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B13562" w:rsidRDefault="00710FD8" w:rsidP="001D048F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B13562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B13562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D048F" w:rsidRDefault="00710FD8" w:rsidP="001D048F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048F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361091B" w:rsidR="007007E0" w:rsidRPr="001D048F" w:rsidRDefault="00590F98" w:rsidP="001D048F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1D048F">
        <w:rPr>
          <w:rFonts w:ascii="Arial" w:hAnsi="Arial" w:cs="Arial"/>
          <w:bCs/>
        </w:rPr>
        <w:t xml:space="preserve">w postępowaniu </w:t>
      </w:r>
      <w:r w:rsidRPr="00FF4124">
        <w:rPr>
          <w:rFonts w:ascii="Arial" w:hAnsi="Arial" w:cs="Arial"/>
          <w:bCs/>
        </w:rPr>
        <w:t xml:space="preserve">prowadzonym w </w:t>
      </w:r>
      <w:r w:rsidR="004F41FD" w:rsidRPr="00FF4124">
        <w:rPr>
          <w:rFonts w:ascii="Arial" w:hAnsi="Arial" w:cs="Arial"/>
          <w:bCs/>
        </w:rPr>
        <w:t xml:space="preserve">trybie </w:t>
      </w:r>
      <w:r w:rsidR="004F41FD" w:rsidRPr="00FF4124">
        <w:rPr>
          <w:rFonts w:ascii="Arial" w:hAnsi="Arial" w:cs="Arial"/>
        </w:rPr>
        <w:t xml:space="preserve">zapytania </w:t>
      </w:r>
      <w:r w:rsidR="004F41FD" w:rsidRPr="00E559E7">
        <w:rPr>
          <w:rFonts w:ascii="Arial" w:hAnsi="Arial" w:cs="Arial"/>
        </w:rPr>
        <w:t xml:space="preserve">ofertowego </w:t>
      </w:r>
      <w:bookmarkStart w:id="0" w:name="_Hlk116642937"/>
      <w:r w:rsidR="00B13562" w:rsidRPr="00E559E7">
        <w:rPr>
          <w:rFonts w:ascii="Arial" w:hAnsi="Arial"/>
        </w:rPr>
        <w:t xml:space="preserve">z dostępem </w:t>
      </w:r>
      <w:bookmarkEnd w:id="0"/>
      <w:r w:rsidR="001E7AB6" w:rsidRPr="00776D8E">
        <w:rPr>
          <w:rFonts w:ascii="Arial" w:hAnsi="Arial" w:cs="Arial"/>
          <w:bCs/>
        </w:rPr>
        <w:t>nieograniczonym</w:t>
      </w:r>
      <w:r w:rsidR="00C06B71" w:rsidRPr="00776D8E">
        <w:rPr>
          <w:rFonts w:ascii="Arial" w:hAnsi="Arial" w:cs="Arial"/>
          <w:bCs/>
        </w:rPr>
        <w:t xml:space="preserve"> </w:t>
      </w:r>
      <w:bookmarkStart w:id="1" w:name="_Hlk197074475"/>
      <w:r w:rsidR="00776D8E" w:rsidRPr="00776D8E">
        <w:rPr>
          <w:rFonts w:ascii="Arial" w:hAnsi="Arial" w:cs="Arial"/>
          <w:bCs/>
        </w:rPr>
        <w:t>na</w:t>
      </w:r>
      <w:r w:rsidR="00776D8E">
        <w:rPr>
          <w:rFonts w:ascii="Arial" w:hAnsi="Arial" w:cs="Arial"/>
          <w:bCs/>
        </w:rPr>
        <w:t> </w:t>
      </w:r>
      <w:r w:rsidR="00776D8E" w:rsidRPr="00776D8E">
        <w:rPr>
          <w:rFonts w:ascii="Arial" w:hAnsi="Arial" w:cs="Arial"/>
          <w:bCs/>
        </w:rPr>
        <w:t>o</w:t>
      </w:r>
      <w:r w:rsidR="00776D8E" w:rsidRPr="00776D8E">
        <w:rPr>
          <w:rFonts w:ascii="Arial" w:hAnsi="Arial" w:cs="Arial"/>
        </w:rPr>
        <w:t>dbiór, transport i przetwarzanie skratek (kod odpadu 19 08 01)</w:t>
      </w:r>
      <w:bookmarkEnd w:id="1"/>
    </w:p>
    <w:p w14:paraId="396D8364" w14:textId="614E460A" w:rsidR="00710FD8" w:rsidRPr="00B13562" w:rsidRDefault="00710FD8" w:rsidP="001D048F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B13562" w:rsidRDefault="00710FD8" w:rsidP="001D048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Częstochowie z</w:t>
      </w:r>
      <w:r w:rsidR="008F5AC2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B13562" w:rsidRDefault="00710FD8" w:rsidP="001D048F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B13562" w:rsidRDefault="00710FD8" w:rsidP="001D048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B13562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B13562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B13562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B13562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B13562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B13562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B13562" w:rsidRDefault="00710FD8" w:rsidP="001D048F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5CC4DA3" w14:textId="7CA071FB" w:rsidR="00B13562" w:rsidRPr="00B13562" w:rsidRDefault="00B13562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cena mojej (naszej) oferty za realizację całego niniejszego zamówienia wynosi:</w:t>
      </w:r>
    </w:p>
    <w:p w14:paraId="39CB6884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netto </w:t>
      </w:r>
      <w:r w:rsidRPr="00B13562">
        <w:rPr>
          <w:rFonts w:ascii="Arial" w:eastAsia="Times New Roman" w:hAnsi="Arial" w:cs="Arial"/>
          <w:lang w:eastAsia="pl-PL"/>
        </w:rPr>
        <w:tab/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 </w:t>
      </w:r>
      <w:r w:rsidRPr="00B13562">
        <w:rPr>
          <w:rFonts w:ascii="Arial" w:eastAsia="Times New Roman" w:hAnsi="Arial" w:cs="Arial"/>
          <w:lang w:eastAsia="pl-PL"/>
        </w:rPr>
        <w:t>PLN</w:t>
      </w:r>
    </w:p>
    <w:p w14:paraId="4B7564FF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słownie </w:t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..................................................................................................... </w:t>
      </w:r>
    </w:p>
    <w:p w14:paraId="71B06AB1" w14:textId="68DDB205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plus należny podatek VAT</w:t>
      </w:r>
      <w:r w:rsidRPr="00B13562">
        <w:rPr>
          <w:rFonts w:ascii="Arial" w:eastAsia="Times New Roman" w:hAnsi="Arial" w:cs="Arial"/>
          <w:lang w:eastAsia="pl-PL"/>
        </w:rPr>
        <w:tab/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 </w:t>
      </w:r>
      <w:r w:rsidRPr="00B13562">
        <w:rPr>
          <w:rFonts w:ascii="Arial" w:eastAsia="Times New Roman" w:hAnsi="Arial" w:cs="Arial"/>
          <w:lang w:eastAsia="pl-PL"/>
        </w:rPr>
        <w:t>PLN</w:t>
      </w:r>
    </w:p>
    <w:p w14:paraId="17FA0343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</w:t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 .....................................................................................................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6D5BD7A9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brutto</w:t>
      </w:r>
      <w:r w:rsidRPr="00B13562">
        <w:rPr>
          <w:rFonts w:ascii="Arial" w:eastAsia="Times New Roman" w:hAnsi="Arial" w:cs="Arial"/>
          <w:lang w:eastAsia="pl-PL"/>
        </w:rPr>
        <w:tab/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 </w:t>
      </w:r>
      <w:r w:rsidRPr="00B13562">
        <w:rPr>
          <w:rFonts w:ascii="Arial" w:eastAsia="Times New Roman" w:hAnsi="Arial" w:cs="Arial"/>
          <w:lang w:eastAsia="pl-PL"/>
        </w:rPr>
        <w:t>PLN</w:t>
      </w:r>
    </w:p>
    <w:p w14:paraId="776D62AE" w14:textId="77777777" w:rsidR="00B13562" w:rsidRPr="002922E9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2922E9">
        <w:rPr>
          <w:rFonts w:ascii="Arial" w:eastAsia="Times New Roman" w:hAnsi="Arial" w:cs="Arial"/>
          <w:lang w:eastAsia="pl-PL"/>
        </w:rPr>
        <w:t>słownie</w:t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 .....................................................................................................</w:t>
      </w:r>
      <w:r w:rsidRPr="002922E9">
        <w:rPr>
          <w:rFonts w:ascii="Arial" w:eastAsia="Times New Roman" w:hAnsi="Arial" w:cs="Arial"/>
          <w:lang w:eastAsia="pl-PL"/>
        </w:rPr>
        <w:t xml:space="preserve"> </w:t>
      </w:r>
    </w:p>
    <w:p w14:paraId="468A5D9A" w14:textId="77777777" w:rsidR="00C06B71" w:rsidRPr="00E23577" w:rsidRDefault="00C06B71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E23577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256"/>
        <w:gridCol w:w="2880"/>
        <w:gridCol w:w="3067"/>
      </w:tblGrid>
      <w:tr w:rsidR="002922E9" w:rsidRPr="00E23577" w14:paraId="369A14C1" w14:textId="77777777" w:rsidTr="00C16CA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C253" w14:textId="32AC16DB" w:rsidR="00C06B71" w:rsidRPr="00E23577" w:rsidRDefault="00C06B7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="00C16CA7"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netto </w:t>
            </w:r>
            <w:r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[zł/1 Mg]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BAC7" w14:textId="77777777" w:rsidR="00C06B71" w:rsidRPr="005C5C85" w:rsidRDefault="00C06B7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C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[Mg]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28D9" w14:textId="77777777" w:rsidR="00C06B71" w:rsidRPr="00E23577" w:rsidRDefault="00C06B7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[zł]</w:t>
            </w:r>
          </w:p>
        </w:tc>
      </w:tr>
      <w:tr w:rsidR="002922E9" w:rsidRPr="00E23577" w14:paraId="5E46D975" w14:textId="77777777" w:rsidTr="00C16CA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6C5" w14:textId="77777777" w:rsidR="00C06B71" w:rsidRPr="00E23577" w:rsidRDefault="00C06B71">
            <w:pPr>
              <w:tabs>
                <w:tab w:val="left" w:pos="5670"/>
              </w:tabs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C86C" w14:textId="29AF6858" w:rsidR="00C06B71" w:rsidRPr="005C5C85" w:rsidRDefault="00776D8E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D72" w14:textId="77777777" w:rsidR="00C06B71" w:rsidRPr="00E23577" w:rsidRDefault="00C06B71">
            <w:pPr>
              <w:tabs>
                <w:tab w:val="left" w:pos="5670"/>
              </w:tabs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8D29376" w14:textId="7215B038" w:rsidR="00B13562" w:rsidRDefault="00B13562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2922E9">
        <w:rPr>
          <w:rFonts w:ascii="Arial" w:eastAsia="Times New Roman" w:hAnsi="Arial" w:cs="Arial"/>
          <w:lang w:eastAsia="pl-PL"/>
        </w:rPr>
        <w:t xml:space="preserve">zobowiązuję(my) się wykonywać całość przedmiotu zamówienia w okresie od </w:t>
      </w:r>
      <w:r w:rsidR="003542C5">
        <w:rPr>
          <w:rFonts w:ascii="Arial" w:eastAsia="Times New Roman" w:hAnsi="Arial" w:cs="Arial"/>
          <w:lang w:eastAsia="pl-PL"/>
        </w:rPr>
        <w:t>01.07.</w:t>
      </w:r>
      <w:r w:rsidR="00C06B71" w:rsidRPr="002922E9">
        <w:rPr>
          <w:rFonts w:ascii="Arial" w:eastAsia="Times New Roman" w:hAnsi="Arial" w:cs="Arial"/>
          <w:lang w:eastAsia="pl-PL"/>
        </w:rPr>
        <w:t>202</w:t>
      </w:r>
      <w:r w:rsidR="00320787">
        <w:rPr>
          <w:rFonts w:ascii="Arial" w:eastAsia="Times New Roman" w:hAnsi="Arial" w:cs="Arial"/>
          <w:lang w:eastAsia="pl-PL"/>
        </w:rPr>
        <w:t>5</w:t>
      </w:r>
      <w:r w:rsidRPr="002922E9">
        <w:rPr>
          <w:rFonts w:ascii="Arial" w:eastAsia="Times New Roman" w:hAnsi="Arial" w:cs="Arial"/>
          <w:lang w:eastAsia="pl-PL"/>
        </w:rPr>
        <w:t xml:space="preserve">r. do </w:t>
      </w:r>
      <w:r w:rsidR="003542C5">
        <w:rPr>
          <w:rFonts w:ascii="Arial" w:eastAsia="Times New Roman" w:hAnsi="Arial" w:cs="Arial"/>
          <w:lang w:eastAsia="pl-PL"/>
        </w:rPr>
        <w:t>30.06.</w:t>
      </w:r>
      <w:r w:rsidR="00C06B71" w:rsidRPr="002922E9">
        <w:rPr>
          <w:rFonts w:ascii="Arial" w:eastAsia="Times New Roman" w:hAnsi="Arial" w:cs="Arial"/>
          <w:lang w:eastAsia="pl-PL"/>
        </w:rPr>
        <w:t>202</w:t>
      </w:r>
      <w:r w:rsidR="00320787">
        <w:rPr>
          <w:rFonts w:ascii="Arial" w:eastAsia="Times New Roman" w:hAnsi="Arial" w:cs="Arial"/>
          <w:lang w:eastAsia="pl-PL"/>
        </w:rPr>
        <w:t>6</w:t>
      </w:r>
      <w:r w:rsidRPr="002922E9">
        <w:rPr>
          <w:rFonts w:ascii="Arial" w:eastAsia="Times New Roman" w:hAnsi="Arial" w:cs="Arial"/>
          <w:lang w:eastAsia="pl-PL"/>
        </w:rPr>
        <w:t>r.</w:t>
      </w:r>
      <w:r w:rsidR="00C06B71" w:rsidRPr="002922E9">
        <w:rPr>
          <w:rFonts w:ascii="Arial" w:eastAsia="Times New Roman" w:hAnsi="Arial" w:cs="Arial"/>
          <w:lang w:eastAsia="pl-PL"/>
        </w:rPr>
        <w:t>;</w:t>
      </w:r>
    </w:p>
    <w:p w14:paraId="6D20CDB8" w14:textId="058EE446" w:rsidR="001C3734" w:rsidRPr="002922E9" w:rsidRDefault="001C3734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</w:t>
      </w:r>
      <w:r w:rsidRPr="00C112AA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mnie(nas)</w:t>
      </w:r>
      <w:r w:rsidRPr="00C112AA">
        <w:rPr>
          <w:rFonts w:ascii="Arial" w:hAnsi="Arial" w:cs="Arial"/>
        </w:rPr>
        <w:t xml:space="preserve"> nie toczy się żadne postępowanie o cofnięciu wymaganych w SWZ decyzji</w:t>
      </w:r>
      <w:r>
        <w:rPr>
          <w:rFonts w:ascii="Arial" w:hAnsi="Arial" w:cs="Arial"/>
        </w:rPr>
        <w:t>;</w:t>
      </w:r>
    </w:p>
    <w:p w14:paraId="43E8776F" w14:textId="300ED910" w:rsidR="000E274C" w:rsidRPr="004316B1" w:rsidRDefault="000E274C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922E9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2922E9">
        <w:rPr>
          <w:rFonts w:ascii="Arial" w:eastAsia="Times New Roman" w:hAnsi="Arial" w:cs="Arial"/>
          <w:lang w:eastAsia="pl-PL"/>
        </w:rPr>
        <w:t xml:space="preserve"> i </w:t>
      </w:r>
      <w:r w:rsidRPr="002922E9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2922E9">
        <w:rPr>
          <w:rFonts w:ascii="Arial" w:eastAsia="Times New Roman" w:hAnsi="Arial" w:cs="Arial"/>
          <w:lang w:eastAsia="pl-PL"/>
        </w:rPr>
        <w:t>emy</w:t>
      </w:r>
      <w:proofErr w:type="spellEnd"/>
      <w:r w:rsidRPr="002922E9">
        <w:rPr>
          <w:rFonts w:ascii="Arial" w:eastAsia="Times New Roman" w:hAnsi="Arial" w:cs="Arial"/>
          <w:lang w:eastAsia="pl-PL"/>
        </w:rPr>
        <w:t xml:space="preserve">) wykonanie całości </w:t>
      </w:r>
      <w:r w:rsidRPr="004316B1">
        <w:rPr>
          <w:rFonts w:ascii="Arial" w:eastAsia="Times New Roman" w:hAnsi="Arial" w:cs="Arial"/>
          <w:lang w:eastAsia="pl-PL"/>
        </w:rPr>
        <w:t>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E206622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</w:t>
      </w:r>
      <w:r w:rsidR="001E7AB6">
        <w:rPr>
          <w:rFonts w:ascii="Arial" w:eastAsia="Times New Roman" w:hAnsi="Arial" w:cs="Arial"/>
          <w:i/>
          <w:lang w:eastAsia="pl-PL"/>
        </w:rPr>
        <w:t>,</w:t>
      </w:r>
      <w:r w:rsidRPr="00413F90">
        <w:rPr>
          <w:rFonts w:ascii="Arial" w:eastAsia="Times New Roman" w:hAnsi="Arial" w:cs="Arial"/>
          <w:i/>
          <w:lang w:eastAsia="pl-PL"/>
        </w:rPr>
        <w:t xml:space="preserve">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1D048F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1D048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1D048F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1D048F" w:rsidRDefault="00C1490A" w:rsidP="001D048F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048F">
        <w:rPr>
          <w:rStyle w:val="FontStyle82"/>
          <w:rFonts w:ascii="Arial" w:hAnsi="Arial" w:cs="Arial"/>
          <w:b/>
        </w:rPr>
        <w:t xml:space="preserve">OŚWIADCZENIE O SPEŁNIANIU </w:t>
      </w:r>
      <w:r w:rsidRPr="001D048F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11CB8B33" w14:textId="6E5EEA3C" w:rsidR="001D048F" w:rsidRPr="001D048F" w:rsidRDefault="001D048F" w:rsidP="001D048F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1D048F">
        <w:rPr>
          <w:rFonts w:ascii="Arial" w:hAnsi="Arial" w:cs="Arial"/>
          <w:bCs/>
        </w:rPr>
        <w:t xml:space="preserve">w </w:t>
      </w:r>
      <w:r w:rsidRPr="00FF4124">
        <w:rPr>
          <w:rFonts w:ascii="Arial" w:hAnsi="Arial" w:cs="Arial"/>
          <w:bCs/>
        </w:rPr>
        <w:t xml:space="preserve">postępowaniu prowadzonym w trybie </w:t>
      </w:r>
      <w:r w:rsidRPr="00E559E7">
        <w:rPr>
          <w:rFonts w:ascii="Arial" w:hAnsi="Arial" w:cs="Arial"/>
        </w:rPr>
        <w:t xml:space="preserve">zapytania ofertowego </w:t>
      </w:r>
      <w:r w:rsidRPr="00E559E7">
        <w:rPr>
          <w:rFonts w:ascii="Arial" w:hAnsi="Arial"/>
        </w:rPr>
        <w:t xml:space="preserve">z dostępem </w:t>
      </w:r>
      <w:r w:rsidR="001E7AB6" w:rsidRPr="00E559E7">
        <w:rPr>
          <w:rFonts w:ascii="Arial" w:hAnsi="Arial" w:cs="Arial"/>
          <w:bCs/>
        </w:rPr>
        <w:t xml:space="preserve">nieograniczonym </w:t>
      </w:r>
      <w:r w:rsidR="00776D8E" w:rsidRPr="00776D8E">
        <w:rPr>
          <w:rFonts w:ascii="Arial" w:hAnsi="Arial" w:cs="Arial"/>
          <w:bCs/>
        </w:rPr>
        <w:t>na</w:t>
      </w:r>
      <w:r w:rsidR="00776D8E">
        <w:rPr>
          <w:rFonts w:ascii="Arial" w:hAnsi="Arial" w:cs="Arial"/>
          <w:bCs/>
        </w:rPr>
        <w:t> </w:t>
      </w:r>
      <w:r w:rsidR="00776D8E" w:rsidRPr="00776D8E">
        <w:rPr>
          <w:rFonts w:ascii="Arial" w:hAnsi="Arial" w:cs="Arial"/>
          <w:bCs/>
        </w:rPr>
        <w:t>o</w:t>
      </w:r>
      <w:r w:rsidR="00776D8E" w:rsidRPr="00776D8E">
        <w:rPr>
          <w:rFonts w:ascii="Arial" w:hAnsi="Arial" w:cs="Arial"/>
        </w:rPr>
        <w:t>dbiór, transport i przetwarzanie skratek (kod odpadu 19 08 01)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1D048F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1D048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E559E7" w:rsidRDefault="00413F90" w:rsidP="001D048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E559E7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E559E7">
        <w:rPr>
          <w:rFonts w:ascii="Arial" w:hAnsi="Arial" w:cs="Arial"/>
          <w:iCs/>
        </w:rPr>
        <w:t xml:space="preserve">na weryfikację, przez przedstawicieli </w:t>
      </w:r>
      <w:r w:rsidR="00F552DD" w:rsidRPr="00E559E7">
        <w:rPr>
          <w:rFonts w:ascii="Arial" w:hAnsi="Arial" w:cs="Arial"/>
          <w:iCs/>
        </w:rPr>
        <w:t>Z</w:t>
      </w:r>
      <w:r w:rsidR="00680632" w:rsidRPr="00E559E7">
        <w:rPr>
          <w:rFonts w:ascii="Arial" w:hAnsi="Arial" w:cs="Arial"/>
          <w:iCs/>
        </w:rPr>
        <w:t xml:space="preserve">amawiającego, spełniania przez </w:t>
      </w:r>
      <w:r w:rsidR="00F552DD" w:rsidRPr="00E559E7">
        <w:rPr>
          <w:rFonts w:ascii="Arial" w:hAnsi="Arial" w:cs="Arial"/>
          <w:iCs/>
        </w:rPr>
        <w:t>W</w:t>
      </w:r>
      <w:r w:rsidR="00680632" w:rsidRPr="00E559E7">
        <w:rPr>
          <w:rFonts w:ascii="Arial" w:hAnsi="Arial" w:cs="Arial"/>
          <w:iCs/>
        </w:rPr>
        <w:t>ykonawcę wym</w:t>
      </w:r>
      <w:r w:rsidRPr="00E559E7">
        <w:rPr>
          <w:rFonts w:ascii="Arial" w:hAnsi="Arial" w:cs="Arial"/>
          <w:iCs/>
        </w:rPr>
        <w:t>agań prawnych np. poprzez audyt</w:t>
      </w:r>
      <w:r w:rsidR="00680632" w:rsidRPr="00E559E7">
        <w:rPr>
          <w:rFonts w:ascii="Arial" w:hAnsi="Arial" w:cs="Arial"/>
          <w:iCs/>
        </w:rPr>
        <w:t>.</w:t>
      </w:r>
    </w:p>
    <w:p w14:paraId="55D788C4" w14:textId="61CA5A64" w:rsidR="000C1190" w:rsidRPr="00E559E7" w:rsidRDefault="000C1190" w:rsidP="001D048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E559E7">
        <w:rPr>
          <w:rFonts w:ascii="Arial" w:hAnsi="Arial" w:cs="Arial"/>
          <w:bCs/>
        </w:rPr>
        <w:t>Podpis(y)</w:t>
      </w:r>
      <w:r w:rsidR="001E7AB6" w:rsidRPr="00E559E7">
        <w:rPr>
          <w:rFonts w:ascii="Arial" w:hAnsi="Arial" w:cs="Arial"/>
          <w:b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E559E7" w:rsidRPr="00E559E7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2B431E7B" w:rsidR="00224FEB" w:rsidRDefault="00224FEB">
      <w:pPr>
        <w:rPr>
          <w:rFonts w:ascii="Times New Roman" w:hAnsi="Times New Roman" w:cs="Times New Roman"/>
          <w:sz w:val="20"/>
          <w:szCs w:val="20"/>
        </w:rPr>
      </w:pPr>
    </w:p>
    <w:p w14:paraId="48F51BDE" w14:textId="77777777" w:rsidR="00224FEB" w:rsidRDefault="00224F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7F034B7" w14:textId="178C78D1" w:rsidR="00224FEB" w:rsidRPr="00546D64" w:rsidRDefault="00224FEB" w:rsidP="00224FE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467ECB">
        <w:rPr>
          <w:rFonts w:ascii="Arial" w:eastAsia="Times New Roman" w:hAnsi="Arial" w:cs="Arial"/>
          <w:u w:val="single"/>
          <w:lang w:eastAsia="pl-PL"/>
        </w:rPr>
        <w:t>4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752318C9" w14:textId="77777777" w:rsidR="00224FEB" w:rsidRPr="00550FAE" w:rsidRDefault="00224FEB" w:rsidP="00224FE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2" w:name="_Hlk128992126"/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bookmarkEnd w:id="2"/>
    <w:p w14:paraId="2832CA5F" w14:textId="1BE983D6" w:rsidR="00224FEB" w:rsidRPr="001D048F" w:rsidRDefault="00224FEB" w:rsidP="00224FEB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1D048F">
        <w:rPr>
          <w:rFonts w:ascii="Arial" w:hAnsi="Arial" w:cs="Arial"/>
          <w:bCs/>
        </w:rPr>
        <w:t xml:space="preserve">w postępowaniu </w:t>
      </w:r>
      <w:r w:rsidRPr="00FF4124">
        <w:rPr>
          <w:rFonts w:ascii="Arial" w:hAnsi="Arial" w:cs="Arial"/>
          <w:bCs/>
        </w:rPr>
        <w:t xml:space="preserve">prowadzonym w trybie </w:t>
      </w:r>
      <w:r w:rsidRPr="00FF4124">
        <w:rPr>
          <w:rFonts w:ascii="Arial" w:hAnsi="Arial" w:cs="Arial"/>
        </w:rPr>
        <w:t xml:space="preserve">zapytania </w:t>
      </w:r>
      <w:r w:rsidRPr="00E559E7">
        <w:rPr>
          <w:rFonts w:ascii="Arial" w:hAnsi="Arial" w:cs="Arial"/>
        </w:rPr>
        <w:t xml:space="preserve">ofertowego </w:t>
      </w:r>
      <w:r w:rsidRPr="00E559E7">
        <w:rPr>
          <w:rFonts w:ascii="Arial" w:hAnsi="Arial"/>
        </w:rPr>
        <w:t xml:space="preserve">z dostępem </w:t>
      </w:r>
      <w:r w:rsidR="001E7AB6" w:rsidRPr="00E559E7">
        <w:rPr>
          <w:rFonts w:ascii="Arial" w:hAnsi="Arial" w:cs="Arial"/>
          <w:bCs/>
        </w:rPr>
        <w:t xml:space="preserve">nieograniczonym </w:t>
      </w:r>
      <w:r w:rsidR="00776D8E" w:rsidRPr="00776D8E">
        <w:rPr>
          <w:rFonts w:ascii="Arial" w:hAnsi="Arial" w:cs="Arial"/>
          <w:bCs/>
        </w:rPr>
        <w:t>na</w:t>
      </w:r>
      <w:r w:rsidR="00776D8E">
        <w:rPr>
          <w:rFonts w:ascii="Arial" w:hAnsi="Arial" w:cs="Arial"/>
          <w:bCs/>
        </w:rPr>
        <w:t> </w:t>
      </w:r>
      <w:r w:rsidR="00776D8E" w:rsidRPr="00776D8E">
        <w:rPr>
          <w:rFonts w:ascii="Arial" w:hAnsi="Arial" w:cs="Arial"/>
          <w:bCs/>
        </w:rPr>
        <w:t>o</w:t>
      </w:r>
      <w:r w:rsidR="00776D8E" w:rsidRPr="00776D8E">
        <w:rPr>
          <w:rFonts w:ascii="Arial" w:hAnsi="Arial" w:cs="Arial"/>
        </w:rPr>
        <w:t>dbiór, transport i przetwarzanie skratek (kod odpadu 19 08 01)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224FEB" w:rsidRPr="00735F5A" w14:paraId="0A4132D1" w14:textId="77777777" w:rsidTr="00783FA2">
        <w:trPr>
          <w:cantSplit/>
        </w:trPr>
        <w:tc>
          <w:tcPr>
            <w:tcW w:w="610" w:type="dxa"/>
          </w:tcPr>
          <w:p w14:paraId="258086D8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4EC1CFC1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7C4BFD4B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224FEB" w:rsidRPr="00735F5A" w14:paraId="4B87DE79" w14:textId="77777777" w:rsidTr="00783FA2">
        <w:trPr>
          <w:cantSplit/>
        </w:trPr>
        <w:tc>
          <w:tcPr>
            <w:tcW w:w="610" w:type="dxa"/>
          </w:tcPr>
          <w:p w14:paraId="0247261D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E8DE41F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475854F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24FEB" w:rsidRPr="00735F5A" w14:paraId="4B325DAC" w14:textId="77777777" w:rsidTr="00783FA2">
        <w:trPr>
          <w:cantSplit/>
        </w:trPr>
        <w:tc>
          <w:tcPr>
            <w:tcW w:w="610" w:type="dxa"/>
          </w:tcPr>
          <w:p w14:paraId="366E9954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4BFD0F65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46447467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640698C" w14:textId="2D50F366" w:rsidR="00224FEB" w:rsidRPr="00467ECB" w:rsidRDefault="00224FEB" w:rsidP="00224FE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67ECB">
        <w:rPr>
          <w:rFonts w:ascii="Arial" w:eastAsia="Times New Roman" w:hAnsi="Arial" w:cs="Arial"/>
          <w:lang w:eastAsia="pl-PL"/>
        </w:rPr>
        <w:t xml:space="preserve">Oświadczam(y), że wykonałem(liśmy) następujące </w:t>
      </w:r>
      <w:r w:rsidR="00467ECB" w:rsidRPr="00467ECB">
        <w:rPr>
          <w:rFonts w:ascii="Arial" w:eastAsia="Times New Roman" w:hAnsi="Arial" w:cs="Arial"/>
          <w:lang w:eastAsia="pl-PL"/>
        </w:rPr>
        <w:t>usługi</w:t>
      </w:r>
      <w:r w:rsidRPr="00467ECB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224FEB" w14:paraId="736874FB" w14:textId="77777777" w:rsidTr="00783FA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0670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C3B7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2D4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postępowaniu, w tym ilość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691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3390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1D0" w14:textId="77777777" w:rsidR="00224FE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224FEB" w14:paraId="025A139A" w14:textId="77777777" w:rsidTr="00783FA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BB05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F6FC7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011A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18D1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E2391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7295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462ED10F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AD5F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DF8B8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B8835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5192C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35E2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F500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4C25A6FA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15D7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D8BC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7633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66210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CF048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AC64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20B7FACC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3911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27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D065C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A83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68FE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A565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40768128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1530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2AB4D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932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3DB1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9DE3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EFFC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70D14395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A08B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B32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19DC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E61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CB9AD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BF9F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7DD302D2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96A7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515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689A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BEE31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807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B3E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6C203281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400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260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E160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F5CC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67F5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089B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087BF2E7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76D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14F2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63E1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F28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A830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2B6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199023EE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22B5D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63F0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3B9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3412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8663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52F9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7C3611FA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140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08E6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369F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61D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DE3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77451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04F39D7D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9C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DB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84F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7B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07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71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0ED71BF" w14:textId="77777777" w:rsidR="00224FEB" w:rsidRDefault="00224FEB" w:rsidP="00224FE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1B3A4753" w14:textId="77777777" w:rsidR="003542C5" w:rsidRPr="00C445D6" w:rsidRDefault="003542C5" w:rsidP="003542C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16213A69" w14:textId="77777777" w:rsidR="00224FEB" w:rsidRDefault="00224FEB" w:rsidP="00224FEB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224FEB" w:rsidRPr="00550FAE" w14:paraId="09726107" w14:textId="77777777" w:rsidTr="00783FA2">
        <w:trPr>
          <w:jc w:val="center"/>
        </w:trPr>
        <w:tc>
          <w:tcPr>
            <w:tcW w:w="540" w:type="dxa"/>
          </w:tcPr>
          <w:p w14:paraId="13CA9624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5DEEA085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2690E60F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FD69BD4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724C758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9003EB5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224FEB" w:rsidRPr="00550FAE" w14:paraId="7C2B6C8B" w14:textId="77777777" w:rsidTr="00783FA2">
        <w:trPr>
          <w:jc w:val="center"/>
        </w:trPr>
        <w:tc>
          <w:tcPr>
            <w:tcW w:w="540" w:type="dxa"/>
          </w:tcPr>
          <w:p w14:paraId="0400F0A9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1D2FD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1C0A6D8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CD633E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6512E6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92D61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FEB" w:rsidRPr="00550FAE" w14:paraId="63A9C11C" w14:textId="77777777" w:rsidTr="00783FA2">
        <w:trPr>
          <w:jc w:val="center"/>
        </w:trPr>
        <w:tc>
          <w:tcPr>
            <w:tcW w:w="540" w:type="dxa"/>
          </w:tcPr>
          <w:p w14:paraId="28F001F0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872E5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F0913B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4582EF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BCDA8C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1910E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E2C96" w14:textId="77777777" w:rsidR="00224FEB" w:rsidRDefault="00224F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162DEF4" w14:textId="77777777" w:rsidR="0059753C" w:rsidRDefault="0059753C" w:rsidP="00224FE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bookmarkStart w:id="3" w:name="_Hlk128992149"/>
    </w:p>
    <w:p w14:paraId="0FB6453E" w14:textId="1FC0C823" w:rsidR="00224FEB" w:rsidRPr="00546D64" w:rsidRDefault="00224FEB" w:rsidP="00224FE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467ECB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77AF2246" w14:textId="77777777" w:rsidR="00467ECB" w:rsidRPr="00467ECB" w:rsidRDefault="00467ECB" w:rsidP="00467EC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</w:pPr>
      <w:r w:rsidRPr="00467ECB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USŁUG W CELU REALIZACJI ZAMÓWIENIA</w:t>
      </w:r>
    </w:p>
    <w:bookmarkEnd w:id="3"/>
    <w:p w14:paraId="18EAB7BE" w14:textId="69659D57" w:rsidR="00224FEB" w:rsidRPr="00467ECB" w:rsidRDefault="00224FEB" w:rsidP="00224FEB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467ECB">
        <w:rPr>
          <w:rFonts w:ascii="Arial" w:hAnsi="Arial" w:cs="Arial"/>
          <w:bCs/>
        </w:rPr>
        <w:t xml:space="preserve">w postępowaniu prowadzonym w trybie </w:t>
      </w:r>
      <w:r w:rsidRPr="00467ECB">
        <w:rPr>
          <w:rFonts w:ascii="Arial" w:hAnsi="Arial" w:cs="Arial"/>
        </w:rPr>
        <w:t xml:space="preserve">zapytania </w:t>
      </w:r>
      <w:r w:rsidRPr="00E559E7">
        <w:rPr>
          <w:rFonts w:ascii="Arial" w:hAnsi="Arial" w:cs="Arial"/>
        </w:rPr>
        <w:t xml:space="preserve">ofertowego </w:t>
      </w:r>
      <w:r w:rsidRPr="00E559E7">
        <w:rPr>
          <w:rFonts w:ascii="Arial" w:hAnsi="Arial"/>
        </w:rPr>
        <w:t xml:space="preserve">z dostępem </w:t>
      </w:r>
      <w:r w:rsidR="001E7AB6" w:rsidRPr="00E559E7">
        <w:rPr>
          <w:rFonts w:ascii="Arial" w:hAnsi="Arial" w:cs="Arial"/>
          <w:bCs/>
        </w:rPr>
        <w:t xml:space="preserve">nieograniczonym </w:t>
      </w:r>
      <w:r w:rsidR="00776D8E" w:rsidRPr="00776D8E">
        <w:rPr>
          <w:rFonts w:ascii="Arial" w:hAnsi="Arial" w:cs="Arial"/>
          <w:bCs/>
        </w:rPr>
        <w:t>na</w:t>
      </w:r>
      <w:r w:rsidR="00776D8E">
        <w:rPr>
          <w:rFonts w:ascii="Arial" w:hAnsi="Arial" w:cs="Arial"/>
          <w:bCs/>
        </w:rPr>
        <w:t> </w:t>
      </w:r>
      <w:r w:rsidR="00776D8E" w:rsidRPr="00776D8E">
        <w:rPr>
          <w:rFonts w:ascii="Arial" w:hAnsi="Arial" w:cs="Arial"/>
          <w:bCs/>
        </w:rPr>
        <w:t>o</w:t>
      </w:r>
      <w:r w:rsidR="00776D8E" w:rsidRPr="00776D8E">
        <w:rPr>
          <w:rFonts w:ascii="Arial" w:hAnsi="Arial" w:cs="Arial"/>
        </w:rPr>
        <w:t>dbiór, transport i przetwarzanie skratek (kod odpadu 19 08 01)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224FEB" w:rsidRPr="00735F5A" w14:paraId="7D0EFAB8" w14:textId="77777777" w:rsidTr="00783FA2">
        <w:trPr>
          <w:cantSplit/>
        </w:trPr>
        <w:tc>
          <w:tcPr>
            <w:tcW w:w="610" w:type="dxa"/>
          </w:tcPr>
          <w:p w14:paraId="7F97B0F0" w14:textId="77777777" w:rsidR="00224FEB" w:rsidRPr="00467ECB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796BDAE0" w14:textId="77777777" w:rsidR="00224FEB" w:rsidRPr="00467ECB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39B8AE99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224FEB" w:rsidRPr="00735F5A" w14:paraId="32F6325E" w14:textId="77777777" w:rsidTr="00783FA2">
        <w:trPr>
          <w:cantSplit/>
        </w:trPr>
        <w:tc>
          <w:tcPr>
            <w:tcW w:w="610" w:type="dxa"/>
          </w:tcPr>
          <w:p w14:paraId="42B56E90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455F5EC2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6C30726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24FEB" w:rsidRPr="00735F5A" w14:paraId="753CC522" w14:textId="77777777" w:rsidTr="00783FA2">
        <w:trPr>
          <w:cantSplit/>
        </w:trPr>
        <w:tc>
          <w:tcPr>
            <w:tcW w:w="610" w:type="dxa"/>
          </w:tcPr>
          <w:p w14:paraId="29F719D7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7A710D8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F3DE9BD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D5C8837" w14:textId="77777777" w:rsidR="00467ECB" w:rsidRPr="00467ECB" w:rsidRDefault="00467ECB" w:rsidP="00467ECB">
      <w:pPr>
        <w:spacing w:before="120" w:after="120"/>
        <w:jc w:val="both"/>
        <w:rPr>
          <w:rFonts w:ascii="Arial" w:hAnsi="Arial" w:cs="Arial"/>
        </w:rPr>
      </w:pPr>
      <w:r w:rsidRPr="00467ECB">
        <w:rPr>
          <w:rFonts w:ascii="Arial" w:hAnsi="Arial" w:cs="Arial"/>
        </w:rPr>
        <w:t>Oświadczam(y), że wszystkie urządzenia wymienione w wykazie są kompletne i sprawne technicznie oraz posiadają aktualne dopuszczenie do użytkowania zgodnie z obowiązującymi przepisami.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2981"/>
        <w:gridCol w:w="3335"/>
        <w:gridCol w:w="2470"/>
      </w:tblGrid>
      <w:tr w:rsidR="00467ECB" w:rsidRPr="00585700" w14:paraId="09DB33DB" w14:textId="77777777" w:rsidTr="00776D8E">
        <w:tc>
          <w:tcPr>
            <w:tcW w:w="842" w:type="dxa"/>
            <w:vAlign w:val="center"/>
          </w:tcPr>
          <w:p w14:paraId="41E289B6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1" w:type="dxa"/>
            <w:vAlign w:val="center"/>
          </w:tcPr>
          <w:p w14:paraId="2AC9DBE4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335" w:type="dxa"/>
            <w:vAlign w:val="center"/>
          </w:tcPr>
          <w:p w14:paraId="1D058C54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</w:t>
            </w:r>
          </w:p>
        </w:tc>
        <w:tc>
          <w:tcPr>
            <w:tcW w:w="2470" w:type="dxa"/>
            <w:vAlign w:val="center"/>
          </w:tcPr>
          <w:p w14:paraId="78E52577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67ECB" w:rsidRPr="00585700" w14:paraId="7717B456" w14:textId="77777777" w:rsidTr="00776D8E">
        <w:tc>
          <w:tcPr>
            <w:tcW w:w="842" w:type="dxa"/>
            <w:vAlign w:val="center"/>
          </w:tcPr>
          <w:p w14:paraId="39610225" w14:textId="77777777" w:rsidR="00467ECB" w:rsidRPr="00776D8E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6D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81" w:type="dxa"/>
            <w:vAlign w:val="center"/>
          </w:tcPr>
          <w:p w14:paraId="599C1803" w14:textId="7BC92EC9" w:rsidR="00467ECB" w:rsidRPr="00776D8E" w:rsidRDefault="00776D8E" w:rsidP="00B8548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6D8E">
              <w:rPr>
                <w:rFonts w:ascii="Arial" w:hAnsi="Arial" w:cs="Arial"/>
                <w:sz w:val="20"/>
                <w:szCs w:val="20"/>
              </w:rPr>
              <w:t>Kontener lub naczepa – minimalna pojemność 20MG</w:t>
            </w:r>
          </w:p>
        </w:tc>
        <w:tc>
          <w:tcPr>
            <w:tcW w:w="3335" w:type="dxa"/>
            <w:vAlign w:val="center"/>
          </w:tcPr>
          <w:p w14:paraId="54520B5F" w14:textId="4C0DBD36" w:rsidR="00467ECB" w:rsidRPr="00776D8E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470" w:type="dxa"/>
            <w:vAlign w:val="center"/>
          </w:tcPr>
          <w:p w14:paraId="6A8B2502" w14:textId="77777777" w:rsidR="00467ECB" w:rsidRPr="00776D8E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7ECB" w:rsidRPr="00585700" w14:paraId="670CBEB8" w14:textId="77777777" w:rsidTr="00776D8E">
        <w:tc>
          <w:tcPr>
            <w:tcW w:w="842" w:type="dxa"/>
            <w:vAlign w:val="center"/>
          </w:tcPr>
          <w:p w14:paraId="636E35AF" w14:textId="77777777" w:rsidR="00467ECB" w:rsidRPr="00776D8E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6D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81" w:type="dxa"/>
            <w:vAlign w:val="center"/>
          </w:tcPr>
          <w:p w14:paraId="160E70E4" w14:textId="73C7FCCD" w:rsidR="00467ECB" w:rsidRPr="00776D8E" w:rsidRDefault="00776D8E" w:rsidP="00B8548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6D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Samochód ciężarowy</w:t>
            </w:r>
          </w:p>
        </w:tc>
        <w:tc>
          <w:tcPr>
            <w:tcW w:w="3335" w:type="dxa"/>
            <w:vAlign w:val="center"/>
          </w:tcPr>
          <w:p w14:paraId="430D8709" w14:textId="77777777" w:rsidR="00467ECB" w:rsidRPr="00776D8E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vAlign w:val="center"/>
          </w:tcPr>
          <w:p w14:paraId="7902448D" w14:textId="77777777" w:rsidR="00467ECB" w:rsidRPr="00776D8E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7ECB" w:rsidRPr="00585700" w14:paraId="19933A32" w14:textId="77777777" w:rsidTr="00776D8E">
        <w:tc>
          <w:tcPr>
            <w:tcW w:w="842" w:type="dxa"/>
            <w:vAlign w:val="center"/>
          </w:tcPr>
          <w:p w14:paraId="6EFD8F74" w14:textId="77777777" w:rsidR="00467ECB" w:rsidRPr="00776D8E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6D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81" w:type="dxa"/>
            <w:vAlign w:val="center"/>
          </w:tcPr>
          <w:p w14:paraId="10754397" w14:textId="649B4BB3" w:rsidR="00467ECB" w:rsidRPr="00776D8E" w:rsidRDefault="00776D8E" w:rsidP="00B85485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6D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Waga </w:t>
            </w:r>
            <w:r w:rsidRPr="00776D8E">
              <w:rPr>
                <w:rFonts w:ascii="Arial" w:hAnsi="Arial" w:cs="Arial"/>
                <w:sz w:val="20"/>
                <w:szCs w:val="20"/>
              </w:rPr>
              <w:t>z elektronicznym wydrukiem dowodu ważenia</w:t>
            </w:r>
          </w:p>
        </w:tc>
        <w:tc>
          <w:tcPr>
            <w:tcW w:w="3335" w:type="dxa"/>
            <w:vAlign w:val="center"/>
          </w:tcPr>
          <w:p w14:paraId="7DAEA170" w14:textId="77777777" w:rsidR="00467ECB" w:rsidRPr="00776D8E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vAlign w:val="center"/>
          </w:tcPr>
          <w:p w14:paraId="2F743EA0" w14:textId="77777777" w:rsidR="00467ECB" w:rsidRPr="00776D8E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BE12E0C" w14:textId="77777777" w:rsidR="00224FEB" w:rsidRDefault="00224FEB" w:rsidP="00224FEB">
      <w:pPr>
        <w:spacing w:before="120" w:after="120"/>
        <w:jc w:val="both"/>
        <w:rPr>
          <w:rFonts w:ascii="Arial" w:hAnsi="Arial" w:cs="Arial"/>
          <w:bCs/>
        </w:rPr>
      </w:pPr>
    </w:p>
    <w:p w14:paraId="58B03C81" w14:textId="77777777" w:rsidR="00224FEB" w:rsidRDefault="00224FEB" w:rsidP="00224FEB">
      <w:pPr>
        <w:spacing w:before="120" w:after="120"/>
        <w:jc w:val="both"/>
        <w:rPr>
          <w:rFonts w:ascii="Arial" w:hAnsi="Arial" w:cs="Arial"/>
          <w:bCs/>
        </w:rPr>
      </w:pPr>
    </w:p>
    <w:p w14:paraId="7C0DF8E7" w14:textId="77777777" w:rsidR="00224FEB" w:rsidRPr="00550FAE" w:rsidRDefault="00224FEB" w:rsidP="00224FEB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224FEB" w:rsidRPr="00550FAE" w14:paraId="7B0E03B8" w14:textId="77777777" w:rsidTr="00783FA2">
        <w:trPr>
          <w:jc w:val="center"/>
        </w:trPr>
        <w:tc>
          <w:tcPr>
            <w:tcW w:w="540" w:type="dxa"/>
          </w:tcPr>
          <w:p w14:paraId="3F12A02B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48975AFA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7189FBFD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55950A93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51C3985F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7B94EB9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224FEB" w:rsidRPr="00550FAE" w14:paraId="2197FDD4" w14:textId="77777777" w:rsidTr="00783FA2">
        <w:trPr>
          <w:jc w:val="center"/>
        </w:trPr>
        <w:tc>
          <w:tcPr>
            <w:tcW w:w="540" w:type="dxa"/>
          </w:tcPr>
          <w:p w14:paraId="63B194FD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ADA486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68D70C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2BB8A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573037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E1702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FEB" w:rsidRPr="00550FAE" w14:paraId="731D0795" w14:textId="77777777" w:rsidTr="00783FA2">
        <w:trPr>
          <w:jc w:val="center"/>
        </w:trPr>
        <w:tc>
          <w:tcPr>
            <w:tcW w:w="540" w:type="dxa"/>
          </w:tcPr>
          <w:p w14:paraId="5EF1854E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93F2A0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CFD68B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66540F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B39AD0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4715D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58244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C85238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69013912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776D8E">
      <w:rPr>
        <w:rFonts w:ascii="Arial" w:eastAsia="Times New Roman" w:hAnsi="Arial" w:cs="Arial"/>
        <w:lang w:eastAsia="pl-PL"/>
      </w:rPr>
      <w:t>40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320787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103"/>
    <w:multiLevelType w:val="hybridMultilevel"/>
    <w:tmpl w:val="EC16CC72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9623616">
      <w:start w:val="1"/>
      <w:numFmt w:val="bullet"/>
      <w:lvlText w:val="-"/>
      <w:lvlJc w:val="left"/>
      <w:pPr>
        <w:ind w:left="1800" w:hanging="360"/>
      </w:pPr>
      <w:rPr>
        <w:rFonts w:ascii="Symbol" w:hAnsi="Symbol"/>
      </w:r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FB9"/>
    <w:multiLevelType w:val="hybridMultilevel"/>
    <w:tmpl w:val="DE40CDA0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6D05579"/>
    <w:multiLevelType w:val="hybridMultilevel"/>
    <w:tmpl w:val="880003BE"/>
    <w:lvl w:ilvl="0" w:tplc="1C90326E">
      <w:start w:val="1"/>
      <w:numFmt w:val="bullet"/>
      <w:lvlText w:val="­"/>
      <w:lvlJc w:val="left"/>
      <w:pPr>
        <w:ind w:left="15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4276A"/>
    <w:multiLevelType w:val="hybridMultilevel"/>
    <w:tmpl w:val="5722284E"/>
    <w:lvl w:ilvl="0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C6D4956"/>
    <w:multiLevelType w:val="hybridMultilevel"/>
    <w:tmpl w:val="0608E3E8"/>
    <w:lvl w:ilvl="0" w:tplc="79623616">
      <w:start w:val="1"/>
      <w:numFmt w:val="bullet"/>
      <w:lvlText w:val="-"/>
      <w:lvlJc w:val="left"/>
      <w:pPr>
        <w:ind w:left="1275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95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715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43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875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59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315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035" w:hanging="360"/>
      </w:pPr>
      <w:rPr>
        <w:rFonts w:ascii="Wingdings" w:hAnsi="Wingdings"/>
      </w:rPr>
    </w:lvl>
  </w:abstractNum>
  <w:abstractNum w:abstractNumId="11" w15:restartNumberingAfterBreak="0">
    <w:nsid w:val="1D383484"/>
    <w:multiLevelType w:val="hybridMultilevel"/>
    <w:tmpl w:val="803272A8"/>
    <w:lvl w:ilvl="0" w:tplc="0415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12" w15:restartNumberingAfterBreak="0">
    <w:nsid w:val="1DF15969"/>
    <w:multiLevelType w:val="hybridMultilevel"/>
    <w:tmpl w:val="D32CC4EA"/>
    <w:lvl w:ilvl="0" w:tplc="5C5A7E2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A7CF7"/>
    <w:multiLevelType w:val="hybridMultilevel"/>
    <w:tmpl w:val="F2344F32"/>
    <w:lvl w:ilvl="0" w:tplc="8CB449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32115"/>
    <w:multiLevelType w:val="hybridMultilevel"/>
    <w:tmpl w:val="C4629ED2"/>
    <w:lvl w:ilvl="0" w:tplc="2698EB24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151AF"/>
    <w:multiLevelType w:val="multilevel"/>
    <w:tmpl w:val="710A2E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570" w:hanging="720"/>
      </w:pPr>
    </w:lvl>
    <w:lvl w:ilvl="3">
      <w:start w:val="1"/>
      <w:numFmt w:val="decimal"/>
      <w:lvlText w:val="%1.%2.%3.%4"/>
      <w:lvlJc w:val="left"/>
      <w:pPr>
        <w:ind w:left="855" w:hanging="1080"/>
      </w:pPr>
    </w:lvl>
    <w:lvl w:ilvl="4">
      <w:start w:val="1"/>
      <w:numFmt w:val="decimal"/>
      <w:lvlText w:val="%1.%2.%3.%4.%5"/>
      <w:lvlJc w:val="left"/>
      <w:pPr>
        <w:ind w:left="780" w:hanging="1080"/>
      </w:pPr>
    </w:lvl>
    <w:lvl w:ilvl="5">
      <w:start w:val="1"/>
      <w:numFmt w:val="decimal"/>
      <w:lvlText w:val="%1.%2.%3.%4.%5.%6"/>
      <w:lvlJc w:val="left"/>
      <w:pPr>
        <w:ind w:left="1065" w:hanging="1440"/>
      </w:pPr>
    </w:lvl>
    <w:lvl w:ilvl="6">
      <w:start w:val="1"/>
      <w:numFmt w:val="decimal"/>
      <w:lvlText w:val="%1.%2.%3.%4.%5.%6.%7"/>
      <w:lvlJc w:val="left"/>
      <w:pPr>
        <w:ind w:left="1350" w:hanging="1800"/>
      </w:pPr>
    </w:lvl>
    <w:lvl w:ilvl="7">
      <w:start w:val="1"/>
      <w:numFmt w:val="decimal"/>
      <w:lvlText w:val="%1.%2.%3.%4.%5.%6.%7.%8"/>
      <w:lvlJc w:val="left"/>
      <w:pPr>
        <w:ind w:left="1275" w:hanging="1800"/>
      </w:pPr>
    </w:lvl>
    <w:lvl w:ilvl="8">
      <w:start w:val="1"/>
      <w:numFmt w:val="decimal"/>
      <w:lvlText w:val="%1.%2.%3.%4.%5.%6.%7.%8.%9"/>
      <w:lvlJc w:val="left"/>
      <w:pPr>
        <w:ind w:left="1560" w:hanging="2160"/>
      </w:pPr>
    </w:lvl>
  </w:abstractNum>
  <w:abstractNum w:abstractNumId="2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67602"/>
    <w:multiLevelType w:val="hybridMultilevel"/>
    <w:tmpl w:val="04662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1E17"/>
    <w:multiLevelType w:val="hybridMultilevel"/>
    <w:tmpl w:val="596289FC"/>
    <w:lvl w:ilvl="0" w:tplc="79623616">
      <w:start w:val="1"/>
      <w:numFmt w:val="bullet"/>
      <w:lvlText w:val="-"/>
      <w:lvlJc w:val="left"/>
      <w:pPr>
        <w:ind w:left="1776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21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93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37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09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536" w:hanging="360"/>
      </w:pPr>
      <w:rPr>
        <w:rFonts w:ascii="Wingdings" w:hAnsi="Wingdings"/>
      </w:rPr>
    </w:lvl>
  </w:abstractNum>
  <w:abstractNum w:abstractNumId="23" w15:restartNumberingAfterBreak="0">
    <w:nsid w:val="43A006CA"/>
    <w:multiLevelType w:val="hybridMultilevel"/>
    <w:tmpl w:val="FBF81CB0"/>
    <w:lvl w:ilvl="0" w:tplc="0415000D">
      <w:start w:val="1"/>
      <w:numFmt w:val="bullet"/>
      <w:lvlText w:val="ü"/>
      <w:lvlJc w:val="left"/>
      <w:pPr>
        <w:ind w:left="2136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57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429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73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45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896" w:hanging="360"/>
      </w:pPr>
      <w:rPr>
        <w:rFonts w:ascii="Wingdings" w:hAnsi="Wingdings"/>
      </w:rPr>
    </w:lvl>
  </w:abstractNum>
  <w:abstractNum w:abstractNumId="24" w15:restartNumberingAfterBreak="0">
    <w:nsid w:val="458A7295"/>
    <w:multiLevelType w:val="hybridMultilevel"/>
    <w:tmpl w:val="B6F082CC"/>
    <w:lvl w:ilvl="0" w:tplc="04150013">
      <w:start w:val="1"/>
      <w:numFmt w:val="upperRoman"/>
      <w:lvlText w:val="%1."/>
      <w:lvlJc w:val="right"/>
      <w:pPr>
        <w:ind w:left="360" w:hanging="72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98C3137"/>
    <w:multiLevelType w:val="hybridMultilevel"/>
    <w:tmpl w:val="190673AC"/>
    <w:lvl w:ilvl="0" w:tplc="737239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F1366"/>
    <w:multiLevelType w:val="hybridMultilevel"/>
    <w:tmpl w:val="1EACF174"/>
    <w:lvl w:ilvl="0" w:tplc="F48C4838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643657725">
    <w:abstractNumId w:val="16"/>
  </w:num>
  <w:num w:numId="2" w16cid:durableId="1427117528">
    <w:abstractNumId w:val="3"/>
  </w:num>
  <w:num w:numId="3" w16cid:durableId="1545021019">
    <w:abstractNumId w:val="30"/>
  </w:num>
  <w:num w:numId="4" w16cid:durableId="34695071">
    <w:abstractNumId w:val="4"/>
  </w:num>
  <w:num w:numId="5" w16cid:durableId="875779637">
    <w:abstractNumId w:val="32"/>
  </w:num>
  <w:num w:numId="6" w16cid:durableId="1305312958">
    <w:abstractNumId w:val="31"/>
  </w:num>
  <w:num w:numId="7" w16cid:durableId="989863785">
    <w:abstractNumId w:val="8"/>
  </w:num>
  <w:num w:numId="8" w16cid:durableId="960234033">
    <w:abstractNumId w:val="0"/>
  </w:num>
  <w:num w:numId="9" w16cid:durableId="655692191">
    <w:abstractNumId w:val="28"/>
  </w:num>
  <w:num w:numId="10" w16cid:durableId="517887639">
    <w:abstractNumId w:val="1"/>
  </w:num>
  <w:num w:numId="11" w16cid:durableId="19211145">
    <w:abstractNumId w:val="33"/>
  </w:num>
  <w:num w:numId="12" w16cid:durableId="1831601065">
    <w:abstractNumId w:val="29"/>
  </w:num>
  <w:num w:numId="13" w16cid:durableId="92668803">
    <w:abstractNumId w:val="34"/>
  </w:num>
  <w:num w:numId="14" w16cid:durableId="1910458880">
    <w:abstractNumId w:val="20"/>
  </w:num>
  <w:num w:numId="15" w16cid:durableId="1866552230">
    <w:abstractNumId w:val="14"/>
  </w:num>
  <w:num w:numId="16" w16cid:durableId="592470570">
    <w:abstractNumId w:val="15"/>
  </w:num>
  <w:num w:numId="17" w16cid:durableId="1879901453">
    <w:abstractNumId w:val="26"/>
  </w:num>
  <w:num w:numId="18" w16cid:durableId="1806466566">
    <w:abstractNumId w:val="5"/>
  </w:num>
  <w:num w:numId="19" w16cid:durableId="1737782818">
    <w:abstractNumId w:val="18"/>
  </w:num>
  <w:num w:numId="20" w16cid:durableId="1519349900">
    <w:abstractNumId w:val="24"/>
  </w:num>
  <w:num w:numId="21" w16cid:durableId="2048799708">
    <w:abstractNumId w:val="17"/>
  </w:num>
  <w:num w:numId="22" w16cid:durableId="1783261604">
    <w:abstractNumId w:val="25"/>
  </w:num>
  <w:num w:numId="23" w16cid:durableId="409887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7976351">
    <w:abstractNumId w:val="27"/>
  </w:num>
  <w:num w:numId="25" w16cid:durableId="1127048104">
    <w:abstractNumId w:val="11"/>
  </w:num>
  <w:num w:numId="26" w16cid:durableId="16583392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8735976">
    <w:abstractNumId w:val="10"/>
  </w:num>
  <w:num w:numId="28" w16cid:durableId="206189745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2605592">
    <w:abstractNumId w:val="23"/>
  </w:num>
  <w:num w:numId="30" w16cid:durableId="1641109448">
    <w:abstractNumId w:val="2"/>
  </w:num>
  <w:num w:numId="31" w16cid:durableId="868879719">
    <w:abstractNumId w:val="22"/>
  </w:num>
  <w:num w:numId="32" w16cid:durableId="1234044545">
    <w:abstractNumId w:val="9"/>
  </w:num>
  <w:num w:numId="33" w16cid:durableId="26820393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7447762">
    <w:abstractNumId w:val="21"/>
  </w:num>
  <w:num w:numId="35" w16cid:durableId="107408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3722"/>
    <w:rsid w:val="00024DE5"/>
    <w:rsid w:val="00037C21"/>
    <w:rsid w:val="000418AF"/>
    <w:rsid w:val="00042D0A"/>
    <w:rsid w:val="00065DF3"/>
    <w:rsid w:val="00082A2F"/>
    <w:rsid w:val="000C1190"/>
    <w:rsid w:val="000C3A7A"/>
    <w:rsid w:val="000D6678"/>
    <w:rsid w:val="000E274C"/>
    <w:rsid w:val="00107E15"/>
    <w:rsid w:val="001217B4"/>
    <w:rsid w:val="00127DA1"/>
    <w:rsid w:val="001525DB"/>
    <w:rsid w:val="001539F9"/>
    <w:rsid w:val="00171546"/>
    <w:rsid w:val="001737C7"/>
    <w:rsid w:val="001B05F7"/>
    <w:rsid w:val="001C3734"/>
    <w:rsid w:val="001D048F"/>
    <w:rsid w:val="001E7AB6"/>
    <w:rsid w:val="00224FEB"/>
    <w:rsid w:val="00230735"/>
    <w:rsid w:val="002922E9"/>
    <w:rsid w:val="002F0789"/>
    <w:rsid w:val="00320787"/>
    <w:rsid w:val="00342F1C"/>
    <w:rsid w:val="00354283"/>
    <w:rsid w:val="003542C5"/>
    <w:rsid w:val="00356609"/>
    <w:rsid w:val="00365352"/>
    <w:rsid w:val="00376CBF"/>
    <w:rsid w:val="003C583D"/>
    <w:rsid w:val="003E2B2A"/>
    <w:rsid w:val="003F79CA"/>
    <w:rsid w:val="00403AA7"/>
    <w:rsid w:val="004138BD"/>
    <w:rsid w:val="00413F90"/>
    <w:rsid w:val="004308D4"/>
    <w:rsid w:val="004316B1"/>
    <w:rsid w:val="00456300"/>
    <w:rsid w:val="00461C7D"/>
    <w:rsid w:val="00467ECB"/>
    <w:rsid w:val="004937BC"/>
    <w:rsid w:val="004F41FD"/>
    <w:rsid w:val="004F6AE2"/>
    <w:rsid w:val="0050764F"/>
    <w:rsid w:val="00546D64"/>
    <w:rsid w:val="00550FAE"/>
    <w:rsid w:val="00557B4F"/>
    <w:rsid w:val="00560FA4"/>
    <w:rsid w:val="00585700"/>
    <w:rsid w:val="00590F98"/>
    <w:rsid w:val="0059753C"/>
    <w:rsid w:val="005C5C85"/>
    <w:rsid w:val="005D37E7"/>
    <w:rsid w:val="005D530C"/>
    <w:rsid w:val="00605777"/>
    <w:rsid w:val="0063260D"/>
    <w:rsid w:val="00642689"/>
    <w:rsid w:val="0065141F"/>
    <w:rsid w:val="00663010"/>
    <w:rsid w:val="00680632"/>
    <w:rsid w:val="00684E4B"/>
    <w:rsid w:val="006B7CF1"/>
    <w:rsid w:val="006C228D"/>
    <w:rsid w:val="006C6D7C"/>
    <w:rsid w:val="007007E0"/>
    <w:rsid w:val="00710FD8"/>
    <w:rsid w:val="00723186"/>
    <w:rsid w:val="0073182D"/>
    <w:rsid w:val="007347A4"/>
    <w:rsid w:val="00735F5A"/>
    <w:rsid w:val="00751F6F"/>
    <w:rsid w:val="0075323A"/>
    <w:rsid w:val="00770F10"/>
    <w:rsid w:val="00772922"/>
    <w:rsid w:val="00776D8E"/>
    <w:rsid w:val="007826CC"/>
    <w:rsid w:val="007945E9"/>
    <w:rsid w:val="007B522A"/>
    <w:rsid w:val="007C3286"/>
    <w:rsid w:val="007C5013"/>
    <w:rsid w:val="0081762F"/>
    <w:rsid w:val="00873F34"/>
    <w:rsid w:val="0089036C"/>
    <w:rsid w:val="00892588"/>
    <w:rsid w:val="00896906"/>
    <w:rsid w:val="008A1725"/>
    <w:rsid w:val="008E43C4"/>
    <w:rsid w:val="008F5AC2"/>
    <w:rsid w:val="00926BBB"/>
    <w:rsid w:val="00950025"/>
    <w:rsid w:val="0098522A"/>
    <w:rsid w:val="009A0B19"/>
    <w:rsid w:val="009D6917"/>
    <w:rsid w:val="009D6944"/>
    <w:rsid w:val="009E1FA9"/>
    <w:rsid w:val="00A41B13"/>
    <w:rsid w:val="00A63CE1"/>
    <w:rsid w:val="00AB6F59"/>
    <w:rsid w:val="00AB70BC"/>
    <w:rsid w:val="00AC08F8"/>
    <w:rsid w:val="00B13562"/>
    <w:rsid w:val="00B16FCD"/>
    <w:rsid w:val="00B22399"/>
    <w:rsid w:val="00B437A0"/>
    <w:rsid w:val="00B4669F"/>
    <w:rsid w:val="00B54A7B"/>
    <w:rsid w:val="00B634E6"/>
    <w:rsid w:val="00B71994"/>
    <w:rsid w:val="00B85485"/>
    <w:rsid w:val="00B87AB1"/>
    <w:rsid w:val="00B97DAD"/>
    <w:rsid w:val="00BC68F7"/>
    <w:rsid w:val="00BE5326"/>
    <w:rsid w:val="00BE74CD"/>
    <w:rsid w:val="00BF65E3"/>
    <w:rsid w:val="00C0152B"/>
    <w:rsid w:val="00C06B71"/>
    <w:rsid w:val="00C13EEE"/>
    <w:rsid w:val="00C1490A"/>
    <w:rsid w:val="00C16CA7"/>
    <w:rsid w:val="00C2193A"/>
    <w:rsid w:val="00C459B6"/>
    <w:rsid w:val="00C670D7"/>
    <w:rsid w:val="00C73BE5"/>
    <w:rsid w:val="00C85238"/>
    <w:rsid w:val="00C95F3B"/>
    <w:rsid w:val="00C97A64"/>
    <w:rsid w:val="00CA1F2F"/>
    <w:rsid w:val="00CA40BA"/>
    <w:rsid w:val="00CC189D"/>
    <w:rsid w:val="00CC206E"/>
    <w:rsid w:val="00CD16C3"/>
    <w:rsid w:val="00CD73C3"/>
    <w:rsid w:val="00D0172C"/>
    <w:rsid w:val="00D251DE"/>
    <w:rsid w:val="00D478ED"/>
    <w:rsid w:val="00D575C1"/>
    <w:rsid w:val="00D57DAC"/>
    <w:rsid w:val="00D76DD4"/>
    <w:rsid w:val="00D8280C"/>
    <w:rsid w:val="00D85011"/>
    <w:rsid w:val="00D90D95"/>
    <w:rsid w:val="00DA2392"/>
    <w:rsid w:val="00DA3367"/>
    <w:rsid w:val="00DB4D0C"/>
    <w:rsid w:val="00DE10C6"/>
    <w:rsid w:val="00E23577"/>
    <w:rsid w:val="00E559E7"/>
    <w:rsid w:val="00E56A16"/>
    <w:rsid w:val="00E72965"/>
    <w:rsid w:val="00E835B9"/>
    <w:rsid w:val="00E94583"/>
    <w:rsid w:val="00EB1A52"/>
    <w:rsid w:val="00EF5B33"/>
    <w:rsid w:val="00F1307B"/>
    <w:rsid w:val="00F243C3"/>
    <w:rsid w:val="00F552DD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2965"/>
    <w:pPr>
      <w:tabs>
        <w:tab w:val="left" w:pos="78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965"/>
    <w:rPr>
      <w:rFonts w:ascii="Arial" w:eastAsia="Times New Roman" w:hAnsi="Arial" w:cs="Times New Roman"/>
      <w:szCs w:val="20"/>
      <w:lang w:eastAsia="pl-PL"/>
    </w:rPr>
  </w:style>
  <w:style w:type="character" w:styleId="Numerwiersza">
    <w:name w:val="line number"/>
    <w:basedOn w:val="Domylnaczcionkaakapitu"/>
    <w:semiHidden/>
    <w:rsid w:val="00E72965"/>
  </w:style>
  <w:style w:type="character" w:styleId="Hipercze">
    <w:name w:val="Hyperlink"/>
    <w:rsid w:val="00E72965"/>
    <w:rPr>
      <w:color w:val="0000FF"/>
      <w:u w:val="single"/>
    </w:rPr>
  </w:style>
  <w:style w:type="table" w:styleId="Tabela-Prosty1">
    <w:name w:val="Table Simple 1"/>
    <w:basedOn w:val="Standardowy"/>
    <w:rsid w:val="00E72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0B77-1DA7-4199-8A57-48EC7559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13</cp:revision>
  <cp:lastPrinted>2025-05-06T11:56:00Z</cp:lastPrinted>
  <dcterms:created xsi:type="dcterms:W3CDTF">2024-02-08T12:42:00Z</dcterms:created>
  <dcterms:modified xsi:type="dcterms:W3CDTF">2025-05-06T11:59:00Z</dcterms:modified>
</cp:coreProperties>
</file>