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F14" w:rsidRDefault="007815F2" w:rsidP="006F7F1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6F7F14" w:rsidRPr="007815F2" w:rsidRDefault="007815F2" w:rsidP="007815F2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7815F2">
        <w:rPr>
          <w:rFonts w:ascii="Times New Roman" w:hAnsi="Times New Roman" w:cs="Times New Roman"/>
          <w:sz w:val="28"/>
          <w:szCs w:val="28"/>
        </w:rPr>
        <w:t>SZCZEGÓŁOWE  SPECYFIKACJE  TECHNICZNE</w:t>
      </w: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Pr="00D15E91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Pr="007815F2" w:rsidRDefault="006F7F14" w:rsidP="007815F2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15F2">
        <w:rPr>
          <w:rFonts w:ascii="Times New Roman" w:hAnsi="Times New Roman" w:cs="Times New Roman"/>
          <w:b/>
          <w:bCs/>
          <w:sz w:val="28"/>
          <w:szCs w:val="28"/>
        </w:rPr>
        <w:t>D-05.03.05</w:t>
      </w:r>
      <w:r w:rsidR="00F665D5">
        <w:rPr>
          <w:rFonts w:ascii="Times New Roman" w:hAnsi="Times New Roman" w:cs="Times New Roman"/>
          <w:b/>
          <w:bCs/>
          <w:sz w:val="28"/>
          <w:szCs w:val="28"/>
        </w:rPr>
        <w:t>a</w:t>
      </w: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884FC2" w:rsidRDefault="00884FC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F665D5" w:rsidRDefault="002169F5" w:rsidP="00884FC2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NAWIERZCHNIA </w:t>
      </w:r>
      <w:r w:rsidR="006F7F14" w:rsidRPr="00884FC2">
        <w:rPr>
          <w:rFonts w:ascii="Times New Roman" w:hAnsi="Times New Roman" w:cs="Times New Roman"/>
          <w:b/>
          <w:bCs/>
          <w:sz w:val="28"/>
          <w:szCs w:val="28"/>
        </w:rPr>
        <w:t>Z BETONU ASFALTOW</w:t>
      </w:r>
      <w:r w:rsidR="00154935" w:rsidRPr="00884FC2">
        <w:rPr>
          <w:rFonts w:ascii="Times New Roman" w:hAnsi="Times New Roman" w:cs="Times New Roman"/>
          <w:b/>
          <w:bCs/>
          <w:sz w:val="28"/>
          <w:szCs w:val="28"/>
        </w:rPr>
        <w:t>E</w:t>
      </w:r>
      <w:r w:rsidR="007815F2" w:rsidRPr="00884FC2">
        <w:rPr>
          <w:rFonts w:ascii="Times New Roman" w:hAnsi="Times New Roman" w:cs="Times New Roman"/>
          <w:b/>
          <w:bCs/>
          <w:sz w:val="28"/>
          <w:szCs w:val="28"/>
        </w:rPr>
        <w:t>GO</w:t>
      </w:r>
      <w:r w:rsidR="00F665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815F2" w:rsidRPr="00884FC2" w:rsidRDefault="00F665D5" w:rsidP="00F665D5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W</w:t>
      </w:r>
      <w:r w:rsidR="00884FC2">
        <w:rPr>
          <w:rFonts w:ascii="Times New Roman" w:hAnsi="Times New Roman" w:cs="Times New Roman"/>
          <w:b/>
          <w:bCs/>
          <w:sz w:val="28"/>
          <w:szCs w:val="28"/>
        </w:rPr>
        <w:t>ARSTW</w:t>
      </w:r>
      <w:r w:rsidR="00E10D92"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="00884F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15E91" w:rsidRPr="00884F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ŚCIERALNA </w:t>
      </w: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F665D5" w:rsidRDefault="00F665D5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F665D5" w:rsidRDefault="00F665D5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884FC2" w:rsidRDefault="00884FC2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lastRenderedPageBreak/>
        <w:t xml:space="preserve">1. WSTĘP </w:t>
      </w:r>
    </w:p>
    <w:p w:rsidR="00594A4C" w:rsidRPr="0013675A" w:rsidRDefault="00594A4C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D15E91">
        <w:rPr>
          <w:rFonts w:ascii="Times New Roman" w:hAnsi="Times New Roman" w:cs="Times New Roman"/>
          <w:b/>
          <w:bCs/>
        </w:rPr>
        <w:t>1</w:t>
      </w:r>
      <w:r w:rsidRPr="00D15E91">
        <w:rPr>
          <w:rFonts w:ascii="Times New Roman" w:hAnsi="Times New Roman" w:cs="Times New Roman"/>
          <w:b/>
          <w:bCs/>
        </w:rPr>
        <w:t xml:space="preserve">. Przedmiot </w:t>
      </w:r>
      <w:r w:rsidR="00D15E91">
        <w:rPr>
          <w:rFonts w:ascii="Times New Roman" w:hAnsi="Times New Roman" w:cs="Times New Roman"/>
          <w:b/>
          <w:bCs/>
        </w:rPr>
        <w:t>SST</w:t>
      </w: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Przedmiotem niniejsz</w:t>
      </w:r>
      <w:r w:rsidR="00D15E91">
        <w:rPr>
          <w:rFonts w:ascii="Times New Roman" w:hAnsi="Times New Roman" w:cs="Times New Roman"/>
        </w:rPr>
        <w:t>ej specyfikacji technicznej (SST)</w:t>
      </w:r>
      <w:r w:rsidRPr="00D15E91">
        <w:rPr>
          <w:rFonts w:ascii="Times New Roman" w:hAnsi="Times New Roman" w:cs="Times New Roman"/>
        </w:rPr>
        <w:t xml:space="preserve"> </w:t>
      </w:r>
      <w:r w:rsidR="00D15E91">
        <w:rPr>
          <w:rFonts w:ascii="Times New Roman" w:hAnsi="Times New Roman" w:cs="Times New Roman"/>
        </w:rPr>
        <w:t xml:space="preserve">są wymagania dotyczące wykonania </w:t>
      </w:r>
      <w:r w:rsidR="00884FC2">
        <w:rPr>
          <w:rFonts w:ascii="Times New Roman" w:hAnsi="Times New Roman" w:cs="Times New Roman"/>
        </w:rPr>
        <w:t xml:space="preserve">       </w:t>
      </w:r>
      <w:r w:rsidR="00D15E91">
        <w:rPr>
          <w:rFonts w:ascii="Times New Roman" w:hAnsi="Times New Roman" w:cs="Times New Roman"/>
        </w:rPr>
        <w:t xml:space="preserve">i odbioru robót związanych z wykonaniem warstwy </w:t>
      </w:r>
      <w:r w:rsidR="00F665D5">
        <w:rPr>
          <w:rFonts w:ascii="Times New Roman" w:hAnsi="Times New Roman" w:cs="Times New Roman"/>
        </w:rPr>
        <w:t xml:space="preserve">ścieralnej </w:t>
      </w:r>
      <w:r w:rsidR="00D15E91">
        <w:rPr>
          <w:rFonts w:ascii="Times New Roman" w:hAnsi="Times New Roman" w:cs="Times New Roman"/>
        </w:rPr>
        <w:t>z betonu asfaltowego</w:t>
      </w:r>
      <w:r w:rsidR="00D445EB">
        <w:rPr>
          <w:rFonts w:ascii="Times New Roman" w:hAnsi="Times New Roman" w:cs="Times New Roman"/>
        </w:rPr>
        <w:t>.</w:t>
      </w:r>
      <w:r w:rsidR="00D15E91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 </w:t>
      </w:r>
    </w:p>
    <w:p w:rsidR="00594A4C" w:rsidRPr="0013675A" w:rsidRDefault="00594A4C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D15E91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>. Zakres stosowania</w:t>
      </w:r>
      <w:r w:rsidR="00D15E91">
        <w:rPr>
          <w:rFonts w:ascii="Times New Roman" w:hAnsi="Times New Roman" w:cs="Times New Roman"/>
          <w:b/>
          <w:bCs/>
        </w:rPr>
        <w:t xml:space="preserve"> SST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7678AD" w:rsidRDefault="007678AD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Szczegółowa </w:t>
      </w:r>
      <w:r w:rsidR="00D15E91">
        <w:rPr>
          <w:rFonts w:ascii="Times New Roman" w:hAnsi="Times New Roman" w:cs="Times New Roman"/>
        </w:rPr>
        <w:t xml:space="preserve">Specyfikacja Techniczna </w:t>
      </w:r>
      <w:r>
        <w:rPr>
          <w:rFonts w:ascii="Times New Roman" w:hAnsi="Times New Roman" w:cs="Times New Roman"/>
        </w:rPr>
        <w:t xml:space="preserve">stanowi podstawowy dokument przetargowy </w:t>
      </w:r>
      <w:r w:rsidR="00765C77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i kontraktowy przy zlecaniu i realizacji robót </w:t>
      </w:r>
      <w:r w:rsidR="00E6617A">
        <w:rPr>
          <w:rFonts w:ascii="Times New Roman" w:hAnsi="Times New Roman" w:cs="Times New Roman"/>
        </w:rPr>
        <w:t>dla zadań Gminy Miejskiej Kraków.</w:t>
      </w:r>
    </w:p>
    <w:p w:rsidR="00594A4C" w:rsidRPr="0013675A" w:rsidRDefault="00594A4C" w:rsidP="00487A93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487A93" w:rsidRPr="00487A93" w:rsidRDefault="00487A93" w:rsidP="00487A93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 w:rsidRPr="00487A93">
        <w:rPr>
          <w:rFonts w:ascii="Times New Roman" w:hAnsi="Times New Roman" w:cs="Times New Roman"/>
          <w:b/>
        </w:rPr>
        <w:t>1.3 Zakres robót objętych SST</w:t>
      </w:r>
    </w:p>
    <w:p w:rsidR="00E6617A" w:rsidRDefault="00487A93" w:rsidP="00487A9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Ustalenia zawarte w niniejszej specyfikacji dotyczą zasad prowadzenia robót związanych            z wykonaniem </w:t>
      </w:r>
      <w:r w:rsidR="00E6617A">
        <w:rPr>
          <w:rFonts w:ascii="Times New Roman" w:hAnsi="Times New Roman" w:cs="Times New Roman"/>
        </w:rPr>
        <w:t>i odbiorem warstwy ścieralnej z betonu asfaltowego.</w:t>
      </w:r>
    </w:p>
    <w:p w:rsidR="00594A4C" w:rsidRPr="0013675A" w:rsidRDefault="00594A4C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487A93">
        <w:rPr>
          <w:rFonts w:ascii="Times New Roman" w:hAnsi="Times New Roman" w:cs="Times New Roman"/>
          <w:b/>
          <w:bCs/>
        </w:rPr>
        <w:t>4</w:t>
      </w:r>
      <w:r w:rsidRPr="00D15E91">
        <w:rPr>
          <w:rFonts w:ascii="Times New Roman" w:hAnsi="Times New Roman" w:cs="Times New Roman"/>
          <w:b/>
          <w:bCs/>
        </w:rPr>
        <w:t xml:space="preserve">. Określenia podstawowe </w:t>
      </w:r>
    </w:p>
    <w:p w:rsidR="00D105E2" w:rsidRPr="00D105E2" w:rsidRDefault="00D105E2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N</w:t>
      </w:r>
      <w:r w:rsidR="00653CC9"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</w:rPr>
        <w:t>wierzchnia – jest to konstrukcja składająca się z jednej lub kilku warstw, służących do przejmowania i rozkładania na podłoże obciążeń od ruchu pojazdów.</w:t>
      </w:r>
    </w:p>
    <w:p w:rsidR="00E6617A" w:rsidRDefault="00487A93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D105E2">
        <w:rPr>
          <w:rFonts w:ascii="Times New Roman" w:hAnsi="Times New Roman" w:cs="Times New Roman"/>
          <w:bCs/>
        </w:rPr>
        <w:t>W</w:t>
      </w:r>
      <w:r w:rsidR="00E6617A">
        <w:rPr>
          <w:rFonts w:ascii="Times New Roman" w:hAnsi="Times New Roman" w:cs="Times New Roman"/>
          <w:bCs/>
        </w:rPr>
        <w:t>arstwa – element konstrukcji nawierzchni zbudowany z jednego materiału, który może składać się z jednej lub wielu warstw technologicznych.</w:t>
      </w:r>
    </w:p>
    <w:p w:rsidR="00594A4C" w:rsidRDefault="00EB659E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D105E2">
        <w:rPr>
          <w:rFonts w:ascii="Times New Roman" w:hAnsi="Times New Roman" w:cs="Times New Roman"/>
          <w:bCs/>
        </w:rPr>
        <w:t>W</w:t>
      </w:r>
      <w:r w:rsidR="00E6617A">
        <w:rPr>
          <w:rFonts w:ascii="Times New Roman" w:hAnsi="Times New Roman" w:cs="Times New Roman"/>
          <w:bCs/>
        </w:rPr>
        <w:t xml:space="preserve">arstwa ścieralna – jest to górna warstwa nawierzchni </w:t>
      </w:r>
      <w:r w:rsidR="00594A4C">
        <w:rPr>
          <w:rFonts w:ascii="Times New Roman" w:hAnsi="Times New Roman" w:cs="Times New Roman"/>
          <w:bCs/>
        </w:rPr>
        <w:t>poddana bezpośredniemu oddziaływaniu ruchu i czynników atmosferycznych.</w:t>
      </w:r>
    </w:p>
    <w:p w:rsidR="003A27DA" w:rsidRDefault="003A27DA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Beton asfaltowy</w:t>
      </w:r>
      <w:r w:rsidR="009C0DC8">
        <w:rPr>
          <w:rFonts w:ascii="Times New Roman" w:hAnsi="Times New Roman" w:cs="Times New Roman"/>
          <w:bCs/>
        </w:rPr>
        <w:t xml:space="preserve"> (AC)</w:t>
      </w:r>
      <w:r>
        <w:rPr>
          <w:rFonts w:ascii="Times New Roman" w:hAnsi="Times New Roman" w:cs="Times New Roman"/>
          <w:bCs/>
        </w:rPr>
        <w:t xml:space="preserve"> – mieszanka mineralno-asfaltowa, w której kruszywo o uziarnieniu ciągłym lub nieciągłym tworzy strukturę wzajemnie klinującą się.</w:t>
      </w:r>
    </w:p>
    <w:p w:rsidR="00D105E2" w:rsidRDefault="002169F5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D105E2">
        <w:rPr>
          <w:rFonts w:ascii="Times New Roman" w:hAnsi="Times New Roman" w:cs="Times New Roman"/>
          <w:bCs/>
        </w:rPr>
        <w:t>M</w:t>
      </w:r>
      <w:r w:rsidR="003A27DA">
        <w:rPr>
          <w:rFonts w:ascii="Times New Roman" w:hAnsi="Times New Roman" w:cs="Times New Roman"/>
          <w:bCs/>
        </w:rPr>
        <w:t>ieszanka mineralno-</w:t>
      </w:r>
      <w:r w:rsidR="00E6617A">
        <w:rPr>
          <w:rFonts w:ascii="Times New Roman" w:hAnsi="Times New Roman" w:cs="Times New Roman"/>
          <w:bCs/>
        </w:rPr>
        <w:t xml:space="preserve">asfaltowa </w:t>
      </w:r>
      <w:r w:rsidR="009C0DC8">
        <w:rPr>
          <w:rFonts w:ascii="Times New Roman" w:hAnsi="Times New Roman" w:cs="Times New Roman"/>
          <w:bCs/>
        </w:rPr>
        <w:t>(</w:t>
      </w:r>
      <w:proofErr w:type="spellStart"/>
      <w:r w:rsidR="009C0DC8">
        <w:rPr>
          <w:rFonts w:ascii="Times New Roman" w:hAnsi="Times New Roman" w:cs="Times New Roman"/>
          <w:bCs/>
        </w:rPr>
        <w:t>mma</w:t>
      </w:r>
      <w:proofErr w:type="spellEnd"/>
      <w:r w:rsidR="009C0DC8">
        <w:rPr>
          <w:rFonts w:ascii="Times New Roman" w:hAnsi="Times New Roman" w:cs="Times New Roman"/>
          <w:bCs/>
        </w:rPr>
        <w:t xml:space="preserve">) </w:t>
      </w:r>
      <w:r w:rsidR="00E6617A">
        <w:rPr>
          <w:rFonts w:ascii="Times New Roman" w:hAnsi="Times New Roman" w:cs="Times New Roman"/>
          <w:bCs/>
        </w:rPr>
        <w:t xml:space="preserve">– jest to mieszanka kruszywa i </w:t>
      </w:r>
      <w:r w:rsidR="00D105E2">
        <w:rPr>
          <w:rFonts w:ascii="Times New Roman" w:hAnsi="Times New Roman" w:cs="Times New Roman"/>
          <w:bCs/>
        </w:rPr>
        <w:t>lepiszcza asfaltowego.</w:t>
      </w:r>
    </w:p>
    <w:p w:rsidR="00594A4C" w:rsidRDefault="00594A4C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Wymiar mieszanki mineralno-asfaltowej – wyróżnia mieszankę ze zbioru mieszanek tego samego typu ze względu na największy wymiar kruszywa.</w:t>
      </w:r>
    </w:p>
    <w:p w:rsidR="003A27DA" w:rsidRDefault="002169F5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3A27DA">
        <w:rPr>
          <w:rFonts w:ascii="Times New Roman" w:hAnsi="Times New Roman" w:cs="Times New Roman"/>
          <w:bCs/>
        </w:rPr>
        <w:t>Typ mieszanki mineralno-</w:t>
      </w:r>
      <w:r w:rsidR="00D105E2">
        <w:rPr>
          <w:rFonts w:ascii="Times New Roman" w:hAnsi="Times New Roman" w:cs="Times New Roman"/>
          <w:bCs/>
        </w:rPr>
        <w:t>asfaltowej – jest to określenie mieszanki mineralno-asfaltowej ze względu na krzywą uziarnienia (ciągłą lub nieciągłą), zawartość wolnych przestrzeni, proporcje składników lub technologię wytwarzania i wbudow</w:t>
      </w:r>
      <w:r w:rsidR="00594A4C">
        <w:rPr>
          <w:rFonts w:ascii="Times New Roman" w:hAnsi="Times New Roman" w:cs="Times New Roman"/>
          <w:bCs/>
        </w:rPr>
        <w:t>ywania.</w:t>
      </w:r>
    </w:p>
    <w:p w:rsidR="00D105E2" w:rsidRDefault="003A27DA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Kationowa emulsja asfaltowa – emulsja, w której emulgator nadaje dodatnie ładunki cząstkom zdyspergowanego asfaltu.</w:t>
      </w:r>
    </w:p>
    <w:p w:rsidR="00594A4C" w:rsidRPr="0013675A" w:rsidRDefault="00594A4C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CB1C4D">
        <w:rPr>
          <w:rFonts w:ascii="Times New Roman" w:hAnsi="Times New Roman" w:cs="Times New Roman"/>
          <w:b/>
          <w:bCs/>
        </w:rPr>
        <w:t>5</w:t>
      </w:r>
      <w:r w:rsidRPr="00D15E91">
        <w:rPr>
          <w:rFonts w:ascii="Times New Roman" w:hAnsi="Times New Roman" w:cs="Times New Roman"/>
          <w:b/>
          <w:bCs/>
        </w:rPr>
        <w:t xml:space="preserve">. Ogólne wymagania dotyczące robót </w:t>
      </w:r>
    </w:p>
    <w:p w:rsidR="006F7F14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wymagania dotyczące robót podano w D-M-00.00.00 „Wymagania ogólne”. </w:t>
      </w:r>
    </w:p>
    <w:p w:rsidR="003A27DA" w:rsidRDefault="003A27DA" w:rsidP="00B51CFB">
      <w:pPr>
        <w:pStyle w:val="Default"/>
        <w:spacing w:line="276" w:lineRule="auto"/>
        <w:rPr>
          <w:rFonts w:ascii="Times New Roman" w:hAnsi="Times New Roman" w:cs="Times New Roman"/>
        </w:rPr>
      </w:pPr>
    </w:p>
    <w:p w:rsidR="006F7F14" w:rsidRPr="00D15E91" w:rsidRDefault="006F7F14" w:rsidP="00B51CFB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2. MATERIAŁY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wymagania dotyczące materiałów, ich pozyskiwania i składowania podano </w:t>
      </w:r>
      <w:r w:rsidR="00354707">
        <w:rPr>
          <w:rFonts w:ascii="Times New Roman" w:hAnsi="Times New Roman" w:cs="Times New Roman"/>
        </w:rPr>
        <w:t xml:space="preserve">                       </w:t>
      </w:r>
      <w:r w:rsidRPr="00D15E91">
        <w:rPr>
          <w:rFonts w:ascii="Times New Roman" w:hAnsi="Times New Roman" w:cs="Times New Roman"/>
        </w:rPr>
        <w:t xml:space="preserve">w D-00.00.00 „Wymagania ogólne”. Poszczególne rodzaje materiałów powinny pochodzić ze źródeł zatwierdzonych przez </w:t>
      </w:r>
      <w:r w:rsidR="00CD3250">
        <w:rPr>
          <w:rFonts w:ascii="Times New Roman" w:hAnsi="Times New Roman" w:cs="Times New Roman"/>
        </w:rPr>
        <w:t>Zamawiającego</w:t>
      </w:r>
      <w:r w:rsidRPr="00D15E91">
        <w:rPr>
          <w:rFonts w:ascii="Times New Roman" w:hAnsi="Times New Roman" w:cs="Times New Roman"/>
        </w:rPr>
        <w:t xml:space="preserve">. W przypadku wystąpienia zmian w materiałach składowych (rodzaj, kategoria, typ petrograficzny, gęstość, zmiana złoża) należy postępować zgodnie z zasadami określonymi w PN-EN 13108. </w:t>
      </w:r>
    </w:p>
    <w:p w:rsidR="0013675A" w:rsidRDefault="0013675A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3A27DA" w:rsidRDefault="006F7F14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t xml:space="preserve">2.1. Rodzaje materiałów </w:t>
      </w:r>
    </w:p>
    <w:p w:rsidR="00653CC9" w:rsidRDefault="00653CC9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2.1.1. Zestawienie wyrobów do warstwy ścieralnej z uwzględnieniem obciążenia ruchem</w:t>
      </w:r>
    </w:p>
    <w:p w:rsidR="0013675A" w:rsidRPr="0013675A" w:rsidRDefault="0013675A" w:rsidP="001367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75A">
        <w:rPr>
          <w:rFonts w:ascii="Times New Roman" w:hAnsi="Times New Roman" w:cs="Times New Roman"/>
          <w:sz w:val="24"/>
          <w:szCs w:val="24"/>
        </w:rPr>
        <w:t xml:space="preserve">Mieszanki mineralno-asfaltowe i materiały do nich powinny być dobierane do nawierzchni drogi w zależności od jej funkcji, kategorii ruchu, szczególnych warunków obciążenia ruchem, </w:t>
      </w:r>
      <w:r w:rsidRPr="0013675A">
        <w:rPr>
          <w:rFonts w:ascii="Times New Roman" w:hAnsi="Times New Roman" w:cs="Times New Roman"/>
          <w:sz w:val="24"/>
          <w:szCs w:val="24"/>
        </w:rPr>
        <w:lastRenderedPageBreak/>
        <w:t>warunków klimatycznych, właściwości przeciwpoślizgowych, hałasu toczenia kół i ewentualnych wymagań specjalnych Zamawiającego.</w:t>
      </w:r>
    </w:p>
    <w:p w:rsidR="0013675A" w:rsidRPr="0013675A" w:rsidRDefault="0013675A" w:rsidP="001367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75A">
        <w:rPr>
          <w:rFonts w:ascii="Times New Roman" w:hAnsi="Times New Roman" w:cs="Times New Roman"/>
          <w:sz w:val="24"/>
          <w:szCs w:val="24"/>
        </w:rPr>
        <w:t>Zalecane mieszanki, lepiszcza i kruszywa do poszczególnych warstw nawierzchni</w:t>
      </w:r>
      <w:r>
        <w:rPr>
          <w:rFonts w:ascii="Times New Roman" w:hAnsi="Times New Roman" w:cs="Times New Roman"/>
          <w:sz w:val="24"/>
          <w:szCs w:val="24"/>
        </w:rPr>
        <w:t xml:space="preserve"> drogowych przedstawiono w tabeli nr 1.</w:t>
      </w:r>
    </w:p>
    <w:p w:rsidR="0013675A" w:rsidRPr="0013675A" w:rsidRDefault="0013675A" w:rsidP="00B51CFB">
      <w:pPr>
        <w:pStyle w:val="Default"/>
        <w:spacing w:line="276" w:lineRule="auto"/>
        <w:rPr>
          <w:rFonts w:ascii="Times New Roman" w:hAnsi="Times New Roman" w:cs="Times New Roman"/>
          <w:bCs/>
          <w:sz w:val="10"/>
          <w:szCs w:val="10"/>
        </w:rPr>
      </w:pPr>
    </w:p>
    <w:p w:rsidR="00653CC9" w:rsidRDefault="00653CC9" w:rsidP="00B51CFB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9C0DC8">
        <w:rPr>
          <w:rFonts w:ascii="Times New Roman" w:hAnsi="Times New Roman" w:cs="Times New Roman"/>
          <w:b/>
          <w:bCs/>
        </w:rPr>
        <w:t>Tabela nr 1</w:t>
      </w:r>
      <w:r>
        <w:rPr>
          <w:rFonts w:ascii="Times New Roman" w:hAnsi="Times New Roman" w:cs="Times New Roman"/>
          <w:bCs/>
        </w:rPr>
        <w:t>. Zalecane mieszanki, lepiszcza i kruszywa do warstwy ścieralnej nawierzchni drogowej.</w:t>
      </w:r>
    </w:p>
    <w:p w:rsidR="00653CC9" w:rsidRPr="00653CC9" w:rsidRDefault="00653CC9" w:rsidP="00B51CFB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653CC9">
        <w:rPr>
          <w:noProof/>
          <w:lang w:eastAsia="pl-PL"/>
        </w:rPr>
        <w:drawing>
          <wp:inline distT="0" distB="0" distL="0" distR="0">
            <wp:extent cx="5760720" cy="4462132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4621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7DA" w:rsidRPr="00594A4C" w:rsidRDefault="00594A4C" w:rsidP="00B51CFB">
      <w:pPr>
        <w:pStyle w:val="Default"/>
        <w:spacing w:line="276" w:lineRule="auto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16"/>
          <w:szCs w:val="16"/>
        </w:rPr>
        <w:t xml:space="preserve"> </w:t>
      </w:r>
      <w:r w:rsidRPr="00594A4C">
        <w:rPr>
          <w:rFonts w:ascii="Times New Roman" w:hAnsi="Times New Roman" w:cs="Times New Roman"/>
          <w:bCs/>
          <w:sz w:val="16"/>
          <w:szCs w:val="16"/>
        </w:rPr>
        <w:t>i) PA 16S stanowi dolną warstwę, dwuwarstwowej nawierzchni porowatej. W konstrukcji zawsze występuje warstwa AC.</w:t>
      </w:r>
    </w:p>
    <w:p w:rsidR="00594A4C" w:rsidRDefault="00594A4C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653CC9" w:rsidRPr="00653CC9" w:rsidRDefault="00990648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990648">
        <w:rPr>
          <w:rFonts w:ascii="Times New Roman" w:hAnsi="Times New Roman" w:cs="Times New Roman"/>
          <w:b/>
          <w:bCs/>
        </w:rPr>
        <w:t>2.1.</w:t>
      </w:r>
      <w:r w:rsidR="00653CC9">
        <w:rPr>
          <w:rFonts w:ascii="Times New Roman" w:hAnsi="Times New Roman" w:cs="Times New Roman"/>
          <w:b/>
          <w:bCs/>
        </w:rPr>
        <w:t>2</w:t>
      </w:r>
      <w:r w:rsidR="009C0DC8">
        <w:rPr>
          <w:rFonts w:ascii="Times New Roman" w:hAnsi="Times New Roman" w:cs="Times New Roman"/>
          <w:b/>
          <w:bCs/>
        </w:rPr>
        <w:t>.</w:t>
      </w:r>
      <w:r w:rsidRPr="00990648">
        <w:rPr>
          <w:rFonts w:ascii="Times New Roman" w:hAnsi="Times New Roman" w:cs="Times New Roman"/>
          <w:b/>
          <w:bCs/>
        </w:rPr>
        <w:t xml:space="preserve"> Kruszywa</w:t>
      </w:r>
    </w:p>
    <w:p w:rsidR="00494BF3" w:rsidRDefault="00494BF3" w:rsidP="00B51CFB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494BF3">
        <w:rPr>
          <w:rFonts w:ascii="Times New Roman" w:hAnsi="Times New Roman" w:cs="Times New Roman"/>
          <w:bCs/>
        </w:rPr>
        <w:t xml:space="preserve">Należy stosować kruszywa </w:t>
      </w:r>
      <w:r w:rsidR="00015C07">
        <w:rPr>
          <w:rFonts w:ascii="Times New Roman" w:hAnsi="Times New Roman" w:cs="Times New Roman"/>
          <w:bCs/>
        </w:rPr>
        <w:t xml:space="preserve">i wyroby </w:t>
      </w:r>
      <w:r>
        <w:rPr>
          <w:rFonts w:ascii="Times New Roman" w:hAnsi="Times New Roman" w:cs="Times New Roman"/>
          <w:bCs/>
        </w:rPr>
        <w:t>sp</w:t>
      </w:r>
      <w:r w:rsidR="007D4DB2">
        <w:rPr>
          <w:rFonts w:ascii="Times New Roman" w:hAnsi="Times New Roman" w:cs="Times New Roman"/>
          <w:bCs/>
        </w:rPr>
        <w:t>e</w:t>
      </w:r>
      <w:r w:rsidR="00A43AA5">
        <w:rPr>
          <w:rFonts w:ascii="Times New Roman" w:hAnsi="Times New Roman" w:cs="Times New Roman"/>
          <w:bCs/>
        </w:rPr>
        <w:t>łniające wymagania WT-1 2014r.,</w:t>
      </w:r>
      <w:r w:rsidR="007D4DB2">
        <w:rPr>
          <w:rFonts w:ascii="Times New Roman" w:hAnsi="Times New Roman" w:cs="Times New Roman"/>
          <w:bCs/>
        </w:rPr>
        <w:t xml:space="preserve">WT-2 2014 cz. I. </w:t>
      </w:r>
    </w:p>
    <w:p w:rsidR="00827E68" w:rsidRDefault="00827E68" w:rsidP="00671092">
      <w:pPr>
        <w:pStyle w:val="Default"/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W mieszankach mineralno-bitumicznych </w:t>
      </w:r>
      <w:r w:rsidR="00594A4C">
        <w:rPr>
          <w:rFonts w:ascii="Times New Roman" w:hAnsi="Times New Roman" w:cs="Times New Roman"/>
          <w:bCs/>
        </w:rPr>
        <w:t xml:space="preserve">na warstwę ścieralną </w:t>
      </w:r>
      <w:r>
        <w:rPr>
          <w:rFonts w:ascii="Times New Roman" w:hAnsi="Times New Roman" w:cs="Times New Roman"/>
          <w:bCs/>
        </w:rPr>
        <w:t>wyklucza się użycie kruszywa z żużli wielkopiecowych</w:t>
      </w:r>
      <w:r w:rsidR="00B014E4">
        <w:rPr>
          <w:rFonts w:ascii="Times New Roman" w:hAnsi="Times New Roman" w:cs="Times New Roman"/>
          <w:bCs/>
        </w:rPr>
        <w:t>, stalowych i pomiedziowych</w:t>
      </w:r>
      <w:r w:rsidR="0065795C">
        <w:rPr>
          <w:rFonts w:ascii="Times New Roman" w:hAnsi="Times New Roman" w:cs="Times New Roman"/>
          <w:bCs/>
        </w:rPr>
        <w:t xml:space="preserve"> oraz</w:t>
      </w:r>
      <w:r w:rsidR="00B014E4">
        <w:rPr>
          <w:rFonts w:ascii="Times New Roman" w:hAnsi="Times New Roman" w:cs="Times New Roman"/>
          <w:bCs/>
        </w:rPr>
        <w:t xml:space="preserve"> granulatu asfaltowego.</w:t>
      </w:r>
    </w:p>
    <w:p w:rsidR="003A27DA" w:rsidRDefault="003A27DA" w:rsidP="00671092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990648" w:rsidRDefault="00990648" w:rsidP="00671092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990648">
        <w:rPr>
          <w:rFonts w:ascii="Times New Roman" w:hAnsi="Times New Roman" w:cs="Times New Roman"/>
          <w:b/>
          <w:bCs/>
        </w:rPr>
        <w:t>2.1.</w:t>
      </w:r>
      <w:r w:rsidR="009C0DC8">
        <w:rPr>
          <w:rFonts w:ascii="Times New Roman" w:hAnsi="Times New Roman" w:cs="Times New Roman"/>
          <w:b/>
          <w:bCs/>
        </w:rPr>
        <w:t>3.</w:t>
      </w:r>
      <w:r w:rsidRPr="00990648">
        <w:rPr>
          <w:rFonts w:ascii="Times New Roman" w:hAnsi="Times New Roman" w:cs="Times New Roman"/>
          <w:b/>
          <w:bCs/>
        </w:rPr>
        <w:t xml:space="preserve"> Lepiszcza asfaltowe</w:t>
      </w:r>
    </w:p>
    <w:p w:rsidR="00CB1C4D" w:rsidRDefault="00990648" w:rsidP="00653CC9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3E7057">
        <w:rPr>
          <w:rFonts w:ascii="Times New Roman" w:hAnsi="Times New Roman" w:cs="Times New Roman"/>
          <w:bCs/>
        </w:rPr>
        <w:t xml:space="preserve">Należy stosować lepiszcza zgodnie z WT-2 2014 </w:t>
      </w:r>
      <w:r w:rsidR="00653CC9">
        <w:rPr>
          <w:rFonts w:ascii="Times New Roman" w:hAnsi="Times New Roman" w:cs="Times New Roman"/>
          <w:bCs/>
        </w:rPr>
        <w:t>cz. I, tabela nr 1 p. 2.1.1. SST.</w:t>
      </w:r>
    </w:p>
    <w:p w:rsidR="003A27DA" w:rsidRDefault="003A27DA" w:rsidP="00653CC9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3A27DA" w:rsidRDefault="003A27DA" w:rsidP="00653CC9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3A27DA" w:rsidRDefault="003A27DA" w:rsidP="00653CC9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3A27DA" w:rsidRDefault="003A27DA" w:rsidP="00653CC9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3A27DA" w:rsidRDefault="003A27DA" w:rsidP="00653CC9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3A27DA" w:rsidRDefault="003A27DA" w:rsidP="00653CC9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3A27DA" w:rsidRDefault="003A27DA" w:rsidP="00653CC9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FF6F59" w:rsidRPr="00FF6F59" w:rsidRDefault="00FF6F59" w:rsidP="00653CC9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FF6F59">
        <w:rPr>
          <w:rFonts w:ascii="Times New Roman" w:hAnsi="Times New Roman" w:cs="Times New Roman"/>
          <w:b/>
          <w:bCs/>
        </w:rPr>
        <w:lastRenderedPageBreak/>
        <w:t>2.1.</w:t>
      </w:r>
      <w:r w:rsidR="009C0DC8">
        <w:rPr>
          <w:rFonts w:ascii="Times New Roman" w:hAnsi="Times New Roman" w:cs="Times New Roman"/>
          <w:b/>
          <w:bCs/>
        </w:rPr>
        <w:t xml:space="preserve">4. </w:t>
      </w:r>
      <w:r w:rsidRPr="00FF6F59">
        <w:rPr>
          <w:rFonts w:ascii="Times New Roman" w:hAnsi="Times New Roman" w:cs="Times New Roman"/>
          <w:b/>
          <w:bCs/>
        </w:rPr>
        <w:t xml:space="preserve">Uziarnienie </w:t>
      </w:r>
      <w:r>
        <w:rPr>
          <w:rFonts w:ascii="Times New Roman" w:hAnsi="Times New Roman" w:cs="Times New Roman"/>
          <w:b/>
          <w:bCs/>
        </w:rPr>
        <w:t>mieszanek mineralno-asfaltowych do warstwy ścieralnej oraz zawartość asfaltu.</w:t>
      </w:r>
    </w:p>
    <w:p w:rsidR="00FF6F59" w:rsidRPr="00FE532D" w:rsidRDefault="00B81D60" w:rsidP="00653CC9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9C0DC8">
        <w:rPr>
          <w:rFonts w:ascii="Times New Roman" w:hAnsi="Times New Roman" w:cs="Times New Roman"/>
          <w:b/>
          <w:bCs/>
        </w:rPr>
        <w:t>Tabela nr 2</w:t>
      </w:r>
      <w:r w:rsidR="00FF6F59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 xml:space="preserve"> Uziarnienie mieszan</w:t>
      </w:r>
      <w:r w:rsidR="00FF6F59">
        <w:rPr>
          <w:rFonts w:ascii="Times New Roman" w:hAnsi="Times New Roman" w:cs="Times New Roman"/>
          <w:bCs/>
        </w:rPr>
        <w:t>ek</w:t>
      </w:r>
      <w:r>
        <w:rPr>
          <w:rFonts w:ascii="Times New Roman" w:hAnsi="Times New Roman" w:cs="Times New Roman"/>
          <w:bCs/>
        </w:rPr>
        <w:t xml:space="preserve"> mineraln</w:t>
      </w:r>
      <w:r w:rsidR="00FF6F59">
        <w:rPr>
          <w:rFonts w:ascii="Times New Roman" w:hAnsi="Times New Roman" w:cs="Times New Roman"/>
          <w:bCs/>
        </w:rPr>
        <w:t>o-asfaltowych</w:t>
      </w:r>
      <w:r>
        <w:rPr>
          <w:rFonts w:ascii="Times New Roman" w:hAnsi="Times New Roman" w:cs="Times New Roman"/>
          <w:bCs/>
        </w:rPr>
        <w:t xml:space="preserve"> oraz zawartość </w:t>
      </w:r>
      <w:r w:rsidR="0065795C">
        <w:rPr>
          <w:rFonts w:ascii="Times New Roman" w:hAnsi="Times New Roman" w:cs="Times New Roman"/>
          <w:bCs/>
        </w:rPr>
        <w:t>lepiszcza do warstwy ścieralnej dla ruchu</w:t>
      </w:r>
      <w:r>
        <w:rPr>
          <w:rFonts w:ascii="Times New Roman" w:hAnsi="Times New Roman" w:cs="Times New Roman"/>
          <w:bCs/>
        </w:rPr>
        <w:t xml:space="preserve"> KR 1</w:t>
      </w:r>
      <w:r w:rsidR="00FF6F59">
        <w:rPr>
          <w:rFonts w:ascii="Times New Roman" w:hAnsi="Times New Roman" w:cs="Times New Roman"/>
          <w:bCs/>
        </w:rPr>
        <w:t>÷2.</w:t>
      </w:r>
    </w:p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960"/>
        <w:gridCol w:w="960"/>
        <w:gridCol w:w="960"/>
        <w:gridCol w:w="960"/>
        <w:gridCol w:w="960"/>
        <w:gridCol w:w="960"/>
      </w:tblGrid>
      <w:tr w:rsidR="00FF6F59" w:rsidRPr="00FF6F59" w:rsidTr="00FF6F59">
        <w:trPr>
          <w:trHeight w:val="315"/>
        </w:trPr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Właściwość</w:t>
            </w:r>
          </w:p>
        </w:tc>
        <w:tc>
          <w:tcPr>
            <w:tcW w:w="576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Przesiew, [%(m/m)]</w:t>
            </w:r>
          </w:p>
        </w:tc>
      </w:tr>
      <w:tr w:rsidR="00FF6F59" w:rsidRPr="00FF6F59" w:rsidTr="00FF6F59">
        <w:trPr>
          <w:trHeight w:val="450"/>
        </w:trPr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AC 5 S</w:t>
            </w: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KR 1 ÷ 2</w:t>
            </w:r>
          </w:p>
        </w:tc>
        <w:tc>
          <w:tcPr>
            <w:tcW w:w="19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AC 8 S</w:t>
            </w: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KR 1 ÷ 2</w:t>
            </w:r>
          </w:p>
        </w:tc>
        <w:tc>
          <w:tcPr>
            <w:tcW w:w="19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AC 11S</w:t>
            </w: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KR 1 ÷ 2</w:t>
            </w:r>
          </w:p>
        </w:tc>
      </w:tr>
      <w:tr w:rsidR="00FF6F59" w:rsidRPr="00FF6F59" w:rsidTr="00FF6F59">
        <w:trPr>
          <w:trHeight w:val="450"/>
        </w:trPr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F6F59" w:rsidRPr="00FF6F59" w:rsidTr="00FF6F59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Wymiar sita #, [mm]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od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do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od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do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od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do</w:t>
            </w:r>
          </w:p>
        </w:tc>
      </w:tr>
      <w:tr w:rsidR="00FF6F59" w:rsidRPr="00FF6F59" w:rsidTr="00FF6F59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</w:tr>
      <w:tr w:rsidR="00FF6F59" w:rsidRPr="00FF6F59" w:rsidTr="00FF6F59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</w:tr>
      <w:tr w:rsidR="00FF6F59" w:rsidRPr="00FF6F59" w:rsidTr="00FF6F59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</w:tr>
      <w:tr w:rsidR="00FF6F59" w:rsidRPr="00FF6F59" w:rsidTr="00FF6F59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</w:tr>
      <w:tr w:rsidR="00FF6F59" w:rsidRPr="00FF6F59" w:rsidTr="00FF6F59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55</w:t>
            </w:r>
          </w:p>
        </w:tc>
      </w:tr>
      <w:tr w:rsidR="00FF6F59" w:rsidRPr="00FF6F59" w:rsidTr="00FF6F59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0,125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FF6F59" w:rsidRPr="00FF6F59" w:rsidTr="00FF6F59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0,063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</w:tr>
      <w:tr w:rsidR="00FF6F59" w:rsidRPr="00FF6F59" w:rsidTr="00FF6F59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zawartość lepiszcza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Pr="00FF6F59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min</w:t>
            </w:r>
            <w:proofErr w:type="spellEnd"/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6,2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Pr="00FF6F59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min</w:t>
            </w:r>
            <w:proofErr w:type="spellEnd"/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6,0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Pr="00FF6F59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min</w:t>
            </w:r>
            <w:proofErr w:type="spellEnd"/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5,8</w:t>
            </w:r>
          </w:p>
        </w:tc>
      </w:tr>
    </w:tbl>
    <w:p w:rsidR="00CB1C4D" w:rsidRDefault="00CB1C4D" w:rsidP="006F7F14">
      <w:pPr>
        <w:pStyle w:val="Default"/>
        <w:rPr>
          <w:rFonts w:ascii="Times New Roman" w:hAnsi="Times New Roman" w:cs="Times New Roman"/>
          <w:b/>
          <w:bCs/>
        </w:rPr>
      </w:pPr>
    </w:p>
    <w:p w:rsidR="00FF6F59" w:rsidRDefault="00FF6F59" w:rsidP="00FF6F59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9C0DC8">
        <w:rPr>
          <w:rFonts w:ascii="Times New Roman" w:hAnsi="Times New Roman" w:cs="Times New Roman"/>
          <w:b/>
          <w:bCs/>
        </w:rPr>
        <w:t xml:space="preserve">Tabela nr </w:t>
      </w:r>
      <w:r w:rsidR="009C0DC8" w:rsidRPr="009C0DC8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Cs/>
        </w:rPr>
        <w:t>. Uziarnienie mieszanek mineralno-asfaltowych oraz zawartość lepiszcza do warstwy ścieralnej</w:t>
      </w:r>
      <w:r w:rsidR="0065795C">
        <w:rPr>
          <w:rFonts w:ascii="Times New Roman" w:hAnsi="Times New Roman" w:cs="Times New Roman"/>
          <w:bCs/>
        </w:rPr>
        <w:t xml:space="preserve"> dla ruchu </w:t>
      </w:r>
      <w:r>
        <w:rPr>
          <w:rFonts w:ascii="Times New Roman" w:hAnsi="Times New Roman" w:cs="Times New Roman"/>
          <w:bCs/>
        </w:rPr>
        <w:t>KR 3÷7.</w:t>
      </w:r>
    </w:p>
    <w:tbl>
      <w:tblPr>
        <w:tblW w:w="8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0"/>
        <w:gridCol w:w="1280"/>
        <w:gridCol w:w="1280"/>
        <w:gridCol w:w="1280"/>
        <w:gridCol w:w="1280"/>
      </w:tblGrid>
      <w:tr w:rsidR="00FF6F59" w:rsidRPr="00FF6F59" w:rsidTr="00FF6F59">
        <w:trPr>
          <w:trHeight w:val="510"/>
        </w:trPr>
        <w:tc>
          <w:tcPr>
            <w:tcW w:w="3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Właściwość</w:t>
            </w:r>
          </w:p>
        </w:tc>
        <w:tc>
          <w:tcPr>
            <w:tcW w:w="5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Przesiew, [%(m/m)]</w:t>
            </w:r>
          </w:p>
        </w:tc>
      </w:tr>
      <w:tr w:rsidR="00FF6F59" w:rsidRPr="00FF6F59" w:rsidTr="00FF6F59">
        <w:trPr>
          <w:trHeight w:val="450"/>
        </w:trPr>
        <w:tc>
          <w:tcPr>
            <w:tcW w:w="3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6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AC 8 S</w:t>
            </w: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KR 3 ÷ 7</w:t>
            </w:r>
          </w:p>
        </w:tc>
        <w:tc>
          <w:tcPr>
            <w:tcW w:w="256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AC 11 S</w:t>
            </w: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KR 3 ÷ 7</w:t>
            </w:r>
          </w:p>
        </w:tc>
      </w:tr>
      <w:tr w:rsidR="00FF6F59" w:rsidRPr="00FF6F59" w:rsidTr="00FF6F59">
        <w:trPr>
          <w:trHeight w:val="450"/>
        </w:trPr>
        <w:tc>
          <w:tcPr>
            <w:tcW w:w="3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6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6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F6F59" w:rsidRPr="00FF6F59" w:rsidTr="00FF6F59">
        <w:trPr>
          <w:trHeight w:val="40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Wymiar sita #, [mm]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od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do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od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do</w:t>
            </w:r>
          </w:p>
        </w:tc>
      </w:tr>
      <w:tr w:rsidR="00FF6F59" w:rsidRPr="00FF6F59" w:rsidTr="00FF6F59">
        <w:trPr>
          <w:trHeight w:val="40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</w:tr>
      <w:tr w:rsidR="00FF6F59" w:rsidRPr="00FF6F59" w:rsidTr="00FF6F59">
        <w:trPr>
          <w:trHeight w:val="40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</w:tr>
      <w:tr w:rsidR="00FF6F59" w:rsidRPr="00FF6F59" w:rsidTr="00FF6F59">
        <w:trPr>
          <w:trHeight w:val="40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</w:tr>
      <w:tr w:rsidR="00FF6F59" w:rsidRPr="00FF6F59" w:rsidTr="00FF6F59">
        <w:trPr>
          <w:trHeight w:val="40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5,6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75</w:t>
            </w:r>
          </w:p>
        </w:tc>
      </w:tr>
      <w:tr w:rsidR="00FF6F59" w:rsidRPr="00FF6F59" w:rsidTr="00FF6F59">
        <w:trPr>
          <w:trHeight w:val="40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</w:tr>
      <w:tr w:rsidR="00FF6F59" w:rsidRPr="00FF6F59" w:rsidTr="00FF6F59">
        <w:trPr>
          <w:trHeight w:val="40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</w:tr>
      <w:tr w:rsidR="00FF6F59" w:rsidRPr="00FF6F59" w:rsidTr="00FF6F59">
        <w:trPr>
          <w:trHeight w:val="40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0,125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</w:tr>
      <w:tr w:rsidR="00FF6F59" w:rsidRPr="00FF6F59" w:rsidTr="00FF6F59">
        <w:trPr>
          <w:trHeight w:val="40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0,063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</w:tr>
      <w:tr w:rsidR="00FF6F59" w:rsidRPr="00FF6F59" w:rsidTr="00FF6F59">
        <w:trPr>
          <w:trHeight w:val="40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zawartość lepiszcza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Pr="00FF6F59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min</w:t>
            </w:r>
            <w:proofErr w:type="spellEnd"/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5,8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Pr="00FF6F59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min</w:t>
            </w:r>
            <w:proofErr w:type="spellEnd"/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5,8</w:t>
            </w:r>
          </w:p>
        </w:tc>
      </w:tr>
    </w:tbl>
    <w:p w:rsidR="00FF6F59" w:rsidRPr="00FF6F59" w:rsidRDefault="00FF6F59" w:rsidP="00733E0E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3A27DA" w:rsidRDefault="003A27DA" w:rsidP="00733E0E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3A27DA" w:rsidRDefault="003A27DA" w:rsidP="00733E0E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3A27DA" w:rsidRDefault="003A27DA" w:rsidP="00733E0E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FF6F59" w:rsidRDefault="00FF6F59" w:rsidP="00733E0E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2.1.</w:t>
      </w:r>
      <w:r w:rsidR="009C0DC8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>. Wymagane właściwości betonu asfaltowego do warstwy ścieralnej</w:t>
      </w:r>
    </w:p>
    <w:p w:rsidR="00FF6F59" w:rsidRDefault="00FF6F59" w:rsidP="00733E0E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9C0DC8">
        <w:rPr>
          <w:rFonts w:ascii="Times New Roman" w:hAnsi="Times New Roman" w:cs="Times New Roman"/>
          <w:b/>
          <w:bCs/>
        </w:rPr>
        <w:t xml:space="preserve">Tabela nr </w:t>
      </w:r>
      <w:r w:rsidR="009C0DC8" w:rsidRPr="009C0DC8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Cs/>
        </w:rPr>
        <w:t>. Wymagane właściwości betonu asfaltowego do warstwy ścieralnej KR 1÷2.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39"/>
        <w:gridCol w:w="2952"/>
        <w:gridCol w:w="2971"/>
      </w:tblGrid>
      <w:tr w:rsidR="00FE532D" w:rsidRPr="00FE532D" w:rsidTr="00FE532D">
        <w:trPr>
          <w:trHeight w:val="315"/>
        </w:trPr>
        <w:tc>
          <w:tcPr>
            <w:tcW w:w="3139" w:type="dxa"/>
            <w:vMerge w:val="restart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Właściwość</w:t>
            </w:r>
          </w:p>
        </w:tc>
        <w:tc>
          <w:tcPr>
            <w:tcW w:w="2952" w:type="dxa"/>
            <w:vMerge w:val="restart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Metoda i warunki badania</w:t>
            </w:r>
          </w:p>
        </w:tc>
        <w:tc>
          <w:tcPr>
            <w:tcW w:w="2971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Kategoria i wymiar mieszanki</w:t>
            </w:r>
          </w:p>
        </w:tc>
      </w:tr>
      <w:tr w:rsidR="00FE532D" w:rsidRPr="00FE532D" w:rsidTr="00FE532D">
        <w:trPr>
          <w:trHeight w:val="458"/>
        </w:trPr>
        <w:tc>
          <w:tcPr>
            <w:tcW w:w="3139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52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1" w:type="dxa"/>
            <w:vMerge w:val="restart"/>
            <w:hideMark/>
          </w:tcPr>
          <w:p w:rsid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KR  1 ÷ 2</w:t>
            </w:r>
          </w:p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AC 5 S,  AC 8 S,  AC 11 S</w:t>
            </w:r>
          </w:p>
        </w:tc>
      </w:tr>
      <w:tr w:rsidR="00FE532D" w:rsidRPr="00FE532D" w:rsidTr="00FE532D">
        <w:trPr>
          <w:trHeight w:val="705"/>
        </w:trPr>
        <w:tc>
          <w:tcPr>
            <w:tcW w:w="3139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52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1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E532D" w:rsidRPr="00FE532D" w:rsidTr="00FE532D">
        <w:trPr>
          <w:trHeight w:val="859"/>
        </w:trPr>
        <w:tc>
          <w:tcPr>
            <w:tcW w:w="3139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 xml:space="preserve"> Zawartość wolnych przestrzeni</w:t>
            </w:r>
          </w:p>
        </w:tc>
        <w:tc>
          <w:tcPr>
            <w:tcW w:w="2952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 xml:space="preserve"> PN-EN 12697</w:t>
            </w:r>
          </w:p>
        </w:tc>
        <w:tc>
          <w:tcPr>
            <w:tcW w:w="2971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FE532D">
              <w:rPr>
                <w:rFonts w:ascii="Times New Roman" w:hAnsi="Times New Roman" w:cs="Times New Roman"/>
                <w:bCs/>
              </w:rPr>
              <w:t>V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>min</w:t>
            </w:r>
            <w:proofErr w:type="spellEnd"/>
            <w:r w:rsidRPr="00FE532D">
              <w:rPr>
                <w:rFonts w:ascii="Times New Roman" w:hAnsi="Times New Roman" w:cs="Times New Roman"/>
                <w:bCs/>
              </w:rPr>
              <w:t xml:space="preserve"> 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>1,0</w:t>
            </w:r>
            <w:r w:rsidRPr="00FE532D">
              <w:rPr>
                <w:rFonts w:ascii="Times New Roman" w:hAnsi="Times New Roman" w:cs="Times New Roman"/>
                <w:bCs/>
              </w:rPr>
              <w:br/>
            </w:r>
            <w:proofErr w:type="spellStart"/>
            <w:r w:rsidRPr="00FE532D">
              <w:rPr>
                <w:rFonts w:ascii="Times New Roman" w:hAnsi="Times New Roman" w:cs="Times New Roman"/>
                <w:bCs/>
              </w:rPr>
              <w:t>V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>max</w:t>
            </w:r>
            <w:proofErr w:type="spellEnd"/>
            <w:r w:rsidRPr="00FE532D">
              <w:rPr>
                <w:rFonts w:ascii="Times New Roman" w:hAnsi="Times New Roman" w:cs="Times New Roman"/>
                <w:bCs/>
              </w:rPr>
              <w:t xml:space="preserve"> 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>3,0</w:t>
            </w:r>
          </w:p>
        </w:tc>
      </w:tr>
      <w:tr w:rsidR="00FE532D" w:rsidRPr="00FE532D" w:rsidTr="00FE532D">
        <w:trPr>
          <w:trHeight w:val="859"/>
        </w:trPr>
        <w:tc>
          <w:tcPr>
            <w:tcW w:w="3139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 xml:space="preserve"> Wolne przestrzenie wypełnione</w:t>
            </w:r>
            <w:r w:rsidRPr="00FE532D">
              <w:rPr>
                <w:rFonts w:ascii="Times New Roman" w:hAnsi="Times New Roman" w:cs="Times New Roman"/>
                <w:bCs/>
              </w:rPr>
              <w:br/>
              <w:t xml:space="preserve"> lepiszczem</w:t>
            </w:r>
          </w:p>
        </w:tc>
        <w:tc>
          <w:tcPr>
            <w:tcW w:w="2952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 xml:space="preserve"> PN-EN 12697</w:t>
            </w:r>
          </w:p>
        </w:tc>
        <w:tc>
          <w:tcPr>
            <w:tcW w:w="2971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FE532D">
              <w:rPr>
                <w:rFonts w:ascii="Times New Roman" w:hAnsi="Times New Roman" w:cs="Times New Roman"/>
                <w:bCs/>
              </w:rPr>
              <w:t>VFB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>min</w:t>
            </w:r>
            <w:proofErr w:type="spellEnd"/>
            <w:r w:rsidRPr="00FE532D">
              <w:rPr>
                <w:rFonts w:ascii="Times New Roman" w:hAnsi="Times New Roman" w:cs="Times New Roman"/>
                <w:bCs/>
              </w:rPr>
              <w:t xml:space="preserve"> 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>75</w:t>
            </w:r>
            <w:r w:rsidRPr="00FE532D">
              <w:rPr>
                <w:rFonts w:ascii="Times New Roman" w:hAnsi="Times New Roman" w:cs="Times New Roman"/>
                <w:bCs/>
              </w:rPr>
              <w:br/>
            </w:r>
            <w:proofErr w:type="spellStart"/>
            <w:r w:rsidRPr="00FE532D">
              <w:rPr>
                <w:rFonts w:ascii="Times New Roman" w:hAnsi="Times New Roman" w:cs="Times New Roman"/>
                <w:bCs/>
              </w:rPr>
              <w:t>VFB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>max</w:t>
            </w:r>
            <w:proofErr w:type="spellEnd"/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 xml:space="preserve"> 93</w:t>
            </w:r>
          </w:p>
        </w:tc>
      </w:tr>
      <w:tr w:rsidR="00FE532D" w:rsidRPr="00FE532D" w:rsidTr="00FE532D">
        <w:trPr>
          <w:trHeight w:val="859"/>
        </w:trPr>
        <w:tc>
          <w:tcPr>
            <w:tcW w:w="3139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 xml:space="preserve"> Zawartość wolnych przestrzeni </w:t>
            </w:r>
            <w:r w:rsidRPr="00FE532D">
              <w:rPr>
                <w:rFonts w:ascii="Times New Roman" w:hAnsi="Times New Roman" w:cs="Times New Roman"/>
                <w:bCs/>
              </w:rPr>
              <w:br/>
              <w:t xml:space="preserve"> w mieszance mineralnej</w:t>
            </w:r>
          </w:p>
        </w:tc>
        <w:tc>
          <w:tcPr>
            <w:tcW w:w="2952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 xml:space="preserve"> PN-EN 12697</w:t>
            </w:r>
          </w:p>
        </w:tc>
        <w:tc>
          <w:tcPr>
            <w:tcW w:w="2971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br/>
            </w:r>
            <w:proofErr w:type="spellStart"/>
            <w:r w:rsidRPr="00FE532D">
              <w:rPr>
                <w:rFonts w:ascii="Times New Roman" w:hAnsi="Times New Roman" w:cs="Times New Roman"/>
                <w:bCs/>
              </w:rPr>
              <w:t>VMA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>min</w:t>
            </w:r>
            <w:proofErr w:type="spellEnd"/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 xml:space="preserve"> 14</w:t>
            </w:r>
          </w:p>
        </w:tc>
      </w:tr>
      <w:tr w:rsidR="00FE532D" w:rsidRPr="00FE532D" w:rsidTr="00FE532D">
        <w:trPr>
          <w:trHeight w:val="859"/>
        </w:trPr>
        <w:tc>
          <w:tcPr>
            <w:tcW w:w="3139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 xml:space="preserve"> Wrażliwość na działanie wody</w:t>
            </w:r>
          </w:p>
        </w:tc>
        <w:tc>
          <w:tcPr>
            <w:tcW w:w="2952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 xml:space="preserve"> PN-EN 12697</w:t>
            </w:r>
          </w:p>
        </w:tc>
        <w:tc>
          <w:tcPr>
            <w:tcW w:w="2971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br/>
              <w:t xml:space="preserve">ITSR 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>90</w:t>
            </w:r>
          </w:p>
        </w:tc>
      </w:tr>
    </w:tbl>
    <w:p w:rsidR="00FE532D" w:rsidRDefault="00FE532D" w:rsidP="00733E0E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FE532D" w:rsidRDefault="00FE532D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FE532D" w:rsidRDefault="00FE532D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9C0DC8">
        <w:rPr>
          <w:rFonts w:ascii="Times New Roman" w:hAnsi="Times New Roman" w:cs="Times New Roman"/>
          <w:b/>
          <w:bCs/>
        </w:rPr>
        <w:t xml:space="preserve">Tabela nr </w:t>
      </w:r>
      <w:r w:rsidR="009C0DC8" w:rsidRPr="009C0DC8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Cs/>
        </w:rPr>
        <w:t>. Wymagane właściwości betonu asfaltowego do warstwy ścieralnej KR 3÷4.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63"/>
        <w:gridCol w:w="2463"/>
        <w:gridCol w:w="3136"/>
      </w:tblGrid>
      <w:tr w:rsidR="00FE532D" w:rsidRPr="00FE532D" w:rsidTr="00FE532D">
        <w:trPr>
          <w:trHeight w:val="499"/>
        </w:trPr>
        <w:tc>
          <w:tcPr>
            <w:tcW w:w="3463" w:type="dxa"/>
            <w:vMerge w:val="restart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Właściwość</w:t>
            </w:r>
          </w:p>
        </w:tc>
        <w:tc>
          <w:tcPr>
            <w:tcW w:w="2463" w:type="dxa"/>
            <w:vMerge w:val="restart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Metoda i warunki badania</w:t>
            </w:r>
          </w:p>
        </w:tc>
        <w:tc>
          <w:tcPr>
            <w:tcW w:w="3136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Kategoria i wymiar mieszanki</w:t>
            </w:r>
          </w:p>
        </w:tc>
      </w:tr>
      <w:tr w:rsidR="00FE532D" w:rsidRPr="00FE532D" w:rsidTr="00FE532D">
        <w:trPr>
          <w:trHeight w:val="499"/>
        </w:trPr>
        <w:tc>
          <w:tcPr>
            <w:tcW w:w="3463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63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36" w:type="dxa"/>
            <w:vMerge w:val="restart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KR  3 ÷ 4</w:t>
            </w:r>
            <w:r w:rsidRPr="00FE532D">
              <w:rPr>
                <w:rFonts w:ascii="Times New Roman" w:hAnsi="Times New Roman" w:cs="Times New Roman"/>
                <w:bCs/>
              </w:rPr>
              <w:br/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   </w:t>
            </w:r>
            <w:r w:rsidRPr="00FE532D">
              <w:rPr>
                <w:rFonts w:ascii="Times New Roman" w:hAnsi="Times New Roman" w:cs="Times New Roman"/>
                <w:bCs/>
              </w:rPr>
              <w:t xml:space="preserve"> AC 8 S,  AC 11 S</w:t>
            </w:r>
          </w:p>
        </w:tc>
      </w:tr>
      <w:tr w:rsidR="00FE532D" w:rsidRPr="00FE532D" w:rsidTr="00FE532D">
        <w:trPr>
          <w:trHeight w:val="499"/>
        </w:trPr>
        <w:tc>
          <w:tcPr>
            <w:tcW w:w="3463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63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36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FE532D" w:rsidRPr="00FE532D" w:rsidTr="00FE532D">
        <w:trPr>
          <w:trHeight w:val="900"/>
        </w:trPr>
        <w:tc>
          <w:tcPr>
            <w:tcW w:w="3463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E532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Zawartość wolnych przestrzeni</w:t>
            </w:r>
          </w:p>
        </w:tc>
        <w:tc>
          <w:tcPr>
            <w:tcW w:w="2463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E532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PN-EN 12697</w:t>
            </w:r>
          </w:p>
        </w:tc>
        <w:tc>
          <w:tcPr>
            <w:tcW w:w="3136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FE532D">
              <w:rPr>
                <w:rFonts w:ascii="Times New Roman" w:hAnsi="Times New Roman" w:cs="Times New Roman"/>
                <w:bCs/>
                <w:sz w:val="22"/>
                <w:szCs w:val="22"/>
              </w:rPr>
              <w:t>V</w:t>
            </w:r>
            <w:r w:rsidRPr="00FE532D">
              <w:rPr>
                <w:rFonts w:ascii="Times New Roman" w:hAnsi="Times New Roman" w:cs="Times New Roman"/>
                <w:bCs/>
                <w:sz w:val="22"/>
                <w:szCs w:val="22"/>
                <w:vertAlign w:val="subscript"/>
              </w:rPr>
              <w:t>min</w:t>
            </w:r>
            <w:proofErr w:type="spellEnd"/>
            <w:r w:rsidRPr="00FE532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FE532D">
              <w:rPr>
                <w:rFonts w:ascii="Times New Roman" w:hAnsi="Times New Roman" w:cs="Times New Roman"/>
                <w:bCs/>
                <w:sz w:val="22"/>
                <w:szCs w:val="22"/>
                <w:vertAlign w:val="subscript"/>
              </w:rPr>
              <w:t>2,0</w:t>
            </w:r>
            <w:r w:rsidRPr="00FE532D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  <w:proofErr w:type="spellStart"/>
            <w:r w:rsidRPr="00FE532D">
              <w:rPr>
                <w:rFonts w:ascii="Times New Roman" w:hAnsi="Times New Roman" w:cs="Times New Roman"/>
                <w:bCs/>
                <w:sz w:val="22"/>
                <w:szCs w:val="22"/>
              </w:rPr>
              <w:t>V</w:t>
            </w:r>
            <w:r w:rsidRPr="00FE532D">
              <w:rPr>
                <w:rFonts w:ascii="Times New Roman" w:hAnsi="Times New Roman" w:cs="Times New Roman"/>
                <w:bCs/>
                <w:sz w:val="22"/>
                <w:szCs w:val="22"/>
                <w:vertAlign w:val="subscript"/>
              </w:rPr>
              <w:t>max</w:t>
            </w:r>
            <w:proofErr w:type="spellEnd"/>
            <w:r w:rsidRPr="00FE532D">
              <w:rPr>
                <w:rFonts w:ascii="Times New Roman" w:hAnsi="Times New Roman" w:cs="Times New Roman"/>
                <w:bCs/>
                <w:sz w:val="22"/>
                <w:szCs w:val="22"/>
                <w:vertAlign w:val="subscript"/>
              </w:rPr>
              <w:t xml:space="preserve"> 4,0</w:t>
            </w:r>
          </w:p>
        </w:tc>
      </w:tr>
      <w:tr w:rsidR="00FE532D" w:rsidRPr="00FE532D" w:rsidTr="00FE532D">
        <w:trPr>
          <w:trHeight w:val="900"/>
        </w:trPr>
        <w:tc>
          <w:tcPr>
            <w:tcW w:w="3463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E532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Odporność na deformacje trwałe</w:t>
            </w:r>
          </w:p>
        </w:tc>
        <w:tc>
          <w:tcPr>
            <w:tcW w:w="2463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E532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PN-EN 12697</w:t>
            </w:r>
          </w:p>
        </w:tc>
        <w:tc>
          <w:tcPr>
            <w:tcW w:w="3136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E532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WTS </w:t>
            </w:r>
            <w:r w:rsidRPr="00FE532D">
              <w:rPr>
                <w:rFonts w:ascii="Times New Roman" w:hAnsi="Times New Roman" w:cs="Times New Roman"/>
                <w:bCs/>
                <w:sz w:val="22"/>
                <w:szCs w:val="22"/>
                <w:vertAlign w:val="subscript"/>
              </w:rPr>
              <w:t>AIR 0,15</w:t>
            </w:r>
            <w:r w:rsidRPr="00FE532D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PRD </w:t>
            </w:r>
            <w:r w:rsidRPr="00FE532D">
              <w:rPr>
                <w:rFonts w:ascii="Times New Roman" w:hAnsi="Times New Roman" w:cs="Times New Roman"/>
                <w:bCs/>
                <w:sz w:val="22"/>
                <w:szCs w:val="22"/>
                <w:vertAlign w:val="subscript"/>
              </w:rPr>
              <w:t>AIR 9,0</w:t>
            </w:r>
          </w:p>
        </w:tc>
      </w:tr>
      <w:tr w:rsidR="00FE532D" w:rsidRPr="00FE532D" w:rsidTr="00FE532D">
        <w:trPr>
          <w:trHeight w:val="900"/>
        </w:trPr>
        <w:tc>
          <w:tcPr>
            <w:tcW w:w="3463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E532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Wrażliwość na działanie wody </w:t>
            </w:r>
          </w:p>
        </w:tc>
        <w:tc>
          <w:tcPr>
            <w:tcW w:w="2463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E532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PN-EN 12697</w:t>
            </w:r>
          </w:p>
        </w:tc>
        <w:tc>
          <w:tcPr>
            <w:tcW w:w="3136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E532D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ITSR </w:t>
            </w:r>
            <w:r w:rsidRPr="00FE532D">
              <w:rPr>
                <w:rFonts w:ascii="Times New Roman" w:hAnsi="Times New Roman" w:cs="Times New Roman"/>
                <w:bCs/>
                <w:sz w:val="22"/>
                <w:szCs w:val="22"/>
                <w:vertAlign w:val="subscript"/>
              </w:rPr>
              <w:t>90</w:t>
            </w:r>
          </w:p>
        </w:tc>
      </w:tr>
    </w:tbl>
    <w:p w:rsidR="003A27DA" w:rsidRDefault="003A27DA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3A27DA" w:rsidRDefault="003A27DA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3A27DA" w:rsidRDefault="003A27DA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3A27DA" w:rsidRDefault="003A27DA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3A27DA" w:rsidRDefault="003A27DA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3A27DA" w:rsidRDefault="003A27DA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3A27DA" w:rsidRDefault="003A27DA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3A27DA" w:rsidRDefault="003A27DA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FE532D" w:rsidRDefault="00FE532D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9C0DC8">
        <w:rPr>
          <w:rFonts w:ascii="Times New Roman" w:hAnsi="Times New Roman" w:cs="Times New Roman"/>
          <w:b/>
          <w:bCs/>
        </w:rPr>
        <w:lastRenderedPageBreak/>
        <w:t xml:space="preserve">Tabela nr </w:t>
      </w:r>
      <w:r w:rsidR="009C0DC8">
        <w:rPr>
          <w:rFonts w:ascii="Times New Roman" w:hAnsi="Times New Roman" w:cs="Times New Roman"/>
          <w:bCs/>
        </w:rPr>
        <w:t>6</w:t>
      </w:r>
      <w:r>
        <w:rPr>
          <w:rFonts w:ascii="Times New Roman" w:hAnsi="Times New Roman" w:cs="Times New Roman"/>
          <w:bCs/>
        </w:rPr>
        <w:t>. Wymagane właściwości betonu asfaltowego do warstwy ścieralnej KR 5÷7.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2410"/>
        <w:gridCol w:w="3113"/>
      </w:tblGrid>
      <w:tr w:rsidR="00FE532D" w:rsidRPr="00FE532D" w:rsidTr="00FE532D">
        <w:trPr>
          <w:trHeight w:val="499"/>
        </w:trPr>
        <w:tc>
          <w:tcPr>
            <w:tcW w:w="3539" w:type="dxa"/>
            <w:vMerge w:val="restart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Właściwość</w:t>
            </w:r>
          </w:p>
        </w:tc>
        <w:tc>
          <w:tcPr>
            <w:tcW w:w="2410" w:type="dxa"/>
            <w:vMerge w:val="restart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Metoda i warunki badania</w:t>
            </w:r>
          </w:p>
        </w:tc>
        <w:tc>
          <w:tcPr>
            <w:tcW w:w="3113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Kategoria i wymiar mieszanki</w:t>
            </w:r>
          </w:p>
        </w:tc>
      </w:tr>
      <w:tr w:rsidR="00FE532D" w:rsidRPr="00FE532D" w:rsidTr="00FE532D">
        <w:trPr>
          <w:trHeight w:val="499"/>
        </w:trPr>
        <w:tc>
          <w:tcPr>
            <w:tcW w:w="3539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13" w:type="dxa"/>
            <w:vMerge w:val="restart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KR  5 ÷ 7</w:t>
            </w:r>
            <w:r w:rsidRPr="00FE532D">
              <w:rPr>
                <w:rFonts w:ascii="Times New Roman" w:hAnsi="Times New Roman" w:cs="Times New Roman"/>
                <w:bCs/>
              </w:rPr>
              <w:br/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     </w:t>
            </w:r>
            <w:r w:rsidRPr="00FE532D">
              <w:rPr>
                <w:rFonts w:ascii="Times New Roman" w:hAnsi="Times New Roman" w:cs="Times New Roman"/>
                <w:bCs/>
              </w:rPr>
              <w:t xml:space="preserve"> AC 8 S,  AC 11 S</w:t>
            </w:r>
          </w:p>
        </w:tc>
      </w:tr>
      <w:tr w:rsidR="00FE532D" w:rsidRPr="00FE532D" w:rsidTr="00FE532D">
        <w:trPr>
          <w:trHeight w:val="499"/>
        </w:trPr>
        <w:tc>
          <w:tcPr>
            <w:tcW w:w="3539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13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E532D" w:rsidRPr="00FE532D" w:rsidTr="00FE532D">
        <w:trPr>
          <w:trHeight w:val="900"/>
        </w:trPr>
        <w:tc>
          <w:tcPr>
            <w:tcW w:w="3539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Zawartość wolnych przestrzeni</w:t>
            </w:r>
          </w:p>
        </w:tc>
        <w:tc>
          <w:tcPr>
            <w:tcW w:w="2410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PN-EN 12697</w:t>
            </w:r>
          </w:p>
        </w:tc>
        <w:tc>
          <w:tcPr>
            <w:tcW w:w="3113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FE532D">
              <w:rPr>
                <w:rFonts w:ascii="Times New Roman" w:hAnsi="Times New Roman" w:cs="Times New Roman"/>
                <w:bCs/>
              </w:rPr>
              <w:t>V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>min</w:t>
            </w:r>
            <w:proofErr w:type="spellEnd"/>
            <w:r w:rsidRPr="00FE532D">
              <w:rPr>
                <w:rFonts w:ascii="Times New Roman" w:hAnsi="Times New Roman" w:cs="Times New Roman"/>
                <w:bCs/>
              </w:rPr>
              <w:t xml:space="preserve"> 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>2,0</w:t>
            </w:r>
            <w:r w:rsidRPr="00FE532D">
              <w:rPr>
                <w:rFonts w:ascii="Times New Roman" w:hAnsi="Times New Roman" w:cs="Times New Roman"/>
                <w:bCs/>
              </w:rPr>
              <w:br/>
            </w:r>
            <w:proofErr w:type="spellStart"/>
            <w:r w:rsidRPr="00FE532D">
              <w:rPr>
                <w:rFonts w:ascii="Times New Roman" w:hAnsi="Times New Roman" w:cs="Times New Roman"/>
                <w:bCs/>
              </w:rPr>
              <w:t>V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>max</w:t>
            </w:r>
            <w:proofErr w:type="spellEnd"/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 xml:space="preserve"> 4,0</w:t>
            </w:r>
          </w:p>
        </w:tc>
      </w:tr>
      <w:tr w:rsidR="00FE532D" w:rsidRPr="00FE532D" w:rsidTr="00FE532D">
        <w:trPr>
          <w:trHeight w:val="900"/>
        </w:trPr>
        <w:tc>
          <w:tcPr>
            <w:tcW w:w="3539" w:type="dxa"/>
            <w:hideMark/>
          </w:tcPr>
          <w:p w:rsid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 xml:space="preserve">Odporność na deformacje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FE532D">
              <w:rPr>
                <w:rFonts w:ascii="Times New Roman" w:hAnsi="Times New Roman" w:cs="Times New Roman"/>
                <w:bCs/>
              </w:rPr>
              <w:t>trwałe</w:t>
            </w:r>
          </w:p>
        </w:tc>
        <w:tc>
          <w:tcPr>
            <w:tcW w:w="2410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PN-EN 12697</w:t>
            </w:r>
          </w:p>
        </w:tc>
        <w:tc>
          <w:tcPr>
            <w:tcW w:w="3113" w:type="dxa"/>
            <w:hideMark/>
          </w:tcPr>
          <w:p w:rsidR="00FE532D" w:rsidRPr="00FE532D" w:rsidRDefault="00FE532D" w:rsidP="0065795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 xml:space="preserve">WTS 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>AIR 0,</w:t>
            </w:r>
            <w:r w:rsidR="0065795C">
              <w:rPr>
                <w:rFonts w:ascii="Times New Roman" w:hAnsi="Times New Roman" w:cs="Times New Roman"/>
                <w:bCs/>
                <w:vertAlign w:val="subscript"/>
              </w:rPr>
              <w:t>10</w:t>
            </w:r>
            <w:r w:rsidRPr="00FE532D">
              <w:rPr>
                <w:rFonts w:ascii="Times New Roman" w:hAnsi="Times New Roman" w:cs="Times New Roman"/>
                <w:bCs/>
              </w:rPr>
              <w:br/>
              <w:t xml:space="preserve">PRD 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 xml:space="preserve">AIR </w:t>
            </w:r>
            <w:r w:rsidR="0065795C">
              <w:rPr>
                <w:rFonts w:ascii="Times New Roman" w:hAnsi="Times New Roman" w:cs="Times New Roman"/>
                <w:bCs/>
                <w:vertAlign w:val="subscript"/>
              </w:rPr>
              <w:t>7,0</w:t>
            </w:r>
          </w:p>
        </w:tc>
      </w:tr>
      <w:tr w:rsidR="00FE532D" w:rsidRPr="00FE532D" w:rsidTr="00FE532D">
        <w:trPr>
          <w:trHeight w:val="900"/>
        </w:trPr>
        <w:tc>
          <w:tcPr>
            <w:tcW w:w="3539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Wrażliwość na działanie wody</w:t>
            </w:r>
          </w:p>
        </w:tc>
        <w:tc>
          <w:tcPr>
            <w:tcW w:w="2410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PN-EN 12697</w:t>
            </w:r>
          </w:p>
        </w:tc>
        <w:tc>
          <w:tcPr>
            <w:tcW w:w="3113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br/>
              <w:t xml:space="preserve">ITSR 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>90</w:t>
            </w:r>
          </w:p>
        </w:tc>
      </w:tr>
      <w:tr w:rsidR="00FE532D" w:rsidRPr="00FE532D" w:rsidTr="00FE532D">
        <w:trPr>
          <w:trHeight w:val="900"/>
        </w:trPr>
        <w:tc>
          <w:tcPr>
            <w:tcW w:w="3539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FE532D">
              <w:rPr>
                <w:rFonts w:ascii="Times New Roman" w:hAnsi="Times New Roman" w:cs="Times New Roman"/>
                <w:bCs/>
              </w:rPr>
              <w:t>Współczynnik Luminacji</w:t>
            </w:r>
          </w:p>
        </w:tc>
        <w:tc>
          <w:tcPr>
            <w:tcW w:w="2410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Zgodnie z załącznikiem 4</w:t>
            </w:r>
          </w:p>
        </w:tc>
        <w:tc>
          <w:tcPr>
            <w:tcW w:w="3113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FE532D">
              <w:rPr>
                <w:rFonts w:ascii="Times New Roman" w:hAnsi="Times New Roman" w:cs="Times New Roman"/>
                <w:bCs/>
              </w:rPr>
              <w:t>Q</w:t>
            </w:r>
            <w:r w:rsidRPr="00FE532D">
              <w:rPr>
                <w:rFonts w:ascii="Times New Roman" w:hAnsi="Times New Roman" w:cs="Times New Roman"/>
                <w:bCs/>
                <w:vertAlign w:val="superscript"/>
              </w:rPr>
              <w:t>d</w:t>
            </w:r>
            <w:proofErr w:type="spellEnd"/>
            <w:r w:rsidRPr="00FE532D">
              <w:rPr>
                <w:rFonts w:ascii="Times New Roman" w:hAnsi="Times New Roman" w:cs="Times New Roman"/>
                <w:bCs/>
              </w:rPr>
              <w:t xml:space="preserve"> ≥ 70</w:t>
            </w:r>
            <w:r w:rsidRPr="00FE532D">
              <w:rPr>
                <w:rFonts w:ascii="Times New Roman" w:hAnsi="Times New Roman" w:cs="Times New Roman"/>
                <w:bCs/>
                <w:vertAlign w:val="superscript"/>
              </w:rPr>
              <w:t>d</w:t>
            </w:r>
            <w:r w:rsidRPr="00FE532D">
              <w:rPr>
                <w:rFonts w:ascii="Times New Roman" w:hAnsi="Times New Roman" w:cs="Times New Roman"/>
                <w:bCs/>
              </w:rPr>
              <w:br/>
            </w:r>
            <w:proofErr w:type="spellStart"/>
            <w:r w:rsidRPr="00FE532D">
              <w:rPr>
                <w:rFonts w:ascii="Times New Roman" w:hAnsi="Times New Roman" w:cs="Times New Roman"/>
                <w:bCs/>
              </w:rPr>
              <w:t>Q</w:t>
            </w:r>
            <w:r w:rsidRPr="00FE532D">
              <w:rPr>
                <w:rFonts w:ascii="Times New Roman" w:hAnsi="Times New Roman" w:cs="Times New Roman"/>
                <w:bCs/>
                <w:vertAlign w:val="superscript"/>
              </w:rPr>
              <w:t>d</w:t>
            </w:r>
            <w:proofErr w:type="spellEnd"/>
            <w:r w:rsidRPr="00FE532D">
              <w:rPr>
                <w:rFonts w:ascii="Times New Roman" w:hAnsi="Times New Roman" w:cs="Times New Roman"/>
                <w:bCs/>
              </w:rPr>
              <w:t xml:space="preserve"> ≥ 90</w:t>
            </w:r>
            <w:r w:rsidRPr="00FE532D">
              <w:rPr>
                <w:rFonts w:ascii="Times New Roman" w:hAnsi="Times New Roman" w:cs="Times New Roman"/>
                <w:bCs/>
                <w:vertAlign w:val="superscript"/>
              </w:rPr>
              <w:t>e</w:t>
            </w:r>
          </w:p>
        </w:tc>
      </w:tr>
      <w:tr w:rsidR="00FE532D" w:rsidRPr="00FE532D" w:rsidTr="00FE532D">
        <w:trPr>
          <w:trHeight w:val="300"/>
        </w:trPr>
        <w:tc>
          <w:tcPr>
            <w:tcW w:w="9062" w:type="dxa"/>
            <w:gridSpan w:val="3"/>
            <w:noWrap/>
            <w:hideMark/>
          </w:tcPr>
          <w:p w:rsidR="00FE532D" w:rsidRPr="009C0DC8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DC8">
              <w:rPr>
                <w:rFonts w:ascii="Times New Roman" w:hAnsi="Times New Roman" w:cs="Times New Roman"/>
                <w:bCs/>
                <w:sz w:val="20"/>
                <w:szCs w:val="20"/>
              </w:rPr>
              <w:t>d) wymaganie dotyczy nawierzchni wykonywanych w terenie otwartym</w:t>
            </w:r>
          </w:p>
        </w:tc>
      </w:tr>
      <w:tr w:rsidR="00FE532D" w:rsidRPr="00FE532D" w:rsidTr="00FE532D">
        <w:trPr>
          <w:trHeight w:val="501"/>
        </w:trPr>
        <w:tc>
          <w:tcPr>
            <w:tcW w:w="9062" w:type="dxa"/>
            <w:gridSpan w:val="3"/>
            <w:noWrap/>
            <w:hideMark/>
          </w:tcPr>
          <w:p w:rsidR="00FE532D" w:rsidRPr="009C0DC8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DC8">
              <w:rPr>
                <w:rFonts w:ascii="Times New Roman" w:hAnsi="Times New Roman" w:cs="Times New Roman"/>
                <w:bCs/>
                <w:sz w:val="20"/>
                <w:szCs w:val="20"/>
              </w:rPr>
              <w:t>e) wymaganie dotyczy nawierzchni wykonywanych w tunelach</w:t>
            </w:r>
          </w:p>
        </w:tc>
      </w:tr>
    </w:tbl>
    <w:p w:rsidR="00FE532D" w:rsidRDefault="00FE532D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6F7F14" w:rsidRPr="00D15E91" w:rsidRDefault="006F7F14" w:rsidP="0013675A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2.2. Wymagania wobec innych materiałów </w:t>
      </w:r>
    </w:p>
    <w:p w:rsidR="006F7F14" w:rsidRPr="00D15E91" w:rsidRDefault="006F7F14" w:rsidP="0013675A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2.2.1. Materiały do połączeń technologicznych </w:t>
      </w:r>
    </w:p>
    <w:p w:rsidR="00207D5F" w:rsidRDefault="00207D5F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Materiały do uszczelniania połączeń technologicznych należy stosować zgodnie z WT-2 </w:t>
      </w:r>
      <w:r w:rsidR="00733E0E">
        <w:rPr>
          <w:rFonts w:ascii="Times New Roman" w:hAnsi="Times New Roman" w:cs="Times New Roman"/>
        </w:rPr>
        <w:t xml:space="preserve"> 2016 </w:t>
      </w:r>
      <w:r>
        <w:rPr>
          <w:rFonts w:ascii="Times New Roman" w:hAnsi="Times New Roman" w:cs="Times New Roman"/>
        </w:rPr>
        <w:t>cz.</w:t>
      </w:r>
      <w:r w:rsidR="008521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II.</w:t>
      </w: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Uwaga: W przypadku elastycznych taśm bitumicznych należy zastosować środek </w:t>
      </w:r>
      <w:r w:rsidR="00354707">
        <w:rPr>
          <w:rFonts w:ascii="Times New Roman" w:hAnsi="Times New Roman" w:cs="Times New Roman"/>
        </w:rPr>
        <w:t xml:space="preserve">                          </w:t>
      </w:r>
      <w:r w:rsidRPr="00D15E91">
        <w:rPr>
          <w:rFonts w:ascii="Times New Roman" w:hAnsi="Times New Roman" w:cs="Times New Roman"/>
        </w:rPr>
        <w:t xml:space="preserve">do gruntowania powierzchni połączeń technologicznych przewidziany przez producenta taśmy. </w:t>
      </w: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2.2.2. Lepiszcze do skropienia podłoża </w:t>
      </w: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Lepiszcze do skropienia podłoża powinno spełniać</w:t>
      </w:r>
      <w:r w:rsidR="008521B3">
        <w:rPr>
          <w:rFonts w:ascii="Times New Roman" w:hAnsi="Times New Roman" w:cs="Times New Roman"/>
        </w:rPr>
        <w:t xml:space="preserve"> wymagania podane PN-EN 13808</w:t>
      </w:r>
      <w:r w:rsidR="00354707">
        <w:rPr>
          <w:rFonts w:ascii="Times New Roman" w:hAnsi="Times New Roman" w:cs="Times New Roman"/>
        </w:rPr>
        <w:t xml:space="preserve">                     </w:t>
      </w:r>
      <w:r w:rsidR="008521B3">
        <w:rPr>
          <w:rFonts w:ascii="Times New Roman" w:hAnsi="Times New Roman" w:cs="Times New Roman"/>
        </w:rPr>
        <w:t xml:space="preserve"> i</w:t>
      </w:r>
      <w:r w:rsidR="00354707">
        <w:rPr>
          <w:rFonts w:ascii="Times New Roman" w:hAnsi="Times New Roman" w:cs="Times New Roman"/>
        </w:rPr>
        <w:t xml:space="preserve">  </w:t>
      </w:r>
      <w:r w:rsidR="00761DB8">
        <w:rPr>
          <w:rFonts w:ascii="Times New Roman" w:hAnsi="Times New Roman" w:cs="Times New Roman"/>
        </w:rPr>
        <w:t xml:space="preserve"> ST D-04.03.01 „Oczyszczenie i skropienie warstw konstrukcji nawierzchni”</w:t>
      </w:r>
      <w:r w:rsidR="008521B3">
        <w:rPr>
          <w:rFonts w:ascii="Times New Roman" w:hAnsi="Times New Roman" w:cs="Times New Roman"/>
        </w:rPr>
        <w:t>.</w:t>
      </w: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2.2.3. Dodatki do mieszanki mineralno-asfaltowej </w:t>
      </w: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 zgodą Zamawiającego mogą być stosowane dodatki stabilizujące lub modyfikujące. Pochodzenie, rodzaj i właściwości dodatków powinny być deklarowane. Skuteczność stosowanych dodatków i modyfikatorów powinna być udokumentowana </w:t>
      </w:r>
      <w:r w:rsidR="008521B3">
        <w:rPr>
          <w:rFonts w:ascii="Times New Roman" w:hAnsi="Times New Roman" w:cs="Times New Roman"/>
        </w:rPr>
        <w:t>zgodnie z PN-EN 13108-1.</w:t>
      </w:r>
      <w:r w:rsidRPr="00D15E91">
        <w:rPr>
          <w:rFonts w:ascii="Times New Roman" w:hAnsi="Times New Roman" w:cs="Times New Roman"/>
        </w:rPr>
        <w:t xml:space="preserve"> </w:t>
      </w:r>
    </w:p>
    <w:p w:rsidR="00B81D60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Zaleca się stosowanie do mieszanek mineralno-asfaltowych, dodatku środka obniżającego tem</w:t>
      </w:r>
      <w:r w:rsidR="00B81D60">
        <w:rPr>
          <w:rFonts w:ascii="Times New Roman" w:hAnsi="Times New Roman" w:cs="Times New Roman"/>
        </w:rPr>
        <w:t>peraturę produkcji i układania.</w:t>
      </w: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2.</w:t>
      </w:r>
      <w:r w:rsidR="00CB1C4D">
        <w:rPr>
          <w:rFonts w:ascii="Times New Roman" w:hAnsi="Times New Roman" w:cs="Times New Roman"/>
          <w:b/>
          <w:bCs/>
        </w:rPr>
        <w:t>2.4</w:t>
      </w:r>
      <w:r w:rsidRPr="00D15E91">
        <w:rPr>
          <w:rFonts w:ascii="Times New Roman" w:hAnsi="Times New Roman" w:cs="Times New Roman"/>
          <w:b/>
          <w:bCs/>
        </w:rPr>
        <w:t xml:space="preserve">. Dostawy materiałów </w:t>
      </w: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 dostawy materiałów odpowiedzialny jest Wykonawca robót zgodnie z ustaleniami określonymi w D-M-00.00.00 „Wymagania ogólne”. </w:t>
      </w:r>
    </w:p>
    <w:p w:rsidR="00733E0E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Do obowiązku Wykonawcy należy takie zorganizowanie dostaw materiałów do wytwarzania </w:t>
      </w:r>
      <w:proofErr w:type="spellStart"/>
      <w:r w:rsidR="00A10A0C">
        <w:rPr>
          <w:rFonts w:ascii="Times New Roman" w:hAnsi="Times New Roman" w:cs="Times New Roman"/>
        </w:rPr>
        <w:t>mma</w:t>
      </w:r>
      <w:proofErr w:type="spellEnd"/>
      <w:r w:rsidR="00B81D60">
        <w:rPr>
          <w:rFonts w:ascii="Times New Roman" w:hAnsi="Times New Roman" w:cs="Times New Roman"/>
        </w:rPr>
        <w:t xml:space="preserve"> lub zakup, tak </w:t>
      </w:r>
      <w:r w:rsidRPr="00D15E91">
        <w:rPr>
          <w:rFonts w:ascii="Times New Roman" w:hAnsi="Times New Roman" w:cs="Times New Roman"/>
        </w:rPr>
        <w:t xml:space="preserve">aby zapewnić nieprzerwaną pracę </w:t>
      </w:r>
      <w:r w:rsidR="0013675A">
        <w:rPr>
          <w:rFonts w:ascii="Times New Roman" w:hAnsi="Times New Roman" w:cs="Times New Roman"/>
        </w:rPr>
        <w:t>r</w:t>
      </w:r>
      <w:r w:rsidR="0065795C">
        <w:rPr>
          <w:rFonts w:ascii="Times New Roman" w:hAnsi="Times New Roman" w:cs="Times New Roman"/>
        </w:rPr>
        <w:t>ozściełacza</w:t>
      </w:r>
      <w:r w:rsidRPr="00D15E91">
        <w:rPr>
          <w:rFonts w:ascii="Times New Roman" w:hAnsi="Times New Roman" w:cs="Times New Roman"/>
        </w:rPr>
        <w:t xml:space="preserve"> w trakcie wykonywania dziennej działki roboczej. </w:t>
      </w:r>
    </w:p>
    <w:p w:rsidR="009E2AB6" w:rsidRDefault="009E2AB6" w:rsidP="0013675A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3. SPRZĘT</w:t>
      </w:r>
    </w:p>
    <w:p w:rsidR="006F7F14" w:rsidRPr="00D15E91" w:rsidRDefault="006F7F14" w:rsidP="0013675A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3.1. Wytwórnia mieszanek mineralno-asfaltowych </w:t>
      </w:r>
    </w:p>
    <w:p w:rsidR="009E2AB6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Produkcja mieszanki mineralno-asfaltowej </w:t>
      </w:r>
      <w:r w:rsidR="0065795C">
        <w:rPr>
          <w:rFonts w:ascii="Times New Roman" w:hAnsi="Times New Roman" w:cs="Times New Roman"/>
        </w:rPr>
        <w:t xml:space="preserve">na warstwę ścieralną </w:t>
      </w:r>
      <w:r w:rsidRPr="00D15E91">
        <w:rPr>
          <w:rFonts w:ascii="Times New Roman" w:hAnsi="Times New Roman" w:cs="Times New Roman"/>
        </w:rPr>
        <w:t>powinna odbywać się na WM</w:t>
      </w:r>
      <w:r w:rsidR="00C61729">
        <w:rPr>
          <w:rFonts w:ascii="Times New Roman" w:hAnsi="Times New Roman" w:cs="Times New Roman"/>
        </w:rPr>
        <w:t>B</w:t>
      </w:r>
      <w:r w:rsidRPr="00D15E91">
        <w:rPr>
          <w:rFonts w:ascii="Times New Roman" w:hAnsi="Times New Roman" w:cs="Times New Roman"/>
        </w:rPr>
        <w:t xml:space="preserve"> o cyklicznym systemie produkcji mieszanki. WM</w:t>
      </w:r>
      <w:r w:rsidR="00C61729">
        <w:rPr>
          <w:rFonts w:ascii="Times New Roman" w:hAnsi="Times New Roman" w:cs="Times New Roman"/>
        </w:rPr>
        <w:t>B</w:t>
      </w:r>
      <w:r w:rsidRPr="00D15E91">
        <w:rPr>
          <w:rFonts w:ascii="Times New Roman" w:hAnsi="Times New Roman" w:cs="Times New Roman"/>
        </w:rPr>
        <w:t xml:space="preserve"> powinna prowadzić system ZKP (Zakładowa Kontrola Produkcji) zgodnie z wymaganiami PN-EN 13108-21, certyfikowany przez jednostkę notyfikowaną. </w:t>
      </w:r>
    </w:p>
    <w:p w:rsidR="00B81D60" w:rsidRPr="00CB1C4D" w:rsidRDefault="00B81D60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Wytwórnia powinna być wyposażona w automatyczny system sterowania produkcją </w:t>
      </w:r>
      <w:r w:rsidR="0040604F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z możliwością rejestracji danych produkcyjnych dla każdego </w:t>
      </w:r>
      <w:proofErr w:type="spellStart"/>
      <w:r w:rsidR="0065795C">
        <w:rPr>
          <w:rFonts w:ascii="Times New Roman" w:hAnsi="Times New Roman" w:cs="Times New Roman"/>
        </w:rPr>
        <w:t>zarobu</w:t>
      </w:r>
      <w:proofErr w:type="spellEnd"/>
      <w:r>
        <w:rPr>
          <w:rFonts w:ascii="Times New Roman" w:hAnsi="Times New Roman" w:cs="Times New Roman"/>
        </w:rPr>
        <w:t xml:space="preserve">, ich odtwarzania </w:t>
      </w:r>
      <w:r w:rsidR="0040604F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>i drukowania w cyklu dziennym.</w:t>
      </w:r>
    </w:p>
    <w:p w:rsidR="00A43AA5" w:rsidRPr="0040604F" w:rsidRDefault="006F7F14" w:rsidP="0013675A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</w:rPr>
      </w:pPr>
      <w:r w:rsidRPr="0040604F">
        <w:rPr>
          <w:rFonts w:ascii="Times New Roman" w:hAnsi="Times New Roman" w:cs="Times New Roman"/>
          <w:b/>
          <w:bCs/>
          <w:color w:val="auto"/>
        </w:rPr>
        <w:t xml:space="preserve">3.2. </w:t>
      </w:r>
      <w:r w:rsidR="00A43AA5" w:rsidRPr="0040604F">
        <w:rPr>
          <w:rFonts w:ascii="Times New Roman" w:hAnsi="Times New Roman" w:cs="Times New Roman"/>
          <w:b/>
          <w:bCs/>
          <w:color w:val="auto"/>
        </w:rPr>
        <w:t xml:space="preserve">Sprzęt do wykonania warstw nawierzchni </w:t>
      </w: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Z</w:t>
      </w:r>
      <w:r w:rsidR="0040604F">
        <w:rPr>
          <w:rFonts w:ascii="Times New Roman" w:hAnsi="Times New Roman" w:cs="Times New Roman"/>
        </w:rPr>
        <w:t>aleca się rozkładanie mieszanki mineralno-asfaltowej układarką na podwoziu gąsienicowym</w:t>
      </w:r>
      <w:r w:rsidRPr="00D15E91">
        <w:rPr>
          <w:rFonts w:ascii="Times New Roman" w:hAnsi="Times New Roman" w:cs="Times New Roman"/>
        </w:rPr>
        <w:t xml:space="preserve"> </w:t>
      </w:r>
      <w:r w:rsidR="00557341">
        <w:rPr>
          <w:rFonts w:ascii="Times New Roman" w:hAnsi="Times New Roman" w:cs="Times New Roman"/>
        </w:rPr>
        <w:t>posiadając</w:t>
      </w:r>
      <w:r w:rsidR="0040604F">
        <w:rPr>
          <w:rFonts w:ascii="Times New Roman" w:hAnsi="Times New Roman" w:cs="Times New Roman"/>
        </w:rPr>
        <w:t>ą</w:t>
      </w:r>
      <w:r w:rsidR="00557341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>automatyczne sterowanie pozwalające</w:t>
      </w:r>
      <w:r w:rsidR="00354707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na ułożenie warstwy zgodnie z założoną niweletą i grubością, </w:t>
      </w:r>
      <w:r w:rsidR="00C61729">
        <w:rPr>
          <w:rFonts w:ascii="Times New Roman" w:hAnsi="Times New Roman" w:cs="Times New Roman"/>
        </w:rPr>
        <w:t xml:space="preserve">z </w:t>
      </w:r>
      <w:r w:rsidRPr="00D15E91">
        <w:rPr>
          <w:rFonts w:ascii="Times New Roman" w:hAnsi="Times New Roman" w:cs="Times New Roman"/>
        </w:rPr>
        <w:t>urządzenie</w:t>
      </w:r>
      <w:r w:rsidR="00C61729">
        <w:rPr>
          <w:rFonts w:ascii="Times New Roman" w:hAnsi="Times New Roman" w:cs="Times New Roman"/>
        </w:rPr>
        <w:t>m</w:t>
      </w:r>
      <w:r w:rsidRPr="00D15E91">
        <w:rPr>
          <w:rFonts w:ascii="Times New Roman" w:hAnsi="Times New Roman" w:cs="Times New Roman"/>
        </w:rPr>
        <w:t xml:space="preserve"> do wstępnego zagęszczenia mieszanki </w:t>
      </w:r>
      <w:r w:rsidR="0065795C">
        <w:rPr>
          <w:rFonts w:ascii="Times New Roman" w:hAnsi="Times New Roman" w:cs="Times New Roman"/>
        </w:rPr>
        <w:t xml:space="preserve">i </w:t>
      </w:r>
      <w:r w:rsidRPr="00D15E91">
        <w:rPr>
          <w:rFonts w:ascii="Times New Roman" w:hAnsi="Times New Roman" w:cs="Times New Roman"/>
        </w:rPr>
        <w:t>z systemem podgrzewania</w:t>
      </w:r>
      <w:r w:rsidR="00557341">
        <w:rPr>
          <w:rFonts w:ascii="Times New Roman" w:hAnsi="Times New Roman" w:cs="Times New Roman"/>
        </w:rPr>
        <w:t>.</w:t>
      </w:r>
      <w:r w:rsidRPr="00D15E91">
        <w:rPr>
          <w:rFonts w:ascii="Times New Roman" w:hAnsi="Times New Roman" w:cs="Times New Roman"/>
        </w:rPr>
        <w:t xml:space="preserve"> </w:t>
      </w: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3.3. Walce do zagęszczania </w:t>
      </w:r>
    </w:p>
    <w:p w:rsidR="0040604F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Wykonawca powinien dysponować </w:t>
      </w:r>
      <w:r w:rsidR="0040604F">
        <w:rPr>
          <w:rFonts w:ascii="Times New Roman" w:hAnsi="Times New Roman" w:cs="Times New Roman"/>
        </w:rPr>
        <w:t xml:space="preserve">stalowymi walcami wibracyjnymi pozwalającymi </w:t>
      </w:r>
      <w:r w:rsidR="0065795C">
        <w:rPr>
          <w:rFonts w:ascii="Times New Roman" w:hAnsi="Times New Roman" w:cs="Times New Roman"/>
        </w:rPr>
        <w:t xml:space="preserve">                 </w:t>
      </w:r>
      <w:r w:rsidR="0040604F">
        <w:rPr>
          <w:rFonts w:ascii="Times New Roman" w:hAnsi="Times New Roman" w:cs="Times New Roman"/>
        </w:rPr>
        <w:t>na uzyskanie wymaganych parametrów zagęszczenie warstwy ścieralnej.</w:t>
      </w:r>
    </w:p>
    <w:p w:rsidR="0040604F" w:rsidRDefault="0040604F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Przynajmniej jeden walec stalowy w każdym zespole roboczym powinien być wyposażony </w:t>
      </w:r>
      <w:r w:rsidR="0065795C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w nóż do odcinania i dociskania krawędzi ciepłej mieszanki.</w:t>
      </w:r>
    </w:p>
    <w:p w:rsidR="006F7F14" w:rsidRPr="00D15E91" w:rsidRDefault="006F7F14" w:rsidP="0013675A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3.4. Skrapiarki </w:t>
      </w: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Wykonawca powinien dysponować skrapiarką, pozwalającą na równomierne i zgodne </w:t>
      </w:r>
      <w:r w:rsidR="00354707">
        <w:rPr>
          <w:rFonts w:ascii="Times New Roman" w:hAnsi="Times New Roman" w:cs="Times New Roman"/>
        </w:rPr>
        <w:t xml:space="preserve">                  </w:t>
      </w:r>
      <w:r w:rsidRPr="00D15E91">
        <w:rPr>
          <w:rFonts w:ascii="Times New Roman" w:hAnsi="Times New Roman" w:cs="Times New Roman"/>
        </w:rPr>
        <w:t xml:space="preserve">z wymaganiami równomierne </w:t>
      </w:r>
      <w:r w:rsidR="0065795C">
        <w:rPr>
          <w:rFonts w:ascii="Times New Roman" w:hAnsi="Times New Roman" w:cs="Times New Roman"/>
        </w:rPr>
        <w:t xml:space="preserve">skropienie </w:t>
      </w:r>
      <w:r w:rsidRPr="00D15E91">
        <w:rPr>
          <w:rFonts w:ascii="Times New Roman" w:hAnsi="Times New Roman" w:cs="Times New Roman"/>
        </w:rPr>
        <w:t>podłoża</w:t>
      </w:r>
      <w:r w:rsidR="00557341">
        <w:rPr>
          <w:rFonts w:ascii="Times New Roman" w:hAnsi="Times New Roman" w:cs="Times New Roman"/>
        </w:rPr>
        <w:t xml:space="preserve"> oraz </w:t>
      </w:r>
      <w:r w:rsidR="0065795C">
        <w:rPr>
          <w:rFonts w:ascii="Times New Roman" w:hAnsi="Times New Roman" w:cs="Times New Roman"/>
        </w:rPr>
        <w:t xml:space="preserve">dysponować </w:t>
      </w:r>
      <w:r w:rsidR="00557341">
        <w:rPr>
          <w:rFonts w:ascii="Times New Roman" w:hAnsi="Times New Roman" w:cs="Times New Roman"/>
        </w:rPr>
        <w:t>sprzętem pomocniczym do ewentualnego oczyszczenia zabrudzonej warstwy: zamiatarki, myjki, sprężarki itp.</w:t>
      </w:r>
      <w:r w:rsidRPr="00D15E91">
        <w:rPr>
          <w:rFonts w:ascii="Times New Roman" w:hAnsi="Times New Roman" w:cs="Times New Roman"/>
        </w:rPr>
        <w:t xml:space="preserve"> </w:t>
      </w:r>
    </w:p>
    <w:p w:rsidR="00CB1C4D" w:rsidRPr="00BB301F" w:rsidRDefault="00CB1C4D" w:rsidP="009E2AB6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6F7F14" w:rsidRPr="00D15E91" w:rsidRDefault="006F7F14" w:rsidP="00100A2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4. TRANSPORT </w:t>
      </w:r>
    </w:p>
    <w:p w:rsidR="00557341" w:rsidRDefault="006F7F14" w:rsidP="00100A2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Ogólne wymagania dotyczące transportu podano w D-M-00.00.00 „Wymagania ogólne”. Mieszanki mineralno-asfaltowe powinny być dowożone na budowę odpowiednio do postępu robót, tak aby zapewnić ciągłość wbudow</w:t>
      </w:r>
      <w:r w:rsidR="0040604F">
        <w:rPr>
          <w:rFonts w:ascii="Times New Roman" w:hAnsi="Times New Roman" w:cs="Times New Roman"/>
        </w:rPr>
        <w:t>ywa</w:t>
      </w:r>
      <w:r w:rsidRPr="00D15E91">
        <w:rPr>
          <w:rFonts w:ascii="Times New Roman" w:hAnsi="Times New Roman" w:cs="Times New Roman"/>
        </w:rPr>
        <w:t xml:space="preserve">nia. </w:t>
      </w:r>
    </w:p>
    <w:p w:rsidR="0040604F" w:rsidRDefault="0040604F" w:rsidP="00100A2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Mieszanki mineralno-asfaltowe powinny być przewożone pojazdami samowyładowczymi, tak aby </w:t>
      </w:r>
      <w:proofErr w:type="spellStart"/>
      <w:r>
        <w:rPr>
          <w:rFonts w:ascii="Times New Roman" w:hAnsi="Times New Roman" w:cs="Times New Roman"/>
        </w:rPr>
        <w:t>mma</w:t>
      </w:r>
      <w:proofErr w:type="spellEnd"/>
      <w:r>
        <w:rPr>
          <w:rFonts w:ascii="Times New Roman" w:hAnsi="Times New Roman" w:cs="Times New Roman"/>
        </w:rPr>
        <w:t xml:space="preserve"> była zabezpieczona przed ostygnięciem</w:t>
      </w:r>
      <w:r w:rsidR="00AD1763">
        <w:rPr>
          <w:rFonts w:ascii="Times New Roman" w:hAnsi="Times New Roman" w:cs="Times New Roman"/>
        </w:rPr>
        <w:t xml:space="preserve"> (przez przykrycie</w:t>
      </w:r>
      <w:r w:rsidR="0003269B">
        <w:rPr>
          <w:rFonts w:ascii="Times New Roman" w:hAnsi="Times New Roman" w:cs="Times New Roman"/>
        </w:rPr>
        <w:t xml:space="preserve"> plandekami</w:t>
      </w:r>
      <w:r w:rsidR="00AD1763">
        <w:rPr>
          <w:rFonts w:ascii="Times New Roman" w:hAnsi="Times New Roman" w:cs="Times New Roman"/>
        </w:rPr>
        <w:t>,</w:t>
      </w:r>
      <w:r w:rsidR="0003269B">
        <w:rPr>
          <w:rFonts w:ascii="Times New Roman" w:hAnsi="Times New Roman" w:cs="Times New Roman"/>
        </w:rPr>
        <w:t xml:space="preserve"> lub przez zastosowanie </w:t>
      </w:r>
      <w:r w:rsidR="00AD1763">
        <w:rPr>
          <w:rFonts w:ascii="Times New Roman" w:hAnsi="Times New Roman" w:cs="Times New Roman"/>
        </w:rPr>
        <w:t>pojemnik</w:t>
      </w:r>
      <w:r w:rsidR="0003269B">
        <w:rPr>
          <w:rFonts w:ascii="Times New Roman" w:hAnsi="Times New Roman" w:cs="Times New Roman"/>
        </w:rPr>
        <w:t xml:space="preserve">ów </w:t>
      </w:r>
      <w:r w:rsidR="00AD1763">
        <w:rPr>
          <w:rFonts w:ascii="Times New Roman" w:hAnsi="Times New Roman" w:cs="Times New Roman"/>
        </w:rPr>
        <w:t>termoizolacyjn</w:t>
      </w:r>
      <w:r w:rsidR="0003269B">
        <w:rPr>
          <w:rFonts w:ascii="Times New Roman" w:hAnsi="Times New Roman" w:cs="Times New Roman"/>
        </w:rPr>
        <w:t>ych</w:t>
      </w:r>
      <w:r w:rsidR="00AD1763">
        <w:rPr>
          <w:rFonts w:ascii="Times New Roman" w:hAnsi="Times New Roman" w:cs="Times New Roman"/>
        </w:rPr>
        <w:t xml:space="preserve"> lub ogrzewan</w:t>
      </w:r>
      <w:r w:rsidR="0003269B">
        <w:rPr>
          <w:rFonts w:ascii="Times New Roman" w:hAnsi="Times New Roman" w:cs="Times New Roman"/>
        </w:rPr>
        <w:t>ych</w:t>
      </w:r>
      <w:r w:rsidR="00AD1763">
        <w:rPr>
          <w:rFonts w:ascii="Times New Roman" w:hAnsi="Times New Roman" w:cs="Times New Roman"/>
        </w:rPr>
        <w:t>).</w:t>
      </w:r>
    </w:p>
    <w:p w:rsidR="00CB1C4D" w:rsidRPr="00BB301F" w:rsidRDefault="00CB1C4D" w:rsidP="006F7F14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5. WYKONANIE ROBÓT </w:t>
      </w: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wykonania robót podano w D-M-00.00.00 „Wymagania ogólne”. </w:t>
      </w: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5.1. Projektowanie mieszanki mineralno-asfaltowej </w:t>
      </w:r>
    </w:p>
    <w:p w:rsidR="00AA0887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 terminie </w:t>
      </w:r>
      <w:r w:rsidR="0013675A">
        <w:rPr>
          <w:rFonts w:ascii="Times New Roman" w:hAnsi="Times New Roman" w:cs="Times New Roman"/>
        </w:rPr>
        <w:t>3-ch</w:t>
      </w:r>
      <w:r w:rsidRPr="00D15E91">
        <w:rPr>
          <w:rFonts w:ascii="Times New Roman" w:hAnsi="Times New Roman" w:cs="Times New Roman"/>
        </w:rPr>
        <w:t xml:space="preserve"> tygodni przed rozpoczęciem robót Wykonawca przedstawi </w:t>
      </w:r>
      <w:r w:rsidR="00C61729">
        <w:rPr>
          <w:rFonts w:ascii="Times New Roman" w:hAnsi="Times New Roman" w:cs="Times New Roman"/>
        </w:rPr>
        <w:t xml:space="preserve">Inspektorowi         </w:t>
      </w:r>
      <w:r w:rsidR="00AA0887">
        <w:rPr>
          <w:rFonts w:ascii="Times New Roman" w:hAnsi="Times New Roman" w:cs="Times New Roman"/>
        </w:rPr>
        <w:t xml:space="preserve"> </w:t>
      </w:r>
      <w:r w:rsidR="00CB1C4D">
        <w:rPr>
          <w:rFonts w:ascii="Times New Roman" w:hAnsi="Times New Roman" w:cs="Times New Roman"/>
        </w:rPr>
        <w:t xml:space="preserve">        </w:t>
      </w:r>
      <w:r w:rsidRPr="00D15E91">
        <w:rPr>
          <w:rFonts w:ascii="Times New Roman" w:hAnsi="Times New Roman" w:cs="Times New Roman"/>
        </w:rPr>
        <w:t xml:space="preserve">do zatwierdzenia projekt </w:t>
      </w:r>
      <w:r w:rsidR="00216808">
        <w:rPr>
          <w:rFonts w:ascii="Times New Roman" w:hAnsi="Times New Roman" w:cs="Times New Roman"/>
        </w:rPr>
        <w:t>mieszanki mineralnej</w:t>
      </w:r>
      <w:r w:rsidRPr="00D15E91">
        <w:rPr>
          <w:rFonts w:ascii="Times New Roman" w:hAnsi="Times New Roman" w:cs="Times New Roman"/>
        </w:rPr>
        <w:t xml:space="preserve"> (Badanie Typu) oraz wszystkie dokumenty potwierdzające jakość materiałów składowych </w:t>
      </w:r>
      <w:r w:rsidR="0003269B">
        <w:rPr>
          <w:rFonts w:ascii="Times New Roman" w:hAnsi="Times New Roman" w:cs="Times New Roman"/>
        </w:rPr>
        <w:t>mieszanki mineralno-asfaltowej na warstwę ścieralną.</w:t>
      </w:r>
    </w:p>
    <w:p w:rsidR="002D7DE6" w:rsidRPr="00BB301F" w:rsidRDefault="002D7DE6" w:rsidP="0013675A">
      <w:pPr>
        <w:pStyle w:val="Default"/>
        <w:spacing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E1251D" w:rsidRPr="00E1251D" w:rsidRDefault="00E1251D" w:rsidP="0013675A">
      <w:pPr>
        <w:pStyle w:val="StylIwony"/>
        <w:numPr>
          <w:ilvl w:val="12"/>
          <w:numId w:val="0"/>
        </w:numPr>
        <w:spacing w:before="0" w:after="0" w:line="276" w:lineRule="auto"/>
        <w:ind w:right="-1"/>
        <w:rPr>
          <w:rFonts w:ascii="Times New Roman" w:hAnsi="Times New Roman"/>
          <w:szCs w:val="24"/>
        </w:rPr>
      </w:pPr>
      <w:r w:rsidRPr="00E1251D">
        <w:rPr>
          <w:rFonts w:ascii="Times New Roman" w:hAnsi="Times New Roman"/>
          <w:szCs w:val="24"/>
        </w:rPr>
        <w:t>Projektowanie mieszanki mineralno-asfaltowej polega na:</w:t>
      </w:r>
    </w:p>
    <w:p w:rsidR="00E1251D" w:rsidRPr="00E1251D" w:rsidRDefault="0003269B" w:rsidP="0013675A">
      <w:pPr>
        <w:pStyle w:val="StylIwony"/>
        <w:numPr>
          <w:ilvl w:val="0"/>
          <w:numId w:val="1"/>
        </w:numPr>
        <w:spacing w:before="0" w:after="0" w:line="276" w:lineRule="auto"/>
        <w:ind w:left="0" w:right="-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Odpowiednim </w:t>
      </w:r>
      <w:r w:rsidR="00E1251D" w:rsidRPr="00E1251D">
        <w:rPr>
          <w:rFonts w:ascii="Times New Roman" w:hAnsi="Times New Roman"/>
          <w:szCs w:val="24"/>
        </w:rPr>
        <w:t>doborze składników mieszanki mineralnej,</w:t>
      </w:r>
    </w:p>
    <w:p w:rsidR="00E1251D" w:rsidRPr="00E1251D" w:rsidRDefault="00E1251D" w:rsidP="0013675A">
      <w:pPr>
        <w:pStyle w:val="StylIwony"/>
        <w:numPr>
          <w:ilvl w:val="0"/>
          <w:numId w:val="1"/>
        </w:numPr>
        <w:spacing w:before="0" w:after="0" w:line="276" w:lineRule="auto"/>
        <w:ind w:left="0" w:right="-1"/>
        <w:rPr>
          <w:rFonts w:ascii="Times New Roman" w:hAnsi="Times New Roman"/>
          <w:szCs w:val="24"/>
        </w:rPr>
      </w:pPr>
      <w:r w:rsidRPr="00E1251D">
        <w:rPr>
          <w:rFonts w:ascii="Times New Roman" w:hAnsi="Times New Roman"/>
          <w:szCs w:val="24"/>
        </w:rPr>
        <w:t>doborze optymalnej ilości asfaltu,</w:t>
      </w:r>
    </w:p>
    <w:p w:rsidR="00E1251D" w:rsidRPr="00E1251D" w:rsidRDefault="00E1251D" w:rsidP="0013675A">
      <w:pPr>
        <w:pStyle w:val="StylIwony"/>
        <w:numPr>
          <w:ilvl w:val="0"/>
          <w:numId w:val="1"/>
        </w:numPr>
        <w:spacing w:before="0" w:after="0" w:line="276" w:lineRule="auto"/>
        <w:ind w:left="0" w:right="-1"/>
        <w:rPr>
          <w:rFonts w:ascii="Times New Roman" w:hAnsi="Times New Roman"/>
          <w:szCs w:val="24"/>
        </w:rPr>
      </w:pPr>
      <w:r w:rsidRPr="00E1251D">
        <w:rPr>
          <w:rFonts w:ascii="Times New Roman" w:hAnsi="Times New Roman"/>
          <w:szCs w:val="24"/>
        </w:rPr>
        <w:t>określeniu właściwości</w:t>
      </w:r>
      <w:r w:rsidR="0003269B">
        <w:rPr>
          <w:rFonts w:ascii="Times New Roman" w:hAnsi="Times New Roman"/>
          <w:szCs w:val="24"/>
        </w:rPr>
        <w:t xml:space="preserve"> </w:t>
      </w:r>
      <w:proofErr w:type="spellStart"/>
      <w:r w:rsidR="0003269B">
        <w:rPr>
          <w:rFonts w:ascii="Times New Roman" w:hAnsi="Times New Roman"/>
          <w:szCs w:val="24"/>
        </w:rPr>
        <w:t>mma</w:t>
      </w:r>
      <w:proofErr w:type="spellEnd"/>
      <w:r w:rsidRPr="00E1251D">
        <w:rPr>
          <w:rFonts w:ascii="Times New Roman" w:hAnsi="Times New Roman"/>
          <w:szCs w:val="24"/>
        </w:rPr>
        <w:t xml:space="preserve"> i porównaniu wyników z założeniami projektowymi.</w:t>
      </w:r>
    </w:p>
    <w:p w:rsidR="00C61729" w:rsidRDefault="00E1251D" w:rsidP="00C61729">
      <w:pPr>
        <w:pStyle w:val="StylIwony"/>
        <w:spacing w:before="0" w:after="0"/>
        <w:ind w:right="-1"/>
        <w:rPr>
          <w:rFonts w:ascii="Times New Roman" w:hAnsi="Times New Roman"/>
          <w:szCs w:val="24"/>
        </w:rPr>
      </w:pPr>
      <w:r w:rsidRPr="00E1251D">
        <w:rPr>
          <w:rFonts w:ascii="Times New Roman" w:hAnsi="Times New Roman"/>
          <w:szCs w:val="24"/>
        </w:rPr>
        <w:lastRenderedPageBreak/>
        <w:tab/>
        <w:t>Krzywa uziarnienia mieszanki mineralnej powinna mieścić się w polu dobrego uziarnienia wyznaczonego przez krzywe graniczne</w:t>
      </w:r>
      <w:r w:rsidR="0003269B">
        <w:rPr>
          <w:rFonts w:ascii="Times New Roman" w:hAnsi="Times New Roman"/>
          <w:szCs w:val="24"/>
        </w:rPr>
        <w:t xml:space="preserve"> </w:t>
      </w:r>
      <w:r w:rsidR="00BB301F">
        <w:rPr>
          <w:rFonts w:ascii="Times New Roman" w:hAnsi="Times New Roman"/>
          <w:szCs w:val="24"/>
        </w:rPr>
        <w:t>zgodnie z Tabelą nr 2 i Tabelą nr 3 SST</w:t>
      </w:r>
      <w:r w:rsidRPr="00E1251D">
        <w:rPr>
          <w:rFonts w:ascii="Times New Roman" w:hAnsi="Times New Roman"/>
          <w:szCs w:val="24"/>
        </w:rPr>
        <w:t>.</w:t>
      </w:r>
    </w:p>
    <w:p w:rsidR="00BB301F" w:rsidRDefault="00BB301F" w:rsidP="001D133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1330" w:rsidRPr="001D1330" w:rsidRDefault="006F7F14" w:rsidP="001D133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D1330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CB1C4D" w:rsidRPr="001D133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D1330">
        <w:rPr>
          <w:rFonts w:ascii="Times New Roman" w:hAnsi="Times New Roman" w:cs="Times New Roman"/>
          <w:b/>
          <w:bCs/>
          <w:sz w:val="24"/>
          <w:szCs w:val="24"/>
        </w:rPr>
        <w:t>. Przygotowanie podłoża</w:t>
      </w:r>
      <w:r w:rsidR="00AA68A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D13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F7F14" w:rsidRPr="001D1330" w:rsidRDefault="006F7F14" w:rsidP="001D133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15E91">
        <w:rPr>
          <w:rFonts w:ascii="Times New Roman" w:hAnsi="Times New Roman" w:cs="Times New Roman"/>
        </w:rPr>
        <w:t xml:space="preserve">Podłoże pod warstwę </w:t>
      </w:r>
      <w:r w:rsidR="00BB301F">
        <w:rPr>
          <w:rFonts w:ascii="Times New Roman" w:hAnsi="Times New Roman" w:cs="Times New Roman"/>
        </w:rPr>
        <w:t>ścieralną  po</w:t>
      </w:r>
      <w:r w:rsidRPr="00D15E91">
        <w:rPr>
          <w:rFonts w:ascii="Times New Roman" w:hAnsi="Times New Roman" w:cs="Times New Roman"/>
        </w:rPr>
        <w:t>winno być</w:t>
      </w:r>
      <w:r w:rsidR="00AA68AC">
        <w:rPr>
          <w:rFonts w:ascii="Times New Roman" w:hAnsi="Times New Roman" w:cs="Times New Roman"/>
        </w:rPr>
        <w:t xml:space="preserve"> wcześniej przygotowane zgodnie z SST D-04.03.01 Czyszczenie i skropienie warstw konstrukcyjnych</w:t>
      </w:r>
      <w:r w:rsidR="00BB301F">
        <w:rPr>
          <w:rFonts w:ascii="Times New Roman" w:hAnsi="Times New Roman" w:cs="Times New Roman"/>
        </w:rPr>
        <w:t xml:space="preserve"> i powinno być:</w:t>
      </w:r>
      <w:r w:rsidRPr="00D15E91">
        <w:rPr>
          <w:rFonts w:ascii="Times New Roman" w:hAnsi="Times New Roman" w:cs="Times New Roman"/>
        </w:rPr>
        <w:t xml:space="preserve"> </w:t>
      </w:r>
    </w:p>
    <w:p w:rsidR="006F7F14" w:rsidRPr="00D15E91" w:rsidRDefault="006F7F14" w:rsidP="0035470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nośne i ustabilizowane, </w:t>
      </w:r>
    </w:p>
    <w:p w:rsidR="006F7F14" w:rsidRPr="00D15E91" w:rsidRDefault="006F7F14" w:rsidP="0035470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czyste, bez zanieczyszczeń lub pozostałości luźnego kruszywa, </w:t>
      </w:r>
    </w:p>
    <w:p w:rsidR="006F7F14" w:rsidRPr="00D15E91" w:rsidRDefault="006F7F14" w:rsidP="0035470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wyprofilowane, równe i bez kolein,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skropione emulsją asfaltową lub asfaltem za</w:t>
      </w:r>
      <w:r w:rsidR="00F31605">
        <w:rPr>
          <w:rFonts w:ascii="Times New Roman" w:hAnsi="Times New Roman" w:cs="Times New Roman"/>
        </w:rPr>
        <w:t xml:space="preserve">pewniającym powiązanie warstw,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oraz spełniać wymagania WT-2 2016 – część II.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5.3. Połączenia </w:t>
      </w:r>
      <w:proofErr w:type="spellStart"/>
      <w:r w:rsidRPr="00D15E91">
        <w:rPr>
          <w:rFonts w:ascii="Times New Roman" w:hAnsi="Times New Roman" w:cs="Times New Roman"/>
          <w:b/>
          <w:bCs/>
        </w:rPr>
        <w:t>mi</w:t>
      </w:r>
      <w:r w:rsidR="00F31605">
        <w:rPr>
          <w:rFonts w:ascii="Times New Roman" w:hAnsi="Times New Roman" w:cs="Times New Roman"/>
          <w:b/>
          <w:bCs/>
        </w:rPr>
        <w:t>ę</w:t>
      </w:r>
      <w:r w:rsidRPr="00D15E91">
        <w:rPr>
          <w:rFonts w:ascii="Times New Roman" w:hAnsi="Times New Roman" w:cs="Times New Roman"/>
          <w:b/>
          <w:bCs/>
        </w:rPr>
        <w:t>dzywarstwowe</w:t>
      </w:r>
      <w:proofErr w:type="spellEnd"/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Uzyskanie wymaganej trwałości nawierzchni jest uzależnione od zapewnienia połączenia między warstwami oraz ich współpracy w przenoszeniu obciążeń nawierzchni wywołanych ruchem pojazdów. </w:t>
      </w:r>
    </w:p>
    <w:p w:rsidR="008A2FB4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Zapewnienie połączenia </w:t>
      </w:r>
      <w:proofErr w:type="spellStart"/>
      <w:r w:rsidRPr="00D15E91">
        <w:rPr>
          <w:rFonts w:ascii="Times New Roman" w:hAnsi="Times New Roman" w:cs="Times New Roman"/>
        </w:rPr>
        <w:t>międzywarstwowego</w:t>
      </w:r>
      <w:proofErr w:type="spellEnd"/>
      <w:r w:rsidRPr="00D15E91">
        <w:rPr>
          <w:rFonts w:ascii="Times New Roman" w:hAnsi="Times New Roman" w:cs="Times New Roman"/>
        </w:rPr>
        <w:t xml:space="preserve"> wymaga starannego przygotowania podłoża </w:t>
      </w:r>
      <w:r w:rsidR="00354707">
        <w:rPr>
          <w:rFonts w:ascii="Times New Roman" w:hAnsi="Times New Roman" w:cs="Times New Roman"/>
        </w:rPr>
        <w:t xml:space="preserve">     </w:t>
      </w:r>
      <w:r w:rsidRPr="00D15E91">
        <w:rPr>
          <w:rFonts w:ascii="Times New Roman" w:hAnsi="Times New Roman" w:cs="Times New Roman"/>
        </w:rPr>
        <w:t xml:space="preserve">na którym </w:t>
      </w:r>
      <w:r w:rsidR="00BB301F">
        <w:rPr>
          <w:rFonts w:ascii="Times New Roman" w:hAnsi="Times New Roman" w:cs="Times New Roman"/>
        </w:rPr>
        <w:t>będzie</w:t>
      </w:r>
      <w:r w:rsidRPr="00D15E91">
        <w:rPr>
          <w:rFonts w:ascii="Times New Roman" w:hAnsi="Times New Roman" w:cs="Times New Roman"/>
        </w:rPr>
        <w:t xml:space="preserve"> układan</w:t>
      </w:r>
      <w:r w:rsidR="00BB301F">
        <w:rPr>
          <w:rFonts w:ascii="Times New Roman" w:hAnsi="Times New Roman" w:cs="Times New Roman"/>
        </w:rPr>
        <w:t>a warstwa ścieralna</w:t>
      </w:r>
      <w:r w:rsidRPr="00D15E91">
        <w:rPr>
          <w:rFonts w:ascii="Times New Roman" w:hAnsi="Times New Roman" w:cs="Times New Roman"/>
        </w:rPr>
        <w:t>, zastosowani</w:t>
      </w:r>
      <w:r w:rsidR="00EF2CB3">
        <w:rPr>
          <w:rFonts w:ascii="Times New Roman" w:hAnsi="Times New Roman" w:cs="Times New Roman"/>
        </w:rPr>
        <w:t>e</w:t>
      </w:r>
      <w:r w:rsidRPr="00D15E91">
        <w:rPr>
          <w:rFonts w:ascii="Times New Roman" w:hAnsi="Times New Roman" w:cs="Times New Roman"/>
        </w:rPr>
        <w:t xml:space="preserve"> odpowiedniej emulsji asfaltowej oraz właściwego wykonania skropienia. </w:t>
      </w:r>
    </w:p>
    <w:p w:rsidR="008A2FB4" w:rsidRDefault="008A2FB4" w:rsidP="0035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2FB4">
        <w:rPr>
          <w:rFonts w:ascii="Times New Roman" w:hAnsi="Times New Roman" w:cs="Times New Roman"/>
          <w:bCs/>
          <w:sz w:val="24"/>
          <w:szCs w:val="24"/>
        </w:rPr>
        <w:t xml:space="preserve">Wymagana wytrzymałość </w:t>
      </w:r>
      <w:r>
        <w:rPr>
          <w:rFonts w:ascii="Times New Roman" w:hAnsi="Times New Roman" w:cs="Times New Roman"/>
          <w:bCs/>
          <w:sz w:val="24"/>
          <w:szCs w:val="24"/>
        </w:rPr>
        <w:t xml:space="preserve">na ścinanie połączenia pomiędzy </w:t>
      </w:r>
      <w:r w:rsidRPr="008A2FB4">
        <w:rPr>
          <w:rFonts w:ascii="Times New Roman" w:hAnsi="Times New Roman" w:cs="Times New Roman"/>
          <w:bCs/>
          <w:sz w:val="24"/>
          <w:szCs w:val="24"/>
        </w:rPr>
        <w:t>warstwami asfaltowymi nawierzchni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F2CB3">
        <w:rPr>
          <w:rFonts w:ascii="Times New Roman" w:hAnsi="Times New Roman" w:cs="Times New Roman"/>
          <w:bCs/>
          <w:sz w:val="24"/>
          <w:szCs w:val="24"/>
        </w:rPr>
        <w:t>po</w:t>
      </w:r>
      <w:r>
        <w:rPr>
          <w:rFonts w:ascii="Times New Roman" w:hAnsi="Times New Roman" w:cs="Times New Roman"/>
          <w:bCs/>
          <w:sz w:val="24"/>
          <w:szCs w:val="24"/>
        </w:rPr>
        <w:t xml:space="preserve">winna </w:t>
      </w:r>
      <w:r w:rsidR="00EF2CB3">
        <w:rPr>
          <w:rFonts w:ascii="Times New Roman" w:hAnsi="Times New Roman" w:cs="Times New Roman"/>
          <w:bCs/>
          <w:sz w:val="24"/>
          <w:szCs w:val="24"/>
        </w:rPr>
        <w:t xml:space="preserve">być </w:t>
      </w:r>
      <w:r>
        <w:rPr>
          <w:rFonts w:ascii="Times New Roman" w:hAnsi="Times New Roman" w:cs="Times New Roman"/>
          <w:bCs/>
          <w:sz w:val="24"/>
          <w:szCs w:val="24"/>
        </w:rPr>
        <w:t>zgodna z WT-2 2016 tab. 6</w:t>
      </w:r>
      <w:r w:rsidR="008F4B0E">
        <w:rPr>
          <w:rFonts w:ascii="Times New Roman" w:hAnsi="Times New Roman" w:cs="Times New Roman"/>
          <w:bCs/>
          <w:sz w:val="24"/>
          <w:szCs w:val="24"/>
        </w:rPr>
        <w:t xml:space="preserve"> (dla połączenia warstwy ścieralnej </w:t>
      </w:r>
      <w:r w:rsidR="00EF2CB3">
        <w:rPr>
          <w:rFonts w:ascii="Times New Roman" w:hAnsi="Times New Roman" w:cs="Times New Roman"/>
          <w:bCs/>
          <w:sz w:val="24"/>
          <w:szCs w:val="24"/>
        </w:rPr>
        <w:t xml:space="preserve">               </w:t>
      </w:r>
      <w:r w:rsidR="008F4B0E">
        <w:rPr>
          <w:rFonts w:ascii="Times New Roman" w:hAnsi="Times New Roman" w:cs="Times New Roman"/>
          <w:bCs/>
          <w:sz w:val="24"/>
          <w:szCs w:val="24"/>
        </w:rPr>
        <w:t xml:space="preserve">i wiążącej wymagana minimalna wytrzymałość na ścinanie wynosi 1,0 </w:t>
      </w:r>
      <w:proofErr w:type="spellStart"/>
      <w:r w:rsidR="008F4B0E">
        <w:rPr>
          <w:rFonts w:ascii="Times New Roman" w:hAnsi="Times New Roman" w:cs="Times New Roman"/>
          <w:bCs/>
          <w:sz w:val="24"/>
          <w:szCs w:val="24"/>
        </w:rPr>
        <w:t>MPa</w:t>
      </w:r>
      <w:proofErr w:type="spellEnd"/>
      <w:r w:rsidR="00EF2CB3">
        <w:rPr>
          <w:rFonts w:ascii="Times New Roman" w:hAnsi="Times New Roman" w:cs="Times New Roman"/>
          <w:bCs/>
          <w:sz w:val="24"/>
          <w:szCs w:val="24"/>
        </w:rPr>
        <w:t xml:space="preserve"> dla KR </w:t>
      </w:r>
      <w:r w:rsidR="00FD4923">
        <w:rPr>
          <w:rFonts w:ascii="Times New Roman" w:hAnsi="Times New Roman" w:cs="Times New Roman"/>
          <w:bCs/>
          <w:sz w:val="24"/>
          <w:szCs w:val="24"/>
        </w:rPr>
        <w:t>4</w:t>
      </w:r>
      <w:r w:rsidR="00EF2CB3">
        <w:rPr>
          <w:rFonts w:ascii="Times New Roman" w:hAnsi="Times New Roman" w:cs="Times New Roman"/>
          <w:bCs/>
          <w:sz w:val="24"/>
          <w:szCs w:val="24"/>
        </w:rPr>
        <w:t>÷7.            W odniesieniu do KR 1÷</w:t>
      </w:r>
      <w:r w:rsidR="00FD4923">
        <w:rPr>
          <w:rFonts w:ascii="Times New Roman" w:hAnsi="Times New Roman" w:cs="Times New Roman"/>
          <w:bCs/>
          <w:sz w:val="24"/>
          <w:szCs w:val="24"/>
        </w:rPr>
        <w:t>3</w:t>
      </w:r>
      <w:r w:rsidR="00EF2CB3">
        <w:rPr>
          <w:rFonts w:ascii="Times New Roman" w:hAnsi="Times New Roman" w:cs="Times New Roman"/>
          <w:bCs/>
          <w:sz w:val="24"/>
          <w:szCs w:val="24"/>
        </w:rPr>
        <w:t xml:space="preserve"> badanie kontrolne połączenia </w:t>
      </w:r>
      <w:proofErr w:type="spellStart"/>
      <w:r w:rsidR="00EF2CB3">
        <w:rPr>
          <w:rFonts w:ascii="Times New Roman" w:hAnsi="Times New Roman" w:cs="Times New Roman"/>
          <w:bCs/>
          <w:sz w:val="24"/>
          <w:szCs w:val="24"/>
        </w:rPr>
        <w:t>międzywarstwowego</w:t>
      </w:r>
      <w:proofErr w:type="spellEnd"/>
      <w:r w:rsidR="00EF2CB3">
        <w:rPr>
          <w:rFonts w:ascii="Times New Roman" w:hAnsi="Times New Roman" w:cs="Times New Roman"/>
          <w:bCs/>
          <w:sz w:val="24"/>
          <w:szCs w:val="24"/>
        </w:rPr>
        <w:t xml:space="preserve"> nie jest obligatoryjne, jednak należy je wykonać w przypadkach budzących wątpliwość co do jakości wykonanych robót i na zlecenie Inspektora</w:t>
      </w:r>
      <w:r w:rsidR="003A27DA">
        <w:rPr>
          <w:rFonts w:ascii="Times New Roman" w:hAnsi="Times New Roman" w:cs="Times New Roman"/>
          <w:bCs/>
          <w:sz w:val="24"/>
          <w:szCs w:val="24"/>
        </w:rPr>
        <w:t>).</w:t>
      </w:r>
    </w:p>
    <w:p w:rsidR="008F4B0E" w:rsidRPr="00AF30C4" w:rsidRDefault="008F4B0E" w:rsidP="003547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0"/>
          <w:szCs w:val="10"/>
        </w:rPr>
      </w:pPr>
    </w:p>
    <w:p w:rsidR="006F7F14" w:rsidRPr="00D15E91" w:rsidRDefault="006F7F14" w:rsidP="00F31605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5.4. Warunki atmosferyczne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Warstwa </w:t>
      </w:r>
      <w:r w:rsidR="00EF2CB3">
        <w:rPr>
          <w:rFonts w:ascii="Times New Roman" w:hAnsi="Times New Roman" w:cs="Times New Roman"/>
        </w:rPr>
        <w:t xml:space="preserve">ścieralna </w:t>
      </w:r>
      <w:r w:rsidRPr="00D15E91">
        <w:rPr>
          <w:rFonts w:ascii="Times New Roman" w:hAnsi="Times New Roman" w:cs="Times New Roman"/>
        </w:rPr>
        <w:t xml:space="preserve">nawierzchni z </w:t>
      </w:r>
      <w:proofErr w:type="spellStart"/>
      <w:r w:rsidR="00A55978">
        <w:rPr>
          <w:rFonts w:ascii="Times New Roman" w:hAnsi="Times New Roman" w:cs="Times New Roman"/>
        </w:rPr>
        <w:t>mma</w:t>
      </w:r>
      <w:proofErr w:type="spellEnd"/>
      <w:r w:rsidRPr="00D15E91">
        <w:rPr>
          <w:rFonts w:ascii="Times New Roman" w:hAnsi="Times New Roman" w:cs="Times New Roman"/>
        </w:rPr>
        <w:t xml:space="preserve"> powinna być układana </w:t>
      </w:r>
      <w:r w:rsidR="00EF2CB3">
        <w:rPr>
          <w:rFonts w:ascii="Times New Roman" w:hAnsi="Times New Roman" w:cs="Times New Roman"/>
        </w:rPr>
        <w:t xml:space="preserve">w sprzyjających warunkach atmosferycznych i </w:t>
      </w:r>
      <w:r w:rsidRPr="00D15E91">
        <w:rPr>
          <w:rFonts w:ascii="Times New Roman" w:hAnsi="Times New Roman" w:cs="Times New Roman"/>
        </w:rPr>
        <w:t xml:space="preserve">w temperaturze: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podłoża nie mniejszej niż +5°C,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temperaturze otoczenie w ciągu doby (pomiary trzy razy dz</w:t>
      </w:r>
      <w:r w:rsidR="002708D3">
        <w:rPr>
          <w:rFonts w:ascii="Times New Roman" w:hAnsi="Times New Roman" w:cs="Times New Roman"/>
        </w:rPr>
        <w:t xml:space="preserve">iennie) nie mniejszej niż 0°C. </w:t>
      </w:r>
    </w:p>
    <w:p w:rsidR="006F7F14" w:rsidRPr="00D15E91" w:rsidRDefault="006F7F14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Nie dopuszcza się układania </w:t>
      </w:r>
      <w:r w:rsidR="00C46733">
        <w:rPr>
          <w:rFonts w:ascii="Times New Roman" w:hAnsi="Times New Roman" w:cs="Times New Roman"/>
        </w:rPr>
        <w:t>warstwy ścieralnej</w:t>
      </w:r>
      <w:r w:rsidRPr="00D15E91">
        <w:rPr>
          <w:rFonts w:ascii="Times New Roman" w:hAnsi="Times New Roman" w:cs="Times New Roman"/>
        </w:rPr>
        <w:t xml:space="preserve"> podczas opadów atmosferycznych i silnego wiatru przekraczającego prędkość 16m/s. </w:t>
      </w:r>
    </w:p>
    <w:p w:rsidR="00B86EB0" w:rsidRPr="00CB1C4D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B1C4D">
        <w:rPr>
          <w:rFonts w:ascii="Times New Roman" w:hAnsi="Times New Roman" w:cs="Times New Roman"/>
          <w:b/>
          <w:bCs/>
        </w:rPr>
        <w:t>5.</w:t>
      </w:r>
      <w:r w:rsidR="00500BF3" w:rsidRPr="00CB1C4D">
        <w:rPr>
          <w:rFonts w:ascii="Times New Roman" w:hAnsi="Times New Roman" w:cs="Times New Roman"/>
          <w:b/>
          <w:bCs/>
        </w:rPr>
        <w:t>5</w:t>
      </w:r>
      <w:r w:rsidRPr="00CB1C4D">
        <w:rPr>
          <w:rFonts w:ascii="Times New Roman" w:hAnsi="Times New Roman" w:cs="Times New Roman"/>
          <w:b/>
          <w:bCs/>
        </w:rPr>
        <w:t xml:space="preserve">. Wbudowywanie mieszanki </w:t>
      </w:r>
      <w:r w:rsidR="00FD4923">
        <w:rPr>
          <w:rFonts w:ascii="Times New Roman" w:hAnsi="Times New Roman" w:cs="Times New Roman"/>
          <w:b/>
          <w:bCs/>
        </w:rPr>
        <w:t>mineralno-asfaltowej</w:t>
      </w:r>
      <w:r w:rsidR="00AF30C4">
        <w:rPr>
          <w:rFonts w:ascii="Times New Roman" w:hAnsi="Times New Roman" w:cs="Times New Roman"/>
          <w:b/>
          <w:bCs/>
        </w:rPr>
        <w:t xml:space="preserve"> do warstwy ścieralnej</w:t>
      </w:r>
    </w:p>
    <w:p w:rsidR="00590560" w:rsidRPr="00590560" w:rsidRDefault="00590560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590560">
        <w:rPr>
          <w:rFonts w:ascii="Times New Roman" w:hAnsi="Times New Roman" w:cs="Times New Roman"/>
          <w:bCs/>
        </w:rPr>
        <w:t>Wbudowywanie</w:t>
      </w:r>
      <w:r>
        <w:rPr>
          <w:rFonts w:ascii="Times New Roman" w:hAnsi="Times New Roman" w:cs="Times New Roman"/>
          <w:bCs/>
        </w:rPr>
        <w:t xml:space="preserve"> m</w:t>
      </w:r>
      <w:r w:rsidR="00A55978">
        <w:rPr>
          <w:rFonts w:ascii="Times New Roman" w:hAnsi="Times New Roman" w:cs="Times New Roman"/>
          <w:bCs/>
        </w:rPr>
        <w:t xml:space="preserve">ieszanki </w:t>
      </w:r>
      <w:r>
        <w:rPr>
          <w:rFonts w:ascii="Times New Roman" w:hAnsi="Times New Roman" w:cs="Times New Roman"/>
          <w:bCs/>
        </w:rPr>
        <w:t>m</w:t>
      </w:r>
      <w:r w:rsidR="00D56468">
        <w:rPr>
          <w:rFonts w:ascii="Times New Roman" w:hAnsi="Times New Roman" w:cs="Times New Roman"/>
          <w:bCs/>
        </w:rPr>
        <w:t>ineralno-</w:t>
      </w:r>
      <w:r w:rsidR="00A55978">
        <w:rPr>
          <w:rFonts w:ascii="Times New Roman" w:hAnsi="Times New Roman" w:cs="Times New Roman"/>
          <w:bCs/>
        </w:rPr>
        <w:t xml:space="preserve">asfaltowej </w:t>
      </w:r>
      <w:r>
        <w:rPr>
          <w:rFonts w:ascii="Times New Roman" w:hAnsi="Times New Roman" w:cs="Times New Roman"/>
          <w:bCs/>
        </w:rPr>
        <w:t>powinno odbywać się zgodnie</w:t>
      </w:r>
      <w:r w:rsidR="00FD4923">
        <w:rPr>
          <w:rFonts w:ascii="Times New Roman" w:hAnsi="Times New Roman" w:cs="Times New Roman"/>
          <w:bCs/>
        </w:rPr>
        <w:t xml:space="preserve">                                </w:t>
      </w:r>
      <w:r>
        <w:rPr>
          <w:rFonts w:ascii="Times New Roman" w:hAnsi="Times New Roman" w:cs="Times New Roman"/>
          <w:bCs/>
        </w:rPr>
        <w:t xml:space="preserve">z wymaganiami </w:t>
      </w:r>
      <w:r w:rsidR="002C7BE2">
        <w:rPr>
          <w:rFonts w:ascii="Times New Roman" w:hAnsi="Times New Roman" w:cs="Times New Roman"/>
          <w:bCs/>
        </w:rPr>
        <w:t>podanymi  WT-2 216 cz. II</w:t>
      </w:r>
      <w:r w:rsidR="00500BF3">
        <w:rPr>
          <w:rFonts w:ascii="Times New Roman" w:hAnsi="Times New Roman" w:cs="Times New Roman"/>
          <w:bCs/>
        </w:rPr>
        <w:t>.</w:t>
      </w:r>
      <w:r w:rsidR="002C7BE2">
        <w:rPr>
          <w:rFonts w:ascii="Times New Roman" w:hAnsi="Times New Roman" w:cs="Times New Roman"/>
          <w:bCs/>
        </w:rPr>
        <w:t xml:space="preserve"> </w:t>
      </w:r>
    </w:p>
    <w:p w:rsidR="00B86EB0" w:rsidRDefault="00B86EB0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Wykonawca powinien tak zorganizować budowę i produkcję mieszanki mineralno-asfaltowej aby dzienne działki robocze, były możliwie jak najdłuższe.</w:t>
      </w:r>
    </w:p>
    <w:p w:rsidR="008508CA" w:rsidRDefault="00B86EB0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wady powstał</w:t>
      </w:r>
      <w:r w:rsidR="00B22AA9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w warstwie w wyniku wbudowania niezgodnej mieszanki</w:t>
      </w:r>
      <w:r w:rsidR="00A55978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(</w:t>
      </w:r>
      <w:r w:rsidR="001C565C">
        <w:rPr>
          <w:rFonts w:ascii="Times New Roman" w:hAnsi="Times New Roman" w:cs="Times New Roman"/>
        </w:rPr>
        <w:t xml:space="preserve">w zakresie temperatury, składu) będą usunięte na koszt Wykonawcy. </w:t>
      </w:r>
    </w:p>
    <w:p w:rsidR="00590560" w:rsidRDefault="00590560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Organizacja dostaw mieszanki powinna zapewnić pracę układarki bez zatrzymań z jednostajną prędkością i z włączoną wibracją.</w:t>
      </w:r>
    </w:p>
    <w:p w:rsidR="001C565C" w:rsidRDefault="008508CA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Mieszanka </w:t>
      </w:r>
      <w:proofErr w:type="spellStart"/>
      <w:r w:rsidR="00AD1763">
        <w:rPr>
          <w:rFonts w:ascii="Times New Roman" w:hAnsi="Times New Roman" w:cs="Times New Roman"/>
        </w:rPr>
        <w:t>mma</w:t>
      </w:r>
      <w:proofErr w:type="spellEnd"/>
      <w:r w:rsidR="00AD17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powinna być zagęszczana walcami stalowymi gładkimi z wibracją</w:t>
      </w:r>
      <w:r w:rsidR="00A55978">
        <w:rPr>
          <w:rFonts w:ascii="Times New Roman" w:hAnsi="Times New Roman" w:cs="Times New Roman"/>
        </w:rPr>
        <w:t xml:space="preserve">              </w:t>
      </w:r>
      <w:r w:rsidR="00D56468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i walcami ogumionymi.</w:t>
      </w:r>
      <w:r w:rsidR="002C7BE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Wskaźnik zagęszczenia mieszanki </w:t>
      </w:r>
      <w:proofErr w:type="spellStart"/>
      <w:r w:rsidR="00AD1763">
        <w:rPr>
          <w:rFonts w:ascii="Times New Roman" w:hAnsi="Times New Roman" w:cs="Times New Roman"/>
        </w:rPr>
        <w:t>mma</w:t>
      </w:r>
      <w:proofErr w:type="spellEnd"/>
      <w:r w:rsidR="00AD1763">
        <w:rPr>
          <w:rFonts w:ascii="Times New Roman" w:hAnsi="Times New Roman" w:cs="Times New Roman"/>
        </w:rPr>
        <w:t xml:space="preserve"> na warstwę ścieralną </w:t>
      </w:r>
      <w:r>
        <w:rPr>
          <w:rFonts w:ascii="Times New Roman" w:hAnsi="Times New Roman" w:cs="Times New Roman"/>
        </w:rPr>
        <w:t xml:space="preserve"> powinien wynosić </w:t>
      </w:r>
      <w:r w:rsidR="00F61998">
        <w:rPr>
          <w:rFonts w:ascii="Times New Roman" w:hAnsi="Times New Roman" w:cs="Times New Roman"/>
        </w:rPr>
        <w:t>≥</w:t>
      </w:r>
      <w:r w:rsidR="00AD1763">
        <w:rPr>
          <w:rFonts w:ascii="Times New Roman" w:hAnsi="Times New Roman" w:cs="Times New Roman"/>
        </w:rPr>
        <w:t xml:space="preserve">98% a zawartość wolnych przestrzeni w warstwie ścieralnej zgodna </w:t>
      </w:r>
      <w:r w:rsidR="00D56468">
        <w:rPr>
          <w:rFonts w:ascii="Times New Roman" w:hAnsi="Times New Roman" w:cs="Times New Roman"/>
        </w:rPr>
        <w:t xml:space="preserve">               </w:t>
      </w:r>
      <w:r w:rsidR="00AD1763">
        <w:rPr>
          <w:rFonts w:ascii="Times New Roman" w:hAnsi="Times New Roman" w:cs="Times New Roman"/>
        </w:rPr>
        <w:t>z WT – 2 tabela 16.</w:t>
      </w:r>
    </w:p>
    <w:p w:rsidR="00D41218" w:rsidRDefault="00D73D01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E91">
        <w:rPr>
          <w:rFonts w:ascii="Times New Roman" w:hAnsi="Times New Roman" w:cs="Times New Roman"/>
          <w:color w:val="000000"/>
          <w:sz w:val="24"/>
          <w:szCs w:val="24"/>
        </w:rPr>
        <w:lastRenderedPageBreak/>
        <w:t>Podczas rozkładania grubość wykonywanej warstwy powinna być sprawdzana co 25 m,</w:t>
      </w:r>
      <w:r w:rsidR="00A55978"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Pr="00D15E91">
        <w:rPr>
          <w:rFonts w:ascii="Times New Roman" w:hAnsi="Times New Roman" w:cs="Times New Roman"/>
          <w:color w:val="000000"/>
          <w:sz w:val="24"/>
          <w:szCs w:val="24"/>
        </w:rPr>
        <w:t xml:space="preserve"> w co najmniej trzech miejscach (w osi i przy brzegach warstwy). </w:t>
      </w:r>
    </w:p>
    <w:p w:rsidR="008170E9" w:rsidRPr="00AF30C4" w:rsidRDefault="008170E9" w:rsidP="000328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:rsidR="00D73D01" w:rsidRPr="00D15E91" w:rsidRDefault="00D73D01" w:rsidP="000328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E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E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</w:t>
      </w:r>
      <w:r w:rsidR="000328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D15E9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Połączenia technologiczne </w:t>
      </w:r>
    </w:p>
    <w:p w:rsidR="001D1330" w:rsidRPr="001D1330" w:rsidRDefault="00D73D01" w:rsidP="00AF30C4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1330">
        <w:rPr>
          <w:rFonts w:ascii="Times New Roman" w:hAnsi="Times New Roman" w:cs="Times New Roman"/>
          <w:color w:val="000000"/>
          <w:sz w:val="24"/>
          <w:szCs w:val="24"/>
        </w:rPr>
        <w:t>Połączenia technologiczne powinny być wykonane przy zastosowaniu materiałów okre</w:t>
      </w:r>
      <w:r w:rsidR="00574D5E" w:rsidRPr="001D1330">
        <w:rPr>
          <w:rFonts w:ascii="Times New Roman" w:hAnsi="Times New Roman" w:cs="Times New Roman"/>
          <w:color w:val="000000"/>
          <w:sz w:val="24"/>
          <w:szCs w:val="24"/>
        </w:rPr>
        <w:t>ślonych</w:t>
      </w:r>
      <w:r w:rsidR="002C7BE2" w:rsidRPr="001D1330">
        <w:rPr>
          <w:rFonts w:ascii="Times New Roman" w:hAnsi="Times New Roman" w:cs="Times New Roman"/>
          <w:color w:val="000000"/>
          <w:sz w:val="24"/>
          <w:szCs w:val="24"/>
        </w:rPr>
        <w:t xml:space="preserve"> w</w:t>
      </w:r>
      <w:r w:rsidR="0070587B" w:rsidRPr="001D1330">
        <w:rPr>
          <w:rFonts w:ascii="Times New Roman" w:hAnsi="Times New Roman" w:cs="Times New Roman"/>
          <w:color w:val="000000"/>
          <w:sz w:val="24"/>
          <w:szCs w:val="24"/>
        </w:rPr>
        <w:t xml:space="preserve"> WT-2 2016</w:t>
      </w:r>
    </w:p>
    <w:p w:rsidR="001D1330" w:rsidRPr="001D1330" w:rsidRDefault="001D1330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D1330">
        <w:rPr>
          <w:rFonts w:ascii="Times New Roman" w:eastAsia="TimesNewRoman" w:hAnsi="Times New Roman" w:cs="Times New Roman"/>
          <w:sz w:val="24"/>
          <w:szCs w:val="24"/>
        </w:rPr>
        <w:t>‒ złącza w warstwach nawierzchni powinny być wykonane w linii prostej,</w:t>
      </w:r>
    </w:p>
    <w:p w:rsidR="001D1330" w:rsidRPr="001D1330" w:rsidRDefault="001D1330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D1330">
        <w:rPr>
          <w:rFonts w:ascii="Times New Roman" w:eastAsia="TimesNewRoman" w:hAnsi="Times New Roman" w:cs="Times New Roman"/>
          <w:sz w:val="24"/>
          <w:szCs w:val="24"/>
        </w:rPr>
        <w:t>‒ złącza podłużnego nie można lokalizować w śladach k</w:t>
      </w:r>
      <w:r>
        <w:rPr>
          <w:rFonts w:ascii="Times New Roman" w:eastAsia="TimesNewRoman" w:hAnsi="Times New Roman" w:cs="Times New Roman"/>
          <w:sz w:val="24"/>
          <w:szCs w:val="24"/>
        </w:rPr>
        <w:t>ó</w:t>
      </w:r>
      <w:r w:rsidRPr="001D1330">
        <w:rPr>
          <w:rFonts w:ascii="Times New Roman" w:eastAsia="TimesNewRoman" w:hAnsi="Times New Roman" w:cs="Times New Roman"/>
          <w:sz w:val="24"/>
          <w:szCs w:val="24"/>
        </w:rPr>
        <w:t>ł, a także w obszarze</w:t>
      </w:r>
      <w:r w:rsidR="007D1211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1D1330">
        <w:rPr>
          <w:rFonts w:ascii="Times New Roman" w:eastAsia="TimesNewRoman" w:hAnsi="Times New Roman" w:cs="Times New Roman"/>
          <w:sz w:val="24"/>
          <w:szCs w:val="24"/>
        </w:rPr>
        <w:t>poziomego oznakowania jezdni,</w:t>
      </w:r>
    </w:p>
    <w:p w:rsidR="001D1330" w:rsidRDefault="001D1330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D1330">
        <w:rPr>
          <w:rFonts w:ascii="Times New Roman" w:eastAsia="TimesNewRoman" w:hAnsi="Times New Roman" w:cs="Times New Roman"/>
          <w:sz w:val="24"/>
          <w:szCs w:val="24"/>
        </w:rPr>
        <w:t>‒ złącza podłużne w konstrukcji wielowarstwowej n</w:t>
      </w:r>
      <w:r w:rsidR="00551B80">
        <w:rPr>
          <w:rFonts w:ascii="Times New Roman" w:eastAsia="TimesNewRoman" w:hAnsi="Times New Roman" w:cs="Times New Roman"/>
          <w:sz w:val="24"/>
          <w:szCs w:val="24"/>
        </w:rPr>
        <w:t xml:space="preserve">ależy przesunąć względem siebie                    </w:t>
      </w:r>
      <w:r w:rsidRPr="001D1330">
        <w:rPr>
          <w:rFonts w:ascii="Times New Roman" w:eastAsia="TimesNewRoman" w:hAnsi="Times New Roman" w:cs="Times New Roman"/>
          <w:sz w:val="24"/>
          <w:szCs w:val="24"/>
        </w:rPr>
        <w:t>w kolejnych warstwach technologicznych</w:t>
      </w:r>
      <w:r w:rsidR="00551B80">
        <w:rPr>
          <w:rFonts w:ascii="Times New Roman" w:eastAsia="TimesNewRoman" w:hAnsi="Times New Roman" w:cs="Times New Roman"/>
          <w:sz w:val="24"/>
          <w:szCs w:val="24"/>
        </w:rPr>
        <w:t xml:space="preserve"> o co najmniej 30 cm w kierunku </w:t>
      </w:r>
      <w:r w:rsidRPr="001D1330">
        <w:rPr>
          <w:rFonts w:ascii="Times New Roman" w:eastAsia="TimesNewRoman" w:hAnsi="Times New Roman" w:cs="Times New Roman"/>
          <w:sz w:val="24"/>
          <w:szCs w:val="24"/>
        </w:rPr>
        <w:t>poprzecznym do osi jezdni,</w:t>
      </w:r>
    </w:p>
    <w:p w:rsidR="00551B80" w:rsidRPr="001D1330" w:rsidRDefault="00551B80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- złącza poprzeczne pomiędzy działkami roboczymi układanych pasów kolejnych warstw technologicznych należy przesunąć względem siebie o co najmniej 3 </w:t>
      </w:r>
      <w:proofErr w:type="spellStart"/>
      <w:r>
        <w:rPr>
          <w:rFonts w:ascii="Times New Roman" w:eastAsia="TimesNewRoman" w:hAnsi="Times New Roman" w:cs="Times New Roman"/>
          <w:sz w:val="24"/>
          <w:szCs w:val="24"/>
        </w:rPr>
        <w:t>mb</w:t>
      </w:r>
      <w:proofErr w:type="spellEnd"/>
      <w:r>
        <w:rPr>
          <w:rFonts w:ascii="Times New Roman" w:eastAsia="TimesNewRoman" w:hAnsi="Times New Roman" w:cs="Times New Roman"/>
          <w:sz w:val="24"/>
          <w:szCs w:val="24"/>
        </w:rPr>
        <w:t xml:space="preserve"> w kierunku podłużnym osi jezdni,</w:t>
      </w:r>
    </w:p>
    <w:p w:rsidR="001D1330" w:rsidRPr="00551B80" w:rsidRDefault="001D1330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D1330">
        <w:rPr>
          <w:rFonts w:ascii="Times New Roman" w:eastAsia="TimesNewRoman" w:hAnsi="Times New Roman" w:cs="Times New Roman"/>
          <w:sz w:val="24"/>
          <w:szCs w:val="24"/>
        </w:rPr>
        <w:t>‒ złącza muszą być całkowicie związane a pow</w:t>
      </w:r>
      <w:r w:rsidR="00551B80">
        <w:rPr>
          <w:rFonts w:ascii="Times New Roman" w:eastAsia="TimesNewRoman" w:hAnsi="Times New Roman" w:cs="Times New Roman"/>
          <w:sz w:val="24"/>
          <w:szCs w:val="24"/>
        </w:rPr>
        <w:t xml:space="preserve">ierzchnie przylegających warstw </w:t>
      </w:r>
      <w:r w:rsidRPr="001D1330">
        <w:rPr>
          <w:rFonts w:ascii="Times New Roman" w:eastAsia="TimesNewRoman" w:hAnsi="Times New Roman" w:cs="Times New Roman"/>
          <w:sz w:val="24"/>
          <w:szCs w:val="24"/>
        </w:rPr>
        <w:t>powinny być w jednym poziomie.</w:t>
      </w:r>
      <w:r w:rsidR="00CC4BBF" w:rsidRPr="001D13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170E9" w:rsidRPr="008170E9" w:rsidRDefault="008170E9" w:rsidP="00D73D01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D73D01" w:rsidRPr="00D15E91" w:rsidRDefault="00D73D01" w:rsidP="00D73D01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6. KONTROLA JAKOŚCI ROBÓT </w:t>
      </w:r>
    </w:p>
    <w:p w:rsidR="00D73D01" w:rsidRPr="00D15E91" w:rsidRDefault="00D73D01" w:rsidP="00E3502C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6.1. Ogólne wymagania dotyczące kontroli jakości robót </w:t>
      </w: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kontroli jakości robót podano w D-M-00.00.00 „Wymagania ogólne”. </w:t>
      </w:r>
    </w:p>
    <w:p w:rsidR="00500BF3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Badania mieszanki mineralno-asfaltowej należy wykonywać zgodnie z normami podanymi</w:t>
      </w:r>
      <w:r w:rsidR="00032828">
        <w:rPr>
          <w:rFonts w:ascii="Times New Roman" w:hAnsi="Times New Roman" w:cs="Times New Roman"/>
        </w:rPr>
        <w:t xml:space="preserve">      </w:t>
      </w:r>
      <w:r w:rsidRPr="00D15E91">
        <w:rPr>
          <w:rFonts w:ascii="Times New Roman" w:hAnsi="Times New Roman" w:cs="Times New Roman"/>
        </w:rPr>
        <w:t xml:space="preserve"> w </w:t>
      </w:r>
      <w:r w:rsidR="00500BF3">
        <w:rPr>
          <w:rFonts w:ascii="Times New Roman" w:hAnsi="Times New Roman" w:cs="Times New Roman"/>
        </w:rPr>
        <w:t>WT-2 2014 – część I .</w:t>
      </w: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Badania i pomiary dzielą się na: </w:t>
      </w: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badania i pomiary Wykonawcy – w ramach własnego nadzoru </w:t>
      </w:r>
      <w:r w:rsidR="003E0EDB">
        <w:rPr>
          <w:rFonts w:ascii="Times New Roman" w:hAnsi="Times New Roman" w:cs="Times New Roman"/>
        </w:rPr>
        <w:t>zgodnie z Systemem Zakładowej Kontroli Produkcji</w:t>
      </w: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badania i pomiary kontrolne – w ramach nadzoru </w:t>
      </w:r>
      <w:r w:rsidR="00BC3CE1">
        <w:rPr>
          <w:rFonts w:ascii="Times New Roman" w:hAnsi="Times New Roman" w:cs="Times New Roman"/>
        </w:rPr>
        <w:t>Inspektora.</w:t>
      </w:r>
      <w:r w:rsidRPr="00D15E91">
        <w:rPr>
          <w:rFonts w:ascii="Times New Roman" w:hAnsi="Times New Roman" w:cs="Times New Roman"/>
        </w:rPr>
        <w:t xml:space="preserve"> </w:t>
      </w:r>
    </w:p>
    <w:p w:rsidR="00D73D0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Przed przystąpieniem do robót Wykonawca powinien przedstawić Inspektorowi Nadzoru </w:t>
      </w:r>
      <w:r w:rsidR="00032828">
        <w:rPr>
          <w:rFonts w:ascii="Times New Roman" w:hAnsi="Times New Roman" w:cs="Times New Roman"/>
        </w:rPr>
        <w:t xml:space="preserve">         </w:t>
      </w:r>
      <w:r w:rsidRPr="00D15E91">
        <w:rPr>
          <w:rFonts w:ascii="Times New Roman" w:hAnsi="Times New Roman" w:cs="Times New Roman"/>
        </w:rPr>
        <w:t xml:space="preserve">do akceptacji źródła poboru kruszyw oraz wszystkich dodatkowych materiałów, dołączając wszystkie dokumenty potwierdzające jakość materiałów składowych.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Zakres badań i pomiarów Wykonawcy powinien: </w:t>
      </w:r>
    </w:p>
    <w:p w:rsidR="002910BF" w:rsidRPr="00D15E91" w:rsidRDefault="002910BF" w:rsidP="00AF30C4">
      <w:pPr>
        <w:pStyle w:val="Default"/>
        <w:spacing w:after="177"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być nie mniejszy niż określony w Zakładowej Kontroli Produkcji dla dostarczanych </w:t>
      </w:r>
      <w:r w:rsidR="00032828">
        <w:rPr>
          <w:rFonts w:ascii="Times New Roman" w:hAnsi="Times New Roman" w:cs="Times New Roman"/>
        </w:rPr>
        <w:t xml:space="preserve">                 </w:t>
      </w:r>
      <w:r w:rsidRPr="00D15E91">
        <w:rPr>
          <w:rFonts w:ascii="Times New Roman" w:hAnsi="Times New Roman" w:cs="Times New Roman"/>
        </w:rPr>
        <w:t xml:space="preserve">na budowę materiałów i wyrobów budowlanych - mieszanki mineralno-asfaltowe, kruszywa, lepiszcze, materiały do uszczelnień, itd.,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Zakres badań Wykonawcy związany z wykonywaniem</w:t>
      </w:r>
      <w:r w:rsidR="007D1211">
        <w:rPr>
          <w:rFonts w:ascii="Times New Roman" w:hAnsi="Times New Roman" w:cs="Times New Roman"/>
        </w:rPr>
        <w:t xml:space="preserve"> warstwy ścieralnej</w:t>
      </w:r>
      <w:r w:rsidRPr="00D15E91">
        <w:rPr>
          <w:rFonts w:ascii="Times New Roman" w:hAnsi="Times New Roman" w:cs="Times New Roman"/>
        </w:rPr>
        <w:t xml:space="preserve"> nawierzchni: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temperatury powietrza,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temperatury mieszanki mineralno-asfaltowej podczas wykonywania nawierzchni,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ocena wizualna mieszanki mineralno-asfaltowej,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wykaz ilości materiałów lub gruboś</w:t>
      </w:r>
      <w:r w:rsidR="007D1211">
        <w:rPr>
          <w:rFonts w:ascii="Times New Roman" w:hAnsi="Times New Roman" w:cs="Times New Roman"/>
        </w:rPr>
        <w:t xml:space="preserve">ć </w:t>
      </w:r>
      <w:r w:rsidRPr="00D15E91">
        <w:rPr>
          <w:rFonts w:ascii="Times New Roman" w:hAnsi="Times New Roman" w:cs="Times New Roman"/>
        </w:rPr>
        <w:t>wykonan</w:t>
      </w:r>
      <w:r w:rsidR="007D1211">
        <w:rPr>
          <w:rFonts w:ascii="Times New Roman" w:hAnsi="Times New Roman" w:cs="Times New Roman"/>
        </w:rPr>
        <w:t>ej</w:t>
      </w:r>
      <w:r w:rsidRPr="00D15E91">
        <w:rPr>
          <w:rFonts w:ascii="Times New Roman" w:hAnsi="Times New Roman" w:cs="Times New Roman"/>
        </w:rPr>
        <w:t xml:space="preserve"> warstw</w:t>
      </w:r>
      <w:r w:rsidR="007D1211">
        <w:rPr>
          <w:rFonts w:ascii="Times New Roman" w:hAnsi="Times New Roman" w:cs="Times New Roman"/>
        </w:rPr>
        <w:t>y</w:t>
      </w:r>
      <w:r w:rsidRPr="00D15E91">
        <w:rPr>
          <w:rFonts w:ascii="Times New Roman" w:hAnsi="Times New Roman" w:cs="Times New Roman"/>
        </w:rPr>
        <w:t xml:space="preserve">,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spadku poprzecznego </w:t>
      </w:r>
      <w:r w:rsidR="007D1211">
        <w:rPr>
          <w:rFonts w:ascii="Times New Roman" w:hAnsi="Times New Roman" w:cs="Times New Roman"/>
        </w:rPr>
        <w:t>wykonanej warstwy</w:t>
      </w:r>
      <w:r w:rsidRPr="00D15E91">
        <w:rPr>
          <w:rFonts w:ascii="Times New Roman" w:hAnsi="Times New Roman" w:cs="Times New Roman"/>
        </w:rPr>
        <w:t xml:space="preserve">,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równości warstwy </w:t>
      </w:r>
      <w:r w:rsidR="007D1211">
        <w:rPr>
          <w:rFonts w:ascii="Times New Roman" w:hAnsi="Times New Roman" w:cs="Times New Roman"/>
        </w:rPr>
        <w:t>ścieralnej</w:t>
      </w:r>
      <w:r w:rsidRPr="00D15E91">
        <w:rPr>
          <w:rFonts w:ascii="Times New Roman" w:hAnsi="Times New Roman" w:cs="Times New Roman"/>
        </w:rPr>
        <w:t xml:space="preserve">,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rzędnych wysokościowych i pomiary sytuacyjne,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badania zagęszczenia warstwy i zawartości wolnej przestrzeni,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</w:t>
      </w:r>
      <w:proofErr w:type="spellStart"/>
      <w:r w:rsidRPr="00D15E91">
        <w:rPr>
          <w:rFonts w:ascii="Times New Roman" w:hAnsi="Times New Roman" w:cs="Times New Roman"/>
        </w:rPr>
        <w:t>s</w:t>
      </w:r>
      <w:r w:rsidR="00D56468">
        <w:rPr>
          <w:rFonts w:ascii="Times New Roman" w:hAnsi="Times New Roman" w:cs="Times New Roman"/>
        </w:rPr>
        <w:t>z</w:t>
      </w:r>
      <w:r w:rsidRPr="00D15E91">
        <w:rPr>
          <w:rFonts w:ascii="Times New Roman" w:hAnsi="Times New Roman" w:cs="Times New Roman"/>
        </w:rPr>
        <w:t>czepności</w:t>
      </w:r>
      <w:proofErr w:type="spellEnd"/>
      <w:r w:rsidRPr="00D15E91">
        <w:rPr>
          <w:rFonts w:ascii="Times New Roman" w:hAnsi="Times New Roman" w:cs="Times New Roman"/>
        </w:rPr>
        <w:t xml:space="preserve"> warstw</w:t>
      </w:r>
      <w:r w:rsidR="007D1211">
        <w:rPr>
          <w:rFonts w:ascii="Times New Roman" w:hAnsi="Times New Roman" w:cs="Times New Roman"/>
        </w:rPr>
        <w:t>y ścieralnej i warstwy niżej leżącej,</w:t>
      </w:r>
    </w:p>
    <w:p w:rsidR="002910BF" w:rsidRPr="00D15E91" w:rsidRDefault="002910BF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E9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– ocena wizualna jednorodności powierzchni warstwy, </w:t>
      </w:r>
    </w:p>
    <w:p w:rsidR="002910BF" w:rsidRDefault="002910BF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E91">
        <w:rPr>
          <w:rFonts w:ascii="Times New Roman" w:hAnsi="Times New Roman" w:cs="Times New Roman"/>
          <w:color w:val="000000"/>
          <w:sz w:val="24"/>
          <w:szCs w:val="24"/>
        </w:rPr>
        <w:t>– ocena wizualna jakości wykonania połączeń technologicznych</w:t>
      </w:r>
      <w:r w:rsidR="00BC3CE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5E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63241" w:rsidRPr="00D15E91" w:rsidRDefault="00263241" w:rsidP="003547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badanie składu i właśc</w:t>
      </w:r>
      <w:r w:rsidR="00551B80">
        <w:rPr>
          <w:rFonts w:ascii="Times New Roman" w:hAnsi="Times New Roman" w:cs="Times New Roman"/>
          <w:color w:val="000000"/>
          <w:sz w:val="24"/>
          <w:szCs w:val="24"/>
        </w:rPr>
        <w:t>iwości mieszanki mineralno-</w:t>
      </w:r>
      <w:r>
        <w:rPr>
          <w:rFonts w:ascii="Times New Roman" w:hAnsi="Times New Roman" w:cs="Times New Roman"/>
          <w:color w:val="000000"/>
          <w:sz w:val="24"/>
          <w:szCs w:val="24"/>
        </w:rPr>
        <w:t>asfaltowej.</w:t>
      </w:r>
    </w:p>
    <w:p w:rsidR="00C46733" w:rsidRDefault="00C46733" w:rsidP="00D73D01">
      <w:pPr>
        <w:pStyle w:val="Default"/>
        <w:rPr>
          <w:rFonts w:ascii="Times New Roman" w:hAnsi="Times New Roman" w:cs="Times New Roman"/>
          <w:b/>
          <w:bCs/>
        </w:rPr>
      </w:pPr>
    </w:p>
    <w:p w:rsidR="00D73D01" w:rsidRPr="00D15E91" w:rsidRDefault="00D73D01" w:rsidP="00D73D01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 xml:space="preserve">. Badania w czasie robót </w:t>
      </w:r>
    </w:p>
    <w:p w:rsidR="003A27DA" w:rsidRPr="008170E9" w:rsidRDefault="003A27DA" w:rsidP="00D73D01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3A27DA" w:rsidRPr="008170E9" w:rsidRDefault="00D73D01" w:rsidP="008170E9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 xml:space="preserve">.1. Zawartość lepiszcza rozpuszczalnego </w:t>
      </w:r>
    </w:p>
    <w:p w:rsidR="002910BF" w:rsidRDefault="00CB1C4D" w:rsidP="00837F1C">
      <w:pPr>
        <w:pStyle w:val="Default"/>
        <w:jc w:val="both"/>
        <w:rPr>
          <w:rFonts w:ascii="Times New Roman" w:hAnsi="Times New Roman" w:cs="Times New Roman"/>
        </w:rPr>
      </w:pPr>
      <w:r w:rsidRPr="00CB1C4D">
        <w:rPr>
          <w:rFonts w:ascii="Times New Roman" w:hAnsi="Times New Roman" w:cs="Times New Roman"/>
          <w:b/>
        </w:rPr>
        <w:t xml:space="preserve">Tabela nr </w:t>
      </w:r>
      <w:r w:rsidR="009C0DC8">
        <w:rPr>
          <w:rFonts w:ascii="Times New Roman" w:hAnsi="Times New Roman" w:cs="Times New Roman"/>
          <w:b/>
        </w:rPr>
        <w:t>7</w:t>
      </w:r>
      <w:r w:rsidRPr="00CB1C4D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  <w:r w:rsidR="00837F1C">
        <w:rPr>
          <w:rFonts w:ascii="Times New Roman" w:hAnsi="Times New Roman" w:cs="Times New Roman"/>
        </w:rPr>
        <w:t xml:space="preserve">Dopuszczalne odchyłki do odbioru dla pojedynczego wyniku określonego </w:t>
      </w:r>
      <w:r w:rsidR="00CC1CF1">
        <w:rPr>
          <w:rFonts w:ascii="Times New Roman" w:hAnsi="Times New Roman" w:cs="Times New Roman"/>
        </w:rPr>
        <w:t xml:space="preserve">                </w:t>
      </w:r>
      <w:r w:rsidR="00837F1C">
        <w:rPr>
          <w:rFonts w:ascii="Times New Roman" w:hAnsi="Times New Roman" w:cs="Times New Roman"/>
        </w:rPr>
        <w:t xml:space="preserve">z dokładnością </w:t>
      </w:r>
      <w:r>
        <w:rPr>
          <w:rFonts w:ascii="Times New Roman" w:hAnsi="Times New Roman" w:cs="Times New Roman"/>
        </w:rPr>
        <w:t xml:space="preserve"> </w:t>
      </w:r>
      <w:r w:rsidR="00837F1C">
        <w:rPr>
          <w:rFonts w:ascii="Times New Roman" w:hAnsi="Times New Roman" w:cs="Times New Roman"/>
        </w:rPr>
        <w:t xml:space="preserve"> do 0,1 %.</w:t>
      </w:r>
    </w:p>
    <w:p w:rsidR="00766B73" w:rsidRDefault="00766B73" w:rsidP="00837F1C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2122"/>
        <w:gridCol w:w="1275"/>
        <w:gridCol w:w="1276"/>
        <w:gridCol w:w="992"/>
        <w:gridCol w:w="1276"/>
        <w:gridCol w:w="1276"/>
        <w:gridCol w:w="1128"/>
        <w:gridCol w:w="6"/>
      </w:tblGrid>
      <w:tr w:rsidR="00766B73" w:rsidRPr="00766B73" w:rsidTr="00155523">
        <w:trPr>
          <w:gridAfter w:val="1"/>
          <w:wAfter w:w="6" w:type="dxa"/>
        </w:trPr>
        <w:tc>
          <w:tcPr>
            <w:tcW w:w="2122" w:type="dxa"/>
            <w:vMerge w:val="restart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Przechodzi </w:t>
            </w: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Przez sito</w:t>
            </w:r>
          </w:p>
        </w:tc>
        <w:tc>
          <w:tcPr>
            <w:tcW w:w="3543" w:type="dxa"/>
            <w:gridSpan w:val="3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Dopuszczalne odchylenie pojedynczej próbki od założonego składu [%]</w:t>
            </w:r>
          </w:p>
        </w:tc>
        <w:tc>
          <w:tcPr>
            <w:tcW w:w="3680" w:type="dxa"/>
            <w:gridSpan w:val="3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Dopuszczalne odchylenie średnie</w:t>
            </w: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Od założonego składu [%]</w:t>
            </w:r>
          </w:p>
        </w:tc>
      </w:tr>
      <w:tr w:rsidR="00766B73" w:rsidRPr="00766B73" w:rsidTr="00155523">
        <w:trPr>
          <w:trHeight w:val="1236"/>
        </w:trPr>
        <w:tc>
          <w:tcPr>
            <w:tcW w:w="2122" w:type="dxa"/>
            <w:vMerge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Mieszanki drobno-ziarniste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Mieszanki grubo- ziarniste</w:t>
            </w:r>
          </w:p>
        </w:tc>
        <w:tc>
          <w:tcPr>
            <w:tcW w:w="992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Asfalt lany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Mieszanki drobno-ziarniste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Mieszanki grubo- ziarniste</w:t>
            </w:r>
          </w:p>
        </w:tc>
        <w:tc>
          <w:tcPr>
            <w:tcW w:w="1134" w:type="dxa"/>
            <w:gridSpan w:val="2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Asfalt  lany</w:t>
            </w:r>
          </w:p>
        </w:tc>
      </w:tr>
      <w:tr w:rsidR="00766B73" w:rsidRPr="00766B73" w:rsidTr="00155523">
        <w:trPr>
          <w:trHeight w:val="764"/>
        </w:trPr>
        <w:tc>
          <w:tcPr>
            <w:tcW w:w="2122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</w:t>
            </w:r>
          </w:p>
        </w:tc>
        <w:tc>
          <w:tcPr>
            <w:tcW w:w="1275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-8 ÷ +5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-8 ÷ +5</w:t>
            </w:r>
          </w:p>
        </w:tc>
        <w:tc>
          <w:tcPr>
            <w:tcW w:w="992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-8 ÷ +5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±4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±5</w:t>
            </w:r>
          </w:p>
        </w:tc>
        <w:tc>
          <w:tcPr>
            <w:tcW w:w="1134" w:type="dxa"/>
            <w:gridSpan w:val="2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±4</w:t>
            </w:r>
          </w:p>
        </w:tc>
      </w:tr>
      <w:tr w:rsidR="00766B73" w:rsidRPr="00766B73" w:rsidTr="00155523">
        <w:tc>
          <w:tcPr>
            <w:tcW w:w="2122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D/2 lub sito charakterystyczne dla kruszywa grubego</w:t>
            </w:r>
          </w:p>
        </w:tc>
        <w:tc>
          <w:tcPr>
            <w:tcW w:w="1275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±7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±9</w:t>
            </w:r>
          </w:p>
        </w:tc>
        <w:tc>
          <w:tcPr>
            <w:tcW w:w="992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±8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±4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±4</w:t>
            </w:r>
          </w:p>
        </w:tc>
        <w:tc>
          <w:tcPr>
            <w:tcW w:w="1134" w:type="dxa"/>
            <w:gridSpan w:val="2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±4</w:t>
            </w:r>
          </w:p>
        </w:tc>
      </w:tr>
      <w:tr w:rsidR="00766B73" w:rsidRPr="00766B73" w:rsidTr="00155523">
        <w:trPr>
          <w:trHeight w:val="721"/>
        </w:trPr>
        <w:tc>
          <w:tcPr>
            <w:tcW w:w="2122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 mm </w:t>
            </w:r>
          </w:p>
        </w:tc>
        <w:tc>
          <w:tcPr>
            <w:tcW w:w="1275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±6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±7</w:t>
            </w:r>
          </w:p>
        </w:tc>
        <w:tc>
          <w:tcPr>
            <w:tcW w:w="992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±8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±3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±3</w:t>
            </w:r>
          </w:p>
        </w:tc>
        <w:tc>
          <w:tcPr>
            <w:tcW w:w="1134" w:type="dxa"/>
            <w:gridSpan w:val="2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±3</w:t>
            </w:r>
          </w:p>
        </w:tc>
      </w:tr>
      <w:tr w:rsidR="00766B73" w:rsidRPr="00766B73" w:rsidTr="00155523">
        <w:tc>
          <w:tcPr>
            <w:tcW w:w="2122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Sito charakterystyczne dla kruszywa drobnego</w:t>
            </w:r>
          </w:p>
        </w:tc>
        <w:tc>
          <w:tcPr>
            <w:tcW w:w="1275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±4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±5</w:t>
            </w:r>
          </w:p>
        </w:tc>
        <w:tc>
          <w:tcPr>
            <w:tcW w:w="992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±2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±2</w:t>
            </w:r>
          </w:p>
        </w:tc>
        <w:tc>
          <w:tcPr>
            <w:tcW w:w="1134" w:type="dxa"/>
            <w:gridSpan w:val="2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766B73" w:rsidRPr="00766B73" w:rsidTr="00155523">
        <w:trPr>
          <w:trHeight w:val="734"/>
        </w:trPr>
        <w:tc>
          <w:tcPr>
            <w:tcW w:w="2122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0,063 mm</w:t>
            </w:r>
          </w:p>
        </w:tc>
        <w:tc>
          <w:tcPr>
            <w:tcW w:w="1275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±2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±3</w:t>
            </w:r>
          </w:p>
        </w:tc>
        <w:tc>
          <w:tcPr>
            <w:tcW w:w="992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±4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±1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±2</w:t>
            </w:r>
          </w:p>
        </w:tc>
        <w:tc>
          <w:tcPr>
            <w:tcW w:w="1134" w:type="dxa"/>
            <w:gridSpan w:val="2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±2</w:t>
            </w:r>
          </w:p>
        </w:tc>
      </w:tr>
      <w:tr w:rsidR="00766B73" w:rsidRPr="00766B73" w:rsidTr="00155523">
        <w:tc>
          <w:tcPr>
            <w:tcW w:w="2122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Zawartość rozpuszczalnego lepiszcza</w:t>
            </w:r>
          </w:p>
        </w:tc>
        <w:tc>
          <w:tcPr>
            <w:tcW w:w="1275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±0,5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±0,6</w:t>
            </w:r>
          </w:p>
        </w:tc>
        <w:tc>
          <w:tcPr>
            <w:tcW w:w="992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±0,5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±0,3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±0,3</w:t>
            </w:r>
          </w:p>
        </w:tc>
        <w:tc>
          <w:tcPr>
            <w:tcW w:w="1134" w:type="dxa"/>
            <w:gridSpan w:val="2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±0,25</w:t>
            </w:r>
          </w:p>
        </w:tc>
      </w:tr>
    </w:tbl>
    <w:p w:rsidR="00766B73" w:rsidRDefault="00766B73" w:rsidP="00D35E80">
      <w:pPr>
        <w:pStyle w:val="Default"/>
        <w:jc w:val="both"/>
        <w:rPr>
          <w:rFonts w:ascii="Times New Roman" w:hAnsi="Times New Roman" w:cs="Times New Roman"/>
          <w:bCs/>
        </w:rPr>
      </w:pPr>
    </w:p>
    <w:p w:rsidR="00D35E80" w:rsidRPr="004A0893" w:rsidRDefault="00D35E80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Zawartość asfaltu rozpuszczalnego w betonie asfaltowym na warstwę </w:t>
      </w:r>
      <w:r w:rsidR="007D1211">
        <w:rPr>
          <w:rFonts w:ascii="Times New Roman" w:hAnsi="Times New Roman" w:cs="Times New Roman"/>
          <w:bCs/>
        </w:rPr>
        <w:t>ścieralną</w:t>
      </w:r>
      <w:r>
        <w:rPr>
          <w:rFonts w:ascii="Times New Roman" w:hAnsi="Times New Roman" w:cs="Times New Roman"/>
          <w:bCs/>
        </w:rPr>
        <w:t xml:space="preserve"> nie powinna być niższa od </w:t>
      </w:r>
      <w:proofErr w:type="spellStart"/>
      <w:r>
        <w:rPr>
          <w:rFonts w:ascii="Times New Roman" w:hAnsi="Times New Roman" w:cs="Times New Roman"/>
          <w:bCs/>
        </w:rPr>
        <w:t>B</w:t>
      </w:r>
      <w:r w:rsidRPr="00682367">
        <w:rPr>
          <w:rFonts w:ascii="Times New Roman" w:hAnsi="Times New Roman" w:cs="Times New Roman"/>
          <w:bCs/>
          <w:vertAlign w:val="subscript"/>
        </w:rPr>
        <w:t>min</w:t>
      </w:r>
      <w:proofErr w:type="spellEnd"/>
      <w:r>
        <w:rPr>
          <w:rFonts w:ascii="Times New Roman" w:hAnsi="Times New Roman" w:cs="Times New Roman"/>
          <w:bCs/>
        </w:rPr>
        <w:t xml:space="preserve"> przedstawionego w Tabeli nr 2 i 3 lub od wartości udokumentowanej                        w Badaniach Typu.</w:t>
      </w:r>
    </w:p>
    <w:p w:rsidR="00670EF0" w:rsidRPr="00AF30C4" w:rsidRDefault="00670EF0" w:rsidP="00AF30C4">
      <w:pPr>
        <w:pStyle w:val="Default"/>
        <w:spacing w:line="276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>.</w:t>
      </w:r>
      <w:r w:rsidR="00263241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 xml:space="preserve">. Zawartość wolnych przestrzeni w mieszance </w:t>
      </w:r>
      <w:r w:rsidR="00FD4923">
        <w:rPr>
          <w:rFonts w:ascii="Times New Roman" w:hAnsi="Times New Roman" w:cs="Times New Roman"/>
          <w:b/>
          <w:bCs/>
        </w:rPr>
        <w:t>mineralno-asfaltowej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D73D0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Zawartość wolnych przestrzeni w próbkach Marshalla oblicza się zgodnie z PN-EN 12697-8. Zawartość wolnych przestrzeni nie może przekroczyć wartości podanych w </w:t>
      </w:r>
      <w:r w:rsidR="009B2EFB">
        <w:rPr>
          <w:rFonts w:ascii="Times New Roman" w:hAnsi="Times New Roman" w:cs="Times New Roman"/>
        </w:rPr>
        <w:t xml:space="preserve">tabeli nr </w:t>
      </w:r>
      <w:r w:rsidR="00766B73">
        <w:rPr>
          <w:rFonts w:ascii="Times New Roman" w:hAnsi="Times New Roman" w:cs="Times New Roman"/>
        </w:rPr>
        <w:t>4, 5, 6,</w:t>
      </w:r>
      <w:r w:rsidR="009B2EFB">
        <w:rPr>
          <w:rFonts w:ascii="Times New Roman" w:hAnsi="Times New Roman" w:cs="Times New Roman"/>
        </w:rPr>
        <w:t xml:space="preserve"> częstotliwość badania</w:t>
      </w:r>
      <w:r w:rsidR="00670EF0">
        <w:rPr>
          <w:rFonts w:ascii="Times New Roman" w:hAnsi="Times New Roman" w:cs="Times New Roman"/>
        </w:rPr>
        <w:t>:</w:t>
      </w:r>
      <w:r w:rsidR="009B2EFB">
        <w:rPr>
          <w:rFonts w:ascii="Times New Roman" w:hAnsi="Times New Roman" w:cs="Times New Roman"/>
        </w:rPr>
        <w:t xml:space="preserve"> 2 razy na kilometr każdej jezdni, nie rzadziej niż 1 raz na 6</w:t>
      </w:r>
      <w:r w:rsidR="0069036D">
        <w:rPr>
          <w:rFonts w:ascii="Times New Roman" w:hAnsi="Times New Roman" w:cs="Times New Roman"/>
        </w:rPr>
        <w:t>0</w:t>
      </w:r>
      <w:r w:rsidR="009B2EFB">
        <w:rPr>
          <w:rFonts w:ascii="Times New Roman" w:hAnsi="Times New Roman" w:cs="Times New Roman"/>
        </w:rPr>
        <w:t>00 m</w:t>
      </w:r>
      <w:r w:rsidR="009B2EFB" w:rsidRPr="009B2EFB">
        <w:rPr>
          <w:rFonts w:ascii="Times New Roman" w:hAnsi="Times New Roman" w:cs="Times New Roman"/>
          <w:vertAlign w:val="superscript"/>
        </w:rPr>
        <w:t>2</w:t>
      </w:r>
      <w:r w:rsidR="009B2EFB">
        <w:rPr>
          <w:rFonts w:ascii="Times New Roman" w:hAnsi="Times New Roman" w:cs="Times New Roman"/>
        </w:rPr>
        <w:t>.</w:t>
      </w:r>
    </w:p>
    <w:p w:rsidR="009B2EFB" w:rsidRPr="00AF30C4" w:rsidRDefault="009B2EFB" w:rsidP="00AF30C4">
      <w:pPr>
        <w:pStyle w:val="Default"/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AF30C4" w:rsidRDefault="00AF30C4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AF30C4" w:rsidRDefault="00AF30C4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AF30C4" w:rsidRDefault="00AF30C4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lastRenderedPageBreak/>
        <w:t>6.</w:t>
      </w:r>
      <w:r w:rsidR="00C46733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>.</w:t>
      </w:r>
      <w:r w:rsidR="00263241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 xml:space="preserve">. Pomiar grubości warstwy </w:t>
      </w:r>
    </w:p>
    <w:p w:rsidR="0026324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Grubości wykonanej warstwy należy określać na wyciętych próbkach (nie wycinać próbek </w:t>
      </w:r>
      <w:r w:rsidR="00CB1C4D">
        <w:rPr>
          <w:rFonts w:ascii="Times New Roman" w:hAnsi="Times New Roman" w:cs="Times New Roman"/>
        </w:rPr>
        <w:t xml:space="preserve">        </w:t>
      </w:r>
      <w:r w:rsidRPr="00D15E91">
        <w:rPr>
          <w:rFonts w:ascii="Times New Roman" w:hAnsi="Times New Roman" w:cs="Times New Roman"/>
        </w:rPr>
        <w:t>na obiektach mostowych wiertnicą mechaniczną</w:t>
      </w:r>
      <w:r w:rsidR="00CB1C4D">
        <w:rPr>
          <w:rFonts w:ascii="Times New Roman" w:hAnsi="Times New Roman" w:cs="Times New Roman"/>
        </w:rPr>
        <w:t>)</w:t>
      </w:r>
      <w:r w:rsidR="00B1590A">
        <w:rPr>
          <w:rFonts w:ascii="Times New Roman" w:hAnsi="Times New Roman" w:cs="Times New Roman"/>
        </w:rPr>
        <w:t xml:space="preserve"> – 2 razy na kilometr każdej jezdni, nie rzadziej niż 1 raz na 6000 m</w:t>
      </w:r>
      <w:r w:rsidR="00B1590A" w:rsidRPr="00B1590A">
        <w:rPr>
          <w:rFonts w:ascii="Times New Roman" w:hAnsi="Times New Roman" w:cs="Times New Roman"/>
          <w:vertAlign w:val="superscript"/>
        </w:rPr>
        <w:t>2</w:t>
      </w:r>
      <w:r w:rsidR="00B1590A">
        <w:rPr>
          <w:rFonts w:ascii="Times New Roman" w:hAnsi="Times New Roman" w:cs="Times New Roman"/>
        </w:rPr>
        <w:t>.</w:t>
      </w:r>
    </w:p>
    <w:p w:rsidR="00D73D01" w:rsidRPr="00D15E91" w:rsidRDefault="00D73D01" w:rsidP="00CB1C4D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Sposób oceny grubości warstwy i pakietu warstw należy dokonać zgodnie</w:t>
      </w:r>
      <w:r w:rsidR="00263241">
        <w:rPr>
          <w:rFonts w:ascii="Times New Roman" w:hAnsi="Times New Roman" w:cs="Times New Roman"/>
        </w:rPr>
        <w:t xml:space="preserve"> WT-2 2016 </w:t>
      </w:r>
      <w:r w:rsidR="00CB1C4D">
        <w:rPr>
          <w:rFonts w:ascii="Times New Roman" w:hAnsi="Times New Roman" w:cs="Times New Roman"/>
        </w:rPr>
        <w:t xml:space="preserve">                   </w:t>
      </w:r>
      <w:r w:rsidR="00263241">
        <w:rPr>
          <w:rFonts w:ascii="Times New Roman" w:hAnsi="Times New Roman" w:cs="Times New Roman"/>
        </w:rPr>
        <w:t>–</w:t>
      </w:r>
      <w:r w:rsidR="00CB1C4D">
        <w:rPr>
          <w:rFonts w:ascii="Times New Roman" w:hAnsi="Times New Roman" w:cs="Times New Roman"/>
        </w:rPr>
        <w:t xml:space="preserve"> </w:t>
      </w:r>
      <w:r w:rsidR="00263241">
        <w:rPr>
          <w:rFonts w:ascii="Times New Roman" w:hAnsi="Times New Roman" w:cs="Times New Roman"/>
        </w:rPr>
        <w:t>część II.</w:t>
      </w:r>
    </w:p>
    <w:p w:rsidR="00D73D01" w:rsidRPr="00D15E91" w:rsidRDefault="00D73D01" w:rsidP="00D73D01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Tolerancja dla pojedynczego wyniku w zakresie: </w:t>
      </w:r>
    </w:p>
    <w:p w:rsidR="00D73D01" w:rsidRPr="00D15E91" w:rsidRDefault="00D73D01" w:rsidP="00ED7714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grubości warstwy </w:t>
      </w:r>
      <w:r w:rsidR="005D4E05">
        <w:rPr>
          <w:rFonts w:ascii="Times New Roman" w:hAnsi="Times New Roman" w:cs="Times New Roman"/>
        </w:rPr>
        <w:t xml:space="preserve">pojedynczego pomiaru dla warstwy </w:t>
      </w:r>
      <w:r w:rsidR="00155523">
        <w:rPr>
          <w:rFonts w:ascii="Times New Roman" w:hAnsi="Times New Roman" w:cs="Times New Roman"/>
        </w:rPr>
        <w:t xml:space="preserve">ścieralnej </w:t>
      </w:r>
      <w:r w:rsidRPr="00D15E91">
        <w:rPr>
          <w:rFonts w:ascii="Times New Roman" w:hAnsi="Times New Roman" w:cs="Times New Roman"/>
        </w:rPr>
        <w:t>może wynosić 1÷</w:t>
      </w:r>
      <w:r w:rsidR="00185E84">
        <w:rPr>
          <w:rFonts w:ascii="Times New Roman" w:hAnsi="Times New Roman" w:cs="Times New Roman"/>
        </w:rPr>
        <w:t>5</w:t>
      </w:r>
      <w:r w:rsidRPr="00D15E91">
        <w:rPr>
          <w:rFonts w:ascii="Times New Roman" w:hAnsi="Times New Roman" w:cs="Times New Roman"/>
        </w:rPr>
        <w:t>% grubości projektowanej</w:t>
      </w:r>
      <w:r w:rsidR="00185E84">
        <w:rPr>
          <w:rFonts w:ascii="Times New Roman" w:hAnsi="Times New Roman" w:cs="Times New Roman"/>
        </w:rPr>
        <w:t>,</w:t>
      </w:r>
    </w:p>
    <w:p w:rsidR="005D4E05" w:rsidRDefault="00D73D01" w:rsidP="009B2EFB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pakietu wszystkich warstw asfaltowych</w:t>
      </w:r>
      <w:r w:rsidR="005D4E05">
        <w:rPr>
          <w:rFonts w:ascii="Times New Roman" w:hAnsi="Times New Roman" w:cs="Times New Roman"/>
        </w:rPr>
        <w:t xml:space="preserve"> całego odcinka budowy </w:t>
      </w:r>
      <w:r w:rsidRPr="00D15E91">
        <w:rPr>
          <w:rFonts w:ascii="Times New Roman" w:hAnsi="Times New Roman" w:cs="Times New Roman"/>
        </w:rPr>
        <w:t xml:space="preserve"> </w:t>
      </w:r>
      <w:r w:rsidR="005D4E05">
        <w:rPr>
          <w:rFonts w:ascii="Times New Roman" w:hAnsi="Times New Roman" w:cs="Times New Roman"/>
        </w:rPr>
        <w:t>nie dopuszcza się zaniżenia grubości.</w:t>
      </w:r>
    </w:p>
    <w:p w:rsidR="00FF4BCF" w:rsidRPr="008170E9" w:rsidRDefault="00FF4BCF" w:rsidP="009B2EFB">
      <w:pPr>
        <w:pStyle w:val="Defaul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>.</w:t>
      </w:r>
      <w:r w:rsidR="00837F1C">
        <w:rPr>
          <w:rFonts w:ascii="Times New Roman" w:hAnsi="Times New Roman" w:cs="Times New Roman"/>
          <w:b/>
          <w:bCs/>
        </w:rPr>
        <w:t>4</w:t>
      </w:r>
      <w:r w:rsidR="008C79F2">
        <w:rPr>
          <w:rFonts w:ascii="Times New Roman" w:hAnsi="Times New Roman" w:cs="Times New Roman"/>
          <w:b/>
          <w:bCs/>
        </w:rPr>
        <w:t>. Wskaźnik zagęszczenia warstw</w:t>
      </w:r>
      <w:r w:rsidR="009B2EFB">
        <w:rPr>
          <w:rFonts w:ascii="Times New Roman" w:hAnsi="Times New Roman" w:cs="Times New Roman"/>
          <w:b/>
          <w:bCs/>
        </w:rPr>
        <w:t>y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9B2EFB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Wskaźnik zagęszczenia warstwy należy sprawdzać na próbkach wyciętych z zagęszczonej warstwy</w:t>
      </w:r>
      <w:r w:rsidR="00FF4BCF">
        <w:rPr>
          <w:rFonts w:ascii="Times New Roman" w:hAnsi="Times New Roman" w:cs="Times New Roman"/>
        </w:rPr>
        <w:t xml:space="preserve"> nawierzchni</w:t>
      </w:r>
      <w:r w:rsidR="009B2EFB">
        <w:rPr>
          <w:rFonts w:ascii="Times New Roman" w:hAnsi="Times New Roman" w:cs="Times New Roman"/>
        </w:rPr>
        <w:t>.</w:t>
      </w:r>
      <w:r w:rsidRPr="00D15E91">
        <w:rPr>
          <w:rFonts w:ascii="Times New Roman" w:hAnsi="Times New Roman" w:cs="Times New Roman"/>
        </w:rPr>
        <w:t xml:space="preserve"> Wskaźnik zagęszczenia</w:t>
      </w:r>
      <w:r w:rsidR="00185E84">
        <w:rPr>
          <w:rFonts w:ascii="Times New Roman" w:hAnsi="Times New Roman" w:cs="Times New Roman"/>
        </w:rPr>
        <w:t xml:space="preserve"> nie może być niższy niż 98,0% a zawartość wolnych przestrzeni w warstwie ścieralnej zgodna z tabelą nr 16 WT-2 2016 cz. II ( wynosi odpowiednio do kategorii ruchu i wymiaru mieszanki </w:t>
      </w:r>
      <w:r w:rsidR="002F1F04">
        <w:rPr>
          <w:rFonts w:ascii="Times New Roman" w:hAnsi="Times New Roman" w:cs="Times New Roman"/>
        </w:rPr>
        <w:t>1,0÷5,0; 1,0÷4,5; 2,0÷5,0).</w:t>
      </w:r>
    </w:p>
    <w:p w:rsidR="009B2EFB" w:rsidRDefault="0069036D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Wartość zagęszczenia </w:t>
      </w:r>
      <w:proofErr w:type="spellStart"/>
      <w:r>
        <w:rPr>
          <w:rFonts w:ascii="Times New Roman" w:hAnsi="Times New Roman" w:cs="Times New Roman"/>
        </w:rPr>
        <w:t>mma</w:t>
      </w:r>
      <w:proofErr w:type="spellEnd"/>
      <w:r>
        <w:rPr>
          <w:rFonts w:ascii="Times New Roman" w:hAnsi="Times New Roman" w:cs="Times New Roman"/>
        </w:rPr>
        <w:t xml:space="preserve"> </w:t>
      </w:r>
      <w:r w:rsidR="00B1590A">
        <w:rPr>
          <w:rFonts w:ascii="Times New Roman" w:hAnsi="Times New Roman" w:cs="Times New Roman"/>
        </w:rPr>
        <w:t xml:space="preserve">należy wykonać </w:t>
      </w:r>
      <w:r w:rsidR="002F1F04">
        <w:rPr>
          <w:rFonts w:ascii="Times New Roman" w:hAnsi="Times New Roman" w:cs="Times New Roman"/>
        </w:rPr>
        <w:t xml:space="preserve">na </w:t>
      </w:r>
      <w:r w:rsidR="00B1590A">
        <w:rPr>
          <w:rFonts w:ascii="Times New Roman" w:hAnsi="Times New Roman" w:cs="Times New Roman"/>
        </w:rPr>
        <w:t xml:space="preserve">2 </w:t>
      </w:r>
      <w:r w:rsidR="005474F8">
        <w:rPr>
          <w:rFonts w:ascii="Times New Roman" w:hAnsi="Times New Roman" w:cs="Times New Roman"/>
        </w:rPr>
        <w:t>próbk</w:t>
      </w:r>
      <w:r w:rsidR="002F1F04">
        <w:rPr>
          <w:rFonts w:ascii="Times New Roman" w:hAnsi="Times New Roman" w:cs="Times New Roman"/>
        </w:rPr>
        <w:t>ach</w:t>
      </w:r>
      <w:r w:rsidR="00B1590A">
        <w:rPr>
          <w:rFonts w:ascii="Times New Roman" w:hAnsi="Times New Roman" w:cs="Times New Roman"/>
        </w:rPr>
        <w:t xml:space="preserve"> </w:t>
      </w:r>
      <w:r w:rsidR="009B2EFB">
        <w:rPr>
          <w:rFonts w:ascii="Times New Roman" w:hAnsi="Times New Roman" w:cs="Times New Roman"/>
        </w:rPr>
        <w:t>na kilometr każdej jezdni, nie rzadziej niż 1 raz na 60</w:t>
      </w:r>
      <w:r>
        <w:rPr>
          <w:rFonts w:ascii="Times New Roman" w:hAnsi="Times New Roman" w:cs="Times New Roman"/>
        </w:rPr>
        <w:t>0</w:t>
      </w:r>
      <w:r w:rsidR="009B2EFB">
        <w:rPr>
          <w:rFonts w:ascii="Times New Roman" w:hAnsi="Times New Roman" w:cs="Times New Roman"/>
        </w:rPr>
        <w:t>0 m</w:t>
      </w:r>
      <w:r w:rsidR="009B2EFB" w:rsidRPr="009B2EFB">
        <w:rPr>
          <w:rFonts w:ascii="Times New Roman" w:hAnsi="Times New Roman" w:cs="Times New Roman"/>
          <w:vertAlign w:val="superscript"/>
        </w:rPr>
        <w:t>2</w:t>
      </w:r>
      <w:r w:rsidR="009B2EFB">
        <w:rPr>
          <w:rFonts w:ascii="Times New Roman" w:hAnsi="Times New Roman" w:cs="Times New Roman"/>
        </w:rPr>
        <w:t>.</w:t>
      </w:r>
    </w:p>
    <w:p w:rsidR="009B2EFB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Wykonawca jest zobowiązany do wycięcia próbki na każde życzenie Inspektora</w:t>
      </w:r>
      <w:r w:rsidR="009B2EFB">
        <w:rPr>
          <w:rFonts w:ascii="Times New Roman" w:hAnsi="Times New Roman" w:cs="Times New Roman"/>
        </w:rPr>
        <w:t xml:space="preserve"> w</w:t>
      </w:r>
      <w:r w:rsidRPr="00D15E91">
        <w:rPr>
          <w:rFonts w:ascii="Times New Roman" w:hAnsi="Times New Roman" w:cs="Times New Roman"/>
        </w:rPr>
        <w:t xml:space="preserve"> miejscach wątpliwych przez niego wskazanych.</w:t>
      </w:r>
    </w:p>
    <w:p w:rsidR="00D73D01" w:rsidRPr="00AF30C4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  <w:r w:rsidRPr="00D15E91">
        <w:rPr>
          <w:rFonts w:ascii="Times New Roman" w:hAnsi="Times New Roman" w:cs="Times New Roman"/>
        </w:rPr>
        <w:t xml:space="preserve"> </w:t>
      </w: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 xml:space="preserve">. Badania i pomiary cech geometrycznych warstwy z </w:t>
      </w:r>
      <w:r w:rsidR="00FD4923">
        <w:rPr>
          <w:rFonts w:ascii="Times New Roman" w:hAnsi="Times New Roman" w:cs="Times New Roman"/>
          <w:b/>
          <w:bCs/>
        </w:rPr>
        <w:t>mieszanki mineralno-asfaltowej</w:t>
      </w: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>.</w:t>
      </w:r>
      <w:r w:rsidR="00032828">
        <w:rPr>
          <w:rFonts w:ascii="Times New Roman" w:hAnsi="Times New Roman" w:cs="Times New Roman"/>
          <w:b/>
          <w:bCs/>
        </w:rPr>
        <w:t>1</w:t>
      </w:r>
      <w:r w:rsidRPr="00D15E91">
        <w:rPr>
          <w:rFonts w:ascii="Times New Roman" w:hAnsi="Times New Roman" w:cs="Times New Roman"/>
          <w:b/>
          <w:bCs/>
        </w:rPr>
        <w:t xml:space="preserve">. Szerokość warstwy </w:t>
      </w:r>
    </w:p>
    <w:p w:rsidR="0074632C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Szerokość wykonanej warstwy powinna być zgodna z szerok</w:t>
      </w:r>
      <w:r w:rsidR="002F1F04">
        <w:rPr>
          <w:rFonts w:ascii="Times New Roman" w:hAnsi="Times New Roman" w:cs="Times New Roman"/>
        </w:rPr>
        <w:t xml:space="preserve">ością projektowaną z tolerancją   </w:t>
      </w:r>
      <w:r w:rsidR="004B3C55">
        <w:rPr>
          <w:rFonts w:ascii="Times New Roman" w:hAnsi="Times New Roman" w:cs="Times New Roman"/>
        </w:rPr>
        <w:t>±</w:t>
      </w:r>
      <w:r w:rsidRPr="00D15E91">
        <w:rPr>
          <w:rFonts w:ascii="Times New Roman" w:hAnsi="Times New Roman" w:cs="Times New Roman"/>
        </w:rPr>
        <w:t xml:space="preserve"> 5 cm. </w:t>
      </w:r>
      <w:r w:rsidR="0074632C">
        <w:rPr>
          <w:rFonts w:ascii="Times New Roman" w:hAnsi="Times New Roman" w:cs="Times New Roman"/>
        </w:rPr>
        <w:t xml:space="preserve">Częstotliwość badania szerokości warstwy </w:t>
      </w:r>
      <w:r w:rsidR="002F1F04">
        <w:rPr>
          <w:rFonts w:ascii="Times New Roman" w:hAnsi="Times New Roman" w:cs="Times New Roman"/>
        </w:rPr>
        <w:t xml:space="preserve">należy </w:t>
      </w:r>
      <w:r w:rsidR="0074632C">
        <w:rPr>
          <w:rFonts w:ascii="Times New Roman" w:hAnsi="Times New Roman" w:cs="Times New Roman"/>
        </w:rPr>
        <w:t>wykonać co 50 m i punktach charakterystycznych.</w:t>
      </w: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Wymaga się, aby co najmniej 95% wykonanych pomiarów nie przekraczało dopuszczalnego odchylenia. </w:t>
      </w:r>
    </w:p>
    <w:p w:rsidR="00155523" w:rsidRPr="00AF30C4" w:rsidRDefault="00155523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D73D01" w:rsidRDefault="00A9594B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.</w:t>
      </w:r>
      <w:r w:rsidR="00032828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.</w:t>
      </w:r>
      <w:r w:rsidR="00D73D01" w:rsidRPr="00D15E91">
        <w:rPr>
          <w:rFonts w:ascii="Times New Roman" w:hAnsi="Times New Roman" w:cs="Times New Roman"/>
          <w:b/>
          <w:bCs/>
        </w:rPr>
        <w:t xml:space="preserve"> Ocena równości podłużnej </w:t>
      </w:r>
      <w:r w:rsidR="003C7D70">
        <w:rPr>
          <w:rFonts w:ascii="Times New Roman" w:hAnsi="Times New Roman" w:cs="Times New Roman"/>
          <w:b/>
          <w:bCs/>
        </w:rPr>
        <w:t xml:space="preserve">i poprzecznej </w:t>
      </w:r>
      <w:r w:rsidR="00D73D01" w:rsidRPr="00D15E91">
        <w:rPr>
          <w:rFonts w:ascii="Times New Roman" w:hAnsi="Times New Roman" w:cs="Times New Roman"/>
          <w:b/>
          <w:bCs/>
        </w:rPr>
        <w:t xml:space="preserve">warstwy </w:t>
      </w:r>
      <w:r w:rsidR="00155523">
        <w:rPr>
          <w:rFonts w:ascii="Times New Roman" w:hAnsi="Times New Roman" w:cs="Times New Roman"/>
          <w:b/>
          <w:bCs/>
        </w:rPr>
        <w:t>ścieralnej</w:t>
      </w:r>
      <w:r w:rsidR="00D73D01" w:rsidRPr="00D15E91">
        <w:rPr>
          <w:rFonts w:ascii="Times New Roman" w:hAnsi="Times New Roman" w:cs="Times New Roman"/>
          <w:b/>
          <w:bCs/>
        </w:rPr>
        <w:t xml:space="preserve"> </w:t>
      </w:r>
    </w:p>
    <w:p w:rsidR="00FC6C47" w:rsidRDefault="00FC6C47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pomiarach równości podłużnej warstw konstrukcji nawierzchni należy stosować metody:</w:t>
      </w:r>
    </w:p>
    <w:p w:rsidR="00FC6C47" w:rsidRPr="00FC6C47" w:rsidRDefault="00FC6C47" w:rsidP="00AF30C4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</w:rPr>
        <w:t>profilimetryczną</w:t>
      </w:r>
      <w:proofErr w:type="spellEnd"/>
      <w:r>
        <w:rPr>
          <w:rFonts w:ascii="Times New Roman" w:hAnsi="Times New Roman" w:cs="Times New Roman"/>
          <w:bCs/>
        </w:rPr>
        <w:t xml:space="preserve"> na wskaźnikach równości IRI,</w:t>
      </w:r>
    </w:p>
    <w:p w:rsidR="00FC6C47" w:rsidRPr="004C62B2" w:rsidRDefault="00FC6C47" w:rsidP="00AF30C4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pomiaru ciągłego równoważną użyciu łaty i klina</w:t>
      </w:r>
      <w:r w:rsidR="004C62B2">
        <w:rPr>
          <w:rFonts w:ascii="Times New Roman" w:hAnsi="Times New Roman" w:cs="Times New Roman"/>
          <w:bCs/>
        </w:rPr>
        <w:t xml:space="preserve"> np. z wykorzystaniem </w:t>
      </w:r>
      <w:proofErr w:type="spellStart"/>
      <w:r w:rsidR="004C62B2">
        <w:rPr>
          <w:rFonts w:ascii="Times New Roman" w:hAnsi="Times New Roman" w:cs="Times New Roman"/>
          <w:bCs/>
        </w:rPr>
        <w:t>planografu</w:t>
      </w:r>
      <w:proofErr w:type="spellEnd"/>
      <w:r w:rsidR="004C62B2">
        <w:rPr>
          <w:rFonts w:ascii="Times New Roman" w:hAnsi="Times New Roman" w:cs="Times New Roman"/>
          <w:bCs/>
        </w:rPr>
        <w:t xml:space="preserve">        (w miejscach niedostępnych dla </w:t>
      </w:r>
      <w:proofErr w:type="spellStart"/>
      <w:r w:rsidR="004C62B2">
        <w:rPr>
          <w:rFonts w:ascii="Times New Roman" w:hAnsi="Times New Roman" w:cs="Times New Roman"/>
          <w:bCs/>
        </w:rPr>
        <w:t>planografu</w:t>
      </w:r>
      <w:proofErr w:type="spellEnd"/>
      <w:r w:rsidR="004C62B2">
        <w:rPr>
          <w:rFonts w:ascii="Times New Roman" w:hAnsi="Times New Roman" w:cs="Times New Roman"/>
          <w:bCs/>
        </w:rPr>
        <w:t xml:space="preserve"> pomiar z użyciem łaty i klina)</w:t>
      </w:r>
    </w:p>
    <w:p w:rsidR="004C62B2" w:rsidRPr="00FC6C47" w:rsidRDefault="004C62B2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Maksymalne wartości IRI dla warstwy ścieralnej określone metodą profilometryczną nie powinny przekraczać wartości tabeli nr 17 WT-2 2016 cz. II.</w:t>
      </w:r>
    </w:p>
    <w:p w:rsidR="00E5407B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Do oceny równości podłużnej warstwy </w:t>
      </w:r>
      <w:r w:rsidR="004C62B2">
        <w:rPr>
          <w:rFonts w:ascii="Times New Roman" w:hAnsi="Times New Roman" w:cs="Times New Roman"/>
        </w:rPr>
        <w:t>ścieralnej</w:t>
      </w:r>
      <w:r w:rsidRPr="00D15E91">
        <w:rPr>
          <w:rFonts w:ascii="Times New Roman" w:hAnsi="Times New Roman" w:cs="Times New Roman"/>
        </w:rPr>
        <w:t xml:space="preserve"> nawierzchni dróg wszystkich klas technicznych, należy stosować metodę pomiaru ciągłego równoważną użyciu łaty</w:t>
      </w:r>
      <w:r w:rsidR="004C62B2">
        <w:rPr>
          <w:rFonts w:ascii="Times New Roman" w:hAnsi="Times New Roman" w:cs="Times New Roman"/>
        </w:rPr>
        <w:t xml:space="preserve"> </w:t>
      </w:r>
      <w:r w:rsidR="00766251">
        <w:rPr>
          <w:rFonts w:ascii="Times New Roman" w:hAnsi="Times New Roman" w:cs="Times New Roman"/>
        </w:rPr>
        <w:t>(o długości 4m)</w:t>
      </w:r>
      <w:r w:rsidRPr="00D15E91">
        <w:rPr>
          <w:rFonts w:ascii="Times New Roman" w:hAnsi="Times New Roman" w:cs="Times New Roman"/>
        </w:rPr>
        <w:t xml:space="preserve"> i klina </w:t>
      </w:r>
      <w:r w:rsidR="00E5407B">
        <w:rPr>
          <w:rFonts w:ascii="Times New Roman" w:hAnsi="Times New Roman" w:cs="Times New Roman"/>
        </w:rPr>
        <w:t xml:space="preserve">lub z wykorzystaniem </w:t>
      </w:r>
      <w:proofErr w:type="spellStart"/>
      <w:r w:rsidR="00E5407B">
        <w:rPr>
          <w:rFonts w:ascii="Times New Roman" w:hAnsi="Times New Roman" w:cs="Times New Roman"/>
        </w:rPr>
        <w:t>planografu</w:t>
      </w:r>
      <w:proofErr w:type="spellEnd"/>
      <w:r w:rsidR="00E5407B">
        <w:rPr>
          <w:rFonts w:ascii="Times New Roman" w:hAnsi="Times New Roman" w:cs="Times New Roman"/>
        </w:rPr>
        <w:t xml:space="preserve">.  </w:t>
      </w:r>
    </w:p>
    <w:p w:rsidR="00766251" w:rsidRPr="00D15E91" w:rsidRDefault="0076625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Pomiar równości poprzecznej warstw nawierzchni należy wykonać przy pomocy łaty 2m </w:t>
      </w:r>
      <w:r w:rsidR="0074632C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i klina, nie rzadziej niż co </w:t>
      </w:r>
      <w:r w:rsidR="005474F8"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 xml:space="preserve">m. W czasie pomiaru łata powinna leżeć prostopadle do osi drogi </w:t>
      </w:r>
      <w:r w:rsidR="0074632C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i w płaszczyźnie prostopadłej do powierzchni badanej warstwy.</w:t>
      </w:r>
    </w:p>
    <w:p w:rsidR="00D73D01" w:rsidRDefault="00A26F4D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Pomiar </w:t>
      </w:r>
      <w:r>
        <w:rPr>
          <w:rFonts w:ascii="Times New Roman" w:hAnsi="Times New Roman" w:cs="Times New Roman"/>
        </w:rPr>
        <w:t xml:space="preserve">równości podłużnej </w:t>
      </w:r>
      <w:r w:rsidRPr="00D15E91">
        <w:rPr>
          <w:rFonts w:ascii="Times New Roman" w:hAnsi="Times New Roman" w:cs="Times New Roman"/>
        </w:rPr>
        <w:t>należy wykonywać w sposób ciągły (początek każdego pomiaru łatą w miejscu zakończenia poprzedniego pomiaru).</w:t>
      </w:r>
    </w:p>
    <w:p w:rsidR="00155523" w:rsidRDefault="00155523" w:rsidP="00AF30C4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</w:rPr>
      </w:pPr>
    </w:p>
    <w:p w:rsidR="00767C91" w:rsidRPr="004C62B2" w:rsidRDefault="00A26F4D" w:rsidP="00D73D01">
      <w:pPr>
        <w:pStyle w:val="Default"/>
        <w:rPr>
          <w:rFonts w:ascii="Times New Roman" w:hAnsi="Times New Roman" w:cs="Times New Roman"/>
          <w:bCs/>
          <w:color w:val="auto"/>
        </w:rPr>
      </w:pPr>
      <w:r w:rsidRPr="004C62B2">
        <w:rPr>
          <w:rFonts w:ascii="Times New Roman" w:hAnsi="Times New Roman" w:cs="Times New Roman"/>
          <w:b/>
          <w:bCs/>
          <w:color w:val="auto"/>
        </w:rPr>
        <w:lastRenderedPageBreak/>
        <w:t xml:space="preserve">Tabela </w:t>
      </w:r>
      <w:r w:rsidR="00CC1CF1" w:rsidRPr="004C62B2">
        <w:rPr>
          <w:rFonts w:ascii="Times New Roman" w:hAnsi="Times New Roman" w:cs="Times New Roman"/>
          <w:b/>
          <w:bCs/>
          <w:color w:val="auto"/>
        </w:rPr>
        <w:t xml:space="preserve">nr </w:t>
      </w:r>
      <w:r w:rsidR="009C0DC8">
        <w:rPr>
          <w:rFonts w:ascii="Times New Roman" w:hAnsi="Times New Roman" w:cs="Times New Roman"/>
          <w:b/>
          <w:bCs/>
          <w:color w:val="auto"/>
        </w:rPr>
        <w:t>8</w:t>
      </w:r>
      <w:r w:rsidRPr="004C62B2">
        <w:rPr>
          <w:rFonts w:ascii="Times New Roman" w:hAnsi="Times New Roman" w:cs="Times New Roman"/>
          <w:bCs/>
          <w:color w:val="auto"/>
        </w:rPr>
        <w:t xml:space="preserve"> . </w:t>
      </w:r>
      <w:r w:rsidR="004C62B2" w:rsidRPr="004C62B2">
        <w:rPr>
          <w:rFonts w:ascii="Times New Roman" w:hAnsi="Times New Roman" w:cs="Times New Roman"/>
          <w:bCs/>
          <w:color w:val="auto"/>
        </w:rPr>
        <w:t>Maksymalne wartości odchyleń równości podłużnej i poprzecznej dla warstwy ścieralnej</w:t>
      </w:r>
      <w:r w:rsidRPr="004C62B2">
        <w:rPr>
          <w:rFonts w:ascii="Times New Roman" w:hAnsi="Times New Roman" w:cs="Times New Roman"/>
          <w:bCs/>
          <w:color w:val="auto"/>
        </w:rPr>
        <w:t xml:space="preserve"> [mm]</w:t>
      </w:r>
    </w:p>
    <w:p w:rsidR="001D29D5" w:rsidRDefault="002F1F04" w:rsidP="00D73D01">
      <w:pPr>
        <w:pStyle w:val="Default"/>
        <w:rPr>
          <w:rFonts w:ascii="Times New Roman" w:hAnsi="Times New Roman" w:cs="Times New Roman"/>
          <w:bCs/>
          <w:color w:val="FF0000"/>
        </w:rPr>
      </w:pPr>
      <w:r w:rsidRPr="002F1F04">
        <w:rPr>
          <w:noProof/>
          <w:lang w:eastAsia="pl-PL"/>
        </w:rPr>
        <w:drawing>
          <wp:inline distT="0" distB="0" distL="0" distR="0">
            <wp:extent cx="5760720" cy="3073333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073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B0E" w:rsidRDefault="008F4B0E" w:rsidP="00032828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26D5C" w:rsidRPr="00D15E91" w:rsidRDefault="00626D5C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>.</w:t>
      </w:r>
      <w:r w:rsidR="00032828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 xml:space="preserve">. Spadki poprzeczne </w:t>
      </w:r>
      <w:r w:rsidR="00543FEF">
        <w:rPr>
          <w:rFonts w:ascii="Times New Roman" w:hAnsi="Times New Roman" w:cs="Times New Roman"/>
          <w:b/>
          <w:bCs/>
        </w:rPr>
        <w:t>warstwy</w:t>
      </w:r>
    </w:p>
    <w:p w:rsidR="0074632C" w:rsidRDefault="00626D5C" w:rsidP="00AF30C4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Spadki poprzeczne warstwy </w:t>
      </w:r>
      <w:r w:rsidR="00FD4923">
        <w:rPr>
          <w:rFonts w:ascii="Times New Roman" w:hAnsi="Times New Roman" w:cs="Times New Roman"/>
        </w:rPr>
        <w:t>ścieralnej</w:t>
      </w:r>
      <w:r w:rsidRPr="00D15E91">
        <w:rPr>
          <w:rFonts w:ascii="Times New Roman" w:hAnsi="Times New Roman" w:cs="Times New Roman"/>
        </w:rPr>
        <w:t xml:space="preserve"> na odcinkach prostych i na łukach powinny być zgodne z </w:t>
      </w:r>
      <w:r w:rsidR="00543FEF">
        <w:rPr>
          <w:rFonts w:ascii="Times New Roman" w:hAnsi="Times New Roman" w:cs="Times New Roman"/>
        </w:rPr>
        <w:t xml:space="preserve">dokumentacją projektową, z tolerancją </w:t>
      </w:r>
      <w:r w:rsidRPr="00D15E91">
        <w:rPr>
          <w:rFonts w:ascii="Times New Roman" w:hAnsi="Times New Roman" w:cs="Times New Roman"/>
        </w:rPr>
        <w:t xml:space="preserve"> ± 0,</w:t>
      </w:r>
      <w:r w:rsidR="00AA61A5">
        <w:rPr>
          <w:rFonts w:ascii="Times New Roman" w:hAnsi="Times New Roman" w:cs="Times New Roman"/>
        </w:rPr>
        <w:t>5</w:t>
      </w:r>
      <w:r w:rsidRPr="00D15E91">
        <w:rPr>
          <w:rFonts w:ascii="Times New Roman" w:hAnsi="Times New Roman" w:cs="Times New Roman"/>
        </w:rPr>
        <w:t>%.</w:t>
      </w:r>
    </w:p>
    <w:p w:rsidR="00626D5C" w:rsidRPr="00D15E91" w:rsidRDefault="0074632C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Spadki poprzeczne  - pomiar łatą 2m , częstotliwość 50 razy na kilometr drogi.</w:t>
      </w:r>
      <w:r w:rsidR="00626D5C" w:rsidRPr="00D15E91">
        <w:rPr>
          <w:rFonts w:ascii="Times New Roman" w:hAnsi="Times New Roman" w:cs="Times New Roman"/>
        </w:rPr>
        <w:t xml:space="preserve"> </w:t>
      </w:r>
    </w:p>
    <w:p w:rsidR="00626D5C" w:rsidRPr="00D15E91" w:rsidRDefault="00626D5C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>.</w:t>
      </w:r>
      <w:r w:rsidR="00032828">
        <w:rPr>
          <w:rFonts w:ascii="Times New Roman" w:hAnsi="Times New Roman" w:cs="Times New Roman"/>
          <w:b/>
          <w:bCs/>
        </w:rPr>
        <w:t>4</w:t>
      </w:r>
      <w:r w:rsidRPr="00D15E91">
        <w:rPr>
          <w:rFonts w:ascii="Times New Roman" w:hAnsi="Times New Roman" w:cs="Times New Roman"/>
          <w:b/>
          <w:bCs/>
        </w:rPr>
        <w:t xml:space="preserve">. Ukształtowanie osi w planie </w:t>
      </w:r>
    </w:p>
    <w:p w:rsidR="00AA61A5" w:rsidRDefault="00626D5C" w:rsidP="00AF30C4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Oś warstwy w planie powinna być usytuowana zgodnie </w:t>
      </w:r>
      <w:r w:rsidR="00543FEF">
        <w:rPr>
          <w:rFonts w:ascii="Times New Roman" w:hAnsi="Times New Roman" w:cs="Times New Roman"/>
        </w:rPr>
        <w:t xml:space="preserve">dokumentacją projektową,      </w:t>
      </w:r>
      <w:r w:rsidR="00AA61A5">
        <w:rPr>
          <w:rFonts w:ascii="Times New Roman" w:hAnsi="Times New Roman" w:cs="Times New Roman"/>
        </w:rPr>
        <w:t xml:space="preserve"> </w:t>
      </w:r>
    </w:p>
    <w:p w:rsidR="00543FEF" w:rsidRDefault="00626D5C" w:rsidP="00AF30C4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 tolerancją ± </w:t>
      </w:r>
      <w:r w:rsidR="00543FEF">
        <w:rPr>
          <w:rFonts w:ascii="Times New Roman" w:hAnsi="Times New Roman" w:cs="Times New Roman"/>
        </w:rPr>
        <w:t>5</w:t>
      </w:r>
      <w:r w:rsidRPr="00D15E91">
        <w:rPr>
          <w:rFonts w:ascii="Times New Roman" w:hAnsi="Times New Roman" w:cs="Times New Roman"/>
        </w:rPr>
        <w:t xml:space="preserve"> cm. </w:t>
      </w:r>
    </w:p>
    <w:p w:rsidR="00626D5C" w:rsidRPr="00D15E91" w:rsidRDefault="00626D5C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>.</w:t>
      </w:r>
      <w:r w:rsidR="00A27411">
        <w:rPr>
          <w:rFonts w:ascii="Times New Roman" w:hAnsi="Times New Roman" w:cs="Times New Roman"/>
          <w:b/>
          <w:bCs/>
        </w:rPr>
        <w:t>5</w:t>
      </w:r>
      <w:r w:rsidRPr="00D15E91">
        <w:rPr>
          <w:rFonts w:ascii="Times New Roman" w:hAnsi="Times New Roman" w:cs="Times New Roman"/>
          <w:b/>
          <w:bCs/>
        </w:rPr>
        <w:t xml:space="preserve">. Rzędne wysokościowe nawierzchni </w:t>
      </w:r>
    </w:p>
    <w:p w:rsidR="004E02A2" w:rsidRDefault="00626D5C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Rzędne wysokościowe warstwy </w:t>
      </w:r>
      <w:r w:rsidR="00FD4923">
        <w:rPr>
          <w:rFonts w:ascii="Times New Roman" w:hAnsi="Times New Roman" w:cs="Times New Roman"/>
        </w:rPr>
        <w:t>ścieralnej</w:t>
      </w:r>
      <w:r w:rsidRPr="00D15E91">
        <w:rPr>
          <w:rFonts w:ascii="Times New Roman" w:hAnsi="Times New Roman" w:cs="Times New Roman"/>
        </w:rPr>
        <w:t xml:space="preserve"> powinny być mierzone </w:t>
      </w:r>
      <w:bookmarkStart w:id="0" w:name="_GoBack"/>
      <w:bookmarkEnd w:id="0"/>
      <w:r w:rsidRPr="00D15E91">
        <w:rPr>
          <w:rFonts w:ascii="Times New Roman" w:hAnsi="Times New Roman" w:cs="Times New Roman"/>
        </w:rPr>
        <w:t xml:space="preserve">w przekrojach co 10m w osi i na krawędziach każdej jezdni. Przed przystąpieniem do robót Wykonawca przedstawi schemat punktów pomiarowych do akceptacji. </w:t>
      </w:r>
    </w:p>
    <w:p w:rsidR="00626D5C" w:rsidRPr="00D15E91" w:rsidRDefault="00626D5C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Różnice pomiędzy rzędnymi wysokościowymi warstwy a rzędnymi projektowanymi </w:t>
      </w:r>
      <w:r w:rsidR="00032828">
        <w:rPr>
          <w:rFonts w:ascii="Times New Roman" w:hAnsi="Times New Roman" w:cs="Times New Roman"/>
        </w:rPr>
        <w:t xml:space="preserve">                 </w:t>
      </w:r>
      <w:r w:rsidRPr="00D15E91">
        <w:rPr>
          <w:rFonts w:ascii="Times New Roman" w:hAnsi="Times New Roman" w:cs="Times New Roman"/>
        </w:rPr>
        <w:t xml:space="preserve">nie powinny przekraczać </w:t>
      </w:r>
      <w:r w:rsidR="004E02A2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- 1 cm. </w:t>
      </w:r>
    </w:p>
    <w:p w:rsidR="00626D5C" w:rsidRPr="00D15E91" w:rsidRDefault="00626D5C" w:rsidP="00AF30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E91">
        <w:rPr>
          <w:rFonts w:ascii="Times New Roman" w:hAnsi="Times New Roman" w:cs="Times New Roman"/>
          <w:sz w:val="24"/>
          <w:szCs w:val="24"/>
        </w:rPr>
        <w:t>Wymaga się, aby co najmniej 95% wykonanych pomiarów nie przekraczało przedziału dopuszczalnych odchyleń. Dla 100% wykonanych pomiarów różnice pomiędzy rzędnymi</w:t>
      </w:r>
    </w:p>
    <w:p w:rsidR="00626D5C" w:rsidRPr="00D15E91" w:rsidRDefault="00626D5C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wysokościowymi warstwy podbudowy i wiążącej a rzędnymi projektowanymi nie mogą przekraczać - 1,5 cm. </w:t>
      </w:r>
    </w:p>
    <w:p w:rsidR="008170E9" w:rsidRPr="00705FB1" w:rsidRDefault="008170E9" w:rsidP="00032828">
      <w:pPr>
        <w:pStyle w:val="Default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26D5C" w:rsidRPr="00D15E91" w:rsidRDefault="00626D5C" w:rsidP="00032828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>.</w:t>
      </w:r>
      <w:r w:rsidR="00A27411">
        <w:rPr>
          <w:rFonts w:ascii="Times New Roman" w:hAnsi="Times New Roman" w:cs="Times New Roman"/>
          <w:b/>
          <w:bCs/>
        </w:rPr>
        <w:t>6</w:t>
      </w:r>
      <w:r w:rsidRPr="00D15E91">
        <w:rPr>
          <w:rFonts w:ascii="Times New Roman" w:hAnsi="Times New Roman" w:cs="Times New Roman"/>
          <w:b/>
          <w:bCs/>
        </w:rPr>
        <w:t xml:space="preserve">. Złącza podłużne i poprzeczne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Złącza w nawierzchni powinny być wykonane w linii prostej, prostopadle lub równolegle</w:t>
      </w:r>
      <w:r w:rsidR="00032828">
        <w:rPr>
          <w:rFonts w:ascii="Times New Roman" w:hAnsi="Times New Roman" w:cs="Times New Roman"/>
        </w:rPr>
        <w:t xml:space="preserve">          </w:t>
      </w:r>
      <w:r w:rsidRPr="00D15E91">
        <w:rPr>
          <w:rFonts w:ascii="Times New Roman" w:hAnsi="Times New Roman" w:cs="Times New Roman"/>
        </w:rPr>
        <w:t xml:space="preserve"> do osi drogi.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 konstrukcji wielowarstwowej: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</w:t>
      </w:r>
      <w:r w:rsidR="00032828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złącza poprzeczne powinny być przesunięte względem siebie co najmniej o </w:t>
      </w:r>
      <w:r w:rsidR="00A27411">
        <w:rPr>
          <w:rFonts w:ascii="Times New Roman" w:hAnsi="Times New Roman" w:cs="Times New Roman"/>
        </w:rPr>
        <w:t>ok.</w:t>
      </w:r>
      <w:r w:rsidR="005474F8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3 </w:t>
      </w:r>
      <w:proofErr w:type="spellStart"/>
      <w:r w:rsidRPr="00D15E91">
        <w:rPr>
          <w:rFonts w:ascii="Times New Roman" w:hAnsi="Times New Roman" w:cs="Times New Roman"/>
        </w:rPr>
        <w:t>m</w:t>
      </w:r>
      <w:r w:rsidR="005474F8">
        <w:rPr>
          <w:rFonts w:ascii="Times New Roman" w:hAnsi="Times New Roman" w:cs="Times New Roman"/>
        </w:rPr>
        <w:t>b</w:t>
      </w:r>
      <w:proofErr w:type="spellEnd"/>
      <w:r w:rsidRPr="00D15E91">
        <w:rPr>
          <w:rFonts w:ascii="Times New Roman" w:hAnsi="Times New Roman" w:cs="Times New Roman"/>
        </w:rPr>
        <w:t xml:space="preserve">,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złącza podłużne powinny być przesunięte względem siebie w kolejnych warstwach technologicznych w kierunku poprzecznym do osi jezdni.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Nie można lokalizować złącza podłużnego w śladach kół. Złącza powinny być całkowicie związane, a przylegające warstwy powinny być w jednym poziomie. </w:t>
      </w:r>
    </w:p>
    <w:p w:rsidR="00155523" w:rsidRDefault="00155523" w:rsidP="00032828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>.</w:t>
      </w:r>
      <w:r w:rsidR="009C0DC8">
        <w:rPr>
          <w:rFonts w:ascii="Times New Roman" w:hAnsi="Times New Roman" w:cs="Times New Roman"/>
          <w:b/>
          <w:bCs/>
        </w:rPr>
        <w:t>7</w:t>
      </w:r>
      <w:r w:rsidRPr="00D15E91">
        <w:rPr>
          <w:rFonts w:ascii="Times New Roman" w:hAnsi="Times New Roman" w:cs="Times New Roman"/>
          <w:b/>
          <w:bCs/>
        </w:rPr>
        <w:t xml:space="preserve">. Wygląd warstwy </w:t>
      </w:r>
    </w:p>
    <w:p w:rsidR="00626D5C" w:rsidRPr="00D15E91" w:rsidRDefault="00862EA0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Wygląd warstwy </w:t>
      </w:r>
      <w:r w:rsidR="00B944E3">
        <w:rPr>
          <w:rFonts w:ascii="Times New Roman" w:hAnsi="Times New Roman" w:cs="Times New Roman"/>
        </w:rPr>
        <w:t>ścieralnej</w:t>
      </w:r>
      <w:r>
        <w:rPr>
          <w:rFonts w:ascii="Times New Roman" w:hAnsi="Times New Roman" w:cs="Times New Roman"/>
        </w:rPr>
        <w:t xml:space="preserve"> </w:t>
      </w:r>
      <w:r w:rsidR="00626D5C" w:rsidRPr="00D15E91">
        <w:rPr>
          <w:rFonts w:ascii="Times New Roman" w:hAnsi="Times New Roman" w:cs="Times New Roman"/>
        </w:rPr>
        <w:t xml:space="preserve">powinien być jednorodny, bez miejsc porowatych, łuszczących się i spękanych. </w:t>
      </w:r>
    </w:p>
    <w:p w:rsidR="00B944E3" w:rsidRPr="00B944E3" w:rsidRDefault="00B944E3" w:rsidP="00705FB1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7. OBMIAR ROBÓT </w:t>
      </w: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7.1. Ogólne zasady obmiaru robót </w:t>
      </w: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obmiaru robót podano w D-M-00.00.00 „Wymagania ogólne”. </w:t>
      </w: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7.2. Jednostka obmiarowa </w:t>
      </w: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Jednostką obmiarową jest m</w:t>
      </w:r>
      <w:r w:rsidRPr="00862EA0">
        <w:rPr>
          <w:rFonts w:ascii="Times New Roman" w:hAnsi="Times New Roman" w:cs="Times New Roman"/>
          <w:vertAlign w:val="superscript"/>
        </w:rPr>
        <w:t>2</w:t>
      </w:r>
      <w:r w:rsidRPr="00D15E91">
        <w:rPr>
          <w:rFonts w:ascii="Times New Roman" w:hAnsi="Times New Roman" w:cs="Times New Roman"/>
        </w:rPr>
        <w:t xml:space="preserve"> (metr kwadratowy) wykonanej warstwy z betonu asfaltowego </w:t>
      </w:r>
      <w:r w:rsidR="002F1F04">
        <w:rPr>
          <w:rFonts w:ascii="Times New Roman" w:hAnsi="Times New Roman" w:cs="Times New Roman"/>
        </w:rPr>
        <w:t>dla warstwy</w:t>
      </w:r>
      <w:r w:rsidR="00551B80">
        <w:rPr>
          <w:rFonts w:ascii="Times New Roman" w:hAnsi="Times New Roman" w:cs="Times New Roman"/>
        </w:rPr>
        <w:t xml:space="preserve"> ścieraln</w:t>
      </w:r>
      <w:r w:rsidR="002F1F04">
        <w:rPr>
          <w:rFonts w:ascii="Times New Roman" w:hAnsi="Times New Roman" w:cs="Times New Roman"/>
        </w:rPr>
        <w:t>ej</w:t>
      </w:r>
      <w:r w:rsidR="00551B80">
        <w:rPr>
          <w:rFonts w:ascii="Times New Roman" w:hAnsi="Times New Roman" w:cs="Times New Roman"/>
        </w:rPr>
        <w:t>.</w:t>
      </w:r>
      <w:r w:rsidRPr="00D15E91">
        <w:rPr>
          <w:rFonts w:ascii="Times New Roman" w:hAnsi="Times New Roman" w:cs="Times New Roman"/>
        </w:rPr>
        <w:t xml:space="preserve"> </w:t>
      </w:r>
    </w:p>
    <w:p w:rsidR="00F3343A" w:rsidRPr="00B944E3" w:rsidRDefault="00F3343A" w:rsidP="00705FB1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8. ODBIÓR ROBÓT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odbioru robót podano w D-M-00.00.00 „Wymagania ogólne”. Roboty uznaje się za wykonane zgodnie z Dokumentacją Projektową i </w:t>
      </w:r>
      <w:r w:rsidR="00ED7714">
        <w:rPr>
          <w:rFonts w:ascii="Times New Roman" w:hAnsi="Times New Roman" w:cs="Times New Roman"/>
        </w:rPr>
        <w:t>SST</w:t>
      </w:r>
      <w:r w:rsidRPr="00D15E91">
        <w:rPr>
          <w:rFonts w:ascii="Times New Roman" w:hAnsi="Times New Roman" w:cs="Times New Roman"/>
        </w:rPr>
        <w:t xml:space="preserve">, jeżeli wszystkie badania i pomiary dały wyniki pozytywne. </w:t>
      </w: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8.1. Zasady postępowania z wadliwie wykonanymi robotami </w:t>
      </w:r>
    </w:p>
    <w:p w:rsidR="00354707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Jeżeli wystąpią wyniki negatywne dla materiałów i robót (nie spełniające wymagań określonych w </w:t>
      </w:r>
      <w:r w:rsidR="00ED7714">
        <w:rPr>
          <w:rFonts w:ascii="Times New Roman" w:hAnsi="Times New Roman" w:cs="Times New Roman"/>
        </w:rPr>
        <w:t>SST</w:t>
      </w:r>
      <w:r w:rsidRPr="00D15E91">
        <w:rPr>
          <w:rFonts w:ascii="Times New Roman" w:hAnsi="Times New Roman" w:cs="Times New Roman"/>
        </w:rPr>
        <w:t xml:space="preserve">), to </w:t>
      </w:r>
      <w:r w:rsidR="00354707">
        <w:rPr>
          <w:rFonts w:ascii="Times New Roman" w:hAnsi="Times New Roman" w:cs="Times New Roman"/>
        </w:rPr>
        <w:t xml:space="preserve">Inspektor </w:t>
      </w:r>
      <w:r w:rsidRPr="00D15E91">
        <w:rPr>
          <w:rFonts w:ascii="Times New Roman" w:hAnsi="Times New Roman" w:cs="Times New Roman"/>
        </w:rPr>
        <w:t>wydaje Wykonawcy polecenie prz</w:t>
      </w:r>
      <w:r w:rsidR="00354707">
        <w:rPr>
          <w:rFonts w:ascii="Times New Roman" w:hAnsi="Times New Roman" w:cs="Times New Roman"/>
        </w:rPr>
        <w:t>edstawienia programu naprawczego.</w:t>
      </w:r>
      <w:r w:rsidRPr="00D15E91">
        <w:rPr>
          <w:rFonts w:ascii="Times New Roman" w:hAnsi="Times New Roman" w:cs="Times New Roman"/>
        </w:rPr>
        <w:t xml:space="preserve"> Wykonawca w programie tym jest zobowiązany dokonać oceny wpływu na trwałość konstrukcji nawierzchni, przedstawić sposób naprawienia wady lub wnioskować </w:t>
      </w:r>
      <w:r w:rsidR="00354707">
        <w:rPr>
          <w:rFonts w:ascii="Times New Roman" w:hAnsi="Times New Roman" w:cs="Times New Roman"/>
        </w:rPr>
        <w:t xml:space="preserve">   </w:t>
      </w:r>
      <w:r w:rsidR="00C46733">
        <w:rPr>
          <w:rFonts w:ascii="Times New Roman" w:hAnsi="Times New Roman" w:cs="Times New Roman"/>
        </w:rPr>
        <w:t xml:space="preserve">      </w:t>
      </w:r>
      <w:r w:rsidR="00354707">
        <w:rPr>
          <w:rFonts w:ascii="Times New Roman" w:hAnsi="Times New Roman" w:cs="Times New Roman"/>
        </w:rPr>
        <w:t xml:space="preserve">  </w:t>
      </w:r>
      <w:r w:rsidRPr="00D15E91">
        <w:rPr>
          <w:rFonts w:ascii="Times New Roman" w:hAnsi="Times New Roman" w:cs="Times New Roman"/>
        </w:rPr>
        <w:t>o zredukowanie ceny kontraktowej</w:t>
      </w:r>
      <w:r w:rsidR="00354707">
        <w:rPr>
          <w:rFonts w:ascii="Times New Roman" w:hAnsi="Times New Roman" w:cs="Times New Roman"/>
        </w:rPr>
        <w:t>.</w:t>
      </w: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 przypadku braku zgody Inspektora na zastosowanie programu naprawczego wszystkie materiały i roboty nie spełniające wymagań podanych w odpowiednich punktach </w:t>
      </w:r>
      <w:r w:rsidR="00354707">
        <w:rPr>
          <w:rFonts w:ascii="Times New Roman" w:hAnsi="Times New Roman" w:cs="Times New Roman"/>
        </w:rPr>
        <w:t>SST</w:t>
      </w:r>
      <w:r w:rsidRPr="00D15E91">
        <w:rPr>
          <w:rFonts w:ascii="Times New Roman" w:hAnsi="Times New Roman" w:cs="Times New Roman"/>
        </w:rPr>
        <w:t xml:space="preserve"> zostaną odrzucone. Wykonawca wymieni materiały na właściwe i wykona prawidłowo roboty na własny koszt. </w:t>
      </w:r>
    </w:p>
    <w:p w:rsidR="00ED7714" w:rsidRPr="00B944E3" w:rsidRDefault="00ED7714" w:rsidP="00626D5C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 PODSTAWA PŁATNOŚCI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9.1. Ogólne ustalenia dotyczące podstawy płatności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ustalenia dotyczące podstawy płatności podano w D-M-00.00.00 „Wymagania ogólne”.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9.2. Cena jednostki obmiarowej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Cena wykonania 1 </w:t>
      </w:r>
      <w:r w:rsidR="00551B80">
        <w:rPr>
          <w:rFonts w:ascii="Times New Roman" w:hAnsi="Times New Roman" w:cs="Times New Roman"/>
        </w:rPr>
        <w:t>m</w:t>
      </w:r>
      <w:r w:rsidR="00551B80" w:rsidRPr="00551B80">
        <w:rPr>
          <w:rFonts w:ascii="Times New Roman" w:hAnsi="Times New Roman" w:cs="Times New Roman"/>
          <w:vertAlign w:val="superscript"/>
        </w:rPr>
        <w:t>2</w:t>
      </w:r>
      <w:r w:rsidR="00551B80">
        <w:rPr>
          <w:rFonts w:ascii="Times New Roman" w:hAnsi="Times New Roman" w:cs="Times New Roman"/>
        </w:rPr>
        <w:t xml:space="preserve"> (metr kwadratowy) </w:t>
      </w:r>
      <w:r w:rsidRPr="00D15E91">
        <w:rPr>
          <w:rFonts w:ascii="Times New Roman" w:hAnsi="Times New Roman" w:cs="Times New Roman"/>
        </w:rPr>
        <w:t xml:space="preserve">warstwy </w:t>
      </w:r>
      <w:r w:rsidR="00551B80">
        <w:rPr>
          <w:rFonts w:ascii="Times New Roman" w:hAnsi="Times New Roman" w:cs="Times New Roman"/>
        </w:rPr>
        <w:t xml:space="preserve">ścieralnej </w:t>
      </w:r>
      <w:r w:rsidRPr="00D15E91">
        <w:rPr>
          <w:rFonts w:ascii="Times New Roman" w:hAnsi="Times New Roman" w:cs="Times New Roman"/>
        </w:rPr>
        <w:t xml:space="preserve">z betonu asfaltowego obejmuje: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prace pomiarowe i roboty przygotowawcze,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oznakowanie </w:t>
      </w:r>
      <w:r w:rsidR="00F140BB">
        <w:rPr>
          <w:rFonts w:ascii="Times New Roman" w:hAnsi="Times New Roman" w:cs="Times New Roman"/>
        </w:rPr>
        <w:t xml:space="preserve">i zabezpieczenie </w:t>
      </w:r>
      <w:r w:rsidRPr="00D15E91">
        <w:rPr>
          <w:rFonts w:ascii="Times New Roman" w:hAnsi="Times New Roman" w:cs="Times New Roman"/>
        </w:rPr>
        <w:t xml:space="preserve">robót, </w:t>
      </w:r>
    </w:p>
    <w:p w:rsidR="00707182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dostarczenie materiałów i sprzętu</w:t>
      </w:r>
      <w:r w:rsidR="00EF04A1">
        <w:rPr>
          <w:rFonts w:ascii="Times New Roman" w:hAnsi="Times New Roman" w:cs="Times New Roman"/>
        </w:rPr>
        <w:t xml:space="preserve"> na miejsce wbudowania</w:t>
      </w:r>
      <w:r w:rsidRPr="00D15E91">
        <w:rPr>
          <w:rFonts w:ascii="Times New Roman" w:hAnsi="Times New Roman" w:cs="Times New Roman"/>
        </w:rPr>
        <w:t>,</w:t>
      </w:r>
    </w:p>
    <w:p w:rsidR="00626D5C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</w:t>
      </w:r>
      <w:r w:rsidR="00572846">
        <w:rPr>
          <w:rFonts w:ascii="Times New Roman" w:hAnsi="Times New Roman" w:cs="Times New Roman"/>
        </w:rPr>
        <w:t xml:space="preserve">zakup lub </w:t>
      </w:r>
      <w:r w:rsidRPr="00D15E91">
        <w:rPr>
          <w:rFonts w:ascii="Times New Roman" w:hAnsi="Times New Roman" w:cs="Times New Roman"/>
        </w:rPr>
        <w:t xml:space="preserve">wyprodukowanie mieszanki betonu asfaltowego </w:t>
      </w:r>
      <w:r w:rsidR="00572846">
        <w:rPr>
          <w:rFonts w:ascii="Times New Roman" w:hAnsi="Times New Roman" w:cs="Times New Roman"/>
        </w:rPr>
        <w:t>zgodnie z Zakładowym Systemem Produkcji</w:t>
      </w:r>
      <w:r w:rsidRPr="00D15E91">
        <w:rPr>
          <w:rFonts w:ascii="Times New Roman" w:hAnsi="Times New Roman" w:cs="Times New Roman"/>
        </w:rPr>
        <w:t xml:space="preserve">, </w:t>
      </w:r>
    </w:p>
    <w:p w:rsidR="00706893" w:rsidRPr="00D15E91" w:rsidRDefault="00705FB1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</w:t>
      </w:r>
      <w:r w:rsidR="00706893">
        <w:rPr>
          <w:rFonts w:ascii="Times New Roman" w:hAnsi="Times New Roman" w:cs="Times New Roman"/>
        </w:rPr>
        <w:t xml:space="preserve"> posmarowanie lepiszczem krawędzi i urządzeń obcych, krawężników,</w:t>
      </w:r>
    </w:p>
    <w:p w:rsidR="00572846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rozłożenie i zagęszczenie mieszanki betonu asfaltowego</w:t>
      </w:r>
      <w:r w:rsidR="00572846">
        <w:rPr>
          <w:rFonts w:ascii="Times New Roman" w:hAnsi="Times New Roman" w:cs="Times New Roman"/>
        </w:rPr>
        <w:t xml:space="preserve"> </w:t>
      </w:r>
      <w:r w:rsidR="00706893">
        <w:rPr>
          <w:rFonts w:ascii="Times New Roman" w:hAnsi="Times New Roman" w:cs="Times New Roman"/>
        </w:rPr>
        <w:t>dla warstwy ścieralnej</w:t>
      </w:r>
      <w:r w:rsidRPr="00D15E91">
        <w:rPr>
          <w:rFonts w:ascii="Times New Roman" w:hAnsi="Times New Roman" w:cs="Times New Roman"/>
        </w:rPr>
        <w:t>,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przeprowadzenie pomiarów i badań wymaganych w specyfikacji technicznej, </w:t>
      </w:r>
    </w:p>
    <w:p w:rsidR="00626D5C" w:rsidRPr="00D15E91" w:rsidRDefault="00705FB1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="00155523">
        <w:rPr>
          <w:rFonts w:ascii="Times New Roman" w:hAnsi="Times New Roman" w:cs="Times New Roman"/>
        </w:rPr>
        <w:t>uporządkowanie miejsca budowy.</w:t>
      </w:r>
    </w:p>
    <w:p w:rsidR="008170E9" w:rsidRDefault="008170E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155523" w:rsidRDefault="0015552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155523" w:rsidRDefault="0015552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155523" w:rsidRDefault="0015552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26D5C" w:rsidRPr="00D15E91" w:rsidRDefault="00B14067" w:rsidP="00765C77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10. P</w:t>
      </w:r>
      <w:r w:rsidR="00626D5C" w:rsidRPr="00D15E91">
        <w:rPr>
          <w:rFonts w:ascii="Times New Roman" w:hAnsi="Times New Roman" w:cs="Times New Roman"/>
          <w:b/>
          <w:bCs/>
        </w:rPr>
        <w:t xml:space="preserve">RZEPISY ZWIĄZANE </w:t>
      </w:r>
    </w:p>
    <w:p w:rsidR="00B14067" w:rsidRDefault="00B14067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</w:p>
    <w:p w:rsidR="00626D5C" w:rsidRPr="00D15E91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1. PN-EN 12591 Asfalty i produkty asfaltowe - Wymagania dla asfaltów drogowych </w:t>
      </w:r>
    </w:p>
    <w:p w:rsidR="00626D5C" w:rsidRPr="00D15E91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2. PN-EN 12597 Asfalty i produkty asfaltowe - Terminologia </w:t>
      </w:r>
    </w:p>
    <w:p w:rsidR="00626D5C" w:rsidRPr="00D15E91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3. PN-EN 13808 Asfalty i lepiszcza asfaltowe - Zasady klasyfikacji kationowych emulsji asfaltowych </w:t>
      </w:r>
    </w:p>
    <w:p w:rsidR="00626D5C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4. PN-EN 14023 Asfalty i lepiszcza asfaltowe - Zasady klasyfikacji asfaltów modyfikowanych polimerami </w:t>
      </w:r>
    </w:p>
    <w:p w:rsidR="00F140BB" w:rsidRPr="00D15E91" w:rsidRDefault="00F140BB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PN-EN 13043 Kruszywa do mieszanek bitumicznych i powierzchniowych utrwaleń stosowanych na drogach, lotniskach, i innych powierzchniach przeznaczonych do ruchu.</w:t>
      </w:r>
    </w:p>
    <w:p w:rsidR="001C638C" w:rsidRPr="00D15E91" w:rsidRDefault="00B944E3" w:rsidP="00765C77">
      <w:pPr>
        <w:pStyle w:val="Default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626D5C" w:rsidRPr="00D15E91">
        <w:rPr>
          <w:rFonts w:ascii="Times New Roman" w:hAnsi="Times New Roman" w:cs="Times New Roman"/>
        </w:rPr>
        <w:t>. PN-EN 932</w:t>
      </w:r>
      <w:r w:rsidR="001C638C">
        <w:rPr>
          <w:rFonts w:ascii="Times New Roman" w:hAnsi="Times New Roman" w:cs="Times New Roman"/>
        </w:rPr>
        <w:t xml:space="preserve"> </w:t>
      </w:r>
      <w:r w:rsidR="00626D5C" w:rsidRPr="00D15E91">
        <w:rPr>
          <w:rFonts w:ascii="Times New Roman" w:hAnsi="Times New Roman" w:cs="Times New Roman"/>
        </w:rPr>
        <w:t xml:space="preserve"> Badania podstawowych właściwości krus</w:t>
      </w:r>
      <w:r w:rsidR="001C638C">
        <w:rPr>
          <w:rFonts w:ascii="Times New Roman" w:hAnsi="Times New Roman" w:cs="Times New Roman"/>
        </w:rPr>
        <w:t xml:space="preserve">zyw. </w:t>
      </w:r>
    </w:p>
    <w:p w:rsidR="00626D5C" w:rsidRPr="00D15E91" w:rsidRDefault="00B944E3" w:rsidP="00765C77">
      <w:pPr>
        <w:pStyle w:val="Default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1C638C">
        <w:rPr>
          <w:rFonts w:ascii="Times New Roman" w:hAnsi="Times New Roman" w:cs="Times New Roman"/>
        </w:rPr>
        <w:t>. PN-EN 1097</w:t>
      </w:r>
      <w:r w:rsidR="00626D5C" w:rsidRPr="00D15E91">
        <w:rPr>
          <w:rFonts w:ascii="Times New Roman" w:hAnsi="Times New Roman" w:cs="Times New Roman"/>
        </w:rPr>
        <w:t xml:space="preserve"> Badania mechanicznych i</w:t>
      </w:r>
      <w:r w:rsidR="001C638C">
        <w:rPr>
          <w:rFonts w:ascii="Times New Roman" w:hAnsi="Times New Roman" w:cs="Times New Roman"/>
        </w:rPr>
        <w:t xml:space="preserve"> fizycznych właściwości kruszyw.</w:t>
      </w:r>
    </w:p>
    <w:p w:rsidR="00626D5C" w:rsidRPr="00D15E91" w:rsidRDefault="00B944E3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F140BB">
        <w:rPr>
          <w:rFonts w:ascii="Times New Roman" w:hAnsi="Times New Roman" w:cs="Times New Roman"/>
        </w:rPr>
        <w:t xml:space="preserve">. PN-EN 12697 </w:t>
      </w:r>
      <w:r w:rsidR="00626D5C" w:rsidRPr="00D15E91">
        <w:rPr>
          <w:rFonts w:ascii="Times New Roman" w:hAnsi="Times New Roman" w:cs="Times New Roman"/>
        </w:rPr>
        <w:t>Mieszanki mineralno-asfaltowe - Metody badań mieszanek mineralno-a</w:t>
      </w:r>
      <w:r w:rsidR="00F140BB">
        <w:rPr>
          <w:rFonts w:ascii="Times New Roman" w:hAnsi="Times New Roman" w:cs="Times New Roman"/>
        </w:rPr>
        <w:t>sfaltowych na gorąco.</w:t>
      </w:r>
    </w:p>
    <w:p w:rsidR="00626D5C" w:rsidRPr="00D15E91" w:rsidRDefault="004B59A4" w:rsidP="00765C77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F140BB">
        <w:rPr>
          <w:rFonts w:ascii="Times New Roman" w:hAnsi="Times New Roman" w:cs="Times New Roman"/>
        </w:rPr>
        <w:t>. PN-EN 13108</w:t>
      </w:r>
      <w:r w:rsidR="00626D5C" w:rsidRPr="00D15E91">
        <w:rPr>
          <w:rFonts w:ascii="Times New Roman" w:hAnsi="Times New Roman" w:cs="Times New Roman"/>
        </w:rPr>
        <w:t xml:space="preserve"> Mieszanki </w:t>
      </w:r>
      <w:r w:rsidR="00203EA5">
        <w:rPr>
          <w:rFonts w:ascii="Times New Roman" w:hAnsi="Times New Roman" w:cs="Times New Roman"/>
        </w:rPr>
        <w:t>mineralno-asfaltowe – Wymagania, Z</w:t>
      </w:r>
      <w:r w:rsidR="00626D5C" w:rsidRPr="00D15E91">
        <w:rPr>
          <w:rFonts w:ascii="Times New Roman" w:hAnsi="Times New Roman" w:cs="Times New Roman"/>
        </w:rPr>
        <w:t xml:space="preserve">akładowa Kontrola Produkcji </w:t>
      </w:r>
    </w:p>
    <w:p w:rsidR="001C638C" w:rsidRDefault="001C638C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26D5C" w:rsidRPr="00D15E91" w:rsidRDefault="00765C77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626D5C" w:rsidRPr="00D15E91">
        <w:rPr>
          <w:rFonts w:ascii="Times New Roman" w:hAnsi="Times New Roman" w:cs="Times New Roman"/>
        </w:rPr>
        <w:t xml:space="preserve">. Rozporządzenie Ministra Transportu i Gospodarki Morskiej z dnia 2 marca 1999 r. zmieniające rozporządzenie w sprawie warunków technicznych, jakim powinny odpowiadać drogi publiczne i ich usytuowanie (Dz. U. z 2016 r. poz. 124, z </w:t>
      </w:r>
      <w:proofErr w:type="spellStart"/>
      <w:r w:rsidR="00626D5C" w:rsidRPr="00D15E91">
        <w:rPr>
          <w:rFonts w:ascii="Times New Roman" w:hAnsi="Times New Roman" w:cs="Times New Roman"/>
        </w:rPr>
        <w:t>późn</w:t>
      </w:r>
      <w:proofErr w:type="spellEnd"/>
      <w:r w:rsidR="00626D5C" w:rsidRPr="00D15E91">
        <w:rPr>
          <w:rFonts w:ascii="Times New Roman" w:hAnsi="Times New Roman" w:cs="Times New Roman"/>
        </w:rPr>
        <w:t xml:space="preserve">. zm.) </w:t>
      </w:r>
    </w:p>
    <w:p w:rsidR="00626D5C" w:rsidRPr="00D15E91" w:rsidRDefault="00765C77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626D5C" w:rsidRPr="00D15E91">
        <w:rPr>
          <w:rFonts w:ascii="Times New Roman" w:hAnsi="Times New Roman" w:cs="Times New Roman"/>
        </w:rPr>
        <w:t xml:space="preserve">. Rozporządzenie Ministra Klimatu i Środowiska z dnia 23 grudnia 2021 r. w sprawie określenia szczegółowych warunków utraty statusu odpadów dla odpadów destruktu asfaltowego (Dz.U. 2021 poz. 2468) </w:t>
      </w:r>
    </w:p>
    <w:p w:rsidR="00626D5C" w:rsidRPr="00D15E91" w:rsidRDefault="00765C77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</w:t>
      </w:r>
      <w:r w:rsidR="00626D5C" w:rsidRPr="00D15E91">
        <w:rPr>
          <w:rFonts w:ascii="Times New Roman" w:hAnsi="Times New Roman" w:cs="Times New Roman"/>
        </w:rPr>
        <w:t xml:space="preserve">. WT-1 2014 Kruszywa do nawierzchni drogowych i powierzchniowych utrwaleń na drogach krajowych </w:t>
      </w:r>
    </w:p>
    <w:p w:rsidR="00626D5C" w:rsidRPr="00D15E91" w:rsidRDefault="00765C77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</w:t>
      </w:r>
      <w:r w:rsidR="00626D5C" w:rsidRPr="00D15E91">
        <w:rPr>
          <w:rFonts w:ascii="Times New Roman" w:hAnsi="Times New Roman" w:cs="Times New Roman"/>
        </w:rPr>
        <w:t xml:space="preserve">. WT-2 2014 – część I Mieszanki mineralno-asfaltowe. Wymagania Techniczne. Nawierzchnie asfaltowe na drogach krajowych. </w:t>
      </w:r>
    </w:p>
    <w:p w:rsidR="00626D5C" w:rsidRPr="00D15E91" w:rsidRDefault="00765C77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</w:t>
      </w:r>
      <w:r w:rsidR="00626D5C" w:rsidRPr="00D15E91">
        <w:rPr>
          <w:rFonts w:ascii="Times New Roman" w:hAnsi="Times New Roman" w:cs="Times New Roman"/>
        </w:rPr>
        <w:t xml:space="preserve">. WT-2 2016 – część II Wykonanie warstw nawierzchni asfaltowych. Wymagania techniczne. </w:t>
      </w:r>
    </w:p>
    <w:p w:rsidR="00626D5C" w:rsidRPr="00D15E91" w:rsidRDefault="00765C77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</w:t>
      </w:r>
      <w:r w:rsidR="00626D5C" w:rsidRPr="00D15E91">
        <w:rPr>
          <w:rFonts w:ascii="Times New Roman" w:hAnsi="Times New Roman" w:cs="Times New Roman"/>
        </w:rPr>
        <w:t xml:space="preserve">. Instrukcja laboratoryjnego badania </w:t>
      </w:r>
      <w:proofErr w:type="spellStart"/>
      <w:r w:rsidR="00626D5C" w:rsidRPr="00D15E91">
        <w:rPr>
          <w:rFonts w:ascii="Times New Roman" w:hAnsi="Times New Roman" w:cs="Times New Roman"/>
        </w:rPr>
        <w:t>s</w:t>
      </w:r>
      <w:r w:rsidR="00203EA5">
        <w:rPr>
          <w:rFonts w:ascii="Times New Roman" w:hAnsi="Times New Roman" w:cs="Times New Roman"/>
        </w:rPr>
        <w:t>z</w:t>
      </w:r>
      <w:r w:rsidR="00626D5C" w:rsidRPr="00D15E91">
        <w:rPr>
          <w:rFonts w:ascii="Times New Roman" w:hAnsi="Times New Roman" w:cs="Times New Roman"/>
        </w:rPr>
        <w:t>czepności</w:t>
      </w:r>
      <w:proofErr w:type="spellEnd"/>
      <w:r w:rsidR="00626D5C" w:rsidRPr="00D15E91">
        <w:rPr>
          <w:rFonts w:ascii="Times New Roman" w:hAnsi="Times New Roman" w:cs="Times New Roman"/>
        </w:rPr>
        <w:t xml:space="preserve"> </w:t>
      </w:r>
      <w:proofErr w:type="spellStart"/>
      <w:r w:rsidR="00626D5C" w:rsidRPr="00D15E91">
        <w:rPr>
          <w:rFonts w:ascii="Times New Roman" w:hAnsi="Times New Roman" w:cs="Times New Roman"/>
        </w:rPr>
        <w:t>międzywarstwowej</w:t>
      </w:r>
      <w:proofErr w:type="spellEnd"/>
      <w:r w:rsidR="00626D5C" w:rsidRPr="00D15E91">
        <w:rPr>
          <w:rFonts w:ascii="Times New Roman" w:hAnsi="Times New Roman" w:cs="Times New Roman"/>
        </w:rPr>
        <w:t xml:space="preserve"> warstw asfaltowych wg. metody </w:t>
      </w:r>
      <w:proofErr w:type="spellStart"/>
      <w:r w:rsidR="00626D5C" w:rsidRPr="00D15E91">
        <w:rPr>
          <w:rFonts w:ascii="Times New Roman" w:hAnsi="Times New Roman" w:cs="Times New Roman"/>
        </w:rPr>
        <w:t>Leutnera</w:t>
      </w:r>
      <w:proofErr w:type="spellEnd"/>
      <w:r w:rsidR="00626D5C" w:rsidRPr="00D15E91">
        <w:rPr>
          <w:rFonts w:ascii="Times New Roman" w:hAnsi="Times New Roman" w:cs="Times New Roman"/>
        </w:rPr>
        <w:t xml:space="preserve"> i wymagania techniczne </w:t>
      </w:r>
      <w:proofErr w:type="spellStart"/>
      <w:r w:rsidR="00626D5C" w:rsidRPr="00D15E91">
        <w:rPr>
          <w:rFonts w:ascii="Times New Roman" w:hAnsi="Times New Roman" w:cs="Times New Roman"/>
        </w:rPr>
        <w:t>sczepności</w:t>
      </w:r>
      <w:proofErr w:type="spellEnd"/>
      <w:r w:rsidR="00626D5C" w:rsidRPr="00D15E91">
        <w:rPr>
          <w:rFonts w:ascii="Times New Roman" w:hAnsi="Times New Roman" w:cs="Times New Roman"/>
        </w:rPr>
        <w:t xml:space="preserve">” Politechnika Gdańska 2014. </w:t>
      </w:r>
    </w:p>
    <w:p w:rsidR="00626D5C" w:rsidRPr="00D15E91" w:rsidRDefault="00626D5C" w:rsidP="00765C7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26D5C" w:rsidRPr="00D15E91" w:rsidSect="00D800F4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4BEE" w:rsidRDefault="00934BEE" w:rsidP="00B010A8">
      <w:pPr>
        <w:spacing w:after="0" w:line="240" w:lineRule="auto"/>
      </w:pPr>
      <w:r>
        <w:separator/>
      </w:r>
    </w:p>
  </w:endnote>
  <w:endnote w:type="continuationSeparator" w:id="0">
    <w:p w:rsidR="00934BEE" w:rsidRDefault="00934BEE" w:rsidP="00B01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0C4" w:rsidRPr="00D800F4" w:rsidRDefault="00AF30C4" w:rsidP="00D800F4">
    <w:pPr>
      <w:pStyle w:val="Stopka"/>
      <w:jc w:val="right"/>
    </w:pPr>
    <w: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0559947"/>
      <w:docPartObj>
        <w:docPartGallery w:val="Page Numbers (Bottom of Page)"/>
        <w:docPartUnique/>
      </w:docPartObj>
    </w:sdtPr>
    <w:sdtEndPr/>
    <w:sdtContent>
      <w:p w:rsidR="00AF30C4" w:rsidRDefault="00AF30C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4923">
          <w:rPr>
            <w:noProof/>
          </w:rPr>
          <w:t>14</w:t>
        </w:r>
        <w:r>
          <w:fldChar w:fldCharType="end"/>
        </w:r>
      </w:p>
    </w:sdtContent>
  </w:sdt>
  <w:p w:rsidR="00AF30C4" w:rsidRPr="00D800F4" w:rsidRDefault="00AF30C4" w:rsidP="00D80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4BEE" w:rsidRDefault="00934BEE" w:rsidP="00B010A8">
      <w:pPr>
        <w:spacing w:after="0" w:line="240" w:lineRule="auto"/>
      </w:pPr>
      <w:r>
        <w:separator/>
      </w:r>
    </w:p>
  </w:footnote>
  <w:footnote w:type="continuationSeparator" w:id="0">
    <w:p w:rsidR="00934BEE" w:rsidRDefault="00934BEE" w:rsidP="00B01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30C4" w:rsidRPr="0013675A" w:rsidRDefault="00AF30C4">
    <w:pPr>
      <w:pStyle w:val="Nagwek"/>
      <w:rPr>
        <w:color w:val="2F5496" w:themeColor="accent5" w:themeShade="BF"/>
        <w:sz w:val="20"/>
        <w:szCs w:val="20"/>
      </w:rPr>
    </w:pPr>
    <w:r w:rsidRPr="0013675A">
      <w:rPr>
        <w:color w:val="2F5496" w:themeColor="accent5" w:themeShade="BF"/>
        <w:sz w:val="20"/>
        <w:szCs w:val="20"/>
      </w:rPr>
      <w:t xml:space="preserve">D-05.03.05a </w:t>
    </w:r>
    <w:r>
      <w:rPr>
        <w:color w:val="2F5496" w:themeColor="accent5" w:themeShade="BF"/>
        <w:sz w:val="20"/>
        <w:szCs w:val="20"/>
      </w:rPr>
      <w:t xml:space="preserve"> </w:t>
    </w:r>
    <w:r w:rsidRPr="0013675A">
      <w:rPr>
        <w:color w:val="2F5496" w:themeColor="accent5" w:themeShade="BF"/>
        <w:sz w:val="20"/>
        <w:szCs w:val="20"/>
      </w:rPr>
      <w:t>Nawierzchnia z betonu asfaltowego. Warstwa ścieralna.</w:t>
    </w:r>
  </w:p>
  <w:p w:rsidR="00AF30C4" w:rsidRDefault="00AF30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63804FC"/>
    <w:lvl w:ilvl="0">
      <w:numFmt w:val="bullet"/>
      <w:lvlText w:val="*"/>
      <w:lvlJc w:val="left"/>
    </w:lvl>
  </w:abstractNum>
  <w:abstractNum w:abstractNumId="1" w15:restartNumberingAfterBreak="0">
    <w:nsid w:val="59155671"/>
    <w:multiLevelType w:val="hybridMultilevel"/>
    <w:tmpl w:val="9F40D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7B4"/>
    <w:rsid w:val="00015C07"/>
    <w:rsid w:val="0002721C"/>
    <w:rsid w:val="0003269B"/>
    <w:rsid w:val="00032828"/>
    <w:rsid w:val="000B1866"/>
    <w:rsid w:val="00100A21"/>
    <w:rsid w:val="0013675A"/>
    <w:rsid w:val="00154935"/>
    <w:rsid w:val="00155523"/>
    <w:rsid w:val="00185E84"/>
    <w:rsid w:val="001C565C"/>
    <w:rsid w:val="001C638C"/>
    <w:rsid w:val="001D1330"/>
    <w:rsid w:val="001D29D5"/>
    <w:rsid w:val="00203EA5"/>
    <w:rsid w:val="00207D5F"/>
    <w:rsid w:val="00214BD1"/>
    <w:rsid w:val="00216808"/>
    <w:rsid w:val="002169F5"/>
    <w:rsid w:val="00263241"/>
    <w:rsid w:val="00264DD4"/>
    <w:rsid w:val="002708D3"/>
    <w:rsid w:val="002910BF"/>
    <w:rsid w:val="002C7BE2"/>
    <w:rsid w:val="002D7DE6"/>
    <w:rsid w:val="002E562E"/>
    <w:rsid w:val="002F1F04"/>
    <w:rsid w:val="003376EB"/>
    <w:rsid w:val="00354707"/>
    <w:rsid w:val="003711F7"/>
    <w:rsid w:val="003A27DA"/>
    <w:rsid w:val="003C7D70"/>
    <w:rsid w:val="003D29E6"/>
    <w:rsid w:val="003E0EDB"/>
    <w:rsid w:val="003E7057"/>
    <w:rsid w:val="0040604F"/>
    <w:rsid w:val="00407170"/>
    <w:rsid w:val="00421DBC"/>
    <w:rsid w:val="00450333"/>
    <w:rsid w:val="004521AF"/>
    <w:rsid w:val="00487A93"/>
    <w:rsid w:val="004940FC"/>
    <w:rsid w:val="00494BF3"/>
    <w:rsid w:val="004A41D8"/>
    <w:rsid w:val="004B3C55"/>
    <w:rsid w:val="004B59A4"/>
    <w:rsid w:val="004C62B2"/>
    <w:rsid w:val="004E02A2"/>
    <w:rsid w:val="004E54B0"/>
    <w:rsid w:val="00500BF3"/>
    <w:rsid w:val="005134C5"/>
    <w:rsid w:val="00543FEF"/>
    <w:rsid w:val="005474F8"/>
    <w:rsid w:val="005516AA"/>
    <w:rsid w:val="00551B80"/>
    <w:rsid w:val="00557341"/>
    <w:rsid w:val="005645CF"/>
    <w:rsid w:val="00572846"/>
    <w:rsid w:val="00574D5E"/>
    <w:rsid w:val="00590560"/>
    <w:rsid w:val="00594A4C"/>
    <w:rsid w:val="005B6D62"/>
    <w:rsid w:val="005B7D21"/>
    <w:rsid w:val="005D4E05"/>
    <w:rsid w:val="005E2299"/>
    <w:rsid w:val="005F0BA6"/>
    <w:rsid w:val="00615FAA"/>
    <w:rsid w:val="00626D5C"/>
    <w:rsid w:val="00653CC9"/>
    <w:rsid w:val="0065795C"/>
    <w:rsid w:val="00670EF0"/>
    <w:rsid w:val="00671092"/>
    <w:rsid w:val="00690179"/>
    <w:rsid w:val="0069036D"/>
    <w:rsid w:val="006A6805"/>
    <w:rsid w:val="006E194D"/>
    <w:rsid w:val="006F7F14"/>
    <w:rsid w:val="0070587B"/>
    <w:rsid w:val="00705FB1"/>
    <w:rsid w:val="00706893"/>
    <w:rsid w:val="00707182"/>
    <w:rsid w:val="00733E0E"/>
    <w:rsid w:val="00740942"/>
    <w:rsid w:val="0074632C"/>
    <w:rsid w:val="00761DB8"/>
    <w:rsid w:val="00765C77"/>
    <w:rsid w:val="00766251"/>
    <w:rsid w:val="00766B73"/>
    <w:rsid w:val="007678AD"/>
    <w:rsid w:val="00767C91"/>
    <w:rsid w:val="00775129"/>
    <w:rsid w:val="007815F2"/>
    <w:rsid w:val="007C39CF"/>
    <w:rsid w:val="007D1211"/>
    <w:rsid w:val="007D4DB2"/>
    <w:rsid w:val="00810DC0"/>
    <w:rsid w:val="008170E9"/>
    <w:rsid w:val="00827E68"/>
    <w:rsid w:val="00837F1C"/>
    <w:rsid w:val="008508CA"/>
    <w:rsid w:val="008521B3"/>
    <w:rsid w:val="00862EA0"/>
    <w:rsid w:val="008648B7"/>
    <w:rsid w:val="008735C9"/>
    <w:rsid w:val="00876AD0"/>
    <w:rsid w:val="00884FC2"/>
    <w:rsid w:val="008A2FB4"/>
    <w:rsid w:val="008A7907"/>
    <w:rsid w:val="008C088E"/>
    <w:rsid w:val="008C79F2"/>
    <w:rsid w:val="008F4B0E"/>
    <w:rsid w:val="00921550"/>
    <w:rsid w:val="00934BEE"/>
    <w:rsid w:val="00962ED9"/>
    <w:rsid w:val="0096554B"/>
    <w:rsid w:val="00990648"/>
    <w:rsid w:val="009B2EFB"/>
    <w:rsid w:val="009C0DC8"/>
    <w:rsid w:val="009D41DF"/>
    <w:rsid w:val="009E2AB6"/>
    <w:rsid w:val="00A10A0C"/>
    <w:rsid w:val="00A25F10"/>
    <w:rsid w:val="00A26F4D"/>
    <w:rsid w:val="00A27411"/>
    <w:rsid w:val="00A43AA5"/>
    <w:rsid w:val="00A55978"/>
    <w:rsid w:val="00A8579B"/>
    <w:rsid w:val="00A9594B"/>
    <w:rsid w:val="00AA0887"/>
    <w:rsid w:val="00AA22EA"/>
    <w:rsid w:val="00AA61A5"/>
    <w:rsid w:val="00AA68AC"/>
    <w:rsid w:val="00AD1763"/>
    <w:rsid w:val="00AE667A"/>
    <w:rsid w:val="00AF30C4"/>
    <w:rsid w:val="00B010A8"/>
    <w:rsid w:val="00B014E4"/>
    <w:rsid w:val="00B14067"/>
    <w:rsid w:val="00B1590A"/>
    <w:rsid w:val="00B22AA9"/>
    <w:rsid w:val="00B51CFB"/>
    <w:rsid w:val="00B81D60"/>
    <w:rsid w:val="00B86EB0"/>
    <w:rsid w:val="00B940B3"/>
    <w:rsid w:val="00B944E3"/>
    <w:rsid w:val="00B95E56"/>
    <w:rsid w:val="00BA1B65"/>
    <w:rsid w:val="00BA49CB"/>
    <w:rsid w:val="00BB301F"/>
    <w:rsid w:val="00BC3CE1"/>
    <w:rsid w:val="00BE6EF1"/>
    <w:rsid w:val="00C07719"/>
    <w:rsid w:val="00C46733"/>
    <w:rsid w:val="00C567B4"/>
    <w:rsid w:val="00C60E25"/>
    <w:rsid w:val="00C61729"/>
    <w:rsid w:val="00CA33C2"/>
    <w:rsid w:val="00CB1C4D"/>
    <w:rsid w:val="00CC1CF1"/>
    <w:rsid w:val="00CC4BBF"/>
    <w:rsid w:val="00CD3250"/>
    <w:rsid w:val="00CF08E6"/>
    <w:rsid w:val="00D105E2"/>
    <w:rsid w:val="00D15E91"/>
    <w:rsid w:val="00D35E80"/>
    <w:rsid w:val="00D41218"/>
    <w:rsid w:val="00D445EB"/>
    <w:rsid w:val="00D56468"/>
    <w:rsid w:val="00D73D01"/>
    <w:rsid w:val="00D800F4"/>
    <w:rsid w:val="00DA518B"/>
    <w:rsid w:val="00DB44E5"/>
    <w:rsid w:val="00DD5B27"/>
    <w:rsid w:val="00E10D92"/>
    <w:rsid w:val="00E1251D"/>
    <w:rsid w:val="00E17B0B"/>
    <w:rsid w:val="00E3502C"/>
    <w:rsid w:val="00E37CDF"/>
    <w:rsid w:val="00E5407B"/>
    <w:rsid w:val="00E6617A"/>
    <w:rsid w:val="00EB1309"/>
    <w:rsid w:val="00EB659E"/>
    <w:rsid w:val="00EC6D68"/>
    <w:rsid w:val="00ED7714"/>
    <w:rsid w:val="00EE5FD1"/>
    <w:rsid w:val="00EF04A1"/>
    <w:rsid w:val="00EF2CB3"/>
    <w:rsid w:val="00F140BB"/>
    <w:rsid w:val="00F25E20"/>
    <w:rsid w:val="00F31605"/>
    <w:rsid w:val="00F3343A"/>
    <w:rsid w:val="00F46155"/>
    <w:rsid w:val="00F52AC2"/>
    <w:rsid w:val="00F540A2"/>
    <w:rsid w:val="00F57A18"/>
    <w:rsid w:val="00F61998"/>
    <w:rsid w:val="00F665D5"/>
    <w:rsid w:val="00FA66D3"/>
    <w:rsid w:val="00FC6C47"/>
    <w:rsid w:val="00FD4923"/>
    <w:rsid w:val="00FE532D"/>
    <w:rsid w:val="00FE6462"/>
    <w:rsid w:val="00FF4BCF"/>
    <w:rsid w:val="00FF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7F1D87"/>
  <w15:chartTrackingRefBased/>
  <w15:docId w15:val="{423124C7-8125-45F9-94CE-44EE3102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E1251D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7F1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1251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ylIwony">
    <w:name w:val="Styl Iwony"/>
    <w:basedOn w:val="Normalny"/>
    <w:rsid w:val="00E1251D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6A6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04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4A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0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0A8"/>
  </w:style>
  <w:style w:type="paragraph" w:styleId="Stopka">
    <w:name w:val="footer"/>
    <w:basedOn w:val="Normalny"/>
    <w:link w:val="StopkaZnak"/>
    <w:uiPriority w:val="99"/>
    <w:unhideWhenUsed/>
    <w:rsid w:val="00B0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A72B0-493F-49D8-8DC7-4306894FB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2728</TotalTime>
  <Pages>14</Pages>
  <Words>3617</Words>
  <Characters>21706</Characters>
  <Application>Microsoft Office Word</Application>
  <DocSecurity>0</DocSecurity>
  <Lines>180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79</cp:revision>
  <cp:lastPrinted>2024-01-09T09:02:00Z</cp:lastPrinted>
  <dcterms:created xsi:type="dcterms:W3CDTF">2023-10-23T11:45:00Z</dcterms:created>
  <dcterms:modified xsi:type="dcterms:W3CDTF">2024-04-18T09:50:00Z</dcterms:modified>
</cp:coreProperties>
</file>