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 xml:space="preserve">  </w:t>
      </w: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D-05.03.</w:t>
      </w:r>
      <w:r w:rsidR="00DD40F9">
        <w:rPr>
          <w:rFonts w:ascii="Times New Roman" w:hAnsi="Times New Roman" w:cs="Times New Roman"/>
          <w:b/>
          <w:bCs/>
          <w:sz w:val="28"/>
          <w:szCs w:val="28"/>
        </w:rPr>
        <w:t>07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DD40F9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NAWIERZCHNIA Z </w:t>
      </w:r>
      <w:r w:rsidR="00DD40F9">
        <w:rPr>
          <w:rFonts w:ascii="Times New Roman" w:hAnsi="Times New Roman" w:cs="Times New Roman"/>
          <w:b/>
          <w:bCs/>
          <w:sz w:val="28"/>
          <w:szCs w:val="28"/>
        </w:rPr>
        <w:t xml:space="preserve"> ASFALTU  LANEGO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D40F9" w:rsidRDefault="00DD40F9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DD40F9" w:rsidRDefault="00DD40F9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CB5655" w:rsidRDefault="00CB5655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1.1. Przedmiot SST</w:t>
      </w:r>
    </w:p>
    <w:p w:rsidR="00B13EB0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niniejszej </w:t>
      </w:r>
      <w:r w:rsidR="00A242BE">
        <w:rPr>
          <w:rFonts w:ascii="Times New Roman" w:hAnsi="Times New Roman" w:cs="Times New Roman"/>
        </w:rPr>
        <w:t>Szczegółowej S</w:t>
      </w:r>
      <w:r>
        <w:rPr>
          <w:rFonts w:ascii="Times New Roman" w:hAnsi="Times New Roman" w:cs="Times New Roman"/>
        </w:rPr>
        <w:t xml:space="preserve">pecyfikacji </w:t>
      </w:r>
      <w:r w:rsidR="00A242BE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echnicznej (SST) są</w:t>
      </w:r>
      <w:r w:rsidR="00A242BE">
        <w:rPr>
          <w:rFonts w:ascii="Times New Roman" w:hAnsi="Times New Roman" w:cs="Times New Roman"/>
        </w:rPr>
        <w:t xml:space="preserve"> wymagania dotyczące wykonania </w:t>
      </w:r>
      <w:r>
        <w:rPr>
          <w:rFonts w:ascii="Times New Roman" w:hAnsi="Times New Roman" w:cs="Times New Roman"/>
        </w:rPr>
        <w:t xml:space="preserve">i odbioru robót związanych z wykonaniem </w:t>
      </w:r>
      <w:r w:rsidR="005B0D79">
        <w:rPr>
          <w:rFonts w:ascii="Times New Roman" w:hAnsi="Times New Roman" w:cs="Times New Roman"/>
        </w:rPr>
        <w:t>warstwy ścieralnej</w:t>
      </w:r>
      <w:r w:rsidR="00A242BE">
        <w:rPr>
          <w:rFonts w:ascii="Times New Roman" w:hAnsi="Times New Roman" w:cs="Times New Roman"/>
        </w:rPr>
        <w:t xml:space="preserve"> z asfaltu lanego                  </w:t>
      </w:r>
      <w:r w:rsidR="005B0D79">
        <w:rPr>
          <w:rFonts w:ascii="Times New Roman" w:hAnsi="Times New Roman" w:cs="Times New Roman"/>
        </w:rPr>
        <w:t xml:space="preserve"> </w:t>
      </w:r>
      <w:r w:rsidR="00A242BE">
        <w:rPr>
          <w:rFonts w:ascii="Times New Roman" w:hAnsi="Times New Roman" w:cs="Times New Roman"/>
        </w:rPr>
        <w:t xml:space="preserve">na drogach i wykonaniem warstwy wiążącej </w:t>
      </w:r>
      <w:r w:rsidR="00B13EB0">
        <w:rPr>
          <w:rFonts w:ascii="Times New Roman" w:hAnsi="Times New Roman" w:cs="Times New Roman"/>
        </w:rPr>
        <w:t>(ochronnej) na mostach.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1.2. Zakres stosowania SST </w:t>
      </w:r>
    </w:p>
    <w:p w:rsidR="0081642D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      i kontraktowy przy zlecaniu i realizacji robót</w:t>
      </w:r>
      <w:r w:rsidR="0081642D">
        <w:rPr>
          <w:rFonts w:ascii="Times New Roman" w:hAnsi="Times New Roman" w:cs="Times New Roman"/>
        </w:rPr>
        <w:t xml:space="preserve"> </w:t>
      </w:r>
      <w:r w:rsidR="00682740">
        <w:rPr>
          <w:rFonts w:ascii="Times New Roman" w:hAnsi="Times New Roman" w:cs="Times New Roman"/>
        </w:rPr>
        <w:t xml:space="preserve">dla zadań </w:t>
      </w:r>
      <w:r w:rsidR="0081642D">
        <w:rPr>
          <w:rFonts w:ascii="Times New Roman" w:hAnsi="Times New Roman" w:cs="Times New Roman"/>
        </w:rPr>
        <w:t xml:space="preserve">Gminy </w:t>
      </w:r>
      <w:r w:rsidR="00E930BD">
        <w:rPr>
          <w:rFonts w:ascii="Times New Roman" w:hAnsi="Times New Roman" w:cs="Times New Roman"/>
        </w:rPr>
        <w:t xml:space="preserve">Miejskiej </w:t>
      </w:r>
      <w:r w:rsidR="0081642D">
        <w:rPr>
          <w:rFonts w:ascii="Times New Roman" w:hAnsi="Times New Roman" w:cs="Times New Roman"/>
        </w:rPr>
        <w:t>Kraków.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1.3 Zakres robót objętych SST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       z wykonaniem </w:t>
      </w:r>
      <w:r w:rsidR="0081642D">
        <w:rPr>
          <w:rFonts w:ascii="Times New Roman" w:hAnsi="Times New Roman" w:cs="Times New Roman"/>
        </w:rPr>
        <w:t xml:space="preserve">warstwy </w:t>
      </w:r>
      <w:r w:rsidR="00D17E58">
        <w:rPr>
          <w:rFonts w:ascii="Times New Roman" w:hAnsi="Times New Roman" w:cs="Times New Roman"/>
        </w:rPr>
        <w:t xml:space="preserve">nawierzchni </w:t>
      </w:r>
      <w:r w:rsidR="00DD40F9">
        <w:rPr>
          <w:rFonts w:ascii="Times New Roman" w:hAnsi="Times New Roman" w:cs="Times New Roman"/>
        </w:rPr>
        <w:t>z asfaltu lanego</w:t>
      </w:r>
      <w:r>
        <w:rPr>
          <w:rFonts w:ascii="Times New Roman" w:hAnsi="Times New Roman" w:cs="Times New Roman"/>
        </w:rPr>
        <w:t xml:space="preserve">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 Ogólne wymagania dotyczące robót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BA5DE3" w:rsidRPr="00E03771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E03771">
        <w:rPr>
          <w:rFonts w:ascii="Times New Roman" w:hAnsi="Times New Roman" w:cs="Times New Roman"/>
          <w:b/>
          <w:bCs/>
          <w:color w:val="auto"/>
        </w:rPr>
        <w:t xml:space="preserve">1.5. Określenia podstawowe </w:t>
      </w:r>
    </w:p>
    <w:p w:rsidR="00010FA1" w:rsidRDefault="00010FA1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1.5.1.</w:t>
      </w:r>
      <w:r>
        <w:rPr>
          <w:rFonts w:ascii="Times New Roman" w:hAnsi="Times New Roman" w:cs="Times New Roman"/>
          <w:bCs/>
        </w:rPr>
        <w:t xml:space="preserve"> Nawierzchnia – konstrukcja</w:t>
      </w:r>
      <w:r w:rsidR="007B005E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składająca się jednej lub kilku warstw służących </w:t>
      </w:r>
      <w:r w:rsidR="00E03771">
        <w:rPr>
          <w:rFonts w:ascii="Times New Roman" w:hAnsi="Times New Roman" w:cs="Times New Roman"/>
          <w:bCs/>
        </w:rPr>
        <w:t xml:space="preserve">                              </w:t>
      </w:r>
      <w:r>
        <w:rPr>
          <w:rFonts w:ascii="Times New Roman" w:hAnsi="Times New Roman" w:cs="Times New Roman"/>
          <w:bCs/>
        </w:rPr>
        <w:t>do przejmowania i rozkładania obciążeń od ruchu pojazdów na podłoże.</w:t>
      </w:r>
    </w:p>
    <w:p w:rsidR="00010FA1" w:rsidRPr="007B3948" w:rsidRDefault="00010FA1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1.5.2.</w:t>
      </w:r>
      <w:r>
        <w:rPr>
          <w:rFonts w:ascii="Times New Roman" w:hAnsi="Times New Roman" w:cs="Times New Roman"/>
          <w:bCs/>
        </w:rPr>
        <w:t xml:space="preserve">  Warstwa </w:t>
      </w:r>
      <w:r w:rsidR="007B005E">
        <w:rPr>
          <w:rFonts w:ascii="Times New Roman" w:hAnsi="Times New Roman" w:cs="Times New Roman"/>
          <w:bCs/>
        </w:rPr>
        <w:t>ścieralna</w:t>
      </w:r>
      <w:r>
        <w:rPr>
          <w:rFonts w:ascii="Times New Roman" w:hAnsi="Times New Roman" w:cs="Times New Roman"/>
          <w:bCs/>
        </w:rPr>
        <w:t xml:space="preserve"> </w:t>
      </w:r>
      <w:r w:rsidR="007B005E">
        <w:rPr>
          <w:rFonts w:ascii="Times New Roman" w:hAnsi="Times New Roman" w:cs="Times New Roman"/>
          <w:bCs/>
        </w:rPr>
        <w:t>–</w:t>
      </w:r>
      <w:r>
        <w:rPr>
          <w:rFonts w:ascii="Times New Roman" w:hAnsi="Times New Roman" w:cs="Times New Roman"/>
          <w:bCs/>
        </w:rPr>
        <w:t xml:space="preserve"> </w:t>
      </w:r>
      <w:r w:rsidR="007B005E">
        <w:rPr>
          <w:rFonts w:ascii="Times New Roman" w:hAnsi="Times New Roman" w:cs="Times New Roman"/>
          <w:bCs/>
        </w:rPr>
        <w:t xml:space="preserve">górna </w:t>
      </w:r>
      <w:r>
        <w:rPr>
          <w:rFonts w:ascii="Times New Roman" w:hAnsi="Times New Roman" w:cs="Times New Roman"/>
          <w:bCs/>
        </w:rPr>
        <w:t>warstwa nawierzchni</w:t>
      </w:r>
      <w:r w:rsidR="007B005E">
        <w:rPr>
          <w:rFonts w:ascii="Times New Roman" w:hAnsi="Times New Roman" w:cs="Times New Roman"/>
          <w:bCs/>
        </w:rPr>
        <w:t xml:space="preserve"> </w:t>
      </w:r>
      <w:r w:rsidR="00703018">
        <w:rPr>
          <w:rFonts w:ascii="Times New Roman" w:hAnsi="Times New Roman" w:cs="Times New Roman"/>
          <w:bCs/>
        </w:rPr>
        <w:t xml:space="preserve"> drogowej</w:t>
      </w:r>
      <w:r w:rsidR="007B005E">
        <w:rPr>
          <w:rFonts w:ascii="Times New Roman" w:hAnsi="Times New Roman" w:cs="Times New Roman"/>
          <w:bCs/>
        </w:rPr>
        <w:t>, poddana bezpośredniemu oddziaływaniu ruchu i czynników atmosferyczny</w:t>
      </w:r>
      <w:r w:rsidR="00703018">
        <w:rPr>
          <w:rFonts w:ascii="Times New Roman" w:hAnsi="Times New Roman" w:cs="Times New Roman"/>
          <w:bCs/>
        </w:rPr>
        <w:t>ch, mająca zabezpieczyć warstwy konstrukcyjne</w:t>
      </w:r>
      <w:r w:rsidR="007B3948">
        <w:rPr>
          <w:rFonts w:ascii="Times New Roman" w:hAnsi="Times New Roman" w:cs="Times New Roman"/>
          <w:bCs/>
        </w:rPr>
        <w:t xml:space="preserve"> </w:t>
      </w:r>
      <w:r w:rsidR="007B005E">
        <w:t xml:space="preserve"> </w:t>
      </w:r>
      <w:r w:rsidR="007B005E" w:rsidRPr="007B3948">
        <w:rPr>
          <w:rFonts w:ascii="Times New Roman" w:hAnsi="Times New Roman" w:cs="Times New Roman"/>
        </w:rPr>
        <w:t>przed bezpośrednim oddziaływaniem ruchu i przedostawaniem się wody.</w:t>
      </w:r>
      <w:r w:rsidRPr="007B3948">
        <w:rPr>
          <w:rFonts w:ascii="Times New Roman" w:hAnsi="Times New Roman" w:cs="Times New Roman"/>
          <w:bCs/>
        </w:rPr>
        <w:t xml:space="preserve"> </w:t>
      </w:r>
    </w:p>
    <w:p w:rsidR="00010FA1" w:rsidRDefault="00010FA1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242600" w:rsidRPr="00E31B8E">
        <w:rPr>
          <w:rFonts w:ascii="Times New Roman" w:hAnsi="Times New Roman" w:cs="Times New Roman"/>
          <w:b/>
          <w:bCs/>
        </w:rPr>
        <w:t>3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 Mieszanka </w:t>
      </w:r>
      <w:proofErr w:type="spellStart"/>
      <w:r>
        <w:rPr>
          <w:rFonts w:ascii="Times New Roman" w:hAnsi="Times New Roman" w:cs="Times New Roman"/>
          <w:bCs/>
        </w:rPr>
        <w:t>mneralno</w:t>
      </w:r>
      <w:proofErr w:type="spellEnd"/>
      <w:r>
        <w:rPr>
          <w:rFonts w:ascii="Times New Roman" w:hAnsi="Times New Roman" w:cs="Times New Roman"/>
          <w:bCs/>
        </w:rPr>
        <w:t xml:space="preserve"> – asfaltowa (</w:t>
      </w:r>
      <w:proofErr w:type="spellStart"/>
      <w:r>
        <w:rPr>
          <w:rFonts w:ascii="Times New Roman" w:hAnsi="Times New Roman" w:cs="Times New Roman"/>
          <w:bCs/>
        </w:rPr>
        <w:t>mma</w:t>
      </w:r>
      <w:proofErr w:type="spellEnd"/>
      <w:r>
        <w:rPr>
          <w:rFonts w:ascii="Times New Roman" w:hAnsi="Times New Roman" w:cs="Times New Roman"/>
          <w:bCs/>
        </w:rPr>
        <w:t>) – mieszanka kruszyw i lepiszcza asfaltowego.</w:t>
      </w:r>
    </w:p>
    <w:p w:rsidR="00010FA1" w:rsidRDefault="00010FA1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242600" w:rsidRPr="00E31B8E">
        <w:rPr>
          <w:rFonts w:ascii="Times New Roman" w:hAnsi="Times New Roman" w:cs="Times New Roman"/>
          <w:b/>
          <w:bCs/>
        </w:rPr>
        <w:t>4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 </w:t>
      </w:r>
      <w:r w:rsidR="00C46133">
        <w:rPr>
          <w:rFonts w:ascii="Times New Roman" w:hAnsi="Times New Roman" w:cs="Times New Roman"/>
          <w:bCs/>
        </w:rPr>
        <w:t xml:space="preserve">Wymiar mieszanki </w:t>
      </w:r>
      <w:proofErr w:type="spellStart"/>
      <w:r w:rsidR="00C46133">
        <w:rPr>
          <w:rFonts w:ascii="Times New Roman" w:hAnsi="Times New Roman" w:cs="Times New Roman"/>
          <w:bCs/>
        </w:rPr>
        <w:t>mma</w:t>
      </w:r>
      <w:proofErr w:type="spellEnd"/>
      <w:r w:rsidR="00C46133">
        <w:rPr>
          <w:rFonts w:ascii="Times New Roman" w:hAnsi="Times New Roman" w:cs="Times New Roman"/>
          <w:bCs/>
        </w:rPr>
        <w:t xml:space="preserve"> – wyróżnia mieszankę ze zbioru mieszanek tego samego typu ze względu na największy wymiar kruszywa.</w:t>
      </w:r>
    </w:p>
    <w:p w:rsidR="00C46133" w:rsidRDefault="00C4613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242600" w:rsidRPr="00E31B8E">
        <w:rPr>
          <w:rFonts w:ascii="Times New Roman" w:hAnsi="Times New Roman" w:cs="Times New Roman"/>
          <w:b/>
          <w:bCs/>
        </w:rPr>
        <w:t>5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</w:t>
      </w:r>
      <w:r w:rsidR="00DD40F9">
        <w:rPr>
          <w:rFonts w:ascii="Times New Roman" w:hAnsi="Times New Roman" w:cs="Times New Roman"/>
          <w:bCs/>
        </w:rPr>
        <w:t xml:space="preserve">Asfalt lany (MA) </w:t>
      </w:r>
      <w:r w:rsidR="007B005E">
        <w:rPr>
          <w:rFonts w:ascii="Times New Roman" w:hAnsi="Times New Roman" w:cs="Times New Roman"/>
          <w:bCs/>
        </w:rPr>
        <w:t>–</w:t>
      </w:r>
      <w:r w:rsidR="00DD40F9">
        <w:rPr>
          <w:rFonts w:ascii="Times New Roman" w:hAnsi="Times New Roman" w:cs="Times New Roman"/>
          <w:bCs/>
        </w:rPr>
        <w:t xml:space="preserve"> </w:t>
      </w:r>
      <w:r w:rsidR="007B005E">
        <w:rPr>
          <w:rFonts w:ascii="Times New Roman" w:hAnsi="Times New Roman" w:cs="Times New Roman"/>
          <w:bCs/>
        </w:rPr>
        <w:t>mieszanka mineralno</w:t>
      </w:r>
      <w:r w:rsidR="00D17E58">
        <w:rPr>
          <w:rFonts w:ascii="Times New Roman" w:hAnsi="Times New Roman" w:cs="Times New Roman"/>
          <w:bCs/>
        </w:rPr>
        <w:t>-</w:t>
      </w:r>
      <w:r w:rsidR="007B005E">
        <w:rPr>
          <w:rFonts w:ascii="Times New Roman" w:hAnsi="Times New Roman" w:cs="Times New Roman"/>
          <w:bCs/>
        </w:rPr>
        <w:t>asfaltowa o bardzo małej zawartości wolnych przestrzeni, w której objętość wypełniacza i lepiszcza jest większa niż objętość wolnych przestrzeni w kruszywie. Wytworzona w otaczarce lub kotle transportowo – produkcyjnym, nie wymaga</w:t>
      </w:r>
      <w:r w:rsidR="0081642D">
        <w:rPr>
          <w:rFonts w:ascii="Times New Roman" w:hAnsi="Times New Roman" w:cs="Times New Roman"/>
          <w:bCs/>
        </w:rPr>
        <w:t>jąca</w:t>
      </w:r>
      <w:r w:rsidR="007B005E">
        <w:rPr>
          <w:rFonts w:ascii="Times New Roman" w:hAnsi="Times New Roman" w:cs="Times New Roman"/>
          <w:bCs/>
        </w:rPr>
        <w:t xml:space="preserve"> zagęszczenia w czasie wbudowywania.</w:t>
      </w:r>
    </w:p>
    <w:p w:rsidR="00C46133" w:rsidRDefault="00C4613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242600" w:rsidRPr="00E31B8E">
        <w:rPr>
          <w:rFonts w:ascii="Times New Roman" w:hAnsi="Times New Roman" w:cs="Times New Roman"/>
          <w:b/>
          <w:bCs/>
        </w:rPr>
        <w:t>6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Uziarnienie</w:t>
      </w:r>
      <w:r w:rsidR="00E31B8E">
        <w:rPr>
          <w:rFonts w:ascii="Times New Roman" w:hAnsi="Times New Roman" w:cs="Times New Roman"/>
          <w:bCs/>
        </w:rPr>
        <w:t xml:space="preserve"> mieszanki</w:t>
      </w:r>
      <w:r>
        <w:rPr>
          <w:rFonts w:ascii="Times New Roman" w:hAnsi="Times New Roman" w:cs="Times New Roman"/>
          <w:bCs/>
        </w:rPr>
        <w:t xml:space="preserve"> – skład ziarnowy kruszywa, wyrażony w procentach masy </w:t>
      </w:r>
      <w:r w:rsidR="0081642D">
        <w:rPr>
          <w:rFonts w:ascii="Times New Roman" w:hAnsi="Times New Roman" w:cs="Times New Roman"/>
          <w:bCs/>
        </w:rPr>
        <w:t>ziar</w:t>
      </w:r>
      <w:r w:rsidR="00754021">
        <w:rPr>
          <w:rFonts w:ascii="Times New Roman" w:hAnsi="Times New Roman" w:cs="Times New Roman"/>
          <w:bCs/>
        </w:rPr>
        <w:t>e</w:t>
      </w:r>
      <w:r w:rsidR="0081642D">
        <w:rPr>
          <w:rFonts w:ascii="Times New Roman" w:hAnsi="Times New Roman" w:cs="Times New Roman"/>
          <w:bCs/>
        </w:rPr>
        <w:t>n</w:t>
      </w:r>
      <w:r>
        <w:rPr>
          <w:rFonts w:ascii="Times New Roman" w:hAnsi="Times New Roman" w:cs="Times New Roman"/>
          <w:bCs/>
        </w:rPr>
        <w:t xml:space="preserve"> przechodzących przez określony zestaw sit.</w:t>
      </w:r>
    </w:p>
    <w:p w:rsidR="00013ED7" w:rsidRDefault="00C4613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242600" w:rsidRPr="00E31B8E">
        <w:rPr>
          <w:rFonts w:ascii="Times New Roman" w:hAnsi="Times New Roman" w:cs="Times New Roman"/>
          <w:b/>
          <w:bCs/>
        </w:rPr>
        <w:t>7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 Wymiar kruszywa </w:t>
      </w:r>
      <w:r w:rsidR="00013ED7">
        <w:rPr>
          <w:rFonts w:ascii="Times New Roman" w:hAnsi="Times New Roman" w:cs="Times New Roman"/>
          <w:bCs/>
        </w:rPr>
        <w:t>–</w:t>
      </w:r>
      <w:r>
        <w:rPr>
          <w:rFonts w:ascii="Times New Roman" w:hAnsi="Times New Roman" w:cs="Times New Roman"/>
          <w:bCs/>
        </w:rPr>
        <w:t xml:space="preserve"> </w:t>
      </w:r>
      <w:r w:rsidR="00013ED7">
        <w:rPr>
          <w:rFonts w:ascii="Times New Roman" w:hAnsi="Times New Roman" w:cs="Times New Roman"/>
          <w:bCs/>
        </w:rPr>
        <w:t>wielkość ziaren kruszywa, określona przez dolny (d) i górny (D) wymiar sita.</w:t>
      </w:r>
    </w:p>
    <w:p w:rsidR="00013ED7" w:rsidRDefault="00013ED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7B3948">
        <w:rPr>
          <w:rFonts w:ascii="Times New Roman" w:hAnsi="Times New Roman" w:cs="Times New Roman"/>
          <w:b/>
          <w:bCs/>
        </w:rPr>
        <w:t>8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Kationowa emulsja asfaltowa</w:t>
      </w:r>
      <w:r w:rsidR="00D2651C">
        <w:rPr>
          <w:rFonts w:ascii="Times New Roman" w:hAnsi="Times New Roman" w:cs="Times New Roman"/>
          <w:bCs/>
        </w:rPr>
        <w:t xml:space="preserve"> </w:t>
      </w:r>
      <w:r w:rsidR="007F3DE7">
        <w:rPr>
          <w:rFonts w:ascii="Times New Roman" w:hAnsi="Times New Roman" w:cs="Times New Roman"/>
          <w:bCs/>
        </w:rPr>
        <w:t>–</w:t>
      </w:r>
      <w:r w:rsidR="00D2651C">
        <w:rPr>
          <w:rFonts w:ascii="Times New Roman" w:hAnsi="Times New Roman" w:cs="Times New Roman"/>
          <w:bCs/>
        </w:rPr>
        <w:t xml:space="preserve"> </w:t>
      </w:r>
      <w:r w:rsidR="007F3DE7">
        <w:rPr>
          <w:rFonts w:ascii="Times New Roman" w:hAnsi="Times New Roman" w:cs="Times New Roman"/>
          <w:bCs/>
        </w:rPr>
        <w:t>emulsja, w której emulgator nadaje dodatnie ładunki cząstkom zdyspergowanego asfaltu.</w:t>
      </w:r>
    </w:p>
    <w:p w:rsidR="007B3948" w:rsidRPr="007B3948" w:rsidRDefault="007B3948" w:rsidP="007B3948">
      <w:pPr>
        <w:pStyle w:val="Default"/>
      </w:pPr>
      <w:r w:rsidRPr="007B3948">
        <w:rPr>
          <w:rFonts w:ascii="Times New Roman" w:hAnsi="Times New Roman" w:cs="Times New Roman"/>
          <w:b/>
          <w:bCs/>
        </w:rPr>
        <w:t>1.5.9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Kategoria ruchu (KR) –</w:t>
      </w:r>
      <w:r w:rsidR="006C6B38">
        <w:rPr>
          <w:rFonts w:ascii="Times New Roman" w:hAnsi="Times New Roman" w:cs="Times New Roman"/>
          <w:bCs/>
        </w:rPr>
        <w:t xml:space="preserve"> </w:t>
      </w:r>
      <w:r w:rsidRPr="007B3948">
        <w:rPr>
          <w:rFonts w:ascii="Times New Roman" w:hAnsi="Times New Roman" w:cs="Times New Roman"/>
        </w:rPr>
        <w:t xml:space="preserve">jeden z przedziałów określających ruch projektowy od KR1 do KR7 w zależności od sumarycznej liczby osi równoważnych 100 </w:t>
      </w:r>
      <w:proofErr w:type="spellStart"/>
      <w:r w:rsidRPr="007B3948">
        <w:rPr>
          <w:rFonts w:ascii="Times New Roman" w:hAnsi="Times New Roman" w:cs="Times New Roman"/>
        </w:rPr>
        <w:t>kN</w:t>
      </w:r>
      <w:proofErr w:type="spellEnd"/>
      <w:r w:rsidRPr="007B3948">
        <w:rPr>
          <w:rFonts w:ascii="Times New Roman" w:hAnsi="Times New Roman" w:cs="Times New Roman"/>
        </w:rPr>
        <w:t xml:space="preserve"> w okresie projektowym. </w:t>
      </w:r>
    </w:p>
    <w:p w:rsidR="007B3948" w:rsidRDefault="007B3948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Definicje i określenia podano w D-00.00.00 „Wymagania ogólne”, oraz w przepisach związanych i wyszczególnionych w pkt. 10 niniejsze</w:t>
      </w:r>
      <w:r w:rsidR="00D17E58">
        <w:rPr>
          <w:rFonts w:ascii="Times New Roman" w:hAnsi="Times New Roman" w:cs="Times New Roman"/>
        </w:rPr>
        <w:t>j</w:t>
      </w:r>
      <w:r>
        <w:rPr>
          <w:rFonts w:ascii="Times New Roman" w:hAnsi="Times New Roman" w:cs="Times New Roman"/>
        </w:rPr>
        <w:t xml:space="preserve"> SST.</w:t>
      </w:r>
    </w:p>
    <w:p w:rsidR="00E13BB6" w:rsidRDefault="00E13BB6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C6B38" w:rsidRDefault="006C6B38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C6B38" w:rsidRDefault="006C6B38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C6B38" w:rsidRDefault="006C6B38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2. MATERIAŁY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wymagania dotyczące materiałów, ich pozyskiwania i składowania podano                      </w:t>
      </w:r>
      <w:r w:rsidR="00E03771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w D-00.00.00 „Wymagania ogólne”. Poszczególne rodzaje materiałów powinny pochodzić ze źródeł zatwierdzonych przez Zamawiającego. W przypadku wystąpienia zmian w materiałach składowych (rodzaj, kategoria, typ petrograficzny, gęstość, zmiana złoża) należy postępować zgodnie z zasadami określonymi w PN-EN 13108. </w:t>
      </w:r>
    </w:p>
    <w:p w:rsidR="006C6B38" w:rsidRDefault="00E550F0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596C1A">
        <w:rPr>
          <w:rFonts w:ascii="Times New Roman" w:hAnsi="Times New Roman" w:cs="Times New Roman"/>
          <w:b/>
          <w:bCs/>
          <w:color w:val="auto"/>
        </w:rPr>
        <w:t>2.1</w:t>
      </w:r>
      <w:r w:rsidR="003D1019">
        <w:rPr>
          <w:rFonts w:ascii="Times New Roman" w:hAnsi="Times New Roman" w:cs="Times New Roman"/>
          <w:b/>
          <w:bCs/>
          <w:color w:val="auto"/>
        </w:rPr>
        <w:t>.</w:t>
      </w:r>
      <w:r w:rsidR="006C6B38">
        <w:rPr>
          <w:rFonts w:ascii="Times New Roman" w:hAnsi="Times New Roman" w:cs="Times New Roman"/>
          <w:b/>
          <w:bCs/>
          <w:color w:val="auto"/>
        </w:rPr>
        <w:t>Materi</w:t>
      </w:r>
      <w:r w:rsidR="003D1019">
        <w:rPr>
          <w:rFonts w:ascii="Times New Roman" w:hAnsi="Times New Roman" w:cs="Times New Roman"/>
          <w:b/>
          <w:bCs/>
          <w:color w:val="auto"/>
        </w:rPr>
        <w:t xml:space="preserve">ały do produkcji asfaltu lanego </w:t>
      </w:r>
      <w:r w:rsidR="005B0D79">
        <w:rPr>
          <w:rFonts w:ascii="Times New Roman" w:hAnsi="Times New Roman" w:cs="Times New Roman"/>
          <w:b/>
          <w:bCs/>
          <w:color w:val="auto"/>
        </w:rPr>
        <w:t xml:space="preserve">wg WT 2 2014. </w:t>
      </w:r>
      <w:r w:rsidR="00EB4313">
        <w:rPr>
          <w:rFonts w:ascii="Times New Roman" w:hAnsi="Times New Roman" w:cs="Times New Roman"/>
          <w:b/>
          <w:bCs/>
          <w:color w:val="auto"/>
        </w:rPr>
        <w:t>Tabela nr 1</w:t>
      </w:r>
    </w:p>
    <w:p w:rsidR="00EB4313" w:rsidRDefault="00EB431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EB4313">
        <w:rPr>
          <w:noProof/>
          <w:lang w:eastAsia="pl-PL"/>
        </w:rPr>
        <w:drawing>
          <wp:inline distT="0" distB="0" distL="0" distR="0">
            <wp:extent cx="5940425" cy="2839901"/>
            <wp:effectExtent l="0" t="0" r="317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8399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5DE3" w:rsidRDefault="00710FA9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Do produkcji asfaltu lanego </w:t>
      </w:r>
      <w:r w:rsidR="00BA5DE3">
        <w:rPr>
          <w:rFonts w:ascii="Times New Roman" w:hAnsi="Times New Roman" w:cs="Times New Roman"/>
          <w:bCs/>
        </w:rPr>
        <w:t>wyklucza się użycie kruszywa z ż</w:t>
      </w:r>
      <w:r>
        <w:rPr>
          <w:rFonts w:ascii="Times New Roman" w:hAnsi="Times New Roman" w:cs="Times New Roman"/>
          <w:bCs/>
        </w:rPr>
        <w:t>użli wielkopiecowych, stalowych     i pomiedziowych.</w:t>
      </w:r>
    </w:p>
    <w:p w:rsidR="004F634F" w:rsidRDefault="00FB59B2" w:rsidP="00FB59B2">
      <w:pPr>
        <w:overflowPunct/>
        <w:jc w:val="left"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  <w:r w:rsidRPr="00FB59B2">
        <w:rPr>
          <w:rFonts w:eastAsiaTheme="minorHAnsi"/>
          <w:color w:val="000000"/>
          <w:sz w:val="24"/>
          <w:szCs w:val="24"/>
          <w:lang w:eastAsia="en-US"/>
        </w:rPr>
        <w:t>Nie dopuszcza się stosowania granulatu asfaltowego w asfalcie lanym (MA), za wyjątkiem asfaltu lanego stosowanego do napraw cząstkowych nawierzchni.</w:t>
      </w:r>
    </w:p>
    <w:p w:rsidR="004F634F" w:rsidRDefault="004F634F" w:rsidP="00FB59B2">
      <w:pPr>
        <w:overflowPunct/>
        <w:jc w:val="left"/>
        <w:textAlignment w:val="auto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4F634F" w:rsidRDefault="004F634F" w:rsidP="004F634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Do produkcji asfaltu lanego należy stosować lepiszcza asfaltowe zgodnie z WT-2 2014 cz. I, SST tabela nr 1.</w:t>
      </w:r>
      <w:r>
        <w:rPr>
          <w:rFonts w:ascii="Times New Roman" w:hAnsi="Times New Roman" w:cs="Times New Roman"/>
        </w:rPr>
        <w:t xml:space="preserve"> </w:t>
      </w:r>
    </w:p>
    <w:p w:rsidR="004F634F" w:rsidRDefault="003D1019" w:rsidP="00FB59B2">
      <w:pPr>
        <w:overflowPunct/>
        <w:jc w:val="left"/>
        <w:textAlignment w:val="auto"/>
        <w:rPr>
          <w:rFonts w:eastAsiaTheme="minorHAnsi"/>
          <w:b/>
          <w:color w:val="000000"/>
          <w:sz w:val="24"/>
          <w:szCs w:val="24"/>
          <w:lang w:eastAsia="en-US"/>
        </w:rPr>
      </w:pPr>
      <w:r>
        <w:rPr>
          <w:rFonts w:eastAsiaTheme="minorHAnsi"/>
          <w:b/>
          <w:color w:val="000000"/>
          <w:sz w:val="24"/>
          <w:szCs w:val="24"/>
          <w:lang w:eastAsia="en-US"/>
        </w:rPr>
        <w:t>Wymagania właściwości asfaltu lanego do warstwy ścieralnej (ochronnej) nawierzchni mostowych, KR 1-</w:t>
      </w:r>
      <w:r w:rsidR="003649EB">
        <w:rPr>
          <w:rFonts w:eastAsiaTheme="minorHAnsi"/>
          <w:b/>
          <w:color w:val="000000"/>
          <w:sz w:val="24"/>
          <w:szCs w:val="24"/>
          <w:lang w:eastAsia="en-US"/>
        </w:rPr>
        <w:t>7</w:t>
      </w:r>
      <w:r w:rsidR="005B0D79">
        <w:rPr>
          <w:rFonts w:eastAsiaTheme="minorHAnsi"/>
          <w:b/>
          <w:color w:val="000000"/>
          <w:sz w:val="24"/>
          <w:szCs w:val="24"/>
          <w:lang w:eastAsia="en-US"/>
        </w:rPr>
        <w:t>.</w:t>
      </w:r>
    </w:p>
    <w:p w:rsidR="004F634F" w:rsidRDefault="003D1019" w:rsidP="00FB59B2">
      <w:pPr>
        <w:overflowPunct/>
        <w:jc w:val="left"/>
        <w:textAlignment w:val="auto"/>
        <w:rPr>
          <w:rFonts w:eastAsiaTheme="minorHAnsi"/>
          <w:b/>
          <w:color w:val="000000"/>
          <w:sz w:val="24"/>
          <w:szCs w:val="24"/>
          <w:lang w:eastAsia="en-US"/>
        </w:rPr>
      </w:pPr>
      <w:r>
        <w:rPr>
          <w:rFonts w:eastAsiaTheme="minorHAnsi"/>
          <w:b/>
          <w:color w:val="000000"/>
          <w:sz w:val="24"/>
          <w:szCs w:val="24"/>
          <w:lang w:eastAsia="en-US"/>
        </w:rPr>
        <w:t xml:space="preserve">Tabela nr </w:t>
      </w:r>
      <w:r w:rsidR="005B0D79">
        <w:rPr>
          <w:rFonts w:eastAsiaTheme="minorHAnsi"/>
          <w:b/>
          <w:color w:val="000000"/>
          <w:sz w:val="24"/>
          <w:szCs w:val="24"/>
          <w:lang w:eastAsia="en-US"/>
        </w:rPr>
        <w:t>2</w:t>
      </w:r>
    </w:p>
    <w:p w:rsidR="003D1019" w:rsidRDefault="003D1019" w:rsidP="00FB59B2">
      <w:pPr>
        <w:overflowPunct/>
        <w:jc w:val="left"/>
        <w:textAlignment w:val="auto"/>
        <w:rPr>
          <w:rFonts w:eastAsiaTheme="minorHAnsi"/>
          <w:b/>
          <w:color w:val="000000"/>
          <w:sz w:val="24"/>
          <w:szCs w:val="24"/>
          <w:lang w:eastAsia="en-US"/>
        </w:rPr>
      </w:pPr>
      <w:r w:rsidRPr="003D1019">
        <w:rPr>
          <w:rFonts w:eastAsiaTheme="minorHAnsi"/>
          <w:noProof/>
        </w:rPr>
        <w:drawing>
          <wp:inline distT="0" distB="0" distL="0" distR="0">
            <wp:extent cx="5940425" cy="1874494"/>
            <wp:effectExtent l="0" t="0" r="317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744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019" w:rsidRDefault="003D1019" w:rsidP="00FB59B2">
      <w:pPr>
        <w:overflowPunct/>
        <w:jc w:val="left"/>
        <w:textAlignment w:val="auto"/>
        <w:rPr>
          <w:rFonts w:eastAsiaTheme="minorHAnsi"/>
          <w:b/>
          <w:color w:val="000000"/>
          <w:sz w:val="24"/>
          <w:szCs w:val="24"/>
          <w:lang w:eastAsia="en-US"/>
        </w:rPr>
      </w:pPr>
    </w:p>
    <w:p w:rsidR="005B0D79" w:rsidRDefault="004F634F" w:rsidP="00FB59B2">
      <w:pPr>
        <w:overflowPunct/>
        <w:jc w:val="left"/>
        <w:textAlignment w:val="auto"/>
        <w:rPr>
          <w:rFonts w:eastAsiaTheme="minorHAnsi"/>
          <w:b/>
          <w:color w:val="000000"/>
          <w:sz w:val="24"/>
          <w:szCs w:val="24"/>
          <w:lang w:eastAsia="en-US"/>
        </w:rPr>
      </w:pPr>
      <w:r>
        <w:rPr>
          <w:rFonts w:eastAsiaTheme="minorHAnsi"/>
          <w:b/>
          <w:color w:val="000000"/>
          <w:sz w:val="24"/>
          <w:szCs w:val="24"/>
          <w:lang w:eastAsia="en-US"/>
        </w:rPr>
        <w:lastRenderedPageBreak/>
        <w:t>Uziarnienie mieszanki mineralnej i zawartość lepiszcza do asfalt</w:t>
      </w:r>
      <w:r w:rsidR="006D2139">
        <w:rPr>
          <w:rFonts w:eastAsiaTheme="minorHAnsi"/>
          <w:b/>
          <w:color w:val="000000"/>
          <w:sz w:val="24"/>
          <w:szCs w:val="24"/>
          <w:lang w:eastAsia="en-US"/>
        </w:rPr>
        <w:t>u lanego do warstwy ścieralnej lub wiążącej.</w:t>
      </w:r>
      <w:r w:rsidR="005B0D79" w:rsidRPr="005B0D79">
        <w:rPr>
          <w:rFonts w:eastAsiaTheme="minorHAnsi"/>
          <w:b/>
          <w:color w:val="000000"/>
          <w:sz w:val="24"/>
          <w:szCs w:val="24"/>
          <w:lang w:eastAsia="en-US"/>
        </w:rPr>
        <w:t xml:space="preserve"> </w:t>
      </w:r>
    </w:p>
    <w:p w:rsidR="004F634F" w:rsidRPr="00FB59B2" w:rsidRDefault="005B0D79" w:rsidP="00FB59B2">
      <w:pPr>
        <w:overflowPunct/>
        <w:jc w:val="left"/>
        <w:textAlignment w:val="auto"/>
        <w:rPr>
          <w:rFonts w:eastAsiaTheme="minorHAnsi"/>
          <w:b/>
          <w:color w:val="000000"/>
          <w:sz w:val="24"/>
          <w:szCs w:val="24"/>
          <w:lang w:eastAsia="en-US"/>
        </w:rPr>
      </w:pPr>
      <w:r w:rsidRPr="004F634F">
        <w:rPr>
          <w:rFonts w:eastAsiaTheme="minorHAnsi"/>
          <w:b/>
          <w:color w:val="000000"/>
          <w:sz w:val="24"/>
          <w:szCs w:val="24"/>
          <w:lang w:eastAsia="en-US"/>
        </w:rPr>
        <w:t xml:space="preserve">Tabela nr </w:t>
      </w:r>
      <w:r>
        <w:rPr>
          <w:rFonts w:eastAsiaTheme="minorHAnsi"/>
          <w:b/>
          <w:color w:val="000000"/>
          <w:sz w:val="24"/>
          <w:szCs w:val="24"/>
          <w:lang w:eastAsia="en-US"/>
        </w:rPr>
        <w:t>3</w:t>
      </w:r>
    </w:p>
    <w:tbl>
      <w:tblPr>
        <w:tblW w:w="9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4F634F" w:rsidRPr="004F634F" w:rsidTr="004F634F">
        <w:trPr>
          <w:trHeight w:val="360"/>
        </w:trPr>
        <w:tc>
          <w:tcPr>
            <w:tcW w:w="2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Właściwość</w:t>
            </w:r>
          </w:p>
        </w:tc>
        <w:tc>
          <w:tcPr>
            <w:tcW w:w="73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Przesiew, [% (m/m)]</w:t>
            </w:r>
          </w:p>
        </w:tc>
      </w:tr>
      <w:tr w:rsidR="004F634F" w:rsidRPr="004F634F" w:rsidTr="004F634F">
        <w:trPr>
          <w:trHeight w:val="408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MA 5</w:t>
            </w: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KR 1-7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MA 8</w:t>
            </w: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KR 1-7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MA 11</w:t>
            </w: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KR 1-7</w:t>
            </w:r>
          </w:p>
        </w:tc>
        <w:tc>
          <w:tcPr>
            <w:tcW w:w="1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MA 16</w:t>
            </w: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KR 1-7</w:t>
            </w:r>
          </w:p>
        </w:tc>
      </w:tr>
      <w:tr w:rsidR="004F634F" w:rsidRPr="004F634F" w:rsidTr="004F634F">
        <w:trPr>
          <w:trHeight w:val="408"/>
        </w:trPr>
        <w:tc>
          <w:tcPr>
            <w:tcW w:w="2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4F634F" w:rsidRPr="004F634F" w:rsidTr="004F634F">
        <w:trPr>
          <w:trHeight w:val="630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Wymiar sita #,</w:t>
            </w: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 xml:space="preserve"> [mm]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do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do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do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od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do</w:t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78</w:t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5,6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77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softHyphen/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46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61</w:t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52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50</w:t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0,125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47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31</w:t>
            </w:r>
          </w:p>
        </w:tc>
      </w:tr>
      <w:tr w:rsidR="004F634F" w:rsidRPr="004F634F" w:rsidTr="004F634F">
        <w:trPr>
          <w:trHeight w:val="439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0,063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>28</w:t>
            </w:r>
          </w:p>
        </w:tc>
      </w:tr>
      <w:tr w:rsidR="004F634F" w:rsidRPr="004F634F" w:rsidTr="004F634F">
        <w:trPr>
          <w:trHeight w:val="702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Zawartość </w:t>
            </w: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lepiszcza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 </w:t>
            </w:r>
            <w:r w:rsidRPr="004F634F">
              <w:rPr>
                <w:rFonts w:ascii="Calibri" w:hAnsi="Calibri" w:cs="Calibri"/>
                <w:color w:val="000000"/>
                <w:sz w:val="16"/>
                <w:szCs w:val="16"/>
              </w:rPr>
              <w:t>min 7,0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 </w:t>
            </w:r>
            <w:r w:rsidRPr="004F634F">
              <w:rPr>
                <w:rFonts w:ascii="Calibri" w:hAnsi="Calibri" w:cs="Calibri"/>
                <w:color w:val="000000"/>
                <w:sz w:val="16"/>
                <w:szCs w:val="16"/>
              </w:rPr>
              <w:t>min 7,0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 </w:t>
            </w:r>
            <w:r w:rsidRPr="004F634F">
              <w:rPr>
                <w:rFonts w:ascii="Calibri" w:hAnsi="Calibri" w:cs="Calibri"/>
                <w:color w:val="000000"/>
                <w:sz w:val="16"/>
                <w:szCs w:val="16"/>
              </w:rPr>
              <w:t>min 6,8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34F" w:rsidRPr="004F634F" w:rsidRDefault="004F634F" w:rsidP="004F63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4F634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B </w:t>
            </w:r>
            <w:r w:rsidRPr="004F634F">
              <w:rPr>
                <w:rFonts w:ascii="Calibri" w:hAnsi="Calibri" w:cs="Calibri"/>
                <w:color w:val="000000"/>
                <w:sz w:val="16"/>
                <w:szCs w:val="16"/>
              </w:rPr>
              <w:t>min 6,5</w:t>
            </w:r>
          </w:p>
        </w:tc>
      </w:tr>
    </w:tbl>
    <w:p w:rsidR="004F634F" w:rsidRDefault="004F634F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A5DE3" w:rsidRPr="00EB7D4F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B7D4F">
        <w:rPr>
          <w:rFonts w:ascii="Times New Roman" w:hAnsi="Times New Roman" w:cs="Times New Roman"/>
          <w:b/>
          <w:bCs/>
          <w:color w:val="auto"/>
        </w:rPr>
        <w:t>2.</w:t>
      </w:r>
      <w:r w:rsidR="00B13EB0">
        <w:rPr>
          <w:rFonts w:ascii="Times New Roman" w:hAnsi="Times New Roman" w:cs="Times New Roman"/>
          <w:b/>
          <w:bCs/>
          <w:color w:val="auto"/>
        </w:rPr>
        <w:t>1</w:t>
      </w:r>
      <w:r w:rsidRPr="00EB7D4F">
        <w:rPr>
          <w:rFonts w:ascii="Times New Roman" w:hAnsi="Times New Roman" w:cs="Times New Roman"/>
          <w:b/>
          <w:bCs/>
          <w:color w:val="auto"/>
        </w:rPr>
        <w:t xml:space="preserve">.2. Lepiszcze do skropienia podłoża </w:t>
      </w:r>
    </w:p>
    <w:p w:rsidR="000155CA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Lepiszcze do skropienia podłoża powinno spełniać wymagania podane PN-EN 13808</w:t>
      </w:r>
    </w:p>
    <w:p w:rsidR="000155CA" w:rsidRDefault="005C2960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646D77">
        <w:rPr>
          <w:rFonts w:ascii="Times New Roman" w:hAnsi="Times New Roman" w:cs="Times New Roman"/>
        </w:rPr>
        <w:t xml:space="preserve"> SST D-</w:t>
      </w:r>
      <w:r>
        <w:rPr>
          <w:rFonts w:ascii="Times New Roman" w:hAnsi="Times New Roman" w:cs="Times New Roman"/>
        </w:rPr>
        <w:t>04.03.01</w:t>
      </w:r>
      <w:r w:rsidR="000A16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oczyszczenie i skropienie warstw konstrukcyjnych.</w:t>
      </w:r>
    </w:p>
    <w:p w:rsidR="003D1019" w:rsidRPr="00EB7D4F" w:rsidRDefault="00EB7D4F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B7D4F">
        <w:rPr>
          <w:rFonts w:ascii="Times New Roman" w:hAnsi="Times New Roman" w:cs="Times New Roman"/>
          <w:bCs/>
        </w:rPr>
        <w:t>Brzegi krawężników oraz innych urządzeń instalacyjnych jak włazy, wpusty itp. powinny być przed ułożeniem asfaltu lanego posmarowane lepiszczem asfaltowym</w:t>
      </w:r>
      <w:r>
        <w:rPr>
          <w:rFonts w:ascii="Times New Roman" w:hAnsi="Times New Roman" w:cs="Times New Roman"/>
          <w:bCs/>
        </w:rPr>
        <w:t xml:space="preserve"> (gorącym asfaltem drogowym, asfaltem upłynnionym lub emulsją kationową)</w:t>
      </w:r>
      <w:r w:rsidR="00D17E58">
        <w:rPr>
          <w:rFonts w:ascii="Times New Roman" w:hAnsi="Times New Roman" w:cs="Times New Roman"/>
          <w:bCs/>
        </w:rPr>
        <w:t>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</w:t>
      </w:r>
      <w:r w:rsidR="00B13EB0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>.</w:t>
      </w:r>
      <w:r w:rsidR="00B13EB0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. Dostawy materiałów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33561D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</w:t>
      </w:r>
      <w:r w:rsidR="0033561D">
        <w:rPr>
          <w:rFonts w:ascii="Times New Roman" w:hAnsi="Times New Roman" w:cs="Times New Roman"/>
        </w:rPr>
        <w:t>transportu asfaltu lanego można stosować:</w:t>
      </w:r>
    </w:p>
    <w:p w:rsidR="0033561D" w:rsidRDefault="0033561D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kotły </w:t>
      </w:r>
      <w:proofErr w:type="spellStart"/>
      <w:r>
        <w:rPr>
          <w:rFonts w:ascii="Times New Roman" w:hAnsi="Times New Roman" w:cs="Times New Roman"/>
        </w:rPr>
        <w:t>produkcyjno</w:t>
      </w:r>
      <w:proofErr w:type="spellEnd"/>
      <w:r>
        <w:rPr>
          <w:rFonts w:ascii="Times New Roman" w:hAnsi="Times New Roman" w:cs="Times New Roman"/>
        </w:rPr>
        <w:t xml:space="preserve"> – transportowe holowane przez ciągnik lub samochód</w:t>
      </w:r>
      <w:r w:rsidR="00995B9F">
        <w:rPr>
          <w:rFonts w:ascii="Times New Roman" w:hAnsi="Times New Roman" w:cs="Times New Roman"/>
        </w:rPr>
        <w:t>,</w:t>
      </w:r>
    </w:p>
    <w:p w:rsidR="0033561D" w:rsidRDefault="0033561D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kotły transportowe montowane na samochodach samowyładowczych</w:t>
      </w:r>
      <w:r w:rsidR="00995B9F">
        <w:rPr>
          <w:rFonts w:ascii="Times New Roman" w:hAnsi="Times New Roman" w:cs="Times New Roman"/>
        </w:rPr>
        <w:t>.</w:t>
      </w:r>
    </w:p>
    <w:p w:rsidR="0033561D" w:rsidRDefault="00995B9F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czasie transportu asfaltu lanego należy utrzymywać temperaturę wytwarzania, która jest jednocześnie temperaturą wbudowania w nawierzchnię.</w:t>
      </w:r>
    </w:p>
    <w:p w:rsidR="00BA5DE3" w:rsidRDefault="00BA5DE3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B13EB0" w:rsidRDefault="00B13EB0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D17E58" w:rsidRDefault="00D17E5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3. SPRZĘT</w:t>
      </w:r>
    </w:p>
    <w:p w:rsidR="00FA29D0" w:rsidRPr="00FA29D0" w:rsidRDefault="00FA29D0" w:rsidP="00F34071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Ogólne wymagania dotyczące sprzętu podano w D-M-00.00.00 „Wymagania ogólne”</w:t>
      </w:r>
    </w:p>
    <w:p w:rsidR="00BA5DE3" w:rsidRDefault="00BA5DE3" w:rsidP="00F34071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3.1. </w:t>
      </w:r>
      <w:r w:rsidR="00995B9F">
        <w:rPr>
          <w:rFonts w:ascii="Times New Roman" w:hAnsi="Times New Roman" w:cs="Times New Roman"/>
          <w:b/>
          <w:bCs/>
        </w:rPr>
        <w:t>Sprzęt do wykonania warstwy nawierzchni z asfaltu lanego</w:t>
      </w:r>
    </w:p>
    <w:p w:rsidR="00995B9F" w:rsidRDefault="00995B9F" w:rsidP="00F34071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Wykonawca przystępujący do wykonania warstwy nawierzchni </w:t>
      </w:r>
      <w:r w:rsidR="00F34071">
        <w:rPr>
          <w:rFonts w:ascii="Times New Roman" w:hAnsi="Times New Roman" w:cs="Times New Roman"/>
          <w:bCs/>
        </w:rPr>
        <w:t>z asfaltu lanego powinien wykazać się możliwością korzystania z następującego sprzętu:</w:t>
      </w:r>
    </w:p>
    <w:p w:rsidR="00F34071" w:rsidRDefault="00F34071" w:rsidP="0086117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- otaczarek</w:t>
      </w:r>
    </w:p>
    <w:p w:rsidR="00861173" w:rsidRDefault="00F34071" w:rsidP="0086117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- kotłów transpo</w:t>
      </w:r>
      <w:r w:rsidR="00861173">
        <w:rPr>
          <w:rFonts w:ascii="Times New Roman" w:hAnsi="Times New Roman" w:cs="Times New Roman"/>
          <w:bCs/>
        </w:rPr>
        <w:t xml:space="preserve">rtowych, kotłów transportowo-produkcyjnych </w:t>
      </w:r>
      <w:r>
        <w:rPr>
          <w:rFonts w:ascii="Times New Roman" w:hAnsi="Times New Roman" w:cs="Times New Roman"/>
          <w:bCs/>
        </w:rPr>
        <w:t>wyposażonych w m</w:t>
      </w:r>
      <w:r w:rsidR="00861173">
        <w:rPr>
          <w:rFonts w:ascii="Times New Roman" w:hAnsi="Times New Roman" w:cs="Times New Roman"/>
          <w:bCs/>
        </w:rPr>
        <w:t xml:space="preserve">ieszadła </w:t>
      </w:r>
    </w:p>
    <w:p w:rsidR="00F34071" w:rsidRDefault="00861173" w:rsidP="0086117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i system podgrzewania </w:t>
      </w:r>
      <w:r w:rsidR="00F34071">
        <w:rPr>
          <w:rFonts w:ascii="Times New Roman" w:hAnsi="Times New Roman" w:cs="Times New Roman"/>
          <w:bCs/>
        </w:rPr>
        <w:t>z automatyczną regulacją temperatury,</w:t>
      </w:r>
    </w:p>
    <w:p w:rsidR="00F34071" w:rsidRDefault="00F34071" w:rsidP="0086117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>- specjalistycznych układarek do asfaltu lanego,</w:t>
      </w:r>
    </w:p>
    <w:p w:rsidR="00F34071" w:rsidRDefault="00F34071" w:rsidP="0086117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  <w:t xml:space="preserve">- sprzętu do ręcznego wykończenia przy krawędziach i urządzeniach instalacyjnych </w:t>
      </w:r>
    </w:p>
    <w:p w:rsidR="00F34071" w:rsidRDefault="00F34071" w:rsidP="0086117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     (taczek, gładzików, łopat, szczotek)</w:t>
      </w:r>
      <w:r w:rsidR="00B13EB0">
        <w:rPr>
          <w:rFonts w:ascii="Times New Roman" w:hAnsi="Times New Roman" w:cs="Times New Roman"/>
          <w:bCs/>
        </w:rPr>
        <w:t>.</w:t>
      </w:r>
    </w:p>
    <w:p w:rsidR="00995B9F" w:rsidRPr="00995B9F" w:rsidRDefault="00995B9F" w:rsidP="00BA5DE3">
      <w:pPr>
        <w:pStyle w:val="Default"/>
        <w:rPr>
          <w:rFonts w:ascii="Times New Roman" w:hAnsi="Times New Roman" w:cs="Times New Roman"/>
        </w:rPr>
      </w:pPr>
    </w:p>
    <w:p w:rsidR="00BA5DE3" w:rsidRPr="001266A1" w:rsidRDefault="00B13EB0" w:rsidP="00BA5DE3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3.2</w:t>
      </w:r>
      <w:r w:rsidR="00BA5DE3" w:rsidRPr="001266A1">
        <w:rPr>
          <w:rFonts w:ascii="Times New Roman" w:hAnsi="Times New Roman" w:cs="Times New Roman"/>
          <w:b/>
          <w:bCs/>
          <w:color w:val="auto"/>
        </w:rPr>
        <w:t xml:space="preserve">. Skrapiarki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 dysponować skrapiarką, pozwalającą na zgodne</w:t>
      </w:r>
      <w:r w:rsidR="0036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wymaganiami równomierne </w:t>
      </w:r>
      <w:r w:rsidR="00944B4F">
        <w:rPr>
          <w:rFonts w:ascii="Times New Roman" w:hAnsi="Times New Roman" w:cs="Times New Roman"/>
        </w:rPr>
        <w:t xml:space="preserve">skropienie </w:t>
      </w:r>
      <w:r>
        <w:rPr>
          <w:rFonts w:ascii="Times New Roman" w:hAnsi="Times New Roman" w:cs="Times New Roman"/>
        </w:rPr>
        <w:t>podłoża oraz sprzętem pomocniczym</w:t>
      </w:r>
      <w:r w:rsidR="0036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 oczyszczenia zabrudzonej warstwy: zamiatarki, myjki, sprężarki itp. </w:t>
      </w:r>
      <w:r w:rsidR="009C7CD8">
        <w:rPr>
          <w:rFonts w:ascii="Times New Roman" w:hAnsi="Times New Roman" w:cs="Times New Roman"/>
        </w:rPr>
        <w:t>zgodnie z SST D-04.03.01</w:t>
      </w:r>
      <w:r w:rsidR="001C0677">
        <w:rPr>
          <w:rFonts w:ascii="Times New Roman" w:hAnsi="Times New Roman" w:cs="Times New Roman"/>
        </w:rPr>
        <w:t>.</w:t>
      </w:r>
    </w:p>
    <w:p w:rsidR="001C0677" w:rsidRPr="001C0677" w:rsidRDefault="001C067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C0677" w:rsidRDefault="001C067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1C0677">
        <w:rPr>
          <w:rFonts w:ascii="Times New Roman" w:hAnsi="Times New Roman" w:cs="Times New Roman"/>
          <w:b/>
        </w:rPr>
        <w:t>4. TRANSPORT</w:t>
      </w:r>
    </w:p>
    <w:p w:rsidR="001C0677" w:rsidRPr="001C0677" w:rsidRDefault="001C067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4.1 Ogólne wymagania dotyczące transportu</w:t>
      </w:r>
    </w:p>
    <w:p w:rsidR="00192202" w:rsidRDefault="001C0677" w:rsidP="00691A56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dotyczące transportu podano w SST D-00.00.00”Wymagania ogólne.</w:t>
      </w:r>
    </w:p>
    <w:p w:rsidR="001C0677" w:rsidRDefault="001C0677" w:rsidP="00861173">
      <w:pPr>
        <w:pStyle w:val="Default"/>
        <w:numPr>
          <w:ilvl w:val="1"/>
          <w:numId w:val="16"/>
        </w:numPr>
        <w:spacing w:line="276" w:lineRule="auto"/>
        <w:rPr>
          <w:rFonts w:ascii="Times New Roman" w:hAnsi="Times New Roman" w:cs="Times New Roman"/>
          <w:b/>
        </w:rPr>
      </w:pPr>
      <w:r w:rsidRPr="001C0677">
        <w:rPr>
          <w:rFonts w:ascii="Times New Roman" w:hAnsi="Times New Roman" w:cs="Times New Roman"/>
          <w:b/>
        </w:rPr>
        <w:t>Transport asfaltu lanego</w:t>
      </w:r>
    </w:p>
    <w:p w:rsidR="00861173" w:rsidRDefault="001C0677" w:rsidP="00861173">
      <w:pPr>
        <w:pStyle w:val="Default"/>
        <w:spacing w:line="276" w:lineRule="auto"/>
        <w:rPr>
          <w:rFonts w:ascii="Times New Roman" w:hAnsi="Times New Roman" w:cs="Times New Roman"/>
        </w:rPr>
      </w:pPr>
      <w:r w:rsidRPr="001C0677">
        <w:rPr>
          <w:rFonts w:ascii="Times New Roman" w:hAnsi="Times New Roman" w:cs="Times New Roman"/>
        </w:rPr>
        <w:t xml:space="preserve">Asfalt lany </w:t>
      </w:r>
      <w:r>
        <w:rPr>
          <w:rFonts w:ascii="Times New Roman" w:hAnsi="Times New Roman" w:cs="Times New Roman"/>
        </w:rPr>
        <w:t>powinien być dowożony na budowę odpowiednio do postępu robót, tak aby zapewnić ciągłość wbudowywania.</w:t>
      </w:r>
    </w:p>
    <w:p w:rsidR="00861173" w:rsidRPr="00861173" w:rsidRDefault="00861173" w:rsidP="00861173">
      <w:pPr>
        <w:overflowPunct/>
        <w:autoSpaceDE/>
        <w:autoSpaceDN/>
        <w:adjustRightInd/>
        <w:spacing w:line="276" w:lineRule="auto"/>
        <w:jc w:val="left"/>
        <w:textAlignment w:val="auto"/>
        <w:rPr>
          <w:sz w:val="24"/>
          <w:szCs w:val="24"/>
        </w:rPr>
      </w:pPr>
      <w:r w:rsidRPr="00861173">
        <w:rPr>
          <w:sz w:val="24"/>
          <w:szCs w:val="24"/>
        </w:rPr>
        <w:t>Asfalt lany powinien być transportowany w kotłach transportowo-produkcyjnych z ciągłym mieszaniem masy, z możliwością  przechowywania masy w kotłach w temp. 230°C, 8 – 12 godz. w zależności od zastosowanego asfaltu</w:t>
      </w:r>
    </w:p>
    <w:p w:rsidR="001C0677" w:rsidRPr="00861173" w:rsidRDefault="001C0677" w:rsidP="00691A56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49240E" w:rsidRDefault="00861173" w:rsidP="00192202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BA5DE3">
        <w:rPr>
          <w:rFonts w:ascii="Times New Roman" w:hAnsi="Times New Roman" w:cs="Times New Roman"/>
          <w:b/>
          <w:bCs/>
        </w:rPr>
        <w:t xml:space="preserve">. WYKONANIE ROBÓT </w:t>
      </w:r>
    </w:p>
    <w:p w:rsidR="00BA5DE3" w:rsidRDefault="00BA5DE3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861173" w:rsidRDefault="00861173" w:rsidP="0049240E">
      <w:pPr>
        <w:pStyle w:val="Default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5.1. Projektowanie asfaltu lanego</w:t>
      </w:r>
    </w:p>
    <w:p w:rsidR="00861173" w:rsidRDefault="00861173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 przystąpieniem do robót Wykonawca przedstawi Inspektorowi do zatwierdzenia </w:t>
      </w:r>
      <w:r w:rsidR="00883AA7">
        <w:rPr>
          <w:rFonts w:ascii="Times New Roman" w:hAnsi="Times New Roman" w:cs="Times New Roman"/>
        </w:rPr>
        <w:t>Receptę laboratoryjną (Badanie Typu) oraz wszystkie dokumenty potwierdzające jakość materiałów składowych asfaltu lanego.</w:t>
      </w:r>
    </w:p>
    <w:p w:rsidR="00883AA7" w:rsidRDefault="00883AA7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Projektowanie asfaltu lanego polega na:</w:t>
      </w:r>
    </w:p>
    <w:p w:rsidR="00883AA7" w:rsidRDefault="00883AA7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odpowiednim doborze składników masy,</w:t>
      </w:r>
    </w:p>
    <w:p w:rsidR="00883AA7" w:rsidRDefault="00883AA7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doborze optymalnej ilości asfaltu,</w:t>
      </w:r>
    </w:p>
    <w:p w:rsidR="00883AA7" w:rsidRDefault="00883AA7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Określeniu właściwości asfaltu lanego i porównaniu wyników z normami.</w:t>
      </w:r>
    </w:p>
    <w:p w:rsidR="00883AA7" w:rsidRPr="00861173" w:rsidRDefault="00883AA7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Krzywa uziarnienia asfaltu lanego powinna mieścić się w polu dobrego uziarnienia wyznaczonego przez krzywe graniczne.</w:t>
      </w:r>
    </w:p>
    <w:p w:rsidR="00AD19F1" w:rsidRPr="00861173" w:rsidRDefault="00AD19F1" w:rsidP="00AD19F1">
      <w:pPr>
        <w:pStyle w:val="StylIwony"/>
        <w:spacing w:before="0" w:after="0"/>
        <w:ind w:right="-1"/>
        <w:rPr>
          <w:rFonts w:ascii="Times New Roman" w:hAnsi="Times New Roman"/>
          <w:b/>
          <w:sz w:val="10"/>
          <w:szCs w:val="10"/>
        </w:rPr>
      </w:pPr>
    </w:p>
    <w:p w:rsidR="00BA5DE3" w:rsidRPr="00715202" w:rsidRDefault="00861173" w:rsidP="00BA5DE3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BA5DE3" w:rsidRPr="00715202">
        <w:rPr>
          <w:b/>
          <w:bCs/>
          <w:sz w:val="24"/>
          <w:szCs w:val="24"/>
        </w:rPr>
        <w:t>.</w:t>
      </w:r>
      <w:r w:rsidR="00883AA7">
        <w:rPr>
          <w:b/>
          <w:bCs/>
          <w:sz w:val="24"/>
          <w:szCs w:val="24"/>
        </w:rPr>
        <w:t>2</w:t>
      </w:r>
      <w:r w:rsidR="00BA5DE3" w:rsidRPr="00715202">
        <w:rPr>
          <w:b/>
          <w:bCs/>
          <w:sz w:val="24"/>
          <w:szCs w:val="24"/>
        </w:rPr>
        <w:t xml:space="preserve">. Przygotowanie podłoża </w:t>
      </w:r>
    </w:p>
    <w:p w:rsidR="00BA5DE3" w:rsidRPr="00005127" w:rsidRDefault="00BA5DE3" w:rsidP="0000512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005127">
        <w:rPr>
          <w:rFonts w:ascii="Times New Roman" w:hAnsi="Times New Roman" w:cs="Times New Roman"/>
        </w:rPr>
        <w:t xml:space="preserve">Podłoże </w:t>
      </w:r>
      <w:r w:rsidR="00740847">
        <w:rPr>
          <w:rFonts w:ascii="Times New Roman" w:hAnsi="Times New Roman" w:cs="Times New Roman"/>
        </w:rPr>
        <w:t>(podbudowa, warstwa wyrównawcza lub wiążąca)</w:t>
      </w:r>
      <w:r w:rsidR="001266A1">
        <w:rPr>
          <w:rFonts w:ascii="Times New Roman" w:hAnsi="Times New Roman" w:cs="Times New Roman"/>
        </w:rPr>
        <w:t xml:space="preserve"> </w:t>
      </w:r>
      <w:r w:rsidR="00691A56" w:rsidRPr="00005127">
        <w:rPr>
          <w:rFonts w:ascii="Times New Roman" w:hAnsi="Times New Roman" w:cs="Times New Roman"/>
        </w:rPr>
        <w:t>powinno</w:t>
      </w:r>
      <w:r w:rsidR="00005127" w:rsidRPr="00005127">
        <w:rPr>
          <w:rFonts w:ascii="Times New Roman" w:hAnsi="Times New Roman" w:cs="Times New Roman"/>
        </w:rPr>
        <w:t xml:space="preserve"> być nośne i ustabilizowane, </w:t>
      </w:r>
      <w:r w:rsidR="00691A56" w:rsidRPr="00005127">
        <w:rPr>
          <w:rFonts w:ascii="Times New Roman" w:hAnsi="Times New Roman" w:cs="Times New Roman"/>
        </w:rPr>
        <w:t xml:space="preserve"> posiadać </w:t>
      </w:r>
      <w:r w:rsidR="00883AA7">
        <w:rPr>
          <w:rFonts w:ascii="Times New Roman" w:hAnsi="Times New Roman" w:cs="Times New Roman"/>
        </w:rPr>
        <w:t>założony</w:t>
      </w:r>
      <w:r w:rsidR="00691A56" w:rsidRPr="00005127">
        <w:rPr>
          <w:rFonts w:ascii="Times New Roman" w:hAnsi="Times New Roman" w:cs="Times New Roman"/>
        </w:rPr>
        <w:t xml:space="preserve"> profil, a powierzchnia jego musi być sucha i dokładnie oczyszczona</w:t>
      </w:r>
      <w:r w:rsidR="00883AA7">
        <w:rPr>
          <w:rFonts w:ascii="Times New Roman" w:hAnsi="Times New Roman" w:cs="Times New Roman"/>
        </w:rPr>
        <w:t xml:space="preserve">                       </w:t>
      </w:r>
      <w:r w:rsidR="00691A56" w:rsidRPr="00005127">
        <w:rPr>
          <w:rFonts w:ascii="Times New Roman" w:hAnsi="Times New Roman" w:cs="Times New Roman"/>
        </w:rPr>
        <w:t xml:space="preserve"> </w:t>
      </w:r>
      <w:r w:rsidR="00005127" w:rsidRPr="00005127">
        <w:rPr>
          <w:rFonts w:ascii="Times New Roman" w:hAnsi="Times New Roman" w:cs="Times New Roman"/>
        </w:rPr>
        <w:lastRenderedPageBreak/>
        <w:t xml:space="preserve">z wszelkiego rodzaju zanieczyszczeń (piasek, błoto, kurz itp.), skropione emulsją asfaltową lub asfaltem </w:t>
      </w:r>
      <w:r w:rsidR="00FB15E8">
        <w:rPr>
          <w:rFonts w:ascii="Times New Roman" w:hAnsi="Times New Roman" w:cs="Times New Roman"/>
        </w:rPr>
        <w:t>zapewniające powiązanie warstw zgodnie z  SST D-04.0</w:t>
      </w:r>
      <w:r w:rsidR="00B13EB0">
        <w:rPr>
          <w:rFonts w:ascii="Times New Roman" w:hAnsi="Times New Roman" w:cs="Times New Roman"/>
        </w:rPr>
        <w:t xml:space="preserve">3.01 </w:t>
      </w:r>
      <w:r w:rsidR="00D17E58">
        <w:rPr>
          <w:rFonts w:ascii="Times New Roman" w:hAnsi="Times New Roman" w:cs="Times New Roman"/>
        </w:rPr>
        <w:t>„</w:t>
      </w:r>
      <w:r w:rsidR="00B13EB0">
        <w:rPr>
          <w:rFonts w:ascii="Times New Roman" w:hAnsi="Times New Roman" w:cs="Times New Roman"/>
        </w:rPr>
        <w:t xml:space="preserve">Oczyszczenie i skropienie </w:t>
      </w:r>
      <w:r w:rsidR="00FB15E8">
        <w:rPr>
          <w:rFonts w:ascii="Times New Roman" w:hAnsi="Times New Roman" w:cs="Times New Roman"/>
        </w:rPr>
        <w:t>warstw konstrukcyjnych</w:t>
      </w:r>
      <w:r w:rsidR="00D17E58">
        <w:rPr>
          <w:rFonts w:ascii="Times New Roman" w:hAnsi="Times New Roman" w:cs="Times New Roman"/>
        </w:rPr>
        <w:t>”</w:t>
      </w:r>
      <w:r w:rsidR="00FB15E8">
        <w:rPr>
          <w:rFonts w:ascii="Times New Roman" w:hAnsi="Times New Roman" w:cs="Times New Roman"/>
        </w:rPr>
        <w:t xml:space="preserve"> i WT-2 2016 – część II.</w:t>
      </w:r>
      <w:r w:rsidR="00005127">
        <w:rPr>
          <w:rFonts w:ascii="Times New Roman" w:hAnsi="Times New Roman" w:cs="Times New Roman"/>
        </w:rPr>
        <w:t xml:space="preserve">  </w:t>
      </w:r>
    </w:p>
    <w:p w:rsidR="00BA5DE3" w:rsidRPr="001266A1" w:rsidRDefault="0086117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5</w:t>
      </w:r>
      <w:r w:rsidR="00BA5DE3" w:rsidRPr="001266A1">
        <w:rPr>
          <w:rFonts w:ascii="Times New Roman" w:hAnsi="Times New Roman" w:cs="Times New Roman"/>
          <w:b/>
          <w:bCs/>
          <w:color w:val="auto"/>
        </w:rPr>
        <w:t>.</w:t>
      </w:r>
      <w:r w:rsidR="00B13EB0">
        <w:rPr>
          <w:rFonts w:ascii="Times New Roman" w:hAnsi="Times New Roman" w:cs="Times New Roman"/>
          <w:b/>
          <w:bCs/>
          <w:color w:val="auto"/>
        </w:rPr>
        <w:t>2</w:t>
      </w:r>
      <w:r w:rsidR="00BA5DE3" w:rsidRPr="001266A1">
        <w:rPr>
          <w:rFonts w:ascii="Times New Roman" w:hAnsi="Times New Roman" w:cs="Times New Roman"/>
          <w:b/>
          <w:bCs/>
          <w:color w:val="auto"/>
        </w:rPr>
        <w:t xml:space="preserve">. Połączenia </w:t>
      </w:r>
      <w:proofErr w:type="spellStart"/>
      <w:r w:rsidR="00BA5DE3" w:rsidRPr="001266A1">
        <w:rPr>
          <w:rFonts w:ascii="Times New Roman" w:hAnsi="Times New Roman" w:cs="Times New Roman"/>
          <w:b/>
          <w:bCs/>
          <w:color w:val="auto"/>
        </w:rPr>
        <w:t>międzywarstwowe</w:t>
      </w:r>
      <w:proofErr w:type="spellEnd"/>
      <w:r w:rsidR="00BA5DE3" w:rsidRPr="001266A1">
        <w:rPr>
          <w:rFonts w:ascii="Times New Roman" w:hAnsi="Times New Roman" w:cs="Times New Roman"/>
          <w:b/>
          <w:bCs/>
          <w:color w:val="auto"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Zapewnienie połączenia </w:t>
      </w:r>
      <w:proofErr w:type="spellStart"/>
      <w:r>
        <w:rPr>
          <w:rFonts w:ascii="Times New Roman" w:hAnsi="Times New Roman" w:cs="Times New Roman"/>
        </w:rPr>
        <w:t>międzywarstwowego</w:t>
      </w:r>
      <w:proofErr w:type="spellEnd"/>
      <w:r>
        <w:rPr>
          <w:rFonts w:ascii="Times New Roman" w:hAnsi="Times New Roman" w:cs="Times New Roman"/>
        </w:rPr>
        <w:t xml:space="preserve"> wymaga </w:t>
      </w:r>
      <w:r w:rsidR="000C0BCF">
        <w:rPr>
          <w:rFonts w:ascii="Times New Roman" w:hAnsi="Times New Roman" w:cs="Times New Roman"/>
        </w:rPr>
        <w:t xml:space="preserve">wcześniejszego </w:t>
      </w:r>
      <w:r>
        <w:rPr>
          <w:rFonts w:ascii="Times New Roman" w:hAnsi="Times New Roman" w:cs="Times New Roman"/>
        </w:rPr>
        <w:t>starannego przygotowania</w:t>
      </w:r>
      <w:r w:rsidR="002041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podłoża</w:t>
      </w:r>
      <w:r w:rsidR="000C0BCF">
        <w:rPr>
          <w:rFonts w:ascii="Times New Roman" w:hAnsi="Times New Roman" w:cs="Times New Roman"/>
        </w:rPr>
        <w:t xml:space="preserve"> zgodnie z SST D-04.03.01 </w:t>
      </w:r>
      <w:r w:rsidR="00D17E58">
        <w:rPr>
          <w:rFonts w:ascii="Times New Roman" w:hAnsi="Times New Roman" w:cs="Times New Roman"/>
        </w:rPr>
        <w:t>„</w:t>
      </w:r>
      <w:r w:rsidR="000C0BCF">
        <w:rPr>
          <w:rFonts w:ascii="Times New Roman" w:hAnsi="Times New Roman" w:cs="Times New Roman"/>
        </w:rPr>
        <w:t>Oczyszczenie i skropienie warstw konstrukcyjnych</w:t>
      </w:r>
      <w:r w:rsidR="00D17E58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</w:rPr>
        <w:t>,</w:t>
      </w:r>
      <w:r w:rsidR="00FB15E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 którym będ</w:t>
      </w:r>
      <w:r w:rsidR="00204153">
        <w:rPr>
          <w:rFonts w:ascii="Times New Roman" w:hAnsi="Times New Roman" w:cs="Times New Roman"/>
        </w:rPr>
        <w:t>zie</w:t>
      </w:r>
      <w:r>
        <w:rPr>
          <w:rFonts w:ascii="Times New Roman" w:hAnsi="Times New Roman" w:cs="Times New Roman"/>
        </w:rPr>
        <w:t xml:space="preserve"> układan</w:t>
      </w:r>
      <w:r w:rsidR="0020415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warstw</w:t>
      </w:r>
      <w:r w:rsidR="00204153">
        <w:rPr>
          <w:rFonts w:ascii="Times New Roman" w:hAnsi="Times New Roman" w:cs="Times New Roman"/>
        </w:rPr>
        <w:t xml:space="preserve">a </w:t>
      </w:r>
      <w:r w:rsidR="008137C9">
        <w:rPr>
          <w:rFonts w:ascii="Times New Roman" w:hAnsi="Times New Roman" w:cs="Times New Roman"/>
        </w:rPr>
        <w:t>asfaltu lanego.</w:t>
      </w:r>
      <w:r w:rsidR="00204153"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Wymagana wytrzymałość na ścinanie połączenia pomiędzy warstwami asfaltowymi nawierzchni </w:t>
      </w:r>
      <w:r w:rsidR="00846CC8">
        <w:rPr>
          <w:bCs/>
          <w:sz w:val="24"/>
          <w:szCs w:val="24"/>
        </w:rPr>
        <w:t>po</w:t>
      </w:r>
      <w:r>
        <w:rPr>
          <w:bCs/>
          <w:sz w:val="24"/>
          <w:szCs w:val="24"/>
        </w:rPr>
        <w:t>winna</w:t>
      </w:r>
      <w:r w:rsidR="00846CC8">
        <w:rPr>
          <w:bCs/>
          <w:sz w:val="24"/>
          <w:szCs w:val="24"/>
        </w:rPr>
        <w:t xml:space="preserve"> być</w:t>
      </w:r>
      <w:r>
        <w:rPr>
          <w:bCs/>
          <w:sz w:val="24"/>
          <w:szCs w:val="24"/>
        </w:rPr>
        <w:t xml:space="preserve"> zgodna z WT-2 2016 tab</w:t>
      </w:r>
      <w:r w:rsidR="000C0BCF">
        <w:rPr>
          <w:bCs/>
          <w:sz w:val="24"/>
          <w:szCs w:val="24"/>
        </w:rPr>
        <w:t>ela nr</w:t>
      </w:r>
      <w:r>
        <w:rPr>
          <w:bCs/>
          <w:sz w:val="24"/>
          <w:szCs w:val="24"/>
        </w:rPr>
        <w:t xml:space="preserve"> 6</w:t>
      </w:r>
      <w:r w:rsidR="000C0BCF">
        <w:rPr>
          <w:bCs/>
          <w:sz w:val="24"/>
          <w:szCs w:val="24"/>
        </w:rPr>
        <w:t>.</w:t>
      </w:r>
    </w:p>
    <w:p w:rsidR="00BA5DE3" w:rsidRDefault="004B2F18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5</w:t>
      </w:r>
      <w:r w:rsidR="00BA5DE3">
        <w:rPr>
          <w:rFonts w:ascii="Times New Roman" w:hAnsi="Times New Roman" w:cs="Times New Roman"/>
          <w:b/>
          <w:bCs/>
        </w:rPr>
        <w:t>.</w:t>
      </w:r>
      <w:r w:rsidR="00B13EB0">
        <w:rPr>
          <w:rFonts w:ascii="Times New Roman" w:hAnsi="Times New Roman" w:cs="Times New Roman"/>
          <w:b/>
          <w:bCs/>
        </w:rPr>
        <w:t>3</w:t>
      </w:r>
      <w:r w:rsidR="00BA5DE3">
        <w:rPr>
          <w:rFonts w:ascii="Times New Roman" w:hAnsi="Times New Roman" w:cs="Times New Roman"/>
          <w:b/>
          <w:bCs/>
        </w:rPr>
        <w:t xml:space="preserve">. Warunki atmosferyczne </w:t>
      </w:r>
      <w:r w:rsidR="000C0BCF">
        <w:rPr>
          <w:rFonts w:ascii="Times New Roman" w:hAnsi="Times New Roman" w:cs="Times New Roman"/>
          <w:b/>
          <w:bCs/>
        </w:rPr>
        <w:t xml:space="preserve">podczas układania warstwy </w:t>
      </w:r>
      <w:r w:rsidR="00CE36B3">
        <w:rPr>
          <w:rFonts w:ascii="Times New Roman" w:hAnsi="Times New Roman" w:cs="Times New Roman"/>
          <w:b/>
          <w:bCs/>
        </w:rPr>
        <w:t>z asfaltu lanego</w:t>
      </w:r>
      <w:r w:rsidR="000C0BCF">
        <w:rPr>
          <w:rFonts w:ascii="Times New Roman" w:hAnsi="Times New Roman" w:cs="Times New Roman"/>
          <w:b/>
          <w:bCs/>
        </w:rPr>
        <w:t>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Warstwa nawierzchni </w:t>
      </w:r>
      <w:r w:rsidR="00FB15E8">
        <w:rPr>
          <w:rFonts w:ascii="Times New Roman" w:hAnsi="Times New Roman" w:cs="Times New Roman"/>
        </w:rPr>
        <w:t>asfaltu lanego</w:t>
      </w:r>
      <w:r>
        <w:rPr>
          <w:rFonts w:ascii="Times New Roman" w:hAnsi="Times New Roman" w:cs="Times New Roman"/>
        </w:rPr>
        <w:t xml:space="preserve"> powinna być układana w temperaturze: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podłoża nie mniejszej niż </w:t>
      </w:r>
      <w:r w:rsidR="000C0BCF">
        <w:rPr>
          <w:rFonts w:ascii="Times New Roman" w:hAnsi="Times New Roman" w:cs="Times New Roman"/>
        </w:rPr>
        <w:t>+</w:t>
      </w:r>
      <w:r w:rsidR="00964A6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°C,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temperaturze otoczeni</w:t>
      </w:r>
      <w:r w:rsidR="000C0BC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 ciągu doby (pomiary trzy razy dziennie) nie mniejszej niż 0°C. </w:t>
      </w:r>
    </w:p>
    <w:p w:rsidR="00B13EB0" w:rsidRPr="004B2F18" w:rsidRDefault="00BA5DE3" w:rsidP="004B2F1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dopuszcza się układania </w:t>
      </w:r>
      <w:r w:rsidR="00D06BC5">
        <w:rPr>
          <w:rFonts w:ascii="Times New Roman" w:hAnsi="Times New Roman" w:cs="Times New Roman"/>
        </w:rPr>
        <w:t>asfaltu lanego</w:t>
      </w:r>
      <w:r>
        <w:rPr>
          <w:rFonts w:ascii="Times New Roman" w:hAnsi="Times New Roman" w:cs="Times New Roman"/>
        </w:rPr>
        <w:t xml:space="preserve"> podczas opadów atmosferycznych i silnego wiatru pr</w:t>
      </w:r>
      <w:r w:rsidR="004B2F18">
        <w:rPr>
          <w:rFonts w:ascii="Times New Roman" w:hAnsi="Times New Roman" w:cs="Times New Roman"/>
        </w:rPr>
        <w:t xml:space="preserve">zekraczającego prędkość 16m/s. </w:t>
      </w:r>
    </w:p>
    <w:p w:rsidR="00B13EB0" w:rsidRPr="004B2F18" w:rsidRDefault="00B13EB0" w:rsidP="00BA5DE3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5.</w:t>
      </w:r>
      <w:r w:rsidR="003830BC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. Wbudowanie mieszanki </w:t>
      </w:r>
      <w:r w:rsidR="008137C9">
        <w:rPr>
          <w:rFonts w:ascii="Times New Roman" w:hAnsi="Times New Roman" w:cs="Times New Roman"/>
          <w:b/>
          <w:bCs/>
        </w:rPr>
        <w:t>asfaltu lanego</w:t>
      </w:r>
      <w:r w:rsidR="009D4F4D">
        <w:rPr>
          <w:rFonts w:ascii="Times New Roman" w:hAnsi="Times New Roman" w:cs="Times New Roman"/>
          <w:b/>
          <w:bCs/>
        </w:rPr>
        <w:t>.</w:t>
      </w:r>
    </w:p>
    <w:p w:rsidR="00BA5DE3" w:rsidRDefault="00BA5DE3" w:rsidP="004B2F18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Wbudowywanie mieszanki </w:t>
      </w:r>
      <w:r w:rsidR="008137C9">
        <w:rPr>
          <w:rFonts w:ascii="Times New Roman" w:hAnsi="Times New Roman" w:cs="Times New Roman"/>
          <w:bCs/>
        </w:rPr>
        <w:t>asfaltu lanego powinno odbywać się zgodnie</w:t>
      </w:r>
      <w:r>
        <w:rPr>
          <w:rFonts w:ascii="Times New Roman" w:hAnsi="Times New Roman" w:cs="Times New Roman"/>
          <w:bCs/>
        </w:rPr>
        <w:t xml:space="preserve"> z wymaganiami podanymi  WT-2 2</w:t>
      </w:r>
      <w:r w:rsidR="00C42185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 xml:space="preserve">16 cz. II. </w:t>
      </w:r>
    </w:p>
    <w:p w:rsidR="00BA5DE3" w:rsidRDefault="00BA5DE3" w:rsidP="004B2F1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Wszelkie wady powstałe w warstwie w wyniku wbudowania niezgodnej mieszanki (w zakresie temperatury, składu) będą usunięte na koszt Wykonawcy. </w:t>
      </w:r>
    </w:p>
    <w:p w:rsidR="00E03771" w:rsidRDefault="00BA5DE3" w:rsidP="004B2F18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Podczas rozkładania grubość wykonywanej warstwy powinna być sprawdzana co </w:t>
      </w:r>
      <w:r w:rsidR="008137C9">
        <w:rPr>
          <w:color w:val="000000"/>
          <w:sz w:val="24"/>
          <w:szCs w:val="24"/>
        </w:rPr>
        <w:t>10</w:t>
      </w:r>
      <w:r>
        <w:rPr>
          <w:color w:val="000000"/>
          <w:sz w:val="24"/>
          <w:szCs w:val="24"/>
        </w:rPr>
        <w:t xml:space="preserve"> m, </w:t>
      </w:r>
      <w:r w:rsidR="00715202">
        <w:rPr>
          <w:color w:val="000000"/>
          <w:sz w:val="24"/>
          <w:szCs w:val="24"/>
        </w:rPr>
        <w:t xml:space="preserve">                    </w:t>
      </w:r>
      <w:r>
        <w:rPr>
          <w:color w:val="000000"/>
          <w:sz w:val="24"/>
          <w:szCs w:val="24"/>
        </w:rPr>
        <w:t>w co najmniej trzech miejscach (w osi i przy brzegach warstwy).</w:t>
      </w:r>
    </w:p>
    <w:p w:rsidR="00BA5DE3" w:rsidRPr="00D17E58" w:rsidRDefault="00BA5DE3" w:rsidP="00BA5DE3">
      <w:pPr>
        <w:spacing w:line="276" w:lineRule="auto"/>
        <w:rPr>
          <w:color w:val="000000"/>
          <w:sz w:val="10"/>
          <w:szCs w:val="10"/>
        </w:rPr>
      </w:pP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>5.</w:t>
      </w:r>
      <w:r w:rsidR="003830BC">
        <w:rPr>
          <w:b/>
          <w:bCs/>
          <w:color w:val="000000"/>
          <w:sz w:val="24"/>
          <w:szCs w:val="24"/>
        </w:rPr>
        <w:t>5</w:t>
      </w:r>
      <w:r>
        <w:rPr>
          <w:b/>
          <w:bCs/>
          <w:color w:val="000000"/>
          <w:sz w:val="24"/>
          <w:szCs w:val="24"/>
        </w:rPr>
        <w:t xml:space="preserve">. Połączenia technologiczne </w:t>
      </w:r>
    </w:p>
    <w:p w:rsidR="00EB4E0C" w:rsidRDefault="00EB4E0C" w:rsidP="00D17E58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Połączenia technologiczne powinny być wykonane zgodnie z dokumentacją projektową, zatwierdzone przez Inspektora.</w:t>
      </w:r>
    </w:p>
    <w:p w:rsidR="00BA5DE3" w:rsidRDefault="00BA5DE3" w:rsidP="00D17E58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Połączenia technologiczne powinny być wykonane przy zastosowaniu materiałów określonych </w:t>
      </w:r>
      <w:r w:rsidR="0051746E">
        <w:rPr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t>w WT-2 2016</w:t>
      </w:r>
    </w:p>
    <w:p w:rsidR="00BA5DE3" w:rsidRDefault="00BA5DE3" w:rsidP="00D17E58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w warstwach nawierzchni powinny być wykonane w linii prostej,</w:t>
      </w:r>
    </w:p>
    <w:p w:rsidR="00BA5DE3" w:rsidRDefault="00BA5DE3" w:rsidP="00D17E58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podłużnego nie można lokalizować w śladach kół, a także w obszarze</w:t>
      </w:r>
      <w:r w:rsidR="00C42185">
        <w:rPr>
          <w:rFonts w:eastAsia="TimesNewRoman"/>
          <w:sz w:val="24"/>
          <w:szCs w:val="24"/>
        </w:rPr>
        <w:t xml:space="preserve"> </w:t>
      </w:r>
      <w:r>
        <w:rPr>
          <w:rFonts w:eastAsia="TimesNewRoman"/>
          <w:sz w:val="24"/>
          <w:szCs w:val="24"/>
        </w:rPr>
        <w:t>poziomego oznakowania jezdni,</w:t>
      </w:r>
    </w:p>
    <w:p w:rsidR="00BA5DE3" w:rsidRPr="00F74050" w:rsidRDefault="00BA5DE3" w:rsidP="00D17E58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muszą być całkowicie związane a powierzchnie przylegających warstw</w:t>
      </w:r>
      <w:r w:rsidR="00F74050">
        <w:rPr>
          <w:rFonts w:eastAsia="TimesNewRoman"/>
          <w:sz w:val="24"/>
          <w:szCs w:val="24"/>
        </w:rPr>
        <w:t xml:space="preserve">, </w:t>
      </w:r>
      <w:r>
        <w:rPr>
          <w:rFonts w:eastAsia="TimesNewRoman"/>
          <w:sz w:val="24"/>
          <w:szCs w:val="24"/>
        </w:rPr>
        <w:t xml:space="preserve">powinny być </w:t>
      </w:r>
      <w:r w:rsidR="00F74050">
        <w:rPr>
          <w:rFonts w:eastAsia="TimesNewRoman"/>
          <w:sz w:val="24"/>
          <w:szCs w:val="24"/>
        </w:rPr>
        <w:t xml:space="preserve">        </w:t>
      </w:r>
      <w:r>
        <w:rPr>
          <w:rFonts w:eastAsia="TimesNewRoman"/>
          <w:sz w:val="24"/>
          <w:szCs w:val="24"/>
        </w:rPr>
        <w:t>w jednym poziomie.</w:t>
      </w:r>
      <w:r>
        <w:rPr>
          <w:color w:val="000000"/>
          <w:sz w:val="24"/>
          <w:szCs w:val="24"/>
        </w:rPr>
        <w:t xml:space="preserve"> </w:t>
      </w:r>
    </w:p>
    <w:p w:rsidR="00D744E2" w:rsidRDefault="00D744E2" w:rsidP="00D17E58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744E2">
        <w:rPr>
          <w:rFonts w:ascii="Times New Roman" w:hAnsi="Times New Roman" w:cs="Times New Roman"/>
          <w:bCs/>
        </w:rPr>
        <w:t xml:space="preserve">Do złączenia warstw </w:t>
      </w:r>
      <w:r>
        <w:rPr>
          <w:rFonts w:ascii="Times New Roman" w:hAnsi="Times New Roman" w:cs="Times New Roman"/>
          <w:bCs/>
        </w:rPr>
        <w:t xml:space="preserve">konstrukcji nawierzchni należy stosować </w:t>
      </w:r>
      <w:r w:rsidR="007567F0">
        <w:rPr>
          <w:rFonts w:ascii="Times New Roman" w:hAnsi="Times New Roman" w:cs="Times New Roman"/>
          <w:bCs/>
        </w:rPr>
        <w:t>kationowe emulsje asfaltowe 60%.</w:t>
      </w:r>
    </w:p>
    <w:p w:rsidR="007567F0" w:rsidRDefault="007567F0" w:rsidP="00D17E58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7567F0">
        <w:rPr>
          <w:rFonts w:ascii="Times New Roman" w:hAnsi="Times New Roman" w:cs="Times New Roman"/>
          <w:bCs/>
        </w:rPr>
        <w:t>Brzegi krawężników oraz innych urządzeń instalacyjnych jak włazy, wpusty</w:t>
      </w:r>
      <w:r>
        <w:rPr>
          <w:rFonts w:ascii="Times New Roman" w:hAnsi="Times New Roman" w:cs="Times New Roman"/>
          <w:bCs/>
        </w:rPr>
        <w:t xml:space="preserve"> itp. powinny być przed ułożeniem asfaltu lanego posmarowane lepiszczem asfaltowym (emulsją kationową, gorącym asfaltem drogowym, asfaltem upłynnionym).</w:t>
      </w:r>
    </w:p>
    <w:p w:rsidR="00B13EB0" w:rsidRPr="00EB7D4F" w:rsidRDefault="00B13EB0" w:rsidP="00D17E58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B7D4F">
        <w:rPr>
          <w:rFonts w:ascii="Times New Roman" w:hAnsi="Times New Roman" w:cs="Times New Roman"/>
          <w:color w:val="auto"/>
        </w:rPr>
        <w:lastRenderedPageBreak/>
        <w:t>Materiały do uszczelniania połączeń technologicznych należy stosować zgodnie z WT-2  2016</w:t>
      </w:r>
      <w:r>
        <w:rPr>
          <w:rFonts w:ascii="Times New Roman" w:hAnsi="Times New Roman" w:cs="Times New Roman"/>
          <w:color w:val="auto"/>
        </w:rPr>
        <w:t xml:space="preserve">   </w:t>
      </w:r>
      <w:r w:rsidRPr="00EB7D4F">
        <w:rPr>
          <w:rFonts w:ascii="Times New Roman" w:hAnsi="Times New Roman" w:cs="Times New Roman"/>
          <w:color w:val="auto"/>
        </w:rPr>
        <w:t xml:space="preserve"> cz. II.</w:t>
      </w:r>
    </w:p>
    <w:p w:rsidR="00D568E0" w:rsidRDefault="00B13EB0" w:rsidP="00B13EB0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EB7D4F">
        <w:rPr>
          <w:rFonts w:ascii="Times New Roman" w:hAnsi="Times New Roman" w:cs="Times New Roman"/>
          <w:color w:val="auto"/>
        </w:rPr>
        <w:t xml:space="preserve">W przypadku </w:t>
      </w:r>
      <w:r>
        <w:rPr>
          <w:rFonts w:ascii="Times New Roman" w:hAnsi="Times New Roman" w:cs="Times New Roman"/>
          <w:color w:val="auto"/>
        </w:rPr>
        <w:t xml:space="preserve">używania </w:t>
      </w:r>
      <w:r w:rsidR="00D568E0">
        <w:rPr>
          <w:rFonts w:ascii="Times New Roman" w:hAnsi="Times New Roman" w:cs="Times New Roman"/>
          <w:color w:val="auto"/>
        </w:rPr>
        <w:t>taśm elastycznych i past bitumicznych do złączeń należy postępować zgodnie z zaleceniami producenta.</w:t>
      </w:r>
    </w:p>
    <w:p w:rsidR="007567F0" w:rsidRPr="004B2F18" w:rsidRDefault="007567F0" w:rsidP="00BA5DE3">
      <w:pPr>
        <w:pStyle w:val="Default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Default="00BA5DE3" w:rsidP="00D17E58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BA5DE3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BA5DE3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BA5DE3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Badania </w:t>
      </w:r>
      <w:r w:rsidR="00BE4DC6">
        <w:rPr>
          <w:rFonts w:ascii="Times New Roman" w:hAnsi="Times New Roman" w:cs="Times New Roman"/>
        </w:rPr>
        <w:t>asfaltu lanego</w:t>
      </w:r>
      <w:r>
        <w:rPr>
          <w:rFonts w:ascii="Times New Roman" w:hAnsi="Times New Roman" w:cs="Times New Roman"/>
        </w:rPr>
        <w:t xml:space="preserve"> należy wykonywać zgodnie z normami podanymi </w:t>
      </w:r>
      <w:r w:rsidR="00BE4DC6">
        <w:rPr>
          <w:rFonts w:ascii="Times New Roman" w:hAnsi="Times New Roman" w:cs="Times New Roman"/>
        </w:rPr>
        <w:t>w WT-2 2014 – część I.</w:t>
      </w:r>
    </w:p>
    <w:p w:rsidR="00BA5DE3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Badania i pomiary dzielą się na: </w:t>
      </w:r>
    </w:p>
    <w:p w:rsidR="00BA5DE3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badania i pomiary Wykonawcy – w ramach własnego nadzoru zgodnie z Systemem Zakładowej Kontroli Produkcji</w:t>
      </w:r>
    </w:p>
    <w:p w:rsidR="00BE4DC6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badania i pomiary kontrolne – w ramach nadzoru Inspektora. </w:t>
      </w:r>
    </w:p>
    <w:p w:rsidR="00BA5DE3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 przystąpieniem do robót Wykonawca powinien przedstawić Inspektorowi do akceptacji źródła poboru kruszyw oraz wszystkich dodatkowych materiałów, dołączając wszystkie dokumenty potwierdzające jakość materiałów składowych. </w:t>
      </w:r>
    </w:p>
    <w:p w:rsidR="00BA5DE3" w:rsidRDefault="00BA5DE3" w:rsidP="00D17E58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badań i pomiarów Wykonawcy powinien: </w:t>
      </w:r>
    </w:p>
    <w:p w:rsidR="00BA5DE3" w:rsidRDefault="00BA5DE3" w:rsidP="00D17E58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być nie mniejszy niż określony w Zakładowej Kontroli Produkcji dla dostarczanych  na budowę ma</w:t>
      </w:r>
      <w:r w:rsidR="00BE4DC6">
        <w:rPr>
          <w:rFonts w:ascii="Times New Roman" w:hAnsi="Times New Roman" w:cs="Times New Roman"/>
        </w:rPr>
        <w:t>teriałów i wyrobów budowlanych</w:t>
      </w:r>
      <w:r>
        <w:rPr>
          <w:rFonts w:ascii="Times New Roman" w:hAnsi="Times New Roman" w:cs="Times New Roman"/>
        </w:rPr>
        <w:t xml:space="preserve"> </w:t>
      </w:r>
      <w:r w:rsidR="004B2F18">
        <w:rPr>
          <w:rFonts w:ascii="Times New Roman" w:hAnsi="Times New Roman" w:cs="Times New Roman"/>
        </w:rPr>
        <w:t>asfaltu lanego</w:t>
      </w:r>
      <w:r>
        <w:rPr>
          <w:rFonts w:ascii="Times New Roman" w:hAnsi="Times New Roman" w:cs="Times New Roman"/>
        </w:rPr>
        <w:t>, kruszywa, lepiszcz</w:t>
      </w:r>
      <w:r w:rsidR="004B2F18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, materiał</w:t>
      </w:r>
      <w:r w:rsidR="004B2F18">
        <w:rPr>
          <w:rFonts w:ascii="Times New Roman" w:hAnsi="Times New Roman" w:cs="Times New Roman"/>
        </w:rPr>
        <w:t>ów</w:t>
      </w:r>
      <w:r>
        <w:rPr>
          <w:rFonts w:ascii="Times New Roman" w:hAnsi="Times New Roman" w:cs="Times New Roman"/>
        </w:rPr>
        <w:t xml:space="preserve"> do uszczelnień, itd., </w:t>
      </w:r>
    </w:p>
    <w:p w:rsidR="00BA5DE3" w:rsidRDefault="00D568E0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BA5DE3">
        <w:rPr>
          <w:rFonts w:ascii="Times New Roman" w:hAnsi="Times New Roman" w:cs="Times New Roman"/>
        </w:rPr>
        <w:t xml:space="preserve">akres badań Wykonawcy związany z wykonywaniem </w:t>
      </w:r>
      <w:r w:rsidR="007567F0">
        <w:rPr>
          <w:rFonts w:ascii="Times New Roman" w:hAnsi="Times New Roman" w:cs="Times New Roman"/>
        </w:rPr>
        <w:t>warstwy z asfaltu lanego</w:t>
      </w:r>
      <w:r w:rsidR="00BA5DE3">
        <w:rPr>
          <w:rFonts w:ascii="Times New Roman" w:hAnsi="Times New Roman" w:cs="Times New Roman"/>
        </w:rPr>
        <w:t xml:space="preserve">: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temperatury powietrza, </w:t>
      </w:r>
    </w:p>
    <w:p w:rsidR="007567F0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temperatury mieszanki mineralno-asfaltowej podczas wykonywania </w:t>
      </w:r>
      <w:r w:rsidR="007567F0">
        <w:rPr>
          <w:rFonts w:ascii="Times New Roman" w:hAnsi="Times New Roman" w:cs="Times New Roman"/>
        </w:rPr>
        <w:t xml:space="preserve">warstwy asfaltu    </w:t>
      </w:r>
    </w:p>
    <w:p w:rsidR="00BA5DE3" w:rsidRDefault="007567F0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lanego,</w:t>
      </w:r>
      <w:r w:rsidR="00BA5DE3"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ocena wizualna </w:t>
      </w:r>
      <w:r w:rsidR="00FE7A67">
        <w:rPr>
          <w:rFonts w:ascii="Times New Roman" w:hAnsi="Times New Roman" w:cs="Times New Roman"/>
        </w:rPr>
        <w:t>układanej warstwy,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wykaz ilości </w:t>
      </w:r>
      <w:r w:rsidR="00FE7A67">
        <w:rPr>
          <w:rFonts w:ascii="Times New Roman" w:hAnsi="Times New Roman" w:cs="Times New Roman"/>
        </w:rPr>
        <w:t>materiałów lub grubości wykonanej</w:t>
      </w:r>
      <w:r>
        <w:rPr>
          <w:rFonts w:ascii="Times New Roman" w:hAnsi="Times New Roman" w:cs="Times New Roman"/>
        </w:rPr>
        <w:t xml:space="preserve"> warstw</w:t>
      </w:r>
      <w:r w:rsidR="00FE7A67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spadku poprzecznego </w:t>
      </w:r>
      <w:r w:rsidR="00FE7A67">
        <w:rPr>
          <w:rFonts w:ascii="Times New Roman" w:hAnsi="Times New Roman" w:cs="Times New Roman"/>
        </w:rPr>
        <w:t>warstwy asfaltu lanego</w:t>
      </w:r>
      <w:r>
        <w:rPr>
          <w:rFonts w:ascii="Times New Roman" w:hAnsi="Times New Roman" w:cs="Times New Roman"/>
        </w:rPr>
        <w:t xml:space="preserve">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równości warstwy </w:t>
      </w:r>
      <w:r w:rsidR="00FE7A67">
        <w:rPr>
          <w:rFonts w:ascii="Times New Roman" w:hAnsi="Times New Roman" w:cs="Times New Roman"/>
        </w:rPr>
        <w:t>asfaltu lanego</w:t>
      </w:r>
      <w:r>
        <w:rPr>
          <w:rFonts w:ascii="Times New Roman" w:hAnsi="Times New Roman" w:cs="Times New Roman"/>
        </w:rPr>
        <w:t xml:space="preserve">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rzędnych wysokościowych i pomiary sytuacyjne, </w:t>
      </w: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ocena wizualna jednorodności powierzchni warstwy, </w:t>
      </w: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ocena wizualna jakości wykonania połączeń technologicznych, </w:t>
      </w:r>
    </w:p>
    <w:p w:rsidR="00F152E1" w:rsidRPr="00BE4DC6" w:rsidRDefault="00BA5DE3" w:rsidP="00BE4DC6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badanie składu i właściwości </w:t>
      </w:r>
      <w:r w:rsidR="00FE7A67">
        <w:rPr>
          <w:color w:val="000000"/>
          <w:sz w:val="24"/>
          <w:szCs w:val="24"/>
        </w:rPr>
        <w:t>asfaltu lanego</w:t>
      </w:r>
      <w:r w:rsidR="00BE4DC6">
        <w:rPr>
          <w:color w:val="000000"/>
          <w:sz w:val="24"/>
          <w:szCs w:val="24"/>
        </w:rPr>
        <w:t>.</w:t>
      </w: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4B2F18" w:rsidRDefault="004B2F18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6.</w:t>
      </w:r>
      <w:r w:rsidR="003830BC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. Badania </w:t>
      </w:r>
      <w:r w:rsidR="00F0705C">
        <w:rPr>
          <w:rFonts w:ascii="Times New Roman" w:hAnsi="Times New Roman" w:cs="Times New Roman"/>
          <w:b/>
          <w:bCs/>
        </w:rPr>
        <w:t>powykonawcze</w:t>
      </w:r>
      <w:r>
        <w:rPr>
          <w:rFonts w:ascii="Times New Roman" w:hAnsi="Times New Roman" w:cs="Times New Roman"/>
          <w:b/>
          <w:bCs/>
        </w:rPr>
        <w:t xml:space="preserve"> robót </w:t>
      </w:r>
    </w:p>
    <w:p w:rsidR="00660812" w:rsidRPr="00BE4DC6" w:rsidRDefault="0055417F" w:rsidP="00BA5DE3">
      <w:pPr>
        <w:pStyle w:val="Default"/>
        <w:jc w:val="both"/>
        <w:rPr>
          <w:rFonts w:ascii="Times New Roman" w:hAnsi="Times New Roman" w:cs="Times New Roman"/>
          <w:b/>
        </w:rPr>
      </w:pPr>
      <w:r w:rsidRPr="0055417F">
        <w:rPr>
          <w:rFonts w:ascii="Times New Roman" w:hAnsi="Times New Roman" w:cs="Times New Roman"/>
          <w:b/>
        </w:rPr>
        <w:t>6.</w:t>
      </w:r>
      <w:r w:rsidR="003830BC">
        <w:rPr>
          <w:rFonts w:ascii="Times New Roman" w:hAnsi="Times New Roman" w:cs="Times New Roman"/>
          <w:b/>
        </w:rPr>
        <w:t>2</w:t>
      </w:r>
      <w:r w:rsidRPr="0055417F">
        <w:rPr>
          <w:rFonts w:ascii="Times New Roman" w:hAnsi="Times New Roman" w:cs="Times New Roman"/>
          <w:b/>
        </w:rPr>
        <w:t>.1.</w:t>
      </w:r>
      <w:r w:rsidR="00BA5DE3" w:rsidRPr="0055417F">
        <w:rPr>
          <w:rFonts w:ascii="Times New Roman" w:hAnsi="Times New Roman" w:cs="Times New Roman"/>
          <w:b/>
        </w:rPr>
        <w:t xml:space="preserve">Dopuszczalne </w:t>
      </w:r>
      <w:r>
        <w:rPr>
          <w:rFonts w:ascii="Times New Roman" w:hAnsi="Times New Roman" w:cs="Times New Roman"/>
          <w:b/>
        </w:rPr>
        <w:t xml:space="preserve">odchylenia stosowane w ocenie zgodności produkcji </w:t>
      </w:r>
      <w:r w:rsidR="00BE4DC6">
        <w:rPr>
          <w:rFonts w:ascii="Times New Roman" w:hAnsi="Times New Roman" w:cs="Times New Roman"/>
          <w:b/>
        </w:rPr>
        <w:t xml:space="preserve">asfaltu lanego               z dokumentacją projektową. </w:t>
      </w:r>
      <w:r w:rsidR="001D250E">
        <w:rPr>
          <w:rFonts w:ascii="Times New Roman" w:hAnsi="Times New Roman" w:cs="Times New Roman"/>
          <w:b/>
          <w:bCs/>
        </w:rPr>
        <w:t xml:space="preserve">Tabela  nr </w:t>
      </w:r>
      <w:r w:rsidR="009A0526">
        <w:rPr>
          <w:rFonts w:ascii="Times New Roman" w:hAnsi="Times New Roman" w:cs="Times New Roman"/>
          <w:b/>
          <w:bCs/>
        </w:rPr>
        <w:t>4</w:t>
      </w:r>
      <w:r w:rsidR="001D250E">
        <w:rPr>
          <w:rFonts w:ascii="Times New Roman" w:hAnsi="Times New Roman" w:cs="Times New Roman"/>
          <w:b/>
          <w:bCs/>
        </w:rPr>
        <w:t>.</w:t>
      </w:r>
    </w:p>
    <w:tbl>
      <w:tblPr>
        <w:tblStyle w:val="Tabela-Siatka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1276"/>
        <w:gridCol w:w="992"/>
        <w:gridCol w:w="1276"/>
        <w:gridCol w:w="1276"/>
        <w:gridCol w:w="1128"/>
        <w:gridCol w:w="6"/>
      </w:tblGrid>
      <w:tr w:rsidR="00B2573E" w:rsidTr="00660812">
        <w:trPr>
          <w:gridAfter w:val="1"/>
          <w:wAfter w:w="6" w:type="dxa"/>
        </w:trPr>
        <w:tc>
          <w:tcPr>
            <w:tcW w:w="2122" w:type="dxa"/>
            <w:vMerge w:val="restart"/>
          </w:tcPr>
          <w:p w:rsidR="00B2573E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  <w:p w:rsidR="00B2573E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  <w:p w:rsidR="00B2573E" w:rsidRPr="00C71BD3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 xml:space="preserve">Przechodzi </w:t>
            </w:r>
          </w:p>
          <w:p w:rsidR="00B2573E" w:rsidRPr="00C71BD3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Przez sito</w:t>
            </w:r>
          </w:p>
        </w:tc>
        <w:tc>
          <w:tcPr>
            <w:tcW w:w="3543" w:type="dxa"/>
            <w:gridSpan w:val="3"/>
          </w:tcPr>
          <w:p w:rsidR="00B2573E" w:rsidRPr="00C71BD3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Dopuszczalne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71BD3">
              <w:rPr>
                <w:rFonts w:ascii="Times New Roman" w:hAnsi="Times New Roman" w:cs="Times New Roman"/>
                <w:bCs/>
              </w:rPr>
              <w:t>odchylenie pojedynczej próbki od założonego</w:t>
            </w:r>
            <w:r>
              <w:rPr>
                <w:rFonts w:ascii="Times New Roman" w:hAnsi="Times New Roman" w:cs="Times New Roman"/>
                <w:bCs/>
              </w:rPr>
              <w:t xml:space="preserve"> s</w:t>
            </w:r>
            <w:r w:rsidRPr="00C71BD3">
              <w:rPr>
                <w:rFonts w:ascii="Times New Roman" w:hAnsi="Times New Roman" w:cs="Times New Roman"/>
                <w:bCs/>
              </w:rPr>
              <w:t>kładu [%]</w:t>
            </w:r>
          </w:p>
        </w:tc>
        <w:tc>
          <w:tcPr>
            <w:tcW w:w="3680" w:type="dxa"/>
            <w:gridSpan w:val="3"/>
          </w:tcPr>
          <w:p w:rsidR="00B2573E" w:rsidRPr="00B2573E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Dopuszczalne odchylenie średnie</w:t>
            </w:r>
          </w:p>
          <w:p w:rsidR="00B2573E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Od założonego składu [%]</w:t>
            </w:r>
          </w:p>
        </w:tc>
      </w:tr>
      <w:tr w:rsidR="00660812" w:rsidTr="004B758F">
        <w:trPr>
          <w:trHeight w:val="1016"/>
        </w:trPr>
        <w:tc>
          <w:tcPr>
            <w:tcW w:w="2122" w:type="dxa"/>
            <w:vMerge/>
          </w:tcPr>
          <w:p w:rsidR="00C71BD3" w:rsidRDefault="00C71BD3" w:rsidP="00B2573E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C71BD3" w:rsidRPr="00660812" w:rsidRDefault="00C71BD3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660812">
              <w:rPr>
                <w:rFonts w:ascii="Times New Roman" w:hAnsi="Times New Roman" w:cs="Times New Roman"/>
                <w:bCs/>
              </w:rPr>
              <w:t>Mieszanki</w:t>
            </w:r>
            <w:r w:rsidR="00B2573E" w:rsidRPr="00660812">
              <w:rPr>
                <w:rFonts w:ascii="Times New Roman" w:hAnsi="Times New Roman" w:cs="Times New Roman"/>
                <w:bCs/>
              </w:rPr>
              <w:t xml:space="preserve"> drobno-ziarniste</w:t>
            </w:r>
          </w:p>
        </w:tc>
        <w:tc>
          <w:tcPr>
            <w:tcW w:w="1276" w:type="dxa"/>
          </w:tcPr>
          <w:p w:rsidR="00C71BD3" w:rsidRPr="00660812" w:rsidRDefault="00C71BD3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660812">
              <w:rPr>
                <w:rFonts w:ascii="Times New Roman" w:hAnsi="Times New Roman" w:cs="Times New Roman"/>
                <w:bCs/>
              </w:rPr>
              <w:t>Mieszanki</w:t>
            </w:r>
            <w:r w:rsidR="00B2573E" w:rsidRPr="00660812">
              <w:rPr>
                <w:rFonts w:ascii="Times New Roman" w:hAnsi="Times New Roman" w:cs="Times New Roman"/>
                <w:bCs/>
              </w:rPr>
              <w:t xml:space="preserve"> grubo- ziarniste</w:t>
            </w:r>
          </w:p>
        </w:tc>
        <w:tc>
          <w:tcPr>
            <w:tcW w:w="992" w:type="dxa"/>
          </w:tcPr>
          <w:p w:rsidR="00B2573E" w:rsidRPr="00B2573E" w:rsidRDefault="00B2573E" w:rsidP="00B2573E">
            <w:pPr>
              <w:pStyle w:val="Default"/>
              <w:spacing w:before="240" w:after="240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Asfalt</w:t>
            </w:r>
            <w:r>
              <w:rPr>
                <w:rFonts w:ascii="Times New Roman" w:hAnsi="Times New Roman" w:cs="Times New Roman"/>
                <w:bCs/>
              </w:rPr>
              <w:t xml:space="preserve"> lany</w:t>
            </w:r>
          </w:p>
        </w:tc>
        <w:tc>
          <w:tcPr>
            <w:tcW w:w="1276" w:type="dxa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Mieszanki</w:t>
            </w:r>
            <w:r>
              <w:rPr>
                <w:rFonts w:ascii="Times New Roman" w:hAnsi="Times New Roman" w:cs="Times New Roman"/>
                <w:bCs/>
              </w:rPr>
              <w:t xml:space="preserve"> drobno-ziarniste</w:t>
            </w:r>
          </w:p>
        </w:tc>
        <w:tc>
          <w:tcPr>
            <w:tcW w:w="1276" w:type="dxa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Mieszanki</w:t>
            </w:r>
            <w:r>
              <w:rPr>
                <w:rFonts w:ascii="Times New Roman" w:hAnsi="Times New Roman" w:cs="Times New Roman"/>
                <w:bCs/>
              </w:rPr>
              <w:t xml:space="preserve"> grubo- ziarniste</w:t>
            </w:r>
          </w:p>
        </w:tc>
        <w:tc>
          <w:tcPr>
            <w:tcW w:w="1134" w:type="dxa"/>
            <w:gridSpan w:val="2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Asfalt</w:t>
            </w:r>
            <w:r>
              <w:rPr>
                <w:rFonts w:ascii="Times New Roman" w:hAnsi="Times New Roman" w:cs="Times New Roman"/>
                <w:bCs/>
              </w:rPr>
              <w:t xml:space="preserve">  lany</w:t>
            </w:r>
          </w:p>
        </w:tc>
      </w:tr>
      <w:tr w:rsidR="00660812" w:rsidTr="005A0B17">
        <w:trPr>
          <w:trHeight w:val="365"/>
        </w:trPr>
        <w:tc>
          <w:tcPr>
            <w:tcW w:w="2122" w:type="dxa"/>
          </w:tcPr>
          <w:p w:rsidR="00660812" w:rsidRPr="00B2573E" w:rsidRDefault="00660812" w:rsidP="005A0B17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D</w:t>
            </w:r>
          </w:p>
        </w:tc>
        <w:tc>
          <w:tcPr>
            <w:tcW w:w="1275" w:type="dxa"/>
          </w:tcPr>
          <w:p w:rsidR="00660812" w:rsidRPr="00B2573E" w:rsidRDefault="00660812" w:rsidP="005A0B1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1276" w:type="dxa"/>
          </w:tcPr>
          <w:p w:rsidR="00660812" w:rsidRPr="00B2573E" w:rsidRDefault="00660812" w:rsidP="005A0B1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992" w:type="dxa"/>
          </w:tcPr>
          <w:p w:rsidR="00660812" w:rsidRPr="00B2573E" w:rsidRDefault="00660812" w:rsidP="005A0B1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1276" w:type="dxa"/>
          </w:tcPr>
          <w:p w:rsidR="00660812" w:rsidRPr="00B2573E" w:rsidRDefault="00660812" w:rsidP="005A0B1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660812" w:rsidRPr="00B2573E" w:rsidRDefault="00660812" w:rsidP="005A0B1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±5</w:t>
            </w:r>
          </w:p>
        </w:tc>
        <w:tc>
          <w:tcPr>
            <w:tcW w:w="1134" w:type="dxa"/>
            <w:gridSpan w:val="2"/>
          </w:tcPr>
          <w:p w:rsidR="00660812" w:rsidRPr="00B2573E" w:rsidRDefault="00660812" w:rsidP="005A0B17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D/2 lub sito charakterystyczne dla kruszywa grubego</w:t>
            </w:r>
          </w:p>
        </w:tc>
        <w:tc>
          <w:tcPr>
            <w:tcW w:w="1275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±7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±9</w:t>
            </w:r>
          </w:p>
        </w:tc>
        <w:tc>
          <w:tcPr>
            <w:tcW w:w="992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±8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134" w:type="dxa"/>
            <w:gridSpan w:val="2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</w:tr>
      <w:tr w:rsidR="00660812" w:rsidTr="004B758F">
        <w:trPr>
          <w:trHeight w:val="437"/>
        </w:trPr>
        <w:tc>
          <w:tcPr>
            <w:tcW w:w="2122" w:type="dxa"/>
          </w:tcPr>
          <w:p w:rsidR="00660812" w:rsidRPr="00B2573E" w:rsidRDefault="00660812" w:rsidP="004B758F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mm </w:t>
            </w:r>
          </w:p>
        </w:tc>
        <w:tc>
          <w:tcPr>
            <w:tcW w:w="1275" w:type="dxa"/>
          </w:tcPr>
          <w:p w:rsidR="00660812" w:rsidRPr="00B2573E" w:rsidRDefault="00660812" w:rsidP="004B758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±6</w:t>
            </w:r>
          </w:p>
        </w:tc>
        <w:tc>
          <w:tcPr>
            <w:tcW w:w="1276" w:type="dxa"/>
          </w:tcPr>
          <w:p w:rsidR="00660812" w:rsidRPr="00B2573E" w:rsidRDefault="00660812" w:rsidP="004B758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±7</w:t>
            </w:r>
          </w:p>
        </w:tc>
        <w:tc>
          <w:tcPr>
            <w:tcW w:w="992" w:type="dxa"/>
          </w:tcPr>
          <w:p w:rsidR="00660812" w:rsidRPr="00B2573E" w:rsidRDefault="00660812" w:rsidP="004B758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±8</w:t>
            </w:r>
          </w:p>
        </w:tc>
        <w:tc>
          <w:tcPr>
            <w:tcW w:w="1276" w:type="dxa"/>
          </w:tcPr>
          <w:p w:rsidR="00660812" w:rsidRPr="00B2573E" w:rsidRDefault="00660812" w:rsidP="004B758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1276" w:type="dxa"/>
          </w:tcPr>
          <w:p w:rsidR="00660812" w:rsidRPr="00B2573E" w:rsidRDefault="00660812" w:rsidP="004B758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1134" w:type="dxa"/>
            <w:gridSpan w:val="2"/>
          </w:tcPr>
          <w:p w:rsidR="00660812" w:rsidRPr="00B2573E" w:rsidRDefault="00660812" w:rsidP="004B758F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Sito charakterystyczne dla kruszywa drobnego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±5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660812" w:rsidTr="00F152E1">
        <w:trPr>
          <w:trHeight w:val="734"/>
        </w:trPr>
        <w:tc>
          <w:tcPr>
            <w:tcW w:w="2122" w:type="dxa"/>
          </w:tcPr>
          <w:p w:rsidR="00F152E1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0,063 mm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±1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Zawartość rozpuszczalnego lepiszcza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±0,5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±0,6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±0,5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±0,3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±0,3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±0,25</w:t>
            </w:r>
          </w:p>
        </w:tc>
      </w:tr>
    </w:tbl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</w:p>
    <w:p w:rsidR="00FF0B4D" w:rsidRPr="004A0893" w:rsidRDefault="00FF0B4D" w:rsidP="00FF0B4D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Zawartość asfaltu rozpuszczalnego w </w:t>
      </w:r>
      <w:r w:rsidR="009A0526">
        <w:rPr>
          <w:rFonts w:ascii="Times New Roman" w:hAnsi="Times New Roman" w:cs="Times New Roman"/>
          <w:bCs/>
        </w:rPr>
        <w:t xml:space="preserve">asfalcie lanym </w:t>
      </w:r>
      <w:r>
        <w:rPr>
          <w:rFonts w:ascii="Times New Roman" w:hAnsi="Times New Roman" w:cs="Times New Roman"/>
          <w:bCs/>
        </w:rPr>
        <w:t xml:space="preserve">nie powinna być niższa od </w:t>
      </w:r>
      <w:proofErr w:type="spellStart"/>
      <w:r>
        <w:rPr>
          <w:rFonts w:ascii="Times New Roman" w:hAnsi="Times New Roman" w:cs="Times New Roman"/>
          <w:bCs/>
        </w:rPr>
        <w:t>B</w:t>
      </w:r>
      <w:r w:rsidRPr="00682367">
        <w:rPr>
          <w:rFonts w:ascii="Times New Roman" w:hAnsi="Times New Roman" w:cs="Times New Roman"/>
          <w:bCs/>
          <w:vertAlign w:val="subscript"/>
        </w:rPr>
        <w:t>min</w:t>
      </w:r>
      <w:proofErr w:type="spellEnd"/>
      <w:r>
        <w:rPr>
          <w:rFonts w:ascii="Times New Roman" w:hAnsi="Times New Roman" w:cs="Times New Roman"/>
          <w:bCs/>
        </w:rPr>
        <w:t xml:space="preserve"> przedstawionego w Tabeli nr </w:t>
      </w:r>
      <w:r w:rsidR="009A0526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 xml:space="preserve"> lub od wartości udokumentowanej w Badaniach Typu.</w:t>
      </w:r>
    </w:p>
    <w:p w:rsidR="00FF0B4D" w:rsidRPr="009A0526" w:rsidRDefault="00FF0B4D" w:rsidP="00BA5DE3">
      <w:pPr>
        <w:pStyle w:val="Default"/>
        <w:jc w:val="both"/>
        <w:rPr>
          <w:rFonts w:ascii="Times New Roman" w:hAnsi="Times New Roman" w:cs="Times New Roman"/>
          <w:b/>
          <w:bCs/>
          <w:color w:val="auto"/>
          <w:sz w:val="10"/>
          <w:szCs w:val="10"/>
        </w:rPr>
      </w:pPr>
    </w:p>
    <w:p w:rsidR="00BA5DE3" w:rsidRPr="00485058" w:rsidRDefault="00BA5DE3" w:rsidP="00BA5DE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85058">
        <w:rPr>
          <w:rFonts w:ascii="Times New Roman" w:hAnsi="Times New Roman" w:cs="Times New Roman"/>
          <w:b/>
          <w:bCs/>
          <w:color w:val="auto"/>
        </w:rPr>
        <w:t>6.</w:t>
      </w:r>
      <w:r w:rsidR="003830BC">
        <w:rPr>
          <w:rFonts w:ascii="Times New Roman" w:hAnsi="Times New Roman" w:cs="Times New Roman"/>
          <w:b/>
          <w:bCs/>
          <w:color w:val="auto"/>
        </w:rPr>
        <w:t>2</w:t>
      </w:r>
      <w:r w:rsidRPr="00485058">
        <w:rPr>
          <w:rFonts w:ascii="Times New Roman" w:hAnsi="Times New Roman" w:cs="Times New Roman"/>
          <w:b/>
          <w:bCs/>
          <w:color w:val="auto"/>
        </w:rPr>
        <w:t>.</w:t>
      </w:r>
      <w:r w:rsidR="003830BC">
        <w:rPr>
          <w:rFonts w:ascii="Times New Roman" w:hAnsi="Times New Roman" w:cs="Times New Roman"/>
          <w:b/>
          <w:bCs/>
          <w:color w:val="auto"/>
        </w:rPr>
        <w:t>2</w:t>
      </w:r>
      <w:r w:rsidRPr="00485058">
        <w:rPr>
          <w:rFonts w:ascii="Times New Roman" w:hAnsi="Times New Roman" w:cs="Times New Roman"/>
          <w:b/>
          <w:bCs/>
          <w:color w:val="auto"/>
        </w:rPr>
        <w:t xml:space="preserve">. Pomiar grubości </w:t>
      </w:r>
      <w:r w:rsidR="001266A1">
        <w:rPr>
          <w:rFonts w:ascii="Times New Roman" w:hAnsi="Times New Roman" w:cs="Times New Roman"/>
          <w:b/>
          <w:bCs/>
          <w:color w:val="auto"/>
        </w:rPr>
        <w:t xml:space="preserve">wykonanej </w:t>
      </w:r>
      <w:r w:rsidRPr="00485058">
        <w:rPr>
          <w:rFonts w:ascii="Times New Roman" w:hAnsi="Times New Roman" w:cs="Times New Roman"/>
          <w:b/>
          <w:bCs/>
          <w:color w:val="auto"/>
        </w:rPr>
        <w:t xml:space="preserve">warstwy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Grubości wykonanej warstwy należy określać na wyciętych próbkach (nie wycinać próbek na obiektach mostowych wiertnicą mechaniczną) – 2 razy na kilometr każdej jezdni, nie rzadziej niż 1 raz na 6000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A5DE3" w:rsidRDefault="00BA5DE3" w:rsidP="00FC3F7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Sposób oceny grubości warstwy </w:t>
      </w:r>
      <w:r w:rsidR="00C52F8C">
        <w:rPr>
          <w:rFonts w:ascii="Times New Roman" w:hAnsi="Times New Roman" w:cs="Times New Roman"/>
        </w:rPr>
        <w:t xml:space="preserve">ścieralnej </w:t>
      </w:r>
      <w:r>
        <w:rPr>
          <w:rFonts w:ascii="Times New Roman" w:hAnsi="Times New Roman" w:cs="Times New Roman"/>
        </w:rPr>
        <w:t>należy dokonać zgodn</w:t>
      </w:r>
      <w:r w:rsidR="002D532F">
        <w:rPr>
          <w:rFonts w:ascii="Times New Roman" w:hAnsi="Times New Roman" w:cs="Times New Roman"/>
        </w:rPr>
        <w:t xml:space="preserve">ie WT-2 2016  </w:t>
      </w:r>
      <w:r>
        <w:rPr>
          <w:rFonts w:ascii="Times New Roman" w:hAnsi="Times New Roman" w:cs="Times New Roman"/>
        </w:rPr>
        <w:t>– część II.</w:t>
      </w:r>
    </w:p>
    <w:p w:rsidR="00BA5DE3" w:rsidRDefault="00BA5DE3" w:rsidP="00FC3F7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Tolerancja dla pojedynczego wyniku w zakresie: </w:t>
      </w:r>
    </w:p>
    <w:p w:rsidR="00FC3F70" w:rsidRDefault="00BA5DE3" w:rsidP="00FC3F7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FC3F70">
        <w:rPr>
          <w:rFonts w:ascii="Times New Roman" w:hAnsi="Times New Roman" w:cs="Times New Roman"/>
        </w:rPr>
        <w:t xml:space="preserve">dopuszczalna wartość różnicy </w:t>
      </w:r>
      <w:r>
        <w:rPr>
          <w:rFonts w:ascii="Times New Roman" w:hAnsi="Times New Roman" w:cs="Times New Roman"/>
        </w:rPr>
        <w:t xml:space="preserve">grubości </w:t>
      </w:r>
      <w:r w:rsidR="00FC3F70">
        <w:rPr>
          <w:rFonts w:ascii="Times New Roman" w:hAnsi="Times New Roman" w:cs="Times New Roman"/>
        </w:rPr>
        <w:t xml:space="preserve">wykonanej </w:t>
      </w:r>
      <w:r>
        <w:rPr>
          <w:rFonts w:ascii="Times New Roman" w:hAnsi="Times New Roman" w:cs="Times New Roman"/>
        </w:rPr>
        <w:t>warstwy</w:t>
      </w:r>
      <w:r w:rsidR="00FC3F70">
        <w:rPr>
          <w:rFonts w:ascii="Times New Roman" w:hAnsi="Times New Roman" w:cs="Times New Roman"/>
        </w:rPr>
        <w:t xml:space="preserve"> dla </w:t>
      </w:r>
      <w:r>
        <w:rPr>
          <w:rFonts w:ascii="Times New Roman" w:hAnsi="Times New Roman" w:cs="Times New Roman"/>
        </w:rPr>
        <w:t xml:space="preserve">pojedynczego pomiaru dla warstwy </w:t>
      </w:r>
      <w:r w:rsidR="00256E0C">
        <w:rPr>
          <w:rFonts w:ascii="Times New Roman" w:hAnsi="Times New Roman" w:cs="Times New Roman"/>
        </w:rPr>
        <w:t xml:space="preserve">ścieralnej </w:t>
      </w:r>
      <w:r>
        <w:rPr>
          <w:rFonts w:ascii="Times New Roman" w:hAnsi="Times New Roman" w:cs="Times New Roman"/>
        </w:rPr>
        <w:t>może wynosić 1÷</w:t>
      </w:r>
      <w:r w:rsidR="00256E0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% grubości proj</w:t>
      </w:r>
      <w:r w:rsidR="00FC3F70">
        <w:rPr>
          <w:rFonts w:ascii="Times New Roman" w:hAnsi="Times New Roman" w:cs="Times New Roman"/>
        </w:rPr>
        <w:t>ektowanej (</w:t>
      </w:r>
      <w:r w:rsidR="004B7874">
        <w:rPr>
          <w:rFonts w:ascii="Times New Roman" w:hAnsi="Times New Roman" w:cs="Times New Roman"/>
        </w:rPr>
        <w:t>dla warstwy o grubości od 2,5 cm do 3,5 cm</w:t>
      </w:r>
      <w:r w:rsidR="00FC3F70">
        <w:rPr>
          <w:rFonts w:ascii="Times New Roman" w:hAnsi="Times New Roman" w:cs="Times New Roman"/>
        </w:rPr>
        <w:t>),</w:t>
      </w:r>
    </w:p>
    <w:p w:rsidR="00F152E1" w:rsidRDefault="00FC3F70" w:rsidP="00FC3F70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 dla warstwy o grubości 1,5 do 2,5 cm nie dopuszcza się zaniżenia grubości warstwy</w:t>
      </w:r>
      <w:r w:rsidR="00E91BB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Pr="009A0526" w:rsidRDefault="00BA5DE3" w:rsidP="00BA5DE3">
      <w:pPr>
        <w:pStyle w:val="Default"/>
        <w:jc w:val="both"/>
        <w:rPr>
          <w:rFonts w:ascii="Times New Roman" w:hAnsi="Times New Roman" w:cs="Times New Roman"/>
          <w:sz w:val="10"/>
          <w:szCs w:val="10"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 Badania i pomiar</w:t>
      </w:r>
      <w:r w:rsidR="00256E0C">
        <w:rPr>
          <w:rFonts w:ascii="Times New Roman" w:hAnsi="Times New Roman" w:cs="Times New Roman"/>
          <w:b/>
          <w:bCs/>
        </w:rPr>
        <w:t>y cech geometrycznych warstwy ścieralnej dla asfaltu lanego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.1. Szerokość warstwy </w:t>
      </w:r>
    </w:p>
    <w:p w:rsidR="009A0526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Szerokość wykonanej warstwy powinna być zgodna z szerokością projektowaną z tolerancją    </w:t>
      </w:r>
      <w:r w:rsidR="00485058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± 5 cm.  Częstotliwość badania szerokości warstwy </w:t>
      </w:r>
      <w:r w:rsidR="00E91BB9">
        <w:rPr>
          <w:rFonts w:ascii="Times New Roman" w:hAnsi="Times New Roman" w:cs="Times New Roman"/>
        </w:rPr>
        <w:t xml:space="preserve">należy </w:t>
      </w:r>
      <w:r>
        <w:rPr>
          <w:rFonts w:ascii="Times New Roman" w:hAnsi="Times New Roman" w:cs="Times New Roman"/>
        </w:rPr>
        <w:t xml:space="preserve">wykonać co </w:t>
      </w:r>
      <w:r w:rsidR="00FB15E8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m i punktach charakterystycznych.</w:t>
      </w:r>
      <w:r w:rsidR="009A052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BA5DE3" w:rsidRPr="009A0526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.2. Ocena równości podłużnej i poprzecznej warstwy </w:t>
      </w:r>
      <w:r w:rsidR="00CE36B3">
        <w:rPr>
          <w:rFonts w:ascii="Times New Roman" w:hAnsi="Times New Roman" w:cs="Times New Roman"/>
          <w:b/>
          <w:bCs/>
        </w:rPr>
        <w:t>asfaltu lanego</w:t>
      </w:r>
    </w:p>
    <w:p w:rsidR="00CE36B3" w:rsidRDefault="00CE36B3" w:rsidP="00BA5DE3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pomiarach równości podłużnej warstwy konstrukcji nawierzchni należy stosować metody:</w:t>
      </w:r>
    </w:p>
    <w:p w:rsidR="00CE36B3" w:rsidRPr="00CE36B3" w:rsidRDefault="00CE36B3" w:rsidP="00CE36B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profilometryczną bazującą na wskaźnikach równości IRI;</w:t>
      </w:r>
    </w:p>
    <w:p w:rsidR="0067536D" w:rsidRDefault="00CE36B3" w:rsidP="00CE36B3">
      <w:pPr>
        <w:pStyle w:val="Default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pomiaru ciągłego równoważną użyciu łaty i klina np. z wykorzystaniem </w:t>
      </w:r>
      <w:proofErr w:type="spellStart"/>
      <w:r>
        <w:rPr>
          <w:rFonts w:ascii="Times New Roman" w:hAnsi="Times New Roman" w:cs="Times New Roman"/>
        </w:rPr>
        <w:t>planografu</w:t>
      </w:r>
      <w:proofErr w:type="spellEnd"/>
      <w:r>
        <w:rPr>
          <w:rFonts w:ascii="Times New Roman" w:hAnsi="Times New Roman" w:cs="Times New Roman"/>
        </w:rPr>
        <w:t xml:space="preserve"> </w:t>
      </w:r>
      <w:r w:rsidR="00EF72BC">
        <w:rPr>
          <w:rFonts w:ascii="Times New Roman" w:hAnsi="Times New Roman" w:cs="Times New Roman"/>
        </w:rPr>
        <w:t xml:space="preserve">   </w:t>
      </w:r>
    </w:p>
    <w:p w:rsidR="00CE36B3" w:rsidRPr="0067536D" w:rsidRDefault="00CE36B3" w:rsidP="0067536D">
      <w:pPr>
        <w:pStyle w:val="Default"/>
        <w:ind w:left="720"/>
        <w:jc w:val="both"/>
        <w:rPr>
          <w:rFonts w:ascii="Times New Roman" w:hAnsi="Times New Roman" w:cs="Times New Roman"/>
        </w:rPr>
      </w:pPr>
      <w:r w:rsidRPr="0067536D">
        <w:rPr>
          <w:rFonts w:ascii="Times New Roman" w:hAnsi="Times New Roman" w:cs="Times New Roman"/>
        </w:rPr>
        <w:t xml:space="preserve">(w miejscach niedostępnych dla </w:t>
      </w:r>
      <w:proofErr w:type="spellStart"/>
      <w:r w:rsidRPr="0067536D">
        <w:rPr>
          <w:rFonts w:ascii="Times New Roman" w:hAnsi="Times New Roman" w:cs="Times New Roman"/>
        </w:rPr>
        <w:t>planografu</w:t>
      </w:r>
      <w:proofErr w:type="spellEnd"/>
      <w:r w:rsidRPr="0067536D">
        <w:rPr>
          <w:rFonts w:ascii="Times New Roman" w:hAnsi="Times New Roman" w:cs="Times New Roman"/>
        </w:rPr>
        <w:t xml:space="preserve"> pomiar z użyciem łaty</w:t>
      </w:r>
      <w:r w:rsidR="00EF72BC" w:rsidRPr="0067536D">
        <w:rPr>
          <w:rFonts w:ascii="Times New Roman" w:hAnsi="Times New Roman" w:cs="Times New Roman"/>
        </w:rPr>
        <w:t xml:space="preserve"> o długości 4 m</w:t>
      </w:r>
      <w:r w:rsidRPr="0067536D">
        <w:rPr>
          <w:rFonts w:ascii="Times New Roman" w:hAnsi="Times New Roman" w:cs="Times New Roman"/>
        </w:rPr>
        <w:t xml:space="preserve"> i klina)</w:t>
      </w:r>
    </w:p>
    <w:p w:rsidR="0067536D" w:rsidRDefault="0067536D" w:rsidP="00BA5DE3">
      <w:pPr>
        <w:pStyle w:val="Default"/>
        <w:jc w:val="both"/>
        <w:rPr>
          <w:rFonts w:ascii="Times New Roman" w:hAnsi="Times New Roman" w:cs="Times New Roman"/>
        </w:rPr>
      </w:pPr>
    </w:p>
    <w:p w:rsidR="00F46C0F" w:rsidRPr="00F46C0F" w:rsidRDefault="00B20125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</w:t>
      </w:r>
      <w:r w:rsidR="0067536D" w:rsidRPr="0067536D">
        <w:rPr>
          <w:rFonts w:ascii="Times New Roman" w:hAnsi="Times New Roman" w:cs="Times New Roman"/>
          <w:b/>
        </w:rPr>
        <w:t xml:space="preserve">abela nr </w:t>
      </w:r>
      <w:r w:rsidR="009A0526">
        <w:rPr>
          <w:rFonts w:ascii="Times New Roman" w:hAnsi="Times New Roman" w:cs="Times New Roman"/>
          <w:b/>
        </w:rPr>
        <w:t>5</w:t>
      </w:r>
      <w:r w:rsidR="0067536D" w:rsidRPr="0067536D">
        <w:rPr>
          <w:rFonts w:ascii="Times New Roman" w:hAnsi="Times New Roman" w:cs="Times New Roman"/>
          <w:b/>
        </w:rPr>
        <w:t xml:space="preserve">. </w:t>
      </w:r>
      <w:r w:rsidR="0067536D" w:rsidRPr="0067536D">
        <w:rPr>
          <w:rFonts w:ascii="Times New Roman" w:hAnsi="Times New Roman" w:cs="Times New Roman"/>
        </w:rPr>
        <w:t>Maksymalne wartoś</w:t>
      </w:r>
      <w:r w:rsidR="0067536D">
        <w:rPr>
          <w:rFonts w:ascii="Times New Roman" w:hAnsi="Times New Roman" w:cs="Times New Roman"/>
        </w:rPr>
        <w:t>c</w:t>
      </w:r>
      <w:r w:rsidR="0067536D" w:rsidRPr="0067536D">
        <w:rPr>
          <w:rFonts w:ascii="Times New Roman" w:hAnsi="Times New Roman" w:cs="Times New Roman"/>
        </w:rPr>
        <w:t>i wskaźnika IRI dla warstwy ścieralnej określone metodą profilometryczną</w:t>
      </w:r>
      <w:r w:rsidR="00F46C0F">
        <w:fldChar w:fldCharType="begin"/>
      </w:r>
      <w:r w:rsidR="00F46C0F">
        <w:instrText xml:space="preserve"> LINK </w:instrText>
      </w:r>
      <w:r w:rsidR="00425405">
        <w:instrText xml:space="preserve">Excel.Sheet.12 "C:\\Users\\ewozniak\\Desktop\\SST\\Asfalt lany.xlsx" Arkusz1!W38K30:W52K40 </w:instrText>
      </w:r>
      <w:r w:rsidR="00F46C0F">
        <w:instrText xml:space="preserve">\a \f 4 \h </w:instrText>
      </w:r>
      <w:r w:rsidR="00F46C0F">
        <w:fldChar w:fldCharType="separate"/>
      </w:r>
    </w:p>
    <w:tbl>
      <w:tblPr>
        <w:tblW w:w="93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80"/>
        <w:gridCol w:w="4200"/>
        <w:gridCol w:w="1633"/>
        <w:gridCol w:w="1927"/>
      </w:tblGrid>
      <w:tr w:rsidR="00F46C0F" w:rsidRPr="00F46C0F" w:rsidTr="00F46C0F">
        <w:trPr>
          <w:trHeight w:val="300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Klasa </w:t>
            </w: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drogi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Element nawierzchni</w:t>
            </w:r>
          </w:p>
        </w:tc>
        <w:tc>
          <w:tcPr>
            <w:tcW w:w="3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Maksymalne wartości</w:t>
            </w: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wskaźników dla zadanego zakresu</w:t>
            </w: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długości odcinka drogi [mm/m]</w:t>
            </w:r>
          </w:p>
        </w:tc>
      </w:tr>
      <w:tr w:rsidR="00F46C0F" w:rsidRPr="00F46C0F" w:rsidTr="00F46C0F">
        <w:trPr>
          <w:trHeight w:val="408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46C0F" w:rsidRPr="00F46C0F" w:rsidTr="00F46C0F">
        <w:trPr>
          <w:trHeight w:val="66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46C0F" w:rsidRPr="00F46C0F" w:rsidTr="00F46C0F">
        <w:trPr>
          <w:trHeight w:val="33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IRI </w:t>
            </w:r>
            <w:proofErr w:type="spellStart"/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śr</w:t>
            </w:r>
            <w:proofErr w:type="spellEnd"/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*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IRI max</w:t>
            </w:r>
          </w:p>
        </w:tc>
      </w:tr>
      <w:tr w:rsidR="00F46C0F" w:rsidRPr="00F46C0F" w:rsidTr="00F46C0F">
        <w:trPr>
          <w:trHeight w:val="315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A, S,</w:t>
            </w: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GP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Pasy ruchu zasadnicze, awaryjne, dodatkowe, włączenia i wyłączenia,</w:t>
            </w: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jezdnie łącznic, utwardzone pobocza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2,4</w:t>
            </w:r>
          </w:p>
        </w:tc>
      </w:tr>
      <w:tr w:rsidR="00F46C0F" w:rsidRPr="00F46C0F" w:rsidTr="00F46C0F">
        <w:trPr>
          <w:trHeight w:val="408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46C0F" w:rsidRPr="00F46C0F" w:rsidTr="00F46C0F">
        <w:trPr>
          <w:trHeight w:val="450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46C0F" w:rsidRPr="00F46C0F" w:rsidTr="00F46C0F">
        <w:trPr>
          <w:trHeight w:val="408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Jezdnie MOP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2,7</w:t>
            </w:r>
          </w:p>
        </w:tc>
      </w:tr>
      <w:tr w:rsidR="00F46C0F" w:rsidRPr="00F46C0F" w:rsidTr="00F46C0F">
        <w:trPr>
          <w:trHeight w:val="408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46C0F" w:rsidRPr="00F46C0F" w:rsidTr="00F46C0F">
        <w:trPr>
          <w:trHeight w:val="315"/>
        </w:trPr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G</w:t>
            </w:r>
          </w:p>
        </w:tc>
        <w:tc>
          <w:tcPr>
            <w:tcW w:w="4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Pasy ruchu zasadnicze, dodatkowe, </w:t>
            </w: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włączenia i wyłączenia, postojowe,</w:t>
            </w: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br/>
              <w:t>jezdnie łącznic, utwardzone pobocza</w:t>
            </w:r>
          </w:p>
        </w:tc>
        <w:tc>
          <w:tcPr>
            <w:tcW w:w="1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46C0F">
              <w:rPr>
                <w:rFonts w:ascii="Calibri" w:hAnsi="Calibri" w:cs="Calibri"/>
                <w:color w:val="000000"/>
                <w:sz w:val="24"/>
                <w:szCs w:val="24"/>
              </w:rPr>
              <w:t>3,4</w:t>
            </w:r>
          </w:p>
        </w:tc>
      </w:tr>
      <w:tr w:rsidR="00F46C0F" w:rsidRPr="00F46C0F" w:rsidTr="00F46C0F">
        <w:trPr>
          <w:trHeight w:val="408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46C0F" w:rsidRPr="00F46C0F" w:rsidTr="00F46C0F">
        <w:trPr>
          <w:trHeight w:val="465"/>
        </w:trPr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F46C0F" w:rsidRPr="00F46C0F" w:rsidTr="00F46C0F">
        <w:trPr>
          <w:trHeight w:val="300"/>
        </w:trPr>
        <w:tc>
          <w:tcPr>
            <w:tcW w:w="934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F46C0F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* </w:t>
            </w:r>
            <w:r w:rsidRPr="00F46C0F">
              <w:rPr>
                <w:rFonts w:ascii="Calibri" w:hAnsi="Calibri" w:cs="Calibri"/>
                <w:color w:val="000000"/>
              </w:rPr>
              <w:t>w przypadku</w:t>
            </w:r>
            <w:r w:rsidRPr="00F46C0F">
              <w:rPr>
                <w:rFonts w:ascii="Calibri" w:hAnsi="Calibri" w:cs="Calibri"/>
                <w:color w:val="000000"/>
              </w:rPr>
              <w:br/>
              <w:t>- odbioru odcinków warstwy nawierzchni o całkowitej długości mniejszej niż 500m,</w:t>
            </w:r>
            <w:r w:rsidRPr="00F46C0F">
              <w:rPr>
                <w:rFonts w:ascii="Calibri" w:hAnsi="Calibri" w:cs="Calibri"/>
                <w:color w:val="000000"/>
              </w:rPr>
              <w:br/>
              <w:t>- odbioru robót polegających na ułożeniu na istniejącej nawierzchni jedynie warstwy ścieralnej (niezależnie od długości odcinka robót),</w:t>
            </w:r>
            <w:r w:rsidRPr="00F46C0F">
              <w:rPr>
                <w:rFonts w:ascii="Calibri" w:hAnsi="Calibri" w:cs="Calibri"/>
                <w:color w:val="000000"/>
              </w:rPr>
              <w:br/>
              <w:t xml:space="preserve">dopuszczalną wartość </w:t>
            </w:r>
            <w:proofErr w:type="spellStart"/>
            <w:r w:rsidRPr="00F46C0F">
              <w:rPr>
                <w:rFonts w:ascii="Calibri" w:hAnsi="Calibri" w:cs="Calibri"/>
                <w:color w:val="000000"/>
              </w:rPr>
              <w:t>IRI</w:t>
            </w:r>
            <w:r w:rsidRPr="00F46C0F">
              <w:rPr>
                <w:rFonts w:ascii="Calibri" w:hAnsi="Calibri" w:cs="Calibri"/>
                <w:color w:val="000000"/>
                <w:sz w:val="16"/>
                <w:szCs w:val="16"/>
              </w:rPr>
              <w:t>śr</w:t>
            </w:r>
            <w:proofErr w:type="spellEnd"/>
            <w:r w:rsidRPr="00F46C0F">
              <w:rPr>
                <w:rFonts w:ascii="Calibri" w:hAnsi="Calibri" w:cs="Calibri"/>
                <w:color w:val="000000"/>
              </w:rPr>
              <w:t xml:space="preserve"> wg tabeli należy zwiększyć o 0,2 mm/m.</w:t>
            </w:r>
          </w:p>
        </w:tc>
      </w:tr>
      <w:tr w:rsidR="00F46C0F" w:rsidRPr="00F46C0F" w:rsidTr="00F46C0F">
        <w:trPr>
          <w:trHeight w:val="408"/>
        </w:trPr>
        <w:tc>
          <w:tcPr>
            <w:tcW w:w="9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F46C0F" w:rsidRPr="00F46C0F" w:rsidTr="00F46C0F">
        <w:trPr>
          <w:trHeight w:val="780"/>
        </w:trPr>
        <w:tc>
          <w:tcPr>
            <w:tcW w:w="9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6C0F" w:rsidRPr="00F46C0F" w:rsidRDefault="00F46C0F" w:rsidP="00F46C0F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67536D" w:rsidRDefault="00F46C0F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end"/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Pomiar równości poprzecznej warstw nawierzchni należy wykonać przy pomocy łaty 2</w:t>
      </w:r>
      <w:r w:rsidR="00F070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            </w:t>
      </w:r>
      <w:r w:rsidR="0048505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i klina, nie rzadziej niż co </w:t>
      </w:r>
      <w:r w:rsidR="004B7874">
        <w:rPr>
          <w:rFonts w:ascii="Times New Roman" w:hAnsi="Times New Roman" w:cs="Times New Roman"/>
        </w:rPr>
        <w:t>5</w:t>
      </w:r>
      <w:r w:rsidR="002D53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m. W czasie pomiaru łata powinna leżeć prostopadle do osi drogi</w:t>
      </w:r>
      <w:r w:rsidR="004B7874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</w:t>
      </w:r>
      <w:r w:rsidR="0048505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i w płaszczyźnie prostopadłej do powierzchni badanej warstwy.</w:t>
      </w:r>
    </w:p>
    <w:p w:rsidR="00485058" w:rsidRPr="00F0705C" w:rsidRDefault="00BA5DE3" w:rsidP="00F0705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Pomiar równości podłużnej należy wykonywać w sposób ciągły (początek każdego pomiaru łatą w miejscu zakończenia poprzedniego pomiaru).</w:t>
      </w:r>
    </w:p>
    <w:p w:rsidR="00F46C0F" w:rsidRDefault="00F46C0F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9A0526" w:rsidRDefault="009A0526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9A0526" w:rsidRDefault="009A0526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9A0526" w:rsidRDefault="009A0526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9A0526" w:rsidRDefault="009A0526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9A0526" w:rsidRDefault="009A0526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9A0526" w:rsidRDefault="009A0526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9A0526" w:rsidRDefault="009A0526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Tabela nr </w:t>
      </w:r>
      <w:r w:rsidR="009A0526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Cs/>
        </w:rPr>
        <w:t xml:space="preserve"> . Dopuszczalne nierówności </w:t>
      </w:r>
      <w:r w:rsidR="002D532F">
        <w:rPr>
          <w:rFonts w:ascii="Times New Roman" w:hAnsi="Times New Roman" w:cs="Times New Roman"/>
          <w:bCs/>
        </w:rPr>
        <w:t>podłużnej i</w:t>
      </w:r>
      <w:r w:rsidR="008223D2">
        <w:rPr>
          <w:rFonts w:ascii="Times New Roman" w:hAnsi="Times New Roman" w:cs="Times New Roman"/>
          <w:bCs/>
        </w:rPr>
        <w:t xml:space="preserve"> poprzecznej warstwy </w:t>
      </w:r>
      <w:r w:rsidR="0033561D">
        <w:rPr>
          <w:rFonts w:ascii="Times New Roman" w:hAnsi="Times New Roman" w:cs="Times New Roman"/>
          <w:bCs/>
        </w:rPr>
        <w:t>ścieralnej</w:t>
      </w:r>
      <w:r w:rsidR="00E91354">
        <w:rPr>
          <w:rFonts w:ascii="Times New Roman" w:hAnsi="Times New Roman" w:cs="Times New Roman"/>
          <w:bCs/>
        </w:rPr>
        <w:t xml:space="preserve"> i warstwy wiążącej (ochronnej)</w:t>
      </w:r>
      <w:r w:rsidR="008223D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[mm]</w:t>
      </w:r>
    </w:p>
    <w:p w:rsidR="00E91354" w:rsidRDefault="00E91354" w:rsidP="00BA5DE3">
      <w:pPr>
        <w:pStyle w:val="Default"/>
        <w:rPr>
          <w:rFonts w:ascii="Times New Roman" w:hAnsi="Times New Roman" w:cs="Times New Roman"/>
          <w:bCs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61"/>
        <w:gridCol w:w="4044"/>
        <w:gridCol w:w="4221"/>
      </w:tblGrid>
      <w:tr w:rsidR="002D532F" w:rsidTr="00E91354">
        <w:trPr>
          <w:trHeight w:val="577"/>
        </w:trPr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04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i place</w:t>
            </w:r>
          </w:p>
        </w:tc>
        <w:tc>
          <w:tcPr>
            <w:tcW w:w="42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E91354" w:rsidP="00E9135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</w:t>
            </w:r>
            <w:r w:rsidR="002D532F">
              <w:rPr>
                <w:rFonts w:ascii="Times New Roman" w:hAnsi="Times New Roman" w:cs="Times New Roman"/>
              </w:rPr>
              <w:t>warstwa</w:t>
            </w:r>
          </w:p>
          <w:p w:rsidR="002D532F" w:rsidRDefault="00E91354" w:rsidP="00E91354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256E0C">
              <w:rPr>
                <w:rFonts w:ascii="Times New Roman" w:hAnsi="Times New Roman" w:cs="Times New Roman"/>
              </w:rPr>
              <w:t>ścieraln</w:t>
            </w:r>
            <w:r w:rsidR="004B758F">
              <w:rPr>
                <w:rFonts w:ascii="Times New Roman" w:hAnsi="Times New Roman" w:cs="Times New Roman"/>
              </w:rPr>
              <w:t>a</w:t>
            </w:r>
            <w:r w:rsidR="002D532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           wiążąca (ochronna)</w:t>
            </w:r>
          </w:p>
        </w:tc>
      </w:tr>
      <w:tr w:rsidR="002D532F" w:rsidTr="00E91354">
        <w:trPr>
          <w:trHeight w:val="529"/>
        </w:trPr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4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A,S, i GP</w:t>
            </w:r>
          </w:p>
        </w:tc>
        <w:tc>
          <w:tcPr>
            <w:tcW w:w="42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E91354" w:rsidP="00E91354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476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5A0B17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                                  6</w:t>
            </w:r>
          </w:p>
        </w:tc>
      </w:tr>
      <w:tr w:rsidR="002D532F" w:rsidTr="00E91354">
        <w:trPr>
          <w:trHeight w:val="54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G i Z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E91354" w:rsidP="00E91354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</w:t>
            </w:r>
            <w:r w:rsidR="00F476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256E0C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                                  9</w:t>
            </w:r>
          </w:p>
        </w:tc>
      </w:tr>
      <w:tr w:rsidR="002D532F" w:rsidTr="00E91354">
        <w:trPr>
          <w:trHeight w:val="55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L i D oraz place i parkingi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E91354" w:rsidP="00E91354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="00F4761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56E0C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                                 12</w:t>
            </w:r>
          </w:p>
        </w:tc>
      </w:tr>
    </w:tbl>
    <w:p w:rsidR="00F46C0F" w:rsidRDefault="00F46C0F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.3. Spadki poprzeczne warstwy</w:t>
      </w:r>
    </w:p>
    <w:p w:rsidR="00BA5DE3" w:rsidRDefault="00BA5DE3" w:rsidP="00BA5DE3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warstwy podbudowy i wiążącej na odcinkach prostych i na łukach powinny być zgodne z dokumentacją projektową, z tolerancją  ± 0,5%.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.4. Ukształtowanie osi w planie </w:t>
      </w:r>
    </w:p>
    <w:p w:rsidR="00BA5DE3" w:rsidRDefault="00BA5DE3" w:rsidP="00BA5DE3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 warstwy w planie powinna być usytuowana zgodnie dokumentacją projektową,       </w:t>
      </w:r>
    </w:p>
    <w:p w:rsidR="00BA5DE3" w:rsidRDefault="00BA5DE3" w:rsidP="00BA5DE3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tolerancją ± 5 cm.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.5. Rzędne wysokościowe nawierzchni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Rzędne wysokościowe warstwy </w:t>
      </w:r>
      <w:r w:rsidR="00697361">
        <w:rPr>
          <w:rFonts w:ascii="Times New Roman" w:hAnsi="Times New Roman" w:cs="Times New Roman"/>
        </w:rPr>
        <w:t>ścieralnej</w:t>
      </w:r>
      <w:r>
        <w:rPr>
          <w:rFonts w:ascii="Times New Roman" w:hAnsi="Times New Roman" w:cs="Times New Roman"/>
        </w:rPr>
        <w:t xml:space="preserve"> </w:t>
      </w:r>
      <w:r w:rsidR="008223D2">
        <w:rPr>
          <w:rFonts w:ascii="Times New Roman" w:hAnsi="Times New Roman" w:cs="Times New Roman"/>
        </w:rPr>
        <w:t xml:space="preserve">powinny być mierzone </w:t>
      </w:r>
      <w:r>
        <w:rPr>
          <w:rFonts w:ascii="Times New Roman" w:hAnsi="Times New Roman" w:cs="Times New Roman"/>
        </w:rPr>
        <w:t xml:space="preserve"> w przekrojach co 10m w osi</w:t>
      </w:r>
      <w:r w:rsidR="00697361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i na krawędziach każdej jezdni. Przed przystąpieniem do robót Wykonawca przedstawi schemat punktów pomiarowych do akceptacji.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Różnice pomiędzy rzędnymi wysokościowymi warstwy a rzędnymi projektowanymi                  </w:t>
      </w:r>
      <w:r w:rsidR="0048505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nie</w:t>
      </w:r>
      <w:r w:rsidR="00697361">
        <w:rPr>
          <w:rFonts w:ascii="Times New Roman" w:hAnsi="Times New Roman" w:cs="Times New Roman"/>
        </w:rPr>
        <w:t xml:space="preserve"> powinny przekraczać  ±</w:t>
      </w:r>
      <w:r>
        <w:rPr>
          <w:rFonts w:ascii="Times New Roman" w:hAnsi="Times New Roman" w:cs="Times New Roman"/>
        </w:rPr>
        <w:t xml:space="preserve"> 1 cm. </w:t>
      </w:r>
    </w:p>
    <w:p w:rsidR="00BA5DE3" w:rsidRDefault="00BA5DE3" w:rsidP="00697361">
      <w:r>
        <w:rPr>
          <w:sz w:val="24"/>
          <w:szCs w:val="24"/>
        </w:rPr>
        <w:t xml:space="preserve">Wymaga się, aby co najmniej 95% wykonanych pomiarów nie przekraczało przedziału dopuszczalnych odchyleń.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.6. Złącza podłużne i poprzeczne </w:t>
      </w:r>
    </w:p>
    <w:p w:rsidR="00697361" w:rsidRDefault="00697361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Sprawdzenie prawidłowości wykonania złącz podłużnych i poprzecznych polega na oględzinach zewnętrznych, złącza powinny być dobrze związane i zatarte.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</w:t>
      </w:r>
      <w:r w:rsidR="003830BC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</w:t>
      </w:r>
      <w:r w:rsidR="003830BC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/>
          <w:bCs/>
        </w:rPr>
        <w:t xml:space="preserve">. Wygląd warstwy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wiążącej powinien być jednorodny, bez miejsc porowatych, łuszczących się </w:t>
      </w:r>
      <w:r w:rsidR="0029122E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i spękanych.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7. OBMIAR ROBÓT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E91354" w:rsidRDefault="00E91354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 ODBIÓR ROBÓT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SST, jeżeli wszystkie badania i pomiary dały wyniki pozytywne. </w:t>
      </w:r>
    </w:p>
    <w:p w:rsidR="0049240E" w:rsidRPr="0049240E" w:rsidRDefault="0049240E" w:rsidP="00B35824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>8.</w:t>
      </w:r>
      <w:r w:rsidR="00B35824">
        <w:rPr>
          <w:rFonts w:eastAsiaTheme="minorHAnsi"/>
          <w:b/>
          <w:bCs/>
          <w:color w:val="000000"/>
          <w:sz w:val="24"/>
          <w:szCs w:val="24"/>
          <w:lang w:eastAsia="en-US"/>
        </w:rPr>
        <w:t>1</w:t>
      </w: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. Odbiór robót zanikających i ulegających zakryciu </w:t>
      </w:r>
    </w:p>
    <w:p w:rsidR="0049240E" w:rsidRDefault="0049240E" w:rsidP="00B35824">
      <w:pPr>
        <w:overflowPunct/>
        <w:textAlignment w:val="auto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49240E">
        <w:rPr>
          <w:rFonts w:eastAsiaTheme="minorHAnsi"/>
          <w:color w:val="000000"/>
          <w:sz w:val="24"/>
          <w:szCs w:val="24"/>
          <w:lang w:eastAsia="en-US"/>
        </w:rPr>
        <w:t>Odbiorowi robót zanikających i ulegających zakryciu podlegają</w:t>
      </w: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: </w:t>
      </w:r>
    </w:p>
    <w:p w:rsidR="00E91354" w:rsidRPr="00E91354" w:rsidRDefault="00E91354" w:rsidP="00B35824">
      <w:pPr>
        <w:overflowPunct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  <w:r w:rsidRPr="00E91354">
        <w:rPr>
          <w:rFonts w:eastAsiaTheme="minorHAnsi"/>
          <w:bCs/>
          <w:color w:val="000000"/>
          <w:sz w:val="24"/>
          <w:szCs w:val="24"/>
          <w:lang w:eastAsia="en-US"/>
        </w:rPr>
        <w:t xml:space="preserve">- </w:t>
      </w:r>
      <w:r w:rsidR="00180628">
        <w:rPr>
          <w:rFonts w:eastAsiaTheme="minorHAnsi"/>
          <w:bCs/>
          <w:color w:val="000000"/>
          <w:sz w:val="24"/>
          <w:szCs w:val="24"/>
          <w:lang w:eastAsia="en-US"/>
        </w:rPr>
        <w:t xml:space="preserve">ew. </w:t>
      </w:r>
      <w:r w:rsidRPr="00E91354">
        <w:rPr>
          <w:rFonts w:eastAsiaTheme="minorHAnsi"/>
          <w:bCs/>
          <w:color w:val="000000"/>
          <w:sz w:val="24"/>
          <w:szCs w:val="24"/>
          <w:lang w:eastAsia="en-US"/>
        </w:rPr>
        <w:t>skropienie emulsją asfaltową,</w:t>
      </w:r>
    </w:p>
    <w:p w:rsidR="0049240E" w:rsidRPr="0049240E" w:rsidRDefault="0049240E" w:rsidP="00B35824">
      <w:pPr>
        <w:overflowPunct/>
        <w:textAlignment w:val="auto"/>
        <w:rPr>
          <w:b/>
        </w:rPr>
      </w:pPr>
      <w:r w:rsidRPr="0049240E">
        <w:rPr>
          <w:rFonts w:eastAsiaTheme="minorHAnsi"/>
          <w:bCs/>
          <w:color w:val="000000"/>
          <w:sz w:val="24"/>
          <w:szCs w:val="24"/>
          <w:lang w:eastAsia="en-US"/>
        </w:rPr>
        <w:t xml:space="preserve">- </w:t>
      </w:r>
      <w:r w:rsidR="00B35824">
        <w:rPr>
          <w:rFonts w:eastAsiaTheme="minorHAnsi"/>
          <w:bCs/>
          <w:color w:val="000000"/>
          <w:sz w:val="24"/>
          <w:szCs w:val="24"/>
          <w:lang w:eastAsia="en-US"/>
        </w:rPr>
        <w:t>posmarowanie lepiszczem krawędzi urządzeń obcych i krawężników.</w:t>
      </w:r>
    </w:p>
    <w:p w:rsidR="00180628" w:rsidRDefault="00180628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8.</w:t>
      </w:r>
      <w:r w:rsidR="0049240E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. Zasady postępowania z wadliwie wykonanymi robotami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wystąpią wyniki negatywne dla materiałów i robót (nie spełniające wymagań określonych w SST), to Inspektor wydaje Wykonawcy polecenie przedstawienia programu naprawczego. Wykonawca w programie tym jest zobowiązany dokonać oceny wpływu na trwałość konstrukcji nawierzchni, przedstawić sposób n</w:t>
      </w:r>
      <w:r w:rsidR="00B35824">
        <w:rPr>
          <w:rFonts w:ascii="Times New Roman" w:hAnsi="Times New Roman" w:cs="Times New Roman"/>
        </w:rPr>
        <w:t xml:space="preserve">aprawienia wady lub wnioskować </w:t>
      </w:r>
      <w:r>
        <w:rPr>
          <w:rFonts w:ascii="Times New Roman" w:hAnsi="Times New Roman" w:cs="Times New Roman"/>
        </w:rPr>
        <w:t>o zredukowanie ceny kontraktowej.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SST zostaną odrzucone. Wykonawca wymieni materiały na właściwe i wykona prawidłowo roboty na własny koszt.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 PODSTAWA PŁATNOŚCI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E91354" w:rsidRDefault="00BA5DE3" w:rsidP="00E91354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E91354" w:rsidRDefault="00E91354" w:rsidP="00E91354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Jednostką obmiarową jest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(metr kwadratowy) wykonanej warstwy z asfaltu lanego dla warstwy ścieralnej i wiążącej (ochronnej).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wykonania 1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</w:t>
      </w:r>
      <w:r w:rsidR="00B20125">
        <w:rPr>
          <w:rFonts w:ascii="Times New Roman" w:hAnsi="Times New Roman" w:cs="Times New Roman"/>
        </w:rPr>
        <w:t xml:space="preserve">(metr kwadratowy) </w:t>
      </w:r>
      <w:r>
        <w:rPr>
          <w:rFonts w:ascii="Times New Roman" w:hAnsi="Times New Roman" w:cs="Times New Roman"/>
        </w:rPr>
        <w:t xml:space="preserve">warstwy z </w:t>
      </w:r>
      <w:r w:rsidR="00B20125">
        <w:rPr>
          <w:rFonts w:ascii="Times New Roman" w:hAnsi="Times New Roman" w:cs="Times New Roman"/>
        </w:rPr>
        <w:t>asfaltu lanego</w:t>
      </w:r>
      <w:r w:rsidR="0024260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obejmuje: 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B201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prace pomiarowe i roboty przygotowawcze, </w:t>
      </w:r>
    </w:p>
    <w:p w:rsidR="00B20125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B201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ozn</w:t>
      </w:r>
      <w:r w:rsidR="00B20545">
        <w:rPr>
          <w:rFonts w:ascii="Times New Roman" w:hAnsi="Times New Roman" w:cs="Times New Roman"/>
        </w:rPr>
        <w:t>akowanie i zabezpieczenie robót,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B201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dostarczenie materiałów i sprzętu na miejsce wbudowania,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B201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zakup lub wyprodukowanie </w:t>
      </w:r>
      <w:r w:rsidR="00B20125">
        <w:rPr>
          <w:rFonts w:ascii="Times New Roman" w:hAnsi="Times New Roman" w:cs="Times New Roman"/>
        </w:rPr>
        <w:t>asfaltu lanego</w:t>
      </w:r>
      <w:r>
        <w:rPr>
          <w:rFonts w:ascii="Times New Roman" w:hAnsi="Times New Roman" w:cs="Times New Roman"/>
        </w:rPr>
        <w:t xml:space="preserve"> zgodnie </w:t>
      </w:r>
      <w:r w:rsidR="00EC6A90">
        <w:rPr>
          <w:rFonts w:ascii="Times New Roman" w:hAnsi="Times New Roman" w:cs="Times New Roman"/>
        </w:rPr>
        <w:t>z Zakładowym Systemem Produkcji,</w:t>
      </w:r>
    </w:p>
    <w:p w:rsidR="00B20545" w:rsidRDefault="00BA5DE3" w:rsidP="00B2054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B2012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posmarowanie lepiszczem krawędzi</w:t>
      </w:r>
      <w:r w:rsidR="00B20545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urządzeń obcych</w:t>
      </w:r>
      <w:r w:rsidR="00B2054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krawężników, </w:t>
      </w:r>
    </w:p>
    <w:p w:rsidR="00BA5DE3" w:rsidRDefault="00B20125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 rozłożenie asfaltu lanego</w:t>
      </w:r>
      <w:r w:rsidR="00B20545">
        <w:rPr>
          <w:rFonts w:ascii="Times New Roman" w:hAnsi="Times New Roman" w:cs="Times New Roman"/>
        </w:rPr>
        <w:t>,</w:t>
      </w:r>
    </w:p>
    <w:p w:rsidR="00B20125" w:rsidRDefault="00B20125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 </w:t>
      </w:r>
      <w:r w:rsidR="00180628">
        <w:rPr>
          <w:rFonts w:ascii="Times New Roman" w:hAnsi="Times New Roman" w:cs="Times New Roman"/>
        </w:rPr>
        <w:t xml:space="preserve">ew. </w:t>
      </w:r>
      <w:r>
        <w:rPr>
          <w:rFonts w:ascii="Times New Roman" w:hAnsi="Times New Roman" w:cs="Times New Roman"/>
        </w:rPr>
        <w:t>posypanie drobnym materiałem (piasek),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964A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przeprowadzenie pomiarów i badań wymaganych w specyfikacji technicznej,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964A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odwiezienie sprzętu</w:t>
      </w:r>
      <w:r w:rsidR="00E91354">
        <w:rPr>
          <w:rFonts w:ascii="Times New Roman" w:hAnsi="Times New Roman" w:cs="Times New Roman"/>
        </w:rPr>
        <w:t>, uporządkowanie miejsca budowy.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5112A" w:rsidRDefault="0065112A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97361" w:rsidRDefault="0069736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97361" w:rsidRDefault="0069736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97361" w:rsidRDefault="0069736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97361" w:rsidRDefault="0069736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97361" w:rsidRDefault="0069736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80628" w:rsidRDefault="00180628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10. PRZEPISY ZWIĄZANE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PN-EN 12591 Asfalty i produkty asfaltowe - Wymagania dla asfaltów drogowych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PN-EN 12597 Asfalty i produkty asfaltowe </w:t>
      </w:r>
      <w:r w:rsidR="002760A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Terminologia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PN-EN 13808 Asfalty i lepiszcza asfaltowe - Zasady klasyfikacji kationowych emulsji asfaltowych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PN-EN 14023 Asfalty i lepiszcza asfaltowe - Zasady klasyfikacji asfaltów modyfikowanych polimerami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275996" w:rsidRDefault="00275996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7D4D12">
        <w:rPr>
          <w:rFonts w:ascii="Times New Roman" w:hAnsi="Times New Roman" w:cs="Times New Roman"/>
        </w:rPr>
        <w:t>PN-EN 13924-2 Asfalty i lepiszcza asfaltowe. Zasady klasyfikacji asfaltów drogowych specjalnych</w:t>
      </w:r>
      <w:r w:rsidR="002760A9">
        <w:rPr>
          <w:rFonts w:ascii="Times New Roman" w:hAnsi="Times New Roman" w:cs="Times New Roman"/>
        </w:rPr>
        <w:t>. Asfalty drogowe wielorodzajowe.</w:t>
      </w:r>
    </w:p>
    <w:p w:rsidR="00BA5DE3" w:rsidRDefault="002760A9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A5DE3">
        <w:rPr>
          <w:rFonts w:ascii="Times New Roman" w:hAnsi="Times New Roman" w:cs="Times New Roman"/>
        </w:rPr>
        <w:t>. PN-EN 13043 Kruszywa do mieszanek bitumicznych i powierzchniowych utrwaleń stosowanych na drogach, lotniskach, i innych powierzchniach przeznaczonych do ruchu.</w:t>
      </w:r>
    </w:p>
    <w:p w:rsidR="00BA5DE3" w:rsidRDefault="002760A9" w:rsidP="00BA5DE3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A5DE3">
        <w:rPr>
          <w:rFonts w:ascii="Times New Roman" w:hAnsi="Times New Roman" w:cs="Times New Roman"/>
        </w:rPr>
        <w:t xml:space="preserve">. PN-EN 932  Badania podstawowych właściwości kruszyw. </w:t>
      </w:r>
    </w:p>
    <w:p w:rsidR="00BA5DE3" w:rsidRDefault="002760A9" w:rsidP="00BA5DE3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A5DE3">
        <w:rPr>
          <w:rFonts w:ascii="Times New Roman" w:hAnsi="Times New Roman" w:cs="Times New Roman"/>
        </w:rPr>
        <w:t>. PN-EN 1097 Badania mechanicznych i fizycznych właściwości kruszyw.</w:t>
      </w:r>
    </w:p>
    <w:p w:rsidR="00BA5DE3" w:rsidRDefault="002760A9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A5DE3">
        <w:rPr>
          <w:rFonts w:ascii="Times New Roman" w:hAnsi="Times New Roman" w:cs="Times New Roman"/>
        </w:rPr>
        <w:t>. PN-EN 12697 Mieszanki mineralno-asfaltowe - Metody badań mieszanek mineralno-asfaltowych na gorąco.</w:t>
      </w:r>
    </w:p>
    <w:p w:rsidR="00BA5DE3" w:rsidRDefault="002760A9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A5DE3">
        <w:rPr>
          <w:rFonts w:ascii="Times New Roman" w:hAnsi="Times New Roman" w:cs="Times New Roman"/>
        </w:rPr>
        <w:t>. PN-EN 13108 Mieszanki mineralno-asfaltowe – Wymagania, Zakładowa Kontrola Produkcji</w:t>
      </w:r>
      <w:r>
        <w:rPr>
          <w:rFonts w:ascii="Times New Roman" w:hAnsi="Times New Roman" w:cs="Times New Roman"/>
        </w:rPr>
        <w:t>.</w:t>
      </w:r>
      <w:r w:rsidR="00BA5DE3"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</w:t>
      </w:r>
      <w:r w:rsidR="00E91354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i ich usytuowanie (Dz. U. z 2016 r. poz. 124,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Rozporządzenie Ministra Klimatu i Środowiska z dnia 23 grudnia 2021 r. w sprawie określenia szczegółowych warunków utraty statusu odpadów dla odpadów destruktu asfaltowego (Dz.U. 2021 poz. 2468)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WT-1 2014 Kruszywa do nawierzchni drogowych i powierzchniowych utrwaleń na drogach kra</w:t>
      </w:r>
      <w:r w:rsidR="002760A9">
        <w:rPr>
          <w:rFonts w:ascii="Times New Roman" w:hAnsi="Times New Roman" w:cs="Times New Roman"/>
        </w:rPr>
        <w:t>jowych.</w:t>
      </w:r>
    </w:p>
    <w:p w:rsidR="00BA5DE3" w:rsidRDefault="002760A9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="00BA5DE3">
        <w:rPr>
          <w:rFonts w:ascii="Times New Roman" w:hAnsi="Times New Roman" w:cs="Times New Roman"/>
        </w:rPr>
        <w:t xml:space="preserve"> WT-2 2014 – część I Mieszanki mineralno-asfaltowe. Wymagania Techniczne. Nawierzchnie asfaltowe na drogach krajowych.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WT-2 2016 – część II Wykonanie warstw nawierzchni asfaltowych. Wymagania techniczne. </w:t>
      </w:r>
    </w:p>
    <w:p w:rsidR="00767952" w:rsidRPr="002760A9" w:rsidRDefault="00BA5DE3" w:rsidP="002760A9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Instrukcja laboratoryjnego badania </w:t>
      </w:r>
      <w:proofErr w:type="spellStart"/>
      <w:r>
        <w:rPr>
          <w:rFonts w:ascii="Times New Roman" w:hAnsi="Times New Roman" w:cs="Times New Roman"/>
        </w:rPr>
        <w:t>szczepności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międzywarstwowej</w:t>
      </w:r>
      <w:proofErr w:type="spellEnd"/>
      <w:r>
        <w:rPr>
          <w:rFonts w:ascii="Times New Roman" w:hAnsi="Times New Roman" w:cs="Times New Roman"/>
        </w:rPr>
        <w:t xml:space="preserve"> warstw asfaltowych </w:t>
      </w:r>
      <w:r w:rsidR="00E91354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wg. metody </w:t>
      </w:r>
      <w:proofErr w:type="spellStart"/>
      <w:r>
        <w:rPr>
          <w:rFonts w:ascii="Times New Roman" w:hAnsi="Times New Roman" w:cs="Times New Roman"/>
        </w:rPr>
        <w:t>Leutnera</w:t>
      </w:r>
      <w:proofErr w:type="spellEnd"/>
      <w:r>
        <w:rPr>
          <w:rFonts w:ascii="Times New Roman" w:hAnsi="Times New Roman" w:cs="Times New Roman"/>
        </w:rPr>
        <w:t xml:space="preserve"> i wymagania techniczne </w:t>
      </w:r>
      <w:proofErr w:type="spellStart"/>
      <w:r>
        <w:rPr>
          <w:rFonts w:ascii="Times New Roman" w:hAnsi="Times New Roman" w:cs="Times New Roman"/>
        </w:rPr>
        <w:t>s</w:t>
      </w:r>
      <w:r w:rsidR="00180628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czepności</w:t>
      </w:r>
      <w:proofErr w:type="spellEnd"/>
      <w:r>
        <w:rPr>
          <w:rFonts w:ascii="Times New Roman" w:hAnsi="Times New Roman" w:cs="Times New Roman"/>
        </w:rPr>
        <w:t xml:space="preserve">” Politechnika Gdańska 2014. </w:t>
      </w:r>
    </w:p>
    <w:sectPr w:rsidR="00767952" w:rsidRPr="002760A9" w:rsidSect="00CB5655">
      <w:headerReference w:type="even" r:id="rId10"/>
      <w:headerReference w:type="default" r:id="rId11"/>
      <w:footerReference w:type="default" r:id="rId12"/>
      <w:pgSz w:w="11907" w:h="16840" w:code="9"/>
      <w:pgMar w:top="1276" w:right="1134" w:bottom="1701" w:left="1418" w:header="1271" w:footer="85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63EF" w:rsidRDefault="004E63EF" w:rsidP="00675784">
      <w:r>
        <w:separator/>
      </w:r>
    </w:p>
  </w:endnote>
  <w:endnote w:type="continuationSeparator" w:id="0">
    <w:p w:rsidR="004E63EF" w:rsidRDefault="004E63EF" w:rsidP="0067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3512331"/>
      <w:docPartObj>
        <w:docPartGallery w:val="Page Numbers (Bottom of Page)"/>
        <w:docPartUnique/>
      </w:docPartObj>
    </w:sdtPr>
    <w:sdtEndPr/>
    <w:sdtContent>
      <w:p w:rsidR="001C0677" w:rsidRDefault="001C067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405">
          <w:rPr>
            <w:noProof/>
          </w:rPr>
          <w:t>4</w:t>
        </w:r>
        <w:r>
          <w:fldChar w:fldCharType="end"/>
        </w:r>
      </w:p>
    </w:sdtContent>
  </w:sdt>
  <w:p w:rsidR="001C0677" w:rsidRPr="00CB5655" w:rsidRDefault="001C0677" w:rsidP="00CB56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63EF" w:rsidRDefault="004E63EF" w:rsidP="00675784">
      <w:r>
        <w:separator/>
      </w:r>
    </w:p>
  </w:footnote>
  <w:footnote w:type="continuationSeparator" w:id="0">
    <w:p w:rsidR="004E63EF" w:rsidRDefault="004E63EF" w:rsidP="00675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677" w:rsidRPr="001106D9" w:rsidRDefault="001C0677" w:rsidP="00675784">
    <w:pPr>
      <w:ind w:right="-1"/>
      <w:jc w:val="center"/>
    </w:pPr>
    <w:r w:rsidRPr="001106D9">
      <w:t>D-05.03.05 NAWIERZCHNIA  Z  BETONU  ASFALTOWEGO</w:t>
    </w:r>
  </w:p>
  <w:p w:rsidR="001C0677" w:rsidRDefault="001C0677">
    <w:pPr>
      <w:pStyle w:val="Nagwek"/>
      <w:rPr>
        <w:rFonts w:ascii="Times New Roman" w:hAnsi="Times New Roman"/>
        <w:sz w:val="20"/>
      </w:rPr>
    </w:pPr>
  </w:p>
  <w:p w:rsidR="001C0677" w:rsidRDefault="001C0677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0677" w:rsidRPr="005D287D" w:rsidRDefault="001C0677" w:rsidP="00C525D9">
    <w:pPr>
      <w:pStyle w:val="Nagwek"/>
      <w:spacing w:line="276" w:lineRule="auto"/>
      <w:rPr>
        <w:rFonts w:ascii="Times New Roman" w:hAnsi="Times New Roman"/>
        <w:sz w:val="20"/>
      </w:rPr>
    </w:pPr>
    <w:r w:rsidRPr="005D287D">
      <w:rPr>
        <w:rFonts w:ascii="Times New Roman" w:hAnsi="Times New Roman"/>
        <w:sz w:val="20"/>
      </w:rPr>
      <w:t>D-05.03.</w:t>
    </w:r>
    <w:r>
      <w:rPr>
        <w:rFonts w:ascii="Times New Roman" w:hAnsi="Times New Roman"/>
        <w:sz w:val="20"/>
      </w:rPr>
      <w:t xml:space="preserve">07 </w:t>
    </w:r>
    <w:r w:rsidRPr="005D287D">
      <w:rPr>
        <w:rFonts w:ascii="Times New Roman" w:hAnsi="Times New Roman"/>
        <w:sz w:val="20"/>
      </w:rPr>
      <w:t xml:space="preserve"> Nawierzchnia z </w:t>
    </w:r>
    <w:r>
      <w:rPr>
        <w:rFonts w:ascii="Times New Roman" w:hAnsi="Times New Roman"/>
        <w:sz w:val="20"/>
      </w:rPr>
      <w:t>asfaltu lanego</w:t>
    </w:r>
  </w:p>
  <w:p w:rsidR="001C0677" w:rsidRDefault="001C0677" w:rsidP="00C525D9">
    <w:pPr>
      <w:pStyle w:val="Nagwek"/>
      <w:spacing w:line="276" w:lineRule="auto"/>
      <w:rPr>
        <w:sz w:val="20"/>
      </w:rPr>
    </w:pPr>
  </w:p>
  <w:p w:rsidR="001C0677" w:rsidRPr="00C525D9" w:rsidRDefault="001C0677" w:rsidP="00C525D9">
    <w:pPr>
      <w:pStyle w:val="Nagwek"/>
      <w:spacing w:line="276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10E30573"/>
    <w:multiLevelType w:val="singleLevel"/>
    <w:tmpl w:val="8368A4DA"/>
    <w:lvl w:ilvl="0">
      <w:start w:val="3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2" w15:restartNumberingAfterBreak="0">
    <w:nsid w:val="235F2303"/>
    <w:multiLevelType w:val="singleLevel"/>
    <w:tmpl w:val="A33E01B8"/>
    <w:lvl w:ilvl="0">
      <w:start w:val="1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3" w15:restartNumberingAfterBreak="0">
    <w:nsid w:val="25834AA4"/>
    <w:multiLevelType w:val="multilevel"/>
    <w:tmpl w:val="6C52E3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6C46086"/>
    <w:multiLevelType w:val="singleLevel"/>
    <w:tmpl w:val="5B1EFA38"/>
    <w:lvl w:ilvl="0">
      <w:start w:val="2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5" w15:restartNumberingAfterBreak="0">
    <w:nsid w:val="41AE6BDE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53AC410E"/>
    <w:multiLevelType w:val="singleLevel"/>
    <w:tmpl w:val="F300EFD4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5EA40087"/>
    <w:multiLevelType w:val="hybridMultilevel"/>
    <w:tmpl w:val="767281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7F154A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66370C5D"/>
    <w:multiLevelType w:val="singleLevel"/>
    <w:tmpl w:val="001C8FDA"/>
    <w:lvl w:ilvl="0">
      <w:start w:val="4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10" w15:restartNumberingAfterBreak="0">
    <w:nsid w:val="67183E61"/>
    <w:multiLevelType w:val="multilevel"/>
    <w:tmpl w:val="C3400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C04895"/>
    <w:multiLevelType w:val="singleLevel"/>
    <w:tmpl w:val="7F68541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2" w15:restartNumberingAfterBreak="0">
    <w:nsid w:val="77DF6602"/>
    <w:multiLevelType w:val="hybridMultilevel"/>
    <w:tmpl w:val="2BE69F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8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5"/>
  </w:num>
  <w:num w:numId="6">
    <w:abstractNumId w:val="5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7">
    <w:abstractNumId w:val="6"/>
  </w:num>
  <w:num w:numId="8">
    <w:abstractNumId w:val="2"/>
  </w:num>
  <w:num w:numId="9">
    <w:abstractNumId w:val="4"/>
  </w:num>
  <w:num w:numId="10">
    <w:abstractNumId w:val="11"/>
  </w:num>
  <w:num w:numId="11">
    <w:abstractNumId w:val="1"/>
  </w:num>
  <w:num w:numId="12">
    <w:abstractNumId w:val="9"/>
  </w:num>
  <w:num w:numId="13">
    <w:abstractNumId w:val="12"/>
  </w:num>
  <w:num w:numId="14">
    <w:abstractNumId w:val="7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D7F"/>
    <w:rsid w:val="00005127"/>
    <w:rsid w:val="00010FA1"/>
    <w:rsid w:val="00013ED7"/>
    <w:rsid w:val="000155CA"/>
    <w:rsid w:val="000A16CF"/>
    <w:rsid w:val="000C0BCF"/>
    <w:rsid w:val="001266A1"/>
    <w:rsid w:val="00154269"/>
    <w:rsid w:val="00154FBB"/>
    <w:rsid w:val="0015520E"/>
    <w:rsid w:val="00167845"/>
    <w:rsid w:val="00180628"/>
    <w:rsid w:val="00192202"/>
    <w:rsid w:val="001C0677"/>
    <w:rsid w:val="001D250E"/>
    <w:rsid w:val="001E2AC9"/>
    <w:rsid w:val="00204153"/>
    <w:rsid w:val="00233375"/>
    <w:rsid w:val="00242600"/>
    <w:rsid w:val="00246017"/>
    <w:rsid w:val="00256E0C"/>
    <w:rsid w:val="0026319B"/>
    <w:rsid w:val="00275996"/>
    <w:rsid w:val="002760A9"/>
    <w:rsid w:val="0029122E"/>
    <w:rsid w:val="002B1AF7"/>
    <w:rsid w:val="002B221D"/>
    <w:rsid w:val="002D532F"/>
    <w:rsid w:val="00325DF6"/>
    <w:rsid w:val="0033561D"/>
    <w:rsid w:val="003361F0"/>
    <w:rsid w:val="00347BDE"/>
    <w:rsid w:val="003649EB"/>
    <w:rsid w:val="00365F40"/>
    <w:rsid w:val="0037373C"/>
    <w:rsid w:val="00377F3F"/>
    <w:rsid w:val="003830BC"/>
    <w:rsid w:val="00394350"/>
    <w:rsid w:val="003A6DFD"/>
    <w:rsid w:val="003B6C64"/>
    <w:rsid w:val="003D1019"/>
    <w:rsid w:val="003D6C89"/>
    <w:rsid w:val="00412394"/>
    <w:rsid w:val="00425405"/>
    <w:rsid w:val="00446C94"/>
    <w:rsid w:val="0047134B"/>
    <w:rsid w:val="00481A0B"/>
    <w:rsid w:val="00485058"/>
    <w:rsid w:val="0049240E"/>
    <w:rsid w:val="004A6385"/>
    <w:rsid w:val="004B2F18"/>
    <w:rsid w:val="004B5007"/>
    <w:rsid w:val="004B758F"/>
    <w:rsid w:val="004B7874"/>
    <w:rsid w:val="004D0846"/>
    <w:rsid w:val="004D091B"/>
    <w:rsid w:val="004E63EF"/>
    <w:rsid w:val="004F634F"/>
    <w:rsid w:val="00506B4F"/>
    <w:rsid w:val="0051746E"/>
    <w:rsid w:val="00550481"/>
    <w:rsid w:val="0055417F"/>
    <w:rsid w:val="00582DAC"/>
    <w:rsid w:val="00596C1A"/>
    <w:rsid w:val="005A0B17"/>
    <w:rsid w:val="005B0D79"/>
    <w:rsid w:val="005C2960"/>
    <w:rsid w:val="005D287D"/>
    <w:rsid w:val="005D66F8"/>
    <w:rsid w:val="005E1ACC"/>
    <w:rsid w:val="005E48D2"/>
    <w:rsid w:val="006155A9"/>
    <w:rsid w:val="00623FA7"/>
    <w:rsid w:val="00646D77"/>
    <w:rsid w:val="0065112A"/>
    <w:rsid w:val="00660812"/>
    <w:rsid w:val="00663F17"/>
    <w:rsid w:val="00672D7F"/>
    <w:rsid w:val="0067536D"/>
    <w:rsid w:val="00675784"/>
    <w:rsid w:val="00682740"/>
    <w:rsid w:val="00691A56"/>
    <w:rsid w:val="00697361"/>
    <w:rsid w:val="006B24BA"/>
    <w:rsid w:val="006C35FF"/>
    <w:rsid w:val="006C6B38"/>
    <w:rsid w:val="006D2139"/>
    <w:rsid w:val="006E5AE5"/>
    <w:rsid w:val="006F1A69"/>
    <w:rsid w:val="00703018"/>
    <w:rsid w:val="00710FA9"/>
    <w:rsid w:val="00715202"/>
    <w:rsid w:val="00740847"/>
    <w:rsid w:val="00754021"/>
    <w:rsid w:val="00756267"/>
    <w:rsid w:val="007567F0"/>
    <w:rsid w:val="00767952"/>
    <w:rsid w:val="00775496"/>
    <w:rsid w:val="007838E7"/>
    <w:rsid w:val="007A53FD"/>
    <w:rsid w:val="007A6018"/>
    <w:rsid w:val="007B005E"/>
    <w:rsid w:val="007B3948"/>
    <w:rsid w:val="007D4D12"/>
    <w:rsid w:val="007F3DE7"/>
    <w:rsid w:val="00803DD0"/>
    <w:rsid w:val="008137C9"/>
    <w:rsid w:val="0081642D"/>
    <w:rsid w:val="008223D2"/>
    <w:rsid w:val="008264B9"/>
    <w:rsid w:val="00846CC8"/>
    <w:rsid w:val="00861173"/>
    <w:rsid w:val="00883AA7"/>
    <w:rsid w:val="008D1DDE"/>
    <w:rsid w:val="008F2B28"/>
    <w:rsid w:val="00944B4F"/>
    <w:rsid w:val="00946AFC"/>
    <w:rsid w:val="0095450F"/>
    <w:rsid w:val="00964A6C"/>
    <w:rsid w:val="009728BB"/>
    <w:rsid w:val="00992AD3"/>
    <w:rsid w:val="00995B9F"/>
    <w:rsid w:val="009A0526"/>
    <w:rsid w:val="009B4429"/>
    <w:rsid w:val="009B5E32"/>
    <w:rsid w:val="009C7CD8"/>
    <w:rsid w:val="009D4F4D"/>
    <w:rsid w:val="009F7ED2"/>
    <w:rsid w:val="00A242BE"/>
    <w:rsid w:val="00A646EA"/>
    <w:rsid w:val="00AB61C1"/>
    <w:rsid w:val="00AC53CF"/>
    <w:rsid w:val="00AD19F1"/>
    <w:rsid w:val="00B02F41"/>
    <w:rsid w:val="00B13EB0"/>
    <w:rsid w:val="00B20125"/>
    <w:rsid w:val="00B20545"/>
    <w:rsid w:val="00B21EB0"/>
    <w:rsid w:val="00B2573E"/>
    <w:rsid w:val="00B35824"/>
    <w:rsid w:val="00B414F3"/>
    <w:rsid w:val="00B544D3"/>
    <w:rsid w:val="00B555D8"/>
    <w:rsid w:val="00BA5DE3"/>
    <w:rsid w:val="00BB6410"/>
    <w:rsid w:val="00BC4395"/>
    <w:rsid w:val="00BE4DC6"/>
    <w:rsid w:val="00C42185"/>
    <w:rsid w:val="00C46133"/>
    <w:rsid w:val="00C525D9"/>
    <w:rsid w:val="00C52F8C"/>
    <w:rsid w:val="00C62161"/>
    <w:rsid w:val="00C71BD3"/>
    <w:rsid w:val="00CA0ED0"/>
    <w:rsid w:val="00CA4A32"/>
    <w:rsid w:val="00CB5655"/>
    <w:rsid w:val="00CD59A5"/>
    <w:rsid w:val="00CE36B3"/>
    <w:rsid w:val="00D06BC5"/>
    <w:rsid w:val="00D17E58"/>
    <w:rsid w:val="00D2651C"/>
    <w:rsid w:val="00D513D2"/>
    <w:rsid w:val="00D568E0"/>
    <w:rsid w:val="00D72921"/>
    <w:rsid w:val="00D744E2"/>
    <w:rsid w:val="00D87F0A"/>
    <w:rsid w:val="00D91166"/>
    <w:rsid w:val="00D964F1"/>
    <w:rsid w:val="00DD40F9"/>
    <w:rsid w:val="00E03771"/>
    <w:rsid w:val="00E12349"/>
    <w:rsid w:val="00E13BB6"/>
    <w:rsid w:val="00E20D1D"/>
    <w:rsid w:val="00E22676"/>
    <w:rsid w:val="00E2268D"/>
    <w:rsid w:val="00E31B8E"/>
    <w:rsid w:val="00E550F0"/>
    <w:rsid w:val="00E91354"/>
    <w:rsid w:val="00E91BB9"/>
    <w:rsid w:val="00E930BD"/>
    <w:rsid w:val="00E95776"/>
    <w:rsid w:val="00EB4313"/>
    <w:rsid w:val="00EB4E0C"/>
    <w:rsid w:val="00EB7D4F"/>
    <w:rsid w:val="00EC2E1C"/>
    <w:rsid w:val="00EC6A90"/>
    <w:rsid w:val="00ED7DC1"/>
    <w:rsid w:val="00EF72BC"/>
    <w:rsid w:val="00F0705C"/>
    <w:rsid w:val="00F152E1"/>
    <w:rsid w:val="00F23185"/>
    <w:rsid w:val="00F34071"/>
    <w:rsid w:val="00F442C3"/>
    <w:rsid w:val="00F46C0F"/>
    <w:rsid w:val="00F47614"/>
    <w:rsid w:val="00F74050"/>
    <w:rsid w:val="00FA29D0"/>
    <w:rsid w:val="00FB15E8"/>
    <w:rsid w:val="00FB59B2"/>
    <w:rsid w:val="00FC3F70"/>
    <w:rsid w:val="00FD2479"/>
    <w:rsid w:val="00FE7A67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9698294-214F-4074-AEAE-11C149DB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6757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5784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67578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578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7578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675784"/>
  </w:style>
  <w:style w:type="paragraph" w:customStyle="1" w:styleId="StylIwony">
    <w:name w:val="Styl Iwony"/>
    <w:basedOn w:val="Normalny"/>
    <w:rsid w:val="00675784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uiPriority w:val="99"/>
    <w:rsid w:val="00675784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7578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757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7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57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75784"/>
  </w:style>
  <w:style w:type="paragraph" w:customStyle="1" w:styleId="tekstost">
    <w:name w:val="tekst ost"/>
    <w:basedOn w:val="Normalny"/>
    <w:rsid w:val="00675784"/>
  </w:style>
  <w:style w:type="paragraph" w:customStyle="1" w:styleId="Standardowytekst">
    <w:name w:val="Standardowy.tekst"/>
    <w:rsid w:val="006757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75784"/>
    <w:pPr>
      <w:ind w:firstLine="283"/>
    </w:pPr>
  </w:style>
  <w:style w:type="paragraph" w:customStyle="1" w:styleId="Tekstpodstawowywcity31">
    <w:name w:val="Tekst podstawowy wcięty 31"/>
    <w:basedOn w:val="Normalny"/>
    <w:rsid w:val="00675784"/>
    <w:pPr>
      <w:tabs>
        <w:tab w:val="left" w:pos="964"/>
      </w:tabs>
      <w:spacing w:after="120"/>
      <w:ind w:left="964" w:hanging="964"/>
    </w:pPr>
  </w:style>
  <w:style w:type="paragraph" w:styleId="Tekstdymka">
    <w:name w:val="Balloon Text"/>
    <w:basedOn w:val="Normalny"/>
    <w:link w:val="TekstdymkaZnak"/>
    <w:rsid w:val="006757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578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5DE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A5D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E13BB6"/>
  </w:style>
  <w:style w:type="character" w:styleId="Hipercze">
    <w:name w:val="Hyperlink"/>
    <w:basedOn w:val="Domylnaczcionkaakapitu"/>
    <w:uiPriority w:val="99"/>
    <w:semiHidden/>
    <w:unhideWhenUsed/>
    <w:rsid w:val="007B005E"/>
    <w:rPr>
      <w:color w:val="0000FF"/>
      <w:u w:val="single"/>
    </w:rPr>
  </w:style>
  <w:style w:type="character" w:customStyle="1" w:styleId="kx21rb">
    <w:name w:val="kx21rb"/>
    <w:basedOn w:val="Domylnaczcionkaakapitu"/>
    <w:rsid w:val="008611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96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7023B-336B-484C-8B70-41A56C9EA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2171</TotalTime>
  <Pages>1</Pages>
  <Words>3011</Words>
  <Characters>18069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70</cp:revision>
  <cp:lastPrinted>2023-12-07T09:00:00Z</cp:lastPrinted>
  <dcterms:created xsi:type="dcterms:W3CDTF">2023-11-22T10:21:00Z</dcterms:created>
  <dcterms:modified xsi:type="dcterms:W3CDTF">2024-04-08T08:49:00Z</dcterms:modified>
</cp:coreProperties>
</file>