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3ED7" w14:textId="7020915C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C04202">
        <w:rPr>
          <w:rFonts w:ascii="Verdana" w:hAnsi="Verdana"/>
          <w:sz w:val="20"/>
          <w:szCs w:val="20"/>
        </w:rPr>
        <w:t>29</w:t>
      </w:r>
      <w:r w:rsidR="000D07D9">
        <w:rPr>
          <w:rFonts w:ascii="Verdana" w:hAnsi="Verdana"/>
          <w:sz w:val="20"/>
          <w:szCs w:val="20"/>
        </w:rPr>
        <w:t>-</w:t>
      </w:r>
      <w:r w:rsidR="00226AF2">
        <w:rPr>
          <w:rFonts w:ascii="Verdana" w:hAnsi="Verdana"/>
          <w:sz w:val="20"/>
          <w:szCs w:val="20"/>
        </w:rPr>
        <w:t>0</w:t>
      </w:r>
      <w:r w:rsidR="00C04202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226AF2">
        <w:rPr>
          <w:rFonts w:ascii="Verdana" w:hAnsi="Verdana"/>
          <w:sz w:val="20"/>
          <w:szCs w:val="20"/>
        </w:rPr>
        <w:t>5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C22F51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C22F51">
        <w:rPr>
          <w:rFonts w:ascii="Verdana" w:hAnsi="Verdana"/>
          <w:sz w:val="20"/>
          <w:szCs w:val="20"/>
        </w:rPr>
        <w:t>n</w:t>
      </w:r>
      <w:r w:rsidR="00627300" w:rsidRPr="00C22F51">
        <w:rPr>
          <w:rFonts w:ascii="Verdana" w:hAnsi="Verdana"/>
          <w:sz w:val="20"/>
          <w:szCs w:val="20"/>
        </w:rPr>
        <w:t>a wykonanie zadania</w:t>
      </w:r>
      <w:r w:rsidR="008337CF" w:rsidRPr="00C22F51">
        <w:rPr>
          <w:rFonts w:ascii="Verdana" w:hAnsi="Verdana"/>
          <w:sz w:val="20"/>
          <w:szCs w:val="20"/>
        </w:rPr>
        <w:t xml:space="preserve"> </w:t>
      </w:r>
    </w:p>
    <w:p w14:paraId="113976E8" w14:textId="49D8A647" w:rsidR="005C3AC6" w:rsidRDefault="005C3AC6" w:rsidP="005C3AC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99159948"/>
      <w:bookmarkStart w:id="1" w:name="_Hlk124933593"/>
      <w:r>
        <w:rPr>
          <w:rFonts w:ascii="Verdana" w:hAnsi="Verdana"/>
          <w:sz w:val="20"/>
          <w:szCs w:val="20"/>
        </w:rPr>
        <w:t>„Modernizacja placów zabaw na ter</w:t>
      </w:r>
      <w:r w:rsidR="00AB4B9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nie miasta”.</w:t>
      </w:r>
    </w:p>
    <w:p w14:paraId="334E0302" w14:textId="49E0A905" w:rsidR="00951DCA" w:rsidRPr="00C22F51" w:rsidRDefault="005C3AC6" w:rsidP="005C3AC6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- Wykonanie ogrodzenia</w:t>
      </w:r>
      <w:bookmarkEnd w:id="0"/>
    </w:p>
    <w:bookmarkEnd w:id="1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252A0B76" w14:textId="48EC42A1" w:rsidR="00951DCA" w:rsidRPr="00C04202" w:rsidRDefault="00CB6003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1DCA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951DCA">
        <w:rPr>
          <w:rFonts w:ascii="Verdana" w:hAnsi="Verdana"/>
          <w:sz w:val="20"/>
          <w:szCs w:val="20"/>
        </w:rPr>
        <w:t>pn</w:t>
      </w:r>
      <w:proofErr w:type="spellEnd"/>
      <w:r w:rsidRPr="00951DCA">
        <w:rPr>
          <w:rFonts w:ascii="Verdana" w:hAnsi="Verdana"/>
          <w:sz w:val="20"/>
          <w:szCs w:val="20"/>
        </w:rPr>
        <w:t xml:space="preserve"> </w:t>
      </w:r>
      <w:r w:rsidR="00C04202">
        <w:rPr>
          <w:rFonts w:ascii="Verdana" w:hAnsi="Verdana"/>
          <w:sz w:val="20"/>
          <w:szCs w:val="20"/>
        </w:rPr>
        <w:t xml:space="preserve">„Modernizacja placów zabaw na ternie miasta”. </w:t>
      </w:r>
    </w:p>
    <w:p w14:paraId="7F11F95F" w14:textId="2AC4E9D7" w:rsidR="00951DCA" w:rsidRPr="00C04202" w:rsidRDefault="00CB6003" w:rsidP="00C04202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951DCA">
        <w:rPr>
          <w:rFonts w:ascii="Verdana" w:hAnsi="Verdana"/>
          <w:sz w:val="20"/>
          <w:szCs w:val="20"/>
        </w:rPr>
        <w:t xml:space="preserve">Opis przedmiotu zamówienia </w:t>
      </w:r>
    </w:p>
    <w:p w14:paraId="6F98C02C" w14:textId="77777777" w:rsidR="00951DCA" w:rsidRDefault="00951DCA" w:rsidP="00951DCA">
      <w:pPr>
        <w:numPr>
          <w:ilvl w:val="0"/>
          <w:numId w:val="42"/>
        </w:numPr>
        <w:spacing w:after="0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Zakres przedmiotu zamówienia:</w:t>
      </w:r>
    </w:p>
    <w:p w14:paraId="404826AF" w14:textId="77777777" w:rsidR="00C04202" w:rsidRDefault="00C04202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D3C9A">
        <w:rPr>
          <w:rFonts w:ascii="Verdana" w:hAnsi="Verdana"/>
          <w:sz w:val="20"/>
          <w:szCs w:val="20"/>
        </w:rPr>
        <w:t xml:space="preserve">Przedmiotem zamówienia jest </w:t>
      </w:r>
      <w:r>
        <w:rPr>
          <w:rFonts w:ascii="Verdana" w:hAnsi="Verdana"/>
          <w:sz w:val="20"/>
          <w:szCs w:val="20"/>
        </w:rPr>
        <w:t xml:space="preserve">realizacja zdania „Modernizacja placów zabaw na ternie miasta”. </w:t>
      </w:r>
    </w:p>
    <w:p w14:paraId="2B00E7C9" w14:textId="77777777" w:rsidR="00C04202" w:rsidRDefault="00C04202" w:rsidP="00C0420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zamówienia:</w:t>
      </w:r>
    </w:p>
    <w:p w14:paraId="5CC8C62F" w14:textId="77777777" w:rsidR="00C04202" w:rsidRPr="00F102F1" w:rsidRDefault="00C04202" w:rsidP="00C04202">
      <w:pPr>
        <w:spacing w:after="0"/>
        <w:jc w:val="both"/>
        <w:rPr>
          <w:rFonts w:ascii="Verdana" w:hAnsi="Verdana"/>
          <w:sz w:val="20"/>
          <w:szCs w:val="20"/>
        </w:rPr>
      </w:pPr>
      <w:r w:rsidRPr="00F102F1">
        <w:rPr>
          <w:rFonts w:ascii="Verdana" w:hAnsi="Verdana"/>
          <w:sz w:val="20"/>
          <w:szCs w:val="20"/>
        </w:rPr>
        <w:t>Przedmiotem zamówienia jest dostawa i montaż ogrodzenia panelowego systemowego o łącznej długości 80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mb</w:t>
      </w:r>
      <w:proofErr w:type="spellEnd"/>
      <w:r>
        <w:rPr>
          <w:rFonts w:ascii="Verdana" w:hAnsi="Verdana"/>
          <w:sz w:val="20"/>
          <w:szCs w:val="20"/>
        </w:rPr>
        <w:t xml:space="preserve"> i w</w:t>
      </w:r>
      <w:r w:rsidRPr="00F102F1">
        <w:rPr>
          <w:rFonts w:ascii="Verdana" w:hAnsi="Verdana"/>
          <w:sz w:val="20"/>
          <w:szCs w:val="20"/>
        </w:rPr>
        <w:t xml:space="preserve">ysokości 153 cm. </w:t>
      </w:r>
      <w:r>
        <w:rPr>
          <w:rFonts w:ascii="Verdana" w:hAnsi="Verdana"/>
          <w:sz w:val="20"/>
          <w:szCs w:val="20"/>
        </w:rPr>
        <w:t xml:space="preserve"> jako ogrodzenie placu zabaw w Dzielnicy Okunin na terenie miasta Nowego Dworu Mazowieckiego. </w:t>
      </w:r>
      <w:r w:rsidRPr="00F102F1">
        <w:rPr>
          <w:rFonts w:ascii="Verdana" w:hAnsi="Verdana"/>
          <w:sz w:val="20"/>
          <w:szCs w:val="20"/>
        </w:rPr>
        <w:t>Ogrodzenie powinno być wykonane z ocynkowanych paneli stalowych o profilu 3D, montowanych do słupków za pomocą odpowiednich obejm i elementów mocujących zapewniających trwałość i stabilność konstrukcji.</w:t>
      </w:r>
    </w:p>
    <w:p w14:paraId="1D67F3CF" w14:textId="77777777" w:rsidR="00C04202" w:rsidRPr="00F102F1" w:rsidRDefault="00C04202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2F1">
        <w:rPr>
          <w:rFonts w:ascii="Verdana" w:hAnsi="Verdana"/>
          <w:sz w:val="20"/>
          <w:szCs w:val="20"/>
        </w:rPr>
        <w:t>W zakres zamówienia wchodzi również montaż:</w:t>
      </w:r>
    </w:p>
    <w:p w14:paraId="380113E8" w14:textId="77777777" w:rsidR="00C04202" w:rsidRPr="00F102F1" w:rsidRDefault="00C04202" w:rsidP="00C04202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2F1">
        <w:rPr>
          <w:rFonts w:ascii="Verdana" w:hAnsi="Verdana"/>
          <w:sz w:val="20"/>
          <w:szCs w:val="20"/>
        </w:rPr>
        <w:t>2 bram dwuskrzydłowych (przeznaczonych dla ruchu kołowego), każda o szerokości światła przejazdu min. 4,0 m,</w:t>
      </w:r>
    </w:p>
    <w:p w14:paraId="1C657E9B" w14:textId="77777777" w:rsidR="00C04202" w:rsidRPr="00F102F1" w:rsidRDefault="00C04202" w:rsidP="00C04202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F102F1">
        <w:rPr>
          <w:rFonts w:ascii="Verdana" w:hAnsi="Verdana"/>
          <w:sz w:val="20"/>
          <w:szCs w:val="20"/>
        </w:rPr>
        <w:t xml:space="preserve"> furt</w:t>
      </w:r>
      <w:r>
        <w:rPr>
          <w:rFonts w:ascii="Verdana" w:hAnsi="Verdana"/>
          <w:sz w:val="20"/>
          <w:szCs w:val="20"/>
        </w:rPr>
        <w:t>ek</w:t>
      </w:r>
      <w:r w:rsidRPr="00F102F1">
        <w:rPr>
          <w:rFonts w:ascii="Verdana" w:hAnsi="Verdana"/>
          <w:sz w:val="20"/>
          <w:szCs w:val="20"/>
        </w:rPr>
        <w:t xml:space="preserve"> (przeznaczon</w:t>
      </w:r>
      <w:r>
        <w:rPr>
          <w:rFonts w:ascii="Verdana" w:hAnsi="Verdana"/>
          <w:sz w:val="20"/>
          <w:szCs w:val="20"/>
        </w:rPr>
        <w:t>ych</w:t>
      </w:r>
      <w:r w:rsidRPr="00F102F1">
        <w:rPr>
          <w:rFonts w:ascii="Verdana" w:hAnsi="Verdana"/>
          <w:sz w:val="20"/>
          <w:szCs w:val="20"/>
        </w:rPr>
        <w:t xml:space="preserve"> dla ruchu pieszego) o szerokości światła przejścia min. 1,0 m.</w:t>
      </w:r>
    </w:p>
    <w:p w14:paraId="7CB6B32E" w14:textId="5503D664" w:rsidR="00C04202" w:rsidRDefault="00C04202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2F1">
        <w:rPr>
          <w:rFonts w:ascii="Verdana" w:hAnsi="Verdana"/>
          <w:sz w:val="20"/>
          <w:szCs w:val="20"/>
        </w:rPr>
        <w:t xml:space="preserve">Kolor ogrodzenia: </w:t>
      </w:r>
      <w:proofErr w:type="spellStart"/>
      <w:r w:rsidRPr="00F102F1">
        <w:rPr>
          <w:rFonts w:ascii="Verdana" w:hAnsi="Verdana"/>
          <w:sz w:val="20"/>
          <w:szCs w:val="20"/>
        </w:rPr>
        <w:t>ocynk</w:t>
      </w:r>
      <w:proofErr w:type="spellEnd"/>
      <w:r w:rsidRPr="00F102F1">
        <w:rPr>
          <w:rFonts w:ascii="Verdana" w:hAnsi="Verdana"/>
          <w:sz w:val="20"/>
          <w:szCs w:val="20"/>
        </w:rPr>
        <w:t xml:space="preserve"> (naturalny kolor cynku, bez dodatkowego malowania proszkowego).</w:t>
      </w:r>
      <w:r w:rsidRPr="00F102F1">
        <w:rPr>
          <w:rFonts w:ascii="Verdana" w:hAnsi="Verdana"/>
          <w:sz w:val="20"/>
          <w:szCs w:val="20"/>
        </w:rPr>
        <w:br/>
        <w:t>Sposób montażu: słupki osadzone w gruncie na betonowym fundamencie punktowym.</w:t>
      </w:r>
    </w:p>
    <w:p w14:paraId="549ECB2C" w14:textId="77777777" w:rsidR="00C04202" w:rsidRDefault="00C04202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6A41DB" w14:textId="77777777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4202">
        <w:rPr>
          <w:rFonts w:ascii="Verdana" w:hAnsi="Verdana"/>
          <w:b/>
          <w:bCs/>
          <w:sz w:val="20"/>
          <w:szCs w:val="20"/>
        </w:rPr>
        <w:t>2. Zakres prac obejmuje:</w:t>
      </w:r>
    </w:p>
    <w:p w14:paraId="626D1A51" w14:textId="77777777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4202">
        <w:rPr>
          <w:rFonts w:ascii="Verdana" w:hAnsi="Verdana"/>
          <w:b/>
          <w:bCs/>
          <w:sz w:val="20"/>
          <w:szCs w:val="20"/>
        </w:rPr>
        <w:t>a) Prace przygotowawcze:</w:t>
      </w:r>
    </w:p>
    <w:p w14:paraId="0E977244" w14:textId="77777777" w:rsidR="00C04202" w:rsidRPr="00C04202" w:rsidRDefault="00C04202" w:rsidP="00C0420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Wstępne wytyczenie przebiegu ogrodzenia w terenie, zgodnie z dokumentacją lub wskazaniami Zamawiającego.</w:t>
      </w:r>
    </w:p>
    <w:p w14:paraId="63075033" w14:textId="77777777" w:rsidR="00C04202" w:rsidRPr="00C04202" w:rsidRDefault="00C04202" w:rsidP="00C0420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Wyrównanie i oczyszczenie pasa montażowego ogrodzenia z przeszkód terenowych (np. krzewów, zanieczyszczeń, starych elementów ogrodzenia – jeśli występują).</w:t>
      </w:r>
    </w:p>
    <w:p w14:paraId="2A9CA8E5" w14:textId="77777777" w:rsidR="00C04202" w:rsidRPr="00C04202" w:rsidRDefault="00C04202" w:rsidP="00C04202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Usunięcie humusu lub warstwy darni w miejscu posadowienia słupków.</w:t>
      </w:r>
    </w:p>
    <w:p w14:paraId="5708100A" w14:textId="77777777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4202">
        <w:rPr>
          <w:rFonts w:ascii="Verdana" w:hAnsi="Verdana"/>
          <w:b/>
          <w:bCs/>
          <w:sz w:val="20"/>
          <w:szCs w:val="20"/>
        </w:rPr>
        <w:t>b) Dostawa i montaż ogrodzenia:</w:t>
      </w:r>
    </w:p>
    <w:p w14:paraId="6B5C27F9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Dostawa paneli ogrodzeniowych stalowych typu 3D (z przetłoczeniami usztywniającymi), wykonanych z drutu stalowego ocynkowanego, spawanego, o średnicy min. 4 mm w poziomie i 5 mm w pionie.</w:t>
      </w:r>
    </w:p>
    <w:p w14:paraId="49765B37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Wysokość paneli: 153 cm</w:t>
      </w:r>
    </w:p>
    <w:p w14:paraId="5C962C37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Długość pojedynczego panelu: ok. 250 cm</w:t>
      </w:r>
    </w:p>
    <w:p w14:paraId="082B0EA7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Oczko paneli: ok. 50 x 200 mm</w:t>
      </w:r>
    </w:p>
    <w:p w14:paraId="76DDD9E2" w14:textId="08794A23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Dostawa i montaż słupków stalowych ocynkowanych</w:t>
      </w:r>
      <w:r w:rsidR="009E0776">
        <w:rPr>
          <w:rFonts w:ascii="Verdana" w:hAnsi="Verdana"/>
          <w:sz w:val="20"/>
          <w:szCs w:val="20"/>
        </w:rPr>
        <w:t xml:space="preserve"> (</w:t>
      </w:r>
      <w:r w:rsidR="009E0776" w:rsidRPr="009E0776">
        <w:rPr>
          <w:rFonts w:ascii="Verdana" w:hAnsi="Verdana"/>
          <w:sz w:val="20"/>
          <w:szCs w:val="20"/>
        </w:rPr>
        <w:t>60×40 mm</w:t>
      </w:r>
      <w:r w:rsidR="009E0776">
        <w:rPr>
          <w:rFonts w:ascii="Verdana" w:hAnsi="Verdana"/>
          <w:sz w:val="20"/>
          <w:szCs w:val="20"/>
        </w:rPr>
        <w:t>)</w:t>
      </w:r>
      <w:r w:rsidRPr="00C04202">
        <w:rPr>
          <w:rFonts w:ascii="Verdana" w:hAnsi="Verdana"/>
          <w:sz w:val="20"/>
          <w:szCs w:val="20"/>
        </w:rPr>
        <w:t>, dopasowanych do wysokości paneli (sugerowana wysokość słupków: ok. 200 cm, w zależności od sposobu montażu – w gruncie lub na cokole).</w:t>
      </w:r>
    </w:p>
    <w:p w14:paraId="37FC9C4D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lastRenderedPageBreak/>
        <w:t>Posadowienie słupków w gruncie poprzez betonowanie (fundament punktowy, min. 60 cm głębokości, z betonem klasy C16/20 lub wyższej).</w:t>
      </w:r>
    </w:p>
    <w:p w14:paraId="710510B5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Montaż paneli do słupków za pomocą systemowych obejm lub zacisków, z zabezpieczeniem antykradzieżowym.</w:t>
      </w:r>
    </w:p>
    <w:p w14:paraId="6A5EEEAE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Wyrównanie górnej linii ogrodzenia i kontrola pionowości słupków.</w:t>
      </w:r>
    </w:p>
    <w:p w14:paraId="56F77E06" w14:textId="77777777" w:rsidR="00C04202" w:rsidRPr="00C04202" w:rsidRDefault="00C04202" w:rsidP="00C04202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Uzupełnienie terenu wokół fundamentów po zakończeniu prac montażowych.</w:t>
      </w:r>
    </w:p>
    <w:p w14:paraId="6FAA8CD6" w14:textId="77777777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04202">
        <w:rPr>
          <w:rFonts w:ascii="Verdana" w:hAnsi="Verdana"/>
          <w:b/>
          <w:bCs/>
          <w:sz w:val="20"/>
          <w:szCs w:val="20"/>
        </w:rPr>
        <w:t>c) Montaż bram i furtki:</w:t>
      </w:r>
    </w:p>
    <w:p w14:paraId="7CE9D3B7" w14:textId="77777777" w:rsidR="00C04202" w:rsidRPr="00C04202" w:rsidRDefault="00C04202" w:rsidP="00C04202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 xml:space="preserve">Dostawa i montaż </w:t>
      </w:r>
      <w:r w:rsidRPr="00C04202">
        <w:rPr>
          <w:rFonts w:ascii="Verdana" w:hAnsi="Verdana"/>
          <w:b/>
          <w:bCs/>
          <w:sz w:val="20"/>
          <w:szCs w:val="20"/>
        </w:rPr>
        <w:t>2 bram dwuskrzydłowych</w:t>
      </w:r>
      <w:r w:rsidRPr="00C04202">
        <w:rPr>
          <w:rFonts w:ascii="Verdana" w:hAnsi="Verdana"/>
          <w:sz w:val="20"/>
          <w:szCs w:val="20"/>
        </w:rPr>
        <w:t>, każda o świetle wjazdu min. 4,0 m, wysokości dopasowanej do ogrodzenia (153 cm), z możliwością zamknięcia na zamek lub kłódkę. Bramy powinny posiadać blokadę skrzydeł oraz zawiasy z możliwością regulacji.</w:t>
      </w:r>
    </w:p>
    <w:p w14:paraId="316C1BED" w14:textId="77777777" w:rsidR="00C04202" w:rsidRPr="00C04202" w:rsidRDefault="00C04202" w:rsidP="00C04202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 xml:space="preserve">Dostawa i montaż </w:t>
      </w:r>
      <w:r w:rsidRPr="00C04202">
        <w:rPr>
          <w:rFonts w:ascii="Verdana" w:hAnsi="Verdana"/>
          <w:b/>
          <w:bCs/>
          <w:sz w:val="20"/>
          <w:szCs w:val="20"/>
        </w:rPr>
        <w:t>1 furtki</w:t>
      </w:r>
      <w:r w:rsidRPr="00C04202">
        <w:rPr>
          <w:rFonts w:ascii="Verdana" w:hAnsi="Verdana"/>
          <w:sz w:val="20"/>
          <w:szCs w:val="20"/>
        </w:rPr>
        <w:t xml:space="preserve"> stalowej, jednoskrzydłowej, o świetle przejścia min. 1,0 m, z zamkiem (wkładka patentowa z klamką i szyldem).</w:t>
      </w:r>
    </w:p>
    <w:p w14:paraId="1B782419" w14:textId="77777777" w:rsidR="00C04202" w:rsidRPr="00C04202" w:rsidRDefault="00C04202" w:rsidP="00C04202">
      <w:pPr>
        <w:numPr>
          <w:ilvl w:val="0"/>
          <w:numId w:val="5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Wszelkie elementy bram i furtki (ramy, zawiasy, słupy, zamki, rygiel) muszą być ocynkowane lub zabezpieczone antykorozyjnie.</w:t>
      </w:r>
    </w:p>
    <w:p w14:paraId="6B0D941E" w14:textId="5C23B5BB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F83638" w14:textId="65D26089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d)</w:t>
      </w:r>
      <w:r w:rsidRPr="00C04202">
        <w:rPr>
          <w:rFonts w:ascii="Verdana" w:hAnsi="Verdana"/>
          <w:b/>
          <w:bCs/>
          <w:sz w:val="20"/>
          <w:szCs w:val="20"/>
        </w:rPr>
        <w:t>. Kolorystyka i zabezpieczenia antykorozyjne:</w:t>
      </w:r>
    </w:p>
    <w:p w14:paraId="0744A471" w14:textId="77777777" w:rsidR="00C04202" w:rsidRPr="00C04202" w:rsidRDefault="00C04202" w:rsidP="00C04202">
      <w:pPr>
        <w:numPr>
          <w:ilvl w:val="0"/>
          <w:numId w:val="5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Wszystkie elementy ogrodzenia (panele, słupki, bramy, furtka) powinny być wykonane ze stali ocynkowanej ogniowo.</w:t>
      </w:r>
    </w:p>
    <w:p w14:paraId="6F6528F7" w14:textId="77777777" w:rsidR="00C04202" w:rsidRPr="00C04202" w:rsidRDefault="00C04202" w:rsidP="00C04202">
      <w:pPr>
        <w:numPr>
          <w:ilvl w:val="0"/>
          <w:numId w:val="5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Kolor naturalny cynku – bez dodatkowej powłoki malarskiej.</w:t>
      </w:r>
    </w:p>
    <w:p w14:paraId="16E1791F" w14:textId="77777777" w:rsidR="00C04202" w:rsidRPr="00C04202" w:rsidRDefault="00C04202" w:rsidP="00C04202">
      <w:pPr>
        <w:numPr>
          <w:ilvl w:val="0"/>
          <w:numId w:val="5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Wszystkie połączenia i elementy montażowe muszą być również zabezpieczone antykorozyjnie.</w:t>
      </w:r>
    </w:p>
    <w:p w14:paraId="62F04618" w14:textId="61357DB0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BDEA86" w14:textId="5C62B33A" w:rsidR="00C04202" w:rsidRPr="00C04202" w:rsidRDefault="00C04202" w:rsidP="00C0420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e)</w:t>
      </w:r>
      <w:r w:rsidRPr="00C04202">
        <w:rPr>
          <w:rFonts w:ascii="Verdana" w:hAnsi="Verdana"/>
          <w:b/>
          <w:bCs/>
          <w:sz w:val="20"/>
          <w:szCs w:val="20"/>
        </w:rPr>
        <w:t xml:space="preserve"> Uwagi końcowe:</w:t>
      </w:r>
    </w:p>
    <w:p w14:paraId="2EDAEE6C" w14:textId="77777777" w:rsidR="00C04202" w:rsidRPr="00C04202" w:rsidRDefault="00C04202" w:rsidP="00C04202">
      <w:pPr>
        <w:numPr>
          <w:ilvl w:val="0"/>
          <w:numId w:val="5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Wykonawca jest zobowiązany do zachowania porządku na terenie budowy w trakcie realizacji robót oraz do uprzątnięcia i utylizacji wszelkich odpadów po zakończeniu montażu.</w:t>
      </w:r>
    </w:p>
    <w:p w14:paraId="1FF9739D" w14:textId="77777777" w:rsidR="00C04202" w:rsidRPr="00C04202" w:rsidRDefault="00C04202" w:rsidP="00C04202">
      <w:pPr>
        <w:numPr>
          <w:ilvl w:val="0"/>
          <w:numId w:val="5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Wszelkie prace należy prowadzić z zachowaniem obowiązujących przepisów BHP.</w:t>
      </w:r>
    </w:p>
    <w:p w14:paraId="3FD5015D" w14:textId="77777777" w:rsidR="00C04202" w:rsidRPr="00C04202" w:rsidRDefault="00C04202" w:rsidP="00C04202">
      <w:pPr>
        <w:numPr>
          <w:ilvl w:val="0"/>
          <w:numId w:val="5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202">
        <w:rPr>
          <w:rFonts w:ascii="Verdana" w:hAnsi="Verdana"/>
          <w:sz w:val="20"/>
          <w:szCs w:val="20"/>
        </w:rPr>
        <w:t>Ogrodzenie ma zostać wykonane w sposób estetyczny, trwały i odporny na warunki atmosferyczne.</w:t>
      </w:r>
    </w:p>
    <w:p w14:paraId="407D34CB" w14:textId="77777777" w:rsidR="00951DCA" w:rsidRPr="003C273E" w:rsidRDefault="00951DCA" w:rsidP="00951DCA">
      <w:pPr>
        <w:spacing w:after="0" w:line="145" w:lineRule="exact"/>
        <w:rPr>
          <w:rFonts w:ascii="Times New Roman" w:hAnsi="Times New Roman"/>
        </w:rPr>
      </w:pPr>
    </w:p>
    <w:p w14:paraId="1E5F2A1D" w14:textId="55A2FAAF" w:rsidR="00951DCA" w:rsidRPr="003C273E" w:rsidRDefault="008A7E12" w:rsidP="00951DCA">
      <w:pPr>
        <w:tabs>
          <w:tab w:val="left" w:pos="701"/>
        </w:tabs>
        <w:spacing w:after="0" w:line="0" w:lineRule="atLeast"/>
        <w:ind w:left="361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3</w:t>
      </w:r>
      <w:r w:rsidR="00951DCA" w:rsidRPr="003C273E">
        <w:rPr>
          <w:rFonts w:ascii="Verdana" w:eastAsia="Calibri" w:hAnsi="Verdana"/>
          <w:b/>
          <w:sz w:val="20"/>
          <w:szCs w:val="20"/>
        </w:rPr>
        <w:t>.</w:t>
      </w:r>
      <w:r w:rsidR="00951DCA" w:rsidRPr="003C273E">
        <w:rPr>
          <w:rFonts w:ascii="Verdana" w:hAnsi="Verdana"/>
          <w:sz w:val="20"/>
          <w:szCs w:val="20"/>
        </w:rPr>
        <w:tab/>
      </w:r>
      <w:r w:rsidR="00951DCA" w:rsidRPr="003C273E">
        <w:rPr>
          <w:rFonts w:ascii="Verdana" w:eastAsia="Calibri" w:hAnsi="Verdana"/>
          <w:b/>
          <w:sz w:val="20"/>
          <w:szCs w:val="20"/>
        </w:rPr>
        <w:t>Przekazanie terenu</w:t>
      </w:r>
    </w:p>
    <w:p w14:paraId="43DF5042" w14:textId="77777777" w:rsidR="00951DCA" w:rsidRPr="003C273E" w:rsidRDefault="00951DCA" w:rsidP="00951DCA">
      <w:pPr>
        <w:spacing w:after="0" w:line="236" w:lineRule="auto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Przed rozpoczęciem robót Zamawiający w terminie określonym w umowie przekaże Wykonawcy protokołem teren wykonania usługi.</w:t>
      </w:r>
    </w:p>
    <w:p w14:paraId="6916D6E1" w14:textId="77777777" w:rsidR="00951DCA" w:rsidRPr="003C273E" w:rsidRDefault="00951DCA" w:rsidP="00951DCA">
      <w:pPr>
        <w:spacing w:after="0" w:line="160" w:lineRule="exact"/>
        <w:rPr>
          <w:rFonts w:ascii="Verdana" w:hAnsi="Verdana"/>
          <w:sz w:val="20"/>
          <w:szCs w:val="20"/>
        </w:rPr>
      </w:pPr>
    </w:p>
    <w:p w14:paraId="2C3E6CF3" w14:textId="0169E4E7" w:rsidR="00951DCA" w:rsidRPr="008A7E12" w:rsidRDefault="008A7E12" w:rsidP="008A7E12">
      <w:pPr>
        <w:tabs>
          <w:tab w:val="left" w:pos="721"/>
        </w:tabs>
        <w:spacing w:after="0" w:line="0" w:lineRule="atLeast"/>
        <w:ind w:left="360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4. </w:t>
      </w:r>
      <w:r w:rsidR="00951DCA" w:rsidRPr="008A7E12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32BF7138" w14:textId="77777777" w:rsidR="00951DCA" w:rsidRPr="003C273E" w:rsidRDefault="00951DCA" w:rsidP="00951DCA">
      <w:pPr>
        <w:spacing w:after="0" w:line="159" w:lineRule="exact"/>
        <w:rPr>
          <w:rFonts w:ascii="Verdana" w:eastAsia="Calibri" w:hAnsi="Verdana"/>
          <w:sz w:val="20"/>
          <w:szCs w:val="20"/>
        </w:rPr>
      </w:pPr>
    </w:p>
    <w:p w14:paraId="7567390C" w14:textId="213F1C85" w:rsidR="00951DCA" w:rsidRPr="008A7E12" w:rsidRDefault="00951DCA" w:rsidP="008A7E12">
      <w:p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8A7E12">
        <w:rPr>
          <w:rFonts w:ascii="Verdana" w:eastAsia="Calibri" w:hAnsi="Verdana"/>
          <w:b/>
          <w:sz w:val="20"/>
          <w:szCs w:val="20"/>
        </w:rPr>
        <w:t>Odbiór wykonanej usługi.</w:t>
      </w:r>
    </w:p>
    <w:p w14:paraId="14047B0C" w14:textId="77777777" w:rsidR="00951DCA" w:rsidRPr="003C273E" w:rsidRDefault="00951DCA" w:rsidP="00951DCA">
      <w:pPr>
        <w:spacing w:after="0" w:line="240" w:lineRule="auto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Odbiór usługi przeprowadza przedstawiciel Zamawiającego w sposób i w terminie określonym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3C273E" w:rsidRDefault="00951DCA" w:rsidP="008A7E12">
      <w:p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39CCEA75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dostarczy na teren robót i będzie utrzymywał wyposażenie konieczne do zapewnienia bezpieczeństwa pracy. Uważa się, że koszty z tym związane wliczone są w cenę zawartą w umowie</w:t>
      </w:r>
    </w:p>
    <w:p w14:paraId="054B61E0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Do realizacji prac Wykonawca zobowiązany jest używać wyłącznie sprzęt w pełni sprawny technicznie, na bieżąco monitorowany pod kątem szczelności instalacji olejowych, paliwowych oraz hydrauliki siłowej, których rozszczelnienie może być źródłem zanieczyszczenia środowiska.</w:t>
      </w:r>
    </w:p>
    <w:p w14:paraId="076773CB" w14:textId="77777777" w:rsidR="00951DCA" w:rsidRPr="003C273E" w:rsidRDefault="00951DCA" w:rsidP="00951DCA">
      <w:pPr>
        <w:numPr>
          <w:ilvl w:val="0"/>
          <w:numId w:val="45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lastRenderedPageBreak/>
        <w:t>W trakcie realizacji robót Wykonawca zobowiązany jest znać i stosować się do przepisów zawartych w regulacjach prawnych w zakresie ochrony środowiska. Prowadzenie robót przez Wykonawcę nie może powodować powstania czynników szkodliwych dla innych jednostek w rejonie ich prowadzenia. Roboty należy realizować w godzinach dziennych.</w:t>
      </w:r>
      <w:bookmarkStart w:id="2" w:name="page4"/>
      <w:bookmarkEnd w:id="2"/>
    </w:p>
    <w:p w14:paraId="5D20CE63" w14:textId="77777777" w:rsidR="00951DCA" w:rsidRPr="003C273E" w:rsidRDefault="00951DCA" w:rsidP="00951DCA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1AE08C6E" w14:textId="77777777" w:rsidR="00951DCA" w:rsidRPr="003C273E" w:rsidRDefault="00951DCA" w:rsidP="00951DCA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 czasie wykonywania robót należy stosować się do zaleceń osoby wskazanej przez Zamawiającego do nadzoru nad ich wykonywaniem.</w:t>
      </w:r>
    </w:p>
    <w:p w14:paraId="33781DCC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3C273E" w:rsidRDefault="00951DCA" w:rsidP="008A7E12">
      <w:p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60ED0A76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</w:t>
      </w:r>
      <w:r w:rsidR="00C04202">
        <w:rPr>
          <w:rFonts w:ascii="Verdana" w:eastAsia="Calibri" w:hAnsi="Verdana"/>
          <w:sz w:val="20"/>
          <w:szCs w:val="20"/>
        </w:rPr>
        <w:t>t do 31.08.2025 roku.</w:t>
      </w:r>
    </w:p>
    <w:p w14:paraId="7264C117" w14:textId="77777777" w:rsidR="00C04202" w:rsidRDefault="00C04202" w:rsidP="00951DCA">
      <w:pPr>
        <w:spacing w:line="0" w:lineRule="atLeast"/>
        <w:jc w:val="both"/>
        <w:rPr>
          <w:rFonts w:ascii="Verdana" w:eastAsia="Calibri" w:hAnsi="Verdana"/>
          <w:sz w:val="20"/>
          <w:szCs w:val="20"/>
        </w:rPr>
      </w:pPr>
    </w:p>
    <w:p w14:paraId="11778BFD" w14:textId="5F0F8B6D" w:rsidR="00951DCA" w:rsidRPr="003C273E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5F16A956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3123F3B0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C04202">
        <w:rPr>
          <w:rFonts w:ascii="Verdana" w:eastAsia="Verdana" w:hAnsi="Verdana" w:cs="Verdana"/>
          <w:b/>
          <w:color w:val="FF0000"/>
          <w:sz w:val="20"/>
          <w:szCs w:val="20"/>
        </w:rPr>
        <w:t>09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B15819">
        <w:rPr>
          <w:rFonts w:ascii="Verdana" w:eastAsia="Verdana" w:hAnsi="Verdana" w:cs="Verdana"/>
          <w:b/>
          <w:color w:val="FF0000"/>
          <w:sz w:val="20"/>
          <w:szCs w:val="20"/>
        </w:rPr>
        <w:t>6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226AF2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, do godz. 1</w:t>
      </w:r>
      <w:r w:rsidR="00226AF2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lastRenderedPageBreak/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65E91B60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3ACC2797" w14:textId="77777777" w:rsidR="000C38C8" w:rsidRDefault="000234FE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Z-ca Burmistrza </w:t>
      </w:r>
    </w:p>
    <w:p w14:paraId="45178D0B" w14:textId="3073C999" w:rsidR="000234FE" w:rsidRPr="007272B3" w:rsidRDefault="00226AF2" w:rsidP="007272B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Bartosz Rogiński</w:t>
      </w:r>
    </w:p>
    <w:sectPr w:rsidR="000234FE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7BD3" w14:textId="77777777" w:rsidR="0020306B" w:rsidRDefault="0020306B" w:rsidP="0022272E">
      <w:pPr>
        <w:spacing w:after="0" w:line="240" w:lineRule="auto"/>
      </w:pPr>
      <w:r>
        <w:separator/>
      </w:r>
    </w:p>
  </w:endnote>
  <w:endnote w:type="continuationSeparator" w:id="0">
    <w:p w14:paraId="3F23CFE8" w14:textId="77777777" w:rsidR="0020306B" w:rsidRDefault="0020306B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160E" w14:textId="77777777" w:rsidR="0020306B" w:rsidRDefault="0020306B" w:rsidP="0022272E">
      <w:pPr>
        <w:spacing w:after="0" w:line="240" w:lineRule="auto"/>
      </w:pPr>
      <w:r>
        <w:separator/>
      </w:r>
    </w:p>
  </w:footnote>
  <w:footnote w:type="continuationSeparator" w:id="0">
    <w:p w14:paraId="10120218" w14:textId="77777777" w:rsidR="0020306B" w:rsidRDefault="0020306B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E83C5E"/>
    <w:multiLevelType w:val="multilevel"/>
    <w:tmpl w:val="372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1501"/>
    <w:multiLevelType w:val="hybridMultilevel"/>
    <w:tmpl w:val="000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030964"/>
    <w:multiLevelType w:val="multilevel"/>
    <w:tmpl w:val="A62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204BAF"/>
    <w:multiLevelType w:val="multilevel"/>
    <w:tmpl w:val="89E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D26E0"/>
    <w:multiLevelType w:val="multilevel"/>
    <w:tmpl w:val="4F9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670F32"/>
    <w:multiLevelType w:val="multilevel"/>
    <w:tmpl w:val="530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AD906AB"/>
    <w:multiLevelType w:val="multilevel"/>
    <w:tmpl w:val="159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2"/>
  </w:num>
  <w:num w:numId="2" w16cid:durableId="1964145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7"/>
  </w:num>
  <w:num w:numId="6" w16cid:durableId="743458725">
    <w:abstractNumId w:val="24"/>
  </w:num>
  <w:num w:numId="7" w16cid:durableId="218396416">
    <w:abstractNumId w:val="43"/>
  </w:num>
  <w:num w:numId="8" w16cid:durableId="1020622565">
    <w:abstractNumId w:val="40"/>
  </w:num>
  <w:num w:numId="9" w16cid:durableId="873813501">
    <w:abstractNumId w:val="41"/>
  </w:num>
  <w:num w:numId="10" w16cid:durableId="175773162">
    <w:abstractNumId w:val="7"/>
  </w:num>
  <w:num w:numId="11" w16cid:durableId="446512658">
    <w:abstractNumId w:val="29"/>
  </w:num>
  <w:num w:numId="12" w16cid:durableId="1055590244">
    <w:abstractNumId w:val="44"/>
  </w:num>
  <w:num w:numId="13" w16cid:durableId="1637880519">
    <w:abstractNumId w:val="13"/>
  </w:num>
  <w:num w:numId="14" w16cid:durableId="650403268">
    <w:abstractNumId w:val="26"/>
  </w:num>
  <w:num w:numId="15" w16cid:durableId="410390122">
    <w:abstractNumId w:val="16"/>
  </w:num>
  <w:num w:numId="16" w16cid:durableId="1389958099">
    <w:abstractNumId w:val="36"/>
  </w:num>
  <w:num w:numId="17" w16cid:durableId="1749425977">
    <w:abstractNumId w:val="15"/>
  </w:num>
  <w:num w:numId="18" w16cid:durableId="4895632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45"/>
  </w:num>
  <w:num w:numId="28" w16cid:durableId="1072462219">
    <w:abstractNumId w:val="10"/>
  </w:num>
  <w:num w:numId="29" w16cid:durableId="1892032248">
    <w:abstractNumId w:val="22"/>
  </w:num>
  <w:num w:numId="30" w16cid:durableId="623577303">
    <w:abstractNumId w:val="5"/>
  </w:num>
  <w:num w:numId="31" w16cid:durableId="1308706030">
    <w:abstractNumId w:val="28"/>
  </w:num>
  <w:num w:numId="32" w16cid:durableId="282807106">
    <w:abstractNumId w:val="38"/>
  </w:num>
  <w:num w:numId="33" w16cid:durableId="1794208117">
    <w:abstractNumId w:val="17"/>
  </w:num>
  <w:num w:numId="34" w16cid:durableId="1380743324">
    <w:abstractNumId w:val="30"/>
  </w:num>
  <w:num w:numId="35" w16cid:durableId="382412617">
    <w:abstractNumId w:val="18"/>
  </w:num>
  <w:num w:numId="36" w16cid:durableId="2126196591">
    <w:abstractNumId w:val="33"/>
  </w:num>
  <w:num w:numId="37" w16cid:durableId="1690524011">
    <w:abstractNumId w:val="42"/>
  </w:num>
  <w:num w:numId="38" w16cid:durableId="1430589469">
    <w:abstractNumId w:val="39"/>
  </w:num>
  <w:num w:numId="39" w16cid:durableId="1374648781">
    <w:abstractNumId w:val="20"/>
  </w:num>
  <w:num w:numId="40" w16cid:durableId="1936473015">
    <w:abstractNumId w:val="9"/>
  </w:num>
  <w:num w:numId="41" w16cid:durableId="983773723">
    <w:abstractNumId w:val="31"/>
  </w:num>
  <w:num w:numId="42" w16cid:durableId="660742499">
    <w:abstractNumId w:val="8"/>
  </w:num>
  <w:num w:numId="43" w16cid:durableId="808405498">
    <w:abstractNumId w:val="35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7"/>
  </w:num>
  <w:num w:numId="48" w16cid:durableId="480124529">
    <w:abstractNumId w:val="23"/>
  </w:num>
  <w:num w:numId="49" w16cid:durableId="347370890">
    <w:abstractNumId w:val="32"/>
  </w:num>
  <w:num w:numId="50" w16cid:durableId="244070413">
    <w:abstractNumId w:val="21"/>
  </w:num>
  <w:num w:numId="51" w16cid:durableId="1110197277">
    <w:abstractNumId w:val="25"/>
  </w:num>
  <w:num w:numId="52" w16cid:durableId="1523275641">
    <w:abstractNumId w:val="34"/>
  </w:num>
  <w:num w:numId="53" w16cid:durableId="1707414792">
    <w:abstractNumId w:val="6"/>
  </w:num>
  <w:num w:numId="54" w16cid:durableId="1072581020">
    <w:abstractNumId w:val="11"/>
  </w:num>
  <w:num w:numId="55" w16cid:durableId="977951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C38C8"/>
    <w:rsid w:val="000C4A11"/>
    <w:rsid w:val="000C72F5"/>
    <w:rsid w:val="000D07D9"/>
    <w:rsid w:val="00106783"/>
    <w:rsid w:val="00135B72"/>
    <w:rsid w:val="0014620E"/>
    <w:rsid w:val="001479FA"/>
    <w:rsid w:val="00196695"/>
    <w:rsid w:val="001B3569"/>
    <w:rsid w:val="001D1631"/>
    <w:rsid w:val="001E40C7"/>
    <w:rsid w:val="001F4098"/>
    <w:rsid w:val="001F6FE3"/>
    <w:rsid w:val="0020306B"/>
    <w:rsid w:val="00213646"/>
    <w:rsid w:val="0022272E"/>
    <w:rsid w:val="00226AF2"/>
    <w:rsid w:val="00240587"/>
    <w:rsid w:val="00254E59"/>
    <w:rsid w:val="002752CD"/>
    <w:rsid w:val="00293660"/>
    <w:rsid w:val="0032608D"/>
    <w:rsid w:val="00333B21"/>
    <w:rsid w:val="00335E75"/>
    <w:rsid w:val="003404B2"/>
    <w:rsid w:val="00364279"/>
    <w:rsid w:val="003C3D07"/>
    <w:rsid w:val="003D492E"/>
    <w:rsid w:val="003E0354"/>
    <w:rsid w:val="003F6127"/>
    <w:rsid w:val="00417192"/>
    <w:rsid w:val="00451F62"/>
    <w:rsid w:val="00480B38"/>
    <w:rsid w:val="004A413E"/>
    <w:rsid w:val="004A422E"/>
    <w:rsid w:val="004D33D8"/>
    <w:rsid w:val="004F7B4E"/>
    <w:rsid w:val="0051027A"/>
    <w:rsid w:val="00510811"/>
    <w:rsid w:val="00544930"/>
    <w:rsid w:val="00585865"/>
    <w:rsid w:val="005C3AC6"/>
    <w:rsid w:val="005E05DE"/>
    <w:rsid w:val="00600497"/>
    <w:rsid w:val="006068E4"/>
    <w:rsid w:val="00627300"/>
    <w:rsid w:val="00632A93"/>
    <w:rsid w:val="006407E1"/>
    <w:rsid w:val="00640D8E"/>
    <w:rsid w:val="006569EE"/>
    <w:rsid w:val="00675EC9"/>
    <w:rsid w:val="006A6C76"/>
    <w:rsid w:val="006B1094"/>
    <w:rsid w:val="007255DF"/>
    <w:rsid w:val="007272B3"/>
    <w:rsid w:val="00730E7F"/>
    <w:rsid w:val="007E04E6"/>
    <w:rsid w:val="007E5A58"/>
    <w:rsid w:val="00817B66"/>
    <w:rsid w:val="008337CF"/>
    <w:rsid w:val="0084546E"/>
    <w:rsid w:val="00861D3A"/>
    <w:rsid w:val="00887588"/>
    <w:rsid w:val="0089362E"/>
    <w:rsid w:val="008A7E12"/>
    <w:rsid w:val="008F15F2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0776"/>
    <w:rsid w:val="009E29EC"/>
    <w:rsid w:val="009E3BCF"/>
    <w:rsid w:val="00A025D1"/>
    <w:rsid w:val="00A05510"/>
    <w:rsid w:val="00A17C61"/>
    <w:rsid w:val="00A55690"/>
    <w:rsid w:val="00A70BEB"/>
    <w:rsid w:val="00A73036"/>
    <w:rsid w:val="00A84B00"/>
    <w:rsid w:val="00AB4B9C"/>
    <w:rsid w:val="00B15819"/>
    <w:rsid w:val="00B202B4"/>
    <w:rsid w:val="00B2587E"/>
    <w:rsid w:val="00B342AC"/>
    <w:rsid w:val="00BA6896"/>
    <w:rsid w:val="00BD403C"/>
    <w:rsid w:val="00BE2494"/>
    <w:rsid w:val="00BF4A7C"/>
    <w:rsid w:val="00C03136"/>
    <w:rsid w:val="00C04202"/>
    <w:rsid w:val="00C1091F"/>
    <w:rsid w:val="00C22F51"/>
    <w:rsid w:val="00C273CF"/>
    <w:rsid w:val="00C36D92"/>
    <w:rsid w:val="00C74D31"/>
    <w:rsid w:val="00C939A5"/>
    <w:rsid w:val="00CA24A3"/>
    <w:rsid w:val="00CA4BCB"/>
    <w:rsid w:val="00CA67BB"/>
    <w:rsid w:val="00CA68E2"/>
    <w:rsid w:val="00CB6003"/>
    <w:rsid w:val="00CE6D64"/>
    <w:rsid w:val="00D444D5"/>
    <w:rsid w:val="00D56E2F"/>
    <w:rsid w:val="00D70054"/>
    <w:rsid w:val="00D82D31"/>
    <w:rsid w:val="00DB1C1D"/>
    <w:rsid w:val="00DF40CC"/>
    <w:rsid w:val="00DF6675"/>
    <w:rsid w:val="00E4698B"/>
    <w:rsid w:val="00E61B1D"/>
    <w:rsid w:val="00E64661"/>
    <w:rsid w:val="00E806FF"/>
    <w:rsid w:val="00E97E2E"/>
    <w:rsid w:val="00EB4A8F"/>
    <w:rsid w:val="00EB551B"/>
    <w:rsid w:val="00EC17A3"/>
    <w:rsid w:val="00EC7B53"/>
    <w:rsid w:val="00EE3FE0"/>
    <w:rsid w:val="00F10278"/>
    <w:rsid w:val="00F15D8B"/>
    <w:rsid w:val="00F97F0C"/>
    <w:rsid w:val="00FD6B74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2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20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A583B"/>
    <w:rsid w:val="0012144D"/>
    <w:rsid w:val="00140BFC"/>
    <w:rsid w:val="0014620E"/>
    <w:rsid w:val="001D4506"/>
    <w:rsid w:val="002B219B"/>
    <w:rsid w:val="003404B2"/>
    <w:rsid w:val="0035566B"/>
    <w:rsid w:val="00367E52"/>
    <w:rsid w:val="003B59F5"/>
    <w:rsid w:val="005411B9"/>
    <w:rsid w:val="005D671E"/>
    <w:rsid w:val="0062183E"/>
    <w:rsid w:val="00675EC9"/>
    <w:rsid w:val="006A66DE"/>
    <w:rsid w:val="00725451"/>
    <w:rsid w:val="007A5D84"/>
    <w:rsid w:val="007E2DFF"/>
    <w:rsid w:val="00974B1D"/>
    <w:rsid w:val="00A025D1"/>
    <w:rsid w:val="00A3587E"/>
    <w:rsid w:val="00A86791"/>
    <w:rsid w:val="00AA3D4A"/>
    <w:rsid w:val="00B14D4B"/>
    <w:rsid w:val="00C320AC"/>
    <w:rsid w:val="00D34EB6"/>
    <w:rsid w:val="00D97692"/>
    <w:rsid w:val="00DE05DB"/>
    <w:rsid w:val="00E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5</cp:revision>
  <cp:lastPrinted>2024-02-02T12:33:00Z</cp:lastPrinted>
  <dcterms:created xsi:type="dcterms:W3CDTF">2025-05-29T13:38:00Z</dcterms:created>
  <dcterms:modified xsi:type="dcterms:W3CDTF">2025-05-30T08:42:00Z</dcterms:modified>
</cp:coreProperties>
</file>