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Załącznik nr </w:t>
      </w:r>
      <w:r>
        <w:rPr>
          <w:rFonts w:eastAsia="SimSun" w:cs="Times New Roman" w:ascii="Times New Roman" w:hAnsi="Times New Roman"/>
          <w:b/>
          <w:color w:val="auto"/>
          <w:kern w:val="2"/>
          <w:sz w:val="20"/>
          <w:szCs w:val="20"/>
          <w:lang w:val="pl-PL" w:eastAsia="zh-CN" w:bidi="hi-IN"/>
        </w:rPr>
        <w:t>4</w:t>
      </w:r>
      <w:r>
        <w:rPr>
          <w:rFonts w:cs="Times New Roman" w:ascii="Times New Roman" w:hAnsi="Times New Roman"/>
          <w:b/>
          <w:sz w:val="20"/>
          <w:szCs w:val="20"/>
        </w:rPr>
        <w:t xml:space="preserve"> do SWZ</w:t>
      </w:r>
      <w:r>
        <w:fldChar w:fldCharType="begin"/>
      </w:r>
      <w:r>
        <w:rPr>
          <w:sz w:val="20"/>
          <w:b/>
          <w:szCs w:val="20"/>
          <w:rFonts w:cs="Times New Roman" w:ascii="Times New Roman" w:hAnsi="Times New Roman"/>
        </w:rPr>
        <w:instrText xml:space="preserve"> TC "Załącznik nr 6 do SIWZ" \l 9 </w:instrText>
      </w:r>
      <w:r>
        <w:rPr>
          <w:sz w:val="20"/>
          <w:b/>
          <w:szCs w:val="20"/>
          <w:rFonts w:cs="Times New Roman" w:ascii="Times New Roman" w:hAnsi="Times New Roman"/>
        </w:rPr>
        <w:fldChar w:fldCharType="separate"/>
      </w:r>
      <w:r>
        <w:rPr>
          <w:rFonts w:cs="Times New Roman" w:ascii="Times New Roman" w:hAnsi="Times New Roman"/>
          <w:b/>
          <w:sz w:val="20"/>
          <w:szCs w:val="20"/>
        </w:rPr>
      </w:r>
      <w:r>
        <w:rPr>
          <w:sz w:val="20"/>
          <w:b/>
          <w:szCs w:val="20"/>
          <w:rFonts w:cs="Times New Roman" w:ascii="Times New Roman" w:hAnsi="Times New Roman"/>
        </w:rPr>
        <w:fldChar w:fldCharType="end"/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WYKAZ OSÓB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pl-PL"/>
        </w:rPr>
        <w:t xml:space="preserve"> 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pl-PL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osobami;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i/>
          <w:i/>
          <w:sz w:val="22"/>
          <w:szCs w:val="22"/>
        </w:rPr>
      </w:pPr>
      <w:r>
        <w:rPr>
          <w:rFonts w:cs="Times New Roman" w:ascii="Times New Roman" w:hAnsi="Times New Roman"/>
          <w:i/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>w postępowaniu o udzielenie zamówienia publicznego, którego wartość szacunkowa nie przekracza kwoty określonej w przepisach wydanych na podstawie art. 3 ust. 1 pkt 1 ustawy, realizowanym w trybie podstawowym pn:</w:t>
      </w:r>
      <w:r>
        <w:rPr>
          <w:rFonts w:cs="Times New Roman" w:ascii="Times New Roman" w:hAnsi="Times New Roman"/>
          <w:b/>
          <w:bCs w:val="false"/>
          <w:sz w:val="22"/>
          <w:szCs w:val="22"/>
        </w:rPr>
        <w:t xml:space="preserve"> Przygotowanie i dowożenie posiłków do Punktu Przedszkolnego przy Szkole Podstawowej im. Wincentego Witosa w Bierkowie w roku szkolnym 2024/2025.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>Znak sprawy: ZP.271.</w:t>
      </w:r>
      <w:r>
        <w:rPr>
          <w:rFonts w:cs="Times New Roman" w:ascii="Times New Roman" w:hAnsi="Times New Roman"/>
          <w:b/>
          <w:bCs/>
          <w:sz w:val="22"/>
          <w:szCs w:val="22"/>
        </w:rPr>
        <w:t>25</w:t>
      </w:r>
      <w:r>
        <w:rPr>
          <w:rFonts w:cs="Times New Roman" w:ascii="Times New Roman" w:hAnsi="Times New Roman"/>
          <w:b/>
          <w:bCs/>
          <w:sz w:val="22"/>
          <w:szCs w:val="22"/>
        </w:rPr>
        <w:t>.2024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i/>
          <w:i/>
          <w:sz w:val="22"/>
          <w:szCs w:val="22"/>
        </w:rPr>
      </w:pPr>
      <w:r>
        <w:rPr>
          <w:rFonts w:cs="Times New Roman" w:ascii="Times New Roman" w:hAnsi="Times New Roman"/>
          <w:i/>
          <w:sz w:val="22"/>
          <w:szCs w:val="22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W celu zweryfikowania zdolności Wykonawcy do należytego wykonania udzielanego zamówienia na podstawie warunku udziału w postępowaniu w zakresie osób, które będą uczestniczyć w wykonywaniu zamówienia, opisanego  w niniejszym przetargu przedstawiam poniższy wykaz osób:</w:t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Calibri" w:hAnsi="Calibri"/>
          <w:sz w:val="22"/>
          <w:szCs w:val="22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b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b/>
          <w:sz w:val="20"/>
          <w:szCs w:val="20"/>
          <w:lang w:eastAsia="pl-PL"/>
        </w:rPr>
        <mc:AlternateContent>
          <mc:Choice Requires="wps">
            <w:drawing>
              <wp:anchor behindDoc="0" distT="0" distB="635" distL="89535" distR="89535" simplePos="0" locked="0" layoutInCell="0" allowOverlap="1" relativeHeight="2">
                <wp:simplePos x="0" y="0"/>
                <wp:positionH relativeFrom="margin">
                  <wp:align>center</wp:align>
                </wp:positionH>
                <wp:positionV relativeFrom="paragraph">
                  <wp:posOffset>83820</wp:posOffset>
                </wp:positionV>
                <wp:extent cx="5772150" cy="1634490"/>
                <wp:effectExtent l="0" t="0" r="0" b="0"/>
                <wp:wrapSquare wrapText="bothSides"/>
                <wp:docPr id="1" name="Ramk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240" cy="16344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W w:w="9073" w:type="dxa"/>
                              <w:jc w:val="center"/>
                              <w:tblInd w:w="0" w:type="dxa"/>
                              <w:tblLayout w:type="fixed"/>
                              <w:tblCellMar>
                                <w:top w:w="0" w:type="dxa"/>
                                <w:left w:w="58" w:type="dxa"/>
                                <w:bottom w:w="0" w:type="dxa"/>
                                <w:right w:w="108" w:type="dxa"/>
                              </w:tblCellMar>
                              <w:tblLook w:firstRow="0" w:noVBand="0" w:lastRow="0" w:firstColumn="0" w:lastColumn="0" w:noHBand="0" w:val="0000"/>
                            </w:tblPr>
                            <w:tblGrid>
                              <w:gridCol w:w="567"/>
                              <w:gridCol w:w="2220"/>
                              <w:gridCol w:w="1842"/>
                              <w:gridCol w:w="2457"/>
                              <w:gridCol w:w="1987"/>
                            </w:tblGrid>
                            <w:tr>
                              <w:trPr>
                                <w:trHeight w:val="894" w:hRule="atLeast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  <w:t>Lp.</w:t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  <w:bookmarkStart w:id="0" w:name="__UnoMark__8264_3582257680"/>
                                  <w:bookmarkStart w:id="1" w:name="__UnoMark__8264_3582257680"/>
                                  <w:bookmarkEnd w:id="1"/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r>
                                  <w:bookmarkStart w:id="2" w:name="__UnoMark__8265_3582257680"/>
                                  <w:bookmarkStart w:id="3" w:name="__UnoMark__8265_3582257680"/>
                                  <w:bookmarkEnd w:id="3"/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  <w:t>Imię i Nazwisko</w:t>
                                  </w:r>
                                  <w:bookmarkStart w:id="4" w:name="__UnoMark__8266_3582257680"/>
                                  <w:bookmarkEnd w:id="4"/>
                                </w:p>
                              </w:tc>
                              <w:tc>
                                <w:tcPr>
                                  <w:tcW w:w="18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r>
                                  <w:bookmarkStart w:id="5" w:name="__UnoMark__8267_3582257680"/>
                                  <w:bookmarkStart w:id="6" w:name="__UnoMark__8267_3582257680"/>
                                  <w:bookmarkEnd w:id="6"/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  <w:t>Planowana funkcja</w:t>
                                  </w:r>
                                  <w:bookmarkStart w:id="7" w:name="__UnoMark__8268_3582257680"/>
                                  <w:bookmarkEnd w:id="7"/>
                                </w:p>
                              </w:tc>
                              <w:tc>
                                <w:tcPr>
                                  <w:tcW w:w="245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r>
                                  <w:bookmarkStart w:id="8" w:name="__UnoMark__8269_3582257680"/>
                                  <w:bookmarkStart w:id="9" w:name="__UnoMark__8269_3582257680"/>
                                  <w:bookmarkEnd w:id="9"/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  <w:t>Kwalifikacje zawodowe/posiadane uprawnienia (pełna nazwa)</w:t>
                                  </w:r>
                                  <w:bookmarkStart w:id="10" w:name="__UnoMark__8270_3582257680"/>
                                  <w:bookmarkEnd w:id="10"/>
                                </w:p>
                              </w:tc>
                              <w:tc>
                                <w:tcPr>
                                  <w:tcW w:w="19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pacing w:lineRule="auto" w:line="240" w:before="0" w:after="0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bookmarkStart w:id="11" w:name="__UnoMark__8271_3582257680"/>
                                  <w:bookmarkEnd w:id="11"/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  <w:t>Oświadczenie o podstawie do dysponowania</w:t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  <w:t>wykazaną osobą</w:t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r>
                                  <w:bookmarkStart w:id="12" w:name="__UnoMark__8272_3582257680"/>
                                  <w:bookmarkStart w:id="13" w:name="__UnoMark__8272_3582257680"/>
                                  <w:bookmarkEnd w:id="13"/>
                                </w:p>
                              </w:tc>
                            </w:tr>
                            <w:tr>
                              <w:trPr>
                                <w:trHeight w:val="514" w:hRule="atLeast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14" w:name="__UnoMark__8273_3582257680"/>
                                  <w:bookmarkEnd w:id="14"/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  <w:t>1</w:t>
                                  </w:r>
                                  <w:bookmarkStart w:id="15" w:name="__UnoMark__8274_3582257680"/>
                                  <w:bookmarkEnd w:id="15"/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  <w:bookmarkStart w:id="16" w:name="__UnoMark__8275_3582257680"/>
                                  <w:bookmarkStart w:id="17" w:name="__UnoMark__8276_3582257680"/>
                                  <w:bookmarkStart w:id="18" w:name="__UnoMark__8275_3582257680"/>
                                  <w:bookmarkStart w:id="19" w:name="__UnoMark__8276_3582257680"/>
                                  <w:bookmarkEnd w:id="18"/>
                                  <w:bookmarkEnd w:id="19"/>
                                </w:p>
                              </w:tc>
                              <w:tc>
                                <w:tcPr>
                                  <w:tcW w:w="18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  <w:bookmarkStart w:id="20" w:name="__UnoMark__8277_3582257680"/>
                                  <w:bookmarkStart w:id="21" w:name="__UnoMark__8278_3582257680"/>
                                  <w:bookmarkStart w:id="22" w:name="__UnoMark__8277_3582257680"/>
                                  <w:bookmarkStart w:id="23" w:name="__UnoMark__8278_3582257680"/>
                                  <w:bookmarkEnd w:id="22"/>
                                  <w:bookmarkEnd w:id="23"/>
                                </w:p>
                              </w:tc>
                              <w:tc>
                                <w:tcPr>
                                  <w:tcW w:w="245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  <w:bookmarkStart w:id="24" w:name="__UnoMark__8279_3582257680"/>
                                  <w:bookmarkStart w:id="25" w:name="__UnoMark__8280_3582257680"/>
                                  <w:bookmarkStart w:id="26" w:name="__UnoMark__8279_3582257680"/>
                                  <w:bookmarkStart w:id="27" w:name="__UnoMark__8280_3582257680"/>
                                  <w:bookmarkEnd w:id="26"/>
                                  <w:bookmarkEnd w:id="27"/>
                                </w:p>
                              </w:tc>
                              <w:tc>
                                <w:tcPr>
                                  <w:tcW w:w="19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  <w:bookmarkStart w:id="28" w:name="__UnoMark__8281_3582257680"/>
                                  <w:bookmarkStart w:id="29" w:name="__UnoMark__8282_3582257680"/>
                                  <w:bookmarkStart w:id="30" w:name="__UnoMark__8281_3582257680"/>
                                  <w:bookmarkStart w:id="31" w:name="__UnoMark__8282_3582257680"/>
                                  <w:bookmarkEnd w:id="30"/>
                                  <w:bookmarkEnd w:id="31"/>
                                </w:p>
                              </w:tc>
                            </w:tr>
                          </w:tbl>
                          <w:p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amka1" path="m0,0l-2147483645,0l-2147483645,-2147483646l0,-2147483646xe" stroked="f" o:allowincell="f" style="position:absolute;margin-left:13.7pt;margin-top:6.6pt;width:454.45pt;height:128.65pt;mso-wrap-style:none;v-text-anchor:middle;mso-position-horizontal:center;mso-position-horizontal-relative:margin">
                <v:fill o:detectmouseclick="t" on="false"/>
                <v:stroke color="#3465a4" joinstyle="round" endcap="flat"/>
                <v:textbox>
                  <w:txbxContent>
                    <w:tbl>
                      <w:tblPr>
                        <w:tblW w:w="9073" w:type="dxa"/>
                        <w:jc w:val="center"/>
                        <w:tblInd w:w="0" w:type="dxa"/>
                        <w:tblLayout w:type="fixed"/>
                        <w:tblCellMar>
                          <w:top w:w="0" w:type="dxa"/>
                          <w:left w:w="58" w:type="dxa"/>
                          <w:bottom w:w="0" w:type="dxa"/>
                          <w:right w:w="108" w:type="dxa"/>
                        </w:tblCellMar>
                        <w:tblLook w:firstRow="0" w:noVBand="0" w:lastRow="0" w:firstColumn="0" w:lastColumn="0" w:noHBand="0" w:val="0000"/>
                      </w:tblPr>
                      <w:tblGrid>
                        <w:gridCol w:w="567"/>
                        <w:gridCol w:w="2220"/>
                        <w:gridCol w:w="1842"/>
                        <w:gridCol w:w="2457"/>
                        <w:gridCol w:w="1987"/>
                      </w:tblGrid>
                      <w:tr>
                        <w:trPr>
                          <w:trHeight w:val="894" w:hRule="atLeast"/>
                        </w:trPr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  <w:t>Lp.</w:t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  <w:bookmarkStart w:id="32" w:name="__UnoMark__8264_3582257680"/>
                            <w:bookmarkStart w:id="33" w:name="__UnoMark__8264_3582257680"/>
                            <w:bookmarkEnd w:id="33"/>
                          </w:p>
                        </w:tc>
                        <w:tc>
                          <w:tcPr>
                            <w:tcW w:w="22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r>
                            <w:bookmarkStart w:id="34" w:name="__UnoMark__8265_3582257680"/>
                            <w:bookmarkStart w:id="35" w:name="__UnoMark__8265_3582257680"/>
                            <w:bookmarkEnd w:id="35"/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  <w:t>Imię i Nazwisko</w:t>
                            </w:r>
                            <w:bookmarkStart w:id="36" w:name="__UnoMark__8266_3582257680"/>
                            <w:bookmarkEnd w:id="36"/>
                          </w:p>
                        </w:tc>
                        <w:tc>
                          <w:tcPr>
                            <w:tcW w:w="18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r>
                            <w:bookmarkStart w:id="37" w:name="__UnoMark__8267_3582257680"/>
                            <w:bookmarkStart w:id="38" w:name="__UnoMark__8267_3582257680"/>
                            <w:bookmarkEnd w:id="38"/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  <w:t>Planowana funkcja</w:t>
                            </w:r>
                            <w:bookmarkStart w:id="39" w:name="__UnoMark__8268_3582257680"/>
                            <w:bookmarkEnd w:id="39"/>
                          </w:p>
                        </w:tc>
                        <w:tc>
                          <w:tcPr>
                            <w:tcW w:w="245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r>
                            <w:bookmarkStart w:id="40" w:name="__UnoMark__8269_3582257680"/>
                            <w:bookmarkStart w:id="41" w:name="__UnoMark__8269_3582257680"/>
                            <w:bookmarkEnd w:id="41"/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  <w:t>Kwalifikacje zawodowe/posiadane uprawnienia (pełna nazwa)</w:t>
                            </w:r>
                            <w:bookmarkStart w:id="42" w:name="__UnoMark__8270_3582257680"/>
                            <w:bookmarkEnd w:id="42"/>
                          </w:p>
                        </w:tc>
                        <w:tc>
                          <w:tcPr>
                            <w:tcW w:w="19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pacing w:lineRule="auto" w:line="240" w:before="0" w:after="0"/>
                              <w:jc w:val="center"/>
                              <w:rPr>
                                <w:color w:val="auto"/>
                              </w:rPr>
                            </w:pPr>
                            <w:bookmarkStart w:id="43" w:name="__UnoMark__8271_3582257680"/>
                            <w:bookmarkEnd w:id="43"/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  <w:t>Oświadczenie o podstawie do dysponowania</w:t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  <w:t>wykazaną osobą</w:t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r>
                            <w:bookmarkStart w:id="44" w:name="__UnoMark__8272_3582257680"/>
                            <w:bookmarkStart w:id="45" w:name="__UnoMark__8272_3582257680"/>
                            <w:bookmarkEnd w:id="45"/>
                          </w:p>
                        </w:tc>
                      </w:tr>
                      <w:tr>
                        <w:trPr>
                          <w:trHeight w:val="514" w:hRule="atLeast"/>
                        </w:trPr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6" w:name="__UnoMark__8273_3582257680"/>
                            <w:bookmarkEnd w:id="46"/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  <w:t>1</w:t>
                            </w:r>
                            <w:bookmarkStart w:id="47" w:name="__UnoMark__8274_3582257680"/>
                            <w:bookmarkEnd w:id="47"/>
                          </w:p>
                        </w:tc>
                        <w:tc>
                          <w:tcPr>
                            <w:tcW w:w="22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  <w:bookmarkStart w:id="48" w:name="__UnoMark__8275_3582257680"/>
                            <w:bookmarkStart w:id="49" w:name="__UnoMark__8276_3582257680"/>
                            <w:bookmarkStart w:id="50" w:name="__UnoMark__8275_3582257680"/>
                            <w:bookmarkStart w:id="51" w:name="__UnoMark__8276_3582257680"/>
                            <w:bookmarkEnd w:id="50"/>
                            <w:bookmarkEnd w:id="51"/>
                          </w:p>
                        </w:tc>
                        <w:tc>
                          <w:tcPr>
                            <w:tcW w:w="18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  <w:bookmarkStart w:id="52" w:name="__UnoMark__8277_3582257680"/>
                            <w:bookmarkStart w:id="53" w:name="__UnoMark__8278_3582257680"/>
                            <w:bookmarkStart w:id="54" w:name="__UnoMark__8277_3582257680"/>
                            <w:bookmarkStart w:id="55" w:name="__UnoMark__8278_3582257680"/>
                            <w:bookmarkEnd w:id="54"/>
                            <w:bookmarkEnd w:id="55"/>
                          </w:p>
                        </w:tc>
                        <w:tc>
                          <w:tcPr>
                            <w:tcW w:w="245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  <w:bookmarkStart w:id="56" w:name="__UnoMark__8279_3582257680"/>
                            <w:bookmarkStart w:id="57" w:name="__UnoMark__8280_3582257680"/>
                            <w:bookmarkStart w:id="58" w:name="__UnoMark__8279_3582257680"/>
                            <w:bookmarkStart w:id="59" w:name="__UnoMark__8280_3582257680"/>
                            <w:bookmarkEnd w:id="58"/>
                            <w:bookmarkEnd w:id="59"/>
                          </w:p>
                        </w:tc>
                        <w:tc>
                          <w:tcPr>
                            <w:tcW w:w="19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  <w:bookmarkStart w:id="60" w:name="__UnoMark__8281_3582257680"/>
                            <w:bookmarkStart w:id="61" w:name="__UnoMark__8282_3582257680"/>
                            <w:bookmarkStart w:id="62" w:name="__UnoMark__8281_3582257680"/>
                            <w:bookmarkStart w:id="63" w:name="__UnoMark__8282_3582257680"/>
                            <w:bookmarkEnd w:id="62"/>
                            <w:bookmarkEnd w:id="63"/>
                          </w:p>
                        </w:tc>
                      </w:tr>
                    </w:tbl>
                    <w:p>
                      <w:pPr>
                        <w:pStyle w:val="Zawartoramki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b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b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b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b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ind w:firstLine="708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jc w:val="both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lang w:eastAsia="pl-PL"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jc w:val="righ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Zawartoramki">
    <w:name w:val="Zawartość ramki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</TotalTime>
  <Application>LibreOffice/7.5.1.2$Windows_X86_64 LibreOffice_project/fcbaee479e84c6cd81291587d2ee68cba099e129</Application>
  <AppVersion>15.0000</AppVersion>
  <Pages>1</Pages>
  <Words>162</Words>
  <Characters>1108</Characters>
  <CharactersWithSpaces>1259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2018-08-21T09:44:02Z</dcterms:created>
  <dc:creator/>
  <dc:description/>
  <dc:language>pl-PL</dc:language>
  <cp:lastModifiedBy/>
  <dcterms:modified xsi:type="dcterms:W3CDTF">2024-07-17T10:56:51Z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