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6A2F" w14:textId="30226A34" w:rsidR="0006387A" w:rsidRPr="00BB17D6" w:rsidRDefault="00D6301F" w:rsidP="006F0B60">
      <w:pPr>
        <w:pStyle w:val="Tytu"/>
        <w:tabs>
          <w:tab w:val="right" w:pos="9000"/>
        </w:tabs>
        <w:jc w:val="left"/>
        <w:rPr>
          <w:b w:val="0"/>
          <w:sz w:val="24"/>
          <w:szCs w:val="24"/>
        </w:rPr>
      </w:pPr>
      <w:r>
        <w:rPr>
          <w:b w:val="0"/>
          <w:sz w:val="20"/>
        </w:rPr>
        <w:t xml:space="preserve"> </w:t>
      </w:r>
    </w:p>
    <w:p w14:paraId="7FFA5DBE" w14:textId="39432BD2"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B67CCD">
        <w:rPr>
          <w:b w:val="0"/>
          <w:sz w:val="24"/>
          <w:szCs w:val="24"/>
        </w:rPr>
        <w:t>0</w:t>
      </w:r>
      <w:r w:rsidR="00A84632">
        <w:rPr>
          <w:b w:val="0"/>
          <w:sz w:val="24"/>
          <w:szCs w:val="24"/>
        </w:rPr>
        <w:t>2</w:t>
      </w:r>
      <w:r w:rsidR="00DD6C73">
        <w:rPr>
          <w:b w:val="0"/>
          <w:sz w:val="24"/>
          <w:szCs w:val="24"/>
        </w:rPr>
        <w:t>/TP</w:t>
      </w:r>
      <w:r w:rsidR="00142013">
        <w:rPr>
          <w:b w:val="0"/>
          <w:sz w:val="24"/>
          <w:szCs w:val="24"/>
        </w:rPr>
        <w:t>/</w:t>
      </w:r>
      <w:r w:rsidR="001C7CEF">
        <w:rPr>
          <w:b w:val="0"/>
          <w:sz w:val="24"/>
          <w:szCs w:val="24"/>
        </w:rPr>
        <w:t>202</w:t>
      </w:r>
      <w:r w:rsidR="003F7007">
        <w:rPr>
          <w:b w:val="0"/>
          <w:sz w:val="24"/>
          <w:szCs w:val="24"/>
        </w:rPr>
        <w:t>5</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podstawowym opartym na wymaganiach wskazanych w art. 275 pkt 1 ustawy pzp</w:t>
      </w:r>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2048F327" w:rsidR="003E6A76" w:rsidRDefault="00373D20" w:rsidP="00373D20">
      <w:pPr>
        <w:pStyle w:val="Tytu"/>
        <w:shd w:val="clear" w:color="auto" w:fill="D9D9D9"/>
        <w:tabs>
          <w:tab w:val="right" w:pos="9000"/>
        </w:tabs>
        <w:rPr>
          <w:sz w:val="24"/>
          <w:szCs w:val="24"/>
        </w:rPr>
      </w:pPr>
      <w:r w:rsidRPr="00373D20">
        <w:rPr>
          <w:sz w:val="24"/>
          <w:szCs w:val="24"/>
        </w:rPr>
        <w:t>„</w:t>
      </w:r>
      <w:bookmarkStart w:id="0" w:name="_Hlk112683272"/>
      <w:bookmarkStart w:id="1" w:name="_Hlk167887279"/>
      <w:r w:rsidRPr="00373D20">
        <w:rPr>
          <w:sz w:val="24"/>
          <w:szCs w:val="24"/>
        </w:rPr>
        <w:t>Dostawa części zamiennych</w:t>
      </w:r>
      <w:r w:rsidR="00B82DFB">
        <w:rPr>
          <w:sz w:val="24"/>
          <w:szCs w:val="24"/>
        </w:rPr>
        <w:t xml:space="preserve"> do samochodów</w:t>
      </w:r>
      <w:bookmarkEnd w:id="0"/>
      <w:bookmarkEnd w:id="1"/>
      <w:r w:rsidR="003F7007">
        <w:rPr>
          <w:sz w:val="24"/>
          <w:szCs w:val="24"/>
        </w:rPr>
        <w:t xml:space="preserve"> z podziałem na 2</w:t>
      </w:r>
      <w:r w:rsidR="00AC4775">
        <w:rPr>
          <w:sz w:val="24"/>
          <w:szCs w:val="24"/>
        </w:rPr>
        <w:t xml:space="preserve"> części </w:t>
      </w:r>
      <w:r w:rsidR="00674C4A" w:rsidRPr="00674C4A">
        <w:rPr>
          <w:sz w:val="24"/>
          <w:szCs w:val="24"/>
        </w:rPr>
        <w:t>”</w:t>
      </w:r>
    </w:p>
    <w:p w14:paraId="42036F5B" w14:textId="4FBBB3B4" w:rsidR="00AC4775" w:rsidRDefault="00AC4775" w:rsidP="00373D20">
      <w:pPr>
        <w:pStyle w:val="Tytu"/>
        <w:shd w:val="clear" w:color="auto" w:fill="D9D9D9"/>
        <w:tabs>
          <w:tab w:val="right" w:pos="9000"/>
        </w:tabs>
        <w:rPr>
          <w:b w:val="0"/>
          <w:sz w:val="20"/>
        </w:rPr>
      </w:pP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CEAA130"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187CBB">
        <w:rPr>
          <w:bCs/>
          <w:sz w:val="28"/>
          <w:szCs w:val="28"/>
        </w:rPr>
        <w:t xml:space="preserve">      </w:t>
      </w:r>
      <w:r w:rsidR="008A1706">
        <w:rPr>
          <w:bCs/>
          <w:sz w:val="28"/>
          <w:szCs w:val="28"/>
        </w:rPr>
        <w:t xml:space="preserve">  </w:t>
      </w:r>
      <w:r w:rsidR="00187CBB">
        <w:rPr>
          <w:rFonts w:ascii="Times New Roman" w:hAnsi="Times New Roman" w:cs="Times New Roman"/>
          <w:bCs/>
          <w:i/>
          <w:sz w:val="24"/>
          <w:szCs w:val="24"/>
        </w:rPr>
        <w:t>Paweł Kułaga</w:t>
      </w:r>
      <w:r w:rsidR="008A1706" w:rsidRPr="00204018">
        <w:rPr>
          <w:rFonts w:ascii="Times New Roman" w:hAnsi="Times New Roman" w:cs="Times New Roman"/>
          <w:bCs/>
          <w:i/>
          <w:sz w:val="24"/>
          <w:szCs w:val="24"/>
        </w:rPr>
        <w:t xml:space="preserve">      </w:t>
      </w:r>
    </w:p>
    <w:p w14:paraId="25BA533C" w14:textId="43421DB2"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w:t>
      </w:r>
      <w:r w:rsidR="00C01693">
        <w:rPr>
          <w:rFonts w:ascii="Times New Roman" w:hAnsi="Times New Roman" w:cs="Times New Roman"/>
          <w:b/>
          <w:bCs/>
          <w:sz w:val="24"/>
          <w:szCs w:val="24"/>
        </w:rPr>
        <w:t xml:space="preserve">    </w:t>
      </w: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p w14:paraId="69EE311F" w14:textId="77777777" w:rsidR="0097060B" w:rsidRDefault="0097060B"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proofErr w:type="spellStart"/>
            <w:r w:rsidR="00F00972" w:rsidRPr="00E96697">
              <w:rPr>
                <w:b/>
                <w:sz w:val="24"/>
                <w:szCs w:val="24"/>
                <w:lang w:val="de-DE"/>
              </w:rPr>
              <w:t>Sp</w:t>
            </w:r>
            <w:proofErr w:type="spellEnd"/>
            <w:r w:rsidR="00F00972" w:rsidRPr="00E96697">
              <w:rPr>
                <w:b/>
                <w:sz w:val="24"/>
                <w:szCs w:val="24"/>
                <w:lang w:val="de-DE"/>
              </w:rPr>
              <w:t xml:space="preserve">.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proofErr w:type="spellStart"/>
            <w:r w:rsidRPr="00E96697">
              <w:rPr>
                <w:b/>
                <w:sz w:val="24"/>
                <w:szCs w:val="24"/>
                <w:lang w:val="de-DE"/>
              </w:rPr>
              <w:t>ul</w:t>
            </w:r>
            <w:proofErr w:type="spellEnd"/>
            <w:r w:rsidRPr="00E96697">
              <w:rPr>
                <w:b/>
                <w:sz w:val="24"/>
                <w:szCs w:val="24"/>
                <w:lang w:val="de-DE"/>
              </w:rPr>
              <w:t xml:space="preserve">. </w:t>
            </w:r>
            <w:proofErr w:type="spellStart"/>
            <w:r w:rsidRPr="00E96697">
              <w:rPr>
                <w:b/>
                <w:sz w:val="24"/>
                <w:szCs w:val="24"/>
                <w:lang w:val="de-DE"/>
              </w:rPr>
              <w:t>Sandomierska</w:t>
            </w:r>
            <w:proofErr w:type="spellEnd"/>
            <w:r w:rsidRPr="00E96697">
              <w:rPr>
                <w:b/>
                <w:sz w:val="24"/>
                <w:szCs w:val="24"/>
                <w:lang w:val="de-DE"/>
              </w:rPr>
              <w:t xml:space="preserve">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Tel. 0 41 333 50 62 </w:t>
            </w:r>
            <w:proofErr w:type="spellStart"/>
            <w:r w:rsidRPr="00E96697">
              <w:rPr>
                <w:b/>
                <w:sz w:val="24"/>
                <w:szCs w:val="24"/>
                <w:lang w:val="de-DE"/>
              </w:rPr>
              <w:t>fax</w:t>
            </w:r>
            <w:proofErr w:type="spellEnd"/>
            <w:r w:rsidRPr="00E96697">
              <w:rPr>
                <w:b/>
                <w:sz w:val="24"/>
                <w:szCs w:val="24"/>
                <w:lang w:val="de-DE"/>
              </w:rPr>
              <w:t xml:space="preserve">. 041 333 50 62 </w:t>
            </w:r>
            <w:proofErr w:type="spellStart"/>
            <w:r w:rsidRPr="00E96697">
              <w:rPr>
                <w:b/>
                <w:sz w:val="24"/>
                <w:szCs w:val="24"/>
                <w:lang w:val="de-DE"/>
              </w:rPr>
              <w:t>wew</w:t>
            </w:r>
            <w:proofErr w:type="spellEnd"/>
            <w:r w:rsidRPr="00E96697">
              <w:rPr>
                <w:b/>
                <w:sz w:val="24"/>
                <w:szCs w:val="24"/>
                <w:lang w:val="de-DE"/>
              </w:rPr>
              <w:t>.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6DED1E4D" w:rsidR="0004234E" w:rsidRPr="00FC70D6" w:rsidRDefault="008D0A82" w:rsidP="0004234E">
      <w:r>
        <w:t xml:space="preserve"> </w:t>
      </w:r>
    </w:p>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6E6A4FB3" w:rsidR="00DD6C73" w:rsidRPr="00FD167B" w:rsidRDefault="00DD6C73" w:rsidP="00E963BF">
      <w:pPr>
        <w:numPr>
          <w:ilvl w:val="0"/>
          <w:numId w:val="15"/>
        </w:numPr>
        <w:jc w:val="both"/>
      </w:pPr>
      <w:r w:rsidRPr="00FD167B">
        <w:t xml:space="preserve">Postępowanie prowadzone jest </w:t>
      </w:r>
      <w:r w:rsidR="00420D65">
        <w:t xml:space="preserve">w celu zawarcia umowy ramowej na </w:t>
      </w:r>
      <w:r w:rsidR="00D96A55">
        <w:t>„</w:t>
      </w:r>
      <w:r w:rsidR="000C699E" w:rsidRPr="000C699E">
        <w:t xml:space="preserve">Dostawa </w:t>
      </w:r>
      <w:r w:rsidR="00633E33">
        <w:t>części zamiennyc</w:t>
      </w:r>
      <w:r w:rsidR="003F7007">
        <w:t>h do samochodów z podziałem na 2</w:t>
      </w:r>
      <w:r w:rsidR="00633E33">
        <w:t xml:space="preserve"> części</w:t>
      </w:r>
      <w:r w:rsidR="00D96A55">
        <w:t>”</w:t>
      </w:r>
      <w:r w:rsidR="00420D65">
        <w:t xml:space="preserve">, prowadzone </w:t>
      </w:r>
      <w:r w:rsidRPr="00FD167B">
        <w:t>w trybie podstawowym</w:t>
      </w:r>
      <w:r w:rsidR="00420D65">
        <w:t xml:space="preserve"> na podstawie art. </w:t>
      </w:r>
      <w:r w:rsidR="00420D65" w:rsidRPr="00420D65">
        <w:t>275 pkt 1 ustawy pzp</w:t>
      </w:r>
      <w:r w:rsidR="000E3FC8">
        <w:t xml:space="preserve"> pod </w:t>
      </w:r>
      <w:r w:rsidR="00D55B36">
        <w:t>warunkiem</w:t>
      </w:r>
      <w:r w:rsidR="00420D65">
        <w:t>,</w:t>
      </w:r>
      <w:r w:rsidR="000E3FC8">
        <w:t xml:space="preserve"> </w:t>
      </w:r>
      <w:r w:rsidRPr="00FD167B">
        <w:t>że w pierwszej kolejności mają zastosowanie przepisy ustawy pzp i aktów wykonawczych, a w drugiej kolejności zapisy ninie</w:t>
      </w:r>
      <w:r w:rsidR="00420D65">
        <w:t>jszej SWZ oraz treść ogłoszenia</w:t>
      </w:r>
      <w:r w:rsidRPr="00FD167B">
        <w:t xml:space="preserve"> zamówieniu.</w:t>
      </w:r>
    </w:p>
    <w:p w14:paraId="7F14580A" w14:textId="3729B862" w:rsidR="00DD6C73" w:rsidRDefault="00DD6C73" w:rsidP="00E963BF">
      <w:pPr>
        <w:numPr>
          <w:ilvl w:val="0"/>
          <w:numId w:val="15"/>
        </w:numPr>
        <w:jc w:val="both"/>
      </w:pPr>
      <w:r w:rsidRPr="00FD167B">
        <w:t>Zamawiający nie przewiduje wyboru oferty najkorzystniejszej z możliwością prowadzenia negocjacji.</w:t>
      </w:r>
    </w:p>
    <w:p w14:paraId="4A827690" w14:textId="1F83A3BC" w:rsidR="000E3FC8" w:rsidRDefault="000E3FC8" w:rsidP="00E963BF">
      <w:pPr>
        <w:numPr>
          <w:ilvl w:val="0"/>
          <w:numId w:val="15"/>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E963BF">
      <w:pPr>
        <w:numPr>
          <w:ilvl w:val="0"/>
          <w:numId w:val="15"/>
        </w:numPr>
        <w:jc w:val="both"/>
      </w:pPr>
      <w:r>
        <w:t>Zamówienia realizowane będą na podstawie art. 314 ust. 1 pkt 1 ustawy Pzp i zgodnie z procedurą określoną w umowie ramowej.</w:t>
      </w:r>
    </w:p>
    <w:p w14:paraId="6CC0597F" w14:textId="77777777" w:rsidR="000E3FC8" w:rsidRDefault="000E3FC8" w:rsidP="00E963BF">
      <w:pPr>
        <w:numPr>
          <w:ilvl w:val="0"/>
          <w:numId w:val="15"/>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rt. 226 ustawy Pzp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E963BF">
      <w:pPr>
        <w:numPr>
          <w:ilvl w:val="0"/>
          <w:numId w:val="15"/>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E963BF">
      <w:pPr>
        <w:pStyle w:val="Default"/>
        <w:numPr>
          <w:ilvl w:val="0"/>
          <w:numId w:val="16"/>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6594EE12" w14:textId="15D46F02" w:rsidR="00704846" w:rsidRDefault="00704846" w:rsidP="00C01693">
      <w:pPr>
        <w:ind w:left="142" w:hanging="142"/>
        <w:jc w:val="both"/>
      </w:pPr>
      <w:r>
        <w:rPr>
          <w:b/>
          <w:bCs/>
        </w:rPr>
        <w:t xml:space="preserve">1. </w:t>
      </w: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1D7E1C3B" w14:textId="54BE9064" w:rsidR="00704846" w:rsidRDefault="00704846" w:rsidP="00704846">
      <w:pPr>
        <w:ind w:left="142" w:hanging="142"/>
        <w:jc w:val="both"/>
      </w:pPr>
      <w:r>
        <w:t>- W przypadku powzięcia informacji o niezgodnym z prawem przetwarzaniu w trakcie trwania postępowania czy realizacji umowy na: „</w:t>
      </w:r>
      <w:r w:rsidR="009E0E59" w:rsidRPr="009E0E59">
        <w:rPr>
          <w:b/>
        </w:rPr>
        <w:t xml:space="preserve">Dostawa </w:t>
      </w:r>
      <w:r w:rsidR="00AC4775">
        <w:rPr>
          <w:b/>
        </w:rPr>
        <w:t>części zamiennych do samoc</w:t>
      </w:r>
      <w:r w:rsidR="00B67CCD">
        <w:rPr>
          <w:b/>
        </w:rPr>
        <w:t>hodów z podziałem na 2</w:t>
      </w:r>
      <w:r w:rsidR="00AC4775">
        <w:rPr>
          <w:b/>
        </w:rPr>
        <w:t xml:space="preserve"> części</w:t>
      </w:r>
      <w:r>
        <w:rPr>
          <w:b/>
        </w:rPr>
        <w:t>”</w:t>
      </w:r>
      <w:r>
        <w:t xml:space="preserve"> w </w:t>
      </w:r>
      <w:r>
        <w:rPr>
          <w:i/>
          <w:iCs/>
        </w:rPr>
        <w:t xml:space="preserve">Rejonowym Przedsiębiorstwie Zieleni i Usług Komunalnych Sp. z o.o. </w:t>
      </w:r>
      <w:r>
        <w:t>Pani/Pana danych osobowych, przysługuje Pani/Panu prawo wniesienia skargi do organu nadzorczego właściwego w sprawach ochrony danych osobowych.</w:t>
      </w:r>
    </w:p>
    <w:p w14:paraId="0A0DC84C" w14:textId="77777777" w:rsidR="00704846" w:rsidRDefault="00704846" w:rsidP="00704846">
      <w:pPr>
        <w:ind w:left="142" w:hanging="142"/>
        <w:jc w:val="both"/>
      </w:pPr>
    </w:p>
    <w:p w14:paraId="4DC9BC50" w14:textId="77777777" w:rsidR="00704846" w:rsidRDefault="00704846" w:rsidP="00704846">
      <w:pPr>
        <w:ind w:left="142" w:hanging="142"/>
        <w:jc w:val="both"/>
      </w:pPr>
      <w:r>
        <w:t xml:space="preserve">  </w:t>
      </w:r>
      <w:r>
        <w:rPr>
          <w:bCs/>
        </w:rPr>
        <w:t xml:space="preserve">Podanie przez Panią/Pana danych osobowych jest obowiązkowe, gdyż przesłankę przetwarzania danych osobowych stanowi przepis prawa. </w:t>
      </w:r>
      <w:r>
        <w:t>Pani/Pan dane nie będą przetwarzane w sposób zautomatyzowany  i  nie  będą profilowane.</w:t>
      </w:r>
    </w:p>
    <w:p w14:paraId="4F4A2573" w14:textId="1CDD0AFE" w:rsidR="00704846" w:rsidRDefault="00704846" w:rsidP="00412E30">
      <w:pPr>
        <w:pStyle w:val="Akapitzlist"/>
        <w:numPr>
          <w:ilvl w:val="0"/>
          <w:numId w:val="86"/>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41 - 333-50-61,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xml:space="preserve">. 209, </w:t>
      </w:r>
      <w:hyperlink r:id="rId12" w:history="1">
        <w:r>
          <w:rPr>
            <w:rStyle w:val="Hipercze"/>
            <w:rFonts w:ascii="Times New Roman" w:eastAsia="Times New Roman" w:hAnsi="Times New Roman"/>
            <w:sz w:val="24"/>
            <w:szCs w:val="24"/>
          </w:rPr>
          <w:t>e-mail.biuro@zielen.kielce.pl</w:t>
        </w:r>
      </w:hyperlink>
      <w:r>
        <w:rPr>
          <w:rFonts w:ascii="Times New Roman" w:eastAsia="Times New Roman" w:hAnsi="Times New Roman"/>
          <w:sz w:val="24"/>
          <w:szCs w:val="24"/>
          <w:lang w:eastAsia="pl-PL"/>
        </w:rPr>
        <w:t xml:space="preserve"> </w:t>
      </w:r>
    </w:p>
    <w:p w14:paraId="6A8B8531" w14:textId="0955C7E8"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r>
        <w:rPr>
          <w:rFonts w:ascii="Times New Roman" w:eastAsia="Times New Roman" w:hAnsi="Times New Roman"/>
          <w:sz w:val="24"/>
          <w:szCs w:val="24"/>
          <w:lang w:eastAsia="pl-PL"/>
        </w:rPr>
        <w:t xml:space="preserve"> ⃰</w:t>
      </w:r>
    </w:p>
    <w:p w14:paraId="05818F88"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566C0901"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Pzp”;  </w:t>
      </w:r>
    </w:p>
    <w:p w14:paraId="09A258D6"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Pzp, przez okres co najmniej 7 lat od dnia zakończenia postępowania o udzielenie zamówienia, a jeżeli zobowiązania wskazane w ofercie i umowie przekroczą w/w przedział czasowy, okres przechowywania obejmuje ten termin; </w:t>
      </w:r>
    </w:p>
    <w:p w14:paraId="3436CBAE"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530A60F" w14:textId="77777777" w:rsidR="00704846" w:rsidRDefault="00704846" w:rsidP="00412E30">
      <w:pPr>
        <w:pStyle w:val="Akapitzlist"/>
        <w:numPr>
          <w:ilvl w:val="0"/>
          <w:numId w:val="87"/>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265F4ABE"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30C324D4"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968AFA2"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  ⃰ </w:t>
      </w:r>
    </w:p>
    <w:p w14:paraId="5026B2CA"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14:paraId="77A5E085"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31A35929"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62A043B2"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w związku z art. 17 ust. 3 lit. b, d lub e RODO prawo do usunięcia danych osobowych;</w:t>
      </w:r>
    </w:p>
    <w:p w14:paraId="395200A5"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9EF92E2"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16E2B2E2" w14:textId="77777777" w:rsidR="00704846" w:rsidRDefault="00704846" w:rsidP="00704846">
      <w:pPr>
        <w:pStyle w:val="Akapitzlist"/>
        <w:spacing w:after="0" w:line="240" w:lineRule="auto"/>
        <w:jc w:val="both"/>
        <w:rPr>
          <w:rFonts w:ascii="Times New Roman" w:eastAsia="Times New Roman" w:hAnsi="Times New Roman"/>
          <w:b/>
          <w:i/>
          <w:sz w:val="24"/>
          <w:szCs w:val="24"/>
          <w:lang w:eastAsia="pl-PL"/>
        </w:rPr>
      </w:pPr>
    </w:p>
    <w:p w14:paraId="11F54638" w14:textId="77777777" w:rsidR="00704846" w:rsidRDefault="00704846" w:rsidP="00704846">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09939C14" w14:textId="77777777" w:rsidR="00704846" w:rsidRDefault="00704846" w:rsidP="00704846">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ED7548C" w14:textId="77777777" w:rsidR="00704846" w:rsidRDefault="00704846" w:rsidP="00704846">
      <w:pPr>
        <w:pStyle w:val="Akapitzlist"/>
        <w:spacing w:after="0" w:line="240" w:lineRule="auto"/>
        <w:jc w:val="both"/>
        <w:rPr>
          <w:rFonts w:ascii="Times New Roman" w:eastAsia="Times New Roman" w:hAnsi="Times New Roman" w:cs="Calibri"/>
          <w:b/>
          <w:i/>
          <w:sz w:val="24"/>
          <w:szCs w:val="24"/>
          <w:lang w:eastAsia="pl-PL"/>
        </w:rPr>
      </w:pPr>
    </w:p>
    <w:p w14:paraId="25D38249" w14:textId="77777777" w:rsidR="00704846" w:rsidRDefault="00704846" w:rsidP="00704846">
      <w:pPr>
        <w:jc w:val="both"/>
      </w:pPr>
      <w:r>
        <w:t>______________________</w:t>
      </w:r>
    </w:p>
    <w:p w14:paraId="3E39F513" w14:textId="77777777" w:rsidR="00704846" w:rsidRDefault="00704846" w:rsidP="00704846">
      <w:p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507BA97A" w14:textId="77777777" w:rsidR="00704846" w:rsidRDefault="00704846" w:rsidP="00704846">
      <w:pPr>
        <w:pStyle w:val="Akapitzlist"/>
        <w:spacing w:after="0" w:line="240" w:lineRule="auto"/>
        <w:ind w:left="142"/>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wyniku postępowania o udzielenie zamówienia publicznego ani zmianą postanowień umowy w zakresie niezgodnym z ustawą Pzp oraz nie może naruszać integralności protokołu oraz jego załączników.</w:t>
      </w:r>
    </w:p>
    <w:p w14:paraId="3321836A" w14:textId="77777777" w:rsidR="00704846" w:rsidRDefault="00704846" w:rsidP="00704846">
      <w:pPr>
        <w:spacing w:line="276" w:lineRule="auto"/>
        <w:ind w:left="142" w:hanging="142"/>
        <w:jc w:val="both"/>
        <w:rPr>
          <w:rFonts w:eastAsia="Times New Roman"/>
          <w:i/>
        </w:rPr>
      </w:pPr>
      <w:r>
        <w:rPr>
          <w:b/>
          <w:i/>
          <w:vertAlign w:val="superscript"/>
        </w:rPr>
        <w:t xml:space="preserve">*** </w:t>
      </w:r>
      <w:r>
        <w:rPr>
          <w:b/>
          <w:i/>
        </w:rPr>
        <w:t>Wyjaśnienie:</w:t>
      </w:r>
      <w:r>
        <w:rPr>
          <w:i/>
        </w:rPr>
        <w:t xml:space="preserve"> prawo do ograniczenia przetwarzania nie ma zastosowania w odniesieniu do </w:t>
      </w:r>
      <w:r>
        <w:rPr>
          <w:rFonts w:eastAsia="Times New Roman"/>
          <w:i/>
        </w:rPr>
        <w:t xml:space="preserve">przechowywania, w celu zapewnienia korzystania ze środków ochrony prawnej lub w celu ochrony praw innej osoby fizycznej lub prawnej, lub z uwagi na ważne względy interesu publicznego Unii Europejskiej lub państwa członkowskiego.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E963BF">
      <w:pPr>
        <w:pStyle w:val="Akapitzlist"/>
        <w:numPr>
          <w:ilvl w:val="0"/>
          <w:numId w:val="16"/>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2E1FBF34" w:rsidR="00F64564" w:rsidRDefault="00F64564" w:rsidP="00E963BF">
      <w:pPr>
        <w:pStyle w:val="Default"/>
        <w:numPr>
          <w:ilvl w:val="0"/>
          <w:numId w:val="29"/>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w:t>
      </w:r>
      <w:r w:rsidR="00E70CB4" w:rsidRPr="00E70CB4">
        <w:rPr>
          <w:bCs/>
          <w:color w:val="auto"/>
        </w:rPr>
        <w:t>Dz. U. z 2022r., poz. 1233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E963BF">
      <w:pPr>
        <w:pStyle w:val="Default"/>
        <w:numPr>
          <w:ilvl w:val="0"/>
          <w:numId w:val="29"/>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r w:rsidR="00F66EBB" w:rsidRPr="008C50FA">
        <w:rPr>
          <w:bCs/>
          <w:color w:val="auto"/>
        </w:rPr>
        <w:t>pzp</w:t>
      </w:r>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E963BF">
      <w:pPr>
        <w:pStyle w:val="Default"/>
        <w:numPr>
          <w:ilvl w:val="0"/>
          <w:numId w:val="30"/>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E963BF">
      <w:pPr>
        <w:pStyle w:val="Default"/>
        <w:numPr>
          <w:ilvl w:val="0"/>
          <w:numId w:val="30"/>
        </w:numPr>
        <w:jc w:val="both"/>
        <w:rPr>
          <w:bCs/>
          <w:iCs/>
          <w:color w:val="auto"/>
        </w:rPr>
      </w:pPr>
      <w:r w:rsidRPr="00FE0514">
        <w:rPr>
          <w:bCs/>
          <w:iCs/>
          <w:color w:val="auto"/>
        </w:rPr>
        <w:t>cenach lub kosztach zawartych w ofertach.</w:t>
      </w:r>
    </w:p>
    <w:p w14:paraId="56C02281" w14:textId="77777777" w:rsidR="00F64564" w:rsidRPr="00F64564" w:rsidRDefault="00F64564" w:rsidP="00E963BF">
      <w:pPr>
        <w:pStyle w:val="Default"/>
        <w:numPr>
          <w:ilvl w:val="0"/>
          <w:numId w:val="29"/>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E963BF">
      <w:pPr>
        <w:pStyle w:val="Default"/>
        <w:numPr>
          <w:ilvl w:val="0"/>
          <w:numId w:val="31"/>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t>
      </w:r>
      <w:r w:rsidRPr="00F64564">
        <w:rPr>
          <w:bCs/>
          <w:color w:val="auto"/>
        </w:rPr>
        <w:lastRenderedPageBreak/>
        <w:t>wskazanie punktów czy rozdziałów, dokumentu w którym zawarte są informacje stanowiące tajemnicę przedsiębiorstwa.</w:t>
      </w:r>
    </w:p>
    <w:p w14:paraId="039C4E60" w14:textId="18A18121" w:rsidR="00F64564" w:rsidRPr="00FE0514" w:rsidRDefault="00F64564" w:rsidP="00E963BF">
      <w:pPr>
        <w:pStyle w:val="Default"/>
        <w:numPr>
          <w:ilvl w:val="0"/>
          <w:numId w:val="31"/>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00E70CB4" w:rsidRPr="00E70CB4">
        <w:rPr>
          <w:bCs/>
          <w:iCs/>
          <w:color w:val="auto"/>
        </w:rPr>
        <w:t>Dz. U. z 2022r., poz. 1233</w:t>
      </w:r>
      <w:r w:rsidR="00197D3F" w:rsidRPr="00FE0514">
        <w:rPr>
          <w:bCs/>
          <w:iCs/>
          <w:color w:val="auto"/>
        </w:rPr>
        <w:t>):</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E963BF">
            <w:pPr>
              <w:pStyle w:val="Tytu"/>
              <w:numPr>
                <w:ilvl w:val="0"/>
                <w:numId w:val="16"/>
              </w:numPr>
              <w:spacing w:after="60"/>
              <w:ind w:left="368" w:hanging="368"/>
              <w:jc w:val="left"/>
              <w:rPr>
                <w:sz w:val="26"/>
                <w:szCs w:val="26"/>
                <w:u w:val="single"/>
              </w:rPr>
            </w:pPr>
            <w:r w:rsidRPr="009E44CA">
              <w:rPr>
                <w:sz w:val="26"/>
                <w:szCs w:val="26"/>
                <w:u w:val="single"/>
              </w:rPr>
              <w:t>OPIS PRZEDMIOTU ZAMÓWIENIA</w:t>
            </w:r>
          </w:p>
        </w:tc>
      </w:tr>
    </w:tbl>
    <w:p w14:paraId="4F557956" w14:textId="0E594E7D" w:rsidR="00DD3822" w:rsidRDefault="008A7C34" w:rsidP="00DD3822">
      <w:pPr>
        <w:pStyle w:val="NormalnyWeb"/>
        <w:spacing w:before="120" w:beforeAutospacing="0" w:after="120" w:afterAutospacing="0"/>
        <w:ind w:left="357"/>
        <w:jc w:val="center"/>
        <w:rPr>
          <w:rFonts w:ascii="Times New Roman" w:hAnsi="Times New Roman" w:cs="Times New Roman"/>
          <w:bCs/>
          <w:sz w:val="24"/>
          <w:szCs w:val="24"/>
        </w:rPr>
      </w:pPr>
      <w:r w:rsidRPr="008A7C34">
        <w:rPr>
          <w:rFonts w:ascii="Times New Roman" w:hAnsi="Times New Roman" w:cs="Times New Roman"/>
          <w:b/>
          <w:sz w:val="24"/>
          <w:szCs w:val="24"/>
        </w:rPr>
        <w:t>„Dostawa części zamiennyc</w:t>
      </w:r>
      <w:r w:rsidR="003F7007">
        <w:rPr>
          <w:rFonts w:ascii="Times New Roman" w:hAnsi="Times New Roman" w:cs="Times New Roman"/>
          <w:b/>
          <w:sz w:val="24"/>
          <w:szCs w:val="24"/>
        </w:rPr>
        <w:t>h do samochodów z podziałem na 2</w:t>
      </w:r>
      <w:r w:rsidRPr="008A7C34">
        <w:rPr>
          <w:rFonts w:ascii="Times New Roman" w:hAnsi="Times New Roman" w:cs="Times New Roman"/>
          <w:b/>
          <w:sz w:val="24"/>
          <w:szCs w:val="24"/>
        </w:rPr>
        <w:t xml:space="preserve"> części ”</w:t>
      </w:r>
    </w:p>
    <w:p w14:paraId="1A3F8C6F" w14:textId="52588CDF" w:rsidR="00AC4775" w:rsidRDefault="00AC4775" w:rsidP="00412E30">
      <w:pPr>
        <w:pStyle w:val="Styl"/>
        <w:numPr>
          <w:ilvl w:val="0"/>
          <w:numId w:val="90"/>
        </w:numPr>
        <w:spacing w:before="14"/>
        <w:ind w:right="56"/>
        <w:jc w:val="both"/>
        <w:rPr>
          <w:rFonts w:ascii="Times New Roman" w:hAnsi="Times New Roman" w:cs="Times New Roman"/>
        </w:rPr>
      </w:pPr>
      <w:r w:rsidRPr="00AC4775">
        <w:rPr>
          <w:rFonts w:ascii="Times New Roman" w:hAnsi="Times New Roman" w:cs="Times New Roman"/>
        </w:rPr>
        <w:t>Przedmiotem zamówienia jest dostawa części zamiennych do samochodów użytkowanych przez Zamawiając</w:t>
      </w:r>
      <w:r w:rsidR="00673430">
        <w:rPr>
          <w:rFonts w:ascii="Times New Roman" w:hAnsi="Times New Roman" w:cs="Times New Roman"/>
        </w:rPr>
        <w:t>ego z podziałem na 2</w:t>
      </w:r>
      <w:r w:rsidR="00694AA8">
        <w:rPr>
          <w:rFonts w:ascii="Times New Roman" w:hAnsi="Times New Roman" w:cs="Times New Roman"/>
        </w:rPr>
        <w:t xml:space="preserve"> części:</w:t>
      </w:r>
      <w:r w:rsidRPr="00AC4775">
        <w:rPr>
          <w:rFonts w:ascii="Times New Roman" w:hAnsi="Times New Roman" w:cs="Times New Roman"/>
        </w:rPr>
        <w:t xml:space="preserve">  </w:t>
      </w:r>
    </w:p>
    <w:p w14:paraId="347FD9EE" w14:textId="77777777" w:rsidR="008A7C34" w:rsidRDefault="008A7C34" w:rsidP="008A7C34">
      <w:pPr>
        <w:pStyle w:val="Styl"/>
        <w:spacing w:before="14"/>
        <w:ind w:left="720" w:right="56"/>
        <w:jc w:val="both"/>
        <w:rPr>
          <w:rFonts w:ascii="Times New Roman" w:hAnsi="Times New Roman" w:cs="Times New Roman"/>
        </w:rPr>
      </w:pPr>
    </w:p>
    <w:p w14:paraId="3CBB1431" w14:textId="0EF18A04" w:rsidR="008A7C34" w:rsidRPr="003F7007" w:rsidRDefault="00AC4775" w:rsidP="004A16CE">
      <w:pPr>
        <w:pStyle w:val="Styl"/>
        <w:spacing w:before="14"/>
        <w:ind w:left="567" w:right="56"/>
        <w:jc w:val="both"/>
        <w:rPr>
          <w:rFonts w:ascii="Times New Roman" w:hAnsi="Times New Roman" w:cs="Times New Roman"/>
          <w:lang w:val="en-US"/>
        </w:rPr>
      </w:pPr>
      <w:r w:rsidRPr="003F7007">
        <w:rPr>
          <w:rFonts w:ascii="Times New Roman" w:hAnsi="Times New Roman" w:cs="Times New Roman"/>
          <w:lang w:val="en-US"/>
        </w:rPr>
        <w:t xml:space="preserve">Część 1 – </w:t>
      </w:r>
      <w:r w:rsidR="003F7007" w:rsidRPr="003F7007">
        <w:rPr>
          <w:rFonts w:ascii="Times New Roman" w:hAnsi="Times New Roman" w:cs="Times New Roman"/>
          <w:lang w:val="en-US"/>
        </w:rPr>
        <w:t>STAR MAN LE 14.220</w:t>
      </w:r>
    </w:p>
    <w:p w14:paraId="32ACC720" w14:textId="7F15097D" w:rsidR="00AC4775" w:rsidRDefault="00AC4775" w:rsidP="003F7007">
      <w:pPr>
        <w:pStyle w:val="Styl"/>
        <w:spacing w:before="14"/>
        <w:ind w:left="567" w:right="56"/>
        <w:jc w:val="both"/>
        <w:rPr>
          <w:rFonts w:ascii="Times New Roman" w:hAnsi="Times New Roman" w:cs="Times New Roman"/>
          <w:lang w:val="en-US"/>
        </w:rPr>
      </w:pPr>
      <w:r w:rsidRPr="003F7007">
        <w:rPr>
          <w:rFonts w:ascii="Times New Roman" w:hAnsi="Times New Roman" w:cs="Times New Roman"/>
          <w:lang w:val="en-US"/>
        </w:rPr>
        <w:t xml:space="preserve">Część 2 – </w:t>
      </w:r>
      <w:r w:rsidR="003F7007" w:rsidRPr="003F7007">
        <w:rPr>
          <w:rFonts w:ascii="Times New Roman" w:hAnsi="Times New Roman" w:cs="Times New Roman"/>
          <w:lang w:val="en-US"/>
        </w:rPr>
        <w:t>VOLKSWAGEN</w:t>
      </w:r>
      <w:r w:rsidR="003F7007">
        <w:rPr>
          <w:rFonts w:ascii="Times New Roman" w:hAnsi="Times New Roman" w:cs="Times New Roman"/>
          <w:lang w:val="en-US"/>
        </w:rPr>
        <w:t xml:space="preserve"> T4,T5</w:t>
      </w:r>
    </w:p>
    <w:p w14:paraId="6519ED6E" w14:textId="77777777" w:rsidR="003F7007" w:rsidRPr="008A7C34" w:rsidRDefault="003F7007" w:rsidP="003F7007">
      <w:pPr>
        <w:pStyle w:val="Styl"/>
        <w:spacing w:before="14"/>
        <w:ind w:left="567" w:right="56"/>
        <w:jc w:val="both"/>
        <w:rPr>
          <w:rFonts w:ascii="Times New Roman" w:hAnsi="Times New Roman" w:cs="Times New Roman"/>
          <w:lang w:val="en-US"/>
        </w:rPr>
      </w:pPr>
    </w:p>
    <w:p w14:paraId="453B68E2" w14:textId="05386A20" w:rsidR="00AC4775" w:rsidRPr="00AC4775" w:rsidRDefault="00AC4775" w:rsidP="00412E30">
      <w:pPr>
        <w:pStyle w:val="Styl"/>
        <w:numPr>
          <w:ilvl w:val="0"/>
          <w:numId w:val="90"/>
        </w:numPr>
        <w:spacing w:before="14"/>
        <w:ind w:right="56"/>
        <w:jc w:val="both"/>
        <w:rPr>
          <w:rFonts w:ascii="Times New Roman" w:hAnsi="Times New Roman" w:cs="Times New Roman"/>
        </w:rPr>
      </w:pPr>
      <w:r w:rsidRPr="00AC4775">
        <w:rPr>
          <w:rFonts w:ascii="Times New Roman" w:hAnsi="Times New Roman" w:cs="Times New Roman"/>
        </w:rPr>
        <w:t>Zakres i sposób realizacji przedmiotu zamówienia został szczegółowo opisany                            w załączniku nr 1 do SWZ „Opis przedmiotu zamówienia”.</w:t>
      </w:r>
    </w:p>
    <w:p w14:paraId="347B27D2" w14:textId="77777777" w:rsidR="00DD3822" w:rsidRDefault="00DD3822" w:rsidP="00412E30">
      <w:pPr>
        <w:pStyle w:val="NormalnyWeb"/>
        <w:numPr>
          <w:ilvl w:val="0"/>
          <w:numId w:val="90"/>
        </w:numPr>
        <w:spacing w:before="0" w:beforeAutospacing="0" w:after="120" w:afterAutospacing="0"/>
        <w:rPr>
          <w:rFonts w:ascii="Times New Roman" w:hAnsi="Times New Roman" w:cs="Times New Roman"/>
          <w:b/>
          <w:bCs/>
          <w:sz w:val="24"/>
          <w:szCs w:val="24"/>
        </w:rPr>
      </w:pPr>
      <w:r>
        <w:rPr>
          <w:rFonts w:ascii="Times New Roman" w:hAnsi="Times New Roman" w:cs="Times New Roman"/>
          <w:bCs/>
          <w:sz w:val="24"/>
          <w:szCs w:val="24"/>
        </w:rPr>
        <w:t xml:space="preserve">Wspólny Słownik:  </w:t>
      </w:r>
      <w:r>
        <w:rPr>
          <w:rFonts w:ascii="Times New Roman" w:hAnsi="Times New Roman" w:cs="Times New Roman"/>
          <w:b/>
          <w:bCs/>
          <w:sz w:val="24"/>
          <w:szCs w:val="24"/>
        </w:rPr>
        <w:t xml:space="preserve">CPV: 34300000-0 Części i akcesoria do pojazdów i silników  </w:t>
      </w:r>
    </w:p>
    <w:p w14:paraId="73B3666C" w14:textId="77777777" w:rsidR="00DD3822" w:rsidRDefault="00DD3822" w:rsidP="00412E30">
      <w:pPr>
        <w:pStyle w:val="NormalnyWeb"/>
        <w:numPr>
          <w:ilvl w:val="0"/>
          <w:numId w:val="90"/>
        </w:numPr>
        <w:spacing w:before="0" w:beforeAutospacing="0" w:after="0" w:afterAutospacing="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Pr>
          <w:rFonts w:ascii="Times New Roman" w:hAnsi="Times New Roman" w:cs="Times New Roman"/>
          <w:color w:val="000000"/>
          <w:sz w:val="24"/>
          <w:szCs w:val="24"/>
        </w:rPr>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 W przypadku zaoferowania rozwiązań równoważnych – innych niż określone w SWZ – do oferty należy załączyć dokumenty potwierdzające, że zastosowane </w:t>
      </w:r>
      <w:r>
        <w:rPr>
          <w:rFonts w:ascii="Times New Roman" w:hAnsi="Times New Roman" w:cs="Times New Roman"/>
          <w:color w:val="000000"/>
          <w:sz w:val="24"/>
          <w:szCs w:val="24"/>
        </w:rPr>
        <w:lastRenderedPageBreak/>
        <w:t xml:space="preserve">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E963BF">
            <w:pPr>
              <w:pStyle w:val="Tytu"/>
              <w:numPr>
                <w:ilvl w:val="0"/>
                <w:numId w:val="16"/>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3204C6E7" w14:textId="0CFCBA79" w:rsidR="0005631F" w:rsidRDefault="00A456FA"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Pr="008D5251">
        <w:rPr>
          <w:rFonts w:ascii="Times New Roman" w:hAnsi="Times New Roman" w:cs="Times New Roman"/>
          <w:bCs/>
          <w:sz w:val="24"/>
          <w:szCs w:val="24"/>
        </w:rPr>
        <w:t>dopuszcza składani</w:t>
      </w:r>
      <w:r w:rsidR="00DD3822">
        <w:rPr>
          <w:rFonts w:ascii="Times New Roman" w:hAnsi="Times New Roman" w:cs="Times New Roman"/>
          <w:bCs/>
          <w:sz w:val="24"/>
          <w:szCs w:val="24"/>
        </w:rPr>
        <w:t>a</w:t>
      </w:r>
      <w:r w:rsidRPr="008D5251">
        <w:rPr>
          <w:rFonts w:ascii="Times New Roman" w:hAnsi="Times New Roman" w:cs="Times New Roman"/>
          <w:bCs/>
          <w:sz w:val="24"/>
          <w:szCs w:val="24"/>
        </w:rPr>
        <w:t xml:space="preserve"> ofert częściowych</w:t>
      </w:r>
      <w:r w:rsidR="008D5251">
        <w:rPr>
          <w:rFonts w:ascii="Times New Roman" w:hAnsi="Times New Roman" w:cs="Times New Roman"/>
          <w:bCs/>
          <w:sz w:val="24"/>
          <w:szCs w:val="24"/>
        </w:rPr>
        <w:t>.</w:t>
      </w:r>
    </w:p>
    <w:p w14:paraId="6499B838" w14:textId="77777777" w:rsidR="00D13F14" w:rsidRDefault="00D13F14" w:rsidP="00D13F14">
      <w:pPr>
        <w:pStyle w:val="Styl"/>
        <w:spacing w:before="14"/>
        <w:ind w:left="720" w:right="56"/>
        <w:jc w:val="both"/>
        <w:rPr>
          <w:rFonts w:ascii="Times New Roman" w:hAnsi="Times New Roman" w:cs="Times New Roman"/>
        </w:rPr>
      </w:pPr>
      <w:r w:rsidRPr="00AC4775">
        <w:rPr>
          <w:rFonts w:ascii="Times New Roman" w:hAnsi="Times New Roman" w:cs="Times New Roman"/>
        </w:rPr>
        <w:t>Przedmiotem zamówienia jest dostawa części zamiennych do samochodów użytkowanych przez Zamawiając</w:t>
      </w:r>
      <w:r>
        <w:rPr>
          <w:rFonts w:ascii="Times New Roman" w:hAnsi="Times New Roman" w:cs="Times New Roman"/>
        </w:rPr>
        <w:t>ego z podziałem na 2 części:</w:t>
      </w:r>
      <w:r w:rsidRPr="00AC4775">
        <w:rPr>
          <w:rFonts w:ascii="Times New Roman" w:hAnsi="Times New Roman" w:cs="Times New Roman"/>
        </w:rPr>
        <w:t xml:space="preserve">  </w:t>
      </w:r>
    </w:p>
    <w:p w14:paraId="783D350D" w14:textId="77777777" w:rsidR="00D13F14" w:rsidRDefault="00D13F14" w:rsidP="00D13F14">
      <w:pPr>
        <w:pStyle w:val="Styl"/>
        <w:spacing w:before="14"/>
        <w:ind w:left="720" w:right="56"/>
        <w:jc w:val="both"/>
        <w:rPr>
          <w:rFonts w:ascii="Times New Roman" w:hAnsi="Times New Roman" w:cs="Times New Roman"/>
        </w:rPr>
      </w:pPr>
    </w:p>
    <w:p w14:paraId="488F15E1" w14:textId="2AE7C3E1" w:rsidR="00D13F14" w:rsidRPr="003F7007" w:rsidRDefault="00D13F14" w:rsidP="00D13F14">
      <w:pPr>
        <w:pStyle w:val="Styl"/>
        <w:spacing w:before="14"/>
        <w:ind w:left="567" w:right="56"/>
        <w:jc w:val="both"/>
        <w:rPr>
          <w:rFonts w:ascii="Times New Roman" w:hAnsi="Times New Roman" w:cs="Times New Roman"/>
          <w:lang w:val="en-US"/>
        </w:rPr>
      </w:pPr>
      <w:r w:rsidRPr="003F7007">
        <w:rPr>
          <w:rFonts w:ascii="Times New Roman" w:hAnsi="Times New Roman" w:cs="Times New Roman"/>
          <w:lang w:val="en-US"/>
        </w:rPr>
        <w:t>Część 1 – STAR MAN LE 14.220</w:t>
      </w:r>
    </w:p>
    <w:p w14:paraId="2E83D526" w14:textId="18525061" w:rsidR="00D13F14" w:rsidRPr="00D13F14" w:rsidRDefault="00D13F14" w:rsidP="00D13F14">
      <w:pPr>
        <w:pStyle w:val="Styl"/>
        <w:spacing w:before="14"/>
        <w:ind w:left="567" w:right="56"/>
        <w:jc w:val="both"/>
        <w:rPr>
          <w:rFonts w:ascii="Times New Roman" w:hAnsi="Times New Roman" w:cs="Times New Roman"/>
          <w:lang w:val="en-US"/>
        </w:rPr>
      </w:pPr>
      <w:r w:rsidRPr="003F7007">
        <w:rPr>
          <w:rFonts w:ascii="Times New Roman" w:hAnsi="Times New Roman" w:cs="Times New Roman"/>
          <w:lang w:val="en-US"/>
        </w:rPr>
        <w:t>Część 2 – VOLKSWAGEN</w:t>
      </w:r>
      <w:r>
        <w:rPr>
          <w:rFonts w:ascii="Times New Roman" w:hAnsi="Times New Roman" w:cs="Times New Roman"/>
          <w:lang w:val="en-US"/>
        </w:rPr>
        <w:t xml:space="preserve"> T4,T5</w:t>
      </w:r>
    </w:p>
    <w:p w14:paraId="5DFDF0AF" w14:textId="77777777" w:rsidR="005C20BB" w:rsidRPr="008D5251" w:rsidRDefault="008D5251"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E963BF">
            <w:pPr>
              <w:pStyle w:val="Tytu"/>
              <w:numPr>
                <w:ilvl w:val="0"/>
                <w:numId w:val="16"/>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Pzp</w:t>
            </w:r>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P</w:t>
      </w:r>
      <w:r w:rsidR="008C50FA">
        <w:rPr>
          <w:rFonts w:ascii="Times New Roman" w:hAnsi="Times New Roman" w:cs="Times New Roman"/>
          <w:bCs/>
          <w:sz w:val="24"/>
          <w:szCs w:val="24"/>
        </w:rPr>
        <w:t>zp.</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E963BF">
            <w:pPr>
              <w:pStyle w:val="Tytu"/>
              <w:numPr>
                <w:ilvl w:val="0"/>
                <w:numId w:val="16"/>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E963BF">
      <w:pPr>
        <w:numPr>
          <w:ilvl w:val="0"/>
          <w:numId w:val="64"/>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E963BF">
      <w:pPr>
        <w:numPr>
          <w:ilvl w:val="0"/>
          <w:numId w:val="64"/>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E963BF">
            <w:pPr>
              <w:pStyle w:val="Tytu"/>
              <w:numPr>
                <w:ilvl w:val="0"/>
                <w:numId w:val="16"/>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Pzp</w:t>
            </w:r>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r w:rsidR="00FE0514">
        <w:rPr>
          <w:rFonts w:ascii="Times New Roman" w:hAnsi="Times New Roman"/>
          <w:bCs/>
          <w:sz w:val="24"/>
          <w:szCs w:val="24"/>
        </w:rPr>
        <w:t>Pzp.</w:t>
      </w:r>
      <w:r w:rsidR="00484045" w:rsidRPr="00756CF7">
        <w:rPr>
          <w:rFonts w:ascii="Times New Roman" w:hAnsi="Times New Roman"/>
          <w:bCs/>
          <w:sz w:val="24"/>
          <w:szCs w:val="24"/>
        </w:rPr>
        <w:t xml:space="preserve">  </w:t>
      </w:r>
    </w:p>
    <w:p w14:paraId="49D55048" w14:textId="77777777" w:rsidR="00573398" w:rsidRPr="00FE0514" w:rsidRDefault="00484045"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Pzp. </w:t>
      </w:r>
    </w:p>
    <w:p w14:paraId="1775B87E" w14:textId="77777777" w:rsidR="00EB5EEA" w:rsidRDefault="00573398" w:rsidP="00E963BF">
      <w:pPr>
        <w:pStyle w:val="Tytu"/>
        <w:numPr>
          <w:ilvl w:val="0"/>
          <w:numId w:val="16"/>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t>Zamawiający nie przewiduje wymagań, o których mowa w art. 94 Pzp.</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E963BF">
            <w:pPr>
              <w:pStyle w:val="Tytu"/>
              <w:numPr>
                <w:ilvl w:val="0"/>
                <w:numId w:val="16"/>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17F51BEB" w:rsidR="00D856B9" w:rsidRPr="008C50FA" w:rsidRDefault="00CD6E71" w:rsidP="00E963BF">
      <w:pPr>
        <w:pStyle w:val="Default"/>
        <w:numPr>
          <w:ilvl w:val="3"/>
          <w:numId w:val="33"/>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r w:rsidR="00FA4F54">
        <w:rPr>
          <w:bCs/>
          <w:color w:val="auto"/>
        </w:rPr>
        <w:t xml:space="preserve"> </w:t>
      </w:r>
    </w:p>
    <w:p w14:paraId="295CFBAB" w14:textId="77777777" w:rsidR="00EA2462" w:rsidRPr="000C1590" w:rsidRDefault="00EA2462" w:rsidP="00E963BF">
      <w:pPr>
        <w:pStyle w:val="Default"/>
        <w:numPr>
          <w:ilvl w:val="3"/>
          <w:numId w:val="33"/>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E963BF">
      <w:pPr>
        <w:pStyle w:val="Default"/>
        <w:numPr>
          <w:ilvl w:val="3"/>
          <w:numId w:val="33"/>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108A7A63"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r>
      <w:r w:rsidR="0060226F" w:rsidRPr="0060226F">
        <w:rPr>
          <w:bCs/>
          <w:iCs/>
          <w:color w:val="auto"/>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E963BF">
      <w:pPr>
        <w:pStyle w:val="Default"/>
        <w:numPr>
          <w:ilvl w:val="3"/>
          <w:numId w:val="33"/>
        </w:numPr>
        <w:ind w:left="284" w:hanging="284"/>
        <w:jc w:val="both"/>
        <w:rPr>
          <w:b/>
          <w:bCs/>
          <w:iCs/>
          <w:color w:val="auto"/>
        </w:rPr>
      </w:pPr>
      <w:r w:rsidRPr="00A1214F">
        <w:rPr>
          <w:b/>
          <w:bCs/>
          <w:iCs/>
          <w:color w:val="auto"/>
        </w:rPr>
        <w:t xml:space="preserve">PROCEDURA SELF – CLEANING </w:t>
      </w:r>
    </w:p>
    <w:p w14:paraId="1D21B076" w14:textId="77777777" w:rsidR="008768C3" w:rsidRDefault="008768C3" w:rsidP="00E963BF">
      <w:pPr>
        <w:numPr>
          <w:ilvl w:val="0"/>
          <w:numId w:val="34"/>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E963BF">
      <w:pPr>
        <w:numPr>
          <w:ilvl w:val="0"/>
          <w:numId w:val="34"/>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DE72BD">
      <w:pPr>
        <w:autoSpaceDE w:val="0"/>
        <w:autoSpaceDN w:val="0"/>
        <w:adjustRightInd w:val="0"/>
        <w:spacing w:line="276" w:lineRule="auto"/>
        <w:ind w:left="709"/>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56935B25"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przestępstwom, wykroczeniom lub nieprawidłowemu postępowaniu, w szczególności:</w:t>
      </w:r>
    </w:p>
    <w:p w14:paraId="049AF35B"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b) zreorganizował personel,</w:t>
      </w:r>
    </w:p>
    <w:p w14:paraId="2B3331B4"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c) wdrożył system sprawozdawczości i kontroli,</w:t>
      </w:r>
    </w:p>
    <w:p w14:paraId="66069357"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wewnętrznych regulacji lub standardów,</w:t>
      </w:r>
    </w:p>
    <w:p w14:paraId="1ED791E1" w14:textId="26180460"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e) wprowadził wewnętrzne regulacje dotyczące odpowiedzialności i odszkodowań za</w:t>
      </w:r>
      <w:r w:rsidR="00B657E1">
        <w:rPr>
          <w:rFonts w:eastAsia="Calibri-Bold"/>
        </w:rPr>
        <w:t xml:space="preserve"> </w:t>
      </w:r>
      <w:r w:rsidRPr="006A7C60">
        <w:rPr>
          <w:rFonts w:eastAsia="Calibri-Bold"/>
        </w:rPr>
        <w:t>nieprzestrzeganie przepisów, wewnętrznych regulacji lub standardów.</w:t>
      </w:r>
    </w:p>
    <w:p w14:paraId="4F042866" w14:textId="77777777" w:rsidR="00F213F4" w:rsidRPr="006A7C60" w:rsidRDefault="008768C3" w:rsidP="00E963BF">
      <w:pPr>
        <w:numPr>
          <w:ilvl w:val="3"/>
          <w:numId w:val="33"/>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67E0CBC6" w14:textId="77777777" w:rsidR="00670A97" w:rsidRDefault="00670A97" w:rsidP="00F82D4A">
      <w:pPr>
        <w:autoSpaceDE w:val="0"/>
        <w:autoSpaceDN w:val="0"/>
        <w:adjustRightInd w:val="0"/>
        <w:spacing w:line="276" w:lineRule="auto"/>
        <w:jc w:val="both"/>
        <w:rPr>
          <w:rFonts w:eastAsia="Calibri-Bold"/>
        </w:rPr>
      </w:pPr>
    </w:p>
    <w:p w14:paraId="35F65FBE" w14:textId="77777777" w:rsidR="00670A97" w:rsidRDefault="00670A97" w:rsidP="00F82D4A">
      <w:pPr>
        <w:autoSpaceDE w:val="0"/>
        <w:autoSpaceDN w:val="0"/>
        <w:adjustRightInd w:val="0"/>
        <w:spacing w:line="276" w:lineRule="auto"/>
        <w:jc w:val="both"/>
        <w:rPr>
          <w:rFonts w:eastAsia="Calibri-Bold"/>
        </w:rPr>
      </w:pPr>
    </w:p>
    <w:p w14:paraId="47C3DCAE" w14:textId="77777777" w:rsidR="00670A97" w:rsidRDefault="00670A97" w:rsidP="00F82D4A">
      <w:pPr>
        <w:autoSpaceDE w:val="0"/>
        <w:autoSpaceDN w:val="0"/>
        <w:adjustRightInd w:val="0"/>
        <w:spacing w:line="276" w:lineRule="auto"/>
        <w:jc w:val="both"/>
        <w:rPr>
          <w:rFonts w:eastAsia="Calibri-Bold"/>
        </w:rPr>
      </w:pP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57664471" w:rsidR="0089314D" w:rsidRPr="009E44CA" w:rsidRDefault="00820694" w:rsidP="00E963BF">
            <w:pPr>
              <w:pStyle w:val="Tytu"/>
              <w:numPr>
                <w:ilvl w:val="0"/>
                <w:numId w:val="16"/>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E963BF">
      <w:pPr>
        <w:pStyle w:val="Default"/>
        <w:numPr>
          <w:ilvl w:val="0"/>
          <w:numId w:val="35"/>
        </w:numPr>
        <w:ind w:left="567" w:hanging="425"/>
        <w:jc w:val="both"/>
        <w:rPr>
          <w:bCs/>
          <w:color w:val="auto"/>
        </w:rPr>
      </w:pPr>
      <w:r>
        <w:rPr>
          <w:bCs/>
          <w:color w:val="auto"/>
        </w:rPr>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E963BF">
      <w:pPr>
        <w:pStyle w:val="Default"/>
        <w:numPr>
          <w:ilvl w:val="0"/>
          <w:numId w:val="35"/>
        </w:numPr>
        <w:ind w:left="567" w:hanging="283"/>
        <w:rPr>
          <w:bCs/>
          <w:color w:val="auto"/>
        </w:rPr>
      </w:pPr>
      <w:r w:rsidRPr="006A7C60">
        <w:rPr>
          <w:bCs/>
          <w:color w:val="auto"/>
        </w:rPr>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E963BF">
      <w:pPr>
        <w:widowControl w:val="0"/>
        <w:numPr>
          <w:ilvl w:val="0"/>
          <w:numId w:val="36"/>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026CAA46"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uprawnień do prowadzenia określonej działalności gospodarczej 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E963BF">
      <w:pPr>
        <w:widowControl w:val="0"/>
        <w:numPr>
          <w:ilvl w:val="0"/>
          <w:numId w:val="36"/>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E963BF">
      <w:pPr>
        <w:numPr>
          <w:ilvl w:val="0"/>
          <w:numId w:val="35"/>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E963BF">
      <w:pPr>
        <w:numPr>
          <w:ilvl w:val="0"/>
          <w:numId w:val="18"/>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1DCCF947" w:rsidR="00F20DB2" w:rsidRDefault="008C50FA" w:rsidP="00E963BF">
      <w:pPr>
        <w:numPr>
          <w:ilvl w:val="0"/>
          <w:numId w:val="18"/>
        </w:numPr>
        <w:autoSpaceDE w:val="0"/>
        <w:spacing w:line="276" w:lineRule="auto"/>
        <w:ind w:left="709" w:hanging="283"/>
        <w:jc w:val="both"/>
        <w:rPr>
          <w:rFonts w:eastAsia="Times New Roman"/>
        </w:rPr>
      </w:pPr>
      <w:r w:rsidRPr="00412AFD">
        <w:rPr>
          <w:rFonts w:eastAsia="Times New Roman"/>
        </w:rPr>
        <w:t>Wykonawca, który polega na zdolnościach lub sytuacji podmiot</w:t>
      </w:r>
      <w:r w:rsidR="00D43DC0" w:rsidRPr="00412AFD">
        <w:rPr>
          <w:rFonts w:eastAsia="Times New Roman"/>
        </w:rPr>
        <w:t>ów udostępniających zasoby, przedstawia, wraz z oświadczeniem o niepodleganiu wykluczeniu, spe</w:t>
      </w:r>
      <w:r w:rsidR="00401C32">
        <w:rPr>
          <w:rFonts w:eastAsia="Times New Roman"/>
        </w:rPr>
        <w:t>łnieniu 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E963BF">
      <w:pPr>
        <w:pStyle w:val="Default"/>
        <w:numPr>
          <w:ilvl w:val="0"/>
          <w:numId w:val="37"/>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E963BF">
      <w:pPr>
        <w:pStyle w:val="Default"/>
        <w:numPr>
          <w:ilvl w:val="0"/>
          <w:numId w:val="37"/>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E963BF">
      <w:pPr>
        <w:pStyle w:val="Default"/>
        <w:numPr>
          <w:ilvl w:val="0"/>
          <w:numId w:val="37"/>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1E43C30"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FF979D3" w14:textId="08662E14" w:rsidR="00103AD1" w:rsidRPr="00103AD1" w:rsidRDefault="00103AD1" w:rsidP="00103AD1">
            <w:pPr>
              <w:spacing w:before="40" w:after="40"/>
              <w:ind w:right="140"/>
            </w:pPr>
            <w:r w:rsidRPr="00103AD1">
              <w:t>Oświadczenie wykonawcy/wykonawcy wspólnie ubiegającego się o udzielenie zamówienia dotyczące przesłanek wykluczenia</w:t>
            </w:r>
            <w:r w:rsidR="008D0A82">
              <w:t xml:space="preserve"> </w:t>
            </w: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3DE11719" w14:textId="1F2C8654" w:rsidR="002B02D5" w:rsidRDefault="002B02D5" w:rsidP="002B02D5">
            <w:pPr>
              <w:spacing w:before="40" w:after="40"/>
              <w:ind w:right="140"/>
            </w:pPr>
            <w:r w:rsidRPr="002B02D5">
              <w:t>Oświadczenia podmiotu udostępniającego zasoby</w:t>
            </w:r>
            <w:r w:rsidR="008D0A82">
              <w:t xml:space="preserve"> </w:t>
            </w: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5677EB">
            <w:pPr>
              <w:pStyle w:val="pkt"/>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5677EB">
            <w:pPr>
              <w:pStyle w:val="pkt"/>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postaci papierowej opatrzonego własnoręcznym podpisem opatrzonego kwalifikowanym podpisem elektronicznym, podpisem zaufanym lub podpisem 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5677EB">
            <w:pPr>
              <w:pStyle w:val="pkt"/>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3"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4"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E963BF">
            <w:pPr>
              <w:pStyle w:val="Tytu"/>
              <w:numPr>
                <w:ilvl w:val="0"/>
                <w:numId w:val="27"/>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8D0A82">
      <w:pPr>
        <w:widowControl w:val="0"/>
        <w:numPr>
          <w:ilvl w:val="0"/>
          <w:numId w:val="38"/>
        </w:numPr>
        <w:suppressAutoHyphens/>
        <w:ind w:left="1276" w:hanging="283"/>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E963BF">
      <w:pPr>
        <w:widowControl w:val="0"/>
        <w:numPr>
          <w:ilvl w:val="2"/>
          <w:numId w:val="21"/>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E963BF">
      <w:pPr>
        <w:widowControl w:val="0"/>
        <w:numPr>
          <w:ilvl w:val="2"/>
          <w:numId w:val="21"/>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E963BF">
      <w:pPr>
        <w:widowControl w:val="0"/>
        <w:numPr>
          <w:ilvl w:val="2"/>
          <w:numId w:val="21"/>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8D0A82">
      <w:pPr>
        <w:numPr>
          <w:ilvl w:val="0"/>
          <w:numId w:val="38"/>
        </w:numPr>
        <w:spacing w:before="120" w:after="120"/>
        <w:ind w:left="1134" w:right="79" w:hanging="283"/>
        <w:jc w:val="both"/>
        <w:rPr>
          <w:b/>
          <w:u w:val="single"/>
        </w:rPr>
      </w:pPr>
      <w:r w:rsidRPr="008D5251">
        <w:rPr>
          <w:b/>
          <w:u w:val="single"/>
        </w:rPr>
        <w:t>Udział w postępowaniu podmiotów występujących wspólnie</w:t>
      </w:r>
    </w:p>
    <w:p w14:paraId="6C9D133E" w14:textId="77777777" w:rsidR="007A4C2E" w:rsidRPr="007A4C2E" w:rsidRDefault="00762FBA" w:rsidP="00E963BF">
      <w:pPr>
        <w:numPr>
          <w:ilvl w:val="1"/>
          <w:numId w:val="22"/>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1F066D41" w:rsidR="007A4C2E" w:rsidRP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w:t>
      </w:r>
      <w:r w:rsidR="00A54929">
        <w:rPr>
          <w:rFonts w:eastAsia="Times New Roman"/>
        </w:rPr>
        <w:t xml:space="preserve">celu ustalenia podmiotu  </w:t>
      </w:r>
      <w:r w:rsidRPr="007A4C2E">
        <w:rPr>
          <w:rFonts w:eastAsia="Times New Roman"/>
        </w:rPr>
        <w:t xml:space="preserve">uprawnionego do występowania w imieniu Wykonawców w sposób umożliwiający ich identyfikację. </w:t>
      </w:r>
    </w:p>
    <w:p w14:paraId="615D37DE" w14:textId="45161B7D" w:rsidR="00A110CC" w:rsidRPr="00694AA8" w:rsidRDefault="007A4C2E" w:rsidP="00694AA8">
      <w:pPr>
        <w:numPr>
          <w:ilvl w:val="2"/>
          <w:numId w:val="22"/>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E963BF">
            <w:pPr>
              <w:pStyle w:val="Tytu"/>
              <w:numPr>
                <w:ilvl w:val="0"/>
                <w:numId w:val="23"/>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E963BF">
      <w:pPr>
        <w:numPr>
          <w:ilvl w:val="0"/>
          <w:numId w:val="39"/>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5"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6"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E963BF">
      <w:pPr>
        <w:numPr>
          <w:ilvl w:val="0"/>
          <w:numId w:val="39"/>
        </w:numPr>
        <w:tabs>
          <w:tab w:val="left" w:pos="426"/>
        </w:tabs>
        <w:spacing w:after="120" w:line="276" w:lineRule="auto"/>
        <w:jc w:val="both"/>
        <w:rPr>
          <w:color w:val="000000"/>
        </w:rPr>
      </w:pPr>
      <w:r w:rsidRPr="00C01074">
        <w:t>Wiadomości przekazywane droga elektroniczną powinny w sposób jednoznaczny wskazywać nr postępowania oraz dane identyfikujące wykonawcę</w:t>
      </w:r>
      <w:r>
        <w:t xml:space="preserve">. </w:t>
      </w:r>
    </w:p>
    <w:p w14:paraId="22DE391F" w14:textId="0FE004AF"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(nie dotyczy składania ofert, gdyż wiadomości</w:t>
      </w:r>
      <w:r w:rsidR="00A54929">
        <w:rPr>
          <w:rFonts w:eastAsia="Times New Roman"/>
          <w:color w:val="000000"/>
        </w:rPr>
        <w:t xml:space="preserve"> </w:t>
      </w:r>
      <w:r w:rsidRPr="000B3861">
        <w:rPr>
          <w:rFonts w:eastAsia="Times New Roman"/>
          <w:color w:val="000000"/>
        </w:rPr>
        <w:t xml:space="preserve">nie są zaszyfrowane) </w:t>
      </w:r>
    </w:p>
    <w:p w14:paraId="42421C9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549A1986"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E963BF">
      <w:pPr>
        <w:numPr>
          <w:ilvl w:val="0"/>
          <w:numId w:val="40"/>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165F509B" w:rsidR="00C01074" w:rsidRPr="00C01074" w:rsidRDefault="00C01074" w:rsidP="00E963BF">
      <w:pPr>
        <w:numPr>
          <w:ilvl w:val="0"/>
          <w:numId w:val="41"/>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E963BF">
      <w:pPr>
        <w:numPr>
          <w:ilvl w:val="0"/>
          <w:numId w:val="42"/>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E963BF">
      <w:pPr>
        <w:numPr>
          <w:ilvl w:val="0"/>
          <w:numId w:val="43"/>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0E8E10F1" w:rsidR="00C01074" w:rsidRPr="000B3861" w:rsidRDefault="00C01074" w:rsidP="00E963BF">
      <w:pPr>
        <w:numPr>
          <w:ilvl w:val="0"/>
          <w:numId w:val="43"/>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7"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w:t>
      </w:r>
      <w:r w:rsidR="00904731">
        <w:rPr>
          <w:rFonts w:eastAsia="Times New Roman"/>
          <w:b/>
          <w:bCs/>
          <w:color w:val="000000"/>
        </w:rPr>
        <w:t xml:space="preserve"> </w:t>
      </w:r>
      <w:r w:rsidRPr="000B3861">
        <w:rPr>
          <w:rFonts w:eastAsia="Times New Roman"/>
          <w:b/>
          <w:bCs/>
          <w:color w:val="000000"/>
        </w:rPr>
        <w:t>(</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proofErr w:type="spellStart"/>
      <w:r w:rsidRPr="000B3861">
        <w:rPr>
          <w:bCs/>
        </w:rPr>
        <w:t>wew</w:t>
      </w:r>
      <w:r w:rsidR="00E73BEE" w:rsidRPr="000B3861">
        <w:rPr>
          <w:bCs/>
        </w:rPr>
        <w:t>n</w:t>
      </w:r>
      <w:proofErr w:type="spellEnd"/>
      <w:r w:rsidRPr="000B3861">
        <w:rPr>
          <w:bCs/>
        </w:rPr>
        <w:t>. 312</w:t>
      </w:r>
      <w:r w:rsidRPr="000B3861">
        <w:rPr>
          <w:rFonts w:eastAsia="Times New Roman"/>
          <w:b/>
          <w:bCs/>
          <w:color w:val="000000"/>
        </w:rPr>
        <w:t>).</w:t>
      </w:r>
    </w:p>
    <w:p w14:paraId="5B49AAC4" w14:textId="77777777" w:rsidR="00C01074" w:rsidRDefault="00C01074" w:rsidP="00E963BF">
      <w:pPr>
        <w:numPr>
          <w:ilvl w:val="0"/>
          <w:numId w:val="44"/>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E1606BD" w:rsidR="00C01074" w:rsidRPr="000B3861" w:rsidRDefault="00C01074" w:rsidP="00E963BF">
      <w:pPr>
        <w:numPr>
          <w:ilvl w:val="0"/>
          <w:numId w:val="45"/>
        </w:numPr>
        <w:tabs>
          <w:tab w:val="left" w:pos="851"/>
        </w:tabs>
        <w:spacing w:after="120"/>
        <w:jc w:val="both"/>
        <w:rPr>
          <w:color w:val="000000"/>
        </w:rPr>
      </w:pPr>
      <w:r w:rsidRPr="00E9641B">
        <w:rPr>
          <w:rFonts w:eastAsia="CIDFont+F3"/>
          <w:color w:val="000000"/>
        </w:rPr>
        <w:t>Wymagania techniczne i organizacyjne wysyłania i odbierania dokumentów, elektronicznych kopii dokumentów i oświadczeń oraz informacji przy użyciu środków komunikacji elektronicznej określają: „</w:t>
      </w:r>
      <w:r w:rsidRPr="00E9641B">
        <w:rPr>
          <w:color w:val="000000"/>
        </w:rPr>
        <w:t>Regulamin Platformy Zakupowej”</w:t>
      </w:r>
      <w:r w:rsidR="005677EB">
        <w:rPr>
          <w:color w:val="000000"/>
        </w:rPr>
        <w:t xml:space="preserve">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E963BF">
      <w:pPr>
        <w:numPr>
          <w:ilvl w:val="0"/>
          <w:numId w:val="45"/>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 xml:space="preserve">dokumenty w formacie „pdf” zaleca się podpisywać formatem </w:t>
      </w:r>
      <w:proofErr w:type="spellStart"/>
      <w:r w:rsidR="00C01074" w:rsidRPr="00421BA4">
        <w:rPr>
          <w:rFonts w:eastAsia="CIDFont+F3"/>
          <w:color w:val="000000"/>
        </w:rPr>
        <w:t>PAdES</w:t>
      </w:r>
      <w:proofErr w:type="spellEnd"/>
      <w:r w:rsidR="00C01074" w:rsidRPr="00421BA4">
        <w:rPr>
          <w:rFonts w:eastAsia="CIDFont+F3"/>
          <w:color w:val="000000"/>
        </w:rPr>
        <w:t>;</w:t>
      </w:r>
    </w:p>
    <w:p w14:paraId="6EC714BF" w14:textId="6D0965A5"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5677EB">
        <w:rPr>
          <w:rFonts w:eastAsia="CIDFont+F3"/>
          <w:color w:val="000000"/>
        </w:rPr>
        <w:t xml:space="preserve">   </w:t>
      </w:r>
      <w:r w:rsidR="00C01074" w:rsidRPr="00421BA4">
        <w:rPr>
          <w:rFonts w:eastAsia="CIDFont+F3"/>
          <w:color w:val="000000"/>
        </w:rPr>
        <w:t xml:space="preserve">formatu </w:t>
      </w:r>
      <w:proofErr w:type="spellStart"/>
      <w:r w:rsidR="00C01074" w:rsidRPr="00421BA4">
        <w:rPr>
          <w:rFonts w:eastAsia="CIDFont+F3"/>
          <w:color w:val="000000"/>
        </w:rPr>
        <w:t>XAdES</w:t>
      </w:r>
      <w:proofErr w:type="spellEnd"/>
      <w:r w:rsidR="00C01074" w:rsidRPr="00421BA4">
        <w:rPr>
          <w:rFonts w:eastAsia="CIDFont+F3"/>
          <w:color w:val="000000"/>
        </w:rPr>
        <w:t>.</w:t>
      </w:r>
    </w:p>
    <w:p w14:paraId="6673E8C2" w14:textId="77777777" w:rsidR="00C01074" w:rsidRDefault="00C01074" w:rsidP="00E963BF">
      <w:pPr>
        <w:numPr>
          <w:ilvl w:val="0"/>
          <w:numId w:val="46"/>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 xml:space="preserve">ajmniej 256 </w:t>
      </w:r>
      <w:proofErr w:type="spellStart"/>
      <w:r w:rsidR="00C01074" w:rsidRPr="001231E9">
        <w:rPr>
          <w:rFonts w:eastAsia="CIDFont+F3"/>
          <w:color w:val="000000"/>
        </w:rPr>
        <w:t>kbit</w:t>
      </w:r>
      <w:proofErr w:type="spellEnd"/>
      <w:r w:rsidR="00C01074" w:rsidRPr="001231E9">
        <w:rPr>
          <w:rFonts w:eastAsia="CIDFont+F3"/>
          <w:color w:val="000000"/>
        </w:rPr>
        <w: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 xml:space="preserve">zainstalowany program Adobe </w:t>
      </w:r>
      <w:proofErr w:type="spellStart"/>
      <w:r w:rsidR="00C01074" w:rsidRPr="001231E9">
        <w:rPr>
          <w:rFonts w:eastAsia="CIDFont+F3"/>
          <w:color w:val="000000"/>
        </w:rPr>
        <w:t>Acrobat</w:t>
      </w:r>
      <w:proofErr w:type="spellEnd"/>
      <w:r w:rsidR="00C01074" w:rsidRPr="001231E9">
        <w:rPr>
          <w:rFonts w:eastAsia="CIDFont+F3"/>
          <w:color w:val="000000"/>
        </w:rPr>
        <w:t xml:space="preserve">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w:t>
      </w:r>
      <w:proofErr w:type="spellStart"/>
      <w:r w:rsidR="00C01074" w:rsidRPr="001231E9">
        <w:rPr>
          <w:rFonts w:eastAsia="CIDFont+F3"/>
          <w:color w:val="000000"/>
        </w:rPr>
        <w:t>rft</w:t>
      </w:r>
      <w:proofErr w:type="spellEnd"/>
      <w:r w:rsidR="00C01074" w:rsidRPr="001231E9">
        <w:rPr>
          <w:rFonts w:eastAsia="CIDFont+F3"/>
          <w:color w:val="000000"/>
        </w:rPr>
        <w:t>; .pdf; .</w:t>
      </w:r>
      <w:proofErr w:type="spellStart"/>
      <w:r w:rsidR="00C01074" w:rsidRPr="001231E9">
        <w:rPr>
          <w:rFonts w:eastAsia="CIDFont+F3"/>
          <w:color w:val="000000"/>
        </w:rPr>
        <w:t>xps</w:t>
      </w:r>
      <w:proofErr w:type="spellEnd"/>
      <w:r w:rsidR="00C01074" w:rsidRPr="001231E9">
        <w:rPr>
          <w:rFonts w:eastAsia="CIDFont+F3"/>
          <w:color w:val="000000"/>
        </w:rPr>
        <w:t>; .</w:t>
      </w:r>
      <w:proofErr w:type="spellStart"/>
      <w:r w:rsidR="00C01074" w:rsidRPr="001231E9">
        <w:rPr>
          <w:rFonts w:eastAsia="CIDFont+F3"/>
          <w:color w:val="000000"/>
        </w:rPr>
        <w:t>odt</w:t>
      </w:r>
      <w:proofErr w:type="spellEnd"/>
      <w:r w:rsidR="00C01074" w:rsidRPr="001231E9">
        <w:rPr>
          <w:rFonts w:eastAsia="CIDFont+F3"/>
          <w:color w:val="000000"/>
        </w:rPr>
        <w:t>; .</w:t>
      </w:r>
      <w:proofErr w:type="spellStart"/>
      <w:r w:rsidR="00C01074" w:rsidRPr="001231E9">
        <w:rPr>
          <w:rFonts w:eastAsia="CIDFont+F3"/>
          <w:color w:val="000000"/>
        </w:rPr>
        <w:t>ods</w:t>
      </w:r>
      <w:proofErr w:type="spellEnd"/>
      <w:r w:rsidR="00C01074" w:rsidRPr="001231E9">
        <w:rPr>
          <w:rFonts w:eastAsia="CIDFont+F3"/>
          <w:color w:val="000000"/>
        </w:rPr>
        <w:t>; .</w:t>
      </w:r>
      <w:proofErr w:type="spellStart"/>
      <w:r w:rsidR="00C01074" w:rsidRPr="001231E9">
        <w:rPr>
          <w:rFonts w:eastAsia="CIDFont+F3"/>
          <w:color w:val="000000"/>
        </w:rPr>
        <w:t>odp</w:t>
      </w:r>
      <w:proofErr w:type="spellEnd"/>
      <w:r w:rsidR="00C01074" w:rsidRPr="001231E9">
        <w:rPr>
          <w:rFonts w:eastAsia="CIDFont+F3"/>
          <w:color w:val="000000"/>
        </w:rPr>
        <w:t>; .</w:t>
      </w:r>
      <w:proofErr w:type="spellStart"/>
      <w:r w:rsidR="00C01074" w:rsidRPr="001231E9">
        <w:rPr>
          <w:rFonts w:eastAsia="CIDFont+F3"/>
          <w:color w:val="000000"/>
        </w:rPr>
        <w:t>doc</w:t>
      </w:r>
      <w:proofErr w:type="spellEnd"/>
      <w:r w:rsidR="00C01074" w:rsidRPr="001231E9">
        <w:rPr>
          <w:rFonts w:eastAsia="CIDFont+F3"/>
          <w:color w:val="000000"/>
        </w:rPr>
        <w:t>; .xls; .</w:t>
      </w:r>
      <w:proofErr w:type="spellStart"/>
      <w:r w:rsidR="00C01074" w:rsidRPr="001231E9">
        <w:rPr>
          <w:rFonts w:eastAsia="CIDFont+F3"/>
          <w:color w:val="000000"/>
        </w:rPr>
        <w:t>ppt</w:t>
      </w:r>
      <w:proofErr w:type="spellEnd"/>
      <w:r w:rsidR="00C01074" w:rsidRPr="001231E9">
        <w:rPr>
          <w:rFonts w:eastAsia="CIDFont+F3"/>
          <w:color w:val="000000"/>
        </w:rPr>
        <w:t>; .</w:t>
      </w:r>
      <w:proofErr w:type="spellStart"/>
      <w:r w:rsidR="00C01074" w:rsidRPr="001231E9">
        <w:rPr>
          <w:rFonts w:eastAsia="CIDFont+F3"/>
          <w:color w:val="000000"/>
        </w:rPr>
        <w:t>docx</w:t>
      </w:r>
      <w:proofErr w:type="spellEnd"/>
      <w:r w:rsidR="00C01074" w:rsidRPr="001231E9">
        <w:rPr>
          <w:rFonts w:eastAsia="CIDFont+F3"/>
          <w:color w:val="000000"/>
        </w:rPr>
        <w:t>; .xlsx;.pptx; .</w:t>
      </w:r>
      <w:proofErr w:type="spellStart"/>
      <w:r w:rsidR="00C01074" w:rsidRPr="001231E9">
        <w:rPr>
          <w:rFonts w:eastAsia="CIDFont+F3"/>
          <w:color w:val="000000"/>
        </w:rPr>
        <w:t>csv</w:t>
      </w:r>
      <w:proofErr w:type="spellEnd"/>
      <w:r w:rsidR="00C01074" w:rsidRPr="001231E9">
        <w:rPr>
          <w:rFonts w:eastAsia="CIDFont+F3"/>
          <w:color w:val="000000"/>
        </w:rPr>
        <w:t>.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39E3FDB0" w14:textId="7C29763B" w:rsidR="008208EB" w:rsidRPr="00694AA8"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E963BF">
            <w:pPr>
              <w:pStyle w:val="Tytu"/>
              <w:numPr>
                <w:ilvl w:val="0"/>
                <w:numId w:val="24"/>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E963BF">
            <w:pPr>
              <w:pStyle w:val="Tytu"/>
              <w:numPr>
                <w:ilvl w:val="0"/>
                <w:numId w:val="24"/>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5DA99DE2" w14:textId="61A40966" w:rsidR="00694AA8"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E963BF">
            <w:pPr>
              <w:pStyle w:val="Tytu"/>
              <w:numPr>
                <w:ilvl w:val="0"/>
                <w:numId w:val="24"/>
              </w:numPr>
              <w:spacing w:after="60"/>
              <w:ind w:hanging="928"/>
              <w:jc w:val="left"/>
              <w:rPr>
                <w:sz w:val="26"/>
                <w:szCs w:val="26"/>
                <w:u w:val="single"/>
              </w:rPr>
            </w:pPr>
            <w:r>
              <w:rPr>
                <w:sz w:val="26"/>
                <w:szCs w:val="26"/>
                <w:u w:val="single"/>
              </w:rPr>
              <w:t>TERMIN ZWIĄZANIA Z OFERTĄ</w:t>
            </w:r>
          </w:p>
        </w:tc>
      </w:tr>
    </w:tbl>
    <w:p w14:paraId="60AA4F86" w14:textId="214951AD"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w:t>
      </w:r>
      <w:r w:rsidR="00901F08" w:rsidRPr="00DA6D53">
        <w:rPr>
          <w:color w:val="000000"/>
        </w:rPr>
        <w:t xml:space="preserve">tj. </w:t>
      </w:r>
      <w:r w:rsidR="00901F08" w:rsidRPr="00DA6D53">
        <w:rPr>
          <w:b/>
          <w:color w:val="000000"/>
        </w:rPr>
        <w:t>do dn</w:t>
      </w:r>
      <w:r w:rsidR="004B7715" w:rsidRPr="00DA6D53">
        <w:rPr>
          <w:b/>
          <w:color w:val="000000"/>
        </w:rPr>
        <w:t xml:space="preserve">ia </w:t>
      </w:r>
      <w:r w:rsidR="004A16CE">
        <w:rPr>
          <w:b/>
          <w:color w:val="000000"/>
        </w:rPr>
        <w:t>19</w:t>
      </w:r>
      <w:r w:rsidR="00A84632">
        <w:rPr>
          <w:b/>
          <w:color w:val="000000"/>
        </w:rPr>
        <w:t>.02.2025 r.</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E963BF">
            <w:pPr>
              <w:pStyle w:val="Tytu"/>
              <w:numPr>
                <w:ilvl w:val="0"/>
                <w:numId w:val="24"/>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4B4E12C8" w:rsidR="004B1D58" w:rsidRDefault="004B1D58" w:rsidP="00E963BF">
      <w:pPr>
        <w:pStyle w:val="Tekstpodstawowy"/>
        <w:numPr>
          <w:ilvl w:val="0"/>
          <w:numId w:val="48"/>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 przez osobę uprawnioną do reprezentowania Wykonawcy zgodnie z odpowiednimi dokumentami rejestracyjnymi lub przez pełnomocnika.</w:t>
      </w:r>
    </w:p>
    <w:p w14:paraId="327C0FF4" w14:textId="77777777" w:rsidR="001745E2" w:rsidRDefault="001745E2" w:rsidP="00E963BF">
      <w:pPr>
        <w:pStyle w:val="Tekstpodstawowy"/>
        <w:numPr>
          <w:ilvl w:val="0"/>
          <w:numId w:val="48"/>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E963BF">
      <w:pPr>
        <w:pStyle w:val="Tekstpodstawowy"/>
        <w:numPr>
          <w:ilvl w:val="0"/>
          <w:numId w:val="48"/>
        </w:numPr>
        <w:ind w:left="851"/>
        <w:jc w:val="both"/>
        <w:rPr>
          <w:color w:val="000000"/>
        </w:rPr>
      </w:pPr>
      <w:r w:rsidRPr="00E52097">
        <w:rPr>
          <w:color w:val="000000"/>
        </w:rPr>
        <w:t xml:space="preserve">Ofertę wraz z załącznikami należy złożyć za pośrednictwem platformy zakupowej pod adresem: </w:t>
      </w:r>
      <w:hyperlink r:id="rId18"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3C168DE5" w:rsidR="004B1D58" w:rsidRPr="00E52097" w:rsidRDefault="004B1D58" w:rsidP="00E963BF">
      <w:pPr>
        <w:pStyle w:val="Tekstpodstawowy"/>
        <w:numPr>
          <w:ilvl w:val="0"/>
          <w:numId w:val="48"/>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Pzp, nie ujawnia się informacji stanowiących tajemnicę przedsiębiorstwa w rozumieniu przepisów 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tawy Pzp.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E963BF">
      <w:pPr>
        <w:pStyle w:val="Tekstpodstawowy"/>
        <w:numPr>
          <w:ilvl w:val="0"/>
          <w:numId w:val="48"/>
        </w:numPr>
        <w:ind w:left="851"/>
        <w:jc w:val="both"/>
        <w:rPr>
          <w:color w:val="000000"/>
        </w:rPr>
      </w:pPr>
      <w:r w:rsidRPr="00E52097">
        <w:rPr>
          <w:color w:val="000000"/>
        </w:rPr>
        <w:t>Wykonawca składa ofertę w następujący sposób:</w:t>
      </w:r>
    </w:p>
    <w:p w14:paraId="4EAD4C3D"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E963BF">
      <w:pPr>
        <w:pStyle w:val="Tekstpodstawowy"/>
        <w:numPr>
          <w:ilvl w:val="0"/>
          <w:numId w:val="49"/>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14149005" w:rsidR="00E304A0" w:rsidRPr="0045269F" w:rsidRDefault="005677EB"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E963BF">
      <w:pPr>
        <w:pStyle w:val="Tekstpodstawowy"/>
        <w:numPr>
          <w:ilvl w:val="0"/>
          <w:numId w:val="49"/>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E963BF">
      <w:pPr>
        <w:pStyle w:val="Tekstpodstawowy"/>
        <w:numPr>
          <w:ilvl w:val="0"/>
          <w:numId w:val="49"/>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E963BF">
      <w:pPr>
        <w:pStyle w:val="Tekstpodstawowy"/>
        <w:numPr>
          <w:ilvl w:val="0"/>
          <w:numId w:val="49"/>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E963BF">
      <w:pPr>
        <w:pStyle w:val="Tekstpodstawowy"/>
        <w:numPr>
          <w:ilvl w:val="0"/>
          <w:numId w:val="49"/>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E963BF">
      <w:pPr>
        <w:pStyle w:val="Tekstpodstawowy"/>
        <w:numPr>
          <w:ilvl w:val="0"/>
          <w:numId w:val="48"/>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E963BF">
      <w:pPr>
        <w:pStyle w:val="Tekstpodstawowy"/>
        <w:numPr>
          <w:ilvl w:val="0"/>
          <w:numId w:val="50"/>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E963BF">
      <w:pPr>
        <w:pStyle w:val="Tekstpodstawowy"/>
        <w:numPr>
          <w:ilvl w:val="0"/>
          <w:numId w:val="50"/>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E963BF">
            <w:pPr>
              <w:pStyle w:val="Tytu"/>
              <w:numPr>
                <w:ilvl w:val="0"/>
                <w:numId w:val="25"/>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E963BF">
      <w:pPr>
        <w:numPr>
          <w:ilvl w:val="0"/>
          <w:numId w:val="52"/>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6F5B3508" w:rsidR="004E1684" w:rsidRPr="00DA6D53" w:rsidRDefault="004E1684" w:rsidP="00E963BF">
      <w:pPr>
        <w:numPr>
          <w:ilvl w:val="0"/>
          <w:numId w:val="52"/>
        </w:numPr>
        <w:autoSpaceDE w:val="0"/>
        <w:autoSpaceDN w:val="0"/>
        <w:adjustRightInd w:val="0"/>
        <w:spacing w:line="276" w:lineRule="auto"/>
        <w:ind w:left="284" w:firstLine="45"/>
        <w:jc w:val="both"/>
        <w:rPr>
          <w:rFonts w:eastAsia="Times New Roman"/>
          <w:b/>
        </w:rPr>
      </w:pPr>
      <w:r w:rsidRPr="00DA6D53">
        <w:rPr>
          <w:rFonts w:eastAsia="CIDFont+F3"/>
        </w:rPr>
        <w:t>Ofertę należy złożyć za pośrednictwem platformy zakupowej, w terminie</w:t>
      </w:r>
      <w:r w:rsidR="00E338C3" w:rsidRPr="00DA6D53">
        <w:rPr>
          <w:rFonts w:eastAsia="CIDFont+F3"/>
        </w:rPr>
        <w:t xml:space="preserve"> </w:t>
      </w:r>
      <w:r w:rsidR="00EA6802" w:rsidRPr="00DA6D53">
        <w:rPr>
          <w:rFonts w:eastAsia="CIDFont+F3"/>
          <w:b/>
        </w:rPr>
        <w:t xml:space="preserve">do </w:t>
      </w:r>
      <w:r w:rsidR="00A84632">
        <w:rPr>
          <w:rFonts w:eastAsia="CIDFont+F3"/>
          <w:b/>
        </w:rPr>
        <w:t>2</w:t>
      </w:r>
      <w:r w:rsidR="004A16CE">
        <w:rPr>
          <w:rFonts w:eastAsia="CIDFont+F3"/>
          <w:b/>
        </w:rPr>
        <w:t>1</w:t>
      </w:r>
      <w:r w:rsidR="001C7516" w:rsidRPr="00DA6D53">
        <w:rPr>
          <w:rFonts w:eastAsia="CIDFont+F3"/>
          <w:b/>
        </w:rPr>
        <w:t>.</w:t>
      </w:r>
      <w:r w:rsidR="003F7007">
        <w:rPr>
          <w:rFonts w:eastAsia="CIDFont+F3"/>
          <w:b/>
        </w:rPr>
        <w:t>01</w:t>
      </w:r>
      <w:r w:rsidR="006A48F0" w:rsidRPr="00DA6D53">
        <w:rPr>
          <w:rFonts w:eastAsia="CIDFont+F3"/>
          <w:b/>
        </w:rPr>
        <w:t>.</w:t>
      </w:r>
      <w:r w:rsidR="008024B7" w:rsidRPr="00DA6D53">
        <w:rPr>
          <w:rFonts w:eastAsia="CIDFont+F3"/>
          <w:b/>
        </w:rPr>
        <w:t>202</w:t>
      </w:r>
      <w:r w:rsidR="003F7007">
        <w:rPr>
          <w:rFonts w:eastAsia="CIDFont+F3"/>
          <w:b/>
        </w:rPr>
        <w:t>5</w:t>
      </w:r>
      <w:r w:rsidR="008024B7" w:rsidRPr="00DA6D53">
        <w:rPr>
          <w:rFonts w:eastAsia="CIDFont+F3"/>
          <w:b/>
        </w:rPr>
        <w:t xml:space="preserve"> </w:t>
      </w:r>
      <w:r w:rsidR="00E00EC9" w:rsidRPr="00DA6D53">
        <w:rPr>
          <w:rFonts w:eastAsia="CIDFont+F3"/>
          <w:b/>
        </w:rPr>
        <w:t>r., godz. 1</w:t>
      </w:r>
      <w:r w:rsidR="0044615C" w:rsidRPr="00DA6D53">
        <w:rPr>
          <w:rFonts w:eastAsia="CIDFont+F3"/>
          <w:b/>
        </w:rPr>
        <w:t>0</w:t>
      </w:r>
      <w:r w:rsidRPr="00DA6D53">
        <w:rPr>
          <w:rFonts w:eastAsia="CIDFont+F3"/>
          <w:b/>
        </w:rPr>
        <w:t>:00.</w:t>
      </w:r>
      <w:r w:rsidR="0044615C" w:rsidRPr="00DA6D53">
        <w:rPr>
          <w:rFonts w:eastAsia="CIDFont+F3"/>
          <w:b/>
        </w:rPr>
        <w:t xml:space="preserve"> </w:t>
      </w:r>
    </w:p>
    <w:p w14:paraId="5504BC67" w14:textId="597DD405" w:rsidR="004E1684" w:rsidRPr="001B1BAE" w:rsidRDefault="004E1684" w:rsidP="00E963BF">
      <w:pPr>
        <w:numPr>
          <w:ilvl w:val="0"/>
          <w:numId w:val="52"/>
        </w:numPr>
        <w:autoSpaceDE w:val="0"/>
        <w:autoSpaceDN w:val="0"/>
        <w:adjustRightInd w:val="0"/>
        <w:spacing w:line="276" w:lineRule="auto"/>
        <w:ind w:left="284" w:firstLine="45"/>
        <w:jc w:val="both"/>
        <w:rPr>
          <w:rFonts w:eastAsia="Times New Roman"/>
        </w:rPr>
      </w:pPr>
      <w:r w:rsidRPr="00DA6D53">
        <w:rPr>
          <w:rFonts w:eastAsia="CIDFont+F3"/>
        </w:rPr>
        <w:t>Otwarcie ofert nastąpi w dniu</w:t>
      </w:r>
      <w:r w:rsidR="002933FC" w:rsidRPr="00DA6D53">
        <w:rPr>
          <w:rFonts w:eastAsia="CIDFont+F3"/>
        </w:rPr>
        <w:t xml:space="preserve"> </w:t>
      </w:r>
      <w:r w:rsidR="00A84632">
        <w:rPr>
          <w:rFonts w:eastAsia="CIDFont+F3"/>
          <w:b/>
        </w:rPr>
        <w:t>2</w:t>
      </w:r>
      <w:r w:rsidR="004A16CE">
        <w:rPr>
          <w:rFonts w:eastAsia="CIDFont+F3"/>
          <w:b/>
        </w:rPr>
        <w:t>1</w:t>
      </w:r>
      <w:r w:rsidR="001C7516" w:rsidRPr="00DA6D53">
        <w:rPr>
          <w:rFonts w:eastAsia="CIDFont+F3"/>
          <w:b/>
        </w:rPr>
        <w:t>.</w:t>
      </w:r>
      <w:r w:rsidR="003F7007">
        <w:rPr>
          <w:rFonts w:eastAsia="CIDFont+F3"/>
          <w:b/>
        </w:rPr>
        <w:t>01</w:t>
      </w:r>
      <w:r w:rsidR="006A48F0" w:rsidRPr="00DA6D53">
        <w:rPr>
          <w:rFonts w:eastAsia="CIDFont+F3"/>
          <w:b/>
        </w:rPr>
        <w:t>.</w:t>
      </w:r>
      <w:r w:rsidR="008024B7" w:rsidRPr="00DA6D53">
        <w:rPr>
          <w:rFonts w:eastAsia="CIDFont+F3"/>
          <w:b/>
        </w:rPr>
        <w:t>202</w:t>
      </w:r>
      <w:r w:rsidR="003F7007">
        <w:rPr>
          <w:rFonts w:eastAsia="CIDFont+F3"/>
          <w:b/>
        </w:rPr>
        <w:t>5</w:t>
      </w:r>
      <w:r w:rsidR="00C143BD" w:rsidRPr="00DA6D53">
        <w:rPr>
          <w:rFonts w:eastAsia="CIDFont+F3"/>
          <w:b/>
        </w:rPr>
        <w:t xml:space="preserve"> </w:t>
      </w:r>
      <w:r w:rsidR="008024B7" w:rsidRPr="00DA6D53">
        <w:rPr>
          <w:rFonts w:eastAsia="CIDFont+F3"/>
          <w:b/>
        </w:rPr>
        <w:t>r.</w:t>
      </w:r>
      <w:r w:rsidR="00E00EC9" w:rsidRPr="00DA6D53">
        <w:rPr>
          <w:rFonts w:eastAsia="CIDFont+F3"/>
          <w:b/>
        </w:rPr>
        <w:t xml:space="preserve"> godz</w:t>
      </w:r>
      <w:r w:rsidR="00E00EC9" w:rsidRPr="00E36B42">
        <w:rPr>
          <w:rFonts w:eastAsia="CIDFont+F3"/>
          <w:b/>
        </w:rPr>
        <w:t>. 1</w:t>
      </w:r>
      <w:r w:rsidR="0044615C" w:rsidRPr="00E36B42">
        <w:rPr>
          <w:rFonts w:eastAsia="CIDFont+F3"/>
          <w:b/>
        </w:rPr>
        <w:t>0</w:t>
      </w:r>
      <w:r w:rsidRPr="00E36B42">
        <w:rPr>
          <w:rFonts w:eastAsia="CIDFont+F3"/>
          <w:b/>
        </w:rPr>
        <w:t xml:space="preserve">:30 </w:t>
      </w:r>
      <w:r w:rsidRPr="00E36B42">
        <w:rPr>
          <w:rFonts w:eastAsia="CIDFont+F3"/>
        </w:rPr>
        <w:t>za pośrednictwem platformy zakupowej poprzez odszyfrowanie ofert. Otwarcie ofert jest jawne</w:t>
      </w:r>
      <w:r w:rsidRPr="00347532">
        <w:rPr>
          <w:rFonts w:eastAsia="CIDFont+F3"/>
        </w:rPr>
        <w:t xml:space="preserve"> i będzie się odbywać </w:t>
      </w:r>
      <w:r w:rsidRPr="001B1BAE">
        <w:rPr>
          <w:rFonts w:eastAsia="CIDFont+F3"/>
        </w:rPr>
        <w:t>w siedzibie Zamawiającego, ul. Sandomierska 24</w:t>
      </w:r>
      <w:r w:rsidR="00E338C3" w:rsidRPr="001B1BAE">
        <w:rPr>
          <w:rFonts w:eastAsia="CIDFont+F3"/>
        </w:rPr>
        <w:t>9, 25-330 Kielce, w pokoju nr 15.</w:t>
      </w:r>
      <w:r w:rsidR="000F60EF" w:rsidRPr="001B1BAE">
        <w:rPr>
          <w:rFonts w:eastAsia="CIDFont+F3"/>
        </w:rPr>
        <w:t xml:space="preserve"> </w:t>
      </w:r>
    </w:p>
    <w:p w14:paraId="31BC91BD" w14:textId="77777777" w:rsidR="002A60CB" w:rsidRDefault="005F6ED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E963BF">
      <w:pPr>
        <w:numPr>
          <w:ilvl w:val="0"/>
          <w:numId w:val="52"/>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5F6CD19E" w14:textId="12816C05" w:rsidR="002A60CB" w:rsidRDefault="00514C57" w:rsidP="00670A97">
      <w:pPr>
        <w:numPr>
          <w:ilvl w:val="0"/>
          <w:numId w:val="52"/>
        </w:numPr>
        <w:autoSpaceDE w:val="0"/>
        <w:autoSpaceDN w:val="0"/>
        <w:adjustRightInd w:val="0"/>
        <w:spacing w:line="276" w:lineRule="auto"/>
        <w:ind w:left="426"/>
      </w:pPr>
      <w:r w:rsidRPr="00545E2A">
        <w:t>Wykonawca poniesie wszystkie koszty związane z przygotowaniem i złożeniem ofert</w:t>
      </w:r>
      <w:r w:rsidR="002C4EA9">
        <w:t>.</w:t>
      </w:r>
    </w:p>
    <w:p w14:paraId="0A19A8DA" w14:textId="77777777" w:rsidR="00670A97" w:rsidRPr="00670A97" w:rsidRDefault="00670A97" w:rsidP="00670A97">
      <w:pPr>
        <w:autoSpaceDE w:val="0"/>
        <w:autoSpaceDN w:val="0"/>
        <w:adjustRightInd w:val="0"/>
        <w:spacing w:line="276" w:lineRule="auto"/>
        <w:ind w:left="426"/>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E963BF">
            <w:pPr>
              <w:pStyle w:val="Tytu"/>
              <w:numPr>
                <w:ilvl w:val="0"/>
                <w:numId w:val="25"/>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E963BF">
      <w:pPr>
        <w:pStyle w:val="Tekstpodstawowy"/>
        <w:numPr>
          <w:ilvl w:val="0"/>
          <w:numId w:val="53"/>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E963BF">
      <w:pPr>
        <w:pStyle w:val="Tekstpodstawowy"/>
        <w:numPr>
          <w:ilvl w:val="0"/>
          <w:numId w:val="53"/>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E963BF">
      <w:pPr>
        <w:numPr>
          <w:ilvl w:val="0"/>
          <w:numId w:val="53"/>
        </w:numPr>
        <w:ind w:left="426"/>
        <w:jc w:val="both"/>
      </w:pPr>
      <w:r w:rsidRPr="00B979E4">
        <w:rPr>
          <w:bCs/>
        </w:rPr>
        <w:t>Rozliczenia między Zamawiającym, a Wykonawcą będą regulowane w złotych polskich</w:t>
      </w:r>
      <w:r w:rsidRPr="00B979E4">
        <w:rPr>
          <w:b/>
          <w:bCs/>
        </w:rPr>
        <w:t>.</w:t>
      </w:r>
      <w:r w:rsidR="0096309F" w:rsidRPr="00B979E4">
        <w:rPr>
          <w:b/>
          <w:bCs/>
        </w:rPr>
        <w:t xml:space="preserve"> </w:t>
      </w:r>
    </w:p>
    <w:p w14:paraId="2D422444" w14:textId="3923B23C" w:rsidR="009F1F6A" w:rsidRPr="00CF0797" w:rsidRDefault="00972003" w:rsidP="00E963BF">
      <w:pPr>
        <w:numPr>
          <w:ilvl w:val="0"/>
          <w:numId w:val="53"/>
        </w:numPr>
        <w:ind w:left="426"/>
        <w:jc w:val="both"/>
      </w:pPr>
      <w:r w:rsidRPr="00CF0797">
        <w:rPr>
          <w:bCs/>
        </w:rPr>
        <w:t>Jeżeli w zaoferowanej cenie są towary lub usługi, których nabycie prowadzi do powstania u zmawiającego obowiązku podatkowego zgodnie z ustawą z dnia 11 marca 2004</w:t>
      </w:r>
      <w:r w:rsidR="00222710">
        <w:rPr>
          <w:bCs/>
        </w:rPr>
        <w:t xml:space="preserve"> </w:t>
      </w:r>
      <w:r w:rsidRPr="00CF0797">
        <w:rPr>
          <w:bCs/>
        </w:rPr>
        <w:t xml:space="preserve">r. </w:t>
      </w:r>
      <w:r w:rsidR="007F0867">
        <w:rPr>
          <w:bCs/>
        </w:rPr>
        <w:br/>
      </w:r>
      <w:r w:rsidR="00377FCA" w:rsidRPr="00CF0797">
        <w:rPr>
          <w:bCs/>
        </w:rPr>
        <w:t>o podatku o t</w:t>
      </w:r>
      <w:r w:rsidR="007F0867">
        <w:rPr>
          <w:bCs/>
        </w:rPr>
        <w:t>owarach i usługach (</w:t>
      </w:r>
      <w:proofErr w:type="spellStart"/>
      <w:r w:rsidR="00AA5E6F">
        <w:rPr>
          <w:bCs/>
        </w:rPr>
        <w:t>t.j</w:t>
      </w:r>
      <w:proofErr w:type="spellEnd"/>
      <w:r w:rsidR="00AA5E6F">
        <w:rPr>
          <w:bCs/>
        </w:rPr>
        <w:t xml:space="preserve">. </w:t>
      </w:r>
      <w:r w:rsidR="00AA5E6F" w:rsidRPr="00AA5E6F">
        <w:rPr>
          <w:bCs/>
        </w:rPr>
        <w:t>Dz.U.2023.1570</w:t>
      </w:r>
      <w:r w:rsidR="00377FCA" w:rsidRPr="00CF0797">
        <w:rPr>
          <w:bCs/>
        </w:rPr>
        <w:t>, z</w:t>
      </w:r>
      <w:r w:rsidR="00AA5E6F">
        <w:rPr>
          <w:bCs/>
        </w:rPr>
        <w:t xml:space="preserve">e </w:t>
      </w:r>
      <w:r w:rsidR="00377FCA" w:rsidRPr="00CF0797">
        <w:rPr>
          <w:bCs/>
        </w:rPr>
        <w:t>zm.), dla celów zastosowania kryterium ceny lub kosztu zamawiający  dolicza do przedstawionej w ofercie ceny kwotę podatku od towarów i usług, którą miałby obowiązek doliczyć.</w:t>
      </w:r>
      <w:r w:rsidR="00AA5E6F">
        <w:rPr>
          <w:bCs/>
        </w:rPr>
        <w:t xml:space="preserve"> </w:t>
      </w:r>
    </w:p>
    <w:p w14:paraId="5D7611A7" w14:textId="300FACF2" w:rsidR="00377FCA" w:rsidRPr="00CF0797" w:rsidRDefault="00377FCA" w:rsidP="00E963BF">
      <w:pPr>
        <w:numPr>
          <w:ilvl w:val="0"/>
          <w:numId w:val="53"/>
        </w:numPr>
        <w:ind w:left="426"/>
        <w:jc w:val="both"/>
      </w:pPr>
      <w:r w:rsidRPr="00CF0797">
        <w:t>W ofercie</w:t>
      </w:r>
      <w:r w:rsidR="007D6066">
        <w:t xml:space="preserve"> </w:t>
      </w:r>
      <w:r w:rsidRPr="00CF0797">
        <w:t>wykonawca ma obowiązek:</w:t>
      </w:r>
    </w:p>
    <w:p w14:paraId="1590226A" w14:textId="77777777" w:rsidR="00377FCA" w:rsidRPr="00CF0797" w:rsidRDefault="00377FCA" w:rsidP="00E963BF">
      <w:pPr>
        <w:numPr>
          <w:ilvl w:val="0"/>
          <w:numId w:val="28"/>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E963BF">
      <w:pPr>
        <w:numPr>
          <w:ilvl w:val="0"/>
          <w:numId w:val="28"/>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E963BF">
      <w:pPr>
        <w:numPr>
          <w:ilvl w:val="0"/>
          <w:numId w:val="28"/>
        </w:numPr>
        <w:jc w:val="both"/>
      </w:pPr>
      <w:r w:rsidRPr="00CF0797">
        <w:t>wskazania wartości towaru lub usługi objętego obowiązkiem podatkowym zamawiającego, bez kwoty podatku;</w:t>
      </w:r>
    </w:p>
    <w:p w14:paraId="1EDC77B7" w14:textId="77777777" w:rsidR="00377FCA" w:rsidRPr="00CF0797" w:rsidRDefault="00377FCA" w:rsidP="00E963BF">
      <w:pPr>
        <w:numPr>
          <w:ilvl w:val="0"/>
          <w:numId w:val="28"/>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E963BF">
      <w:pPr>
        <w:numPr>
          <w:ilvl w:val="0"/>
          <w:numId w:val="53"/>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E963BF">
            <w:pPr>
              <w:pStyle w:val="Tytu"/>
              <w:numPr>
                <w:ilvl w:val="0"/>
                <w:numId w:val="25"/>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E963BF">
      <w:pPr>
        <w:pStyle w:val="Tekstpodstawowy"/>
        <w:numPr>
          <w:ilvl w:val="0"/>
          <w:numId w:val="51"/>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E963BF">
      <w:pPr>
        <w:pStyle w:val="Tekstpodstawowy"/>
        <w:numPr>
          <w:ilvl w:val="0"/>
          <w:numId w:val="51"/>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E963BF">
      <w:pPr>
        <w:pStyle w:val="Bezodstpw"/>
        <w:numPr>
          <w:ilvl w:val="0"/>
          <w:numId w:val="17"/>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1E08E2" w:rsidRDefault="007F0867" w:rsidP="00E52097">
      <w:pPr>
        <w:pStyle w:val="Bezodstpw"/>
        <w:spacing w:line="276" w:lineRule="auto"/>
        <w:ind w:left="426"/>
        <w:rPr>
          <w:b/>
          <w:lang w:val="en-US"/>
        </w:rPr>
      </w:pPr>
      <w:r>
        <w:rPr>
          <w:b/>
        </w:rPr>
        <w:t xml:space="preserve">               </w:t>
      </w:r>
      <w:r w:rsidR="003F3626" w:rsidRPr="001E08E2">
        <w:rPr>
          <w:b/>
          <w:lang w:val="en-US"/>
        </w:rPr>
        <w:t>C min.</w:t>
      </w:r>
    </w:p>
    <w:p w14:paraId="6FEE8901" w14:textId="45D59543" w:rsidR="003F3626" w:rsidRPr="001E08E2" w:rsidRDefault="00377FCA" w:rsidP="00E52097">
      <w:pPr>
        <w:pStyle w:val="Bezodstpw"/>
        <w:spacing w:line="276" w:lineRule="auto"/>
        <w:ind w:left="426"/>
        <w:rPr>
          <w:b/>
          <w:lang w:val="en-US"/>
        </w:rPr>
      </w:pPr>
      <w:r w:rsidRPr="001E08E2">
        <w:rPr>
          <w:b/>
          <w:lang w:val="en-US"/>
        </w:rPr>
        <w:t>P1 =   -----------------  x 100</w:t>
      </w:r>
      <w:r w:rsidR="003F3626" w:rsidRPr="001E08E2">
        <w:rPr>
          <w:b/>
          <w:lang w:val="en-US"/>
        </w:rPr>
        <w:t xml:space="preserve">                    </w:t>
      </w:r>
    </w:p>
    <w:p w14:paraId="2D0AD337" w14:textId="77777777" w:rsidR="003F3626" w:rsidRPr="001E08E2" w:rsidRDefault="003F3626" w:rsidP="00E52097">
      <w:pPr>
        <w:pStyle w:val="Bezodstpw"/>
        <w:spacing w:line="276" w:lineRule="auto"/>
        <w:ind w:left="426" w:firstLine="708"/>
        <w:rPr>
          <w:b/>
          <w:lang w:val="en-US"/>
        </w:rPr>
      </w:pPr>
      <w:r w:rsidRPr="001E08E2">
        <w:rPr>
          <w:b/>
          <w:lang w:val="en-US"/>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26734464" w14:textId="73E5C889" w:rsidR="007F0867" w:rsidRPr="009404FD" w:rsidRDefault="003F3626" w:rsidP="005677EB">
      <w:pPr>
        <w:pStyle w:val="Bezodstpw"/>
        <w:spacing w:line="276" w:lineRule="auto"/>
        <w:ind w:left="426" w:firstLine="708"/>
      </w:pPr>
      <w:r w:rsidRPr="009404FD">
        <w:rPr>
          <w:b/>
        </w:rPr>
        <w:t xml:space="preserve">C </w:t>
      </w:r>
      <w:proofErr w:type="spellStart"/>
      <w:r w:rsidRPr="009404FD">
        <w:rPr>
          <w:b/>
        </w:rPr>
        <w:t>bad</w:t>
      </w:r>
      <w:proofErr w:type="spellEnd"/>
      <w:r w:rsidRPr="009404FD">
        <w:rPr>
          <w:b/>
        </w:rPr>
        <w:t xml:space="preserve">. - </w:t>
      </w:r>
      <w:r w:rsidRPr="009404FD">
        <w:t>cena oferty badanej</w:t>
      </w:r>
    </w:p>
    <w:p w14:paraId="2F136D05" w14:textId="77777777" w:rsidR="003F3626" w:rsidRPr="00412AFD" w:rsidRDefault="003F3626" w:rsidP="00E963BF">
      <w:pPr>
        <w:pStyle w:val="Tekstpodstawowy"/>
        <w:numPr>
          <w:ilvl w:val="0"/>
          <w:numId w:val="51"/>
        </w:numPr>
        <w:spacing w:after="60"/>
        <w:ind w:left="426"/>
        <w:jc w:val="both"/>
        <w:rPr>
          <w:bCs/>
        </w:rPr>
      </w:pPr>
      <w:r w:rsidRPr="003C0A0D">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543E02C" w14:textId="0D967541" w:rsidR="00E55C70" w:rsidRPr="005677EB" w:rsidRDefault="00412AFD" w:rsidP="005677EB">
      <w:pPr>
        <w:pStyle w:val="Tekstpodstawowy"/>
        <w:numPr>
          <w:ilvl w:val="0"/>
          <w:numId w:val="51"/>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53BEFD83" w:rsidR="00CF0E9D" w:rsidRPr="009E44CA" w:rsidRDefault="00347532" w:rsidP="00E963BF">
            <w:pPr>
              <w:pStyle w:val="Tytu"/>
              <w:numPr>
                <w:ilvl w:val="0"/>
                <w:numId w:val="25"/>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sidR="004A16CE">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6110621B" w:rsidR="004E6EAC" w:rsidRPr="009E44CA" w:rsidRDefault="009D616E" w:rsidP="00E963BF">
            <w:pPr>
              <w:pStyle w:val="Tytu"/>
              <w:numPr>
                <w:ilvl w:val="0"/>
                <w:numId w:val="25"/>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sidR="004A16CE">
              <w:rPr>
                <w:sz w:val="26"/>
                <w:szCs w:val="26"/>
                <w:u w:val="single"/>
              </w:rPr>
              <w:t xml:space="preserve">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425635D" w:rsidR="004E6EAC" w:rsidRPr="009E44CA" w:rsidRDefault="004E6EAC" w:rsidP="00E963BF">
            <w:pPr>
              <w:pStyle w:val="Tytu"/>
              <w:numPr>
                <w:ilvl w:val="0"/>
                <w:numId w:val="25"/>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4A16CE">
              <w:rPr>
                <w:sz w:val="26"/>
                <w:szCs w:val="26"/>
                <w:u w:val="single"/>
              </w:rPr>
              <w:t xml:space="preserve">CYM </w:t>
            </w:r>
            <w:r w:rsidR="00725171">
              <w:rPr>
                <w:sz w:val="26"/>
                <w:szCs w:val="26"/>
                <w:u w:val="single"/>
              </w:rPr>
              <w:t xml:space="preserve">A </w:t>
            </w:r>
            <w:r w:rsidRPr="009E44CA">
              <w:rPr>
                <w:sz w:val="26"/>
                <w:szCs w:val="26"/>
                <w:u w:val="single"/>
              </w:rPr>
              <w:t>WYKONAWCĄ, JEŻELI ZAM</w:t>
            </w:r>
            <w:r w:rsidR="004A16CE">
              <w:rPr>
                <w:sz w:val="26"/>
                <w:szCs w:val="26"/>
                <w:u w:val="single"/>
              </w:rPr>
              <w:t xml:space="preserve">AWIAJACY PRZEWIDUJE </w:t>
            </w:r>
            <w:r w:rsidR="00461726">
              <w:rPr>
                <w:sz w:val="26"/>
                <w:szCs w:val="26"/>
                <w:u w:val="single"/>
              </w:rPr>
              <w:t xml:space="preserve">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E963BF">
      <w:pPr>
        <w:numPr>
          <w:ilvl w:val="0"/>
          <w:numId w:val="47"/>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4F40653A" w14:textId="178CA468" w:rsidR="00364886" w:rsidRPr="009E44CA" w:rsidRDefault="00545E2A" w:rsidP="00E963BF">
      <w:pPr>
        <w:numPr>
          <w:ilvl w:val="0"/>
          <w:numId w:val="47"/>
        </w:numPr>
        <w:tabs>
          <w:tab w:val="left" w:pos="567"/>
        </w:tabs>
        <w:ind w:left="567" w:right="-8" w:hanging="567"/>
        <w:jc w:val="both"/>
      </w:pPr>
      <w:r>
        <w:t>R</w:t>
      </w:r>
      <w:r w:rsidR="00364886">
        <w:t>ozliczenia między Zamawiającym a Wykonawcą dokonywane będą w walucie</w:t>
      </w:r>
      <w:r w:rsidR="00042EB0">
        <w:t xml:space="preserve"> </w:t>
      </w:r>
      <w:r w:rsidR="00364886">
        <w:t>polskiej,</w:t>
      </w:r>
      <w:r w:rsidR="00042EB0">
        <w:t xml:space="preserve"> </w:t>
      </w:r>
      <w:r>
        <w:t xml:space="preserve"> </w:t>
      </w:r>
      <w:r w:rsidR="00364886">
        <w:t>w</w:t>
      </w:r>
      <w:r w:rsidR="00A6634E">
        <w:t xml:space="preserve"> </w:t>
      </w:r>
      <w:r w:rsidR="00364886">
        <w:t>złotych polskich (PLN)</w:t>
      </w:r>
      <w:r w:rsidR="00A6634E">
        <w:t>.</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E963BF">
      <w:pPr>
        <w:numPr>
          <w:ilvl w:val="0"/>
          <w:numId w:val="25"/>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E963BF">
      <w:pPr>
        <w:numPr>
          <w:ilvl w:val="0"/>
          <w:numId w:val="25"/>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E963BF">
      <w:pPr>
        <w:numPr>
          <w:ilvl w:val="0"/>
          <w:numId w:val="25"/>
        </w:numPr>
        <w:shd w:val="clear" w:color="auto" w:fill="D9D9D9"/>
        <w:tabs>
          <w:tab w:val="left" w:pos="0"/>
        </w:tabs>
        <w:ind w:right="-8"/>
        <w:jc w:val="both"/>
        <w:rPr>
          <w:b/>
          <w:u w:val="single"/>
        </w:rPr>
      </w:pPr>
      <w:r w:rsidRPr="00347532">
        <w:rPr>
          <w:b/>
          <w:u w:val="single"/>
        </w:rPr>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39230981" w:rsidR="004E6EAC" w:rsidRPr="00347532" w:rsidRDefault="004E6EAC" w:rsidP="00E963BF">
            <w:pPr>
              <w:pStyle w:val="Tytu"/>
              <w:numPr>
                <w:ilvl w:val="0"/>
                <w:numId w:val="25"/>
              </w:numPr>
              <w:spacing w:after="60"/>
              <w:jc w:val="both"/>
              <w:rPr>
                <w:sz w:val="24"/>
                <w:szCs w:val="24"/>
                <w:u w:val="single"/>
              </w:rPr>
            </w:pPr>
            <w:r w:rsidRPr="00347532">
              <w:rPr>
                <w:sz w:val="24"/>
                <w:szCs w:val="24"/>
                <w:u w:val="single"/>
              </w:rPr>
              <w:t>INFORMA</w:t>
            </w:r>
            <w:r w:rsidR="00B702A5" w:rsidRPr="00347532">
              <w:rPr>
                <w:sz w:val="24"/>
                <w:szCs w:val="24"/>
                <w:u w:val="single"/>
              </w:rPr>
              <w:t>C</w:t>
            </w:r>
            <w:r w:rsidR="005677EB">
              <w:rPr>
                <w:sz w:val="24"/>
                <w:szCs w:val="24"/>
                <w:u w:val="single"/>
              </w:rPr>
              <w:t xml:space="preserve">JE </w:t>
            </w:r>
            <w:r w:rsidRPr="00347532">
              <w:rPr>
                <w:sz w:val="24"/>
                <w:szCs w:val="24"/>
                <w:u w:val="single"/>
              </w:rPr>
              <w:t>O FORMA</w:t>
            </w:r>
            <w:r w:rsidR="005677EB">
              <w:rPr>
                <w:sz w:val="24"/>
                <w:szCs w:val="24"/>
                <w:u w:val="single"/>
              </w:rPr>
              <w:t xml:space="preserve">LNOŚCIACH, JAKIE POWINNY ZOSTAĆ </w:t>
            </w:r>
            <w:r w:rsidRPr="00347532">
              <w:rPr>
                <w:sz w:val="24"/>
                <w:szCs w:val="24"/>
                <w:u w:val="single"/>
              </w:rPr>
              <w:t>DOPEŁNIONE PO WYBORZ</w:t>
            </w:r>
            <w:r w:rsidR="005677EB">
              <w:rPr>
                <w:sz w:val="24"/>
                <w:szCs w:val="24"/>
                <w:u w:val="single"/>
              </w:rPr>
              <w:t xml:space="preserve">E OFERTY W CELU ZAWARACIA UMOWY </w:t>
            </w:r>
            <w:r w:rsidRPr="00347532">
              <w:rPr>
                <w:sz w:val="24"/>
                <w:szCs w:val="24"/>
                <w:u w:val="single"/>
              </w:rPr>
              <w:t>W SPRAWIE ZAMÓWIENIA PUBLICZNEGO</w:t>
            </w:r>
          </w:p>
        </w:tc>
      </w:tr>
    </w:tbl>
    <w:p w14:paraId="491C5766" w14:textId="77777777" w:rsidR="00683522" w:rsidRDefault="00683522" w:rsidP="00412E30">
      <w:pPr>
        <w:numPr>
          <w:ilvl w:val="0"/>
          <w:numId w:val="91"/>
        </w:numPr>
        <w:tabs>
          <w:tab w:val="left" w:pos="284"/>
        </w:tabs>
        <w:autoSpaceDE w:val="0"/>
        <w:autoSpaceDN w:val="0"/>
        <w:adjustRightInd w:val="0"/>
        <w:spacing w:line="276" w:lineRule="auto"/>
        <w:ind w:left="0" w:firstLine="0"/>
        <w:jc w:val="both"/>
        <w:rPr>
          <w:rFonts w:eastAsia="Times New Roman"/>
        </w:rPr>
      </w:pPr>
      <w:r>
        <w:rPr>
          <w:rFonts w:eastAsia="Times New Roman"/>
        </w:rPr>
        <w:t>Zamawiający zawrze umowę w sprawie zamówienia publicznego:</w:t>
      </w:r>
    </w:p>
    <w:p w14:paraId="5F51CAC8"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1) z uwzględnieniem art. 577 ustawy, w terminie nie krótszym niż 5 dni od dnia przesłania zawiadomienia o wyborze najkorzystniejszej oferty,</w:t>
      </w:r>
    </w:p>
    <w:p w14:paraId="5FDD359E"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2) w formie pisemnej lub elektronicznej, opatrzonej kwalifikowanym podpisem elektronicznym.</w:t>
      </w:r>
    </w:p>
    <w:p w14:paraId="445EDBDE" w14:textId="77777777" w:rsidR="00683522" w:rsidRDefault="00683522" w:rsidP="00412E30">
      <w:pPr>
        <w:numPr>
          <w:ilvl w:val="0"/>
          <w:numId w:val="91"/>
        </w:numPr>
        <w:tabs>
          <w:tab w:val="left" w:pos="284"/>
        </w:tabs>
        <w:autoSpaceDE w:val="0"/>
        <w:autoSpaceDN w:val="0"/>
        <w:adjustRightInd w:val="0"/>
        <w:spacing w:line="276" w:lineRule="auto"/>
        <w:ind w:left="0" w:firstLine="0"/>
        <w:jc w:val="both"/>
        <w:rPr>
          <w:rFonts w:eastAsia="Times New Roman"/>
        </w:rPr>
      </w:pPr>
      <w:r>
        <w:rPr>
          <w:rFonts w:eastAsia="Times New Roman"/>
        </w:rPr>
        <w:t>Osoby reprezentujące Wykonawcę przed podpisywaniu umowy muszą posiadać ze sobą dokumenty potwierdzające ich umocowanie do podpisania umowy, o ile umocowanie to nie będzie wynikać z właściwego rejestru lub centralnej ewidencji i informacji o działalności gospodarczej albo dokumentów załączonych do oferty.</w:t>
      </w:r>
    </w:p>
    <w:p w14:paraId="0625BBF4" w14:textId="67E2A5EA"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3. Wykonawca (pełnomocnik Wykonawców), którego oferta zostanie uznana za najkorzystniejszą, zobowiązany jest, w terminie do 2 dni od dnia przekazania informacji</w:t>
      </w:r>
      <w:r w:rsidR="002E01A9">
        <w:rPr>
          <w:rFonts w:eastAsia="Times New Roman"/>
        </w:rPr>
        <w:t xml:space="preserve"> </w:t>
      </w:r>
      <w:r>
        <w:rPr>
          <w:rFonts w:eastAsia="Times New Roman"/>
        </w:rPr>
        <w:t>o wyborze jego oferty, przekazać Zamawiającemu:</w:t>
      </w:r>
    </w:p>
    <w:p w14:paraId="70A82D1F"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1) umowę regulującą współpracę Wykonawców wspólnie ubiegających się o udzielenie zamówienia – w przypadku, gdy za najkorzystniejszą zostanie uznana oferta złożona przez Wykonawców wspólnie ubiegających się o udzielenie zamówienia,</w:t>
      </w:r>
    </w:p>
    <w:p w14:paraId="7ED7E1EA"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2) wykaz osób pełniących nadzór nad realizacją umowy tj. dane osobowe, nr telefonu i adresu poczty elektronicznej,</w:t>
      </w:r>
    </w:p>
    <w:p w14:paraId="3B02BE53" w14:textId="77777777" w:rsidR="00683522" w:rsidRDefault="00683522" w:rsidP="00683522">
      <w:pPr>
        <w:tabs>
          <w:tab w:val="left" w:pos="284"/>
        </w:tabs>
        <w:autoSpaceDE w:val="0"/>
        <w:autoSpaceDN w:val="0"/>
        <w:adjustRightInd w:val="0"/>
        <w:spacing w:line="276" w:lineRule="auto"/>
        <w:ind w:left="426"/>
        <w:jc w:val="both"/>
        <w:rPr>
          <w:bCs/>
        </w:rPr>
      </w:pPr>
      <w:r>
        <w:rPr>
          <w:rFonts w:eastAsia="Times New Roman"/>
        </w:rPr>
        <w:t xml:space="preserve">3) </w:t>
      </w:r>
      <w:r>
        <w:rPr>
          <w:bCs/>
        </w:rPr>
        <w:t>złożenia informacji o osobach umocowanych do zawarcia umowy i okazania ich pełnomocnictwa, jeżeli taka konieczność zaistnieje;</w:t>
      </w:r>
    </w:p>
    <w:p w14:paraId="734C5AC7" w14:textId="77777777" w:rsidR="00683522" w:rsidRDefault="00683522" w:rsidP="00683522">
      <w:pPr>
        <w:tabs>
          <w:tab w:val="left" w:pos="284"/>
        </w:tabs>
        <w:autoSpaceDE w:val="0"/>
        <w:autoSpaceDN w:val="0"/>
        <w:adjustRightInd w:val="0"/>
        <w:spacing w:line="276" w:lineRule="auto"/>
        <w:ind w:left="426"/>
        <w:jc w:val="both"/>
        <w:rPr>
          <w:bCs/>
        </w:rPr>
      </w:pPr>
      <w:r>
        <w:rPr>
          <w:bCs/>
        </w:rPr>
        <w:t>4) inne informacje niezbędne do uzupełnienia umowy.</w:t>
      </w:r>
    </w:p>
    <w:p w14:paraId="53438252" w14:textId="77777777" w:rsidR="00683522" w:rsidRDefault="00683522" w:rsidP="00683522">
      <w:pPr>
        <w:tabs>
          <w:tab w:val="left" w:pos="284"/>
        </w:tabs>
        <w:autoSpaceDE w:val="0"/>
        <w:autoSpaceDN w:val="0"/>
        <w:adjustRightInd w:val="0"/>
        <w:spacing w:line="276" w:lineRule="auto"/>
        <w:jc w:val="both"/>
        <w:rPr>
          <w:rFonts w:eastAsia="Times New Roman"/>
        </w:rPr>
      </w:pPr>
    </w:p>
    <w:p w14:paraId="5FEB71B5" w14:textId="77777777" w:rsidR="00683522" w:rsidRDefault="00683522" w:rsidP="00F81658">
      <w:pPr>
        <w:tabs>
          <w:tab w:val="left" w:pos="284"/>
        </w:tabs>
        <w:autoSpaceDE w:val="0"/>
        <w:autoSpaceDN w:val="0"/>
        <w:adjustRightInd w:val="0"/>
        <w:spacing w:line="276" w:lineRule="auto"/>
        <w:jc w:val="both"/>
        <w:rPr>
          <w:rFonts w:eastAsia="Times New Roman"/>
        </w:rPr>
      </w:pPr>
      <w:r>
        <w:rPr>
          <w:rFonts w:eastAsia="Times New Roman"/>
        </w:rPr>
        <w:t xml:space="preserve">4. </w:t>
      </w:r>
      <w:r>
        <w:t>Jeżeli Wykonawca, którego oferta została wybrana jako najkorzystniejsza, uchyla się od zawarcia umowy w sprawie zamówienia publicznego, Zamawiający może dokonać ponownego badania i oceny ofert spośród ofert pozostałych Wykonawców uczestniczących w postępowaniu oraz wybrać najkorzystniejszą ofertę albo unieważnić postępowanie.</w:t>
      </w:r>
    </w:p>
    <w:p w14:paraId="66761880" w14:textId="1101748C" w:rsidR="00683522" w:rsidRPr="00F81658" w:rsidRDefault="00F81658" w:rsidP="00F81658">
      <w:pPr>
        <w:tabs>
          <w:tab w:val="left" w:pos="0"/>
          <w:tab w:val="left" w:pos="284"/>
        </w:tabs>
        <w:spacing w:after="120" w:line="276" w:lineRule="auto"/>
        <w:ind w:right="-6"/>
        <w:jc w:val="both"/>
      </w:pPr>
      <w:r>
        <w:t xml:space="preserve">5. </w:t>
      </w:r>
      <w:r w:rsidR="00683522" w:rsidRPr="00F81658">
        <w:t>Zamawiający uzna, że Wykonawca uchyla się od zawarcia umowy w przypadku nieprzedłożenia dokumentów, o których mowa w ust. 3, a także dwukrotnego nieusprawiedliwionego niestawienia się przez osobę lub osoby reprezentujące Wykonawcę w wyznaczonym przez Zamawiającego terminie do podpisania umowy, lub w przypadku zawierania umowy w formie elektronicznej, nie zostanie odesłana na adres e-mail wskazany przez Zamawiającego umowa opatrzona podpisem elektronicznym osoby lub osób reprezentujących Wykonawcę.</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E963BF">
            <w:pPr>
              <w:pStyle w:val="Tytu"/>
              <w:numPr>
                <w:ilvl w:val="0"/>
                <w:numId w:val="25"/>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6530314E" w:rsidR="00C54177" w:rsidRPr="00C61482" w:rsidRDefault="00C54177" w:rsidP="00E963BF">
      <w:pPr>
        <w:pStyle w:val="Akapitzlist"/>
        <w:widowControl w:val="0"/>
        <w:numPr>
          <w:ilvl w:val="0"/>
          <w:numId w:val="73"/>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Zamawiający przewiduje możliwość zmiany umowy, w p</w:t>
      </w:r>
      <w:r w:rsidR="00C61482">
        <w:rPr>
          <w:rStyle w:val="FontStyle50"/>
          <w:rFonts w:ascii="Times New Roman" w:hAnsi="Times New Roman" w:cs="Times New Roman"/>
          <w:sz w:val="24"/>
          <w:szCs w:val="24"/>
        </w:rPr>
        <w:t xml:space="preserve">rzypadkach określonych </w:t>
      </w:r>
      <w:r w:rsidRPr="00EC293A">
        <w:rPr>
          <w:rStyle w:val="FontStyle50"/>
          <w:rFonts w:ascii="Times New Roman" w:hAnsi="Times New Roman" w:cs="Times New Roman"/>
          <w:sz w:val="24"/>
          <w:szCs w:val="24"/>
        </w:rPr>
        <w:t>w art. 455 ust. 1 ustawy pzp.</w:t>
      </w:r>
    </w:p>
    <w:p w14:paraId="5B50BB63" w14:textId="77777777" w:rsidR="00C61482" w:rsidRPr="000E2A2A" w:rsidRDefault="00C61482" w:rsidP="004A16CE">
      <w:pPr>
        <w:numPr>
          <w:ilvl w:val="0"/>
          <w:numId w:val="101"/>
        </w:numPr>
        <w:spacing w:line="276" w:lineRule="auto"/>
        <w:ind w:left="142" w:firstLine="0"/>
        <w:jc w:val="both"/>
        <w:rPr>
          <w:rFonts w:eastAsia="Times New Roman"/>
        </w:rPr>
      </w:pPr>
      <w:r w:rsidRPr="000E2A2A">
        <w:rPr>
          <w:rFonts w:eastAsia="Times New Roman"/>
        </w:rPr>
        <w:t>Zamawiający dopuszcza możliwość wprowadzenia z</w:t>
      </w:r>
      <w:r>
        <w:rPr>
          <w:rFonts w:eastAsia="Times New Roman"/>
        </w:rPr>
        <w:t xml:space="preserve">mian postanowień zawartej umowy </w:t>
      </w:r>
      <w:r w:rsidRPr="000E2A2A">
        <w:rPr>
          <w:rFonts w:eastAsia="Times New Roman"/>
        </w:rPr>
        <w:t xml:space="preserve">w stosunku do treści przedłożonej oferty w następujących przypadkach: </w:t>
      </w:r>
    </w:p>
    <w:p w14:paraId="4331BB47" w14:textId="77777777" w:rsidR="00C61482" w:rsidRPr="000E2A2A" w:rsidRDefault="00C61482" w:rsidP="00C61482">
      <w:pPr>
        <w:spacing w:line="276" w:lineRule="auto"/>
        <w:ind w:left="284"/>
        <w:jc w:val="both"/>
        <w:rPr>
          <w:rFonts w:eastAsia="Times New Roman"/>
          <w:b/>
        </w:rPr>
      </w:pPr>
      <w:r w:rsidRPr="000E2A2A">
        <w:rPr>
          <w:rFonts w:eastAsia="Times New Roman"/>
          <w:b/>
        </w:rPr>
        <w:t>- zmiany terminu wykonania zamówienia:</w:t>
      </w:r>
    </w:p>
    <w:p w14:paraId="65EA655D"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rozpoczęcie wykonania zamówienia - o okres rozstrzygania postępowania,</w:t>
      </w:r>
    </w:p>
    <w:p w14:paraId="6C3F8111"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wydłużenie terminu wykonania zamówienia, w przypadku gdy u Zamawiającego w</w:t>
      </w:r>
      <w:r>
        <w:rPr>
          <w:rFonts w:eastAsia="Times New Roman"/>
        </w:rPr>
        <w:t>ystąpi zapotrzebowanie na asortyment</w:t>
      </w:r>
      <w:r w:rsidRPr="000E2A2A">
        <w:rPr>
          <w:rFonts w:eastAsia="Times New Roman"/>
        </w:rPr>
        <w:t xml:space="preserve"> stanowiący przedmiot zamów</w:t>
      </w:r>
      <w:r>
        <w:rPr>
          <w:rFonts w:eastAsia="Times New Roman"/>
        </w:rPr>
        <w:t xml:space="preserve">ienia, </w:t>
      </w:r>
      <w:r w:rsidRPr="000E2A2A">
        <w:rPr>
          <w:rFonts w:eastAsia="Times New Roman"/>
        </w:rPr>
        <w:t xml:space="preserve">a </w:t>
      </w:r>
      <w:r>
        <w:rPr>
          <w:rFonts w:eastAsia="Times New Roman"/>
        </w:rPr>
        <w:t>wartość wynagrodzenia</w:t>
      </w:r>
      <w:r w:rsidRPr="000E2A2A">
        <w:rPr>
          <w:rFonts w:eastAsia="Times New Roman"/>
        </w:rPr>
        <w:t xml:space="preserve"> </w:t>
      </w:r>
      <w:r>
        <w:rPr>
          <w:rFonts w:eastAsia="Times New Roman"/>
        </w:rPr>
        <w:t xml:space="preserve">nie została wykorzystana </w:t>
      </w:r>
      <w:r w:rsidRPr="000E2A2A">
        <w:rPr>
          <w:rFonts w:eastAsia="Times New Roman"/>
        </w:rPr>
        <w:t xml:space="preserve">w czasie trwania umowy. </w:t>
      </w:r>
    </w:p>
    <w:p w14:paraId="5B4752AC"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wydłużenie terminu obowiązywania umowy w cel</w:t>
      </w:r>
      <w:r>
        <w:rPr>
          <w:rFonts w:eastAsia="Times New Roman"/>
        </w:rPr>
        <w:t xml:space="preserve">u zachowania ciągłości  dostaw, </w:t>
      </w:r>
      <w:r>
        <w:rPr>
          <w:rFonts w:eastAsia="Times New Roman"/>
        </w:rPr>
        <w:br/>
      </w:r>
      <w:r w:rsidRPr="000E2A2A">
        <w:rPr>
          <w:rFonts w:eastAsia="Times New Roman"/>
        </w:rPr>
        <w:t>w przypadku przedłużającej się procedury rozstrzygnięcia nowego postępowania,</w:t>
      </w:r>
    </w:p>
    <w:p w14:paraId="5A3B8718"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wcześniejszego rozwiązania umowy na skutek okoliczności, których Zamawiający nie mógł przewidzieć udzielając zamówienia.</w:t>
      </w:r>
    </w:p>
    <w:p w14:paraId="38BA922A" w14:textId="77777777" w:rsidR="00C61482" w:rsidRPr="000E2A2A" w:rsidRDefault="00C61482" w:rsidP="00C61482">
      <w:pPr>
        <w:spacing w:line="276" w:lineRule="auto"/>
        <w:ind w:left="284"/>
        <w:jc w:val="both"/>
        <w:rPr>
          <w:rFonts w:eastAsia="Times New Roman"/>
          <w:b/>
        </w:rPr>
      </w:pPr>
      <w:r w:rsidRPr="000E2A2A">
        <w:rPr>
          <w:rFonts w:eastAsia="Times New Roman"/>
          <w:b/>
        </w:rPr>
        <w:t>- zmiany zakresu i sposobu wykonania przedmiotu zamówienia:</w:t>
      </w:r>
    </w:p>
    <w:p w14:paraId="6886250E"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zaistnienie okoliczności powodujących, że wykona</w:t>
      </w:r>
      <w:r>
        <w:rPr>
          <w:rFonts w:eastAsia="Times New Roman"/>
        </w:rPr>
        <w:t xml:space="preserve">nie umowy nie jest  </w:t>
      </w:r>
      <w:r w:rsidRPr="000E2A2A">
        <w:rPr>
          <w:rFonts w:eastAsia="Times New Roman"/>
        </w:rPr>
        <w:t>możliwe, czego nie można było przewidzieć w chwili zawarcia umowy,</w:t>
      </w:r>
    </w:p>
    <w:p w14:paraId="7D487515"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w sytuacji zmiany zaoferowanego</w:t>
      </w:r>
      <w:r>
        <w:rPr>
          <w:rFonts w:eastAsia="Times New Roman"/>
        </w:rPr>
        <w:t xml:space="preserve"> przedmiotu zamówienia na inny </w:t>
      </w:r>
      <w:r w:rsidRPr="000E2A2A">
        <w:rPr>
          <w:rFonts w:eastAsia="Times New Roman"/>
        </w:rPr>
        <w:t>o parametrach tożsamych lub lepszych od przyjętych w ofercie w przypadku wycofania z rynku zaoferowanego przedmiotu zamówienia lub jego niedostępności,</w:t>
      </w:r>
    </w:p>
    <w:p w14:paraId="5FC08F27"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zmiany będące następstwem działania osób trzecich lub organów władzy publicznej, które spowodują przerwanie lub czasowe zawieszenie wykonania zamówienia,</w:t>
      </w:r>
    </w:p>
    <w:p w14:paraId="7940B3FD"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zmiany przepisów prawa powszechnie obowiązującego, jeżeli zmiana ta ma wpływ na wykonanie umowy, a w szczególności zmiany przepisów ustawy Pzp oraz ustawy Kodeks Cywilny,</w:t>
      </w:r>
    </w:p>
    <w:p w14:paraId="4245F589"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rezygnacji z podwykonawcy, przy pomocy którego Wykonawca realizuje przedmiot Umowy, zmiany zakresu prac wykonywanych</w:t>
      </w:r>
      <w:r>
        <w:rPr>
          <w:rFonts w:eastAsia="Times New Roman"/>
        </w:rPr>
        <w:t>,</w:t>
      </w:r>
    </w:p>
    <w:p w14:paraId="10E94FBB" w14:textId="77777777" w:rsidR="00C61482" w:rsidRDefault="00C61482" w:rsidP="00C61482">
      <w:pPr>
        <w:numPr>
          <w:ilvl w:val="0"/>
          <w:numId w:val="104"/>
        </w:numPr>
        <w:spacing w:line="276" w:lineRule="auto"/>
        <w:jc w:val="both"/>
        <w:rPr>
          <w:rFonts w:eastAsia="Times New Roman"/>
        </w:rPr>
      </w:pPr>
      <w:r>
        <w:rPr>
          <w:rFonts w:eastAsia="Times New Roman"/>
        </w:rPr>
        <w:t>w</w:t>
      </w:r>
      <w:r w:rsidRPr="000E2A2A">
        <w:rPr>
          <w:rFonts w:eastAsia="Times New Roman"/>
        </w:rPr>
        <w:t>ystąpienia siły wyższej, która będzie miała wpływ na termin realizacji umowy, sposób realizacji lub przedmiot zamówienia, pod warunkiem powiadomienia drugiej Strony na piśmie</w:t>
      </w:r>
      <w:r w:rsidRPr="00E418CD">
        <w:rPr>
          <w:rFonts w:eastAsia="Times New Roman"/>
        </w:rPr>
        <w:t xml:space="preserve"> o fakcie wystąpienia takiej okoliczności oraz udokumentowania jej właściwymi dowodami</w:t>
      </w:r>
      <w:r>
        <w:rPr>
          <w:rFonts w:eastAsia="Times New Roman"/>
        </w:rPr>
        <w:t>,</w:t>
      </w:r>
    </w:p>
    <w:p w14:paraId="61A46CEF" w14:textId="77777777" w:rsidR="00C61482" w:rsidRPr="0064194B" w:rsidRDefault="00C61482" w:rsidP="00C61482">
      <w:pPr>
        <w:numPr>
          <w:ilvl w:val="0"/>
          <w:numId w:val="104"/>
        </w:numPr>
        <w:spacing w:line="276" w:lineRule="auto"/>
        <w:jc w:val="both"/>
        <w:rPr>
          <w:rFonts w:eastAsia="Times New Roman"/>
        </w:rPr>
      </w:pPr>
      <w:r>
        <w:rPr>
          <w:rFonts w:eastAsia="Times New Roman"/>
        </w:rPr>
        <w:t xml:space="preserve">zmiany </w:t>
      </w:r>
      <w:r w:rsidRPr="000E2A2A">
        <w:rPr>
          <w:rFonts w:eastAsia="Times New Roman"/>
        </w:rPr>
        <w:t xml:space="preserve">wysokości wynagrodzenia należnego Wykonawcy w przypadku wystąpienia </w:t>
      </w:r>
      <w:r>
        <w:rPr>
          <w:rFonts w:eastAsia="Times New Roman"/>
        </w:rPr>
        <w:t xml:space="preserve">zmiany </w:t>
      </w:r>
      <w:r w:rsidRPr="000E2A2A">
        <w:rPr>
          <w:rFonts w:eastAsia="Times New Roman"/>
        </w:rPr>
        <w:t>urzędowej zmiany stawki podatku od towarów i usług</w:t>
      </w:r>
      <w:r>
        <w:rPr>
          <w:rFonts w:eastAsia="Times New Roman"/>
        </w:rPr>
        <w:t>.</w:t>
      </w:r>
    </w:p>
    <w:p w14:paraId="7BF3E8E8" w14:textId="77777777" w:rsidR="00C61482" w:rsidRPr="009E6D92" w:rsidRDefault="00C61482" w:rsidP="00C61482">
      <w:pPr>
        <w:spacing w:before="120" w:after="120" w:line="276" w:lineRule="auto"/>
        <w:jc w:val="both"/>
        <w:rPr>
          <w:rFonts w:eastAsia="Times New Roman"/>
          <w:b/>
        </w:rPr>
      </w:pPr>
      <w:r w:rsidRPr="009E6D92">
        <w:rPr>
          <w:rFonts w:eastAsia="Times New Roman"/>
          <w:b/>
        </w:rPr>
        <w:t xml:space="preserve">- zastosowania klauzuli waloryzacji wynagrodzenia, o której mowa </w:t>
      </w:r>
      <w:r>
        <w:rPr>
          <w:rFonts w:eastAsia="Times New Roman"/>
          <w:b/>
        </w:rPr>
        <w:t>w § 9 niniejszej</w:t>
      </w:r>
      <w:r w:rsidRPr="009E6D92">
        <w:rPr>
          <w:rFonts w:eastAsia="Times New Roman"/>
          <w:b/>
        </w:rPr>
        <w:t xml:space="preserve"> umowy. </w:t>
      </w:r>
    </w:p>
    <w:p w14:paraId="573B158C" w14:textId="77777777" w:rsidR="00C61482" w:rsidRDefault="00C61482" w:rsidP="00C61482">
      <w:pPr>
        <w:numPr>
          <w:ilvl w:val="0"/>
          <w:numId w:val="101"/>
        </w:numPr>
        <w:spacing w:line="276" w:lineRule="auto"/>
        <w:ind w:left="426" w:hanging="426"/>
        <w:jc w:val="both"/>
        <w:rPr>
          <w:rFonts w:eastAsia="Times New Roman"/>
        </w:rPr>
      </w:pPr>
      <w:r w:rsidRPr="0015292A">
        <w:rPr>
          <w:rFonts w:eastAsia="Times New Roman"/>
        </w:rPr>
        <w:t xml:space="preserve">W przypadku wystąpienia okoliczności, o których mowa w ust. </w:t>
      </w:r>
      <w:r>
        <w:rPr>
          <w:rFonts w:eastAsia="Times New Roman"/>
        </w:rPr>
        <w:t>2</w:t>
      </w:r>
      <w:r w:rsidRPr="0015292A">
        <w:rPr>
          <w:rFonts w:eastAsia="Times New Roman"/>
        </w:rPr>
        <w:t>, każda ze Stron zobowiązana jest złożyć pisemny wniosek, wraz z uzasadnieniem faktycznym, o zmianę umowy.</w:t>
      </w:r>
    </w:p>
    <w:p w14:paraId="10B69313" w14:textId="77777777" w:rsidR="00C61482" w:rsidRDefault="00C61482" w:rsidP="00C61482">
      <w:pPr>
        <w:numPr>
          <w:ilvl w:val="0"/>
          <w:numId w:val="101"/>
        </w:numPr>
        <w:spacing w:line="276" w:lineRule="auto"/>
        <w:ind w:left="426" w:hanging="426"/>
        <w:jc w:val="both"/>
        <w:rPr>
          <w:rFonts w:eastAsia="Times New Roman"/>
        </w:rPr>
      </w:pPr>
      <w:r w:rsidRPr="0015292A">
        <w:rPr>
          <w:rFonts w:eastAsia="Times New Roman"/>
        </w:rPr>
        <w:t>W przypadku złożenia wniosku o zmianę umowy druga strona jest zobowiązana</w:t>
      </w:r>
      <w:r>
        <w:rPr>
          <w:rFonts w:eastAsia="Times New Roman"/>
        </w:rPr>
        <w:t xml:space="preserve"> </w:t>
      </w:r>
      <w:r w:rsidRPr="0015292A">
        <w:rPr>
          <w:rFonts w:eastAsia="Times New Roman"/>
        </w:rPr>
        <w:t xml:space="preserve">w terminie 7 dni od dnia otrzymania tego wniosku do ustosunkowania się do niego. </w:t>
      </w:r>
    </w:p>
    <w:p w14:paraId="4734F301" w14:textId="77777777" w:rsidR="00C61482" w:rsidRPr="0015292A" w:rsidRDefault="00C61482" w:rsidP="00C61482">
      <w:pPr>
        <w:numPr>
          <w:ilvl w:val="0"/>
          <w:numId w:val="101"/>
        </w:numPr>
        <w:spacing w:line="276" w:lineRule="auto"/>
        <w:ind w:left="426" w:hanging="426"/>
        <w:jc w:val="both"/>
        <w:rPr>
          <w:rFonts w:eastAsia="Times New Roman"/>
        </w:rPr>
      </w:pPr>
      <w:r w:rsidRPr="0015292A">
        <w:rPr>
          <w:rFonts w:eastAsia="Times New Roman"/>
        </w:rPr>
        <w:t>Druga Strona może:</w:t>
      </w:r>
    </w:p>
    <w:p w14:paraId="555B428E" w14:textId="77777777" w:rsidR="00C61482" w:rsidRPr="00E418CD" w:rsidRDefault="00C61482" w:rsidP="00C61482">
      <w:pPr>
        <w:spacing w:line="276" w:lineRule="auto"/>
        <w:rPr>
          <w:rFonts w:eastAsia="Times New Roman"/>
        </w:rPr>
      </w:pPr>
      <w:r>
        <w:rPr>
          <w:rFonts w:eastAsia="Times New Roman"/>
        </w:rPr>
        <w:t xml:space="preserve">- </w:t>
      </w:r>
      <w:r w:rsidRPr="0015292A">
        <w:rPr>
          <w:rFonts w:eastAsia="Times New Roman"/>
        </w:rPr>
        <w:t>zaakcep</w:t>
      </w:r>
      <w:r>
        <w:rPr>
          <w:rFonts w:eastAsia="Times New Roman"/>
        </w:rPr>
        <w:t xml:space="preserve">tować wniosek o zmianę umowy,  </w:t>
      </w:r>
      <w:r>
        <w:rPr>
          <w:rFonts w:eastAsia="Times New Roman"/>
        </w:rPr>
        <w:br/>
        <w:t xml:space="preserve">- </w:t>
      </w:r>
      <w:r w:rsidRPr="0015292A">
        <w:rPr>
          <w:rFonts w:eastAsia="Times New Roman"/>
        </w:rPr>
        <w:t xml:space="preserve">wezwać Stronę wnioskującą o zmianę do uzupełnienia wniosku lub przedstawienia dodatkowych wyjaśnień wraz ze stosownym </w:t>
      </w:r>
      <w:r>
        <w:rPr>
          <w:rFonts w:eastAsia="Times New Roman"/>
        </w:rPr>
        <w:t>uzasadnieniem takiego wezwania,</w:t>
      </w:r>
      <w:r>
        <w:rPr>
          <w:rFonts w:eastAsia="Times New Roman"/>
        </w:rPr>
        <w:br/>
        <w:t xml:space="preserve">- </w:t>
      </w:r>
      <w:r w:rsidRPr="0015292A">
        <w:rPr>
          <w:rFonts w:eastAsia="Times New Roman"/>
        </w:rPr>
        <w:t>odrzucić wniosek o zmianę – odrzucenie wniosku o zmianę</w:t>
      </w:r>
      <w:r>
        <w:rPr>
          <w:rFonts w:eastAsia="Times New Roman"/>
        </w:rPr>
        <w:t xml:space="preserve"> powinno zawierać uzasadnienie.</w:t>
      </w:r>
    </w:p>
    <w:p w14:paraId="6CA8EAD8" w14:textId="77777777" w:rsidR="00C61482" w:rsidRPr="00C61482" w:rsidRDefault="00C61482" w:rsidP="00C61482">
      <w:pPr>
        <w:spacing w:line="276" w:lineRule="auto"/>
        <w:contextualSpacing/>
        <w:jc w:val="both"/>
        <w:rPr>
          <w:rFonts w:eastAsia="Times New Roman"/>
          <w:lang w:eastAsia="en-US"/>
        </w:rPr>
      </w:pPr>
      <w:r w:rsidRPr="00C61482">
        <w:rPr>
          <w:rFonts w:eastAsia="Times New Roman"/>
          <w:lang w:eastAsia="en-US"/>
        </w:rPr>
        <w:t>.</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E963BF">
            <w:pPr>
              <w:pStyle w:val="Tytu"/>
              <w:numPr>
                <w:ilvl w:val="0"/>
                <w:numId w:val="25"/>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Środki ochrony prawnej przysługują Wykonawcy, jeżeli ma lub miał interes w uzyskaniu zamówienia oraz poniósł lub może ponieść szkodę w wyniku naruszenia przez Zamawiającego przepisów ustawy Pzp.</w:t>
      </w:r>
    </w:p>
    <w:p w14:paraId="5FDC9FB7" w14:textId="77777777" w:rsidR="00A73A88" w:rsidRPr="00A73A88" w:rsidRDefault="00A73A88" w:rsidP="00E963BF">
      <w:pPr>
        <w:widowControl w:val="0"/>
        <w:numPr>
          <w:ilvl w:val="0"/>
          <w:numId w:val="20"/>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E963BF">
      <w:pPr>
        <w:numPr>
          <w:ilvl w:val="0"/>
          <w:numId w:val="20"/>
        </w:numPr>
        <w:spacing w:line="276" w:lineRule="auto"/>
        <w:ind w:left="426" w:hanging="426"/>
        <w:jc w:val="both"/>
        <w:rPr>
          <w:lang w:bidi="pl-PL"/>
        </w:rPr>
      </w:pPr>
      <w:r w:rsidRPr="00A73A88">
        <w:rPr>
          <w:lang w:bidi="pl-PL"/>
        </w:rPr>
        <w:t>Na orzeczenie Krajowej Izby Odwoławczej oraz postanowienie Prezesa Krajowej Izby Odwoławczej, o którym mowa w art. 519 ust. 1 ustawy Pzp,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Szczegółowe informacje dotyczące środków ochrony prawnej określone są w Dziale IX „Środki ochrony prawnej” ustawy Pzp.</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E963BF">
            <w:pPr>
              <w:pStyle w:val="Tytu"/>
              <w:numPr>
                <w:ilvl w:val="0"/>
                <w:numId w:val="25"/>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4079C667" w14:textId="3F818D68" w:rsidR="007F0867" w:rsidRPr="00864CC5" w:rsidRDefault="00373DC9" w:rsidP="00864CC5">
      <w:pPr>
        <w:numPr>
          <w:ilvl w:val="0"/>
          <w:numId w:val="10"/>
        </w:numPr>
        <w:spacing w:line="276" w:lineRule="auto"/>
        <w:ind w:left="714" w:hanging="357"/>
        <w:rPr>
          <w:bCs/>
        </w:rPr>
      </w:pPr>
      <w:r>
        <w:rPr>
          <w:bCs/>
        </w:rPr>
        <w:t>Załącznik nr 3 – Formularz cenowy</w:t>
      </w:r>
    </w:p>
    <w:p w14:paraId="0EA2599D" w14:textId="58A0825B" w:rsidR="00864CC5" w:rsidRDefault="004A16CE" w:rsidP="00412E30">
      <w:pPr>
        <w:numPr>
          <w:ilvl w:val="0"/>
          <w:numId w:val="92"/>
        </w:numPr>
        <w:tabs>
          <w:tab w:val="num" w:pos="720"/>
        </w:tabs>
        <w:spacing w:line="276" w:lineRule="auto"/>
        <w:ind w:left="714" w:hanging="357"/>
        <w:rPr>
          <w:bCs/>
        </w:rPr>
      </w:pPr>
      <w:r>
        <w:rPr>
          <w:bCs/>
        </w:rPr>
        <w:t>Załącznik nr 4</w:t>
      </w:r>
      <w:r w:rsidR="00864CC5">
        <w:rPr>
          <w:bCs/>
        </w:rPr>
        <w:t xml:space="preserve"> </w:t>
      </w:r>
      <w:r w:rsidR="00864CC5">
        <w:t xml:space="preserve">- Oświadczenie wykonawcy dotyczące przesłanek wykluczenia </w:t>
      </w:r>
      <w:r w:rsidR="00864CC5">
        <w:br/>
        <w:t xml:space="preserve">                           z postępowania     </w:t>
      </w:r>
    </w:p>
    <w:p w14:paraId="055489D2" w14:textId="7A4138AA" w:rsidR="00864CC5" w:rsidRDefault="004A16CE" w:rsidP="00412E30">
      <w:pPr>
        <w:numPr>
          <w:ilvl w:val="0"/>
          <w:numId w:val="92"/>
        </w:numPr>
        <w:spacing w:line="276" w:lineRule="auto"/>
        <w:rPr>
          <w:bCs/>
        </w:rPr>
      </w:pPr>
      <w:r>
        <w:rPr>
          <w:bCs/>
        </w:rPr>
        <w:t>Załącznik nr 5</w:t>
      </w:r>
      <w:r w:rsidR="00864CC5">
        <w:rPr>
          <w:bCs/>
        </w:rPr>
        <w:t xml:space="preserve"> </w:t>
      </w:r>
      <w:r w:rsidR="00864CC5">
        <w:t>- Oświadczenia podmiotu udostępniającego zasoby</w:t>
      </w:r>
    </w:p>
    <w:p w14:paraId="35B72878" w14:textId="1B80472A" w:rsidR="00864CC5" w:rsidRPr="00864CC5" w:rsidRDefault="00864CC5" w:rsidP="00412E30">
      <w:pPr>
        <w:numPr>
          <w:ilvl w:val="0"/>
          <w:numId w:val="93"/>
        </w:numPr>
        <w:tabs>
          <w:tab w:val="num" w:pos="785"/>
        </w:tabs>
        <w:spacing w:line="276" w:lineRule="auto"/>
        <w:ind w:left="714" w:hanging="357"/>
        <w:rPr>
          <w:bCs/>
          <w:color w:val="000000"/>
        </w:rPr>
      </w:pPr>
      <w:r w:rsidRPr="00864CC5">
        <w:rPr>
          <w:bCs/>
        </w:rPr>
        <w:t xml:space="preserve">Załącznik nr </w:t>
      </w:r>
      <w:r w:rsidR="004A16CE">
        <w:rPr>
          <w:bCs/>
        </w:rPr>
        <w:t>6</w:t>
      </w:r>
      <w:r w:rsidRPr="00864CC5">
        <w:rPr>
          <w:bCs/>
        </w:rPr>
        <w:t xml:space="preserve"> –</w:t>
      </w:r>
      <w:r w:rsidRPr="00864CC5">
        <w:rPr>
          <w:bCs/>
          <w:color w:val="000000"/>
        </w:rPr>
        <w:t xml:space="preserve">Wzór umowy </w:t>
      </w: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3787DA1C" w14:textId="77777777" w:rsidR="00A31516" w:rsidRDefault="00A31516" w:rsidP="002933FC">
      <w:pPr>
        <w:tabs>
          <w:tab w:val="left" w:pos="3402"/>
        </w:tabs>
        <w:spacing w:line="360" w:lineRule="auto"/>
        <w:rPr>
          <w:b/>
          <w:color w:val="000000"/>
          <w:u w:val="single"/>
        </w:rPr>
      </w:pPr>
    </w:p>
    <w:p w14:paraId="387C674B" w14:textId="77777777" w:rsidR="003F7007" w:rsidRDefault="003F7007" w:rsidP="002933FC">
      <w:pPr>
        <w:tabs>
          <w:tab w:val="left" w:pos="3402"/>
        </w:tabs>
        <w:spacing w:line="360" w:lineRule="auto"/>
        <w:rPr>
          <w:b/>
          <w:color w:val="000000"/>
          <w:u w:val="single"/>
        </w:rPr>
      </w:pPr>
    </w:p>
    <w:p w14:paraId="17936E28" w14:textId="77777777" w:rsidR="003F7007" w:rsidRDefault="003F7007" w:rsidP="002933FC">
      <w:pPr>
        <w:tabs>
          <w:tab w:val="left" w:pos="3402"/>
        </w:tabs>
        <w:spacing w:line="360" w:lineRule="auto"/>
        <w:rPr>
          <w:b/>
          <w:color w:val="000000"/>
          <w:u w:val="single"/>
        </w:rPr>
      </w:pPr>
    </w:p>
    <w:p w14:paraId="0DF5BA11" w14:textId="77777777" w:rsidR="003F7007" w:rsidRDefault="003F7007" w:rsidP="002933FC">
      <w:pPr>
        <w:tabs>
          <w:tab w:val="left" w:pos="3402"/>
        </w:tabs>
        <w:spacing w:line="360" w:lineRule="auto"/>
        <w:rPr>
          <w:b/>
          <w:color w:val="000000"/>
          <w:u w:val="single"/>
        </w:rPr>
      </w:pPr>
    </w:p>
    <w:p w14:paraId="26EFE73C" w14:textId="77777777" w:rsidR="003F7007" w:rsidRDefault="003F7007" w:rsidP="002933FC">
      <w:pPr>
        <w:tabs>
          <w:tab w:val="left" w:pos="3402"/>
        </w:tabs>
        <w:spacing w:line="360" w:lineRule="auto"/>
        <w:rPr>
          <w:b/>
          <w:color w:val="000000"/>
          <w:u w:val="single"/>
        </w:rPr>
      </w:pPr>
    </w:p>
    <w:p w14:paraId="5C86A018" w14:textId="77777777" w:rsidR="003F7007" w:rsidRDefault="003F7007" w:rsidP="002933FC">
      <w:pPr>
        <w:tabs>
          <w:tab w:val="left" w:pos="3402"/>
        </w:tabs>
        <w:spacing w:line="360" w:lineRule="auto"/>
        <w:rPr>
          <w:b/>
          <w:color w:val="000000"/>
          <w:u w:val="single"/>
        </w:rPr>
      </w:pPr>
    </w:p>
    <w:p w14:paraId="33B89482" w14:textId="77777777" w:rsidR="003F7007" w:rsidRDefault="003F7007" w:rsidP="002933FC">
      <w:pPr>
        <w:tabs>
          <w:tab w:val="left" w:pos="3402"/>
        </w:tabs>
        <w:spacing w:line="360" w:lineRule="auto"/>
        <w:rPr>
          <w:b/>
          <w:color w:val="000000"/>
          <w:u w:val="single"/>
        </w:rPr>
      </w:pPr>
    </w:p>
    <w:p w14:paraId="2336E72F" w14:textId="77777777" w:rsidR="004A16CE" w:rsidRDefault="004A16CE" w:rsidP="002933FC">
      <w:pPr>
        <w:tabs>
          <w:tab w:val="left" w:pos="3402"/>
        </w:tabs>
        <w:spacing w:line="360" w:lineRule="auto"/>
        <w:rPr>
          <w:b/>
          <w:color w:val="000000"/>
          <w:u w:val="single"/>
        </w:rPr>
      </w:pPr>
    </w:p>
    <w:p w14:paraId="0C4FB026" w14:textId="77777777" w:rsidR="004A16CE" w:rsidRDefault="004A16CE" w:rsidP="002933FC">
      <w:pPr>
        <w:tabs>
          <w:tab w:val="left" w:pos="3402"/>
        </w:tabs>
        <w:spacing w:line="360" w:lineRule="auto"/>
        <w:rPr>
          <w:b/>
          <w:color w:val="000000"/>
          <w:u w:val="single"/>
        </w:rPr>
      </w:pPr>
    </w:p>
    <w:p w14:paraId="68254C83" w14:textId="77777777" w:rsidR="004A16CE" w:rsidRDefault="004A16CE" w:rsidP="002933FC">
      <w:pPr>
        <w:tabs>
          <w:tab w:val="left" w:pos="3402"/>
        </w:tabs>
        <w:spacing w:line="360" w:lineRule="auto"/>
        <w:rPr>
          <w:b/>
          <w:color w:val="000000"/>
          <w:u w:val="single"/>
        </w:rPr>
      </w:pPr>
    </w:p>
    <w:p w14:paraId="31FF7E49" w14:textId="77777777" w:rsidR="004A16CE" w:rsidRDefault="004A16CE" w:rsidP="002933FC">
      <w:pPr>
        <w:tabs>
          <w:tab w:val="left" w:pos="3402"/>
        </w:tabs>
        <w:spacing w:line="360" w:lineRule="auto"/>
        <w:rPr>
          <w:b/>
          <w:color w:val="000000"/>
          <w:u w:val="single"/>
        </w:rPr>
      </w:pPr>
    </w:p>
    <w:p w14:paraId="4F02618F" w14:textId="2DCC0242" w:rsidR="002933FC" w:rsidRPr="002933FC" w:rsidRDefault="002933FC" w:rsidP="002933FC">
      <w:pPr>
        <w:tabs>
          <w:tab w:val="left" w:pos="3402"/>
        </w:tabs>
        <w:spacing w:line="360" w:lineRule="auto"/>
        <w:rPr>
          <w:bCs/>
          <w:color w:val="000000"/>
        </w:rPr>
      </w:pPr>
      <w:r w:rsidRPr="002933FC">
        <w:rPr>
          <w:b/>
          <w:color w:val="000000"/>
          <w:u w:val="single"/>
        </w:rPr>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4DA44532" w:rsidR="002933FC" w:rsidRPr="002933FC" w:rsidRDefault="00BA73A1" w:rsidP="002933FC">
      <w:pPr>
        <w:shd w:val="clear" w:color="auto" w:fill="D9D9D9"/>
        <w:spacing w:before="100" w:beforeAutospacing="1" w:after="100" w:afterAutospacing="1"/>
        <w:jc w:val="center"/>
        <w:rPr>
          <w:rFonts w:eastAsia="Times New Roman"/>
          <w:b/>
          <w:sz w:val="26"/>
          <w:szCs w:val="26"/>
        </w:rPr>
      </w:pPr>
      <w:r w:rsidRPr="00BA73A1">
        <w:rPr>
          <w:rFonts w:eastAsia="Times New Roman"/>
          <w:b/>
          <w:sz w:val="26"/>
          <w:szCs w:val="26"/>
        </w:rPr>
        <w:t>„Dostawa części zamiennyc</w:t>
      </w:r>
      <w:r w:rsidR="004A16CE">
        <w:rPr>
          <w:rFonts w:eastAsia="Times New Roman"/>
          <w:b/>
          <w:sz w:val="26"/>
          <w:szCs w:val="26"/>
        </w:rPr>
        <w:t>h do samochodów z podziałem na 2</w:t>
      </w:r>
      <w:r w:rsidRPr="00BA73A1">
        <w:rPr>
          <w:rFonts w:eastAsia="Times New Roman"/>
          <w:b/>
          <w:sz w:val="26"/>
          <w:szCs w:val="26"/>
        </w:rPr>
        <w:t xml:space="preserve"> części ”</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ADB667D" w14:textId="77777777" w:rsidR="005542F6" w:rsidRPr="00EC33A1"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06EE52D5" w14:textId="77777777" w:rsidR="002F033F" w:rsidRDefault="002F033F" w:rsidP="003E1AC3">
      <w:pPr>
        <w:tabs>
          <w:tab w:val="left" w:pos="993"/>
        </w:tabs>
        <w:spacing w:before="100" w:beforeAutospacing="1" w:after="120"/>
        <w:ind w:right="-426"/>
        <w:contextualSpacing/>
        <w:rPr>
          <w:b/>
          <w:color w:val="000000"/>
          <w:u w:val="single"/>
        </w:rPr>
      </w:pPr>
    </w:p>
    <w:p w14:paraId="4C9085A4" w14:textId="77777777" w:rsidR="004A16CE" w:rsidRDefault="004A16CE" w:rsidP="003E1AC3">
      <w:pPr>
        <w:tabs>
          <w:tab w:val="left" w:pos="993"/>
        </w:tabs>
        <w:spacing w:before="100" w:beforeAutospacing="1" w:after="120"/>
        <w:ind w:right="-426"/>
        <w:contextualSpacing/>
        <w:rPr>
          <w:b/>
          <w:color w:val="000000"/>
          <w:u w:val="single"/>
        </w:rPr>
      </w:pPr>
    </w:p>
    <w:p w14:paraId="5F63CAA1" w14:textId="77777777" w:rsidR="004A16CE" w:rsidRDefault="004A16CE" w:rsidP="003E1AC3">
      <w:pPr>
        <w:tabs>
          <w:tab w:val="left" w:pos="993"/>
        </w:tabs>
        <w:spacing w:before="100" w:beforeAutospacing="1" w:after="120"/>
        <w:ind w:right="-426"/>
        <w:contextualSpacing/>
        <w:rPr>
          <w:b/>
          <w:color w:val="000000"/>
          <w:u w:val="single"/>
        </w:rPr>
      </w:pPr>
    </w:p>
    <w:p w14:paraId="12616B77" w14:textId="77777777" w:rsidR="004A16CE" w:rsidRDefault="004A16CE" w:rsidP="003E1AC3">
      <w:pPr>
        <w:tabs>
          <w:tab w:val="left" w:pos="993"/>
        </w:tabs>
        <w:spacing w:before="100" w:beforeAutospacing="1" w:after="120"/>
        <w:ind w:right="-426"/>
        <w:contextualSpacing/>
        <w:rPr>
          <w:b/>
          <w:color w:val="000000"/>
          <w:u w:val="single"/>
        </w:rPr>
      </w:pPr>
    </w:p>
    <w:p w14:paraId="3E647A10" w14:textId="77777777" w:rsidR="004A16CE" w:rsidRDefault="004A16CE" w:rsidP="003E1AC3">
      <w:pPr>
        <w:tabs>
          <w:tab w:val="left" w:pos="993"/>
        </w:tabs>
        <w:spacing w:before="100" w:beforeAutospacing="1" w:after="120"/>
        <w:ind w:right="-426"/>
        <w:contextualSpacing/>
        <w:rPr>
          <w:b/>
          <w:color w:val="000000"/>
          <w:u w:val="single"/>
        </w:rPr>
      </w:pPr>
    </w:p>
    <w:p w14:paraId="2FAB9CBE" w14:textId="77777777" w:rsidR="004A16CE" w:rsidRDefault="004A16CE" w:rsidP="003E1AC3">
      <w:pPr>
        <w:tabs>
          <w:tab w:val="left" w:pos="993"/>
        </w:tabs>
        <w:spacing w:before="100" w:beforeAutospacing="1" w:after="120"/>
        <w:ind w:right="-426"/>
        <w:contextualSpacing/>
        <w:rPr>
          <w:b/>
          <w:color w:val="000000"/>
          <w:u w:val="single"/>
        </w:rPr>
      </w:pPr>
    </w:p>
    <w:p w14:paraId="65A8F233" w14:textId="77777777" w:rsidR="004A16CE" w:rsidRDefault="004A16CE" w:rsidP="003E1AC3">
      <w:pPr>
        <w:tabs>
          <w:tab w:val="left" w:pos="993"/>
        </w:tabs>
        <w:spacing w:before="100" w:beforeAutospacing="1" w:after="120"/>
        <w:ind w:right="-426"/>
        <w:contextualSpacing/>
        <w:rPr>
          <w:b/>
          <w:color w:val="000000"/>
          <w:u w:val="single"/>
        </w:rPr>
      </w:pPr>
    </w:p>
    <w:p w14:paraId="1D606BD1" w14:textId="77777777" w:rsidR="004A16CE" w:rsidRDefault="004A16CE" w:rsidP="003E1AC3">
      <w:pPr>
        <w:tabs>
          <w:tab w:val="left" w:pos="993"/>
        </w:tabs>
        <w:spacing w:before="100" w:beforeAutospacing="1" w:after="120"/>
        <w:ind w:right="-426"/>
        <w:contextualSpacing/>
        <w:rPr>
          <w:b/>
          <w:color w:val="000000"/>
          <w:u w:val="single"/>
        </w:rPr>
      </w:pPr>
    </w:p>
    <w:p w14:paraId="1714E9E0" w14:textId="77777777" w:rsidR="004A16CE" w:rsidRDefault="004A16CE" w:rsidP="003E1AC3">
      <w:pPr>
        <w:tabs>
          <w:tab w:val="left" w:pos="993"/>
        </w:tabs>
        <w:spacing w:before="100" w:beforeAutospacing="1" w:after="120"/>
        <w:ind w:right="-426"/>
        <w:contextualSpacing/>
        <w:rPr>
          <w:b/>
          <w:color w:val="000000"/>
          <w:u w:val="single"/>
        </w:rPr>
      </w:pPr>
    </w:p>
    <w:p w14:paraId="185CEBA7" w14:textId="77777777" w:rsidR="004A16CE" w:rsidRDefault="004A16CE" w:rsidP="003E1AC3">
      <w:pPr>
        <w:tabs>
          <w:tab w:val="left" w:pos="993"/>
        </w:tabs>
        <w:spacing w:before="100" w:beforeAutospacing="1" w:after="120"/>
        <w:ind w:right="-426"/>
        <w:contextualSpacing/>
        <w:rPr>
          <w:b/>
          <w:color w:val="000000"/>
          <w:u w:val="single"/>
        </w:rPr>
      </w:pPr>
    </w:p>
    <w:p w14:paraId="155ABD87" w14:textId="4D1B33A2" w:rsidR="002933FC" w:rsidRPr="003E1AC3" w:rsidRDefault="002933FC" w:rsidP="003E1AC3">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0CCAF350" w:rsidR="002933FC" w:rsidRPr="008A1706" w:rsidRDefault="00B676B5" w:rsidP="002933FC">
      <w:pPr>
        <w:shd w:val="clear" w:color="auto" w:fill="BFBFBF"/>
        <w:spacing w:line="276" w:lineRule="auto"/>
        <w:jc w:val="center"/>
        <w:rPr>
          <w:b/>
        </w:rPr>
      </w:pPr>
      <w:r w:rsidRPr="008A1706">
        <w:rPr>
          <w:b/>
        </w:rPr>
        <w:t>„</w:t>
      </w:r>
      <w:r w:rsidR="00A821DD" w:rsidRPr="00A821DD">
        <w:rPr>
          <w:b/>
        </w:rPr>
        <w:t xml:space="preserve">Dostawa części zamiennych do samochodów </w:t>
      </w:r>
      <w:r w:rsidR="003F7007">
        <w:rPr>
          <w:b/>
        </w:rPr>
        <w:t>z podziałem na 2</w:t>
      </w:r>
      <w:r w:rsidR="00C01693">
        <w:rPr>
          <w:b/>
        </w:rPr>
        <w:t xml:space="preserve"> części</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21AE086A" w:rsidR="002933FC" w:rsidRPr="00145927" w:rsidRDefault="004A16CE" w:rsidP="002933FC">
      <w:pPr>
        <w:tabs>
          <w:tab w:val="left" w:pos="284"/>
        </w:tabs>
        <w:spacing w:after="120"/>
        <w:jc w:val="both"/>
        <w:rPr>
          <w:b/>
          <w:sz w:val="20"/>
          <w:szCs w:val="20"/>
        </w:rPr>
      </w:pPr>
      <w:r>
        <w:rPr>
          <w:b/>
          <w:sz w:val="20"/>
          <w:szCs w:val="20"/>
        </w:rPr>
        <w:t>UWAGA</w:t>
      </w:r>
      <w:r w:rsidR="002933FC" w:rsidRPr="00145927">
        <w:rPr>
          <w:b/>
          <w:sz w:val="20"/>
          <w:szCs w:val="20"/>
        </w:rPr>
        <w:t xml:space="preserve"> proszę podać c</w:t>
      </w:r>
      <w:r w:rsidR="00EC293A">
        <w:rPr>
          <w:b/>
          <w:sz w:val="20"/>
          <w:szCs w:val="20"/>
        </w:rPr>
        <w:t>zytelny</w:t>
      </w:r>
      <w:r w:rsidR="002933FC">
        <w:rPr>
          <w:b/>
          <w:sz w:val="20"/>
          <w:szCs w:val="20"/>
        </w:rPr>
        <w:t xml:space="preserve"> adres e-mail</w:t>
      </w:r>
      <w:r w:rsidR="002933FC"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002933FC"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51FCA5EF" w14:textId="63DFB090" w:rsidR="00502033" w:rsidRPr="00A821DD" w:rsidRDefault="002933FC" w:rsidP="00A821DD">
      <w:pPr>
        <w:spacing w:line="360" w:lineRule="auto"/>
      </w:pPr>
      <w:r w:rsidRPr="002933FC">
        <w:t xml:space="preserve">  </w:t>
      </w:r>
    </w:p>
    <w:p w14:paraId="42DDCBF9" w14:textId="77777777" w:rsidR="00C01693" w:rsidRDefault="00C01693" w:rsidP="00C01693">
      <w:pPr>
        <w:pStyle w:val="NormalnyWeb"/>
        <w:ind w:left="720" w:right="-284"/>
        <w:rPr>
          <w:rFonts w:ascii="Times New Roman" w:hAnsi="Times New Roman" w:cs="Times New Roman"/>
          <w:bCs/>
          <w:sz w:val="24"/>
          <w:szCs w:val="24"/>
        </w:rPr>
      </w:pPr>
    </w:p>
    <w:p w14:paraId="156F6D0B" w14:textId="77777777" w:rsidR="00670A97" w:rsidRPr="00C01693" w:rsidRDefault="00670A97" w:rsidP="00C01693">
      <w:pPr>
        <w:pStyle w:val="NormalnyWeb"/>
        <w:ind w:left="720" w:right="-284"/>
        <w:rPr>
          <w:rFonts w:ascii="Times New Roman" w:hAnsi="Times New Roman" w:cs="Times New Roman"/>
          <w:bCs/>
          <w:sz w:val="24"/>
          <w:szCs w:val="24"/>
        </w:rPr>
      </w:pPr>
    </w:p>
    <w:p w14:paraId="4CFE1528" w14:textId="613AA448" w:rsidR="00C01693" w:rsidRPr="004A16CE" w:rsidRDefault="00502033" w:rsidP="004A16CE">
      <w:pPr>
        <w:pStyle w:val="NormalnyWeb"/>
        <w:numPr>
          <w:ilvl w:val="0"/>
          <w:numId w:val="105"/>
        </w:numPr>
        <w:ind w:right="-284"/>
        <w:rPr>
          <w:rFonts w:ascii="Times New Roman" w:hAnsi="Times New Roman" w:cs="Times New Roman"/>
          <w:b/>
          <w:sz w:val="25"/>
          <w:szCs w:val="25"/>
        </w:rPr>
      </w:pPr>
      <w:r w:rsidRPr="000F7DC5">
        <w:rPr>
          <w:rFonts w:ascii="Times New Roman" w:hAnsi="Times New Roman" w:cs="Times New Roman"/>
          <w:b/>
          <w:sz w:val="25"/>
          <w:szCs w:val="25"/>
        </w:rPr>
        <w:t xml:space="preserve"> </w:t>
      </w:r>
      <w:r w:rsidRPr="000F7DC5">
        <w:rPr>
          <w:rFonts w:ascii="Times New Roman" w:hAnsi="Times New Roman" w:cs="Times New Roman"/>
          <w:b/>
          <w:sz w:val="24"/>
          <w:szCs w:val="24"/>
        </w:rPr>
        <w:t xml:space="preserve"> </w:t>
      </w:r>
      <w:r w:rsidR="003E1AC3" w:rsidRPr="003E1AC3">
        <w:rPr>
          <w:rFonts w:ascii="Times New Roman" w:hAnsi="Times New Roman" w:cs="Times New Roman"/>
          <w:b/>
          <w:sz w:val="25"/>
          <w:szCs w:val="25"/>
        </w:rPr>
        <w:t>Część 1 –</w:t>
      </w:r>
      <w:r w:rsidR="004A16CE" w:rsidRPr="004A16CE">
        <w:t xml:space="preserve"> </w:t>
      </w:r>
      <w:r w:rsidR="004A16CE" w:rsidRPr="004A16CE">
        <w:rPr>
          <w:rFonts w:ascii="Times New Roman" w:hAnsi="Times New Roman" w:cs="Times New Roman"/>
          <w:b/>
          <w:sz w:val="25"/>
          <w:szCs w:val="25"/>
        </w:rPr>
        <w:t>Część 1 – STAR MAN LE 14.220</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01693" w14:paraId="130B1737"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4A7E76AC" w14:textId="77777777" w:rsidR="00C01693" w:rsidRPr="0036651E" w:rsidRDefault="00C01693" w:rsidP="00ED4B5F">
            <w:pPr>
              <w:rPr>
                <w:b/>
              </w:rPr>
            </w:pPr>
          </w:p>
          <w:p w14:paraId="709B87D6" w14:textId="77777777" w:rsidR="00C01693" w:rsidRDefault="00C01693" w:rsidP="00ED4B5F">
            <w:pPr>
              <w:rPr>
                <w:b/>
              </w:rPr>
            </w:pPr>
            <w:r>
              <w:rPr>
                <w:b/>
              </w:rPr>
              <w:t>CENA BRUTTO PRZEDMIOTU ZAMÓWIENIA  (łącznie z podatkiem VAT)</w:t>
            </w:r>
          </w:p>
          <w:p w14:paraId="19B71767" w14:textId="77777777" w:rsidR="00C01693" w:rsidRDefault="00C01693" w:rsidP="00ED4B5F">
            <w:pPr>
              <w:rPr>
                <w:b/>
              </w:rPr>
            </w:pPr>
          </w:p>
          <w:p w14:paraId="20098B3C" w14:textId="77777777" w:rsidR="00C01693" w:rsidRDefault="00C01693" w:rsidP="00ED4B5F">
            <w:pPr>
              <w:rPr>
                <w:b/>
              </w:rPr>
            </w:pPr>
            <w:r>
              <w:rPr>
                <w:b/>
              </w:rPr>
              <w:t>wynosi: ……………………….……… zł</w:t>
            </w:r>
          </w:p>
          <w:p w14:paraId="292F34D8" w14:textId="77777777" w:rsidR="00C01693" w:rsidRDefault="00C01693" w:rsidP="00ED4B5F">
            <w:pPr>
              <w:rPr>
                <w:b/>
              </w:rPr>
            </w:pPr>
          </w:p>
        </w:tc>
      </w:tr>
      <w:tr w:rsidR="00C01693" w14:paraId="0670F19C"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2B865D2B" w14:textId="77777777" w:rsidR="00C01693" w:rsidRDefault="00C01693" w:rsidP="00ED4B5F">
            <w:pPr>
              <w:rPr>
                <w:b/>
              </w:rPr>
            </w:pPr>
          </w:p>
          <w:p w14:paraId="5CB0F956" w14:textId="77777777" w:rsidR="00C01693" w:rsidRDefault="00C01693" w:rsidP="00ED4B5F">
            <w:pPr>
              <w:rPr>
                <w:b/>
              </w:rPr>
            </w:pPr>
            <w:r>
              <w:rPr>
                <w:b/>
              </w:rPr>
              <w:t>SŁOWNIE:</w:t>
            </w:r>
          </w:p>
          <w:p w14:paraId="0C5A335C" w14:textId="77777777" w:rsidR="00C01693" w:rsidRDefault="00C01693" w:rsidP="00ED4B5F">
            <w:pPr>
              <w:rPr>
                <w:b/>
              </w:rPr>
            </w:pPr>
          </w:p>
          <w:p w14:paraId="7B70FF19" w14:textId="77777777" w:rsidR="00C01693" w:rsidRDefault="00C01693" w:rsidP="00ED4B5F">
            <w:pPr>
              <w:rPr>
                <w:b/>
              </w:rPr>
            </w:pPr>
            <w:r>
              <w:rPr>
                <w:b/>
              </w:rPr>
              <w:t>……………………………………………………………………………………………………</w:t>
            </w:r>
          </w:p>
          <w:p w14:paraId="38F76881" w14:textId="77777777" w:rsidR="00C01693" w:rsidRDefault="00C01693" w:rsidP="00ED4B5F">
            <w:pPr>
              <w:rPr>
                <w:b/>
              </w:rPr>
            </w:pPr>
          </w:p>
        </w:tc>
      </w:tr>
    </w:tbl>
    <w:p w14:paraId="35F1B1DC" w14:textId="77777777" w:rsidR="00C01693" w:rsidRDefault="00C01693" w:rsidP="00C01693">
      <w:pPr>
        <w:pStyle w:val="Listapunktowana"/>
        <w:numPr>
          <w:ilvl w:val="0"/>
          <w:numId w:val="0"/>
        </w:numPr>
        <w:tabs>
          <w:tab w:val="left" w:pos="708"/>
        </w:tabs>
        <w:rPr>
          <w:b/>
        </w:rPr>
      </w:pPr>
    </w:p>
    <w:p w14:paraId="544D6E24" w14:textId="1226F4E7" w:rsidR="003E1AC3" w:rsidRDefault="003E1AC3" w:rsidP="004A16CE">
      <w:pPr>
        <w:pStyle w:val="Styl"/>
        <w:numPr>
          <w:ilvl w:val="0"/>
          <w:numId w:val="105"/>
        </w:numPr>
        <w:spacing w:before="14"/>
        <w:ind w:right="56"/>
        <w:jc w:val="both"/>
        <w:rPr>
          <w:rFonts w:ascii="Times New Roman" w:hAnsi="Times New Roman" w:cs="Times New Roman"/>
          <w:b/>
          <w:lang w:val="en-US"/>
        </w:rPr>
      </w:pPr>
      <w:r w:rsidRPr="00BA73A1">
        <w:rPr>
          <w:rFonts w:ascii="Times New Roman" w:hAnsi="Times New Roman" w:cs="Times New Roman"/>
          <w:b/>
          <w:lang w:val="en-US"/>
        </w:rPr>
        <w:t xml:space="preserve">Część 2 – </w:t>
      </w:r>
      <w:r w:rsidR="004A16CE" w:rsidRPr="004A16CE">
        <w:rPr>
          <w:rFonts w:ascii="Times New Roman" w:hAnsi="Times New Roman" w:cs="Times New Roman"/>
          <w:b/>
          <w:lang w:val="en-US"/>
        </w:rPr>
        <w:t>VOLKSWAGEN T4,T5</w:t>
      </w:r>
    </w:p>
    <w:p w14:paraId="573DDD7B" w14:textId="77777777" w:rsidR="00C61482" w:rsidRPr="00BA73A1" w:rsidRDefault="00C61482" w:rsidP="00C61482">
      <w:pPr>
        <w:pStyle w:val="Styl"/>
        <w:spacing w:before="14"/>
        <w:ind w:left="720" w:right="56"/>
        <w:jc w:val="both"/>
        <w:rPr>
          <w:rFonts w:ascii="Times New Roman" w:hAnsi="Times New Roman" w:cs="Times New Roman"/>
          <w:b/>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E1AC3" w14:paraId="67F0FA37"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4A6CA45B" w14:textId="77777777" w:rsidR="003E1AC3" w:rsidRPr="00ED4B5F" w:rsidRDefault="003E1AC3" w:rsidP="00ED4B5F">
            <w:pPr>
              <w:rPr>
                <w:b/>
                <w:lang w:val="en-US"/>
              </w:rPr>
            </w:pPr>
          </w:p>
          <w:p w14:paraId="44EA18C4" w14:textId="77777777" w:rsidR="003E1AC3" w:rsidRDefault="003E1AC3" w:rsidP="00ED4B5F">
            <w:pPr>
              <w:rPr>
                <w:b/>
              </w:rPr>
            </w:pPr>
            <w:r>
              <w:rPr>
                <w:b/>
              </w:rPr>
              <w:t>CENA BRUTTO PRZEDMIOTU ZAMÓWIENIA  (łącznie z podatkiem VAT)</w:t>
            </w:r>
          </w:p>
          <w:p w14:paraId="63C4EBA5" w14:textId="77777777" w:rsidR="003E1AC3" w:rsidRDefault="003E1AC3" w:rsidP="00ED4B5F">
            <w:pPr>
              <w:rPr>
                <w:b/>
              </w:rPr>
            </w:pPr>
          </w:p>
          <w:p w14:paraId="14910DFB" w14:textId="77777777" w:rsidR="003E1AC3" w:rsidRDefault="003E1AC3" w:rsidP="00ED4B5F">
            <w:pPr>
              <w:rPr>
                <w:b/>
              </w:rPr>
            </w:pPr>
            <w:r>
              <w:rPr>
                <w:b/>
              </w:rPr>
              <w:t>wynosi: ……………………….……… zł</w:t>
            </w:r>
          </w:p>
          <w:p w14:paraId="1BD22563" w14:textId="77777777" w:rsidR="003E1AC3" w:rsidRDefault="003E1AC3" w:rsidP="00ED4B5F">
            <w:pPr>
              <w:rPr>
                <w:b/>
              </w:rPr>
            </w:pPr>
          </w:p>
        </w:tc>
      </w:tr>
      <w:tr w:rsidR="003E1AC3" w14:paraId="554E0CE4"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22BBF31D" w14:textId="77777777" w:rsidR="003E1AC3" w:rsidRDefault="003E1AC3" w:rsidP="00ED4B5F">
            <w:pPr>
              <w:rPr>
                <w:b/>
              </w:rPr>
            </w:pPr>
          </w:p>
          <w:p w14:paraId="1F6A5EED" w14:textId="77777777" w:rsidR="003E1AC3" w:rsidRDefault="003E1AC3" w:rsidP="00ED4B5F">
            <w:pPr>
              <w:tabs>
                <w:tab w:val="left" w:pos="2430"/>
              </w:tabs>
              <w:rPr>
                <w:b/>
              </w:rPr>
            </w:pPr>
            <w:r>
              <w:rPr>
                <w:b/>
              </w:rPr>
              <w:t>SŁOWNIE:</w:t>
            </w:r>
            <w:r>
              <w:rPr>
                <w:b/>
              </w:rPr>
              <w:tab/>
            </w:r>
          </w:p>
          <w:p w14:paraId="4EC87733" w14:textId="77777777" w:rsidR="003E1AC3" w:rsidRDefault="003E1AC3" w:rsidP="00ED4B5F">
            <w:pPr>
              <w:rPr>
                <w:b/>
              </w:rPr>
            </w:pPr>
          </w:p>
          <w:p w14:paraId="7B91B5D7" w14:textId="77777777" w:rsidR="003E1AC3" w:rsidRDefault="003E1AC3" w:rsidP="00ED4B5F">
            <w:pPr>
              <w:rPr>
                <w:b/>
              </w:rPr>
            </w:pPr>
            <w:r>
              <w:rPr>
                <w:b/>
              </w:rPr>
              <w:t>……………………………………………………………………………………………………</w:t>
            </w:r>
          </w:p>
          <w:p w14:paraId="1FFA02E7" w14:textId="77777777" w:rsidR="003E1AC3" w:rsidRDefault="003E1AC3" w:rsidP="00ED4B5F">
            <w:pPr>
              <w:rPr>
                <w:b/>
              </w:rPr>
            </w:pPr>
          </w:p>
        </w:tc>
      </w:tr>
    </w:tbl>
    <w:p w14:paraId="239E8611" w14:textId="4C74146F" w:rsidR="003601F1" w:rsidRDefault="003601F1" w:rsidP="00C01693">
      <w:pPr>
        <w:pStyle w:val="NormalnyWeb"/>
        <w:ind w:right="-284"/>
      </w:pPr>
    </w:p>
    <w:p w14:paraId="138A0B07"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E963BF">
      <w:pPr>
        <w:numPr>
          <w:ilvl w:val="0"/>
          <w:numId w:val="55"/>
        </w:numPr>
        <w:spacing w:before="120" w:line="276" w:lineRule="auto"/>
        <w:ind w:right="-284"/>
        <w:jc w:val="both"/>
        <w:rPr>
          <w:rFonts w:eastAsia="Times New Roman"/>
        </w:rPr>
      </w:pPr>
      <w:r w:rsidRPr="003601F1">
        <w:rPr>
          <w:rFonts w:eastAsia="Times New Roman"/>
          <w:color w:val="000000"/>
        </w:rPr>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34673F48" w14:textId="6E6E5FF3" w:rsidR="00896179" w:rsidRDefault="003601F1" w:rsidP="00896179">
      <w:pPr>
        <w:numPr>
          <w:ilvl w:val="0"/>
          <w:numId w:val="55"/>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r w:rsidR="00B41F20">
        <w:rPr>
          <w:lang w:eastAsia="en-US"/>
        </w:rPr>
        <w:t>5</w:t>
      </w:r>
    </w:p>
    <w:p w14:paraId="548616B2" w14:textId="77777777" w:rsidR="00896179" w:rsidRPr="003601F1" w:rsidRDefault="00896179" w:rsidP="00896179">
      <w:pPr>
        <w:tabs>
          <w:tab w:val="left" w:pos="426"/>
        </w:tabs>
        <w:spacing w:before="120" w:line="276" w:lineRule="auto"/>
        <w:ind w:right="-425"/>
        <w:contextualSpacing/>
        <w:jc w:val="both"/>
        <w:rPr>
          <w:lang w:eastAsia="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pzp.</w:t>
      </w:r>
    </w:p>
    <w:p w14:paraId="297DB93A" w14:textId="40A00952" w:rsidR="003601F1" w:rsidRPr="003601F1" w:rsidRDefault="003601F1" w:rsidP="00E963BF">
      <w:pPr>
        <w:numPr>
          <w:ilvl w:val="0"/>
          <w:numId w:val="55"/>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w:t>
      </w:r>
      <w:proofErr w:type="spellStart"/>
      <w:r w:rsidR="005574F4">
        <w:rPr>
          <w:bCs/>
        </w:rPr>
        <w:t>t.j</w:t>
      </w:r>
      <w:proofErr w:type="spellEnd"/>
      <w:r w:rsidR="005574F4">
        <w:rPr>
          <w:bCs/>
        </w:rPr>
        <w:t xml:space="preserve">. </w:t>
      </w:r>
      <w:r w:rsidR="005574F4" w:rsidRPr="005574F4">
        <w:rPr>
          <w:bCs/>
        </w:rPr>
        <w:t>Dz.U.2023.1570</w:t>
      </w:r>
      <w:r w:rsidR="005574F4">
        <w:rPr>
          <w:bCs/>
        </w:rPr>
        <w:t xml:space="preserve"> </w:t>
      </w:r>
      <w:r w:rsidR="00EC33A1" w:rsidRPr="00EE06B8">
        <w:rPr>
          <w:bCs/>
        </w:rPr>
        <w:t>ze zm</w:t>
      </w:r>
      <w:r w:rsidR="00EC33A1">
        <w:rPr>
          <w:bCs/>
        </w:rPr>
        <w:t>.)</w:t>
      </w:r>
      <w:r w:rsidR="005574F4">
        <w:rPr>
          <w:bCs/>
        </w:rPr>
        <w:t xml:space="preserve"> </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5640ADFE"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0A5FDF70"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B0B9053"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25AC825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66101FC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4696077"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49A676B8"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225413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A44BD8B"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A28450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5EDEF77" w14:textId="77777777" w:rsidR="003601F1" w:rsidRPr="004A16CE" w:rsidRDefault="003601F1" w:rsidP="004A16CE">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13250753" w14:textId="77777777" w:rsidR="009342B0" w:rsidRDefault="009342B0">
      <w:pPr>
        <w:rPr>
          <w:b/>
          <w:color w:val="000000"/>
          <w:u w:val="single"/>
        </w:rPr>
      </w:pPr>
      <w:r>
        <w:rPr>
          <w:b/>
          <w:color w:val="000000"/>
          <w:u w:val="single"/>
        </w:rPr>
        <w:br w:type="page"/>
      </w:r>
    </w:p>
    <w:p w14:paraId="590C13C3" w14:textId="2DD6591A" w:rsidR="005542F6" w:rsidRPr="005542F6" w:rsidRDefault="005542F6" w:rsidP="005542F6">
      <w:pPr>
        <w:jc w:val="both"/>
        <w:rPr>
          <w:b/>
          <w:color w:val="000000"/>
          <w:u w:val="single"/>
        </w:rPr>
      </w:pPr>
      <w:r w:rsidRPr="005542F6">
        <w:rPr>
          <w:b/>
          <w:color w:val="000000"/>
          <w:u w:val="single"/>
        </w:rPr>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48540C3A" w:rsidR="00B676B5" w:rsidRPr="00B676B5" w:rsidRDefault="00BA73A1" w:rsidP="00B676B5">
      <w:pPr>
        <w:shd w:val="clear" w:color="auto" w:fill="D9D9D9"/>
        <w:tabs>
          <w:tab w:val="right" w:pos="9000"/>
        </w:tabs>
        <w:jc w:val="center"/>
        <w:rPr>
          <w:bCs/>
          <w:sz w:val="20"/>
          <w:szCs w:val="28"/>
          <w:lang w:eastAsia="en-US"/>
        </w:rPr>
      </w:pPr>
      <w:r w:rsidRPr="00BA73A1">
        <w:rPr>
          <w:b/>
          <w:bCs/>
          <w:lang w:eastAsia="en-US"/>
        </w:rPr>
        <w:t>„Dostawa części zamiennyc</w:t>
      </w:r>
      <w:r w:rsidR="003F7007">
        <w:rPr>
          <w:b/>
          <w:bCs/>
          <w:lang w:eastAsia="en-US"/>
        </w:rPr>
        <w:t>h do samochodów z podziałem na 2</w:t>
      </w:r>
      <w:r w:rsidRPr="00BA73A1">
        <w:rPr>
          <w:b/>
          <w:bCs/>
          <w:lang w:eastAsia="en-US"/>
        </w:rPr>
        <w:t xml:space="preserve"> części ”</w:t>
      </w:r>
    </w:p>
    <w:p w14:paraId="33B0BC33" w14:textId="11B9998D"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E963BF">
      <w:pPr>
        <w:numPr>
          <w:ilvl w:val="0"/>
          <w:numId w:val="62"/>
        </w:numPr>
        <w:rPr>
          <w:b/>
          <w:u w:val="single"/>
        </w:rPr>
      </w:pPr>
      <w:r w:rsidRPr="005542F6">
        <w:rPr>
          <w:b/>
          <w:u w:val="single"/>
        </w:rPr>
        <w:t>TABELE CZĘŚCI ZAMIENNYCH</w:t>
      </w:r>
    </w:p>
    <w:p w14:paraId="24E9E2D7" w14:textId="77777777" w:rsidR="00D1502A" w:rsidRPr="000F7DC5" w:rsidRDefault="00D1502A" w:rsidP="00D1502A">
      <w:pPr>
        <w:autoSpaceDE w:val="0"/>
        <w:autoSpaceDN w:val="0"/>
        <w:adjustRightInd w:val="0"/>
        <w:rPr>
          <w:b/>
          <w:bCs/>
          <w:u w:val="single"/>
        </w:rPr>
      </w:pPr>
    </w:p>
    <w:p w14:paraId="6CDCC76B" w14:textId="79DCA784" w:rsidR="00ED4B5F" w:rsidRDefault="00D1502A" w:rsidP="003F7007">
      <w:pPr>
        <w:pStyle w:val="NormalnyWeb"/>
        <w:spacing w:before="0" w:beforeAutospacing="0" w:after="0" w:afterAutospacing="0"/>
        <w:ind w:right="-284"/>
        <w:rPr>
          <w:rFonts w:ascii="Times New Roman" w:hAnsi="Times New Roman" w:cs="Times New Roman"/>
        </w:rPr>
      </w:pPr>
      <w:r w:rsidRPr="000F7DC5">
        <w:rPr>
          <w:rFonts w:ascii="Times New Roman" w:hAnsi="Times New Roman" w:cs="Times New Roman"/>
          <w:b/>
          <w:bCs/>
          <w:sz w:val="24"/>
          <w:szCs w:val="24"/>
        </w:rPr>
        <w:t xml:space="preserve"> </w:t>
      </w:r>
      <w:r w:rsidR="00ED4B5F" w:rsidRPr="00ED4B5F">
        <w:rPr>
          <w:rFonts w:ascii="Times New Roman" w:hAnsi="Times New Roman" w:cs="Times New Roman"/>
          <w:b/>
          <w:bCs/>
          <w:sz w:val="25"/>
          <w:szCs w:val="25"/>
        </w:rPr>
        <w:t>1.</w:t>
      </w:r>
      <w:r w:rsidR="00ED4B5F">
        <w:rPr>
          <w:rFonts w:ascii="Times New Roman" w:hAnsi="Times New Roman" w:cs="Times New Roman"/>
          <w:b/>
          <w:bCs/>
          <w:sz w:val="25"/>
          <w:szCs w:val="25"/>
        </w:rPr>
        <w:t xml:space="preserve"> </w:t>
      </w:r>
      <w:r w:rsidR="00ED4B5F" w:rsidRPr="000F7DC5">
        <w:rPr>
          <w:rFonts w:ascii="Times New Roman" w:hAnsi="Times New Roman" w:cs="Times New Roman"/>
          <w:b/>
          <w:sz w:val="24"/>
          <w:szCs w:val="24"/>
        </w:rPr>
        <w:t xml:space="preserve"> </w:t>
      </w:r>
      <w:r w:rsidR="00ED4B5F" w:rsidRPr="003E1AC3">
        <w:rPr>
          <w:rFonts w:ascii="Times New Roman" w:hAnsi="Times New Roman" w:cs="Times New Roman"/>
          <w:b/>
          <w:sz w:val="25"/>
          <w:szCs w:val="25"/>
        </w:rPr>
        <w:t>Część 1 –</w:t>
      </w:r>
      <w:r w:rsidR="00B67CCD">
        <w:rPr>
          <w:rFonts w:ascii="Times New Roman" w:hAnsi="Times New Roman" w:cs="Times New Roman"/>
          <w:b/>
          <w:sz w:val="25"/>
          <w:szCs w:val="25"/>
        </w:rPr>
        <w:t xml:space="preserve"> STAR MAN</w:t>
      </w:r>
    </w:p>
    <w:p w14:paraId="6CDB4862" w14:textId="77777777" w:rsidR="00ED4B5F" w:rsidRDefault="00ED4B5F" w:rsidP="00ED4B5F">
      <w:pPr>
        <w:pStyle w:val="Styl"/>
        <w:spacing w:before="14"/>
        <w:ind w:right="56"/>
        <w:jc w:val="both"/>
        <w:rPr>
          <w:rFonts w:ascii="Times New Roman" w:hAnsi="Times New Roman" w:cs="Times New Roman"/>
        </w:rPr>
      </w:pPr>
    </w:p>
    <w:tbl>
      <w:tblPr>
        <w:tblW w:w="8720" w:type="dxa"/>
        <w:tblCellMar>
          <w:left w:w="70" w:type="dxa"/>
          <w:right w:w="70" w:type="dxa"/>
        </w:tblCellMar>
        <w:tblLook w:val="04A0" w:firstRow="1" w:lastRow="0" w:firstColumn="1" w:lastColumn="0" w:noHBand="0" w:noVBand="1"/>
      </w:tblPr>
      <w:tblGrid>
        <w:gridCol w:w="421"/>
        <w:gridCol w:w="2285"/>
        <w:gridCol w:w="1941"/>
        <w:gridCol w:w="2067"/>
        <w:gridCol w:w="2006"/>
      </w:tblGrid>
      <w:tr w:rsidR="00B67CCD" w:rsidRPr="00B67CCD" w14:paraId="44A0FD9E" w14:textId="77777777" w:rsidTr="00B67CCD">
        <w:trPr>
          <w:trHeight w:val="315"/>
        </w:trPr>
        <w:tc>
          <w:tcPr>
            <w:tcW w:w="8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17A6" w14:textId="77777777" w:rsidR="00B67CCD" w:rsidRPr="00B67CCD" w:rsidRDefault="00B67CCD" w:rsidP="00B67CCD">
            <w:pPr>
              <w:jc w:val="center"/>
              <w:rPr>
                <w:rFonts w:eastAsia="Times New Roman"/>
                <w:color w:val="000000"/>
              </w:rPr>
            </w:pPr>
            <w:bookmarkStart w:id="2" w:name="RANGE!A1:E88"/>
            <w:r w:rsidRPr="00B67CCD">
              <w:rPr>
                <w:rFonts w:eastAsia="Times New Roman"/>
                <w:color w:val="000000"/>
              </w:rPr>
              <w:t>STAR MAN VIN WMAL75ZZ57Y175964</w:t>
            </w:r>
            <w:bookmarkEnd w:id="2"/>
          </w:p>
        </w:tc>
      </w:tr>
      <w:tr w:rsidR="00B67CCD" w:rsidRPr="00B67CCD" w14:paraId="44CDC890" w14:textId="77777777" w:rsidTr="00892D36">
        <w:trPr>
          <w:trHeight w:val="94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2E66B8" w14:textId="77777777" w:rsidR="00B67CCD" w:rsidRPr="00B67CCD" w:rsidRDefault="00B67CCD" w:rsidP="00B67CCD">
            <w:pPr>
              <w:jc w:val="center"/>
              <w:rPr>
                <w:rFonts w:eastAsia="Times New Roman"/>
                <w:color w:val="000000"/>
              </w:rPr>
            </w:pPr>
            <w:r w:rsidRPr="00B67CCD">
              <w:rPr>
                <w:rFonts w:eastAsia="Times New Roman"/>
                <w:color w:val="000000"/>
              </w:rPr>
              <w:t>LP</w:t>
            </w:r>
          </w:p>
        </w:tc>
        <w:tc>
          <w:tcPr>
            <w:tcW w:w="2285" w:type="dxa"/>
            <w:tcBorders>
              <w:top w:val="nil"/>
              <w:left w:val="nil"/>
              <w:bottom w:val="single" w:sz="4" w:space="0" w:color="auto"/>
              <w:right w:val="single" w:sz="4" w:space="0" w:color="auto"/>
            </w:tcBorders>
            <w:shd w:val="clear" w:color="auto" w:fill="auto"/>
            <w:vAlign w:val="center"/>
            <w:hideMark/>
          </w:tcPr>
          <w:p w14:paraId="62279641" w14:textId="77777777" w:rsidR="00B67CCD" w:rsidRPr="00B67CCD" w:rsidRDefault="00B67CCD" w:rsidP="00B67CCD">
            <w:pPr>
              <w:jc w:val="center"/>
              <w:rPr>
                <w:rFonts w:eastAsia="Times New Roman"/>
                <w:color w:val="000000"/>
              </w:rPr>
            </w:pPr>
            <w:r w:rsidRPr="00B67CCD">
              <w:rPr>
                <w:rFonts w:eastAsia="Times New Roman"/>
                <w:color w:val="000000"/>
              </w:rPr>
              <w:t>RODZAJ CZĘŚCI</w:t>
            </w:r>
          </w:p>
        </w:tc>
        <w:tc>
          <w:tcPr>
            <w:tcW w:w="1941" w:type="dxa"/>
            <w:tcBorders>
              <w:top w:val="nil"/>
              <w:left w:val="nil"/>
              <w:bottom w:val="single" w:sz="4" w:space="0" w:color="auto"/>
              <w:right w:val="single" w:sz="4" w:space="0" w:color="auto"/>
            </w:tcBorders>
            <w:shd w:val="clear" w:color="auto" w:fill="auto"/>
            <w:vAlign w:val="center"/>
            <w:hideMark/>
          </w:tcPr>
          <w:p w14:paraId="23BC2DBB" w14:textId="77777777" w:rsidR="00B67CCD" w:rsidRPr="00B67CCD" w:rsidRDefault="00B67CCD" w:rsidP="00B67CCD">
            <w:pPr>
              <w:jc w:val="center"/>
              <w:rPr>
                <w:rFonts w:eastAsia="Times New Roman"/>
                <w:color w:val="000000"/>
              </w:rPr>
            </w:pPr>
            <w:r w:rsidRPr="00B67CCD">
              <w:rPr>
                <w:rFonts w:eastAsia="Times New Roman"/>
                <w:color w:val="000000"/>
              </w:rPr>
              <w:t>PRODUCENT</w:t>
            </w:r>
          </w:p>
        </w:tc>
        <w:tc>
          <w:tcPr>
            <w:tcW w:w="2067" w:type="dxa"/>
            <w:tcBorders>
              <w:top w:val="nil"/>
              <w:left w:val="nil"/>
              <w:bottom w:val="single" w:sz="4" w:space="0" w:color="auto"/>
              <w:right w:val="single" w:sz="4" w:space="0" w:color="auto"/>
            </w:tcBorders>
            <w:shd w:val="clear" w:color="auto" w:fill="auto"/>
            <w:vAlign w:val="center"/>
            <w:hideMark/>
          </w:tcPr>
          <w:p w14:paraId="05332AEA" w14:textId="77777777" w:rsidR="00B67CCD" w:rsidRPr="00B67CCD" w:rsidRDefault="00B67CCD" w:rsidP="00B67CCD">
            <w:pPr>
              <w:jc w:val="center"/>
              <w:rPr>
                <w:rFonts w:eastAsia="Times New Roman"/>
                <w:color w:val="000000"/>
              </w:rPr>
            </w:pPr>
            <w:r w:rsidRPr="00B67CCD">
              <w:rPr>
                <w:rFonts w:eastAsia="Times New Roman"/>
                <w:color w:val="000000"/>
              </w:rPr>
              <w:t>NR KATALOGOWY</w:t>
            </w:r>
          </w:p>
        </w:tc>
        <w:tc>
          <w:tcPr>
            <w:tcW w:w="2006" w:type="dxa"/>
            <w:tcBorders>
              <w:top w:val="nil"/>
              <w:left w:val="nil"/>
              <w:bottom w:val="single" w:sz="4" w:space="0" w:color="auto"/>
              <w:right w:val="single" w:sz="4" w:space="0" w:color="auto"/>
            </w:tcBorders>
            <w:shd w:val="clear" w:color="auto" w:fill="auto"/>
            <w:vAlign w:val="center"/>
            <w:hideMark/>
          </w:tcPr>
          <w:p w14:paraId="17020D88" w14:textId="77777777" w:rsidR="00B67CCD" w:rsidRPr="00B67CCD" w:rsidRDefault="00B67CCD" w:rsidP="00B67CCD">
            <w:pPr>
              <w:jc w:val="center"/>
              <w:rPr>
                <w:rFonts w:eastAsia="Times New Roman"/>
                <w:color w:val="000000"/>
              </w:rPr>
            </w:pPr>
            <w:r w:rsidRPr="00B67CCD">
              <w:rPr>
                <w:rFonts w:eastAsia="Times New Roman"/>
                <w:color w:val="000000"/>
              </w:rPr>
              <w:t>CENA BRUTTO JEDNA SZTUKA/KPL</w:t>
            </w:r>
          </w:p>
        </w:tc>
      </w:tr>
      <w:tr w:rsidR="00B67CCD" w:rsidRPr="00B67CCD" w14:paraId="06DC785A"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9411F5" w14:textId="77777777" w:rsidR="00B67CCD" w:rsidRPr="00B67CCD" w:rsidRDefault="00B67CCD" w:rsidP="00B67CCD">
            <w:pPr>
              <w:jc w:val="right"/>
              <w:rPr>
                <w:rFonts w:eastAsia="Times New Roman"/>
                <w:color w:val="000000"/>
              </w:rPr>
            </w:pPr>
            <w:r w:rsidRPr="00B67CCD">
              <w:rPr>
                <w:rFonts w:eastAsia="Times New Roman"/>
                <w:color w:val="000000"/>
              </w:rPr>
              <w:t>1</w:t>
            </w:r>
          </w:p>
        </w:tc>
        <w:tc>
          <w:tcPr>
            <w:tcW w:w="2285" w:type="dxa"/>
            <w:tcBorders>
              <w:top w:val="nil"/>
              <w:left w:val="nil"/>
              <w:bottom w:val="single" w:sz="4" w:space="0" w:color="auto"/>
              <w:right w:val="single" w:sz="4" w:space="0" w:color="auto"/>
            </w:tcBorders>
            <w:shd w:val="clear" w:color="auto" w:fill="auto"/>
            <w:vAlign w:val="center"/>
            <w:hideMark/>
          </w:tcPr>
          <w:p w14:paraId="3C81AF15" w14:textId="77777777" w:rsidR="00B67CCD" w:rsidRPr="00B67CCD" w:rsidRDefault="00B67CCD" w:rsidP="00B67CCD">
            <w:pPr>
              <w:rPr>
                <w:rFonts w:eastAsia="Times New Roman"/>
                <w:color w:val="000000"/>
              </w:rPr>
            </w:pPr>
            <w:r w:rsidRPr="00B67CCD">
              <w:rPr>
                <w:rFonts w:eastAsia="Times New Roman"/>
                <w:color w:val="000000"/>
              </w:rPr>
              <w:t>Klocki hamulcowe przednie</w:t>
            </w:r>
          </w:p>
        </w:tc>
        <w:tc>
          <w:tcPr>
            <w:tcW w:w="1941" w:type="dxa"/>
            <w:tcBorders>
              <w:top w:val="nil"/>
              <w:left w:val="nil"/>
              <w:bottom w:val="single" w:sz="4" w:space="0" w:color="auto"/>
              <w:right w:val="single" w:sz="4" w:space="0" w:color="auto"/>
            </w:tcBorders>
            <w:shd w:val="clear" w:color="auto" w:fill="auto"/>
            <w:vAlign w:val="center"/>
            <w:hideMark/>
          </w:tcPr>
          <w:p w14:paraId="5626929E"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0D39702"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054F8DF"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B973808"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01D98E" w14:textId="77777777" w:rsidR="00B67CCD" w:rsidRPr="00B67CCD" w:rsidRDefault="00B67CCD" w:rsidP="00B67CCD">
            <w:pPr>
              <w:jc w:val="right"/>
              <w:rPr>
                <w:rFonts w:eastAsia="Times New Roman"/>
                <w:color w:val="000000"/>
              </w:rPr>
            </w:pPr>
            <w:r w:rsidRPr="00B67CCD">
              <w:rPr>
                <w:rFonts w:eastAsia="Times New Roman"/>
                <w:color w:val="000000"/>
              </w:rPr>
              <w:t>2</w:t>
            </w:r>
          </w:p>
        </w:tc>
        <w:tc>
          <w:tcPr>
            <w:tcW w:w="2285" w:type="dxa"/>
            <w:tcBorders>
              <w:top w:val="nil"/>
              <w:left w:val="nil"/>
              <w:bottom w:val="single" w:sz="4" w:space="0" w:color="auto"/>
              <w:right w:val="single" w:sz="4" w:space="0" w:color="auto"/>
            </w:tcBorders>
            <w:shd w:val="clear" w:color="auto" w:fill="auto"/>
            <w:vAlign w:val="center"/>
            <w:hideMark/>
          </w:tcPr>
          <w:p w14:paraId="0903F3A8" w14:textId="77777777" w:rsidR="00B67CCD" w:rsidRPr="00B67CCD" w:rsidRDefault="00B67CCD" w:rsidP="00B67CCD">
            <w:pPr>
              <w:rPr>
                <w:rFonts w:eastAsia="Times New Roman"/>
                <w:color w:val="000000"/>
              </w:rPr>
            </w:pPr>
            <w:r w:rsidRPr="00B67CCD">
              <w:rPr>
                <w:rFonts w:eastAsia="Times New Roman"/>
                <w:color w:val="000000"/>
              </w:rPr>
              <w:t>Tarcza hamulcowa przód</w:t>
            </w:r>
          </w:p>
        </w:tc>
        <w:tc>
          <w:tcPr>
            <w:tcW w:w="1941" w:type="dxa"/>
            <w:tcBorders>
              <w:top w:val="nil"/>
              <w:left w:val="nil"/>
              <w:bottom w:val="single" w:sz="4" w:space="0" w:color="auto"/>
              <w:right w:val="single" w:sz="4" w:space="0" w:color="auto"/>
            </w:tcBorders>
            <w:shd w:val="clear" w:color="auto" w:fill="auto"/>
            <w:vAlign w:val="center"/>
            <w:hideMark/>
          </w:tcPr>
          <w:p w14:paraId="77A72A0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305338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9959C3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378F751"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4D7860" w14:textId="77777777" w:rsidR="00B67CCD" w:rsidRPr="00B67CCD" w:rsidRDefault="00B67CCD" w:rsidP="00B67CCD">
            <w:pPr>
              <w:jc w:val="right"/>
              <w:rPr>
                <w:rFonts w:eastAsia="Times New Roman"/>
                <w:color w:val="000000"/>
              </w:rPr>
            </w:pPr>
            <w:r w:rsidRPr="00B67CCD">
              <w:rPr>
                <w:rFonts w:eastAsia="Times New Roman"/>
                <w:color w:val="000000"/>
              </w:rPr>
              <w:t>3</w:t>
            </w:r>
          </w:p>
        </w:tc>
        <w:tc>
          <w:tcPr>
            <w:tcW w:w="2285" w:type="dxa"/>
            <w:tcBorders>
              <w:top w:val="nil"/>
              <w:left w:val="nil"/>
              <w:bottom w:val="single" w:sz="4" w:space="0" w:color="auto"/>
              <w:right w:val="single" w:sz="4" w:space="0" w:color="auto"/>
            </w:tcBorders>
            <w:shd w:val="clear" w:color="auto" w:fill="auto"/>
            <w:vAlign w:val="center"/>
            <w:hideMark/>
          </w:tcPr>
          <w:p w14:paraId="5E0FE32C" w14:textId="77777777" w:rsidR="00B67CCD" w:rsidRPr="00B67CCD" w:rsidRDefault="00B67CCD" w:rsidP="00B67CCD">
            <w:pPr>
              <w:rPr>
                <w:rFonts w:eastAsia="Times New Roman"/>
                <w:color w:val="000000"/>
              </w:rPr>
            </w:pPr>
            <w:r w:rsidRPr="00B67CCD">
              <w:rPr>
                <w:rFonts w:eastAsia="Times New Roman"/>
                <w:color w:val="000000"/>
              </w:rPr>
              <w:t>Bęben hamulcowy</w:t>
            </w:r>
          </w:p>
        </w:tc>
        <w:tc>
          <w:tcPr>
            <w:tcW w:w="1941" w:type="dxa"/>
            <w:tcBorders>
              <w:top w:val="nil"/>
              <w:left w:val="nil"/>
              <w:bottom w:val="single" w:sz="4" w:space="0" w:color="auto"/>
              <w:right w:val="single" w:sz="4" w:space="0" w:color="auto"/>
            </w:tcBorders>
            <w:shd w:val="clear" w:color="auto" w:fill="auto"/>
            <w:vAlign w:val="center"/>
            <w:hideMark/>
          </w:tcPr>
          <w:p w14:paraId="228B093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AEC8074"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E08D24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3695928"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B4B75E" w14:textId="77777777" w:rsidR="00B67CCD" w:rsidRPr="00B67CCD" w:rsidRDefault="00B67CCD" w:rsidP="00B67CCD">
            <w:pPr>
              <w:jc w:val="right"/>
              <w:rPr>
                <w:rFonts w:eastAsia="Times New Roman"/>
                <w:color w:val="000000"/>
              </w:rPr>
            </w:pPr>
            <w:r w:rsidRPr="00B67CCD">
              <w:rPr>
                <w:rFonts w:eastAsia="Times New Roman"/>
                <w:color w:val="000000"/>
              </w:rPr>
              <w:t>4</w:t>
            </w:r>
          </w:p>
        </w:tc>
        <w:tc>
          <w:tcPr>
            <w:tcW w:w="2285" w:type="dxa"/>
            <w:tcBorders>
              <w:top w:val="nil"/>
              <w:left w:val="nil"/>
              <w:bottom w:val="single" w:sz="4" w:space="0" w:color="auto"/>
              <w:right w:val="single" w:sz="4" w:space="0" w:color="auto"/>
            </w:tcBorders>
            <w:shd w:val="clear" w:color="auto" w:fill="auto"/>
            <w:vAlign w:val="center"/>
            <w:hideMark/>
          </w:tcPr>
          <w:p w14:paraId="59EB5BED" w14:textId="77777777" w:rsidR="00B67CCD" w:rsidRPr="00B67CCD" w:rsidRDefault="00B67CCD" w:rsidP="00B67CCD">
            <w:pPr>
              <w:rPr>
                <w:rFonts w:eastAsia="Times New Roman"/>
                <w:color w:val="000000"/>
              </w:rPr>
            </w:pPr>
            <w:r w:rsidRPr="00B67CCD">
              <w:rPr>
                <w:rFonts w:eastAsia="Times New Roman"/>
                <w:color w:val="000000"/>
              </w:rPr>
              <w:t>Okładzina szczęk</w:t>
            </w:r>
          </w:p>
        </w:tc>
        <w:tc>
          <w:tcPr>
            <w:tcW w:w="1941" w:type="dxa"/>
            <w:tcBorders>
              <w:top w:val="nil"/>
              <w:left w:val="nil"/>
              <w:bottom w:val="single" w:sz="4" w:space="0" w:color="auto"/>
              <w:right w:val="single" w:sz="4" w:space="0" w:color="auto"/>
            </w:tcBorders>
            <w:shd w:val="clear" w:color="auto" w:fill="auto"/>
            <w:vAlign w:val="center"/>
            <w:hideMark/>
          </w:tcPr>
          <w:p w14:paraId="3532779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C22327E"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6F801C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2227470"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B8E24FB" w14:textId="77777777" w:rsidR="00B67CCD" w:rsidRPr="00B67CCD" w:rsidRDefault="00B67CCD" w:rsidP="00B67CCD">
            <w:pPr>
              <w:jc w:val="right"/>
              <w:rPr>
                <w:rFonts w:eastAsia="Times New Roman"/>
                <w:color w:val="000000"/>
              </w:rPr>
            </w:pPr>
            <w:r w:rsidRPr="00B67CCD">
              <w:rPr>
                <w:rFonts w:eastAsia="Times New Roman"/>
                <w:color w:val="000000"/>
              </w:rPr>
              <w:t>5</w:t>
            </w:r>
          </w:p>
        </w:tc>
        <w:tc>
          <w:tcPr>
            <w:tcW w:w="2285" w:type="dxa"/>
            <w:tcBorders>
              <w:top w:val="nil"/>
              <w:left w:val="nil"/>
              <w:bottom w:val="single" w:sz="4" w:space="0" w:color="auto"/>
              <w:right w:val="single" w:sz="4" w:space="0" w:color="auto"/>
            </w:tcBorders>
            <w:shd w:val="clear" w:color="auto" w:fill="auto"/>
            <w:vAlign w:val="center"/>
            <w:hideMark/>
          </w:tcPr>
          <w:p w14:paraId="372D75AB" w14:textId="77777777" w:rsidR="00B67CCD" w:rsidRPr="00B67CCD" w:rsidRDefault="00B67CCD" w:rsidP="00B67CCD">
            <w:pPr>
              <w:rPr>
                <w:rFonts w:eastAsia="Times New Roman"/>
                <w:color w:val="000000"/>
              </w:rPr>
            </w:pPr>
            <w:r w:rsidRPr="00B67CCD">
              <w:rPr>
                <w:rFonts w:eastAsia="Times New Roman"/>
                <w:color w:val="000000"/>
              </w:rPr>
              <w:t>Siłownik hamulcowy przedni lewy</w:t>
            </w:r>
          </w:p>
        </w:tc>
        <w:tc>
          <w:tcPr>
            <w:tcW w:w="1941" w:type="dxa"/>
            <w:tcBorders>
              <w:top w:val="nil"/>
              <w:left w:val="nil"/>
              <w:bottom w:val="single" w:sz="4" w:space="0" w:color="auto"/>
              <w:right w:val="single" w:sz="4" w:space="0" w:color="auto"/>
            </w:tcBorders>
            <w:shd w:val="clear" w:color="auto" w:fill="auto"/>
            <w:vAlign w:val="center"/>
            <w:hideMark/>
          </w:tcPr>
          <w:p w14:paraId="6607FBB5"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B503FBF"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0AA58E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AADEB9F"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ED99539" w14:textId="77777777" w:rsidR="00B67CCD" w:rsidRPr="00B67CCD" w:rsidRDefault="00B67CCD" w:rsidP="00B67CCD">
            <w:pPr>
              <w:jc w:val="right"/>
              <w:rPr>
                <w:rFonts w:eastAsia="Times New Roman"/>
                <w:color w:val="000000"/>
              </w:rPr>
            </w:pPr>
            <w:r w:rsidRPr="00B67CCD">
              <w:rPr>
                <w:rFonts w:eastAsia="Times New Roman"/>
                <w:color w:val="000000"/>
              </w:rPr>
              <w:t>6</w:t>
            </w:r>
          </w:p>
        </w:tc>
        <w:tc>
          <w:tcPr>
            <w:tcW w:w="2285" w:type="dxa"/>
            <w:tcBorders>
              <w:top w:val="nil"/>
              <w:left w:val="nil"/>
              <w:bottom w:val="single" w:sz="4" w:space="0" w:color="auto"/>
              <w:right w:val="single" w:sz="4" w:space="0" w:color="auto"/>
            </w:tcBorders>
            <w:shd w:val="clear" w:color="auto" w:fill="auto"/>
            <w:vAlign w:val="center"/>
            <w:hideMark/>
          </w:tcPr>
          <w:p w14:paraId="0C3E8FD1" w14:textId="77777777" w:rsidR="00B67CCD" w:rsidRPr="00B67CCD" w:rsidRDefault="00B67CCD" w:rsidP="00B67CCD">
            <w:pPr>
              <w:rPr>
                <w:rFonts w:eastAsia="Times New Roman"/>
                <w:color w:val="000000"/>
              </w:rPr>
            </w:pPr>
            <w:r w:rsidRPr="00B67CCD">
              <w:rPr>
                <w:rFonts w:eastAsia="Times New Roman"/>
                <w:color w:val="000000"/>
              </w:rPr>
              <w:t>Siłownik hamulcowy przedni prawy</w:t>
            </w:r>
          </w:p>
        </w:tc>
        <w:tc>
          <w:tcPr>
            <w:tcW w:w="1941" w:type="dxa"/>
            <w:tcBorders>
              <w:top w:val="nil"/>
              <w:left w:val="nil"/>
              <w:bottom w:val="single" w:sz="4" w:space="0" w:color="auto"/>
              <w:right w:val="single" w:sz="4" w:space="0" w:color="auto"/>
            </w:tcBorders>
            <w:shd w:val="clear" w:color="auto" w:fill="auto"/>
            <w:vAlign w:val="center"/>
            <w:hideMark/>
          </w:tcPr>
          <w:p w14:paraId="571FEBD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EA66ED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1F6231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FBB5742"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D3515AB" w14:textId="77777777" w:rsidR="00B67CCD" w:rsidRPr="00B67CCD" w:rsidRDefault="00B67CCD" w:rsidP="00B67CCD">
            <w:pPr>
              <w:jc w:val="right"/>
              <w:rPr>
                <w:rFonts w:eastAsia="Times New Roman"/>
                <w:color w:val="000000"/>
              </w:rPr>
            </w:pPr>
            <w:r w:rsidRPr="00B67CCD">
              <w:rPr>
                <w:rFonts w:eastAsia="Times New Roman"/>
                <w:color w:val="000000"/>
              </w:rPr>
              <w:t>7</w:t>
            </w:r>
          </w:p>
        </w:tc>
        <w:tc>
          <w:tcPr>
            <w:tcW w:w="2285" w:type="dxa"/>
            <w:tcBorders>
              <w:top w:val="nil"/>
              <w:left w:val="nil"/>
              <w:bottom w:val="single" w:sz="4" w:space="0" w:color="auto"/>
              <w:right w:val="single" w:sz="4" w:space="0" w:color="auto"/>
            </w:tcBorders>
            <w:shd w:val="clear" w:color="auto" w:fill="auto"/>
            <w:vAlign w:val="center"/>
            <w:hideMark/>
          </w:tcPr>
          <w:p w14:paraId="688D11F7" w14:textId="77777777" w:rsidR="00B67CCD" w:rsidRPr="00B67CCD" w:rsidRDefault="00B67CCD" w:rsidP="00B67CCD">
            <w:pPr>
              <w:rPr>
                <w:rFonts w:eastAsia="Times New Roman"/>
                <w:color w:val="000000"/>
              </w:rPr>
            </w:pPr>
            <w:r w:rsidRPr="00B67CCD">
              <w:rPr>
                <w:rFonts w:eastAsia="Times New Roman"/>
                <w:color w:val="000000"/>
              </w:rPr>
              <w:t>Siłownik hamulcowy lewy tył</w:t>
            </w:r>
          </w:p>
        </w:tc>
        <w:tc>
          <w:tcPr>
            <w:tcW w:w="1941" w:type="dxa"/>
            <w:tcBorders>
              <w:top w:val="nil"/>
              <w:left w:val="nil"/>
              <w:bottom w:val="single" w:sz="4" w:space="0" w:color="auto"/>
              <w:right w:val="single" w:sz="4" w:space="0" w:color="auto"/>
            </w:tcBorders>
            <w:shd w:val="clear" w:color="auto" w:fill="auto"/>
            <w:vAlign w:val="center"/>
            <w:hideMark/>
          </w:tcPr>
          <w:p w14:paraId="06F7309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40EB324"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2FB5A12"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B192326"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0F35FA" w14:textId="77777777" w:rsidR="00B67CCD" w:rsidRPr="00B67CCD" w:rsidRDefault="00B67CCD" w:rsidP="00B67CCD">
            <w:pPr>
              <w:jc w:val="right"/>
              <w:rPr>
                <w:rFonts w:eastAsia="Times New Roman"/>
                <w:color w:val="000000"/>
              </w:rPr>
            </w:pPr>
            <w:r w:rsidRPr="00B67CCD">
              <w:rPr>
                <w:rFonts w:eastAsia="Times New Roman"/>
                <w:color w:val="000000"/>
              </w:rPr>
              <w:t>8</w:t>
            </w:r>
          </w:p>
        </w:tc>
        <w:tc>
          <w:tcPr>
            <w:tcW w:w="2285" w:type="dxa"/>
            <w:tcBorders>
              <w:top w:val="nil"/>
              <w:left w:val="nil"/>
              <w:bottom w:val="single" w:sz="4" w:space="0" w:color="auto"/>
              <w:right w:val="single" w:sz="4" w:space="0" w:color="auto"/>
            </w:tcBorders>
            <w:shd w:val="clear" w:color="auto" w:fill="auto"/>
            <w:vAlign w:val="center"/>
            <w:hideMark/>
          </w:tcPr>
          <w:p w14:paraId="5F9677BC" w14:textId="77777777" w:rsidR="00B67CCD" w:rsidRPr="00B67CCD" w:rsidRDefault="00B67CCD" w:rsidP="00B67CCD">
            <w:pPr>
              <w:rPr>
                <w:rFonts w:eastAsia="Times New Roman"/>
                <w:color w:val="000000"/>
              </w:rPr>
            </w:pPr>
            <w:r w:rsidRPr="00B67CCD">
              <w:rPr>
                <w:rFonts w:eastAsia="Times New Roman"/>
                <w:color w:val="000000"/>
              </w:rPr>
              <w:t>Siłownik hamulcowy prawy tył</w:t>
            </w:r>
          </w:p>
        </w:tc>
        <w:tc>
          <w:tcPr>
            <w:tcW w:w="1941" w:type="dxa"/>
            <w:tcBorders>
              <w:top w:val="nil"/>
              <w:left w:val="nil"/>
              <w:bottom w:val="single" w:sz="4" w:space="0" w:color="auto"/>
              <w:right w:val="single" w:sz="4" w:space="0" w:color="auto"/>
            </w:tcBorders>
            <w:shd w:val="clear" w:color="auto" w:fill="auto"/>
            <w:vAlign w:val="center"/>
            <w:hideMark/>
          </w:tcPr>
          <w:p w14:paraId="2A7C3ED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B829164"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B10B5B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70FF88A"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663C92" w14:textId="77777777" w:rsidR="00B67CCD" w:rsidRPr="00B67CCD" w:rsidRDefault="00B67CCD" w:rsidP="00B67CCD">
            <w:pPr>
              <w:jc w:val="right"/>
              <w:rPr>
                <w:rFonts w:eastAsia="Times New Roman"/>
                <w:color w:val="000000"/>
              </w:rPr>
            </w:pPr>
            <w:r w:rsidRPr="00B67CCD">
              <w:rPr>
                <w:rFonts w:eastAsia="Times New Roman"/>
                <w:color w:val="000000"/>
              </w:rPr>
              <w:t>9</w:t>
            </w:r>
          </w:p>
        </w:tc>
        <w:tc>
          <w:tcPr>
            <w:tcW w:w="2285" w:type="dxa"/>
            <w:tcBorders>
              <w:top w:val="nil"/>
              <w:left w:val="nil"/>
              <w:bottom w:val="single" w:sz="4" w:space="0" w:color="auto"/>
              <w:right w:val="single" w:sz="4" w:space="0" w:color="auto"/>
            </w:tcBorders>
            <w:shd w:val="clear" w:color="auto" w:fill="auto"/>
            <w:vAlign w:val="center"/>
            <w:hideMark/>
          </w:tcPr>
          <w:p w14:paraId="332EB017" w14:textId="77777777" w:rsidR="00B67CCD" w:rsidRPr="00B67CCD" w:rsidRDefault="00B67CCD" w:rsidP="00B67CCD">
            <w:pPr>
              <w:rPr>
                <w:rFonts w:eastAsia="Times New Roman"/>
                <w:color w:val="000000"/>
              </w:rPr>
            </w:pPr>
            <w:r w:rsidRPr="00B67CCD">
              <w:rPr>
                <w:rFonts w:eastAsia="Times New Roman"/>
                <w:color w:val="000000"/>
              </w:rPr>
              <w:t>Czujnik stopu</w:t>
            </w:r>
          </w:p>
        </w:tc>
        <w:tc>
          <w:tcPr>
            <w:tcW w:w="1941" w:type="dxa"/>
            <w:tcBorders>
              <w:top w:val="nil"/>
              <w:left w:val="nil"/>
              <w:bottom w:val="single" w:sz="4" w:space="0" w:color="auto"/>
              <w:right w:val="single" w:sz="4" w:space="0" w:color="auto"/>
            </w:tcBorders>
            <w:shd w:val="clear" w:color="auto" w:fill="auto"/>
            <w:vAlign w:val="center"/>
            <w:hideMark/>
          </w:tcPr>
          <w:p w14:paraId="2126305C"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119F04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B235F6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E51BBC9"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BEA55E" w14:textId="77777777" w:rsidR="00B67CCD" w:rsidRPr="00B67CCD" w:rsidRDefault="00B67CCD" w:rsidP="00B67CCD">
            <w:pPr>
              <w:jc w:val="right"/>
              <w:rPr>
                <w:rFonts w:eastAsia="Times New Roman"/>
                <w:color w:val="000000"/>
              </w:rPr>
            </w:pPr>
            <w:r w:rsidRPr="00B67CCD">
              <w:rPr>
                <w:rFonts w:eastAsia="Times New Roman"/>
                <w:color w:val="000000"/>
              </w:rPr>
              <w:t>10</w:t>
            </w:r>
          </w:p>
        </w:tc>
        <w:tc>
          <w:tcPr>
            <w:tcW w:w="2285" w:type="dxa"/>
            <w:tcBorders>
              <w:top w:val="nil"/>
              <w:left w:val="nil"/>
              <w:bottom w:val="single" w:sz="4" w:space="0" w:color="auto"/>
              <w:right w:val="single" w:sz="4" w:space="0" w:color="auto"/>
            </w:tcBorders>
            <w:shd w:val="clear" w:color="auto" w:fill="auto"/>
            <w:vAlign w:val="center"/>
            <w:hideMark/>
          </w:tcPr>
          <w:p w14:paraId="0EDADBD2" w14:textId="77777777" w:rsidR="00B67CCD" w:rsidRPr="00B67CCD" w:rsidRDefault="00B67CCD" w:rsidP="00B67CCD">
            <w:pPr>
              <w:rPr>
                <w:rFonts w:eastAsia="Times New Roman"/>
                <w:color w:val="000000"/>
              </w:rPr>
            </w:pPr>
            <w:proofErr w:type="spellStart"/>
            <w:r w:rsidRPr="00B67CCD">
              <w:rPr>
                <w:rFonts w:eastAsia="Times New Roman"/>
                <w:color w:val="000000"/>
              </w:rPr>
              <w:t>Silentblock</w:t>
            </w:r>
            <w:proofErr w:type="spellEnd"/>
            <w:r w:rsidRPr="00B67CCD">
              <w:rPr>
                <w:rFonts w:eastAsia="Times New Roman"/>
                <w:color w:val="000000"/>
              </w:rPr>
              <w:t xml:space="preserve"> stabilizatora przód</w:t>
            </w:r>
          </w:p>
        </w:tc>
        <w:tc>
          <w:tcPr>
            <w:tcW w:w="1941" w:type="dxa"/>
            <w:tcBorders>
              <w:top w:val="nil"/>
              <w:left w:val="nil"/>
              <w:bottom w:val="single" w:sz="4" w:space="0" w:color="auto"/>
              <w:right w:val="single" w:sz="4" w:space="0" w:color="auto"/>
            </w:tcBorders>
            <w:shd w:val="clear" w:color="auto" w:fill="auto"/>
            <w:vAlign w:val="center"/>
            <w:hideMark/>
          </w:tcPr>
          <w:p w14:paraId="7D2FC48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C92721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92EAA8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0700575"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9E02B0" w14:textId="77777777" w:rsidR="00B67CCD" w:rsidRPr="00B67CCD" w:rsidRDefault="00B67CCD" w:rsidP="00B67CCD">
            <w:pPr>
              <w:jc w:val="right"/>
              <w:rPr>
                <w:rFonts w:eastAsia="Times New Roman"/>
                <w:color w:val="000000"/>
              </w:rPr>
            </w:pPr>
            <w:r w:rsidRPr="00B67CCD">
              <w:rPr>
                <w:rFonts w:eastAsia="Times New Roman"/>
                <w:color w:val="000000"/>
              </w:rPr>
              <w:t>11</w:t>
            </w:r>
          </w:p>
        </w:tc>
        <w:tc>
          <w:tcPr>
            <w:tcW w:w="2285" w:type="dxa"/>
            <w:tcBorders>
              <w:top w:val="nil"/>
              <w:left w:val="nil"/>
              <w:bottom w:val="single" w:sz="4" w:space="0" w:color="auto"/>
              <w:right w:val="single" w:sz="4" w:space="0" w:color="auto"/>
            </w:tcBorders>
            <w:shd w:val="clear" w:color="auto" w:fill="auto"/>
            <w:vAlign w:val="center"/>
            <w:hideMark/>
          </w:tcPr>
          <w:p w14:paraId="48D9C64B" w14:textId="77777777" w:rsidR="00B67CCD" w:rsidRPr="00B67CCD" w:rsidRDefault="00B67CCD" w:rsidP="00B67CCD">
            <w:pPr>
              <w:rPr>
                <w:rFonts w:eastAsia="Times New Roman"/>
                <w:color w:val="000000"/>
              </w:rPr>
            </w:pPr>
            <w:r w:rsidRPr="00B67CCD">
              <w:rPr>
                <w:rFonts w:eastAsia="Times New Roman"/>
                <w:color w:val="000000"/>
              </w:rPr>
              <w:t>Tuleja łącznika stabilizatora przód</w:t>
            </w:r>
          </w:p>
        </w:tc>
        <w:tc>
          <w:tcPr>
            <w:tcW w:w="1941" w:type="dxa"/>
            <w:tcBorders>
              <w:top w:val="nil"/>
              <w:left w:val="nil"/>
              <w:bottom w:val="single" w:sz="4" w:space="0" w:color="auto"/>
              <w:right w:val="single" w:sz="4" w:space="0" w:color="auto"/>
            </w:tcBorders>
            <w:shd w:val="clear" w:color="auto" w:fill="auto"/>
            <w:vAlign w:val="center"/>
            <w:hideMark/>
          </w:tcPr>
          <w:p w14:paraId="65991977"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D72D6F4"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9AD179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D5DAAB9"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8E131F" w14:textId="77777777" w:rsidR="00B67CCD" w:rsidRPr="00B67CCD" w:rsidRDefault="00B67CCD" w:rsidP="00B67CCD">
            <w:pPr>
              <w:jc w:val="right"/>
              <w:rPr>
                <w:rFonts w:eastAsia="Times New Roman"/>
                <w:color w:val="000000"/>
              </w:rPr>
            </w:pPr>
            <w:r w:rsidRPr="00B67CCD">
              <w:rPr>
                <w:rFonts w:eastAsia="Times New Roman"/>
                <w:color w:val="000000"/>
              </w:rPr>
              <w:t>12</w:t>
            </w:r>
          </w:p>
        </w:tc>
        <w:tc>
          <w:tcPr>
            <w:tcW w:w="2285" w:type="dxa"/>
            <w:tcBorders>
              <w:top w:val="nil"/>
              <w:left w:val="nil"/>
              <w:bottom w:val="single" w:sz="4" w:space="0" w:color="auto"/>
              <w:right w:val="single" w:sz="4" w:space="0" w:color="auto"/>
            </w:tcBorders>
            <w:shd w:val="clear" w:color="auto" w:fill="auto"/>
            <w:vAlign w:val="center"/>
            <w:hideMark/>
          </w:tcPr>
          <w:p w14:paraId="39808041" w14:textId="77777777" w:rsidR="00B67CCD" w:rsidRPr="00B67CCD" w:rsidRDefault="00B67CCD" w:rsidP="00B67CCD">
            <w:pPr>
              <w:rPr>
                <w:rFonts w:eastAsia="Times New Roman"/>
                <w:color w:val="000000"/>
              </w:rPr>
            </w:pPr>
            <w:proofErr w:type="spellStart"/>
            <w:r w:rsidRPr="00B67CCD">
              <w:rPr>
                <w:rFonts w:eastAsia="Times New Roman"/>
                <w:color w:val="000000"/>
              </w:rPr>
              <w:t>Silentblock</w:t>
            </w:r>
            <w:proofErr w:type="spellEnd"/>
            <w:r w:rsidRPr="00B67CCD">
              <w:rPr>
                <w:rFonts w:eastAsia="Times New Roman"/>
                <w:color w:val="000000"/>
              </w:rPr>
              <w:t xml:space="preserve"> stabilizatora tył </w:t>
            </w:r>
          </w:p>
        </w:tc>
        <w:tc>
          <w:tcPr>
            <w:tcW w:w="1941" w:type="dxa"/>
            <w:tcBorders>
              <w:top w:val="nil"/>
              <w:left w:val="nil"/>
              <w:bottom w:val="single" w:sz="4" w:space="0" w:color="auto"/>
              <w:right w:val="single" w:sz="4" w:space="0" w:color="auto"/>
            </w:tcBorders>
            <w:shd w:val="clear" w:color="auto" w:fill="auto"/>
            <w:vAlign w:val="center"/>
            <w:hideMark/>
          </w:tcPr>
          <w:p w14:paraId="11C5037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E221158"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C002A2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492392A"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6B80E2" w14:textId="77777777" w:rsidR="00B67CCD" w:rsidRPr="00B67CCD" w:rsidRDefault="00B67CCD" w:rsidP="00B67CCD">
            <w:pPr>
              <w:jc w:val="right"/>
              <w:rPr>
                <w:rFonts w:eastAsia="Times New Roman"/>
                <w:color w:val="000000"/>
              </w:rPr>
            </w:pPr>
            <w:r w:rsidRPr="00B67CCD">
              <w:rPr>
                <w:rFonts w:eastAsia="Times New Roman"/>
                <w:color w:val="000000"/>
              </w:rPr>
              <w:t>13</w:t>
            </w:r>
          </w:p>
        </w:tc>
        <w:tc>
          <w:tcPr>
            <w:tcW w:w="2285" w:type="dxa"/>
            <w:tcBorders>
              <w:top w:val="nil"/>
              <w:left w:val="nil"/>
              <w:bottom w:val="single" w:sz="4" w:space="0" w:color="auto"/>
              <w:right w:val="single" w:sz="4" w:space="0" w:color="auto"/>
            </w:tcBorders>
            <w:shd w:val="clear" w:color="auto" w:fill="auto"/>
            <w:vAlign w:val="center"/>
            <w:hideMark/>
          </w:tcPr>
          <w:p w14:paraId="703C135F" w14:textId="77777777" w:rsidR="00B67CCD" w:rsidRPr="00B67CCD" w:rsidRDefault="00B67CCD" w:rsidP="00B67CCD">
            <w:pPr>
              <w:rPr>
                <w:rFonts w:eastAsia="Times New Roman"/>
                <w:color w:val="000000"/>
              </w:rPr>
            </w:pPr>
            <w:r w:rsidRPr="00B67CCD">
              <w:rPr>
                <w:rFonts w:eastAsia="Times New Roman"/>
                <w:color w:val="000000"/>
              </w:rPr>
              <w:t xml:space="preserve">Tuleja łącznika stabilizatora tył </w:t>
            </w:r>
          </w:p>
        </w:tc>
        <w:tc>
          <w:tcPr>
            <w:tcW w:w="1941" w:type="dxa"/>
            <w:tcBorders>
              <w:top w:val="nil"/>
              <w:left w:val="nil"/>
              <w:bottom w:val="single" w:sz="4" w:space="0" w:color="auto"/>
              <w:right w:val="single" w:sz="4" w:space="0" w:color="auto"/>
            </w:tcBorders>
            <w:shd w:val="clear" w:color="auto" w:fill="auto"/>
            <w:vAlign w:val="center"/>
            <w:hideMark/>
          </w:tcPr>
          <w:p w14:paraId="4BC02955"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5FE8B9B"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13E781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3602049"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A7D12E" w14:textId="77777777" w:rsidR="00B67CCD" w:rsidRPr="00B67CCD" w:rsidRDefault="00B67CCD" w:rsidP="00B67CCD">
            <w:pPr>
              <w:jc w:val="right"/>
              <w:rPr>
                <w:rFonts w:eastAsia="Times New Roman"/>
                <w:color w:val="000000"/>
              </w:rPr>
            </w:pPr>
            <w:r w:rsidRPr="00B67CCD">
              <w:rPr>
                <w:rFonts w:eastAsia="Times New Roman"/>
                <w:color w:val="000000"/>
              </w:rPr>
              <w:t>14</w:t>
            </w:r>
          </w:p>
        </w:tc>
        <w:tc>
          <w:tcPr>
            <w:tcW w:w="2285" w:type="dxa"/>
            <w:tcBorders>
              <w:top w:val="nil"/>
              <w:left w:val="nil"/>
              <w:bottom w:val="single" w:sz="4" w:space="0" w:color="auto"/>
              <w:right w:val="single" w:sz="4" w:space="0" w:color="auto"/>
            </w:tcBorders>
            <w:shd w:val="clear" w:color="auto" w:fill="auto"/>
            <w:vAlign w:val="center"/>
            <w:hideMark/>
          </w:tcPr>
          <w:p w14:paraId="1910B225" w14:textId="77777777" w:rsidR="00B67CCD" w:rsidRPr="00B67CCD" w:rsidRDefault="00B67CCD" w:rsidP="00B67CCD">
            <w:pPr>
              <w:rPr>
                <w:rFonts w:eastAsia="Times New Roman"/>
                <w:color w:val="000000"/>
              </w:rPr>
            </w:pPr>
            <w:r w:rsidRPr="00B67CCD">
              <w:rPr>
                <w:rFonts w:eastAsia="Times New Roman"/>
                <w:color w:val="000000"/>
              </w:rPr>
              <w:t>Resor przedni</w:t>
            </w:r>
          </w:p>
        </w:tc>
        <w:tc>
          <w:tcPr>
            <w:tcW w:w="1941" w:type="dxa"/>
            <w:tcBorders>
              <w:top w:val="nil"/>
              <w:left w:val="nil"/>
              <w:bottom w:val="single" w:sz="4" w:space="0" w:color="auto"/>
              <w:right w:val="single" w:sz="4" w:space="0" w:color="auto"/>
            </w:tcBorders>
            <w:shd w:val="clear" w:color="auto" w:fill="auto"/>
            <w:vAlign w:val="center"/>
            <w:hideMark/>
          </w:tcPr>
          <w:p w14:paraId="308F068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9F9BDF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CF94F32"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E5BC401"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C35262" w14:textId="77777777" w:rsidR="00B67CCD" w:rsidRPr="00B67CCD" w:rsidRDefault="00B67CCD" w:rsidP="00B67CCD">
            <w:pPr>
              <w:jc w:val="right"/>
              <w:rPr>
                <w:rFonts w:eastAsia="Times New Roman"/>
                <w:color w:val="000000"/>
              </w:rPr>
            </w:pPr>
            <w:r w:rsidRPr="00B67CCD">
              <w:rPr>
                <w:rFonts w:eastAsia="Times New Roman"/>
                <w:color w:val="000000"/>
              </w:rPr>
              <w:t>15</w:t>
            </w:r>
          </w:p>
        </w:tc>
        <w:tc>
          <w:tcPr>
            <w:tcW w:w="2285" w:type="dxa"/>
            <w:tcBorders>
              <w:top w:val="nil"/>
              <w:left w:val="nil"/>
              <w:bottom w:val="single" w:sz="4" w:space="0" w:color="auto"/>
              <w:right w:val="single" w:sz="4" w:space="0" w:color="auto"/>
            </w:tcBorders>
            <w:shd w:val="clear" w:color="auto" w:fill="auto"/>
            <w:vAlign w:val="center"/>
            <w:hideMark/>
          </w:tcPr>
          <w:p w14:paraId="753C467A" w14:textId="77777777" w:rsidR="00B67CCD" w:rsidRPr="00B67CCD" w:rsidRDefault="00B67CCD" w:rsidP="00B67CCD">
            <w:pPr>
              <w:rPr>
                <w:rFonts w:eastAsia="Times New Roman"/>
                <w:color w:val="000000"/>
              </w:rPr>
            </w:pPr>
            <w:r w:rsidRPr="00B67CCD">
              <w:rPr>
                <w:rFonts w:eastAsia="Times New Roman"/>
                <w:color w:val="000000"/>
              </w:rPr>
              <w:t>Tuleja resoru przedniego</w:t>
            </w:r>
          </w:p>
        </w:tc>
        <w:tc>
          <w:tcPr>
            <w:tcW w:w="1941" w:type="dxa"/>
            <w:tcBorders>
              <w:top w:val="nil"/>
              <w:left w:val="nil"/>
              <w:bottom w:val="single" w:sz="4" w:space="0" w:color="auto"/>
              <w:right w:val="single" w:sz="4" w:space="0" w:color="auto"/>
            </w:tcBorders>
            <w:shd w:val="clear" w:color="auto" w:fill="auto"/>
            <w:vAlign w:val="center"/>
            <w:hideMark/>
          </w:tcPr>
          <w:p w14:paraId="24689E1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C85EE9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91ED19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25A66C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7B4A02" w14:textId="77777777" w:rsidR="00B67CCD" w:rsidRPr="00B67CCD" w:rsidRDefault="00B67CCD" w:rsidP="00B67CCD">
            <w:pPr>
              <w:jc w:val="right"/>
              <w:rPr>
                <w:rFonts w:eastAsia="Times New Roman"/>
                <w:color w:val="000000"/>
              </w:rPr>
            </w:pPr>
            <w:r w:rsidRPr="00B67CCD">
              <w:rPr>
                <w:rFonts w:eastAsia="Times New Roman"/>
                <w:color w:val="000000"/>
              </w:rPr>
              <w:t>16</w:t>
            </w:r>
          </w:p>
        </w:tc>
        <w:tc>
          <w:tcPr>
            <w:tcW w:w="2285" w:type="dxa"/>
            <w:tcBorders>
              <w:top w:val="nil"/>
              <w:left w:val="nil"/>
              <w:bottom w:val="single" w:sz="4" w:space="0" w:color="auto"/>
              <w:right w:val="single" w:sz="4" w:space="0" w:color="auto"/>
            </w:tcBorders>
            <w:shd w:val="clear" w:color="auto" w:fill="auto"/>
            <w:vAlign w:val="center"/>
            <w:hideMark/>
          </w:tcPr>
          <w:p w14:paraId="61D2FAED" w14:textId="77777777" w:rsidR="00B67CCD" w:rsidRPr="00B67CCD" w:rsidRDefault="00B67CCD" w:rsidP="00B67CCD">
            <w:pPr>
              <w:rPr>
                <w:rFonts w:eastAsia="Times New Roman"/>
                <w:color w:val="000000"/>
              </w:rPr>
            </w:pPr>
            <w:r w:rsidRPr="00B67CCD">
              <w:rPr>
                <w:rFonts w:eastAsia="Times New Roman"/>
                <w:color w:val="000000"/>
              </w:rPr>
              <w:t>Resor tylny</w:t>
            </w:r>
          </w:p>
        </w:tc>
        <w:tc>
          <w:tcPr>
            <w:tcW w:w="1941" w:type="dxa"/>
            <w:tcBorders>
              <w:top w:val="nil"/>
              <w:left w:val="nil"/>
              <w:bottom w:val="single" w:sz="4" w:space="0" w:color="auto"/>
              <w:right w:val="single" w:sz="4" w:space="0" w:color="auto"/>
            </w:tcBorders>
            <w:shd w:val="clear" w:color="auto" w:fill="auto"/>
            <w:vAlign w:val="center"/>
            <w:hideMark/>
          </w:tcPr>
          <w:p w14:paraId="75F14BE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4F90B9F"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13FA99B"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6325556"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26382A" w14:textId="77777777" w:rsidR="00B67CCD" w:rsidRPr="00B67CCD" w:rsidRDefault="00B67CCD" w:rsidP="00B67CCD">
            <w:pPr>
              <w:jc w:val="right"/>
              <w:rPr>
                <w:rFonts w:eastAsia="Times New Roman"/>
                <w:color w:val="000000"/>
              </w:rPr>
            </w:pPr>
            <w:r w:rsidRPr="00B67CCD">
              <w:rPr>
                <w:rFonts w:eastAsia="Times New Roman"/>
                <w:color w:val="000000"/>
              </w:rPr>
              <w:t>17</w:t>
            </w:r>
          </w:p>
        </w:tc>
        <w:tc>
          <w:tcPr>
            <w:tcW w:w="2285" w:type="dxa"/>
            <w:tcBorders>
              <w:top w:val="nil"/>
              <w:left w:val="nil"/>
              <w:bottom w:val="single" w:sz="4" w:space="0" w:color="auto"/>
              <w:right w:val="single" w:sz="4" w:space="0" w:color="auto"/>
            </w:tcBorders>
            <w:shd w:val="clear" w:color="auto" w:fill="auto"/>
            <w:vAlign w:val="center"/>
            <w:hideMark/>
          </w:tcPr>
          <w:p w14:paraId="32456280" w14:textId="77777777" w:rsidR="00B67CCD" w:rsidRPr="00B67CCD" w:rsidRDefault="00B67CCD" w:rsidP="00B67CCD">
            <w:pPr>
              <w:rPr>
                <w:rFonts w:eastAsia="Times New Roman"/>
                <w:color w:val="000000"/>
              </w:rPr>
            </w:pPr>
            <w:r w:rsidRPr="00B67CCD">
              <w:rPr>
                <w:rFonts w:eastAsia="Times New Roman"/>
                <w:color w:val="000000"/>
              </w:rPr>
              <w:t>Tuleja resoru tylnego</w:t>
            </w:r>
          </w:p>
        </w:tc>
        <w:tc>
          <w:tcPr>
            <w:tcW w:w="1941" w:type="dxa"/>
            <w:tcBorders>
              <w:top w:val="nil"/>
              <w:left w:val="nil"/>
              <w:bottom w:val="single" w:sz="4" w:space="0" w:color="auto"/>
              <w:right w:val="single" w:sz="4" w:space="0" w:color="auto"/>
            </w:tcBorders>
            <w:shd w:val="clear" w:color="auto" w:fill="auto"/>
            <w:vAlign w:val="center"/>
            <w:hideMark/>
          </w:tcPr>
          <w:p w14:paraId="2AE087AB"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2C16ED3"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1C5394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4A8CCB4"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4008774" w14:textId="77777777" w:rsidR="00B67CCD" w:rsidRPr="00B67CCD" w:rsidRDefault="00B67CCD" w:rsidP="00B67CCD">
            <w:pPr>
              <w:jc w:val="right"/>
              <w:rPr>
                <w:rFonts w:eastAsia="Times New Roman"/>
                <w:color w:val="000000"/>
              </w:rPr>
            </w:pPr>
            <w:r w:rsidRPr="00B67CCD">
              <w:rPr>
                <w:rFonts w:eastAsia="Times New Roman"/>
                <w:color w:val="000000"/>
              </w:rPr>
              <w:t>18</w:t>
            </w:r>
          </w:p>
        </w:tc>
        <w:tc>
          <w:tcPr>
            <w:tcW w:w="2285" w:type="dxa"/>
            <w:tcBorders>
              <w:top w:val="nil"/>
              <w:left w:val="nil"/>
              <w:bottom w:val="single" w:sz="4" w:space="0" w:color="auto"/>
              <w:right w:val="single" w:sz="4" w:space="0" w:color="auto"/>
            </w:tcBorders>
            <w:shd w:val="clear" w:color="auto" w:fill="auto"/>
            <w:vAlign w:val="center"/>
            <w:hideMark/>
          </w:tcPr>
          <w:p w14:paraId="4359445B" w14:textId="77777777" w:rsidR="00B67CCD" w:rsidRPr="00B67CCD" w:rsidRDefault="00B67CCD" w:rsidP="00B67CCD">
            <w:pPr>
              <w:rPr>
                <w:rFonts w:eastAsia="Times New Roman"/>
                <w:color w:val="000000"/>
              </w:rPr>
            </w:pPr>
            <w:r w:rsidRPr="00B67CCD">
              <w:rPr>
                <w:rFonts w:eastAsia="Times New Roman"/>
                <w:color w:val="000000"/>
              </w:rPr>
              <w:t>Amortyzator przedni</w:t>
            </w:r>
          </w:p>
        </w:tc>
        <w:tc>
          <w:tcPr>
            <w:tcW w:w="1941" w:type="dxa"/>
            <w:tcBorders>
              <w:top w:val="nil"/>
              <w:left w:val="nil"/>
              <w:bottom w:val="single" w:sz="4" w:space="0" w:color="auto"/>
              <w:right w:val="single" w:sz="4" w:space="0" w:color="auto"/>
            </w:tcBorders>
            <w:shd w:val="clear" w:color="auto" w:fill="auto"/>
            <w:vAlign w:val="center"/>
            <w:hideMark/>
          </w:tcPr>
          <w:p w14:paraId="52A0416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8F91CC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7D1BF6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0A47D91"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C1D9A6" w14:textId="77777777" w:rsidR="00B67CCD" w:rsidRPr="00B67CCD" w:rsidRDefault="00B67CCD" w:rsidP="00B67CCD">
            <w:pPr>
              <w:jc w:val="right"/>
              <w:rPr>
                <w:rFonts w:eastAsia="Times New Roman"/>
                <w:color w:val="000000"/>
              </w:rPr>
            </w:pPr>
            <w:r w:rsidRPr="00B67CCD">
              <w:rPr>
                <w:rFonts w:eastAsia="Times New Roman"/>
                <w:color w:val="000000"/>
              </w:rPr>
              <w:t>19</w:t>
            </w:r>
          </w:p>
        </w:tc>
        <w:tc>
          <w:tcPr>
            <w:tcW w:w="2285" w:type="dxa"/>
            <w:tcBorders>
              <w:top w:val="nil"/>
              <w:left w:val="nil"/>
              <w:bottom w:val="single" w:sz="4" w:space="0" w:color="auto"/>
              <w:right w:val="single" w:sz="4" w:space="0" w:color="auto"/>
            </w:tcBorders>
            <w:shd w:val="clear" w:color="auto" w:fill="auto"/>
            <w:vAlign w:val="center"/>
            <w:hideMark/>
          </w:tcPr>
          <w:p w14:paraId="59C7A15A" w14:textId="77777777" w:rsidR="00B67CCD" w:rsidRPr="00B67CCD" w:rsidRDefault="00B67CCD" w:rsidP="00B67CCD">
            <w:pPr>
              <w:rPr>
                <w:rFonts w:eastAsia="Times New Roman"/>
                <w:color w:val="000000"/>
              </w:rPr>
            </w:pPr>
            <w:r w:rsidRPr="00B67CCD">
              <w:rPr>
                <w:rFonts w:eastAsia="Times New Roman"/>
                <w:color w:val="000000"/>
              </w:rPr>
              <w:t>Amortyzator tył</w:t>
            </w:r>
          </w:p>
        </w:tc>
        <w:tc>
          <w:tcPr>
            <w:tcW w:w="1941" w:type="dxa"/>
            <w:tcBorders>
              <w:top w:val="nil"/>
              <w:left w:val="nil"/>
              <w:bottom w:val="single" w:sz="4" w:space="0" w:color="auto"/>
              <w:right w:val="single" w:sz="4" w:space="0" w:color="auto"/>
            </w:tcBorders>
            <w:shd w:val="clear" w:color="auto" w:fill="auto"/>
            <w:vAlign w:val="center"/>
            <w:hideMark/>
          </w:tcPr>
          <w:p w14:paraId="5A85D0B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AA3C55B"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7D7109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CFFC413"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722885" w14:textId="77777777" w:rsidR="00B67CCD" w:rsidRPr="00B67CCD" w:rsidRDefault="00B67CCD" w:rsidP="00B67CCD">
            <w:pPr>
              <w:jc w:val="right"/>
              <w:rPr>
                <w:rFonts w:eastAsia="Times New Roman"/>
                <w:color w:val="000000"/>
              </w:rPr>
            </w:pPr>
            <w:r w:rsidRPr="00B67CCD">
              <w:rPr>
                <w:rFonts w:eastAsia="Times New Roman"/>
                <w:color w:val="000000"/>
              </w:rPr>
              <w:t>20</w:t>
            </w:r>
          </w:p>
        </w:tc>
        <w:tc>
          <w:tcPr>
            <w:tcW w:w="2285" w:type="dxa"/>
            <w:tcBorders>
              <w:top w:val="nil"/>
              <w:left w:val="nil"/>
              <w:bottom w:val="single" w:sz="4" w:space="0" w:color="auto"/>
              <w:right w:val="single" w:sz="4" w:space="0" w:color="auto"/>
            </w:tcBorders>
            <w:shd w:val="clear" w:color="auto" w:fill="auto"/>
            <w:vAlign w:val="center"/>
            <w:hideMark/>
          </w:tcPr>
          <w:p w14:paraId="43897878" w14:textId="77777777" w:rsidR="00B67CCD" w:rsidRPr="00B67CCD" w:rsidRDefault="00B67CCD" w:rsidP="00B67CCD">
            <w:pPr>
              <w:rPr>
                <w:rFonts w:eastAsia="Times New Roman"/>
                <w:color w:val="000000"/>
              </w:rPr>
            </w:pPr>
            <w:r w:rsidRPr="00B67CCD">
              <w:rPr>
                <w:rFonts w:eastAsia="Times New Roman"/>
                <w:color w:val="000000"/>
              </w:rPr>
              <w:t>Drążek poprzeczny kompletny</w:t>
            </w:r>
          </w:p>
        </w:tc>
        <w:tc>
          <w:tcPr>
            <w:tcW w:w="1941" w:type="dxa"/>
            <w:tcBorders>
              <w:top w:val="nil"/>
              <w:left w:val="nil"/>
              <w:bottom w:val="single" w:sz="4" w:space="0" w:color="auto"/>
              <w:right w:val="single" w:sz="4" w:space="0" w:color="auto"/>
            </w:tcBorders>
            <w:shd w:val="clear" w:color="auto" w:fill="auto"/>
            <w:vAlign w:val="center"/>
            <w:hideMark/>
          </w:tcPr>
          <w:p w14:paraId="0BDF5AB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2A76D5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C1A035C"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C95BCD7"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B11FD13" w14:textId="77777777" w:rsidR="00B67CCD" w:rsidRPr="00B67CCD" w:rsidRDefault="00B67CCD" w:rsidP="00B67CCD">
            <w:pPr>
              <w:jc w:val="right"/>
              <w:rPr>
                <w:rFonts w:eastAsia="Times New Roman"/>
                <w:color w:val="000000"/>
              </w:rPr>
            </w:pPr>
            <w:r w:rsidRPr="00B67CCD">
              <w:rPr>
                <w:rFonts w:eastAsia="Times New Roman"/>
                <w:color w:val="000000"/>
              </w:rPr>
              <w:t>21</w:t>
            </w:r>
          </w:p>
        </w:tc>
        <w:tc>
          <w:tcPr>
            <w:tcW w:w="2285" w:type="dxa"/>
            <w:tcBorders>
              <w:top w:val="nil"/>
              <w:left w:val="nil"/>
              <w:bottom w:val="single" w:sz="4" w:space="0" w:color="auto"/>
              <w:right w:val="single" w:sz="4" w:space="0" w:color="auto"/>
            </w:tcBorders>
            <w:shd w:val="clear" w:color="auto" w:fill="auto"/>
            <w:vAlign w:val="center"/>
            <w:hideMark/>
          </w:tcPr>
          <w:p w14:paraId="4C267228" w14:textId="77777777" w:rsidR="00B67CCD" w:rsidRPr="00B67CCD" w:rsidRDefault="00B67CCD" w:rsidP="00B67CCD">
            <w:pPr>
              <w:rPr>
                <w:rFonts w:eastAsia="Times New Roman"/>
                <w:color w:val="000000"/>
              </w:rPr>
            </w:pPr>
            <w:r w:rsidRPr="00B67CCD">
              <w:rPr>
                <w:rFonts w:eastAsia="Times New Roman"/>
                <w:color w:val="000000"/>
              </w:rPr>
              <w:t>Drążek podłużny kompletny</w:t>
            </w:r>
          </w:p>
        </w:tc>
        <w:tc>
          <w:tcPr>
            <w:tcW w:w="1941" w:type="dxa"/>
            <w:tcBorders>
              <w:top w:val="nil"/>
              <w:left w:val="nil"/>
              <w:bottom w:val="single" w:sz="4" w:space="0" w:color="auto"/>
              <w:right w:val="single" w:sz="4" w:space="0" w:color="auto"/>
            </w:tcBorders>
            <w:shd w:val="clear" w:color="auto" w:fill="auto"/>
            <w:vAlign w:val="center"/>
            <w:hideMark/>
          </w:tcPr>
          <w:p w14:paraId="79F64178"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73A89BC"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BC2D5E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E00A95C"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77A527B" w14:textId="77777777" w:rsidR="00B67CCD" w:rsidRPr="00B67CCD" w:rsidRDefault="00B67CCD" w:rsidP="00B67CCD">
            <w:pPr>
              <w:jc w:val="right"/>
              <w:rPr>
                <w:rFonts w:eastAsia="Times New Roman"/>
                <w:color w:val="000000"/>
              </w:rPr>
            </w:pPr>
            <w:r w:rsidRPr="00B67CCD">
              <w:rPr>
                <w:rFonts w:eastAsia="Times New Roman"/>
                <w:color w:val="000000"/>
              </w:rPr>
              <w:t>22</w:t>
            </w:r>
          </w:p>
        </w:tc>
        <w:tc>
          <w:tcPr>
            <w:tcW w:w="2285" w:type="dxa"/>
            <w:tcBorders>
              <w:top w:val="nil"/>
              <w:left w:val="nil"/>
              <w:bottom w:val="single" w:sz="4" w:space="0" w:color="auto"/>
              <w:right w:val="single" w:sz="4" w:space="0" w:color="auto"/>
            </w:tcBorders>
            <w:shd w:val="clear" w:color="auto" w:fill="auto"/>
            <w:vAlign w:val="center"/>
            <w:hideMark/>
          </w:tcPr>
          <w:p w14:paraId="6ABB125F" w14:textId="77777777" w:rsidR="00B67CCD" w:rsidRPr="00B67CCD" w:rsidRDefault="00B67CCD" w:rsidP="00B67CCD">
            <w:pPr>
              <w:rPr>
                <w:rFonts w:eastAsia="Times New Roman"/>
                <w:color w:val="000000"/>
              </w:rPr>
            </w:pPr>
            <w:r w:rsidRPr="00B67CCD">
              <w:rPr>
                <w:rFonts w:eastAsia="Times New Roman"/>
                <w:color w:val="000000"/>
              </w:rPr>
              <w:t>Końcówka drążka poprzecznego</w:t>
            </w:r>
          </w:p>
        </w:tc>
        <w:tc>
          <w:tcPr>
            <w:tcW w:w="1941" w:type="dxa"/>
            <w:tcBorders>
              <w:top w:val="nil"/>
              <w:left w:val="nil"/>
              <w:bottom w:val="single" w:sz="4" w:space="0" w:color="auto"/>
              <w:right w:val="single" w:sz="4" w:space="0" w:color="auto"/>
            </w:tcBorders>
            <w:shd w:val="clear" w:color="auto" w:fill="auto"/>
            <w:vAlign w:val="center"/>
            <w:hideMark/>
          </w:tcPr>
          <w:p w14:paraId="25BCB09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2D0324D"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826A7D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11F43A8"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6DFD40" w14:textId="77777777" w:rsidR="00B67CCD" w:rsidRPr="00B67CCD" w:rsidRDefault="00B67CCD" w:rsidP="00B67CCD">
            <w:pPr>
              <w:jc w:val="right"/>
              <w:rPr>
                <w:rFonts w:eastAsia="Times New Roman"/>
                <w:color w:val="000000"/>
              </w:rPr>
            </w:pPr>
            <w:r w:rsidRPr="00B67CCD">
              <w:rPr>
                <w:rFonts w:eastAsia="Times New Roman"/>
                <w:color w:val="000000"/>
              </w:rPr>
              <w:t>23</w:t>
            </w:r>
          </w:p>
        </w:tc>
        <w:tc>
          <w:tcPr>
            <w:tcW w:w="2285" w:type="dxa"/>
            <w:tcBorders>
              <w:top w:val="nil"/>
              <w:left w:val="nil"/>
              <w:bottom w:val="single" w:sz="4" w:space="0" w:color="auto"/>
              <w:right w:val="single" w:sz="4" w:space="0" w:color="auto"/>
            </w:tcBorders>
            <w:shd w:val="clear" w:color="auto" w:fill="auto"/>
            <w:vAlign w:val="center"/>
            <w:hideMark/>
          </w:tcPr>
          <w:p w14:paraId="08993707" w14:textId="77777777" w:rsidR="00B67CCD" w:rsidRPr="00B67CCD" w:rsidRDefault="00B67CCD" w:rsidP="00B67CCD">
            <w:pPr>
              <w:rPr>
                <w:rFonts w:eastAsia="Times New Roman"/>
                <w:color w:val="000000"/>
              </w:rPr>
            </w:pPr>
            <w:r w:rsidRPr="00B67CCD">
              <w:rPr>
                <w:rFonts w:eastAsia="Times New Roman"/>
                <w:color w:val="000000"/>
              </w:rPr>
              <w:t>Końcówka drążka podłużnego</w:t>
            </w:r>
          </w:p>
        </w:tc>
        <w:tc>
          <w:tcPr>
            <w:tcW w:w="1941" w:type="dxa"/>
            <w:tcBorders>
              <w:top w:val="nil"/>
              <w:left w:val="nil"/>
              <w:bottom w:val="single" w:sz="4" w:space="0" w:color="auto"/>
              <w:right w:val="single" w:sz="4" w:space="0" w:color="auto"/>
            </w:tcBorders>
            <w:shd w:val="clear" w:color="auto" w:fill="auto"/>
            <w:vAlign w:val="center"/>
            <w:hideMark/>
          </w:tcPr>
          <w:p w14:paraId="78E0B28C"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F2EAF1A"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D00573B"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3E60953" w14:textId="77777777" w:rsidTr="00892D36">
        <w:trPr>
          <w:trHeight w:val="1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7359FA" w14:textId="77777777" w:rsidR="00B67CCD" w:rsidRPr="00B67CCD" w:rsidRDefault="00B67CCD" w:rsidP="00B67CCD">
            <w:pPr>
              <w:jc w:val="right"/>
              <w:rPr>
                <w:rFonts w:eastAsia="Times New Roman"/>
                <w:color w:val="000000"/>
              </w:rPr>
            </w:pPr>
            <w:r w:rsidRPr="00B67CCD">
              <w:rPr>
                <w:rFonts w:eastAsia="Times New Roman"/>
                <w:color w:val="000000"/>
              </w:rPr>
              <w:t>24</w:t>
            </w:r>
          </w:p>
        </w:tc>
        <w:tc>
          <w:tcPr>
            <w:tcW w:w="2285" w:type="dxa"/>
            <w:tcBorders>
              <w:top w:val="nil"/>
              <w:left w:val="nil"/>
              <w:bottom w:val="single" w:sz="4" w:space="0" w:color="auto"/>
              <w:right w:val="single" w:sz="4" w:space="0" w:color="auto"/>
            </w:tcBorders>
            <w:shd w:val="clear" w:color="auto" w:fill="auto"/>
            <w:vAlign w:val="center"/>
            <w:hideMark/>
          </w:tcPr>
          <w:p w14:paraId="3F4F8C69" w14:textId="77777777" w:rsidR="00B67CCD" w:rsidRPr="00B67CCD" w:rsidRDefault="00B67CCD" w:rsidP="00B67CCD">
            <w:pPr>
              <w:rPr>
                <w:rFonts w:eastAsia="Times New Roman"/>
                <w:color w:val="000000"/>
              </w:rPr>
            </w:pPr>
            <w:r w:rsidRPr="00B67CCD">
              <w:rPr>
                <w:rFonts w:eastAsia="Times New Roman"/>
                <w:color w:val="000000"/>
              </w:rPr>
              <w:t>Łożysko piasty przedniej komplet-wewnętrzne i zewnętrzne</w:t>
            </w:r>
          </w:p>
        </w:tc>
        <w:tc>
          <w:tcPr>
            <w:tcW w:w="1941" w:type="dxa"/>
            <w:tcBorders>
              <w:top w:val="nil"/>
              <w:left w:val="nil"/>
              <w:bottom w:val="single" w:sz="4" w:space="0" w:color="auto"/>
              <w:right w:val="single" w:sz="4" w:space="0" w:color="auto"/>
            </w:tcBorders>
            <w:shd w:val="clear" w:color="auto" w:fill="auto"/>
            <w:vAlign w:val="center"/>
            <w:hideMark/>
          </w:tcPr>
          <w:p w14:paraId="69CA61A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410FE6A"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AFCEB9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01A02F9"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005B25" w14:textId="77777777" w:rsidR="00B67CCD" w:rsidRPr="00B67CCD" w:rsidRDefault="00B67CCD" w:rsidP="00B67CCD">
            <w:pPr>
              <w:jc w:val="right"/>
              <w:rPr>
                <w:rFonts w:eastAsia="Times New Roman"/>
                <w:color w:val="000000"/>
              </w:rPr>
            </w:pPr>
            <w:r w:rsidRPr="00B67CCD">
              <w:rPr>
                <w:rFonts w:eastAsia="Times New Roman"/>
                <w:color w:val="000000"/>
              </w:rPr>
              <w:t>25</w:t>
            </w:r>
          </w:p>
        </w:tc>
        <w:tc>
          <w:tcPr>
            <w:tcW w:w="2285" w:type="dxa"/>
            <w:tcBorders>
              <w:top w:val="nil"/>
              <w:left w:val="nil"/>
              <w:bottom w:val="single" w:sz="4" w:space="0" w:color="auto"/>
              <w:right w:val="single" w:sz="4" w:space="0" w:color="auto"/>
            </w:tcBorders>
            <w:shd w:val="clear" w:color="auto" w:fill="auto"/>
            <w:vAlign w:val="center"/>
            <w:hideMark/>
          </w:tcPr>
          <w:p w14:paraId="47B55170" w14:textId="77777777" w:rsidR="00B67CCD" w:rsidRPr="00B67CCD" w:rsidRDefault="00B67CCD" w:rsidP="00B67CCD">
            <w:pPr>
              <w:rPr>
                <w:rFonts w:eastAsia="Times New Roman"/>
                <w:color w:val="000000"/>
              </w:rPr>
            </w:pPr>
            <w:r w:rsidRPr="00B67CCD">
              <w:rPr>
                <w:rFonts w:eastAsia="Times New Roman"/>
                <w:color w:val="000000"/>
              </w:rPr>
              <w:t>Łożysko piasty tylnej zewnętrzne</w:t>
            </w:r>
          </w:p>
        </w:tc>
        <w:tc>
          <w:tcPr>
            <w:tcW w:w="1941" w:type="dxa"/>
            <w:tcBorders>
              <w:top w:val="nil"/>
              <w:left w:val="nil"/>
              <w:bottom w:val="single" w:sz="4" w:space="0" w:color="auto"/>
              <w:right w:val="single" w:sz="4" w:space="0" w:color="auto"/>
            </w:tcBorders>
            <w:shd w:val="clear" w:color="auto" w:fill="auto"/>
            <w:vAlign w:val="center"/>
            <w:hideMark/>
          </w:tcPr>
          <w:p w14:paraId="12021BF8"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5F7AA3E"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94B12B9"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D0068AA"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F0D409" w14:textId="77777777" w:rsidR="00B67CCD" w:rsidRPr="00B67CCD" w:rsidRDefault="00B67CCD" w:rsidP="00B67CCD">
            <w:pPr>
              <w:jc w:val="right"/>
              <w:rPr>
                <w:rFonts w:eastAsia="Times New Roman"/>
                <w:color w:val="000000"/>
              </w:rPr>
            </w:pPr>
            <w:r w:rsidRPr="00B67CCD">
              <w:rPr>
                <w:rFonts w:eastAsia="Times New Roman"/>
                <w:color w:val="000000"/>
              </w:rPr>
              <w:t>26</w:t>
            </w:r>
          </w:p>
        </w:tc>
        <w:tc>
          <w:tcPr>
            <w:tcW w:w="2285" w:type="dxa"/>
            <w:tcBorders>
              <w:top w:val="nil"/>
              <w:left w:val="nil"/>
              <w:bottom w:val="single" w:sz="4" w:space="0" w:color="auto"/>
              <w:right w:val="single" w:sz="4" w:space="0" w:color="auto"/>
            </w:tcBorders>
            <w:shd w:val="clear" w:color="auto" w:fill="auto"/>
            <w:vAlign w:val="center"/>
            <w:hideMark/>
          </w:tcPr>
          <w:p w14:paraId="42034558" w14:textId="77777777" w:rsidR="00B67CCD" w:rsidRPr="00B67CCD" w:rsidRDefault="00B67CCD" w:rsidP="00B67CCD">
            <w:pPr>
              <w:rPr>
                <w:rFonts w:eastAsia="Times New Roman"/>
                <w:color w:val="000000"/>
              </w:rPr>
            </w:pPr>
            <w:r w:rsidRPr="00B67CCD">
              <w:rPr>
                <w:rFonts w:eastAsia="Times New Roman"/>
                <w:color w:val="000000"/>
              </w:rPr>
              <w:t>Łożysko piasty tylnej wewnętrzne</w:t>
            </w:r>
          </w:p>
        </w:tc>
        <w:tc>
          <w:tcPr>
            <w:tcW w:w="1941" w:type="dxa"/>
            <w:tcBorders>
              <w:top w:val="nil"/>
              <w:left w:val="nil"/>
              <w:bottom w:val="single" w:sz="4" w:space="0" w:color="auto"/>
              <w:right w:val="single" w:sz="4" w:space="0" w:color="auto"/>
            </w:tcBorders>
            <w:shd w:val="clear" w:color="auto" w:fill="auto"/>
            <w:vAlign w:val="center"/>
            <w:hideMark/>
          </w:tcPr>
          <w:p w14:paraId="1288264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C31151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202B5AC"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2009F7D"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3BC3227" w14:textId="77777777" w:rsidR="00B67CCD" w:rsidRPr="00B67CCD" w:rsidRDefault="00B67CCD" w:rsidP="00B67CCD">
            <w:pPr>
              <w:jc w:val="right"/>
              <w:rPr>
                <w:rFonts w:eastAsia="Times New Roman"/>
                <w:color w:val="000000"/>
              </w:rPr>
            </w:pPr>
            <w:r w:rsidRPr="00B67CCD">
              <w:rPr>
                <w:rFonts w:eastAsia="Times New Roman"/>
                <w:color w:val="000000"/>
              </w:rPr>
              <w:t>27</w:t>
            </w:r>
          </w:p>
        </w:tc>
        <w:tc>
          <w:tcPr>
            <w:tcW w:w="2285" w:type="dxa"/>
            <w:tcBorders>
              <w:top w:val="nil"/>
              <w:left w:val="nil"/>
              <w:bottom w:val="single" w:sz="4" w:space="0" w:color="auto"/>
              <w:right w:val="single" w:sz="4" w:space="0" w:color="auto"/>
            </w:tcBorders>
            <w:shd w:val="clear" w:color="auto" w:fill="auto"/>
            <w:vAlign w:val="center"/>
            <w:hideMark/>
          </w:tcPr>
          <w:p w14:paraId="05DCC755" w14:textId="77777777" w:rsidR="00B67CCD" w:rsidRPr="00B67CCD" w:rsidRDefault="00B67CCD" w:rsidP="00B67CCD">
            <w:pPr>
              <w:rPr>
                <w:rFonts w:eastAsia="Times New Roman"/>
                <w:color w:val="000000"/>
              </w:rPr>
            </w:pPr>
            <w:r w:rsidRPr="00B67CCD">
              <w:rPr>
                <w:rFonts w:eastAsia="Times New Roman"/>
                <w:color w:val="000000"/>
              </w:rPr>
              <w:t>Komplet naprawczy zwrotnicy</w:t>
            </w:r>
          </w:p>
        </w:tc>
        <w:tc>
          <w:tcPr>
            <w:tcW w:w="1941" w:type="dxa"/>
            <w:tcBorders>
              <w:top w:val="nil"/>
              <w:left w:val="nil"/>
              <w:bottom w:val="single" w:sz="4" w:space="0" w:color="auto"/>
              <w:right w:val="single" w:sz="4" w:space="0" w:color="auto"/>
            </w:tcBorders>
            <w:shd w:val="clear" w:color="auto" w:fill="auto"/>
            <w:vAlign w:val="center"/>
            <w:hideMark/>
          </w:tcPr>
          <w:p w14:paraId="01D7AE1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A3E9A9F"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EBE9FA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EC5E761"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F370F9" w14:textId="77777777" w:rsidR="00B67CCD" w:rsidRPr="00B67CCD" w:rsidRDefault="00B67CCD" w:rsidP="00B67CCD">
            <w:pPr>
              <w:jc w:val="right"/>
              <w:rPr>
                <w:rFonts w:eastAsia="Times New Roman"/>
                <w:color w:val="000000"/>
              </w:rPr>
            </w:pPr>
            <w:r w:rsidRPr="00B67CCD">
              <w:rPr>
                <w:rFonts w:eastAsia="Times New Roman"/>
                <w:color w:val="000000"/>
              </w:rPr>
              <w:t>28</w:t>
            </w:r>
          </w:p>
        </w:tc>
        <w:tc>
          <w:tcPr>
            <w:tcW w:w="2285" w:type="dxa"/>
            <w:tcBorders>
              <w:top w:val="nil"/>
              <w:left w:val="nil"/>
              <w:bottom w:val="single" w:sz="4" w:space="0" w:color="auto"/>
              <w:right w:val="single" w:sz="4" w:space="0" w:color="auto"/>
            </w:tcBorders>
            <w:shd w:val="clear" w:color="auto" w:fill="auto"/>
            <w:vAlign w:val="center"/>
            <w:hideMark/>
          </w:tcPr>
          <w:p w14:paraId="2241F63F" w14:textId="77777777" w:rsidR="00B67CCD" w:rsidRPr="00B67CCD" w:rsidRDefault="00B67CCD" w:rsidP="00B67CCD">
            <w:pPr>
              <w:rPr>
                <w:rFonts w:eastAsia="Times New Roman"/>
                <w:color w:val="000000"/>
              </w:rPr>
            </w:pPr>
            <w:r w:rsidRPr="00B67CCD">
              <w:rPr>
                <w:rFonts w:eastAsia="Times New Roman"/>
                <w:color w:val="000000"/>
              </w:rPr>
              <w:t xml:space="preserve">Wtryskiwacz </w:t>
            </w:r>
          </w:p>
        </w:tc>
        <w:tc>
          <w:tcPr>
            <w:tcW w:w="1941" w:type="dxa"/>
            <w:tcBorders>
              <w:top w:val="nil"/>
              <w:left w:val="nil"/>
              <w:bottom w:val="single" w:sz="4" w:space="0" w:color="auto"/>
              <w:right w:val="single" w:sz="4" w:space="0" w:color="auto"/>
            </w:tcBorders>
            <w:shd w:val="clear" w:color="auto" w:fill="auto"/>
            <w:vAlign w:val="center"/>
            <w:hideMark/>
          </w:tcPr>
          <w:p w14:paraId="5790970B"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0FF57C3"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ED6BAB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ACCA74C"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4A5978" w14:textId="77777777" w:rsidR="00B67CCD" w:rsidRPr="00B67CCD" w:rsidRDefault="00B67CCD" w:rsidP="00B67CCD">
            <w:pPr>
              <w:jc w:val="right"/>
              <w:rPr>
                <w:rFonts w:eastAsia="Times New Roman"/>
                <w:color w:val="000000"/>
              </w:rPr>
            </w:pPr>
            <w:r w:rsidRPr="00B67CCD">
              <w:rPr>
                <w:rFonts w:eastAsia="Times New Roman"/>
                <w:color w:val="000000"/>
              </w:rPr>
              <w:t>29</w:t>
            </w:r>
          </w:p>
        </w:tc>
        <w:tc>
          <w:tcPr>
            <w:tcW w:w="2285" w:type="dxa"/>
            <w:tcBorders>
              <w:top w:val="nil"/>
              <w:left w:val="nil"/>
              <w:bottom w:val="single" w:sz="4" w:space="0" w:color="auto"/>
              <w:right w:val="single" w:sz="4" w:space="0" w:color="auto"/>
            </w:tcBorders>
            <w:shd w:val="clear" w:color="auto" w:fill="auto"/>
            <w:vAlign w:val="center"/>
            <w:hideMark/>
          </w:tcPr>
          <w:p w14:paraId="54571347" w14:textId="77777777" w:rsidR="00B67CCD" w:rsidRPr="00B67CCD" w:rsidRDefault="00B67CCD" w:rsidP="00B67CCD">
            <w:pPr>
              <w:rPr>
                <w:rFonts w:eastAsia="Times New Roman"/>
                <w:color w:val="000000"/>
              </w:rPr>
            </w:pPr>
            <w:r w:rsidRPr="00B67CCD">
              <w:rPr>
                <w:rFonts w:eastAsia="Times New Roman"/>
                <w:color w:val="000000"/>
              </w:rPr>
              <w:t>Turbosprężarka</w:t>
            </w:r>
          </w:p>
        </w:tc>
        <w:tc>
          <w:tcPr>
            <w:tcW w:w="1941" w:type="dxa"/>
            <w:tcBorders>
              <w:top w:val="nil"/>
              <w:left w:val="nil"/>
              <w:bottom w:val="single" w:sz="4" w:space="0" w:color="auto"/>
              <w:right w:val="single" w:sz="4" w:space="0" w:color="auto"/>
            </w:tcBorders>
            <w:shd w:val="clear" w:color="auto" w:fill="auto"/>
            <w:vAlign w:val="center"/>
            <w:hideMark/>
          </w:tcPr>
          <w:p w14:paraId="2B8B7DF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16C00D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767F91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23977D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83AFFAE" w14:textId="77777777" w:rsidR="00B67CCD" w:rsidRPr="00B67CCD" w:rsidRDefault="00B67CCD" w:rsidP="00B67CCD">
            <w:pPr>
              <w:jc w:val="right"/>
              <w:rPr>
                <w:rFonts w:eastAsia="Times New Roman"/>
                <w:color w:val="000000"/>
              </w:rPr>
            </w:pPr>
            <w:r w:rsidRPr="00B67CCD">
              <w:rPr>
                <w:rFonts w:eastAsia="Times New Roman"/>
                <w:color w:val="000000"/>
              </w:rPr>
              <w:t>30</w:t>
            </w:r>
          </w:p>
        </w:tc>
        <w:tc>
          <w:tcPr>
            <w:tcW w:w="2285" w:type="dxa"/>
            <w:tcBorders>
              <w:top w:val="nil"/>
              <w:left w:val="nil"/>
              <w:bottom w:val="single" w:sz="4" w:space="0" w:color="auto"/>
              <w:right w:val="single" w:sz="4" w:space="0" w:color="auto"/>
            </w:tcBorders>
            <w:shd w:val="clear" w:color="auto" w:fill="auto"/>
            <w:vAlign w:val="center"/>
            <w:hideMark/>
          </w:tcPr>
          <w:p w14:paraId="2A6F6D6F" w14:textId="77777777" w:rsidR="00B67CCD" w:rsidRPr="00B67CCD" w:rsidRDefault="00B67CCD" w:rsidP="00B67CCD">
            <w:pPr>
              <w:rPr>
                <w:rFonts w:eastAsia="Times New Roman"/>
                <w:color w:val="000000"/>
              </w:rPr>
            </w:pPr>
            <w:r w:rsidRPr="00B67CCD">
              <w:rPr>
                <w:rFonts w:eastAsia="Times New Roman"/>
                <w:color w:val="000000"/>
              </w:rPr>
              <w:t>Świeca płomieniowa</w:t>
            </w:r>
          </w:p>
        </w:tc>
        <w:tc>
          <w:tcPr>
            <w:tcW w:w="1941" w:type="dxa"/>
            <w:tcBorders>
              <w:top w:val="nil"/>
              <w:left w:val="nil"/>
              <w:bottom w:val="single" w:sz="4" w:space="0" w:color="auto"/>
              <w:right w:val="single" w:sz="4" w:space="0" w:color="auto"/>
            </w:tcBorders>
            <w:shd w:val="clear" w:color="auto" w:fill="auto"/>
            <w:vAlign w:val="center"/>
            <w:hideMark/>
          </w:tcPr>
          <w:p w14:paraId="0FC61025"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C662698"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5E3762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E2F165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B71E44" w14:textId="77777777" w:rsidR="00B67CCD" w:rsidRPr="00B67CCD" w:rsidRDefault="00B67CCD" w:rsidP="00B67CCD">
            <w:pPr>
              <w:jc w:val="right"/>
              <w:rPr>
                <w:rFonts w:eastAsia="Times New Roman"/>
                <w:color w:val="000000"/>
              </w:rPr>
            </w:pPr>
            <w:r w:rsidRPr="00B67CCD">
              <w:rPr>
                <w:rFonts w:eastAsia="Times New Roman"/>
                <w:color w:val="000000"/>
              </w:rPr>
              <w:t>31</w:t>
            </w:r>
          </w:p>
        </w:tc>
        <w:tc>
          <w:tcPr>
            <w:tcW w:w="2285" w:type="dxa"/>
            <w:tcBorders>
              <w:top w:val="nil"/>
              <w:left w:val="nil"/>
              <w:bottom w:val="single" w:sz="4" w:space="0" w:color="auto"/>
              <w:right w:val="single" w:sz="4" w:space="0" w:color="auto"/>
            </w:tcBorders>
            <w:shd w:val="clear" w:color="auto" w:fill="auto"/>
            <w:vAlign w:val="center"/>
            <w:hideMark/>
          </w:tcPr>
          <w:p w14:paraId="0910E229" w14:textId="77777777" w:rsidR="00B67CCD" w:rsidRPr="00B67CCD" w:rsidRDefault="00B67CCD" w:rsidP="00B67CCD">
            <w:pPr>
              <w:rPr>
                <w:rFonts w:eastAsia="Times New Roman"/>
                <w:color w:val="000000"/>
              </w:rPr>
            </w:pPr>
            <w:r w:rsidRPr="00B67CCD">
              <w:rPr>
                <w:rFonts w:eastAsia="Times New Roman"/>
                <w:color w:val="000000"/>
              </w:rPr>
              <w:t>Pompa wody</w:t>
            </w:r>
          </w:p>
        </w:tc>
        <w:tc>
          <w:tcPr>
            <w:tcW w:w="1941" w:type="dxa"/>
            <w:tcBorders>
              <w:top w:val="nil"/>
              <w:left w:val="nil"/>
              <w:bottom w:val="single" w:sz="4" w:space="0" w:color="auto"/>
              <w:right w:val="single" w:sz="4" w:space="0" w:color="auto"/>
            </w:tcBorders>
            <w:shd w:val="clear" w:color="auto" w:fill="auto"/>
            <w:vAlign w:val="center"/>
            <w:hideMark/>
          </w:tcPr>
          <w:p w14:paraId="67C0EEFF"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F9D9E0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CC35F6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1EF23A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788BA7" w14:textId="77777777" w:rsidR="00B67CCD" w:rsidRPr="00B67CCD" w:rsidRDefault="00B67CCD" w:rsidP="00B67CCD">
            <w:pPr>
              <w:jc w:val="right"/>
              <w:rPr>
                <w:rFonts w:eastAsia="Times New Roman"/>
                <w:color w:val="000000"/>
              </w:rPr>
            </w:pPr>
            <w:r w:rsidRPr="00B67CCD">
              <w:rPr>
                <w:rFonts w:eastAsia="Times New Roman"/>
                <w:color w:val="000000"/>
              </w:rPr>
              <w:t>32</w:t>
            </w:r>
          </w:p>
        </w:tc>
        <w:tc>
          <w:tcPr>
            <w:tcW w:w="2285" w:type="dxa"/>
            <w:tcBorders>
              <w:top w:val="nil"/>
              <w:left w:val="nil"/>
              <w:bottom w:val="single" w:sz="4" w:space="0" w:color="auto"/>
              <w:right w:val="single" w:sz="4" w:space="0" w:color="auto"/>
            </w:tcBorders>
            <w:shd w:val="clear" w:color="auto" w:fill="auto"/>
            <w:vAlign w:val="center"/>
            <w:hideMark/>
          </w:tcPr>
          <w:p w14:paraId="3E92582A" w14:textId="77777777" w:rsidR="00B67CCD" w:rsidRPr="00B67CCD" w:rsidRDefault="00B67CCD" w:rsidP="00B67CCD">
            <w:pPr>
              <w:rPr>
                <w:rFonts w:eastAsia="Times New Roman"/>
                <w:color w:val="000000"/>
              </w:rPr>
            </w:pPr>
            <w:r w:rsidRPr="00B67CCD">
              <w:rPr>
                <w:rFonts w:eastAsia="Times New Roman"/>
                <w:color w:val="000000"/>
              </w:rPr>
              <w:t>Termostat</w:t>
            </w:r>
          </w:p>
        </w:tc>
        <w:tc>
          <w:tcPr>
            <w:tcW w:w="1941" w:type="dxa"/>
            <w:tcBorders>
              <w:top w:val="nil"/>
              <w:left w:val="nil"/>
              <w:bottom w:val="single" w:sz="4" w:space="0" w:color="auto"/>
              <w:right w:val="single" w:sz="4" w:space="0" w:color="auto"/>
            </w:tcBorders>
            <w:shd w:val="clear" w:color="auto" w:fill="auto"/>
            <w:vAlign w:val="center"/>
            <w:hideMark/>
          </w:tcPr>
          <w:p w14:paraId="0F4D1C9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C4DFAA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695F544"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B303508"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383B99" w14:textId="77777777" w:rsidR="00B67CCD" w:rsidRPr="00B67CCD" w:rsidRDefault="00B67CCD" w:rsidP="00B67CCD">
            <w:pPr>
              <w:jc w:val="right"/>
              <w:rPr>
                <w:rFonts w:eastAsia="Times New Roman"/>
                <w:color w:val="000000"/>
              </w:rPr>
            </w:pPr>
            <w:r w:rsidRPr="00B67CCD">
              <w:rPr>
                <w:rFonts w:eastAsia="Times New Roman"/>
                <w:color w:val="000000"/>
              </w:rPr>
              <w:t>33</w:t>
            </w:r>
          </w:p>
        </w:tc>
        <w:tc>
          <w:tcPr>
            <w:tcW w:w="2285" w:type="dxa"/>
            <w:tcBorders>
              <w:top w:val="nil"/>
              <w:left w:val="nil"/>
              <w:bottom w:val="single" w:sz="4" w:space="0" w:color="auto"/>
              <w:right w:val="single" w:sz="4" w:space="0" w:color="auto"/>
            </w:tcBorders>
            <w:shd w:val="clear" w:color="auto" w:fill="auto"/>
            <w:vAlign w:val="center"/>
            <w:hideMark/>
          </w:tcPr>
          <w:p w14:paraId="4E534CC0" w14:textId="77777777" w:rsidR="00B67CCD" w:rsidRPr="00B67CCD" w:rsidRDefault="00B67CCD" w:rsidP="00B67CCD">
            <w:pPr>
              <w:rPr>
                <w:rFonts w:eastAsia="Times New Roman"/>
                <w:color w:val="000000"/>
              </w:rPr>
            </w:pPr>
            <w:r w:rsidRPr="00B67CCD">
              <w:rPr>
                <w:rFonts w:eastAsia="Times New Roman"/>
                <w:color w:val="000000"/>
              </w:rPr>
              <w:t>Chłodnica cieczy</w:t>
            </w:r>
          </w:p>
        </w:tc>
        <w:tc>
          <w:tcPr>
            <w:tcW w:w="1941" w:type="dxa"/>
            <w:tcBorders>
              <w:top w:val="nil"/>
              <w:left w:val="nil"/>
              <w:bottom w:val="single" w:sz="4" w:space="0" w:color="auto"/>
              <w:right w:val="single" w:sz="4" w:space="0" w:color="auto"/>
            </w:tcBorders>
            <w:shd w:val="clear" w:color="auto" w:fill="auto"/>
            <w:vAlign w:val="center"/>
            <w:hideMark/>
          </w:tcPr>
          <w:p w14:paraId="6CB4387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8E626F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071720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9CF60F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6F607A" w14:textId="77777777" w:rsidR="00B67CCD" w:rsidRPr="00B67CCD" w:rsidRDefault="00B67CCD" w:rsidP="00B67CCD">
            <w:pPr>
              <w:jc w:val="right"/>
              <w:rPr>
                <w:rFonts w:eastAsia="Times New Roman"/>
                <w:color w:val="000000"/>
              </w:rPr>
            </w:pPr>
            <w:r w:rsidRPr="00B67CCD">
              <w:rPr>
                <w:rFonts w:eastAsia="Times New Roman"/>
                <w:color w:val="000000"/>
              </w:rPr>
              <w:t>34</w:t>
            </w:r>
          </w:p>
        </w:tc>
        <w:tc>
          <w:tcPr>
            <w:tcW w:w="2285" w:type="dxa"/>
            <w:tcBorders>
              <w:top w:val="nil"/>
              <w:left w:val="nil"/>
              <w:bottom w:val="single" w:sz="4" w:space="0" w:color="auto"/>
              <w:right w:val="single" w:sz="4" w:space="0" w:color="auto"/>
            </w:tcBorders>
            <w:shd w:val="clear" w:color="auto" w:fill="auto"/>
            <w:vAlign w:val="center"/>
            <w:hideMark/>
          </w:tcPr>
          <w:p w14:paraId="52D509CD" w14:textId="77777777" w:rsidR="00B67CCD" w:rsidRPr="00B67CCD" w:rsidRDefault="00B67CCD" w:rsidP="00B67CCD">
            <w:pPr>
              <w:rPr>
                <w:rFonts w:eastAsia="Times New Roman"/>
                <w:color w:val="000000"/>
              </w:rPr>
            </w:pPr>
            <w:r w:rsidRPr="00B67CCD">
              <w:rPr>
                <w:rFonts w:eastAsia="Times New Roman"/>
                <w:color w:val="000000"/>
              </w:rPr>
              <w:t>Wiatrak wentylatora</w:t>
            </w:r>
          </w:p>
        </w:tc>
        <w:tc>
          <w:tcPr>
            <w:tcW w:w="1941" w:type="dxa"/>
            <w:tcBorders>
              <w:top w:val="nil"/>
              <w:left w:val="nil"/>
              <w:bottom w:val="single" w:sz="4" w:space="0" w:color="auto"/>
              <w:right w:val="single" w:sz="4" w:space="0" w:color="auto"/>
            </w:tcBorders>
            <w:shd w:val="clear" w:color="auto" w:fill="auto"/>
            <w:vAlign w:val="center"/>
            <w:hideMark/>
          </w:tcPr>
          <w:p w14:paraId="51E5E36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B50B4E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2394315"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307EF76"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C77929" w14:textId="77777777" w:rsidR="00B67CCD" w:rsidRPr="00B67CCD" w:rsidRDefault="00B67CCD" w:rsidP="00B67CCD">
            <w:pPr>
              <w:jc w:val="right"/>
              <w:rPr>
                <w:rFonts w:eastAsia="Times New Roman"/>
                <w:color w:val="000000"/>
              </w:rPr>
            </w:pPr>
            <w:r w:rsidRPr="00B67CCD">
              <w:rPr>
                <w:rFonts w:eastAsia="Times New Roman"/>
                <w:color w:val="000000"/>
              </w:rPr>
              <w:t>35</w:t>
            </w:r>
          </w:p>
        </w:tc>
        <w:tc>
          <w:tcPr>
            <w:tcW w:w="2285" w:type="dxa"/>
            <w:tcBorders>
              <w:top w:val="nil"/>
              <w:left w:val="nil"/>
              <w:bottom w:val="single" w:sz="4" w:space="0" w:color="auto"/>
              <w:right w:val="single" w:sz="4" w:space="0" w:color="auto"/>
            </w:tcBorders>
            <w:shd w:val="clear" w:color="auto" w:fill="auto"/>
            <w:vAlign w:val="center"/>
            <w:hideMark/>
          </w:tcPr>
          <w:p w14:paraId="067FF1CA" w14:textId="77777777" w:rsidR="00B67CCD" w:rsidRPr="00B67CCD" w:rsidRDefault="00B67CCD" w:rsidP="00B67CCD">
            <w:pPr>
              <w:rPr>
                <w:rFonts w:eastAsia="Times New Roman"/>
                <w:color w:val="000000"/>
              </w:rPr>
            </w:pPr>
            <w:proofErr w:type="spellStart"/>
            <w:r w:rsidRPr="00B67CCD">
              <w:rPr>
                <w:rFonts w:eastAsia="Times New Roman"/>
                <w:color w:val="000000"/>
              </w:rPr>
              <w:t>Visco</w:t>
            </w:r>
            <w:proofErr w:type="spellEnd"/>
          </w:p>
        </w:tc>
        <w:tc>
          <w:tcPr>
            <w:tcW w:w="1941" w:type="dxa"/>
            <w:tcBorders>
              <w:top w:val="nil"/>
              <w:left w:val="nil"/>
              <w:bottom w:val="single" w:sz="4" w:space="0" w:color="auto"/>
              <w:right w:val="single" w:sz="4" w:space="0" w:color="auto"/>
            </w:tcBorders>
            <w:shd w:val="clear" w:color="auto" w:fill="auto"/>
            <w:vAlign w:val="center"/>
            <w:hideMark/>
          </w:tcPr>
          <w:p w14:paraId="756B885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959F654"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B4BB91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6F259B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7A4860" w14:textId="77777777" w:rsidR="00B67CCD" w:rsidRPr="00B67CCD" w:rsidRDefault="00B67CCD" w:rsidP="00B67CCD">
            <w:pPr>
              <w:jc w:val="right"/>
              <w:rPr>
                <w:rFonts w:eastAsia="Times New Roman"/>
                <w:color w:val="000000"/>
              </w:rPr>
            </w:pPr>
            <w:r w:rsidRPr="00B67CCD">
              <w:rPr>
                <w:rFonts w:eastAsia="Times New Roman"/>
                <w:color w:val="000000"/>
              </w:rPr>
              <w:t>36</w:t>
            </w:r>
          </w:p>
        </w:tc>
        <w:tc>
          <w:tcPr>
            <w:tcW w:w="2285" w:type="dxa"/>
            <w:tcBorders>
              <w:top w:val="nil"/>
              <w:left w:val="nil"/>
              <w:bottom w:val="single" w:sz="4" w:space="0" w:color="auto"/>
              <w:right w:val="single" w:sz="4" w:space="0" w:color="auto"/>
            </w:tcBorders>
            <w:shd w:val="clear" w:color="auto" w:fill="auto"/>
            <w:vAlign w:val="center"/>
            <w:hideMark/>
          </w:tcPr>
          <w:p w14:paraId="383761CB" w14:textId="77777777" w:rsidR="00B67CCD" w:rsidRPr="00B67CCD" w:rsidRDefault="00B67CCD" w:rsidP="00B67CCD">
            <w:pPr>
              <w:rPr>
                <w:rFonts w:eastAsia="Times New Roman"/>
                <w:color w:val="000000"/>
              </w:rPr>
            </w:pPr>
            <w:r w:rsidRPr="00B67CCD">
              <w:rPr>
                <w:rFonts w:eastAsia="Times New Roman"/>
                <w:color w:val="000000"/>
              </w:rPr>
              <w:t>Chłodnica powietrza</w:t>
            </w:r>
          </w:p>
        </w:tc>
        <w:tc>
          <w:tcPr>
            <w:tcW w:w="1941" w:type="dxa"/>
            <w:tcBorders>
              <w:top w:val="nil"/>
              <w:left w:val="nil"/>
              <w:bottom w:val="single" w:sz="4" w:space="0" w:color="auto"/>
              <w:right w:val="single" w:sz="4" w:space="0" w:color="auto"/>
            </w:tcBorders>
            <w:shd w:val="clear" w:color="auto" w:fill="auto"/>
            <w:vAlign w:val="center"/>
            <w:hideMark/>
          </w:tcPr>
          <w:p w14:paraId="3FAF773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97C99D2"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C25F344"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B636023"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686511" w14:textId="77777777" w:rsidR="00B67CCD" w:rsidRPr="00B67CCD" w:rsidRDefault="00B67CCD" w:rsidP="00B67CCD">
            <w:pPr>
              <w:jc w:val="right"/>
              <w:rPr>
                <w:rFonts w:eastAsia="Times New Roman"/>
                <w:color w:val="000000"/>
              </w:rPr>
            </w:pPr>
            <w:r w:rsidRPr="00B67CCD">
              <w:rPr>
                <w:rFonts w:eastAsia="Times New Roman"/>
                <w:color w:val="000000"/>
              </w:rPr>
              <w:t>37</w:t>
            </w:r>
          </w:p>
        </w:tc>
        <w:tc>
          <w:tcPr>
            <w:tcW w:w="2285" w:type="dxa"/>
            <w:tcBorders>
              <w:top w:val="nil"/>
              <w:left w:val="nil"/>
              <w:bottom w:val="single" w:sz="4" w:space="0" w:color="auto"/>
              <w:right w:val="single" w:sz="4" w:space="0" w:color="auto"/>
            </w:tcBorders>
            <w:shd w:val="clear" w:color="auto" w:fill="auto"/>
            <w:vAlign w:val="center"/>
            <w:hideMark/>
          </w:tcPr>
          <w:p w14:paraId="11FA4819" w14:textId="77777777" w:rsidR="00B67CCD" w:rsidRPr="00B67CCD" w:rsidRDefault="00B67CCD" w:rsidP="00B67CCD">
            <w:pPr>
              <w:rPr>
                <w:rFonts w:eastAsia="Times New Roman"/>
                <w:color w:val="000000"/>
              </w:rPr>
            </w:pPr>
            <w:r w:rsidRPr="00B67CCD">
              <w:rPr>
                <w:rFonts w:eastAsia="Times New Roman"/>
                <w:color w:val="000000"/>
              </w:rPr>
              <w:t>Uszczelka miski olejowej</w:t>
            </w:r>
          </w:p>
        </w:tc>
        <w:tc>
          <w:tcPr>
            <w:tcW w:w="1941" w:type="dxa"/>
            <w:tcBorders>
              <w:top w:val="nil"/>
              <w:left w:val="nil"/>
              <w:bottom w:val="single" w:sz="4" w:space="0" w:color="auto"/>
              <w:right w:val="single" w:sz="4" w:space="0" w:color="auto"/>
            </w:tcBorders>
            <w:shd w:val="clear" w:color="auto" w:fill="auto"/>
            <w:vAlign w:val="center"/>
            <w:hideMark/>
          </w:tcPr>
          <w:p w14:paraId="49AC919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C594123"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724D74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59C9B9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6BF20A" w14:textId="77777777" w:rsidR="00B67CCD" w:rsidRPr="00B67CCD" w:rsidRDefault="00B67CCD" w:rsidP="00B67CCD">
            <w:pPr>
              <w:jc w:val="right"/>
              <w:rPr>
                <w:rFonts w:eastAsia="Times New Roman"/>
                <w:color w:val="000000"/>
              </w:rPr>
            </w:pPr>
            <w:r w:rsidRPr="00B67CCD">
              <w:rPr>
                <w:rFonts w:eastAsia="Times New Roman"/>
                <w:color w:val="000000"/>
              </w:rPr>
              <w:t>38</w:t>
            </w:r>
          </w:p>
        </w:tc>
        <w:tc>
          <w:tcPr>
            <w:tcW w:w="2285" w:type="dxa"/>
            <w:tcBorders>
              <w:top w:val="nil"/>
              <w:left w:val="nil"/>
              <w:bottom w:val="single" w:sz="4" w:space="0" w:color="auto"/>
              <w:right w:val="single" w:sz="4" w:space="0" w:color="auto"/>
            </w:tcBorders>
            <w:shd w:val="clear" w:color="auto" w:fill="auto"/>
            <w:vAlign w:val="center"/>
            <w:hideMark/>
          </w:tcPr>
          <w:p w14:paraId="2E311C83" w14:textId="77777777" w:rsidR="00B67CCD" w:rsidRPr="00B67CCD" w:rsidRDefault="00B67CCD" w:rsidP="00B67CCD">
            <w:pPr>
              <w:rPr>
                <w:rFonts w:eastAsia="Times New Roman"/>
                <w:color w:val="000000"/>
              </w:rPr>
            </w:pPr>
            <w:r w:rsidRPr="00B67CCD">
              <w:rPr>
                <w:rFonts w:eastAsia="Times New Roman"/>
                <w:color w:val="000000"/>
              </w:rPr>
              <w:t>Uszczelka głowicy</w:t>
            </w:r>
          </w:p>
        </w:tc>
        <w:tc>
          <w:tcPr>
            <w:tcW w:w="1941" w:type="dxa"/>
            <w:tcBorders>
              <w:top w:val="nil"/>
              <w:left w:val="nil"/>
              <w:bottom w:val="single" w:sz="4" w:space="0" w:color="auto"/>
              <w:right w:val="single" w:sz="4" w:space="0" w:color="auto"/>
            </w:tcBorders>
            <w:shd w:val="clear" w:color="auto" w:fill="auto"/>
            <w:vAlign w:val="center"/>
            <w:hideMark/>
          </w:tcPr>
          <w:p w14:paraId="2D1F8DE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E92C4BC"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F922B8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071E726"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40A60AD" w14:textId="77777777" w:rsidR="00B67CCD" w:rsidRPr="00B67CCD" w:rsidRDefault="00B67CCD" w:rsidP="00B67CCD">
            <w:pPr>
              <w:jc w:val="right"/>
              <w:rPr>
                <w:rFonts w:eastAsia="Times New Roman"/>
                <w:color w:val="000000"/>
              </w:rPr>
            </w:pPr>
            <w:r w:rsidRPr="00B67CCD">
              <w:rPr>
                <w:rFonts w:eastAsia="Times New Roman"/>
                <w:color w:val="000000"/>
              </w:rPr>
              <w:t>39</w:t>
            </w:r>
          </w:p>
        </w:tc>
        <w:tc>
          <w:tcPr>
            <w:tcW w:w="2285" w:type="dxa"/>
            <w:tcBorders>
              <w:top w:val="nil"/>
              <w:left w:val="nil"/>
              <w:bottom w:val="single" w:sz="4" w:space="0" w:color="auto"/>
              <w:right w:val="single" w:sz="4" w:space="0" w:color="auto"/>
            </w:tcBorders>
            <w:shd w:val="clear" w:color="auto" w:fill="auto"/>
            <w:vAlign w:val="center"/>
            <w:hideMark/>
          </w:tcPr>
          <w:p w14:paraId="2D2B9EBF" w14:textId="77777777" w:rsidR="00B67CCD" w:rsidRPr="00B67CCD" w:rsidRDefault="00B67CCD" w:rsidP="00B67CCD">
            <w:pPr>
              <w:rPr>
                <w:rFonts w:eastAsia="Times New Roman"/>
                <w:color w:val="000000"/>
              </w:rPr>
            </w:pPr>
            <w:r w:rsidRPr="00B67CCD">
              <w:rPr>
                <w:rFonts w:eastAsia="Times New Roman"/>
                <w:color w:val="000000"/>
              </w:rPr>
              <w:t>Uszczelka pokrywy zaworów</w:t>
            </w:r>
          </w:p>
        </w:tc>
        <w:tc>
          <w:tcPr>
            <w:tcW w:w="1941" w:type="dxa"/>
            <w:tcBorders>
              <w:top w:val="nil"/>
              <w:left w:val="nil"/>
              <w:bottom w:val="single" w:sz="4" w:space="0" w:color="auto"/>
              <w:right w:val="single" w:sz="4" w:space="0" w:color="auto"/>
            </w:tcBorders>
            <w:shd w:val="clear" w:color="auto" w:fill="auto"/>
            <w:vAlign w:val="center"/>
            <w:hideMark/>
          </w:tcPr>
          <w:p w14:paraId="7D75CD5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B5284A7"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7B7C79F"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ABC4CC3"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BD3BC0" w14:textId="77777777" w:rsidR="00B67CCD" w:rsidRPr="00B67CCD" w:rsidRDefault="00B67CCD" w:rsidP="00B67CCD">
            <w:pPr>
              <w:jc w:val="right"/>
              <w:rPr>
                <w:rFonts w:eastAsia="Times New Roman"/>
                <w:color w:val="000000"/>
              </w:rPr>
            </w:pPr>
            <w:r w:rsidRPr="00B67CCD">
              <w:rPr>
                <w:rFonts w:eastAsia="Times New Roman"/>
                <w:color w:val="000000"/>
              </w:rPr>
              <w:t>40</w:t>
            </w:r>
          </w:p>
        </w:tc>
        <w:tc>
          <w:tcPr>
            <w:tcW w:w="2285" w:type="dxa"/>
            <w:tcBorders>
              <w:top w:val="nil"/>
              <w:left w:val="nil"/>
              <w:bottom w:val="single" w:sz="4" w:space="0" w:color="auto"/>
              <w:right w:val="single" w:sz="4" w:space="0" w:color="auto"/>
            </w:tcBorders>
            <w:shd w:val="clear" w:color="auto" w:fill="auto"/>
            <w:vAlign w:val="center"/>
            <w:hideMark/>
          </w:tcPr>
          <w:p w14:paraId="72AA0F43" w14:textId="77777777" w:rsidR="00B67CCD" w:rsidRPr="00B67CCD" w:rsidRDefault="00B67CCD" w:rsidP="00B67CCD">
            <w:pPr>
              <w:rPr>
                <w:rFonts w:eastAsia="Times New Roman"/>
                <w:color w:val="000000"/>
              </w:rPr>
            </w:pPr>
            <w:r w:rsidRPr="00B67CCD">
              <w:rPr>
                <w:rFonts w:eastAsia="Times New Roman"/>
                <w:color w:val="000000"/>
              </w:rPr>
              <w:t>Uszczelka kolektora wydechowego</w:t>
            </w:r>
          </w:p>
        </w:tc>
        <w:tc>
          <w:tcPr>
            <w:tcW w:w="1941" w:type="dxa"/>
            <w:tcBorders>
              <w:top w:val="nil"/>
              <w:left w:val="nil"/>
              <w:bottom w:val="single" w:sz="4" w:space="0" w:color="auto"/>
              <w:right w:val="single" w:sz="4" w:space="0" w:color="auto"/>
            </w:tcBorders>
            <w:shd w:val="clear" w:color="auto" w:fill="auto"/>
            <w:vAlign w:val="center"/>
            <w:hideMark/>
          </w:tcPr>
          <w:p w14:paraId="011872DE"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1FB71B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6461C6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4F9D9F1"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D98C95" w14:textId="77777777" w:rsidR="00B67CCD" w:rsidRPr="00B67CCD" w:rsidRDefault="00B67CCD" w:rsidP="00B67CCD">
            <w:pPr>
              <w:jc w:val="right"/>
              <w:rPr>
                <w:rFonts w:eastAsia="Times New Roman"/>
                <w:color w:val="000000"/>
              </w:rPr>
            </w:pPr>
            <w:r w:rsidRPr="00B67CCD">
              <w:rPr>
                <w:rFonts w:eastAsia="Times New Roman"/>
                <w:color w:val="000000"/>
              </w:rPr>
              <w:t>41</w:t>
            </w:r>
          </w:p>
        </w:tc>
        <w:tc>
          <w:tcPr>
            <w:tcW w:w="2285" w:type="dxa"/>
            <w:tcBorders>
              <w:top w:val="nil"/>
              <w:left w:val="nil"/>
              <w:bottom w:val="single" w:sz="4" w:space="0" w:color="auto"/>
              <w:right w:val="single" w:sz="4" w:space="0" w:color="auto"/>
            </w:tcBorders>
            <w:shd w:val="clear" w:color="auto" w:fill="auto"/>
            <w:vAlign w:val="center"/>
            <w:hideMark/>
          </w:tcPr>
          <w:p w14:paraId="58F335BA" w14:textId="77777777" w:rsidR="00B67CCD" w:rsidRPr="00B67CCD" w:rsidRDefault="00B67CCD" w:rsidP="00B67CCD">
            <w:pPr>
              <w:rPr>
                <w:rFonts w:eastAsia="Times New Roman"/>
                <w:color w:val="000000"/>
              </w:rPr>
            </w:pPr>
            <w:r w:rsidRPr="00B67CCD">
              <w:rPr>
                <w:rFonts w:eastAsia="Times New Roman"/>
                <w:color w:val="000000"/>
              </w:rPr>
              <w:t>Kompletny zestaw uszczelek silnika</w:t>
            </w:r>
          </w:p>
        </w:tc>
        <w:tc>
          <w:tcPr>
            <w:tcW w:w="1941" w:type="dxa"/>
            <w:tcBorders>
              <w:top w:val="nil"/>
              <w:left w:val="nil"/>
              <w:bottom w:val="single" w:sz="4" w:space="0" w:color="auto"/>
              <w:right w:val="single" w:sz="4" w:space="0" w:color="auto"/>
            </w:tcBorders>
            <w:shd w:val="clear" w:color="auto" w:fill="auto"/>
            <w:vAlign w:val="center"/>
            <w:hideMark/>
          </w:tcPr>
          <w:p w14:paraId="0560F55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3AFE89C"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E7B8DC0"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4A1C61C6"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2AA834" w14:textId="77777777" w:rsidR="00B67CCD" w:rsidRPr="00B67CCD" w:rsidRDefault="00B67CCD" w:rsidP="00B67CCD">
            <w:pPr>
              <w:jc w:val="right"/>
              <w:rPr>
                <w:rFonts w:eastAsia="Times New Roman"/>
                <w:color w:val="000000"/>
              </w:rPr>
            </w:pPr>
            <w:r w:rsidRPr="00B67CCD">
              <w:rPr>
                <w:rFonts w:eastAsia="Times New Roman"/>
                <w:color w:val="000000"/>
              </w:rPr>
              <w:t>42</w:t>
            </w:r>
          </w:p>
        </w:tc>
        <w:tc>
          <w:tcPr>
            <w:tcW w:w="2285" w:type="dxa"/>
            <w:tcBorders>
              <w:top w:val="nil"/>
              <w:left w:val="nil"/>
              <w:bottom w:val="single" w:sz="4" w:space="0" w:color="auto"/>
              <w:right w:val="single" w:sz="4" w:space="0" w:color="auto"/>
            </w:tcBorders>
            <w:shd w:val="clear" w:color="auto" w:fill="auto"/>
            <w:vAlign w:val="center"/>
            <w:hideMark/>
          </w:tcPr>
          <w:p w14:paraId="1F838877" w14:textId="77777777" w:rsidR="00B67CCD" w:rsidRPr="00B67CCD" w:rsidRDefault="00B67CCD" w:rsidP="00B67CCD">
            <w:pPr>
              <w:rPr>
                <w:rFonts w:eastAsia="Times New Roman"/>
                <w:color w:val="000000"/>
              </w:rPr>
            </w:pPr>
            <w:r w:rsidRPr="00B67CCD">
              <w:rPr>
                <w:rFonts w:eastAsia="Times New Roman"/>
                <w:color w:val="000000"/>
              </w:rPr>
              <w:t xml:space="preserve">Pasek alternatora </w:t>
            </w:r>
          </w:p>
        </w:tc>
        <w:tc>
          <w:tcPr>
            <w:tcW w:w="1941" w:type="dxa"/>
            <w:tcBorders>
              <w:top w:val="nil"/>
              <w:left w:val="nil"/>
              <w:bottom w:val="single" w:sz="4" w:space="0" w:color="auto"/>
              <w:right w:val="single" w:sz="4" w:space="0" w:color="auto"/>
            </w:tcBorders>
            <w:shd w:val="clear" w:color="auto" w:fill="auto"/>
            <w:vAlign w:val="center"/>
            <w:hideMark/>
          </w:tcPr>
          <w:p w14:paraId="1417123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422079E"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88B111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5913D82"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DFB369" w14:textId="77777777" w:rsidR="00B67CCD" w:rsidRPr="00B67CCD" w:rsidRDefault="00B67CCD" w:rsidP="00B67CCD">
            <w:pPr>
              <w:jc w:val="right"/>
              <w:rPr>
                <w:rFonts w:eastAsia="Times New Roman"/>
                <w:color w:val="000000"/>
              </w:rPr>
            </w:pPr>
            <w:r w:rsidRPr="00B67CCD">
              <w:rPr>
                <w:rFonts w:eastAsia="Times New Roman"/>
                <w:color w:val="000000"/>
              </w:rPr>
              <w:t>43</w:t>
            </w:r>
          </w:p>
        </w:tc>
        <w:tc>
          <w:tcPr>
            <w:tcW w:w="2285" w:type="dxa"/>
            <w:tcBorders>
              <w:top w:val="nil"/>
              <w:left w:val="nil"/>
              <w:bottom w:val="single" w:sz="4" w:space="0" w:color="auto"/>
              <w:right w:val="single" w:sz="4" w:space="0" w:color="auto"/>
            </w:tcBorders>
            <w:shd w:val="clear" w:color="auto" w:fill="auto"/>
            <w:vAlign w:val="center"/>
            <w:hideMark/>
          </w:tcPr>
          <w:p w14:paraId="49F28BC0" w14:textId="77777777" w:rsidR="00B67CCD" w:rsidRPr="00B67CCD" w:rsidRDefault="00B67CCD" w:rsidP="00B67CCD">
            <w:pPr>
              <w:rPr>
                <w:rFonts w:eastAsia="Times New Roman"/>
                <w:color w:val="000000"/>
              </w:rPr>
            </w:pPr>
            <w:r w:rsidRPr="00B67CCD">
              <w:rPr>
                <w:rFonts w:eastAsia="Times New Roman"/>
                <w:color w:val="000000"/>
              </w:rPr>
              <w:t>Alternator</w:t>
            </w:r>
          </w:p>
        </w:tc>
        <w:tc>
          <w:tcPr>
            <w:tcW w:w="1941" w:type="dxa"/>
            <w:tcBorders>
              <w:top w:val="nil"/>
              <w:left w:val="nil"/>
              <w:bottom w:val="single" w:sz="4" w:space="0" w:color="auto"/>
              <w:right w:val="single" w:sz="4" w:space="0" w:color="auto"/>
            </w:tcBorders>
            <w:shd w:val="clear" w:color="auto" w:fill="auto"/>
            <w:vAlign w:val="center"/>
            <w:hideMark/>
          </w:tcPr>
          <w:p w14:paraId="78E81EF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BF8B7E1"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FB31DF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3CB57DC"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F18796" w14:textId="77777777" w:rsidR="00B67CCD" w:rsidRPr="00B67CCD" w:rsidRDefault="00B67CCD" w:rsidP="00B67CCD">
            <w:pPr>
              <w:jc w:val="right"/>
              <w:rPr>
                <w:rFonts w:eastAsia="Times New Roman"/>
                <w:color w:val="000000"/>
              </w:rPr>
            </w:pPr>
            <w:r w:rsidRPr="00B67CCD">
              <w:rPr>
                <w:rFonts w:eastAsia="Times New Roman"/>
                <w:color w:val="000000"/>
              </w:rPr>
              <w:t>44</w:t>
            </w:r>
          </w:p>
        </w:tc>
        <w:tc>
          <w:tcPr>
            <w:tcW w:w="2285" w:type="dxa"/>
            <w:tcBorders>
              <w:top w:val="nil"/>
              <w:left w:val="nil"/>
              <w:bottom w:val="single" w:sz="4" w:space="0" w:color="auto"/>
              <w:right w:val="single" w:sz="4" w:space="0" w:color="auto"/>
            </w:tcBorders>
            <w:shd w:val="clear" w:color="auto" w:fill="auto"/>
            <w:vAlign w:val="center"/>
            <w:hideMark/>
          </w:tcPr>
          <w:p w14:paraId="3FEB336C" w14:textId="77777777" w:rsidR="00B67CCD" w:rsidRPr="00B67CCD" w:rsidRDefault="00B67CCD" w:rsidP="00B67CCD">
            <w:pPr>
              <w:rPr>
                <w:rFonts w:eastAsia="Times New Roman"/>
                <w:color w:val="000000"/>
              </w:rPr>
            </w:pPr>
            <w:r w:rsidRPr="00B67CCD">
              <w:rPr>
                <w:rFonts w:eastAsia="Times New Roman"/>
                <w:color w:val="000000"/>
              </w:rPr>
              <w:t>Rozrusznik</w:t>
            </w:r>
          </w:p>
        </w:tc>
        <w:tc>
          <w:tcPr>
            <w:tcW w:w="1941" w:type="dxa"/>
            <w:tcBorders>
              <w:top w:val="nil"/>
              <w:left w:val="nil"/>
              <w:bottom w:val="single" w:sz="4" w:space="0" w:color="auto"/>
              <w:right w:val="single" w:sz="4" w:space="0" w:color="auto"/>
            </w:tcBorders>
            <w:shd w:val="clear" w:color="auto" w:fill="auto"/>
            <w:vAlign w:val="center"/>
            <w:hideMark/>
          </w:tcPr>
          <w:p w14:paraId="3D209D5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740C3AF"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A9FE970"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9FF9901"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AF67B9A" w14:textId="77777777" w:rsidR="00B67CCD" w:rsidRPr="00B67CCD" w:rsidRDefault="00B67CCD" w:rsidP="00B67CCD">
            <w:pPr>
              <w:jc w:val="right"/>
              <w:rPr>
                <w:rFonts w:eastAsia="Times New Roman"/>
                <w:color w:val="000000"/>
              </w:rPr>
            </w:pPr>
            <w:r w:rsidRPr="00B67CCD">
              <w:rPr>
                <w:rFonts w:eastAsia="Times New Roman"/>
                <w:color w:val="000000"/>
              </w:rPr>
              <w:t>45</w:t>
            </w:r>
          </w:p>
        </w:tc>
        <w:tc>
          <w:tcPr>
            <w:tcW w:w="2285" w:type="dxa"/>
            <w:tcBorders>
              <w:top w:val="nil"/>
              <w:left w:val="nil"/>
              <w:bottom w:val="single" w:sz="4" w:space="0" w:color="auto"/>
              <w:right w:val="single" w:sz="4" w:space="0" w:color="auto"/>
            </w:tcBorders>
            <w:shd w:val="clear" w:color="auto" w:fill="auto"/>
            <w:vAlign w:val="center"/>
            <w:hideMark/>
          </w:tcPr>
          <w:p w14:paraId="2CF06CE8" w14:textId="77777777" w:rsidR="00B67CCD" w:rsidRPr="00B67CCD" w:rsidRDefault="00B67CCD" w:rsidP="00B67CCD">
            <w:pPr>
              <w:rPr>
                <w:rFonts w:eastAsia="Times New Roman"/>
                <w:color w:val="000000"/>
              </w:rPr>
            </w:pPr>
            <w:r w:rsidRPr="00B67CCD">
              <w:rPr>
                <w:rFonts w:eastAsia="Times New Roman"/>
                <w:color w:val="000000"/>
              </w:rPr>
              <w:t xml:space="preserve">Sprzęgło </w:t>
            </w:r>
            <w:proofErr w:type="spellStart"/>
            <w:r w:rsidRPr="00B67CCD">
              <w:rPr>
                <w:rFonts w:eastAsia="Times New Roman"/>
                <w:color w:val="000000"/>
              </w:rPr>
              <w:t>kpl</w:t>
            </w:r>
            <w:proofErr w:type="spellEnd"/>
            <w:r w:rsidRPr="00B67CCD">
              <w:rPr>
                <w:rFonts w:eastAsia="Times New Roman"/>
                <w:color w:val="000000"/>
              </w:rPr>
              <w:t>.</w:t>
            </w:r>
          </w:p>
        </w:tc>
        <w:tc>
          <w:tcPr>
            <w:tcW w:w="1941" w:type="dxa"/>
            <w:tcBorders>
              <w:top w:val="nil"/>
              <w:left w:val="nil"/>
              <w:bottom w:val="single" w:sz="4" w:space="0" w:color="auto"/>
              <w:right w:val="single" w:sz="4" w:space="0" w:color="auto"/>
            </w:tcBorders>
            <w:shd w:val="clear" w:color="auto" w:fill="auto"/>
            <w:vAlign w:val="center"/>
            <w:hideMark/>
          </w:tcPr>
          <w:p w14:paraId="1E8ECF55"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7B4BB8E"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B8C21F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B99A33F"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9DB5E0" w14:textId="77777777" w:rsidR="00B67CCD" w:rsidRPr="00B67CCD" w:rsidRDefault="00B67CCD" w:rsidP="00B67CCD">
            <w:pPr>
              <w:jc w:val="right"/>
              <w:rPr>
                <w:rFonts w:eastAsia="Times New Roman"/>
                <w:color w:val="000000"/>
              </w:rPr>
            </w:pPr>
            <w:r w:rsidRPr="00B67CCD">
              <w:rPr>
                <w:rFonts w:eastAsia="Times New Roman"/>
                <w:color w:val="000000"/>
              </w:rPr>
              <w:t>46</w:t>
            </w:r>
          </w:p>
        </w:tc>
        <w:tc>
          <w:tcPr>
            <w:tcW w:w="2285" w:type="dxa"/>
            <w:tcBorders>
              <w:top w:val="nil"/>
              <w:left w:val="nil"/>
              <w:bottom w:val="single" w:sz="4" w:space="0" w:color="auto"/>
              <w:right w:val="single" w:sz="4" w:space="0" w:color="auto"/>
            </w:tcBorders>
            <w:shd w:val="clear" w:color="auto" w:fill="auto"/>
            <w:vAlign w:val="center"/>
            <w:hideMark/>
          </w:tcPr>
          <w:p w14:paraId="7657052C" w14:textId="77777777" w:rsidR="00B67CCD" w:rsidRPr="00B67CCD" w:rsidRDefault="00B67CCD" w:rsidP="00B67CCD">
            <w:pPr>
              <w:rPr>
                <w:rFonts w:eastAsia="Times New Roman"/>
                <w:color w:val="000000"/>
              </w:rPr>
            </w:pPr>
            <w:r w:rsidRPr="00B67CCD">
              <w:rPr>
                <w:rFonts w:eastAsia="Times New Roman"/>
                <w:color w:val="000000"/>
              </w:rPr>
              <w:t>Łożysko sprzęgła</w:t>
            </w:r>
          </w:p>
        </w:tc>
        <w:tc>
          <w:tcPr>
            <w:tcW w:w="1941" w:type="dxa"/>
            <w:tcBorders>
              <w:top w:val="nil"/>
              <w:left w:val="nil"/>
              <w:bottom w:val="single" w:sz="4" w:space="0" w:color="auto"/>
              <w:right w:val="single" w:sz="4" w:space="0" w:color="auto"/>
            </w:tcBorders>
            <w:shd w:val="clear" w:color="auto" w:fill="auto"/>
            <w:vAlign w:val="center"/>
            <w:hideMark/>
          </w:tcPr>
          <w:p w14:paraId="036E6F0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EA65E1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F74B6E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7E163FF"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186DDF" w14:textId="77777777" w:rsidR="00B67CCD" w:rsidRPr="00B67CCD" w:rsidRDefault="00B67CCD" w:rsidP="00B67CCD">
            <w:pPr>
              <w:jc w:val="right"/>
              <w:rPr>
                <w:rFonts w:eastAsia="Times New Roman"/>
                <w:color w:val="000000"/>
              </w:rPr>
            </w:pPr>
            <w:r w:rsidRPr="00B67CCD">
              <w:rPr>
                <w:rFonts w:eastAsia="Times New Roman"/>
                <w:color w:val="000000"/>
              </w:rPr>
              <w:t>47</w:t>
            </w:r>
          </w:p>
        </w:tc>
        <w:tc>
          <w:tcPr>
            <w:tcW w:w="2285" w:type="dxa"/>
            <w:tcBorders>
              <w:top w:val="nil"/>
              <w:left w:val="nil"/>
              <w:bottom w:val="single" w:sz="4" w:space="0" w:color="auto"/>
              <w:right w:val="single" w:sz="4" w:space="0" w:color="auto"/>
            </w:tcBorders>
            <w:shd w:val="clear" w:color="auto" w:fill="auto"/>
            <w:vAlign w:val="center"/>
            <w:hideMark/>
          </w:tcPr>
          <w:p w14:paraId="643BD083" w14:textId="77777777" w:rsidR="00B67CCD" w:rsidRPr="00B67CCD" w:rsidRDefault="00B67CCD" w:rsidP="00B67CCD">
            <w:pPr>
              <w:rPr>
                <w:rFonts w:eastAsia="Times New Roman"/>
                <w:color w:val="000000"/>
              </w:rPr>
            </w:pPr>
            <w:r w:rsidRPr="00B67CCD">
              <w:rPr>
                <w:rFonts w:eastAsia="Times New Roman"/>
                <w:color w:val="000000"/>
              </w:rPr>
              <w:t>Pompa sprzęgła</w:t>
            </w:r>
          </w:p>
        </w:tc>
        <w:tc>
          <w:tcPr>
            <w:tcW w:w="1941" w:type="dxa"/>
            <w:tcBorders>
              <w:top w:val="nil"/>
              <w:left w:val="nil"/>
              <w:bottom w:val="single" w:sz="4" w:space="0" w:color="auto"/>
              <w:right w:val="single" w:sz="4" w:space="0" w:color="auto"/>
            </w:tcBorders>
            <w:shd w:val="clear" w:color="auto" w:fill="auto"/>
            <w:vAlign w:val="center"/>
            <w:hideMark/>
          </w:tcPr>
          <w:p w14:paraId="65BB1CE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6500E8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8491CC4"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C160E41"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C5EA7A" w14:textId="77777777" w:rsidR="00B67CCD" w:rsidRPr="00B67CCD" w:rsidRDefault="00B67CCD" w:rsidP="00B67CCD">
            <w:pPr>
              <w:jc w:val="right"/>
              <w:rPr>
                <w:rFonts w:eastAsia="Times New Roman"/>
                <w:color w:val="000000"/>
              </w:rPr>
            </w:pPr>
            <w:r w:rsidRPr="00B67CCD">
              <w:rPr>
                <w:rFonts w:eastAsia="Times New Roman"/>
                <w:color w:val="000000"/>
              </w:rPr>
              <w:t>48</w:t>
            </w:r>
          </w:p>
        </w:tc>
        <w:tc>
          <w:tcPr>
            <w:tcW w:w="2285" w:type="dxa"/>
            <w:tcBorders>
              <w:top w:val="nil"/>
              <w:left w:val="nil"/>
              <w:bottom w:val="single" w:sz="4" w:space="0" w:color="auto"/>
              <w:right w:val="single" w:sz="4" w:space="0" w:color="auto"/>
            </w:tcBorders>
            <w:shd w:val="clear" w:color="auto" w:fill="auto"/>
            <w:vAlign w:val="center"/>
            <w:hideMark/>
          </w:tcPr>
          <w:p w14:paraId="7FC1370A" w14:textId="77777777" w:rsidR="00B67CCD" w:rsidRPr="00B67CCD" w:rsidRDefault="00B67CCD" w:rsidP="00B67CCD">
            <w:pPr>
              <w:rPr>
                <w:rFonts w:eastAsia="Times New Roman"/>
                <w:color w:val="000000"/>
              </w:rPr>
            </w:pPr>
            <w:r w:rsidRPr="00B67CCD">
              <w:rPr>
                <w:rFonts w:eastAsia="Times New Roman"/>
                <w:color w:val="000000"/>
              </w:rPr>
              <w:t>Krzyżak wału</w:t>
            </w:r>
          </w:p>
        </w:tc>
        <w:tc>
          <w:tcPr>
            <w:tcW w:w="1941" w:type="dxa"/>
            <w:tcBorders>
              <w:top w:val="nil"/>
              <w:left w:val="nil"/>
              <w:bottom w:val="single" w:sz="4" w:space="0" w:color="auto"/>
              <w:right w:val="single" w:sz="4" w:space="0" w:color="auto"/>
            </w:tcBorders>
            <w:shd w:val="clear" w:color="auto" w:fill="auto"/>
            <w:vAlign w:val="center"/>
            <w:hideMark/>
          </w:tcPr>
          <w:p w14:paraId="32696A0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116527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066354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ED72E42"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2D8EF5" w14:textId="77777777" w:rsidR="00B67CCD" w:rsidRPr="00B67CCD" w:rsidRDefault="00B67CCD" w:rsidP="00B67CCD">
            <w:pPr>
              <w:jc w:val="right"/>
              <w:rPr>
                <w:rFonts w:eastAsia="Times New Roman"/>
                <w:color w:val="000000"/>
              </w:rPr>
            </w:pPr>
            <w:r w:rsidRPr="00B67CCD">
              <w:rPr>
                <w:rFonts w:eastAsia="Times New Roman"/>
                <w:color w:val="000000"/>
              </w:rPr>
              <w:t>49</w:t>
            </w:r>
          </w:p>
        </w:tc>
        <w:tc>
          <w:tcPr>
            <w:tcW w:w="2285" w:type="dxa"/>
            <w:tcBorders>
              <w:top w:val="nil"/>
              <w:left w:val="nil"/>
              <w:bottom w:val="single" w:sz="4" w:space="0" w:color="auto"/>
              <w:right w:val="single" w:sz="4" w:space="0" w:color="auto"/>
            </w:tcBorders>
            <w:shd w:val="clear" w:color="auto" w:fill="auto"/>
            <w:vAlign w:val="center"/>
            <w:hideMark/>
          </w:tcPr>
          <w:p w14:paraId="7FD22172" w14:textId="77777777" w:rsidR="00B67CCD" w:rsidRPr="00B67CCD" w:rsidRDefault="00B67CCD" w:rsidP="00B67CCD">
            <w:pPr>
              <w:rPr>
                <w:rFonts w:eastAsia="Times New Roman"/>
                <w:color w:val="000000"/>
              </w:rPr>
            </w:pPr>
            <w:r w:rsidRPr="00B67CCD">
              <w:rPr>
                <w:rFonts w:eastAsia="Times New Roman"/>
                <w:color w:val="000000"/>
              </w:rPr>
              <w:t>Pompa przekładni kierowniczej</w:t>
            </w:r>
          </w:p>
        </w:tc>
        <w:tc>
          <w:tcPr>
            <w:tcW w:w="1941" w:type="dxa"/>
            <w:tcBorders>
              <w:top w:val="nil"/>
              <w:left w:val="nil"/>
              <w:bottom w:val="single" w:sz="4" w:space="0" w:color="auto"/>
              <w:right w:val="single" w:sz="4" w:space="0" w:color="auto"/>
            </w:tcBorders>
            <w:shd w:val="clear" w:color="auto" w:fill="auto"/>
            <w:vAlign w:val="center"/>
            <w:hideMark/>
          </w:tcPr>
          <w:p w14:paraId="3B5A0774"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7DCBC7E"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A37EEF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A8954C9"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0165A1D" w14:textId="77777777" w:rsidR="00B67CCD" w:rsidRPr="00B67CCD" w:rsidRDefault="00B67CCD" w:rsidP="00B67CCD">
            <w:pPr>
              <w:jc w:val="right"/>
              <w:rPr>
                <w:rFonts w:eastAsia="Times New Roman"/>
                <w:color w:val="000000"/>
              </w:rPr>
            </w:pPr>
            <w:r w:rsidRPr="00B67CCD">
              <w:rPr>
                <w:rFonts w:eastAsia="Times New Roman"/>
                <w:color w:val="000000"/>
              </w:rPr>
              <w:t>50</w:t>
            </w:r>
          </w:p>
        </w:tc>
        <w:tc>
          <w:tcPr>
            <w:tcW w:w="2285" w:type="dxa"/>
            <w:tcBorders>
              <w:top w:val="nil"/>
              <w:left w:val="nil"/>
              <w:bottom w:val="single" w:sz="4" w:space="0" w:color="auto"/>
              <w:right w:val="single" w:sz="4" w:space="0" w:color="auto"/>
            </w:tcBorders>
            <w:shd w:val="clear" w:color="auto" w:fill="auto"/>
            <w:vAlign w:val="center"/>
            <w:hideMark/>
          </w:tcPr>
          <w:p w14:paraId="248BF6F5" w14:textId="77777777" w:rsidR="00B67CCD" w:rsidRPr="00B67CCD" w:rsidRDefault="00B67CCD" w:rsidP="00B67CCD">
            <w:pPr>
              <w:rPr>
                <w:rFonts w:eastAsia="Times New Roman"/>
                <w:color w:val="000000"/>
              </w:rPr>
            </w:pPr>
            <w:r w:rsidRPr="00B67CCD">
              <w:rPr>
                <w:rFonts w:eastAsia="Times New Roman"/>
                <w:color w:val="000000"/>
              </w:rPr>
              <w:t>Korek wlewu paliwa</w:t>
            </w:r>
          </w:p>
        </w:tc>
        <w:tc>
          <w:tcPr>
            <w:tcW w:w="1941" w:type="dxa"/>
            <w:tcBorders>
              <w:top w:val="nil"/>
              <w:left w:val="nil"/>
              <w:bottom w:val="single" w:sz="4" w:space="0" w:color="auto"/>
              <w:right w:val="single" w:sz="4" w:space="0" w:color="auto"/>
            </w:tcBorders>
            <w:shd w:val="clear" w:color="auto" w:fill="auto"/>
            <w:vAlign w:val="center"/>
            <w:hideMark/>
          </w:tcPr>
          <w:p w14:paraId="288DE88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71F310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2A7CDA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A651C3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868A0C" w14:textId="77777777" w:rsidR="00B67CCD" w:rsidRPr="00B67CCD" w:rsidRDefault="00B67CCD" w:rsidP="00B67CCD">
            <w:pPr>
              <w:jc w:val="right"/>
              <w:rPr>
                <w:rFonts w:eastAsia="Times New Roman"/>
                <w:color w:val="000000"/>
              </w:rPr>
            </w:pPr>
            <w:r w:rsidRPr="00B67CCD">
              <w:rPr>
                <w:rFonts w:eastAsia="Times New Roman"/>
                <w:color w:val="000000"/>
              </w:rPr>
              <w:t>51</w:t>
            </w:r>
          </w:p>
        </w:tc>
        <w:tc>
          <w:tcPr>
            <w:tcW w:w="2285" w:type="dxa"/>
            <w:tcBorders>
              <w:top w:val="nil"/>
              <w:left w:val="nil"/>
              <w:bottom w:val="single" w:sz="4" w:space="0" w:color="auto"/>
              <w:right w:val="single" w:sz="4" w:space="0" w:color="auto"/>
            </w:tcBorders>
            <w:shd w:val="clear" w:color="auto" w:fill="auto"/>
            <w:vAlign w:val="center"/>
            <w:hideMark/>
          </w:tcPr>
          <w:p w14:paraId="116ABED6" w14:textId="77777777" w:rsidR="00B67CCD" w:rsidRPr="00B67CCD" w:rsidRDefault="00B67CCD" w:rsidP="00B67CCD">
            <w:pPr>
              <w:rPr>
                <w:rFonts w:eastAsia="Times New Roman"/>
                <w:color w:val="000000"/>
              </w:rPr>
            </w:pPr>
            <w:r w:rsidRPr="00B67CCD">
              <w:rPr>
                <w:rFonts w:eastAsia="Times New Roman"/>
                <w:color w:val="000000"/>
              </w:rPr>
              <w:t>Tłumik wydechu</w:t>
            </w:r>
          </w:p>
        </w:tc>
        <w:tc>
          <w:tcPr>
            <w:tcW w:w="1941" w:type="dxa"/>
            <w:tcBorders>
              <w:top w:val="nil"/>
              <w:left w:val="nil"/>
              <w:bottom w:val="single" w:sz="4" w:space="0" w:color="auto"/>
              <w:right w:val="single" w:sz="4" w:space="0" w:color="auto"/>
            </w:tcBorders>
            <w:shd w:val="clear" w:color="auto" w:fill="auto"/>
            <w:vAlign w:val="center"/>
            <w:hideMark/>
          </w:tcPr>
          <w:p w14:paraId="4727CE5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D24AF9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370D340"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34E325C"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F814EB" w14:textId="77777777" w:rsidR="00B67CCD" w:rsidRPr="00B67CCD" w:rsidRDefault="00B67CCD" w:rsidP="00B67CCD">
            <w:pPr>
              <w:jc w:val="right"/>
              <w:rPr>
                <w:rFonts w:eastAsia="Times New Roman"/>
                <w:color w:val="000000"/>
              </w:rPr>
            </w:pPr>
            <w:r w:rsidRPr="00B67CCD">
              <w:rPr>
                <w:rFonts w:eastAsia="Times New Roman"/>
                <w:color w:val="000000"/>
              </w:rPr>
              <w:t>52</w:t>
            </w:r>
          </w:p>
        </w:tc>
        <w:tc>
          <w:tcPr>
            <w:tcW w:w="2285" w:type="dxa"/>
            <w:tcBorders>
              <w:top w:val="nil"/>
              <w:left w:val="nil"/>
              <w:bottom w:val="single" w:sz="4" w:space="0" w:color="auto"/>
              <w:right w:val="single" w:sz="4" w:space="0" w:color="auto"/>
            </w:tcBorders>
            <w:shd w:val="clear" w:color="auto" w:fill="auto"/>
            <w:vAlign w:val="center"/>
            <w:hideMark/>
          </w:tcPr>
          <w:p w14:paraId="2F4731FF" w14:textId="77777777" w:rsidR="00B67CCD" w:rsidRPr="00B67CCD" w:rsidRDefault="00B67CCD" w:rsidP="00B67CCD">
            <w:pPr>
              <w:rPr>
                <w:rFonts w:eastAsia="Times New Roman"/>
                <w:color w:val="000000"/>
              </w:rPr>
            </w:pPr>
            <w:r w:rsidRPr="00B67CCD">
              <w:rPr>
                <w:rFonts w:eastAsia="Times New Roman"/>
                <w:color w:val="000000"/>
              </w:rPr>
              <w:t>Rura wydechowa</w:t>
            </w:r>
          </w:p>
        </w:tc>
        <w:tc>
          <w:tcPr>
            <w:tcW w:w="1941" w:type="dxa"/>
            <w:tcBorders>
              <w:top w:val="nil"/>
              <w:left w:val="nil"/>
              <w:bottom w:val="single" w:sz="4" w:space="0" w:color="auto"/>
              <w:right w:val="single" w:sz="4" w:space="0" w:color="auto"/>
            </w:tcBorders>
            <w:shd w:val="clear" w:color="auto" w:fill="auto"/>
            <w:vAlign w:val="center"/>
            <w:hideMark/>
          </w:tcPr>
          <w:p w14:paraId="5955C71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AC2E9A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28AD65B"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092171A"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EEA9F8" w14:textId="77777777" w:rsidR="00B67CCD" w:rsidRPr="00B67CCD" w:rsidRDefault="00B67CCD" w:rsidP="00B67CCD">
            <w:pPr>
              <w:jc w:val="right"/>
              <w:rPr>
                <w:rFonts w:eastAsia="Times New Roman"/>
                <w:color w:val="000000"/>
              </w:rPr>
            </w:pPr>
            <w:r w:rsidRPr="00B67CCD">
              <w:rPr>
                <w:rFonts w:eastAsia="Times New Roman"/>
                <w:color w:val="000000"/>
              </w:rPr>
              <w:t>53</w:t>
            </w:r>
          </w:p>
        </w:tc>
        <w:tc>
          <w:tcPr>
            <w:tcW w:w="2285" w:type="dxa"/>
            <w:tcBorders>
              <w:top w:val="nil"/>
              <w:left w:val="nil"/>
              <w:bottom w:val="single" w:sz="4" w:space="0" w:color="auto"/>
              <w:right w:val="single" w:sz="4" w:space="0" w:color="auto"/>
            </w:tcBorders>
            <w:shd w:val="clear" w:color="auto" w:fill="auto"/>
            <w:vAlign w:val="center"/>
            <w:hideMark/>
          </w:tcPr>
          <w:p w14:paraId="13FB71ED" w14:textId="77777777" w:rsidR="00B67CCD" w:rsidRPr="00B67CCD" w:rsidRDefault="00B67CCD" w:rsidP="00B67CCD">
            <w:pPr>
              <w:rPr>
                <w:rFonts w:eastAsia="Times New Roman"/>
                <w:color w:val="000000"/>
              </w:rPr>
            </w:pPr>
            <w:r w:rsidRPr="00B67CCD">
              <w:rPr>
                <w:rFonts w:eastAsia="Times New Roman"/>
                <w:color w:val="000000"/>
              </w:rPr>
              <w:t>Wkładka stacyjki</w:t>
            </w:r>
          </w:p>
        </w:tc>
        <w:tc>
          <w:tcPr>
            <w:tcW w:w="1941" w:type="dxa"/>
            <w:tcBorders>
              <w:top w:val="nil"/>
              <w:left w:val="nil"/>
              <w:bottom w:val="single" w:sz="4" w:space="0" w:color="auto"/>
              <w:right w:val="single" w:sz="4" w:space="0" w:color="auto"/>
            </w:tcBorders>
            <w:shd w:val="clear" w:color="auto" w:fill="auto"/>
            <w:vAlign w:val="center"/>
            <w:hideMark/>
          </w:tcPr>
          <w:p w14:paraId="304E5AFA"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9050668"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0D39899"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DA2466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8CFB09" w14:textId="77777777" w:rsidR="00B67CCD" w:rsidRPr="00B67CCD" w:rsidRDefault="00B67CCD" w:rsidP="00B67CCD">
            <w:pPr>
              <w:jc w:val="right"/>
              <w:rPr>
                <w:rFonts w:eastAsia="Times New Roman"/>
                <w:color w:val="000000"/>
              </w:rPr>
            </w:pPr>
            <w:r w:rsidRPr="00B67CCD">
              <w:rPr>
                <w:rFonts w:eastAsia="Times New Roman"/>
                <w:color w:val="000000"/>
              </w:rPr>
              <w:t>54</w:t>
            </w:r>
          </w:p>
        </w:tc>
        <w:tc>
          <w:tcPr>
            <w:tcW w:w="2285" w:type="dxa"/>
            <w:tcBorders>
              <w:top w:val="nil"/>
              <w:left w:val="nil"/>
              <w:bottom w:val="single" w:sz="4" w:space="0" w:color="auto"/>
              <w:right w:val="single" w:sz="4" w:space="0" w:color="auto"/>
            </w:tcBorders>
            <w:shd w:val="clear" w:color="auto" w:fill="auto"/>
            <w:vAlign w:val="center"/>
            <w:hideMark/>
          </w:tcPr>
          <w:p w14:paraId="0E878A20" w14:textId="77777777" w:rsidR="00B67CCD" w:rsidRPr="00B67CCD" w:rsidRDefault="00B67CCD" w:rsidP="00B67CCD">
            <w:pPr>
              <w:rPr>
                <w:rFonts w:eastAsia="Times New Roman"/>
                <w:color w:val="000000"/>
              </w:rPr>
            </w:pPr>
            <w:r w:rsidRPr="00B67CCD">
              <w:rPr>
                <w:rFonts w:eastAsia="Times New Roman"/>
                <w:color w:val="000000"/>
              </w:rPr>
              <w:t>Opornik dmuchawy</w:t>
            </w:r>
          </w:p>
        </w:tc>
        <w:tc>
          <w:tcPr>
            <w:tcW w:w="1941" w:type="dxa"/>
            <w:tcBorders>
              <w:top w:val="nil"/>
              <w:left w:val="nil"/>
              <w:bottom w:val="single" w:sz="4" w:space="0" w:color="auto"/>
              <w:right w:val="single" w:sz="4" w:space="0" w:color="auto"/>
            </w:tcBorders>
            <w:shd w:val="clear" w:color="auto" w:fill="auto"/>
            <w:vAlign w:val="center"/>
            <w:hideMark/>
          </w:tcPr>
          <w:p w14:paraId="00CA98D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7570257"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001BC5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772EA05"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744C4B" w14:textId="77777777" w:rsidR="00B67CCD" w:rsidRPr="00B67CCD" w:rsidRDefault="00B67CCD" w:rsidP="00B67CCD">
            <w:pPr>
              <w:jc w:val="right"/>
              <w:rPr>
                <w:rFonts w:eastAsia="Times New Roman"/>
                <w:color w:val="000000"/>
              </w:rPr>
            </w:pPr>
            <w:r w:rsidRPr="00B67CCD">
              <w:rPr>
                <w:rFonts w:eastAsia="Times New Roman"/>
                <w:color w:val="000000"/>
              </w:rPr>
              <w:t>55</w:t>
            </w:r>
          </w:p>
        </w:tc>
        <w:tc>
          <w:tcPr>
            <w:tcW w:w="2285" w:type="dxa"/>
            <w:tcBorders>
              <w:top w:val="nil"/>
              <w:left w:val="nil"/>
              <w:bottom w:val="single" w:sz="4" w:space="0" w:color="auto"/>
              <w:right w:val="single" w:sz="4" w:space="0" w:color="auto"/>
            </w:tcBorders>
            <w:shd w:val="clear" w:color="auto" w:fill="auto"/>
            <w:vAlign w:val="center"/>
            <w:hideMark/>
          </w:tcPr>
          <w:p w14:paraId="299F8F6C" w14:textId="77777777" w:rsidR="00B67CCD" w:rsidRPr="00B67CCD" w:rsidRDefault="00B67CCD" w:rsidP="00B67CCD">
            <w:pPr>
              <w:rPr>
                <w:rFonts w:eastAsia="Times New Roman"/>
                <w:color w:val="000000"/>
              </w:rPr>
            </w:pPr>
            <w:r w:rsidRPr="00B67CCD">
              <w:rPr>
                <w:rFonts w:eastAsia="Times New Roman"/>
                <w:color w:val="000000"/>
              </w:rPr>
              <w:t>Przełącznik wycieraczek i świateł</w:t>
            </w:r>
          </w:p>
        </w:tc>
        <w:tc>
          <w:tcPr>
            <w:tcW w:w="1941" w:type="dxa"/>
            <w:tcBorders>
              <w:top w:val="nil"/>
              <w:left w:val="nil"/>
              <w:bottom w:val="single" w:sz="4" w:space="0" w:color="auto"/>
              <w:right w:val="single" w:sz="4" w:space="0" w:color="auto"/>
            </w:tcBorders>
            <w:shd w:val="clear" w:color="auto" w:fill="auto"/>
            <w:vAlign w:val="center"/>
            <w:hideMark/>
          </w:tcPr>
          <w:p w14:paraId="694DE23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BEC833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B71CA8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A1E64EA"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8880FB" w14:textId="77777777" w:rsidR="00B67CCD" w:rsidRPr="00B67CCD" w:rsidRDefault="00B67CCD" w:rsidP="00B67CCD">
            <w:pPr>
              <w:jc w:val="right"/>
              <w:rPr>
                <w:rFonts w:eastAsia="Times New Roman"/>
                <w:color w:val="000000"/>
              </w:rPr>
            </w:pPr>
            <w:r w:rsidRPr="00B67CCD">
              <w:rPr>
                <w:rFonts w:eastAsia="Times New Roman"/>
                <w:color w:val="000000"/>
              </w:rPr>
              <w:t>56</w:t>
            </w:r>
          </w:p>
        </w:tc>
        <w:tc>
          <w:tcPr>
            <w:tcW w:w="2285" w:type="dxa"/>
            <w:tcBorders>
              <w:top w:val="nil"/>
              <w:left w:val="nil"/>
              <w:bottom w:val="single" w:sz="4" w:space="0" w:color="auto"/>
              <w:right w:val="single" w:sz="4" w:space="0" w:color="auto"/>
            </w:tcBorders>
            <w:shd w:val="clear" w:color="auto" w:fill="auto"/>
            <w:vAlign w:val="center"/>
            <w:hideMark/>
          </w:tcPr>
          <w:p w14:paraId="35C8FBBE" w14:textId="77777777" w:rsidR="00B67CCD" w:rsidRPr="00B67CCD" w:rsidRDefault="00B67CCD" w:rsidP="00B67CCD">
            <w:pPr>
              <w:rPr>
                <w:rFonts w:eastAsia="Times New Roman"/>
                <w:color w:val="000000"/>
              </w:rPr>
            </w:pPr>
            <w:r w:rsidRPr="00B67CCD">
              <w:rPr>
                <w:rFonts w:eastAsia="Times New Roman"/>
                <w:color w:val="000000"/>
              </w:rPr>
              <w:t>Podnośnik szyby prawej</w:t>
            </w:r>
          </w:p>
        </w:tc>
        <w:tc>
          <w:tcPr>
            <w:tcW w:w="1941" w:type="dxa"/>
            <w:tcBorders>
              <w:top w:val="nil"/>
              <w:left w:val="nil"/>
              <w:bottom w:val="single" w:sz="4" w:space="0" w:color="auto"/>
              <w:right w:val="single" w:sz="4" w:space="0" w:color="auto"/>
            </w:tcBorders>
            <w:shd w:val="clear" w:color="auto" w:fill="auto"/>
            <w:vAlign w:val="center"/>
            <w:hideMark/>
          </w:tcPr>
          <w:p w14:paraId="7A6E8AB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DCBFDB1"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5D07B7F"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560F4C7"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B126488" w14:textId="77777777" w:rsidR="00B67CCD" w:rsidRPr="00B67CCD" w:rsidRDefault="00B67CCD" w:rsidP="00B67CCD">
            <w:pPr>
              <w:jc w:val="right"/>
              <w:rPr>
                <w:rFonts w:eastAsia="Times New Roman"/>
                <w:color w:val="000000"/>
              </w:rPr>
            </w:pPr>
            <w:r w:rsidRPr="00B67CCD">
              <w:rPr>
                <w:rFonts w:eastAsia="Times New Roman"/>
                <w:color w:val="000000"/>
              </w:rPr>
              <w:t>57</w:t>
            </w:r>
          </w:p>
        </w:tc>
        <w:tc>
          <w:tcPr>
            <w:tcW w:w="2285" w:type="dxa"/>
            <w:tcBorders>
              <w:top w:val="nil"/>
              <w:left w:val="nil"/>
              <w:bottom w:val="single" w:sz="4" w:space="0" w:color="auto"/>
              <w:right w:val="single" w:sz="4" w:space="0" w:color="auto"/>
            </w:tcBorders>
            <w:shd w:val="clear" w:color="auto" w:fill="auto"/>
            <w:vAlign w:val="center"/>
            <w:hideMark/>
          </w:tcPr>
          <w:p w14:paraId="0BA7BB9B" w14:textId="77777777" w:rsidR="00B67CCD" w:rsidRPr="00B67CCD" w:rsidRDefault="00B67CCD" w:rsidP="00B67CCD">
            <w:pPr>
              <w:rPr>
                <w:rFonts w:eastAsia="Times New Roman"/>
                <w:color w:val="000000"/>
              </w:rPr>
            </w:pPr>
            <w:r w:rsidRPr="00B67CCD">
              <w:rPr>
                <w:rFonts w:eastAsia="Times New Roman"/>
                <w:color w:val="000000"/>
              </w:rPr>
              <w:t>Podnośnik szyby lewej</w:t>
            </w:r>
          </w:p>
        </w:tc>
        <w:tc>
          <w:tcPr>
            <w:tcW w:w="1941" w:type="dxa"/>
            <w:tcBorders>
              <w:top w:val="nil"/>
              <w:left w:val="nil"/>
              <w:bottom w:val="single" w:sz="4" w:space="0" w:color="auto"/>
              <w:right w:val="single" w:sz="4" w:space="0" w:color="auto"/>
            </w:tcBorders>
            <w:shd w:val="clear" w:color="auto" w:fill="auto"/>
            <w:vAlign w:val="center"/>
            <w:hideMark/>
          </w:tcPr>
          <w:p w14:paraId="3CD4E91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EFE477B"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C0921C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09DE2AF"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39B6651" w14:textId="77777777" w:rsidR="00B67CCD" w:rsidRPr="00B67CCD" w:rsidRDefault="00B67CCD" w:rsidP="00B67CCD">
            <w:pPr>
              <w:jc w:val="right"/>
              <w:rPr>
                <w:rFonts w:eastAsia="Times New Roman"/>
                <w:color w:val="000000"/>
              </w:rPr>
            </w:pPr>
            <w:r w:rsidRPr="00B67CCD">
              <w:rPr>
                <w:rFonts w:eastAsia="Times New Roman"/>
                <w:color w:val="000000"/>
              </w:rPr>
              <w:t>58</w:t>
            </w:r>
          </w:p>
        </w:tc>
        <w:tc>
          <w:tcPr>
            <w:tcW w:w="2285" w:type="dxa"/>
            <w:tcBorders>
              <w:top w:val="nil"/>
              <w:left w:val="nil"/>
              <w:bottom w:val="single" w:sz="4" w:space="0" w:color="auto"/>
              <w:right w:val="single" w:sz="4" w:space="0" w:color="auto"/>
            </w:tcBorders>
            <w:shd w:val="clear" w:color="auto" w:fill="auto"/>
            <w:vAlign w:val="center"/>
            <w:hideMark/>
          </w:tcPr>
          <w:p w14:paraId="7BB0D3BD" w14:textId="77777777" w:rsidR="00B67CCD" w:rsidRPr="00B67CCD" w:rsidRDefault="00B67CCD" w:rsidP="00B67CCD">
            <w:pPr>
              <w:rPr>
                <w:rFonts w:eastAsia="Times New Roman"/>
                <w:color w:val="000000"/>
              </w:rPr>
            </w:pPr>
            <w:r w:rsidRPr="00B67CCD">
              <w:rPr>
                <w:rFonts w:eastAsia="Times New Roman"/>
                <w:color w:val="000000"/>
              </w:rPr>
              <w:t>Silnik wycieraczek</w:t>
            </w:r>
          </w:p>
        </w:tc>
        <w:tc>
          <w:tcPr>
            <w:tcW w:w="1941" w:type="dxa"/>
            <w:tcBorders>
              <w:top w:val="nil"/>
              <w:left w:val="nil"/>
              <w:bottom w:val="single" w:sz="4" w:space="0" w:color="auto"/>
              <w:right w:val="single" w:sz="4" w:space="0" w:color="auto"/>
            </w:tcBorders>
            <w:shd w:val="clear" w:color="auto" w:fill="auto"/>
            <w:vAlign w:val="center"/>
            <w:hideMark/>
          </w:tcPr>
          <w:p w14:paraId="49B80135"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313185C"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E9A4D8C"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410EBE7"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40DF990" w14:textId="77777777" w:rsidR="00B67CCD" w:rsidRPr="00B67CCD" w:rsidRDefault="00B67CCD" w:rsidP="00B67CCD">
            <w:pPr>
              <w:jc w:val="right"/>
              <w:rPr>
                <w:rFonts w:eastAsia="Times New Roman"/>
                <w:color w:val="000000"/>
              </w:rPr>
            </w:pPr>
            <w:r w:rsidRPr="00B67CCD">
              <w:rPr>
                <w:rFonts w:eastAsia="Times New Roman"/>
                <w:color w:val="000000"/>
              </w:rPr>
              <w:t>59</w:t>
            </w:r>
          </w:p>
        </w:tc>
        <w:tc>
          <w:tcPr>
            <w:tcW w:w="2285" w:type="dxa"/>
            <w:tcBorders>
              <w:top w:val="nil"/>
              <w:left w:val="nil"/>
              <w:bottom w:val="single" w:sz="4" w:space="0" w:color="auto"/>
              <w:right w:val="single" w:sz="4" w:space="0" w:color="auto"/>
            </w:tcBorders>
            <w:shd w:val="clear" w:color="auto" w:fill="auto"/>
            <w:vAlign w:val="center"/>
            <w:hideMark/>
          </w:tcPr>
          <w:p w14:paraId="672BE6AC" w14:textId="77777777" w:rsidR="00B67CCD" w:rsidRPr="00B67CCD" w:rsidRDefault="00B67CCD" w:rsidP="00B67CCD">
            <w:pPr>
              <w:rPr>
                <w:rFonts w:eastAsia="Times New Roman"/>
                <w:color w:val="000000"/>
              </w:rPr>
            </w:pPr>
            <w:r w:rsidRPr="00B67CCD">
              <w:rPr>
                <w:rFonts w:eastAsia="Times New Roman"/>
                <w:color w:val="000000"/>
              </w:rPr>
              <w:t>Ramię wycieraczki lewej</w:t>
            </w:r>
          </w:p>
        </w:tc>
        <w:tc>
          <w:tcPr>
            <w:tcW w:w="1941" w:type="dxa"/>
            <w:tcBorders>
              <w:top w:val="nil"/>
              <w:left w:val="nil"/>
              <w:bottom w:val="single" w:sz="4" w:space="0" w:color="auto"/>
              <w:right w:val="single" w:sz="4" w:space="0" w:color="auto"/>
            </w:tcBorders>
            <w:shd w:val="clear" w:color="auto" w:fill="auto"/>
            <w:vAlign w:val="center"/>
            <w:hideMark/>
          </w:tcPr>
          <w:p w14:paraId="1A3D463A"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BBBEE92"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3BC262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73406DC"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36E42C" w14:textId="77777777" w:rsidR="00B67CCD" w:rsidRPr="00B67CCD" w:rsidRDefault="00B67CCD" w:rsidP="00B67CCD">
            <w:pPr>
              <w:jc w:val="right"/>
              <w:rPr>
                <w:rFonts w:eastAsia="Times New Roman"/>
                <w:color w:val="000000"/>
              </w:rPr>
            </w:pPr>
            <w:r w:rsidRPr="00B67CCD">
              <w:rPr>
                <w:rFonts w:eastAsia="Times New Roman"/>
                <w:color w:val="000000"/>
              </w:rPr>
              <w:t>60</w:t>
            </w:r>
          </w:p>
        </w:tc>
        <w:tc>
          <w:tcPr>
            <w:tcW w:w="2285" w:type="dxa"/>
            <w:tcBorders>
              <w:top w:val="nil"/>
              <w:left w:val="nil"/>
              <w:bottom w:val="single" w:sz="4" w:space="0" w:color="auto"/>
              <w:right w:val="single" w:sz="4" w:space="0" w:color="auto"/>
            </w:tcBorders>
            <w:shd w:val="clear" w:color="auto" w:fill="auto"/>
            <w:vAlign w:val="center"/>
            <w:hideMark/>
          </w:tcPr>
          <w:p w14:paraId="5CDC2AFF" w14:textId="77777777" w:rsidR="00B67CCD" w:rsidRPr="00B67CCD" w:rsidRDefault="00B67CCD" w:rsidP="00B67CCD">
            <w:pPr>
              <w:rPr>
                <w:rFonts w:eastAsia="Times New Roman"/>
                <w:color w:val="000000"/>
              </w:rPr>
            </w:pPr>
            <w:r w:rsidRPr="00B67CCD">
              <w:rPr>
                <w:rFonts w:eastAsia="Times New Roman"/>
                <w:color w:val="000000"/>
              </w:rPr>
              <w:t>Ramię wycieraczki prawej</w:t>
            </w:r>
          </w:p>
        </w:tc>
        <w:tc>
          <w:tcPr>
            <w:tcW w:w="1941" w:type="dxa"/>
            <w:tcBorders>
              <w:top w:val="nil"/>
              <w:left w:val="nil"/>
              <w:bottom w:val="single" w:sz="4" w:space="0" w:color="auto"/>
              <w:right w:val="single" w:sz="4" w:space="0" w:color="auto"/>
            </w:tcBorders>
            <w:shd w:val="clear" w:color="auto" w:fill="auto"/>
            <w:vAlign w:val="center"/>
            <w:hideMark/>
          </w:tcPr>
          <w:p w14:paraId="056A6FA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F4911AF"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1384822"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52F378E"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F7FCD6" w14:textId="77777777" w:rsidR="00B67CCD" w:rsidRPr="00B67CCD" w:rsidRDefault="00B67CCD" w:rsidP="00B67CCD">
            <w:pPr>
              <w:jc w:val="right"/>
              <w:rPr>
                <w:rFonts w:eastAsia="Times New Roman"/>
                <w:color w:val="000000"/>
              </w:rPr>
            </w:pPr>
            <w:r w:rsidRPr="00B67CCD">
              <w:rPr>
                <w:rFonts w:eastAsia="Times New Roman"/>
                <w:color w:val="000000"/>
              </w:rPr>
              <w:t>61</w:t>
            </w:r>
          </w:p>
        </w:tc>
        <w:tc>
          <w:tcPr>
            <w:tcW w:w="2285" w:type="dxa"/>
            <w:tcBorders>
              <w:top w:val="nil"/>
              <w:left w:val="nil"/>
              <w:bottom w:val="single" w:sz="4" w:space="0" w:color="auto"/>
              <w:right w:val="single" w:sz="4" w:space="0" w:color="auto"/>
            </w:tcBorders>
            <w:shd w:val="clear" w:color="auto" w:fill="auto"/>
            <w:vAlign w:val="center"/>
            <w:hideMark/>
          </w:tcPr>
          <w:p w14:paraId="01AB928F" w14:textId="77777777" w:rsidR="00B67CCD" w:rsidRPr="00B67CCD" w:rsidRDefault="00B67CCD" w:rsidP="00B67CCD">
            <w:pPr>
              <w:rPr>
                <w:rFonts w:eastAsia="Times New Roman"/>
                <w:color w:val="000000"/>
              </w:rPr>
            </w:pPr>
            <w:r w:rsidRPr="00B67CCD">
              <w:rPr>
                <w:rFonts w:eastAsia="Times New Roman"/>
                <w:color w:val="000000"/>
              </w:rPr>
              <w:t>Pióro wycieraczki lewej</w:t>
            </w:r>
          </w:p>
        </w:tc>
        <w:tc>
          <w:tcPr>
            <w:tcW w:w="1941" w:type="dxa"/>
            <w:tcBorders>
              <w:top w:val="nil"/>
              <w:left w:val="nil"/>
              <w:bottom w:val="single" w:sz="4" w:space="0" w:color="auto"/>
              <w:right w:val="single" w:sz="4" w:space="0" w:color="auto"/>
            </w:tcBorders>
            <w:shd w:val="clear" w:color="auto" w:fill="auto"/>
            <w:vAlign w:val="center"/>
            <w:hideMark/>
          </w:tcPr>
          <w:p w14:paraId="2E22323F"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0EE5A8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312D98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6B8A74B"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730891" w14:textId="77777777" w:rsidR="00B67CCD" w:rsidRPr="00B67CCD" w:rsidRDefault="00B67CCD" w:rsidP="00B67CCD">
            <w:pPr>
              <w:jc w:val="right"/>
              <w:rPr>
                <w:rFonts w:eastAsia="Times New Roman"/>
                <w:color w:val="000000"/>
              </w:rPr>
            </w:pPr>
            <w:r w:rsidRPr="00B67CCD">
              <w:rPr>
                <w:rFonts w:eastAsia="Times New Roman"/>
                <w:color w:val="000000"/>
              </w:rPr>
              <w:t>62</w:t>
            </w:r>
          </w:p>
        </w:tc>
        <w:tc>
          <w:tcPr>
            <w:tcW w:w="2285" w:type="dxa"/>
            <w:tcBorders>
              <w:top w:val="nil"/>
              <w:left w:val="nil"/>
              <w:bottom w:val="single" w:sz="4" w:space="0" w:color="auto"/>
              <w:right w:val="single" w:sz="4" w:space="0" w:color="auto"/>
            </w:tcBorders>
            <w:shd w:val="clear" w:color="auto" w:fill="auto"/>
            <w:vAlign w:val="center"/>
            <w:hideMark/>
          </w:tcPr>
          <w:p w14:paraId="7B1CAC88" w14:textId="77777777" w:rsidR="00B67CCD" w:rsidRPr="00B67CCD" w:rsidRDefault="00B67CCD" w:rsidP="00B67CCD">
            <w:pPr>
              <w:rPr>
                <w:rFonts w:eastAsia="Times New Roman"/>
                <w:color w:val="000000"/>
              </w:rPr>
            </w:pPr>
            <w:r w:rsidRPr="00B67CCD">
              <w:rPr>
                <w:rFonts w:eastAsia="Times New Roman"/>
                <w:color w:val="000000"/>
              </w:rPr>
              <w:t>Pióro wycieraczki prawej</w:t>
            </w:r>
          </w:p>
        </w:tc>
        <w:tc>
          <w:tcPr>
            <w:tcW w:w="1941" w:type="dxa"/>
            <w:tcBorders>
              <w:top w:val="nil"/>
              <w:left w:val="nil"/>
              <w:bottom w:val="single" w:sz="4" w:space="0" w:color="auto"/>
              <w:right w:val="single" w:sz="4" w:space="0" w:color="auto"/>
            </w:tcBorders>
            <w:shd w:val="clear" w:color="auto" w:fill="auto"/>
            <w:vAlign w:val="center"/>
            <w:hideMark/>
          </w:tcPr>
          <w:p w14:paraId="1613D6DE"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226C71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4AF5E1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430102D"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F6981F" w14:textId="77777777" w:rsidR="00B67CCD" w:rsidRPr="00B67CCD" w:rsidRDefault="00B67CCD" w:rsidP="00B67CCD">
            <w:pPr>
              <w:jc w:val="right"/>
              <w:rPr>
                <w:rFonts w:eastAsia="Times New Roman"/>
                <w:color w:val="000000"/>
              </w:rPr>
            </w:pPr>
            <w:r w:rsidRPr="00B67CCD">
              <w:rPr>
                <w:rFonts w:eastAsia="Times New Roman"/>
                <w:color w:val="000000"/>
              </w:rPr>
              <w:t>63</w:t>
            </w:r>
          </w:p>
        </w:tc>
        <w:tc>
          <w:tcPr>
            <w:tcW w:w="2285" w:type="dxa"/>
            <w:tcBorders>
              <w:top w:val="nil"/>
              <w:left w:val="nil"/>
              <w:bottom w:val="single" w:sz="4" w:space="0" w:color="auto"/>
              <w:right w:val="single" w:sz="4" w:space="0" w:color="auto"/>
            </w:tcBorders>
            <w:shd w:val="clear" w:color="auto" w:fill="auto"/>
            <w:vAlign w:val="center"/>
            <w:hideMark/>
          </w:tcPr>
          <w:p w14:paraId="3336E016" w14:textId="77777777" w:rsidR="00B67CCD" w:rsidRPr="00B67CCD" w:rsidRDefault="00B67CCD" w:rsidP="00B67CCD">
            <w:pPr>
              <w:rPr>
                <w:rFonts w:eastAsia="Times New Roman"/>
                <w:color w:val="000000"/>
              </w:rPr>
            </w:pPr>
            <w:r w:rsidRPr="00B67CCD">
              <w:rPr>
                <w:rFonts w:eastAsia="Times New Roman"/>
                <w:color w:val="000000"/>
              </w:rPr>
              <w:t>Lusterko zewnętrzne</w:t>
            </w:r>
          </w:p>
        </w:tc>
        <w:tc>
          <w:tcPr>
            <w:tcW w:w="1941" w:type="dxa"/>
            <w:tcBorders>
              <w:top w:val="nil"/>
              <w:left w:val="nil"/>
              <w:bottom w:val="single" w:sz="4" w:space="0" w:color="auto"/>
              <w:right w:val="single" w:sz="4" w:space="0" w:color="auto"/>
            </w:tcBorders>
            <w:shd w:val="clear" w:color="auto" w:fill="auto"/>
            <w:vAlign w:val="center"/>
            <w:hideMark/>
          </w:tcPr>
          <w:p w14:paraId="5B3F8B86"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FD8843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05551C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5C0D9D0"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2E934A3" w14:textId="77777777" w:rsidR="00B67CCD" w:rsidRPr="00B67CCD" w:rsidRDefault="00B67CCD" w:rsidP="00B67CCD">
            <w:pPr>
              <w:jc w:val="right"/>
              <w:rPr>
                <w:rFonts w:eastAsia="Times New Roman"/>
                <w:color w:val="000000"/>
              </w:rPr>
            </w:pPr>
            <w:r w:rsidRPr="00B67CCD">
              <w:rPr>
                <w:rFonts w:eastAsia="Times New Roman"/>
                <w:color w:val="000000"/>
              </w:rPr>
              <w:t>64</w:t>
            </w:r>
          </w:p>
        </w:tc>
        <w:tc>
          <w:tcPr>
            <w:tcW w:w="2285" w:type="dxa"/>
            <w:tcBorders>
              <w:top w:val="nil"/>
              <w:left w:val="nil"/>
              <w:bottom w:val="single" w:sz="4" w:space="0" w:color="auto"/>
              <w:right w:val="single" w:sz="4" w:space="0" w:color="auto"/>
            </w:tcBorders>
            <w:shd w:val="clear" w:color="auto" w:fill="auto"/>
            <w:vAlign w:val="center"/>
            <w:hideMark/>
          </w:tcPr>
          <w:p w14:paraId="07952417" w14:textId="77777777" w:rsidR="00B67CCD" w:rsidRPr="00B67CCD" w:rsidRDefault="00B67CCD" w:rsidP="00B67CCD">
            <w:pPr>
              <w:rPr>
                <w:rFonts w:eastAsia="Times New Roman"/>
                <w:color w:val="000000"/>
              </w:rPr>
            </w:pPr>
            <w:r w:rsidRPr="00B67CCD">
              <w:rPr>
                <w:rFonts w:eastAsia="Times New Roman"/>
                <w:color w:val="000000"/>
              </w:rPr>
              <w:t xml:space="preserve">Stopnica lewa </w:t>
            </w:r>
          </w:p>
        </w:tc>
        <w:tc>
          <w:tcPr>
            <w:tcW w:w="1941" w:type="dxa"/>
            <w:tcBorders>
              <w:top w:val="nil"/>
              <w:left w:val="nil"/>
              <w:bottom w:val="single" w:sz="4" w:space="0" w:color="auto"/>
              <w:right w:val="single" w:sz="4" w:space="0" w:color="auto"/>
            </w:tcBorders>
            <w:shd w:val="clear" w:color="auto" w:fill="auto"/>
            <w:vAlign w:val="center"/>
            <w:hideMark/>
          </w:tcPr>
          <w:p w14:paraId="7F9635C8"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09A390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778AE00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B04781D"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70CAD0" w14:textId="77777777" w:rsidR="00B67CCD" w:rsidRPr="00B67CCD" w:rsidRDefault="00B67CCD" w:rsidP="00B67CCD">
            <w:pPr>
              <w:jc w:val="right"/>
              <w:rPr>
                <w:rFonts w:eastAsia="Times New Roman"/>
                <w:color w:val="000000"/>
              </w:rPr>
            </w:pPr>
            <w:r w:rsidRPr="00B67CCD">
              <w:rPr>
                <w:rFonts w:eastAsia="Times New Roman"/>
                <w:color w:val="000000"/>
              </w:rPr>
              <w:t>65</w:t>
            </w:r>
          </w:p>
        </w:tc>
        <w:tc>
          <w:tcPr>
            <w:tcW w:w="2285" w:type="dxa"/>
            <w:tcBorders>
              <w:top w:val="nil"/>
              <w:left w:val="nil"/>
              <w:bottom w:val="single" w:sz="4" w:space="0" w:color="auto"/>
              <w:right w:val="single" w:sz="4" w:space="0" w:color="auto"/>
            </w:tcBorders>
            <w:shd w:val="clear" w:color="auto" w:fill="auto"/>
            <w:vAlign w:val="center"/>
            <w:hideMark/>
          </w:tcPr>
          <w:p w14:paraId="6C218DFD" w14:textId="77777777" w:rsidR="00B67CCD" w:rsidRPr="00B67CCD" w:rsidRDefault="00B67CCD" w:rsidP="00B67CCD">
            <w:pPr>
              <w:rPr>
                <w:rFonts w:eastAsia="Times New Roman"/>
                <w:color w:val="000000"/>
              </w:rPr>
            </w:pPr>
            <w:r w:rsidRPr="00B67CCD">
              <w:rPr>
                <w:rFonts w:eastAsia="Times New Roman"/>
                <w:color w:val="000000"/>
              </w:rPr>
              <w:t>Stopnica prawa</w:t>
            </w:r>
          </w:p>
        </w:tc>
        <w:tc>
          <w:tcPr>
            <w:tcW w:w="1941" w:type="dxa"/>
            <w:tcBorders>
              <w:top w:val="nil"/>
              <w:left w:val="nil"/>
              <w:bottom w:val="single" w:sz="4" w:space="0" w:color="auto"/>
              <w:right w:val="single" w:sz="4" w:space="0" w:color="auto"/>
            </w:tcBorders>
            <w:shd w:val="clear" w:color="auto" w:fill="auto"/>
            <w:vAlign w:val="center"/>
            <w:hideMark/>
          </w:tcPr>
          <w:p w14:paraId="5E5109A3"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5EB8D4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896C4B1"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E08E5DE"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80EB1F" w14:textId="77777777" w:rsidR="00B67CCD" w:rsidRPr="00B67CCD" w:rsidRDefault="00B67CCD" w:rsidP="00B67CCD">
            <w:pPr>
              <w:jc w:val="right"/>
              <w:rPr>
                <w:rFonts w:eastAsia="Times New Roman"/>
                <w:color w:val="000000"/>
              </w:rPr>
            </w:pPr>
            <w:r w:rsidRPr="00B67CCD">
              <w:rPr>
                <w:rFonts w:eastAsia="Times New Roman"/>
                <w:color w:val="000000"/>
              </w:rPr>
              <w:t>66</w:t>
            </w:r>
          </w:p>
        </w:tc>
        <w:tc>
          <w:tcPr>
            <w:tcW w:w="2285" w:type="dxa"/>
            <w:tcBorders>
              <w:top w:val="nil"/>
              <w:left w:val="nil"/>
              <w:bottom w:val="single" w:sz="4" w:space="0" w:color="auto"/>
              <w:right w:val="single" w:sz="4" w:space="0" w:color="auto"/>
            </w:tcBorders>
            <w:shd w:val="clear" w:color="auto" w:fill="auto"/>
            <w:vAlign w:val="center"/>
            <w:hideMark/>
          </w:tcPr>
          <w:p w14:paraId="5DC8BE08" w14:textId="77777777" w:rsidR="00B67CCD" w:rsidRPr="00B67CCD" w:rsidRDefault="00B67CCD" w:rsidP="00B67CCD">
            <w:pPr>
              <w:rPr>
                <w:rFonts w:eastAsia="Times New Roman"/>
                <w:color w:val="000000"/>
              </w:rPr>
            </w:pPr>
            <w:r w:rsidRPr="00B67CCD">
              <w:rPr>
                <w:rFonts w:eastAsia="Times New Roman"/>
                <w:color w:val="000000"/>
              </w:rPr>
              <w:t>Stopień kabiny lewy</w:t>
            </w:r>
          </w:p>
        </w:tc>
        <w:tc>
          <w:tcPr>
            <w:tcW w:w="1941" w:type="dxa"/>
            <w:tcBorders>
              <w:top w:val="nil"/>
              <w:left w:val="nil"/>
              <w:bottom w:val="single" w:sz="4" w:space="0" w:color="auto"/>
              <w:right w:val="single" w:sz="4" w:space="0" w:color="auto"/>
            </w:tcBorders>
            <w:shd w:val="clear" w:color="auto" w:fill="auto"/>
            <w:vAlign w:val="center"/>
            <w:hideMark/>
          </w:tcPr>
          <w:p w14:paraId="792F1477"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E31181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C75CB66"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57FEFCC"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6673903" w14:textId="77777777" w:rsidR="00B67CCD" w:rsidRPr="00B67CCD" w:rsidRDefault="00B67CCD" w:rsidP="00B67CCD">
            <w:pPr>
              <w:jc w:val="right"/>
              <w:rPr>
                <w:rFonts w:eastAsia="Times New Roman"/>
                <w:color w:val="000000"/>
              </w:rPr>
            </w:pPr>
            <w:r w:rsidRPr="00B67CCD">
              <w:rPr>
                <w:rFonts w:eastAsia="Times New Roman"/>
                <w:color w:val="000000"/>
              </w:rPr>
              <w:t>67</w:t>
            </w:r>
          </w:p>
        </w:tc>
        <w:tc>
          <w:tcPr>
            <w:tcW w:w="2285" w:type="dxa"/>
            <w:tcBorders>
              <w:top w:val="nil"/>
              <w:left w:val="nil"/>
              <w:bottom w:val="single" w:sz="4" w:space="0" w:color="auto"/>
              <w:right w:val="single" w:sz="4" w:space="0" w:color="auto"/>
            </w:tcBorders>
            <w:shd w:val="clear" w:color="auto" w:fill="auto"/>
            <w:vAlign w:val="center"/>
            <w:hideMark/>
          </w:tcPr>
          <w:p w14:paraId="6102E6E1" w14:textId="77777777" w:rsidR="00B67CCD" w:rsidRPr="00B67CCD" w:rsidRDefault="00B67CCD" w:rsidP="00B67CCD">
            <w:pPr>
              <w:rPr>
                <w:rFonts w:eastAsia="Times New Roman"/>
                <w:color w:val="000000"/>
              </w:rPr>
            </w:pPr>
            <w:r w:rsidRPr="00B67CCD">
              <w:rPr>
                <w:rFonts w:eastAsia="Times New Roman"/>
                <w:color w:val="000000"/>
              </w:rPr>
              <w:t>Stopień kabiny prawy</w:t>
            </w:r>
          </w:p>
        </w:tc>
        <w:tc>
          <w:tcPr>
            <w:tcW w:w="1941" w:type="dxa"/>
            <w:tcBorders>
              <w:top w:val="nil"/>
              <w:left w:val="nil"/>
              <w:bottom w:val="single" w:sz="4" w:space="0" w:color="auto"/>
              <w:right w:val="single" w:sz="4" w:space="0" w:color="auto"/>
            </w:tcBorders>
            <w:shd w:val="clear" w:color="auto" w:fill="auto"/>
            <w:vAlign w:val="center"/>
            <w:hideMark/>
          </w:tcPr>
          <w:p w14:paraId="476027D2"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EE4743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D4B1C0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1A13BF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81F2D1F" w14:textId="77777777" w:rsidR="00B67CCD" w:rsidRPr="00B67CCD" w:rsidRDefault="00B67CCD" w:rsidP="00B67CCD">
            <w:pPr>
              <w:jc w:val="right"/>
              <w:rPr>
                <w:rFonts w:eastAsia="Times New Roman"/>
                <w:color w:val="000000"/>
              </w:rPr>
            </w:pPr>
            <w:r w:rsidRPr="00B67CCD">
              <w:rPr>
                <w:rFonts w:eastAsia="Times New Roman"/>
                <w:color w:val="000000"/>
              </w:rPr>
              <w:t>68</w:t>
            </w:r>
          </w:p>
        </w:tc>
        <w:tc>
          <w:tcPr>
            <w:tcW w:w="2285" w:type="dxa"/>
            <w:tcBorders>
              <w:top w:val="nil"/>
              <w:left w:val="nil"/>
              <w:bottom w:val="single" w:sz="4" w:space="0" w:color="auto"/>
              <w:right w:val="single" w:sz="4" w:space="0" w:color="auto"/>
            </w:tcBorders>
            <w:shd w:val="clear" w:color="auto" w:fill="auto"/>
            <w:vAlign w:val="center"/>
            <w:hideMark/>
          </w:tcPr>
          <w:p w14:paraId="2F12A0BB" w14:textId="77777777" w:rsidR="00B67CCD" w:rsidRPr="00B67CCD" w:rsidRDefault="00B67CCD" w:rsidP="00B67CCD">
            <w:pPr>
              <w:rPr>
                <w:rFonts w:eastAsia="Times New Roman"/>
                <w:color w:val="000000"/>
              </w:rPr>
            </w:pPr>
            <w:r w:rsidRPr="00B67CCD">
              <w:rPr>
                <w:rFonts w:eastAsia="Times New Roman"/>
                <w:color w:val="000000"/>
              </w:rPr>
              <w:t>Reflektor lewy</w:t>
            </w:r>
          </w:p>
        </w:tc>
        <w:tc>
          <w:tcPr>
            <w:tcW w:w="1941" w:type="dxa"/>
            <w:tcBorders>
              <w:top w:val="nil"/>
              <w:left w:val="nil"/>
              <w:bottom w:val="single" w:sz="4" w:space="0" w:color="auto"/>
              <w:right w:val="single" w:sz="4" w:space="0" w:color="auto"/>
            </w:tcBorders>
            <w:shd w:val="clear" w:color="auto" w:fill="auto"/>
            <w:vAlign w:val="center"/>
            <w:hideMark/>
          </w:tcPr>
          <w:p w14:paraId="78ACEEB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D4DBE17"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A823E6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23951F4"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86CD00" w14:textId="77777777" w:rsidR="00B67CCD" w:rsidRPr="00B67CCD" w:rsidRDefault="00B67CCD" w:rsidP="00B67CCD">
            <w:pPr>
              <w:jc w:val="right"/>
              <w:rPr>
                <w:rFonts w:eastAsia="Times New Roman"/>
                <w:color w:val="000000"/>
              </w:rPr>
            </w:pPr>
            <w:r w:rsidRPr="00B67CCD">
              <w:rPr>
                <w:rFonts w:eastAsia="Times New Roman"/>
                <w:color w:val="000000"/>
              </w:rPr>
              <w:t>69</w:t>
            </w:r>
          </w:p>
        </w:tc>
        <w:tc>
          <w:tcPr>
            <w:tcW w:w="2285" w:type="dxa"/>
            <w:tcBorders>
              <w:top w:val="nil"/>
              <w:left w:val="nil"/>
              <w:bottom w:val="single" w:sz="4" w:space="0" w:color="auto"/>
              <w:right w:val="single" w:sz="4" w:space="0" w:color="auto"/>
            </w:tcBorders>
            <w:shd w:val="clear" w:color="auto" w:fill="auto"/>
            <w:vAlign w:val="center"/>
            <w:hideMark/>
          </w:tcPr>
          <w:p w14:paraId="4B73310C" w14:textId="77777777" w:rsidR="00B67CCD" w:rsidRPr="00B67CCD" w:rsidRDefault="00B67CCD" w:rsidP="00B67CCD">
            <w:pPr>
              <w:rPr>
                <w:rFonts w:eastAsia="Times New Roman"/>
                <w:color w:val="000000"/>
              </w:rPr>
            </w:pPr>
            <w:r w:rsidRPr="00B67CCD">
              <w:rPr>
                <w:rFonts w:eastAsia="Times New Roman"/>
                <w:color w:val="000000"/>
              </w:rPr>
              <w:t>Reflektor prawy</w:t>
            </w:r>
          </w:p>
        </w:tc>
        <w:tc>
          <w:tcPr>
            <w:tcW w:w="1941" w:type="dxa"/>
            <w:tcBorders>
              <w:top w:val="nil"/>
              <w:left w:val="nil"/>
              <w:bottom w:val="single" w:sz="4" w:space="0" w:color="auto"/>
              <w:right w:val="single" w:sz="4" w:space="0" w:color="auto"/>
            </w:tcBorders>
            <w:shd w:val="clear" w:color="auto" w:fill="auto"/>
            <w:vAlign w:val="center"/>
            <w:hideMark/>
          </w:tcPr>
          <w:p w14:paraId="1D2D799B"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49F022D"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3237482"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29F2A7B"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09D65A" w14:textId="77777777" w:rsidR="00B67CCD" w:rsidRPr="00B67CCD" w:rsidRDefault="00B67CCD" w:rsidP="00B67CCD">
            <w:pPr>
              <w:jc w:val="right"/>
              <w:rPr>
                <w:rFonts w:eastAsia="Times New Roman"/>
                <w:color w:val="000000"/>
              </w:rPr>
            </w:pPr>
            <w:r w:rsidRPr="00B67CCD">
              <w:rPr>
                <w:rFonts w:eastAsia="Times New Roman"/>
                <w:color w:val="000000"/>
              </w:rPr>
              <w:t>70</w:t>
            </w:r>
          </w:p>
        </w:tc>
        <w:tc>
          <w:tcPr>
            <w:tcW w:w="2285" w:type="dxa"/>
            <w:tcBorders>
              <w:top w:val="nil"/>
              <w:left w:val="nil"/>
              <w:bottom w:val="single" w:sz="4" w:space="0" w:color="auto"/>
              <w:right w:val="single" w:sz="4" w:space="0" w:color="auto"/>
            </w:tcBorders>
            <w:shd w:val="clear" w:color="auto" w:fill="auto"/>
            <w:vAlign w:val="center"/>
            <w:hideMark/>
          </w:tcPr>
          <w:p w14:paraId="20713D4C" w14:textId="77777777" w:rsidR="00B67CCD" w:rsidRPr="00B67CCD" w:rsidRDefault="00B67CCD" w:rsidP="00B67CCD">
            <w:pPr>
              <w:rPr>
                <w:rFonts w:eastAsia="Times New Roman"/>
                <w:color w:val="000000"/>
              </w:rPr>
            </w:pPr>
            <w:r w:rsidRPr="00B67CCD">
              <w:rPr>
                <w:rFonts w:eastAsia="Times New Roman"/>
                <w:color w:val="000000"/>
              </w:rPr>
              <w:t>Kierunkowskaz boczny lewy</w:t>
            </w:r>
          </w:p>
        </w:tc>
        <w:tc>
          <w:tcPr>
            <w:tcW w:w="1941" w:type="dxa"/>
            <w:tcBorders>
              <w:top w:val="nil"/>
              <w:left w:val="nil"/>
              <w:bottom w:val="single" w:sz="4" w:space="0" w:color="auto"/>
              <w:right w:val="single" w:sz="4" w:space="0" w:color="auto"/>
            </w:tcBorders>
            <w:shd w:val="clear" w:color="auto" w:fill="auto"/>
            <w:vAlign w:val="center"/>
            <w:hideMark/>
          </w:tcPr>
          <w:p w14:paraId="3349572A"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FA1B5D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9C98279"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2D3B1D9"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2D9850" w14:textId="77777777" w:rsidR="00B67CCD" w:rsidRPr="00B67CCD" w:rsidRDefault="00B67CCD" w:rsidP="00B67CCD">
            <w:pPr>
              <w:jc w:val="right"/>
              <w:rPr>
                <w:rFonts w:eastAsia="Times New Roman"/>
                <w:color w:val="000000"/>
              </w:rPr>
            </w:pPr>
            <w:r w:rsidRPr="00B67CCD">
              <w:rPr>
                <w:rFonts w:eastAsia="Times New Roman"/>
                <w:color w:val="000000"/>
              </w:rPr>
              <w:t>71</w:t>
            </w:r>
          </w:p>
        </w:tc>
        <w:tc>
          <w:tcPr>
            <w:tcW w:w="2285" w:type="dxa"/>
            <w:tcBorders>
              <w:top w:val="nil"/>
              <w:left w:val="nil"/>
              <w:bottom w:val="single" w:sz="4" w:space="0" w:color="auto"/>
              <w:right w:val="single" w:sz="4" w:space="0" w:color="auto"/>
            </w:tcBorders>
            <w:shd w:val="clear" w:color="auto" w:fill="auto"/>
            <w:vAlign w:val="center"/>
            <w:hideMark/>
          </w:tcPr>
          <w:p w14:paraId="6338F08E" w14:textId="77777777" w:rsidR="00B67CCD" w:rsidRPr="00B67CCD" w:rsidRDefault="00B67CCD" w:rsidP="00B67CCD">
            <w:pPr>
              <w:rPr>
                <w:rFonts w:eastAsia="Times New Roman"/>
                <w:color w:val="000000"/>
              </w:rPr>
            </w:pPr>
            <w:r w:rsidRPr="00B67CCD">
              <w:rPr>
                <w:rFonts w:eastAsia="Times New Roman"/>
                <w:color w:val="000000"/>
              </w:rPr>
              <w:t>Kierunkowskaz boczny prawy</w:t>
            </w:r>
          </w:p>
        </w:tc>
        <w:tc>
          <w:tcPr>
            <w:tcW w:w="1941" w:type="dxa"/>
            <w:tcBorders>
              <w:top w:val="nil"/>
              <w:left w:val="nil"/>
              <w:bottom w:val="single" w:sz="4" w:space="0" w:color="auto"/>
              <w:right w:val="single" w:sz="4" w:space="0" w:color="auto"/>
            </w:tcBorders>
            <w:shd w:val="clear" w:color="auto" w:fill="auto"/>
            <w:vAlign w:val="center"/>
            <w:hideMark/>
          </w:tcPr>
          <w:p w14:paraId="1A7159F8"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9954588"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3E991BF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E1BDD19"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5A8BC0" w14:textId="77777777" w:rsidR="00B67CCD" w:rsidRPr="00B67CCD" w:rsidRDefault="00B67CCD" w:rsidP="00B67CCD">
            <w:pPr>
              <w:jc w:val="right"/>
              <w:rPr>
                <w:rFonts w:eastAsia="Times New Roman"/>
                <w:color w:val="000000"/>
              </w:rPr>
            </w:pPr>
            <w:r w:rsidRPr="00B67CCD">
              <w:rPr>
                <w:rFonts w:eastAsia="Times New Roman"/>
                <w:color w:val="000000"/>
              </w:rPr>
              <w:t>72</w:t>
            </w:r>
          </w:p>
        </w:tc>
        <w:tc>
          <w:tcPr>
            <w:tcW w:w="2285" w:type="dxa"/>
            <w:tcBorders>
              <w:top w:val="nil"/>
              <w:left w:val="nil"/>
              <w:bottom w:val="single" w:sz="4" w:space="0" w:color="auto"/>
              <w:right w:val="single" w:sz="4" w:space="0" w:color="auto"/>
            </w:tcBorders>
            <w:shd w:val="clear" w:color="auto" w:fill="auto"/>
            <w:vAlign w:val="center"/>
            <w:hideMark/>
          </w:tcPr>
          <w:p w14:paraId="52B02E40" w14:textId="77777777" w:rsidR="00B67CCD" w:rsidRPr="00B67CCD" w:rsidRDefault="00B67CCD" w:rsidP="00B67CCD">
            <w:pPr>
              <w:rPr>
                <w:rFonts w:eastAsia="Times New Roman"/>
                <w:color w:val="000000"/>
              </w:rPr>
            </w:pPr>
            <w:r w:rsidRPr="00B67CCD">
              <w:rPr>
                <w:rFonts w:eastAsia="Times New Roman"/>
                <w:color w:val="000000"/>
              </w:rPr>
              <w:t>Lampa tylna lewa</w:t>
            </w:r>
          </w:p>
        </w:tc>
        <w:tc>
          <w:tcPr>
            <w:tcW w:w="1941" w:type="dxa"/>
            <w:tcBorders>
              <w:top w:val="nil"/>
              <w:left w:val="nil"/>
              <w:bottom w:val="single" w:sz="4" w:space="0" w:color="auto"/>
              <w:right w:val="single" w:sz="4" w:space="0" w:color="auto"/>
            </w:tcBorders>
            <w:shd w:val="clear" w:color="auto" w:fill="auto"/>
            <w:vAlign w:val="center"/>
            <w:hideMark/>
          </w:tcPr>
          <w:p w14:paraId="4BEB1D7F"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5D77F9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74646EE"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16157676"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FDCA3E" w14:textId="77777777" w:rsidR="00B67CCD" w:rsidRPr="00B67CCD" w:rsidRDefault="00B67CCD" w:rsidP="00B67CCD">
            <w:pPr>
              <w:jc w:val="right"/>
              <w:rPr>
                <w:rFonts w:eastAsia="Times New Roman"/>
                <w:color w:val="000000"/>
              </w:rPr>
            </w:pPr>
            <w:r w:rsidRPr="00B67CCD">
              <w:rPr>
                <w:rFonts w:eastAsia="Times New Roman"/>
                <w:color w:val="000000"/>
              </w:rPr>
              <w:t>73</w:t>
            </w:r>
          </w:p>
        </w:tc>
        <w:tc>
          <w:tcPr>
            <w:tcW w:w="2285" w:type="dxa"/>
            <w:tcBorders>
              <w:top w:val="nil"/>
              <w:left w:val="nil"/>
              <w:bottom w:val="single" w:sz="4" w:space="0" w:color="auto"/>
              <w:right w:val="single" w:sz="4" w:space="0" w:color="auto"/>
            </w:tcBorders>
            <w:shd w:val="clear" w:color="auto" w:fill="auto"/>
            <w:vAlign w:val="center"/>
            <w:hideMark/>
          </w:tcPr>
          <w:p w14:paraId="0C449547" w14:textId="77777777" w:rsidR="00B67CCD" w:rsidRPr="00B67CCD" w:rsidRDefault="00B67CCD" w:rsidP="00B67CCD">
            <w:pPr>
              <w:rPr>
                <w:rFonts w:eastAsia="Times New Roman"/>
                <w:color w:val="000000"/>
              </w:rPr>
            </w:pPr>
            <w:r w:rsidRPr="00B67CCD">
              <w:rPr>
                <w:rFonts w:eastAsia="Times New Roman"/>
                <w:color w:val="000000"/>
              </w:rPr>
              <w:t>Lampa tylna prawa</w:t>
            </w:r>
          </w:p>
        </w:tc>
        <w:tc>
          <w:tcPr>
            <w:tcW w:w="1941" w:type="dxa"/>
            <w:tcBorders>
              <w:top w:val="nil"/>
              <w:left w:val="nil"/>
              <w:bottom w:val="single" w:sz="4" w:space="0" w:color="auto"/>
              <w:right w:val="single" w:sz="4" w:space="0" w:color="auto"/>
            </w:tcBorders>
            <w:shd w:val="clear" w:color="auto" w:fill="auto"/>
            <w:vAlign w:val="center"/>
            <w:hideMark/>
          </w:tcPr>
          <w:p w14:paraId="3E1F75DF"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7F9C4E0"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402AF8D"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322773A"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6E5639" w14:textId="77777777" w:rsidR="00B67CCD" w:rsidRPr="00B67CCD" w:rsidRDefault="00B67CCD" w:rsidP="00B67CCD">
            <w:pPr>
              <w:jc w:val="right"/>
              <w:rPr>
                <w:rFonts w:eastAsia="Times New Roman"/>
                <w:color w:val="000000"/>
              </w:rPr>
            </w:pPr>
            <w:r w:rsidRPr="00B67CCD">
              <w:rPr>
                <w:rFonts w:eastAsia="Times New Roman"/>
                <w:color w:val="000000"/>
              </w:rPr>
              <w:t>74</w:t>
            </w:r>
          </w:p>
        </w:tc>
        <w:tc>
          <w:tcPr>
            <w:tcW w:w="2285" w:type="dxa"/>
            <w:tcBorders>
              <w:top w:val="nil"/>
              <w:left w:val="nil"/>
              <w:bottom w:val="single" w:sz="4" w:space="0" w:color="auto"/>
              <w:right w:val="single" w:sz="4" w:space="0" w:color="auto"/>
            </w:tcBorders>
            <w:shd w:val="clear" w:color="auto" w:fill="auto"/>
            <w:vAlign w:val="center"/>
            <w:hideMark/>
          </w:tcPr>
          <w:p w14:paraId="33EE9BE1" w14:textId="77777777" w:rsidR="00B67CCD" w:rsidRPr="00B67CCD" w:rsidRDefault="00B67CCD" w:rsidP="00B67CCD">
            <w:pPr>
              <w:rPr>
                <w:rFonts w:eastAsia="Times New Roman"/>
                <w:color w:val="000000"/>
              </w:rPr>
            </w:pPr>
            <w:r w:rsidRPr="00B67CCD">
              <w:rPr>
                <w:rFonts w:eastAsia="Times New Roman"/>
                <w:color w:val="000000"/>
              </w:rPr>
              <w:t>Klosz lampy lewej</w:t>
            </w:r>
          </w:p>
        </w:tc>
        <w:tc>
          <w:tcPr>
            <w:tcW w:w="1941" w:type="dxa"/>
            <w:tcBorders>
              <w:top w:val="nil"/>
              <w:left w:val="nil"/>
              <w:bottom w:val="single" w:sz="4" w:space="0" w:color="auto"/>
              <w:right w:val="single" w:sz="4" w:space="0" w:color="auto"/>
            </w:tcBorders>
            <w:shd w:val="clear" w:color="auto" w:fill="auto"/>
            <w:vAlign w:val="center"/>
            <w:hideMark/>
          </w:tcPr>
          <w:p w14:paraId="63DED20A"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62CB886"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CAFE64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C6B579B"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44DDD1" w14:textId="77777777" w:rsidR="00B67CCD" w:rsidRPr="00B67CCD" w:rsidRDefault="00B67CCD" w:rsidP="00B67CCD">
            <w:pPr>
              <w:jc w:val="right"/>
              <w:rPr>
                <w:rFonts w:eastAsia="Times New Roman"/>
                <w:color w:val="000000"/>
              </w:rPr>
            </w:pPr>
            <w:r w:rsidRPr="00B67CCD">
              <w:rPr>
                <w:rFonts w:eastAsia="Times New Roman"/>
                <w:color w:val="000000"/>
              </w:rPr>
              <w:t>75</w:t>
            </w:r>
          </w:p>
        </w:tc>
        <w:tc>
          <w:tcPr>
            <w:tcW w:w="2285" w:type="dxa"/>
            <w:tcBorders>
              <w:top w:val="nil"/>
              <w:left w:val="nil"/>
              <w:bottom w:val="single" w:sz="4" w:space="0" w:color="auto"/>
              <w:right w:val="single" w:sz="4" w:space="0" w:color="auto"/>
            </w:tcBorders>
            <w:shd w:val="clear" w:color="auto" w:fill="auto"/>
            <w:vAlign w:val="center"/>
            <w:hideMark/>
          </w:tcPr>
          <w:p w14:paraId="48FE4436" w14:textId="77777777" w:rsidR="00B67CCD" w:rsidRPr="00B67CCD" w:rsidRDefault="00B67CCD" w:rsidP="00B67CCD">
            <w:pPr>
              <w:rPr>
                <w:rFonts w:eastAsia="Times New Roman"/>
                <w:color w:val="000000"/>
              </w:rPr>
            </w:pPr>
            <w:r w:rsidRPr="00B67CCD">
              <w:rPr>
                <w:rFonts w:eastAsia="Times New Roman"/>
                <w:color w:val="000000"/>
              </w:rPr>
              <w:t>Klosz lampy prawej</w:t>
            </w:r>
          </w:p>
        </w:tc>
        <w:tc>
          <w:tcPr>
            <w:tcW w:w="1941" w:type="dxa"/>
            <w:tcBorders>
              <w:top w:val="nil"/>
              <w:left w:val="nil"/>
              <w:bottom w:val="single" w:sz="4" w:space="0" w:color="auto"/>
              <w:right w:val="single" w:sz="4" w:space="0" w:color="auto"/>
            </w:tcBorders>
            <w:shd w:val="clear" w:color="auto" w:fill="auto"/>
            <w:vAlign w:val="center"/>
            <w:hideMark/>
          </w:tcPr>
          <w:p w14:paraId="5D8BA8AD"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1D2E59D"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2BFA00A"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C3DEF40"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D0CA316" w14:textId="77777777" w:rsidR="00B67CCD" w:rsidRPr="00B67CCD" w:rsidRDefault="00B67CCD" w:rsidP="00B67CCD">
            <w:pPr>
              <w:jc w:val="right"/>
              <w:rPr>
                <w:rFonts w:eastAsia="Times New Roman"/>
                <w:color w:val="000000"/>
              </w:rPr>
            </w:pPr>
            <w:r w:rsidRPr="00B67CCD">
              <w:rPr>
                <w:rFonts w:eastAsia="Times New Roman"/>
                <w:color w:val="000000"/>
              </w:rPr>
              <w:t>76</w:t>
            </w:r>
          </w:p>
        </w:tc>
        <w:tc>
          <w:tcPr>
            <w:tcW w:w="2285" w:type="dxa"/>
            <w:tcBorders>
              <w:top w:val="nil"/>
              <w:left w:val="nil"/>
              <w:bottom w:val="single" w:sz="4" w:space="0" w:color="auto"/>
              <w:right w:val="single" w:sz="4" w:space="0" w:color="auto"/>
            </w:tcBorders>
            <w:shd w:val="clear" w:color="auto" w:fill="auto"/>
            <w:vAlign w:val="center"/>
            <w:hideMark/>
          </w:tcPr>
          <w:p w14:paraId="58D94B4C" w14:textId="77777777" w:rsidR="00B67CCD" w:rsidRPr="00B67CCD" w:rsidRDefault="00B67CCD" w:rsidP="00B67CCD">
            <w:pPr>
              <w:rPr>
                <w:rFonts w:eastAsia="Times New Roman"/>
                <w:color w:val="000000"/>
              </w:rPr>
            </w:pPr>
            <w:r w:rsidRPr="00B67CCD">
              <w:rPr>
                <w:rFonts w:eastAsia="Times New Roman"/>
                <w:color w:val="000000"/>
              </w:rPr>
              <w:t>Akumulator</w:t>
            </w:r>
          </w:p>
        </w:tc>
        <w:tc>
          <w:tcPr>
            <w:tcW w:w="1941" w:type="dxa"/>
            <w:tcBorders>
              <w:top w:val="nil"/>
              <w:left w:val="nil"/>
              <w:bottom w:val="single" w:sz="4" w:space="0" w:color="auto"/>
              <w:right w:val="single" w:sz="4" w:space="0" w:color="auto"/>
            </w:tcBorders>
            <w:shd w:val="clear" w:color="auto" w:fill="auto"/>
            <w:vAlign w:val="center"/>
            <w:hideMark/>
          </w:tcPr>
          <w:p w14:paraId="232A875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3195E6B3"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EC02450"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2D7131C4"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F102A17" w14:textId="77777777" w:rsidR="00B67CCD" w:rsidRPr="00B67CCD" w:rsidRDefault="00B67CCD" w:rsidP="00B67CCD">
            <w:pPr>
              <w:jc w:val="right"/>
              <w:rPr>
                <w:rFonts w:eastAsia="Times New Roman"/>
                <w:color w:val="000000"/>
              </w:rPr>
            </w:pPr>
            <w:r w:rsidRPr="00B67CCD">
              <w:rPr>
                <w:rFonts w:eastAsia="Times New Roman"/>
                <w:color w:val="000000"/>
              </w:rPr>
              <w:t>77</w:t>
            </w:r>
          </w:p>
        </w:tc>
        <w:tc>
          <w:tcPr>
            <w:tcW w:w="2285" w:type="dxa"/>
            <w:tcBorders>
              <w:top w:val="nil"/>
              <w:left w:val="nil"/>
              <w:bottom w:val="single" w:sz="4" w:space="0" w:color="auto"/>
              <w:right w:val="single" w:sz="4" w:space="0" w:color="auto"/>
            </w:tcBorders>
            <w:shd w:val="clear" w:color="auto" w:fill="auto"/>
            <w:vAlign w:val="center"/>
            <w:hideMark/>
          </w:tcPr>
          <w:p w14:paraId="6A2B84E7" w14:textId="77777777" w:rsidR="00B67CCD" w:rsidRPr="00B67CCD" w:rsidRDefault="00B67CCD" w:rsidP="00B67CCD">
            <w:pPr>
              <w:rPr>
                <w:rFonts w:eastAsia="Times New Roman"/>
                <w:color w:val="000000"/>
              </w:rPr>
            </w:pPr>
            <w:r w:rsidRPr="00B67CCD">
              <w:rPr>
                <w:rFonts w:eastAsia="Times New Roman"/>
                <w:color w:val="000000"/>
              </w:rPr>
              <w:t>Filtr powietrza</w:t>
            </w:r>
          </w:p>
        </w:tc>
        <w:tc>
          <w:tcPr>
            <w:tcW w:w="1941" w:type="dxa"/>
            <w:tcBorders>
              <w:top w:val="nil"/>
              <w:left w:val="nil"/>
              <w:bottom w:val="single" w:sz="4" w:space="0" w:color="auto"/>
              <w:right w:val="single" w:sz="4" w:space="0" w:color="auto"/>
            </w:tcBorders>
            <w:shd w:val="clear" w:color="auto" w:fill="auto"/>
            <w:vAlign w:val="center"/>
            <w:hideMark/>
          </w:tcPr>
          <w:p w14:paraId="229675E0"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134D1B2"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25D396F"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3468F34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8EF45B" w14:textId="77777777" w:rsidR="00B67CCD" w:rsidRPr="00B67CCD" w:rsidRDefault="00B67CCD" w:rsidP="00B67CCD">
            <w:pPr>
              <w:jc w:val="right"/>
              <w:rPr>
                <w:rFonts w:eastAsia="Times New Roman"/>
                <w:color w:val="000000"/>
              </w:rPr>
            </w:pPr>
            <w:r w:rsidRPr="00B67CCD">
              <w:rPr>
                <w:rFonts w:eastAsia="Times New Roman"/>
                <w:color w:val="000000"/>
              </w:rPr>
              <w:t>78</w:t>
            </w:r>
          </w:p>
        </w:tc>
        <w:tc>
          <w:tcPr>
            <w:tcW w:w="2285" w:type="dxa"/>
            <w:tcBorders>
              <w:top w:val="nil"/>
              <w:left w:val="nil"/>
              <w:bottom w:val="single" w:sz="4" w:space="0" w:color="auto"/>
              <w:right w:val="single" w:sz="4" w:space="0" w:color="auto"/>
            </w:tcBorders>
            <w:shd w:val="clear" w:color="auto" w:fill="auto"/>
            <w:vAlign w:val="center"/>
            <w:hideMark/>
          </w:tcPr>
          <w:p w14:paraId="09414431" w14:textId="77777777" w:rsidR="00B67CCD" w:rsidRPr="00B67CCD" w:rsidRDefault="00B67CCD" w:rsidP="00B67CCD">
            <w:pPr>
              <w:rPr>
                <w:rFonts w:eastAsia="Times New Roman"/>
                <w:color w:val="000000"/>
              </w:rPr>
            </w:pPr>
            <w:r w:rsidRPr="00B67CCD">
              <w:rPr>
                <w:rFonts w:eastAsia="Times New Roman"/>
                <w:color w:val="000000"/>
              </w:rPr>
              <w:t>Filtr oleju</w:t>
            </w:r>
          </w:p>
        </w:tc>
        <w:tc>
          <w:tcPr>
            <w:tcW w:w="1941" w:type="dxa"/>
            <w:tcBorders>
              <w:top w:val="nil"/>
              <w:left w:val="nil"/>
              <w:bottom w:val="single" w:sz="4" w:space="0" w:color="auto"/>
              <w:right w:val="single" w:sz="4" w:space="0" w:color="auto"/>
            </w:tcBorders>
            <w:shd w:val="clear" w:color="auto" w:fill="auto"/>
            <w:vAlign w:val="center"/>
            <w:hideMark/>
          </w:tcPr>
          <w:p w14:paraId="27E1CC5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1C6801F7"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D201F9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C9CDD12"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496ADE" w14:textId="77777777" w:rsidR="00B67CCD" w:rsidRPr="00B67CCD" w:rsidRDefault="00B67CCD" w:rsidP="00B67CCD">
            <w:pPr>
              <w:jc w:val="right"/>
              <w:rPr>
                <w:rFonts w:eastAsia="Times New Roman"/>
                <w:color w:val="000000"/>
              </w:rPr>
            </w:pPr>
            <w:r w:rsidRPr="00B67CCD">
              <w:rPr>
                <w:rFonts w:eastAsia="Times New Roman"/>
                <w:color w:val="000000"/>
              </w:rPr>
              <w:t>79</w:t>
            </w:r>
          </w:p>
        </w:tc>
        <w:tc>
          <w:tcPr>
            <w:tcW w:w="2285" w:type="dxa"/>
            <w:tcBorders>
              <w:top w:val="nil"/>
              <w:left w:val="nil"/>
              <w:bottom w:val="single" w:sz="4" w:space="0" w:color="auto"/>
              <w:right w:val="single" w:sz="4" w:space="0" w:color="auto"/>
            </w:tcBorders>
            <w:shd w:val="clear" w:color="auto" w:fill="auto"/>
            <w:vAlign w:val="center"/>
            <w:hideMark/>
          </w:tcPr>
          <w:p w14:paraId="5095A775" w14:textId="77777777" w:rsidR="00B67CCD" w:rsidRPr="00B67CCD" w:rsidRDefault="00B67CCD" w:rsidP="00B67CCD">
            <w:pPr>
              <w:rPr>
                <w:rFonts w:eastAsia="Times New Roman"/>
                <w:color w:val="000000"/>
              </w:rPr>
            </w:pPr>
            <w:r w:rsidRPr="00B67CCD">
              <w:rPr>
                <w:rFonts w:eastAsia="Times New Roman"/>
                <w:color w:val="000000"/>
              </w:rPr>
              <w:t>Filtr osuszacza</w:t>
            </w:r>
          </w:p>
        </w:tc>
        <w:tc>
          <w:tcPr>
            <w:tcW w:w="1941" w:type="dxa"/>
            <w:tcBorders>
              <w:top w:val="nil"/>
              <w:left w:val="nil"/>
              <w:bottom w:val="single" w:sz="4" w:space="0" w:color="auto"/>
              <w:right w:val="single" w:sz="4" w:space="0" w:color="auto"/>
            </w:tcBorders>
            <w:shd w:val="clear" w:color="auto" w:fill="auto"/>
            <w:vAlign w:val="center"/>
            <w:hideMark/>
          </w:tcPr>
          <w:p w14:paraId="1846010F"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50A34FD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43B28E7"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AD0BB15"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8D9A306" w14:textId="77777777" w:rsidR="00B67CCD" w:rsidRPr="00B67CCD" w:rsidRDefault="00B67CCD" w:rsidP="00B67CCD">
            <w:pPr>
              <w:jc w:val="right"/>
              <w:rPr>
                <w:rFonts w:eastAsia="Times New Roman"/>
                <w:color w:val="000000"/>
              </w:rPr>
            </w:pPr>
            <w:r w:rsidRPr="00B67CCD">
              <w:rPr>
                <w:rFonts w:eastAsia="Times New Roman"/>
                <w:color w:val="000000"/>
              </w:rPr>
              <w:t>80</w:t>
            </w:r>
          </w:p>
        </w:tc>
        <w:tc>
          <w:tcPr>
            <w:tcW w:w="2285" w:type="dxa"/>
            <w:tcBorders>
              <w:top w:val="nil"/>
              <w:left w:val="nil"/>
              <w:bottom w:val="single" w:sz="4" w:space="0" w:color="auto"/>
              <w:right w:val="single" w:sz="4" w:space="0" w:color="auto"/>
            </w:tcBorders>
            <w:shd w:val="clear" w:color="auto" w:fill="auto"/>
            <w:vAlign w:val="center"/>
            <w:hideMark/>
          </w:tcPr>
          <w:p w14:paraId="505012D1" w14:textId="77777777" w:rsidR="00B67CCD" w:rsidRPr="00B67CCD" w:rsidRDefault="00B67CCD" w:rsidP="00B67CCD">
            <w:pPr>
              <w:rPr>
                <w:rFonts w:eastAsia="Times New Roman"/>
                <w:color w:val="000000"/>
              </w:rPr>
            </w:pPr>
            <w:r w:rsidRPr="00B67CCD">
              <w:rPr>
                <w:rFonts w:eastAsia="Times New Roman"/>
                <w:color w:val="000000"/>
              </w:rPr>
              <w:t xml:space="preserve">Filtr paliwa </w:t>
            </w:r>
          </w:p>
        </w:tc>
        <w:tc>
          <w:tcPr>
            <w:tcW w:w="1941" w:type="dxa"/>
            <w:tcBorders>
              <w:top w:val="nil"/>
              <w:left w:val="nil"/>
              <w:bottom w:val="single" w:sz="4" w:space="0" w:color="auto"/>
              <w:right w:val="single" w:sz="4" w:space="0" w:color="auto"/>
            </w:tcBorders>
            <w:shd w:val="clear" w:color="auto" w:fill="auto"/>
            <w:vAlign w:val="center"/>
            <w:hideMark/>
          </w:tcPr>
          <w:p w14:paraId="2AEEBCA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23C865FB"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59FD05B4"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A02F11F"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A5F5AA" w14:textId="77777777" w:rsidR="00B67CCD" w:rsidRPr="00B67CCD" w:rsidRDefault="00B67CCD" w:rsidP="00B67CCD">
            <w:pPr>
              <w:jc w:val="right"/>
              <w:rPr>
                <w:rFonts w:eastAsia="Times New Roman"/>
                <w:color w:val="000000"/>
              </w:rPr>
            </w:pPr>
            <w:r w:rsidRPr="00B67CCD">
              <w:rPr>
                <w:rFonts w:eastAsia="Times New Roman"/>
                <w:color w:val="000000"/>
              </w:rPr>
              <w:t>81</w:t>
            </w:r>
          </w:p>
        </w:tc>
        <w:tc>
          <w:tcPr>
            <w:tcW w:w="2285" w:type="dxa"/>
            <w:tcBorders>
              <w:top w:val="nil"/>
              <w:left w:val="nil"/>
              <w:bottom w:val="single" w:sz="4" w:space="0" w:color="auto"/>
              <w:right w:val="single" w:sz="4" w:space="0" w:color="auto"/>
            </w:tcBorders>
            <w:shd w:val="clear" w:color="auto" w:fill="auto"/>
            <w:vAlign w:val="center"/>
            <w:hideMark/>
          </w:tcPr>
          <w:p w14:paraId="3DCE36DA" w14:textId="77777777" w:rsidR="00B67CCD" w:rsidRPr="00B67CCD" w:rsidRDefault="00B67CCD" w:rsidP="00B67CCD">
            <w:pPr>
              <w:rPr>
                <w:rFonts w:eastAsia="Times New Roman"/>
                <w:color w:val="000000"/>
              </w:rPr>
            </w:pPr>
            <w:r w:rsidRPr="00B67CCD">
              <w:rPr>
                <w:rFonts w:eastAsia="Times New Roman"/>
                <w:color w:val="000000"/>
              </w:rPr>
              <w:t xml:space="preserve">Filtr paliwa wstępny </w:t>
            </w:r>
          </w:p>
        </w:tc>
        <w:tc>
          <w:tcPr>
            <w:tcW w:w="1941" w:type="dxa"/>
            <w:tcBorders>
              <w:top w:val="nil"/>
              <w:left w:val="nil"/>
              <w:bottom w:val="single" w:sz="4" w:space="0" w:color="auto"/>
              <w:right w:val="single" w:sz="4" w:space="0" w:color="auto"/>
            </w:tcBorders>
            <w:shd w:val="clear" w:color="auto" w:fill="auto"/>
            <w:vAlign w:val="center"/>
            <w:hideMark/>
          </w:tcPr>
          <w:p w14:paraId="2B1B1699"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493EB769"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60F0A18"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5FCDF0E4"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DE8E0CB" w14:textId="77777777" w:rsidR="00B67CCD" w:rsidRPr="00B67CCD" w:rsidRDefault="00B67CCD" w:rsidP="00B67CCD">
            <w:pPr>
              <w:jc w:val="right"/>
              <w:rPr>
                <w:rFonts w:eastAsia="Times New Roman"/>
                <w:color w:val="000000"/>
              </w:rPr>
            </w:pPr>
            <w:r w:rsidRPr="00B67CCD">
              <w:rPr>
                <w:rFonts w:eastAsia="Times New Roman"/>
                <w:color w:val="000000"/>
              </w:rPr>
              <w:t>85</w:t>
            </w:r>
          </w:p>
        </w:tc>
        <w:tc>
          <w:tcPr>
            <w:tcW w:w="2285" w:type="dxa"/>
            <w:tcBorders>
              <w:top w:val="nil"/>
              <w:left w:val="nil"/>
              <w:bottom w:val="single" w:sz="4" w:space="0" w:color="auto"/>
              <w:right w:val="single" w:sz="4" w:space="0" w:color="auto"/>
            </w:tcBorders>
            <w:shd w:val="clear" w:color="auto" w:fill="auto"/>
            <w:vAlign w:val="center"/>
            <w:hideMark/>
          </w:tcPr>
          <w:p w14:paraId="5A049DDE" w14:textId="77777777" w:rsidR="00B67CCD" w:rsidRPr="00B67CCD" w:rsidRDefault="00B67CCD" w:rsidP="00B67CCD">
            <w:pPr>
              <w:rPr>
                <w:rFonts w:eastAsia="Times New Roman"/>
                <w:color w:val="000000"/>
              </w:rPr>
            </w:pPr>
            <w:r w:rsidRPr="00B67CCD">
              <w:rPr>
                <w:rFonts w:eastAsia="Times New Roman"/>
                <w:color w:val="000000"/>
              </w:rPr>
              <w:t>Zbiornik powietrza</w:t>
            </w:r>
          </w:p>
        </w:tc>
        <w:tc>
          <w:tcPr>
            <w:tcW w:w="1941" w:type="dxa"/>
            <w:tcBorders>
              <w:top w:val="nil"/>
              <w:left w:val="nil"/>
              <w:bottom w:val="single" w:sz="4" w:space="0" w:color="auto"/>
              <w:right w:val="single" w:sz="4" w:space="0" w:color="auto"/>
            </w:tcBorders>
            <w:shd w:val="clear" w:color="auto" w:fill="auto"/>
            <w:vAlign w:val="center"/>
            <w:hideMark/>
          </w:tcPr>
          <w:p w14:paraId="7E292A7B"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0C4FB2EA"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688F62CB"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0D3F21A7" w14:textId="77777777" w:rsidTr="00892D3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9F5149" w14:textId="77777777" w:rsidR="00B67CCD" w:rsidRPr="00B67CCD" w:rsidRDefault="00B67CCD" w:rsidP="00B67CCD">
            <w:pPr>
              <w:jc w:val="right"/>
              <w:rPr>
                <w:rFonts w:eastAsia="Times New Roman"/>
                <w:color w:val="000000"/>
              </w:rPr>
            </w:pPr>
            <w:r w:rsidRPr="00B67CCD">
              <w:rPr>
                <w:rFonts w:eastAsia="Times New Roman"/>
                <w:color w:val="000000"/>
              </w:rPr>
              <w:t>86</w:t>
            </w:r>
          </w:p>
        </w:tc>
        <w:tc>
          <w:tcPr>
            <w:tcW w:w="2285" w:type="dxa"/>
            <w:tcBorders>
              <w:top w:val="nil"/>
              <w:left w:val="nil"/>
              <w:bottom w:val="single" w:sz="4" w:space="0" w:color="auto"/>
              <w:right w:val="single" w:sz="4" w:space="0" w:color="auto"/>
            </w:tcBorders>
            <w:shd w:val="clear" w:color="auto" w:fill="auto"/>
            <w:vAlign w:val="center"/>
            <w:hideMark/>
          </w:tcPr>
          <w:p w14:paraId="4CFE6464" w14:textId="77777777" w:rsidR="00B67CCD" w:rsidRPr="00B67CCD" w:rsidRDefault="00B67CCD" w:rsidP="00B67CCD">
            <w:pPr>
              <w:rPr>
                <w:rFonts w:eastAsia="Times New Roman"/>
                <w:color w:val="000000"/>
              </w:rPr>
            </w:pPr>
            <w:r w:rsidRPr="00B67CCD">
              <w:rPr>
                <w:rFonts w:eastAsia="Times New Roman"/>
                <w:color w:val="000000"/>
              </w:rPr>
              <w:t>Czujnik stopu</w:t>
            </w:r>
          </w:p>
        </w:tc>
        <w:tc>
          <w:tcPr>
            <w:tcW w:w="1941" w:type="dxa"/>
            <w:tcBorders>
              <w:top w:val="nil"/>
              <w:left w:val="nil"/>
              <w:bottom w:val="single" w:sz="4" w:space="0" w:color="auto"/>
              <w:right w:val="single" w:sz="4" w:space="0" w:color="auto"/>
            </w:tcBorders>
            <w:shd w:val="clear" w:color="auto" w:fill="auto"/>
            <w:vAlign w:val="center"/>
            <w:hideMark/>
          </w:tcPr>
          <w:p w14:paraId="565E285E"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53F886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21607A43"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64B5086A"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FAB7D1" w14:textId="77777777" w:rsidR="00B67CCD" w:rsidRPr="00B67CCD" w:rsidRDefault="00B67CCD" w:rsidP="00B67CCD">
            <w:pPr>
              <w:jc w:val="right"/>
              <w:rPr>
                <w:rFonts w:eastAsia="Times New Roman"/>
                <w:color w:val="000000"/>
              </w:rPr>
            </w:pPr>
            <w:r w:rsidRPr="00B67CCD">
              <w:rPr>
                <w:rFonts w:eastAsia="Times New Roman"/>
                <w:color w:val="000000"/>
              </w:rPr>
              <w:t>87</w:t>
            </w:r>
          </w:p>
        </w:tc>
        <w:tc>
          <w:tcPr>
            <w:tcW w:w="2285" w:type="dxa"/>
            <w:tcBorders>
              <w:top w:val="nil"/>
              <w:left w:val="nil"/>
              <w:bottom w:val="single" w:sz="4" w:space="0" w:color="auto"/>
              <w:right w:val="single" w:sz="4" w:space="0" w:color="auto"/>
            </w:tcBorders>
            <w:shd w:val="clear" w:color="auto" w:fill="auto"/>
            <w:vAlign w:val="center"/>
            <w:hideMark/>
          </w:tcPr>
          <w:p w14:paraId="326AB6F3" w14:textId="77777777" w:rsidR="00B67CCD" w:rsidRPr="00B67CCD" w:rsidRDefault="00B67CCD" w:rsidP="00B67CCD">
            <w:pPr>
              <w:rPr>
                <w:rFonts w:eastAsia="Times New Roman"/>
                <w:color w:val="000000"/>
              </w:rPr>
            </w:pPr>
            <w:r w:rsidRPr="00B67CCD">
              <w:rPr>
                <w:rFonts w:eastAsia="Times New Roman"/>
                <w:color w:val="000000"/>
              </w:rPr>
              <w:t>Przekaźnik uniwersalny 24 V</w:t>
            </w:r>
          </w:p>
        </w:tc>
        <w:tc>
          <w:tcPr>
            <w:tcW w:w="1941" w:type="dxa"/>
            <w:tcBorders>
              <w:top w:val="nil"/>
              <w:left w:val="nil"/>
              <w:bottom w:val="single" w:sz="4" w:space="0" w:color="auto"/>
              <w:right w:val="single" w:sz="4" w:space="0" w:color="auto"/>
            </w:tcBorders>
            <w:shd w:val="clear" w:color="auto" w:fill="auto"/>
            <w:vAlign w:val="center"/>
            <w:hideMark/>
          </w:tcPr>
          <w:p w14:paraId="42F962F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7455892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107B493B"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B67CCD" w:rsidRPr="00B67CCD" w14:paraId="7A60E204" w14:textId="77777777" w:rsidTr="00892D36">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10BC41" w14:textId="77777777" w:rsidR="00B67CCD" w:rsidRPr="00B67CCD" w:rsidRDefault="00B67CCD" w:rsidP="00B67CCD">
            <w:pPr>
              <w:jc w:val="right"/>
              <w:rPr>
                <w:rFonts w:eastAsia="Times New Roman"/>
                <w:color w:val="000000"/>
              </w:rPr>
            </w:pPr>
            <w:r w:rsidRPr="00B67CCD">
              <w:rPr>
                <w:rFonts w:eastAsia="Times New Roman"/>
                <w:color w:val="000000"/>
              </w:rPr>
              <w:t>88</w:t>
            </w:r>
          </w:p>
        </w:tc>
        <w:tc>
          <w:tcPr>
            <w:tcW w:w="2285" w:type="dxa"/>
            <w:tcBorders>
              <w:top w:val="nil"/>
              <w:left w:val="nil"/>
              <w:bottom w:val="single" w:sz="4" w:space="0" w:color="auto"/>
              <w:right w:val="single" w:sz="4" w:space="0" w:color="auto"/>
            </w:tcBorders>
            <w:shd w:val="clear" w:color="auto" w:fill="auto"/>
            <w:vAlign w:val="center"/>
            <w:hideMark/>
          </w:tcPr>
          <w:p w14:paraId="6D12B2BF" w14:textId="77777777" w:rsidR="00B67CCD" w:rsidRPr="00B67CCD" w:rsidRDefault="00B67CCD" w:rsidP="00B67CCD">
            <w:pPr>
              <w:rPr>
                <w:rFonts w:eastAsia="Times New Roman"/>
                <w:color w:val="000000"/>
              </w:rPr>
            </w:pPr>
            <w:r w:rsidRPr="00B67CCD">
              <w:rPr>
                <w:rFonts w:eastAsia="Times New Roman"/>
                <w:color w:val="000000"/>
              </w:rPr>
              <w:t xml:space="preserve">Podpora wału </w:t>
            </w:r>
            <w:proofErr w:type="spellStart"/>
            <w:r w:rsidRPr="00B67CCD">
              <w:rPr>
                <w:rFonts w:eastAsia="Times New Roman"/>
                <w:color w:val="000000"/>
              </w:rPr>
              <w:t>napędowegop</w:t>
            </w:r>
            <w:proofErr w:type="spellEnd"/>
          </w:p>
        </w:tc>
        <w:tc>
          <w:tcPr>
            <w:tcW w:w="1941" w:type="dxa"/>
            <w:tcBorders>
              <w:top w:val="nil"/>
              <w:left w:val="nil"/>
              <w:bottom w:val="single" w:sz="4" w:space="0" w:color="auto"/>
              <w:right w:val="single" w:sz="4" w:space="0" w:color="auto"/>
            </w:tcBorders>
            <w:shd w:val="clear" w:color="auto" w:fill="auto"/>
            <w:vAlign w:val="center"/>
            <w:hideMark/>
          </w:tcPr>
          <w:p w14:paraId="01603EE1" w14:textId="77777777" w:rsidR="00B67CCD" w:rsidRPr="00B67CCD" w:rsidRDefault="00B67CCD" w:rsidP="00B67CCD">
            <w:pPr>
              <w:rPr>
                <w:rFonts w:eastAsia="Times New Roman"/>
                <w:color w:val="000000"/>
              </w:rPr>
            </w:pPr>
            <w:r w:rsidRPr="00B67CCD">
              <w:rPr>
                <w:rFonts w:eastAsia="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14:paraId="6458EA05" w14:textId="77777777" w:rsidR="00B67CCD" w:rsidRPr="00B67CCD" w:rsidRDefault="00B67CCD"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4216A912" w14:textId="77777777" w:rsidR="00B67CCD" w:rsidRPr="00B67CCD" w:rsidRDefault="00B67CCD" w:rsidP="00B67CCD">
            <w:pPr>
              <w:jc w:val="center"/>
              <w:rPr>
                <w:rFonts w:eastAsia="Times New Roman"/>
                <w:color w:val="000000"/>
              </w:rPr>
            </w:pPr>
            <w:r w:rsidRPr="00B67CCD">
              <w:rPr>
                <w:rFonts w:eastAsia="Times New Roman"/>
                <w:color w:val="000000"/>
              </w:rPr>
              <w:t> </w:t>
            </w:r>
          </w:p>
        </w:tc>
      </w:tr>
      <w:tr w:rsidR="00892D36" w:rsidRPr="00B67CCD" w14:paraId="111DB2A1" w14:textId="77777777" w:rsidTr="00892D36">
        <w:trPr>
          <w:trHeight w:val="315"/>
        </w:trPr>
        <w:tc>
          <w:tcPr>
            <w:tcW w:w="6714" w:type="dxa"/>
            <w:gridSpan w:val="4"/>
            <w:tcBorders>
              <w:top w:val="nil"/>
              <w:left w:val="single" w:sz="4" w:space="0" w:color="auto"/>
              <w:bottom w:val="single" w:sz="4" w:space="0" w:color="auto"/>
              <w:right w:val="single" w:sz="4" w:space="0" w:color="auto"/>
            </w:tcBorders>
            <w:shd w:val="clear" w:color="auto" w:fill="auto"/>
            <w:noWrap/>
            <w:vAlign w:val="bottom"/>
            <w:hideMark/>
          </w:tcPr>
          <w:p w14:paraId="0A0F390E" w14:textId="77777777" w:rsidR="00892D36" w:rsidRPr="00B67CCD" w:rsidRDefault="00892D36" w:rsidP="00B67CCD">
            <w:pPr>
              <w:rPr>
                <w:rFonts w:eastAsia="Times New Roman"/>
                <w:color w:val="000000"/>
              </w:rPr>
            </w:pPr>
            <w:r w:rsidRPr="00B67CCD">
              <w:rPr>
                <w:rFonts w:eastAsia="Times New Roman"/>
                <w:color w:val="000000"/>
              </w:rPr>
              <w:t> </w:t>
            </w:r>
          </w:p>
          <w:p w14:paraId="04775EF3" w14:textId="72824147" w:rsidR="00892D36" w:rsidRPr="00B67CCD" w:rsidRDefault="00892D36" w:rsidP="00B67CCD">
            <w:pPr>
              <w:rPr>
                <w:rFonts w:eastAsia="Times New Roman"/>
                <w:color w:val="000000"/>
              </w:rPr>
            </w:pPr>
            <w:r w:rsidRPr="00B67CCD">
              <w:rPr>
                <w:rFonts w:eastAsia="Times New Roman"/>
                <w:color w:val="000000"/>
              </w:rPr>
              <w:t> </w:t>
            </w:r>
          </w:p>
          <w:p w14:paraId="17E34CDB" w14:textId="4EE6DF8C" w:rsidR="00892D36" w:rsidRPr="00B67CCD" w:rsidRDefault="00892D36" w:rsidP="00892D36">
            <w:pPr>
              <w:jc w:val="right"/>
              <w:rPr>
                <w:rFonts w:eastAsia="Times New Roman"/>
                <w:color w:val="000000"/>
              </w:rPr>
            </w:pPr>
            <w:r w:rsidRPr="00B67CCD">
              <w:rPr>
                <w:rFonts w:eastAsia="Times New Roman"/>
                <w:color w:val="000000"/>
              </w:rPr>
              <w:t> </w:t>
            </w:r>
            <w:r>
              <w:rPr>
                <w:rFonts w:eastAsia="Times New Roman"/>
                <w:color w:val="000000"/>
              </w:rPr>
              <w:t>RAZEM:</w:t>
            </w:r>
          </w:p>
          <w:p w14:paraId="1EB43902" w14:textId="2CF3968C" w:rsidR="00892D36" w:rsidRPr="00B67CCD" w:rsidRDefault="00892D36" w:rsidP="00B67CCD">
            <w:pPr>
              <w:jc w:val="center"/>
              <w:rPr>
                <w:rFonts w:eastAsia="Times New Roman"/>
                <w:color w:val="000000"/>
              </w:rPr>
            </w:pPr>
            <w:r w:rsidRPr="00B67CCD">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vAlign w:val="center"/>
            <w:hideMark/>
          </w:tcPr>
          <w:p w14:paraId="02FBCE15" w14:textId="77777777" w:rsidR="00892D36" w:rsidRPr="00B67CCD" w:rsidRDefault="00892D36" w:rsidP="00B67CCD">
            <w:pPr>
              <w:jc w:val="center"/>
              <w:rPr>
                <w:rFonts w:eastAsia="Times New Roman"/>
                <w:b/>
                <w:bCs/>
                <w:color w:val="000000"/>
              </w:rPr>
            </w:pPr>
            <w:r w:rsidRPr="00B67CCD">
              <w:rPr>
                <w:rFonts w:eastAsia="Times New Roman"/>
                <w:b/>
                <w:bCs/>
                <w:color w:val="000000"/>
              </w:rPr>
              <w:t> </w:t>
            </w:r>
          </w:p>
        </w:tc>
      </w:tr>
    </w:tbl>
    <w:p w14:paraId="2DB63D3F" w14:textId="77777777" w:rsidR="00B67CCD" w:rsidRDefault="00B67CCD" w:rsidP="00ED4B5F">
      <w:pPr>
        <w:pStyle w:val="Styl"/>
        <w:spacing w:before="14"/>
        <w:ind w:right="56"/>
        <w:jc w:val="both"/>
        <w:rPr>
          <w:rFonts w:ascii="Times New Roman" w:hAnsi="Times New Roman" w:cs="Times New Roman"/>
        </w:rPr>
      </w:pPr>
    </w:p>
    <w:p w14:paraId="43586976" w14:textId="77777777" w:rsidR="00B67CCD" w:rsidRDefault="00B67CCD" w:rsidP="00ED4B5F">
      <w:pPr>
        <w:pStyle w:val="Styl"/>
        <w:spacing w:before="14"/>
        <w:ind w:right="56"/>
        <w:jc w:val="both"/>
        <w:rPr>
          <w:rFonts w:ascii="Times New Roman" w:hAnsi="Times New Roman" w:cs="Times New Roman"/>
        </w:rPr>
      </w:pPr>
    </w:p>
    <w:p w14:paraId="75C84C78" w14:textId="11036149" w:rsidR="00B67CCD" w:rsidRDefault="00B67CCD" w:rsidP="00B67CCD">
      <w:pPr>
        <w:pStyle w:val="NormalnyWeb"/>
        <w:spacing w:before="0" w:beforeAutospacing="0" w:after="0" w:afterAutospacing="0"/>
        <w:ind w:right="-284"/>
        <w:rPr>
          <w:rFonts w:ascii="Times New Roman" w:hAnsi="Times New Roman" w:cs="Times New Roman"/>
        </w:rPr>
      </w:pPr>
      <w:r>
        <w:rPr>
          <w:rFonts w:ascii="Times New Roman" w:hAnsi="Times New Roman" w:cs="Times New Roman"/>
          <w:b/>
          <w:bCs/>
          <w:sz w:val="25"/>
          <w:szCs w:val="25"/>
        </w:rPr>
        <w:t>2</w:t>
      </w:r>
      <w:r w:rsidRPr="00ED4B5F">
        <w:rPr>
          <w:rFonts w:ascii="Times New Roman" w:hAnsi="Times New Roman" w:cs="Times New Roman"/>
          <w:b/>
          <w:bCs/>
          <w:sz w:val="25"/>
          <w:szCs w:val="25"/>
        </w:rPr>
        <w:t>.</w:t>
      </w:r>
      <w:r>
        <w:rPr>
          <w:rFonts w:ascii="Times New Roman" w:hAnsi="Times New Roman" w:cs="Times New Roman"/>
          <w:b/>
          <w:bCs/>
          <w:sz w:val="25"/>
          <w:szCs w:val="25"/>
        </w:rPr>
        <w:t xml:space="preserve"> </w:t>
      </w:r>
      <w:r w:rsidRPr="000F7DC5">
        <w:rPr>
          <w:rFonts w:ascii="Times New Roman" w:hAnsi="Times New Roman" w:cs="Times New Roman"/>
          <w:b/>
          <w:sz w:val="24"/>
          <w:szCs w:val="24"/>
        </w:rPr>
        <w:t xml:space="preserve"> </w:t>
      </w:r>
      <w:r>
        <w:rPr>
          <w:rFonts w:ascii="Times New Roman" w:hAnsi="Times New Roman" w:cs="Times New Roman"/>
          <w:b/>
          <w:sz w:val="25"/>
          <w:szCs w:val="25"/>
        </w:rPr>
        <w:t>Część 2</w:t>
      </w:r>
      <w:r w:rsidRPr="003E1AC3">
        <w:rPr>
          <w:rFonts w:ascii="Times New Roman" w:hAnsi="Times New Roman" w:cs="Times New Roman"/>
          <w:b/>
          <w:sz w:val="25"/>
          <w:szCs w:val="25"/>
        </w:rPr>
        <w:t xml:space="preserve"> –</w:t>
      </w:r>
      <w:r>
        <w:rPr>
          <w:rFonts w:ascii="Times New Roman" w:hAnsi="Times New Roman" w:cs="Times New Roman"/>
          <w:b/>
          <w:sz w:val="25"/>
          <w:szCs w:val="25"/>
        </w:rPr>
        <w:t xml:space="preserve"> </w:t>
      </w:r>
      <w:r w:rsidR="004A16CE" w:rsidRPr="004A16CE">
        <w:rPr>
          <w:rFonts w:ascii="Times New Roman" w:hAnsi="Times New Roman" w:cs="Times New Roman"/>
          <w:b/>
          <w:sz w:val="25"/>
          <w:szCs w:val="25"/>
        </w:rPr>
        <w:t>VOLKSWAGEN T4,T5</w:t>
      </w:r>
    </w:p>
    <w:p w14:paraId="31D2A9F6" w14:textId="77777777" w:rsidR="00B67CCD" w:rsidRDefault="00B67CCD" w:rsidP="00ED4B5F">
      <w:pPr>
        <w:pStyle w:val="Styl"/>
        <w:spacing w:before="14"/>
        <w:ind w:right="56"/>
        <w:jc w:val="both"/>
        <w:rPr>
          <w:rFonts w:ascii="Times New Roman" w:hAnsi="Times New Roman" w:cs="Times New Roman"/>
        </w:rPr>
      </w:pPr>
    </w:p>
    <w:tbl>
      <w:tblPr>
        <w:tblW w:w="9639" w:type="dxa"/>
        <w:tblCellMar>
          <w:left w:w="70" w:type="dxa"/>
          <w:right w:w="70" w:type="dxa"/>
        </w:tblCellMar>
        <w:tblLook w:val="04A0" w:firstRow="1" w:lastRow="0" w:firstColumn="1" w:lastColumn="0" w:noHBand="0" w:noVBand="1"/>
      </w:tblPr>
      <w:tblGrid>
        <w:gridCol w:w="639"/>
        <w:gridCol w:w="3010"/>
        <w:gridCol w:w="1581"/>
        <w:gridCol w:w="1695"/>
        <w:gridCol w:w="2714"/>
      </w:tblGrid>
      <w:tr w:rsidR="00B67CCD" w:rsidRPr="00B67CCD" w14:paraId="205C2385" w14:textId="77777777" w:rsidTr="004A16CE">
        <w:trPr>
          <w:trHeight w:val="312"/>
        </w:trPr>
        <w:tc>
          <w:tcPr>
            <w:tcW w:w="9639" w:type="dxa"/>
            <w:gridSpan w:val="5"/>
            <w:tcBorders>
              <w:top w:val="nil"/>
              <w:left w:val="nil"/>
              <w:bottom w:val="single" w:sz="4" w:space="0" w:color="auto"/>
              <w:right w:val="nil"/>
            </w:tcBorders>
            <w:shd w:val="clear" w:color="auto" w:fill="auto"/>
            <w:hideMark/>
          </w:tcPr>
          <w:p w14:paraId="621024AE" w14:textId="77777777" w:rsidR="00B67CCD" w:rsidRPr="00B67CCD" w:rsidRDefault="00B67CCD" w:rsidP="00B67CCD">
            <w:pPr>
              <w:jc w:val="center"/>
              <w:rPr>
                <w:rFonts w:eastAsia="Times New Roman"/>
                <w:b/>
                <w:bCs/>
              </w:rPr>
            </w:pPr>
            <w:bookmarkStart w:id="3" w:name="RANGE!A1:E432"/>
            <w:r w:rsidRPr="00B67CCD">
              <w:rPr>
                <w:rFonts w:eastAsia="Times New Roman"/>
                <w:b/>
                <w:bCs/>
              </w:rPr>
              <w:t>1.  VW  T5 2.0 TDI  ROK 2009   VIN: WV1ZZZ7HZAH204771</w:t>
            </w:r>
            <w:bookmarkEnd w:id="3"/>
          </w:p>
        </w:tc>
      </w:tr>
      <w:tr w:rsidR="00B67CCD" w:rsidRPr="00B67CCD" w14:paraId="26B3F991" w14:textId="77777777" w:rsidTr="004A16CE">
        <w:trPr>
          <w:trHeight w:val="638"/>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9CB65E9" w14:textId="77777777" w:rsidR="00B67CCD" w:rsidRPr="00B67CCD" w:rsidRDefault="00B67CCD" w:rsidP="00B67CCD">
            <w:pPr>
              <w:rPr>
                <w:rFonts w:eastAsia="Times New Roman"/>
              </w:rPr>
            </w:pPr>
            <w:r w:rsidRPr="00B67CCD">
              <w:rPr>
                <w:rFonts w:eastAsia="Times New Roman"/>
              </w:rPr>
              <w:t>LP</w:t>
            </w:r>
          </w:p>
        </w:tc>
        <w:tc>
          <w:tcPr>
            <w:tcW w:w="3010" w:type="dxa"/>
            <w:tcBorders>
              <w:top w:val="nil"/>
              <w:left w:val="nil"/>
              <w:bottom w:val="single" w:sz="4" w:space="0" w:color="auto"/>
              <w:right w:val="single" w:sz="4" w:space="0" w:color="auto"/>
            </w:tcBorders>
            <w:shd w:val="clear" w:color="auto" w:fill="auto"/>
            <w:vAlign w:val="center"/>
            <w:hideMark/>
          </w:tcPr>
          <w:p w14:paraId="5B113EC9" w14:textId="77777777" w:rsidR="00B67CCD" w:rsidRPr="00B67CCD" w:rsidRDefault="00B67CCD" w:rsidP="00B67CCD">
            <w:pPr>
              <w:rPr>
                <w:rFonts w:eastAsia="Times New Roman"/>
              </w:rPr>
            </w:pPr>
            <w:r w:rsidRPr="00B67CCD">
              <w:rPr>
                <w:rFonts w:eastAsia="Times New Roman"/>
              </w:rPr>
              <w:t>NAZWA  CZĘŚCI</w:t>
            </w:r>
          </w:p>
        </w:tc>
        <w:tc>
          <w:tcPr>
            <w:tcW w:w="1581" w:type="dxa"/>
            <w:tcBorders>
              <w:top w:val="nil"/>
              <w:left w:val="nil"/>
              <w:bottom w:val="single" w:sz="4" w:space="0" w:color="auto"/>
              <w:right w:val="single" w:sz="4" w:space="0" w:color="auto"/>
            </w:tcBorders>
            <w:shd w:val="clear" w:color="auto" w:fill="auto"/>
            <w:vAlign w:val="center"/>
            <w:hideMark/>
          </w:tcPr>
          <w:p w14:paraId="3FA28620" w14:textId="77777777" w:rsidR="00B67CCD" w:rsidRPr="00B67CCD" w:rsidRDefault="00B67CCD" w:rsidP="00B67CCD">
            <w:pPr>
              <w:rPr>
                <w:rFonts w:eastAsia="Times New Roman"/>
              </w:rPr>
            </w:pPr>
            <w:r w:rsidRPr="00B67CCD">
              <w:rPr>
                <w:rFonts w:eastAsia="Times New Roman"/>
              </w:rPr>
              <w:t>PRODUCENT</w:t>
            </w:r>
          </w:p>
        </w:tc>
        <w:tc>
          <w:tcPr>
            <w:tcW w:w="1695" w:type="dxa"/>
            <w:tcBorders>
              <w:top w:val="nil"/>
              <w:left w:val="nil"/>
              <w:bottom w:val="single" w:sz="4" w:space="0" w:color="auto"/>
              <w:right w:val="single" w:sz="4" w:space="0" w:color="auto"/>
            </w:tcBorders>
            <w:shd w:val="clear" w:color="auto" w:fill="auto"/>
            <w:hideMark/>
          </w:tcPr>
          <w:p w14:paraId="5900630C" w14:textId="77777777" w:rsidR="00B67CCD" w:rsidRPr="00B67CCD" w:rsidRDefault="00B67CCD" w:rsidP="00B67CCD">
            <w:pPr>
              <w:rPr>
                <w:rFonts w:eastAsia="Times New Roman"/>
                <w:sz w:val="20"/>
                <w:szCs w:val="20"/>
              </w:rPr>
            </w:pPr>
            <w:r w:rsidRPr="00B67CCD">
              <w:rPr>
                <w:rFonts w:eastAsia="Times New Roman"/>
                <w:sz w:val="20"/>
                <w:szCs w:val="20"/>
              </w:rPr>
              <w:t>NR. KATALOGOWY</w:t>
            </w:r>
          </w:p>
        </w:tc>
        <w:tc>
          <w:tcPr>
            <w:tcW w:w="2714" w:type="dxa"/>
            <w:tcBorders>
              <w:top w:val="nil"/>
              <w:left w:val="nil"/>
              <w:bottom w:val="single" w:sz="4" w:space="0" w:color="auto"/>
              <w:right w:val="single" w:sz="4" w:space="0" w:color="auto"/>
            </w:tcBorders>
            <w:shd w:val="clear" w:color="auto" w:fill="auto"/>
            <w:hideMark/>
          </w:tcPr>
          <w:p w14:paraId="7EE4B300" w14:textId="77777777" w:rsidR="00B67CCD" w:rsidRPr="00B67CCD" w:rsidRDefault="00B67CCD" w:rsidP="00B67CCD">
            <w:pPr>
              <w:rPr>
                <w:rFonts w:eastAsia="Times New Roman"/>
              </w:rPr>
            </w:pPr>
            <w:r w:rsidRPr="00B67CCD">
              <w:rPr>
                <w:rFonts w:eastAsia="Times New Roman"/>
              </w:rPr>
              <w:t>CENA BRUTTO SZTUKA</w:t>
            </w:r>
          </w:p>
        </w:tc>
      </w:tr>
      <w:tr w:rsidR="00B67CCD" w:rsidRPr="00B67CCD" w14:paraId="2EEBA31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179FF2C"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noWrap/>
            <w:hideMark/>
          </w:tcPr>
          <w:p w14:paraId="203F3079"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1581" w:type="dxa"/>
            <w:tcBorders>
              <w:top w:val="nil"/>
              <w:left w:val="nil"/>
              <w:bottom w:val="single" w:sz="4" w:space="0" w:color="auto"/>
              <w:right w:val="single" w:sz="4" w:space="0" w:color="auto"/>
            </w:tcBorders>
            <w:shd w:val="clear" w:color="auto" w:fill="auto"/>
            <w:noWrap/>
            <w:hideMark/>
          </w:tcPr>
          <w:p w14:paraId="3333649B"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1695" w:type="dxa"/>
            <w:tcBorders>
              <w:top w:val="nil"/>
              <w:left w:val="nil"/>
              <w:bottom w:val="single" w:sz="4" w:space="0" w:color="auto"/>
              <w:right w:val="single" w:sz="4" w:space="0" w:color="auto"/>
            </w:tcBorders>
            <w:shd w:val="clear" w:color="auto" w:fill="auto"/>
            <w:noWrap/>
            <w:hideMark/>
          </w:tcPr>
          <w:p w14:paraId="55A74F32" w14:textId="77777777"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4</w:t>
            </w:r>
          </w:p>
        </w:tc>
        <w:tc>
          <w:tcPr>
            <w:tcW w:w="2714" w:type="dxa"/>
            <w:tcBorders>
              <w:top w:val="nil"/>
              <w:left w:val="nil"/>
              <w:bottom w:val="single" w:sz="4" w:space="0" w:color="auto"/>
              <w:right w:val="single" w:sz="4" w:space="0" w:color="auto"/>
            </w:tcBorders>
            <w:shd w:val="clear" w:color="auto" w:fill="auto"/>
            <w:noWrap/>
            <w:hideMark/>
          </w:tcPr>
          <w:p w14:paraId="0E96168C" w14:textId="77777777" w:rsidR="00B67CCD" w:rsidRPr="00B67CCD" w:rsidRDefault="00B67CCD" w:rsidP="00B67CCD">
            <w:pPr>
              <w:jc w:val="center"/>
              <w:rPr>
                <w:rFonts w:eastAsia="Times New Roman"/>
                <w:color w:val="000000"/>
              </w:rPr>
            </w:pPr>
            <w:r w:rsidRPr="00B67CCD">
              <w:rPr>
                <w:rFonts w:eastAsia="Times New Roman"/>
                <w:color w:val="000000"/>
              </w:rPr>
              <w:t>5</w:t>
            </w:r>
          </w:p>
        </w:tc>
      </w:tr>
      <w:tr w:rsidR="00B67CCD" w:rsidRPr="00B67CCD" w14:paraId="18D8D38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0DDA0D3"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hideMark/>
          </w:tcPr>
          <w:p w14:paraId="716F79D8" w14:textId="77777777" w:rsidR="00B67CCD" w:rsidRPr="00B67CCD" w:rsidRDefault="00B67CCD" w:rsidP="00B67CCD">
            <w:pPr>
              <w:rPr>
                <w:rFonts w:eastAsia="Times New Roman"/>
              </w:rPr>
            </w:pPr>
            <w:r w:rsidRPr="00B67CCD">
              <w:rPr>
                <w:rFonts w:eastAsia="Times New Roman"/>
              </w:rPr>
              <w:t>Klocki hamulcowe przód</w:t>
            </w:r>
          </w:p>
        </w:tc>
        <w:tc>
          <w:tcPr>
            <w:tcW w:w="1581" w:type="dxa"/>
            <w:tcBorders>
              <w:top w:val="nil"/>
              <w:left w:val="nil"/>
              <w:bottom w:val="single" w:sz="4" w:space="0" w:color="auto"/>
              <w:right w:val="single" w:sz="4" w:space="0" w:color="auto"/>
            </w:tcBorders>
            <w:shd w:val="clear" w:color="auto" w:fill="auto"/>
            <w:vAlign w:val="center"/>
            <w:hideMark/>
          </w:tcPr>
          <w:p w14:paraId="5CA2405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78B209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F6E630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54C22C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138151F"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3010" w:type="dxa"/>
            <w:tcBorders>
              <w:top w:val="nil"/>
              <w:left w:val="nil"/>
              <w:bottom w:val="single" w:sz="4" w:space="0" w:color="auto"/>
              <w:right w:val="single" w:sz="4" w:space="0" w:color="auto"/>
            </w:tcBorders>
            <w:shd w:val="clear" w:color="auto" w:fill="auto"/>
            <w:hideMark/>
          </w:tcPr>
          <w:p w14:paraId="6F8F24BE" w14:textId="77777777" w:rsidR="00B67CCD" w:rsidRPr="00B67CCD" w:rsidRDefault="00B67CCD" w:rsidP="00B67CCD">
            <w:pPr>
              <w:rPr>
                <w:rFonts w:eastAsia="Times New Roman"/>
              </w:rPr>
            </w:pPr>
            <w:r w:rsidRPr="00B67CCD">
              <w:rPr>
                <w:rFonts w:eastAsia="Times New Roman"/>
              </w:rPr>
              <w:t>Tarcza hamulcowa przód</w:t>
            </w:r>
          </w:p>
        </w:tc>
        <w:tc>
          <w:tcPr>
            <w:tcW w:w="1581" w:type="dxa"/>
            <w:tcBorders>
              <w:top w:val="nil"/>
              <w:left w:val="nil"/>
              <w:bottom w:val="single" w:sz="4" w:space="0" w:color="auto"/>
              <w:right w:val="single" w:sz="4" w:space="0" w:color="auto"/>
            </w:tcBorders>
            <w:shd w:val="clear" w:color="auto" w:fill="auto"/>
            <w:vAlign w:val="center"/>
            <w:hideMark/>
          </w:tcPr>
          <w:p w14:paraId="61818F1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25B98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EF698A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DAFB1E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4DFF946"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3010" w:type="dxa"/>
            <w:tcBorders>
              <w:top w:val="nil"/>
              <w:left w:val="nil"/>
              <w:bottom w:val="single" w:sz="4" w:space="0" w:color="auto"/>
              <w:right w:val="single" w:sz="4" w:space="0" w:color="auto"/>
            </w:tcBorders>
            <w:shd w:val="clear" w:color="auto" w:fill="auto"/>
            <w:hideMark/>
          </w:tcPr>
          <w:p w14:paraId="0F6AD45D" w14:textId="77777777" w:rsidR="00B67CCD" w:rsidRPr="00B67CCD" w:rsidRDefault="00B67CCD" w:rsidP="00B67CCD">
            <w:pPr>
              <w:rPr>
                <w:rFonts w:eastAsia="Times New Roman"/>
              </w:rPr>
            </w:pPr>
            <w:r w:rsidRPr="00B67CCD">
              <w:rPr>
                <w:rFonts w:eastAsia="Times New Roman"/>
              </w:rPr>
              <w:t>Klocki hamulcowe tył</w:t>
            </w:r>
          </w:p>
        </w:tc>
        <w:tc>
          <w:tcPr>
            <w:tcW w:w="1581" w:type="dxa"/>
            <w:tcBorders>
              <w:top w:val="nil"/>
              <w:left w:val="nil"/>
              <w:bottom w:val="single" w:sz="4" w:space="0" w:color="auto"/>
              <w:right w:val="single" w:sz="4" w:space="0" w:color="auto"/>
            </w:tcBorders>
            <w:shd w:val="clear" w:color="auto" w:fill="auto"/>
            <w:vAlign w:val="center"/>
            <w:hideMark/>
          </w:tcPr>
          <w:p w14:paraId="1061B6C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FAD8C3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FE9F6D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68DB8C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847F6C7" w14:textId="77777777" w:rsidR="00B67CCD" w:rsidRPr="00B67CCD" w:rsidRDefault="00B67CCD" w:rsidP="00B67CCD">
            <w:pPr>
              <w:jc w:val="center"/>
              <w:rPr>
                <w:rFonts w:eastAsia="Times New Roman"/>
                <w:color w:val="000000"/>
              </w:rPr>
            </w:pPr>
            <w:r w:rsidRPr="00B67CCD">
              <w:rPr>
                <w:rFonts w:eastAsia="Times New Roman"/>
                <w:color w:val="000000"/>
              </w:rPr>
              <w:t>4</w:t>
            </w:r>
          </w:p>
        </w:tc>
        <w:tc>
          <w:tcPr>
            <w:tcW w:w="3010" w:type="dxa"/>
            <w:tcBorders>
              <w:top w:val="nil"/>
              <w:left w:val="nil"/>
              <w:bottom w:val="single" w:sz="4" w:space="0" w:color="auto"/>
              <w:right w:val="single" w:sz="4" w:space="0" w:color="auto"/>
            </w:tcBorders>
            <w:shd w:val="clear" w:color="auto" w:fill="auto"/>
            <w:hideMark/>
          </w:tcPr>
          <w:p w14:paraId="7BD31BA9" w14:textId="77777777" w:rsidR="00B67CCD" w:rsidRPr="00B67CCD" w:rsidRDefault="00B67CCD" w:rsidP="00B67CCD">
            <w:pPr>
              <w:rPr>
                <w:rFonts w:eastAsia="Times New Roman"/>
              </w:rPr>
            </w:pPr>
            <w:r w:rsidRPr="00B67CCD">
              <w:rPr>
                <w:rFonts w:eastAsia="Times New Roman"/>
              </w:rPr>
              <w:t>Tarcza hamulcowa tył</w:t>
            </w:r>
          </w:p>
        </w:tc>
        <w:tc>
          <w:tcPr>
            <w:tcW w:w="1581" w:type="dxa"/>
            <w:tcBorders>
              <w:top w:val="nil"/>
              <w:left w:val="nil"/>
              <w:bottom w:val="single" w:sz="4" w:space="0" w:color="auto"/>
              <w:right w:val="single" w:sz="4" w:space="0" w:color="auto"/>
            </w:tcBorders>
            <w:shd w:val="clear" w:color="auto" w:fill="auto"/>
            <w:vAlign w:val="center"/>
            <w:hideMark/>
          </w:tcPr>
          <w:p w14:paraId="6CD92DD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2C045E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547978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738736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5F6080D" w14:textId="77777777" w:rsidR="00B67CCD" w:rsidRPr="00B67CCD" w:rsidRDefault="00B67CCD" w:rsidP="00B67CCD">
            <w:pPr>
              <w:jc w:val="center"/>
              <w:rPr>
                <w:rFonts w:eastAsia="Times New Roman"/>
                <w:color w:val="000000"/>
              </w:rPr>
            </w:pPr>
            <w:r w:rsidRPr="00B67CCD">
              <w:rPr>
                <w:rFonts w:eastAsia="Times New Roman"/>
                <w:color w:val="000000"/>
              </w:rPr>
              <w:t>5</w:t>
            </w:r>
          </w:p>
        </w:tc>
        <w:tc>
          <w:tcPr>
            <w:tcW w:w="3010" w:type="dxa"/>
            <w:tcBorders>
              <w:top w:val="nil"/>
              <w:left w:val="nil"/>
              <w:bottom w:val="single" w:sz="4" w:space="0" w:color="auto"/>
              <w:right w:val="single" w:sz="4" w:space="0" w:color="auto"/>
            </w:tcBorders>
            <w:shd w:val="clear" w:color="auto" w:fill="auto"/>
            <w:hideMark/>
          </w:tcPr>
          <w:p w14:paraId="6A9FB42F" w14:textId="77777777" w:rsidR="00B67CCD" w:rsidRPr="00B67CCD" w:rsidRDefault="00B67CCD" w:rsidP="00B67CCD">
            <w:pPr>
              <w:rPr>
                <w:rFonts w:eastAsia="Times New Roman"/>
              </w:rPr>
            </w:pPr>
            <w:r w:rsidRPr="00B67CCD">
              <w:rPr>
                <w:rFonts w:eastAsia="Times New Roman"/>
              </w:rPr>
              <w:t>Zacisk hamulca przód lewy</w:t>
            </w:r>
          </w:p>
        </w:tc>
        <w:tc>
          <w:tcPr>
            <w:tcW w:w="1581" w:type="dxa"/>
            <w:tcBorders>
              <w:top w:val="nil"/>
              <w:left w:val="nil"/>
              <w:bottom w:val="single" w:sz="4" w:space="0" w:color="auto"/>
              <w:right w:val="single" w:sz="4" w:space="0" w:color="auto"/>
            </w:tcBorders>
            <w:shd w:val="clear" w:color="auto" w:fill="auto"/>
            <w:vAlign w:val="center"/>
            <w:hideMark/>
          </w:tcPr>
          <w:p w14:paraId="0BD06A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5597907B"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28EB16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04EB6E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BB08FC9" w14:textId="77777777" w:rsidR="00B67CCD" w:rsidRPr="00B67CCD" w:rsidRDefault="00B67CCD" w:rsidP="00B67CCD">
            <w:pPr>
              <w:jc w:val="center"/>
              <w:rPr>
                <w:rFonts w:eastAsia="Times New Roman"/>
                <w:color w:val="000000"/>
              </w:rPr>
            </w:pPr>
            <w:r w:rsidRPr="00B67CCD">
              <w:rPr>
                <w:rFonts w:eastAsia="Times New Roman"/>
                <w:color w:val="000000"/>
              </w:rPr>
              <w:t>6</w:t>
            </w:r>
          </w:p>
        </w:tc>
        <w:tc>
          <w:tcPr>
            <w:tcW w:w="3010" w:type="dxa"/>
            <w:tcBorders>
              <w:top w:val="nil"/>
              <w:left w:val="nil"/>
              <w:bottom w:val="single" w:sz="4" w:space="0" w:color="auto"/>
              <w:right w:val="single" w:sz="4" w:space="0" w:color="auto"/>
            </w:tcBorders>
            <w:shd w:val="clear" w:color="auto" w:fill="auto"/>
            <w:hideMark/>
          </w:tcPr>
          <w:p w14:paraId="7F88E988" w14:textId="77777777" w:rsidR="00B67CCD" w:rsidRPr="00B67CCD" w:rsidRDefault="00B67CCD" w:rsidP="00B67CCD">
            <w:pPr>
              <w:rPr>
                <w:rFonts w:eastAsia="Times New Roman"/>
              </w:rPr>
            </w:pPr>
            <w:r w:rsidRPr="00B67CCD">
              <w:rPr>
                <w:rFonts w:eastAsia="Times New Roman"/>
              </w:rPr>
              <w:t>Zacisk hamulca przód prawy</w:t>
            </w:r>
          </w:p>
        </w:tc>
        <w:tc>
          <w:tcPr>
            <w:tcW w:w="1581" w:type="dxa"/>
            <w:tcBorders>
              <w:top w:val="nil"/>
              <w:left w:val="nil"/>
              <w:bottom w:val="single" w:sz="4" w:space="0" w:color="auto"/>
              <w:right w:val="single" w:sz="4" w:space="0" w:color="auto"/>
            </w:tcBorders>
            <w:shd w:val="clear" w:color="auto" w:fill="auto"/>
            <w:vAlign w:val="center"/>
            <w:hideMark/>
          </w:tcPr>
          <w:p w14:paraId="42740C9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914561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C36E07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ADB81C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6CBD585" w14:textId="77777777" w:rsidR="00B67CCD" w:rsidRPr="00B67CCD" w:rsidRDefault="00B67CCD" w:rsidP="00B67CCD">
            <w:pPr>
              <w:jc w:val="center"/>
              <w:rPr>
                <w:rFonts w:eastAsia="Times New Roman"/>
                <w:color w:val="000000"/>
              </w:rPr>
            </w:pPr>
            <w:r w:rsidRPr="00B67CCD">
              <w:rPr>
                <w:rFonts w:eastAsia="Times New Roman"/>
                <w:color w:val="000000"/>
              </w:rPr>
              <w:t>7</w:t>
            </w:r>
          </w:p>
        </w:tc>
        <w:tc>
          <w:tcPr>
            <w:tcW w:w="3010" w:type="dxa"/>
            <w:tcBorders>
              <w:top w:val="nil"/>
              <w:left w:val="nil"/>
              <w:bottom w:val="single" w:sz="4" w:space="0" w:color="auto"/>
              <w:right w:val="single" w:sz="4" w:space="0" w:color="auto"/>
            </w:tcBorders>
            <w:shd w:val="clear" w:color="auto" w:fill="auto"/>
            <w:hideMark/>
          </w:tcPr>
          <w:p w14:paraId="34CB3718" w14:textId="77777777" w:rsidR="00B67CCD" w:rsidRPr="00B67CCD" w:rsidRDefault="00B67CCD" w:rsidP="00B67CCD">
            <w:pPr>
              <w:rPr>
                <w:rFonts w:eastAsia="Times New Roman"/>
              </w:rPr>
            </w:pPr>
            <w:r w:rsidRPr="00B67CCD">
              <w:rPr>
                <w:rFonts w:eastAsia="Times New Roman"/>
              </w:rPr>
              <w:t>Zacisk hamulcowy tył lewy</w:t>
            </w:r>
          </w:p>
        </w:tc>
        <w:tc>
          <w:tcPr>
            <w:tcW w:w="1581" w:type="dxa"/>
            <w:tcBorders>
              <w:top w:val="nil"/>
              <w:left w:val="nil"/>
              <w:bottom w:val="single" w:sz="4" w:space="0" w:color="auto"/>
              <w:right w:val="single" w:sz="4" w:space="0" w:color="auto"/>
            </w:tcBorders>
            <w:shd w:val="clear" w:color="auto" w:fill="auto"/>
            <w:vAlign w:val="center"/>
            <w:hideMark/>
          </w:tcPr>
          <w:p w14:paraId="730D6B8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4E33C1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C85FA2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FCC5D6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20EFC86" w14:textId="77777777" w:rsidR="00B67CCD" w:rsidRPr="00B67CCD" w:rsidRDefault="00B67CCD" w:rsidP="00B67CCD">
            <w:pPr>
              <w:jc w:val="center"/>
              <w:rPr>
                <w:rFonts w:eastAsia="Times New Roman"/>
                <w:color w:val="000000"/>
              </w:rPr>
            </w:pPr>
            <w:r w:rsidRPr="00B67CCD">
              <w:rPr>
                <w:rFonts w:eastAsia="Times New Roman"/>
                <w:color w:val="000000"/>
              </w:rPr>
              <w:t>8</w:t>
            </w:r>
          </w:p>
        </w:tc>
        <w:tc>
          <w:tcPr>
            <w:tcW w:w="3010" w:type="dxa"/>
            <w:tcBorders>
              <w:top w:val="nil"/>
              <w:left w:val="nil"/>
              <w:bottom w:val="single" w:sz="4" w:space="0" w:color="auto"/>
              <w:right w:val="single" w:sz="4" w:space="0" w:color="auto"/>
            </w:tcBorders>
            <w:shd w:val="clear" w:color="auto" w:fill="auto"/>
            <w:hideMark/>
          </w:tcPr>
          <w:p w14:paraId="63FA67DC" w14:textId="77777777" w:rsidR="00B67CCD" w:rsidRPr="00B67CCD" w:rsidRDefault="00B67CCD" w:rsidP="00B67CCD">
            <w:pPr>
              <w:rPr>
                <w:rFonts w:eastAsia="Times New Roman"/>
              </w:rPr>
            </w:pPr>
            <w:r w:rsidRPr="00B67CCD">
              <w:rPr>
                <w:rFonts w:eastAsia="Times New Roman"/>
              </w:rPr>
              <w:t>Zacisk hamulcowy tył prawy</w:t>
            </w:r>
          </w:p>
        </w:tc>
        <w:tc>
          <w:tcPr>
            <w:tcW w:w="1581" w:type="dxa"/>
            <w:tcBorders>
              <w:top w:val="nil"/>
              <w:left w:val="nil"/>
              <w:bottom w:val="single" w:sz="4" w:space="0" w:color="auto"/>
              <w:right w:val="single" w:sz="4" w:space="0" w:color="auto"/>
            </w:tcBorders>
            <w:shd w:val="clear" w:color="auto" w:fill="auto"/>
            <w:vAlign w:val="center"/>
            <w:hideMark/>
          </w:tcPr>
          <w:p w14:paraId="186F523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1B0F18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C2E85B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BAB70A"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7E281181" w14:textId="77777777" w:rsidR="00B67CCD" w:rsidRPr="00B67CCD" w:rsidRDefault="00B67CCD" w:rsidP="00B67CCD">
            <w:pPr>
              <w:jc w:val="center"/>
              <w:rPr>
                <w:rFonts w:eastAsia="Times New Roman"/>
                <w:color w:val="000000"/>
              </w:rPr>
            </w:pPr>
            <w:r w:rsidRPr="00B67CCD">
              <w:rPr>
                <w:rFonts w:eastAsia="Times New Roman"/>
                <w:color w:val="000000"/>
              </w:rPr>
              <w:t>9</w:t>
            </w:r>
          </w:p>
        </w:tc>
        <w:tc>
          <w:tcPr>
            <w:tcW w:w="3010" w:type="dxa"/>
            <w:tcBorders>
              <w:top w:val="nil"/>
              <w:left w:val="nil"/>
              <w:bottom w:val="single" w:sz="4" w:space="0" w:color="auto"/>
              <w:right w:val="single" w:sz="4" w:space="0" w:color="auto"/>
            </w:tcBorders>
            <w:shd w:val="clear" w:color="auto" w:fill="auto"/>
            <w:hideMark/>
          </w:tcPr>
          <w:p w14:paraId="623480F1" w14:textId="77777777" w:rsidR="00B67CCD" w:rsidRPr="00B67CCD" w:rsidRDefault="00B67CCD" w:rsidP="00B67CCD">
            <w:pPr>
              <w:rPr>
                <w:rFonts w:eastAsia="Times New Roman"/>
              </w:rPr>
            </w:pPr>
            <w:r w:rsidRPr="00B67CCD">
              <w:rPr>
                <w:rFonts w:eastAsia="Times New Roman"/>
              </w:rPr>
              <w:t>Zestaw naprawczy zacisku przód</w:t>
            </w:r>
          </w:p>
        </w:tc>
        <w:tc>
          <w:tcPr>
            <w:tcW w:w="1581" w:type="dxa"/>
            <w:tcBorders>
              <w:top w:val="nil"/>
              <w:left w:val="nil"/>
              <w:bottom w:val="single" w:sz="4" w:space="0" w:color="auto"/>
              <w:right w:val="single" w:sz="4" w:space="0" w:color="auto"/>
            </w:tcBorders>
            <w:shd w:val="clear" w:color="auto" w:fill="auto"/>
            <w:vAlign w:val="center"/>
            <w:hideMark/>
          </w:tcPr>
          <w:p w14:paraId="134379C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A404D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5B5AE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75C46F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20CEF25" w14:textId="77777777" w:rsidR="00B67CCD" w:rsidRPr="00B67CCD" w:rsidRDefault="00B67CCD" w:rsidP="00B67CCD">
            <w:pPr>
              <w:jc w:val="center"/>
              <w:rPr>
                <w:rFonts w:eastAsia="Times New Roman"/>
                <w:color w:val="000000"/>
              </w:rPr>
            </w:pPr>
            <w:r w:rsidRPr="00B67CCD">
              <w:rPr>
                <w:rFonts w:eastAsia="Times New Roman"/>
                <w:color w:val="000000"/>
              </w:rPr>
              <w:t>10</w:t>
            </w:r>
          </w:p>
        </w:tc>
        <w:tc>
          <w:tcPr>
            <w:tcW w:w="3010" w:type="dxa"/>
            <w:tcBorders>
              <w:top w:val="nil"/>
              <w:left w:val="nil"/>
              <w:bottom w:val="single" w:sz="4" w:space="0" w:color="auto"/>
              <w:right w:val="single" w:sz="4" w:space="0" w:color="auto"/>
            </w:tcBorders>
            <w:shd w:val="clear" w:color="auto" w:fill="auto"/>
            <w:hideMark/>
          </w:tcPr>
          <w:p w14:paraId="553F49AA" w14:textId="77777777" w:rsidR="00B67CCD" w:rsidRPr="00B67CCD" w:rsidRDefault="00B67CCD" w:rsidP="00B67CCD">
            <w:pPr>
              <w:rPr>
                <w:rFonts w:eastAsia="Times New Roman"/>
              </w:rPr>
            </w:pPr>
            <w:r w:rsidRPr="00B67CCD">
              <w:rPr>
                <w:rFonts w:eastAsia="Times New Roman"/>
              </w:rPr>
              <w:t>Zestaw naprawczy zacisku tył</w:t>
            </w:r>
          </w:p>
        </w:tc>
        <w:tc>
          <w:tcPr>
            <w:tcW w:w="1581" w:type="dxa"/>
            <w:tcBorders>
              <w:top w:val="nil"/>
              <w:left w:val="nil"/>
              <w:bottom w:val="single" w:sz="4" w:space="0" w:color="auto"/>
              <w:right w:val="single" w:sz="4" w:space="0" w:color="auto"/>
            </w:tcBorders>
            <w:shd w:val="clear" w:color="auto" w:fill="auto"/>
            <w:vAlign w:val="center"/>
            <w:hideMark/>
          </w:tcPr>
          <w:p w14:paraId="77F9D5D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68CDC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4E2442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560EB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A1AFBD8" w14:textId="77777777" w:rsidR="00B67CCD" w:rsidRPr="00B67CCD" w:rsidRDefault="00B67CCD" w:rsidP="00B67CCD">
            <w:pPr>
              <w:jc w:val="center"/>
              <w:rPr>
                <w:rFonts w:eastAsia="Times New Roman"/>
                <w:color w:val="000000"/>
              </w:rPr>
            </w:pPr>
            <w:r w:rsidRPr="00B67CCD">
              <w:rPr>
                <w:rFonts w:eastAsia="Times New Roman"/>
                <w:color w:val="000000"/>
              </w:rPr>
              <w:t>11</w:t>
            </w:r>
          </w:p>
        </w:tc>
        <w:tc>
          <w:tcPr>
            <w:tcW w:w="3010" w:type="dxa"/>
            <w:tcBorders>
              <w:top w:val="nil"/>
              <w:left w:val="nil"/>
              <w:bottom w:val="single" w:sz="4" w:space="0" w:color="auto"/>
              <w:right w:val="single" w:sz="4" w:space="0" w:color="auto"/>
            </w:tcBorders>
            <w:shd w:val="clear" w:color="auto" w:fill="auto"/>
            <w:hideMark/>
          </w:tcPr>
          <w:p w14:paraId="083C7B51" w14:textId="77777777" w:rsidR="00B67CCD" w:rsidRPr="00B67CCD" w:rsidRDefault="00B67CCD" w:rsidP="00B67CCD">
            <w:pPr>
              <w:rPr>
                <w:rFonts w:eastAsia="Times New Roman"/>
              </w:rPr>
            </w:pPr>
            <w:r w:rsidRPr="00B67CCD">
              <w:rPr>
                <w:rFonts w:eastAsia="Times New Roman"/>
              </w:rPr>
              <w:t>Linki ręcznego hamulca</w:t>
            </w:r>
          </w:p>
        </w:tc>
        <w:tc>
          <w:tcPr>
            <w:tcW w:w="1581" w:type="dxa"/>
            <w:tcBorders>
              <w:top w:val="nil"/>
              <w:left w:val="nil"/>
              <w:bottom w:val="single" w:sz="4" w:space="0" w:color="auto"/>
              <w:right w:val="single" w:sz="4" w:space="0" w:color="auto"/>
            </w:tcBorders>
            <w:shd w:val="clear" w:color="auto" w:fill="auto"/>
            <w:vAlign w:val="center"/>
            <w:hideMark/>
          </w:tcPr>
          <w:p w14:paraId="135390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7E86DB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AC59E4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6BC01C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27F6550" w14:textId="77777777" w:rsidR="00B67CCD" w:rsidRPr="00B67CCD" w:rsidRDefault="00B67CCD" w:rsidP="00B67CCD">
            <w:pPr>
              <w:jc w:val="center"/>
              <w:rPr>
                <w:rFonts w:eastAsia="Times New Roman"/>
                <w:color w:val="000000"/>
              </w:rPr>
            </w:pPr>
            <w:r w:rsidRPr="00B67CCD">
              <w:rPr>
                <w:rFonts w:eastAsia="Times New Roman"/>
                <w:color w:val="000000"/>
              </w:rPr>
              <w:t>12</w:t>
            </w:r>
          </w:p>
        </w:tc>
        <w:tc>
          <w:tcPr>
            <w:tcW w:w="3010" w:type="dxa"/>
            <w:tcBorders>
              <w:top w:val="nil"/>
              <w:left w:val="nil"/>
              <w:bottom w:val="single" w:sz="4" w:space="0" w:color="auto"/>
              <w:right w:val="single" w:sz="4" w:space="0" w:color="auto"/>
            </w:tcBorders>
            <w:shd w:val="clear" w:color="auto" w:fill="auto"/>
            <w:hideMark/>
          </w:tcPr>
          <w:p w14:paraId="0C5E77F2" w14:textId="77777777" w:rsidR="00B67CCD" w:rsidRPr="00B67CCD" w:rsidRDefault="00B67CCD" w:rsidP="00B67CCD">
            <w:pPr>
              <w:rPr>
                <w:rFonts w:eastAsia="Times New Roman"/>
              </w:rPr>
            </w:pPr>
            <w:r w:rsidRPr="00B67CCD">
              <w:rPr>
                <w:rFonts w:eastAsia="Times New Roman"/>
              </w:rPr>
              <w:t>Linka hamulca przednia</w:t>
            </w:r>
          </w:p>
        </w:tc>
        <w:tc>
          <w:tcPr>
            <w:tcW w:w="1581" w:type="dxa"/>
            <w:tcBorders>
              <w:top w:val="nil"/>
              <w:left w:val="nil"/>
              <w:bottom w:val="single" w:sz="4" w:space="0" w:color="auto"/>
              <w:right w:val="single" w:sz="4" w:space="0" w:color="auto"/>
            </w:tcBorders>
            <w:shd w:val="clear" w:color="auto" w:fill="auto"/>
            <w:vAlign w:val="center"/>
            <w:hideMark/>
          </w:tcPr>
          <w:p w14:paraId="1F2C362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E25B18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7189FE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9ECFF9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59C9EAA" w14:textId="77777777" w:rsidR="00B67CCD" w:rsidRPr="00B67CCD" w:rsidRDefault="00B67CCD" w:rsidP="00B67CCD">
            <w:pPr>
              <w:jc w:val="center"/>
              <w:rPr>
                <w:rFonts w:eastAsia="Times New Roman"/>
                <w:color w:val="000000"/>
              </w:rPr>
            </w:pPr>
            <w:r w:rsidRPr="00B67CCD">
              <w:rPr>
                <w:rFonts w:eastAsia="Times New Roman"/>
                <w:color w:val="000000"/>
              </w:rPr>
              <w:t>13</w:t>
            </w:r>
          </w:p>
        </w:tc>
        <w:tc>
          <w:tcPr>
            <w:tcW w:w="3010" w:type="dxa"/>
            <w:tcBorders>
              <w:top w:val="nil"/>
              <w:left w:val="nil"/>
              <w:bottom w:val="single" w:sz="4" w:space="0" w:color="auto"/>
              <w:right w:val="single" w:sz="4" w:space="0" w:color="auto"/>
            </w:tcBorders>
            <w:shd w:val="clear" w:color="auto" w:fill="auto"/>
            <w:hideMark/>
          </w:tcPr>
          <w:p w14:paraId="647F86CB" w14:textId="77777777" w:rsidR="00B67CCD" w:rsidRPr="00B67CCD" w:rsidRDefault="00B67CCD" w:rsidP="00B67CCD">
            <w:pPr>
              <w:rPr>
                <w:rFonts w:eastAsia="Times New Roman"/>
              </w:rPr>
            </w:pPr>
            <w:r w:rsidRPr="00B67CCD">
              <w:rPr>
                <w:rFonts w:eastAsia="Times New Roman"/>
              </w:rPr>
              <w:t>Serwo hamulcowe</w:t>
            </w:r>
          </w:p>
        </w:tc>
        <w:tc>
          <w:tcPr>
            <w:tcW w:w="1581" w:type="dxa"/>
            <w:tcBorders>
              <w:top w:val="nil"/>
              <w:left w:val="nil"/>
              <w:bottom w:val="single" w:sz="4" w:space="0" w:color="auto"/>
              <w:right w:val="single" w:sz="4" w:space="0" w:color="auto"/>
            </w:tcBorders>
            <w:shd w:val="clear" w:color="auto" w:fill="auto"/>
            <w:vAlign w:val="center"/>
            <w:hideMark/>
          </w:tcPr>
          <w:p w14:paraId="0B630BF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CDC92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EA9FA1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57E98E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415B0E5" w14:textId="77777777" w:rsidR="00B67CCD" w:rsidRPr="00B67CCD" w:rsidRDefault="00B67CCD" w:rsidP="00B67CCD">
            <w:pPr>
              <w:jc w:val="center"/>
              <w:rPr>
                <w:rFonts w:eastAsia="Times New Roman"/>
                <w:color w:val="000000"/>
              </w:rPr>
            </w:pPr>
            <w:r w:rsidRPr="00B67CCD">
              <w:rPr>
                <w:rFonts w:eastAsia="Times New Roman"/>
                <w:color w:val="000000"/>
              </w:rPr>
              <w:t>14</w:t>
            </w:r>
          </w:p>
        </w:tc>
        <w:tc>
          <w:tcPr>
            <w:tcW w:w="3010" w:type="dxa"/>
            <w:tcBorders>
              <w:top w:val="nil"/>
              <w:left w:val="nil"/>
              <w:bottom w:val="single" w:sz="4" w:space="0" w:color="auto"/>
              <w:right w:val="single" w:sz="4" w:space="0" w:color="auto"/>
            </w:tcBorders>
            <w:shd w:val="clear" w:color="auto" w:fill="auto"/>
            <w:hideMark/>
          </w:tcPr>
          <w:p w14:paraId="7F30431D" w14:textId="77777777" w:rsidR="00B67CCD" w:rsidRPr="00B67CCD" w:rsidRDefault="00B67CCD" w:rsidP="00B67CCD">
            <w:pPr>
              <w:rPr>
                <w:rFonts w:eastAsia="Times New Roman"/>
              </w:rPr>
            </w:pPr>
            <w:r w:rsidRPr="00B67CCD">
              <w:rPr>
                <w:rFonts w:eastAsia="Times New Roman"/>
              </w:rPr>
              <w:t>Pompa hamulcowa</w:t>
            </w:r>
          </w:p>
        </w:tc>
        <w:tc>
          <w:tcPr>
            <w:tcW w:w="1581" w:type="dxa"/>
            <w:tcBorders>
              <w:top w:val="nil"/>
              <w:left w:val="nil"/>
              <w:bottom w:val="single" w:sz="4" w:space="0" w:color="auto"/>
              <w:right w:val="single" w:sz="4" w:space="0" w:color="auto"/>
            </w:tcBorders>
            <w:shd w:val="clear" w:color="auto" w:fill="auto"/>
            <w:vAlign w:val="center"/>
            <w:hideMark/>
          </w:tcPr>
          <w:p w14:paraId="798BAE8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EB3B97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DF52F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84EE73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4BBF710" w14:textId="77777777" w:rsidR="00B67CCD" w:rsidRPr="00B67CCD" w:rsidRDefault="00B67CCD" w:rsidP="00B67CCD">
            <w:pPr>
              <w:jc w:val="center"/>
              <w:rPr>
                <w:rFonts w:eastAsia="Times New Roman"/>
                <w:color w:val="000000"/>
              </w:rPr>
            </w:pPr>
            <w:r w:rsidRPr="00B67CCD">
              <w:rPr>
                <w:rFonts w:eastAsia="Times New Roman"/>
                <w:color w:val="000000"/>
              </w:rPr>
              <w:t>15</w:t>
            </w:r>
          </w:p>
        </w:tc>
        <w:tc>
          <w:tcPr>
            <w:tcW w:w="3010" w:type="dxa"/>
            <w:tcBorders>
              <w:top w:val="nil"/>
              <w:left w:val="nil"/>
              <w:bottom w:val="single" w:sz="4" w:space="0" w:color="auto"/>
              <w:right w:val="single" w:sz="4" w:space="0" w:color="auto"/>
            </w:tcBorders>
            <w:shd w:val="clear" w:color="auto" w:fill="auto"/>
            <w:hideMark/>
          </w:tcPr>
          <w:p w14:paraId="5A01D5EF" w14:textId="77777777" w:rsidR="00B67CCD" w:rsidRPr="00B67CCD" w:rsidRDefault="00B67CCD" w:rsidP="00B67CCD">
            <w:pPr>
              <w:rPr>
                <w:rFonts w:eastAsia="Times New Roman"/>
              </w:rPr>
            </w:pPr>
            <w:r w:rsidRPr="00B67CCD">
              <w:rPr>
                <w:rFonts w:eastAsia="Times New Roman"/>
              </w:rPr>
              <w:t>Czujnik ABS lewy przód</w:t>
            </w:r>
          </w:p>
        </w:tc>
        <w:tc>
          <w:tcPr>
            <w:tcW w:w="1581" w:type="dxa"/>
            <w:tcBorders>
              <w:top w:val="nil"/>
              <w:left w:val="nil"/>
              <w:bottom w:val="single" w:sz="4" w:space="0" w:color="auto"/>
              <w:right w:val="single" w:sz="4" w:space="0" w:color="auto"/>
            </w:tcBorders>
            <w:shd w:val="clear" w:color="auto" w:fill="auto"/>
            <w:vAlign w:val="center"/>
            <w:hideMark/>
          </w:tcPr>
          <w:p w14:paraId="137929B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41F69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F9D158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43F415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6099574" w14:textId="77777777" w:rsidR="00B67CCD" w:rsidRPr="00B67CCD" w:rsidRDefault="00B67CCD" w:rsidP="00B67CCD">
            <w:pPr>
              <w:jc w:val="center"/>
              <w:rPr>
                <w:rFonts w:eastAsia="Times New Roman"/>
                <w:color w:val="000000"/>
              </w:rPr>
            </w:pPr>
            <w:r w:rsidRPr="00B67CCD">
              <w:rPr>
                <w:rFonts w:eastAsia="Times New Roman"/>
                <w:color w:val="000000"/>
              </w:rPr>
              <w:t>16</w:t>
            </w:r>
          </w:p>
        </w:tc>
        <w:tc>
          <w:tcPr>
            <w:tcW w:w="3010" w:type="dxa"/>
            <w:tcBorders>
              <w:top w:val="nil"/>
              <w:left w:val="nil"/>
              <w:bottom w:val="single" w:sz="4" w:space="0" w:color="auto"/>
              <w:right w:val="single" w:sz="4" w:space="0" w:color="auto"/>
            </w:tcBorders>
            <w:shd w:val="clear" w:color="auto" w:fill="auto"/>
            <w:hideMark/>
          </w:tcPr>
          <w:p w14:paraId="48B766DF" w14:textId="77777777" w:rsidR="00B67CCD" w:rsidRPr="00B67CCD" w:rsidRDefault="00B67CCD" w:rsidP="00B67CCD">
            <w:pPr>
              <w:rPr>
                <w:rFonts w:eastAsia="Times New Roman"/>
              </w:rPr>
            </w:pPr>
            <w:r w:rsidRPr="00B67CCD">
              <w:rPr>
                <w:rFonts w:eastAsia="Times New Roman"/>
              </w:rPr>
              <w:t>Czujnik ABS prawy przód</w:t>
            </w:r>
          </w:p>
        </w:tc>
        <w:tc>
          <w:tcPr>
            <w:tcW w:w="1581" w:type="dxa"/>
            <w:tcBorders>
              <w:top w:val="nil"/>
              <w:left w:val="nil"/>
              <w:bottom w:val="single" w:sz="4" w:space="0" w:color="auto"/>
              <w:right w:val="single" w:sz="4" w:space="0" w:color="auto"/>
            </w:tcBorders>
            <w:shd w:val="clear" w:color="auto" w:fill="auto"/>
            <w:vAlign w:val="center"/>
            <w:hideMark/>
          </w:tcPr>
          <w:p w14:paraId="3EF249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005768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CA07F4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9C939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9B9DD07" w14:textId="77777777" w:rsidR="00B67CCD" w:rsidRPr="00B67CCD" w:rsidRDefault="00B67CCD" w:rsidP="00B67CCD">
            <w:pPr>
              <w:jc w:val="center"/>
              <w:rPr>
                <w:rFonts w:eastAsia="Times New Roman"/>
                <w:color w:val="000000"/>
              </w:rPr>
            </w:pPr>
            <w:r w:rsidRPr="00B67CCD">
              <w:rPr>
                <w:rFonts w:eastAsia="Times New Roman"/>
                <w:color w:val="000000"/>
              </w:rPr>
              <w:t>17</w:t>
            </w:r>
          </w:p>
        </w:tc>
        <w:tc>
          <w:tcPr>
            <w:tcW w:w="3010" w:type="dxa"/>
            <w:tcBorders>
              <w:top w:val="nil"/>
              <w:left w:val="nil"/>
              <w:bottom w:val="single" w:sz="4" w:space="0" w:color="auto"/>
              <w:right w:val="single" w:sz="4" w:space="0" w:color="auto"/>
            </w:tcBorders>
            <w:shd w:val="clear" w:color="auto" w:fill="auto"/>
            <w:hideMark/>
          </w:tcPr>
          <w:p w14:paraId="0A612126" w14:textId="77777777" w:rsidR="00B67CCD" w:rsidRPr="00B67CCD" w:rsidRDefault="00B67CCD" w:rsidP="00B67CCD">
            <w:pPr>
              <w:rPr>
                <w:rFonts w:eastAsia="Times New Roman"/>
              </w:rPr>
            </w:pPr>
            <w:r w:rsidRPr="00B67CCD">
              <w:rPr>
                <w:rFonts w:eastAsia="Times New Roman"/>
              </w:rPr>
              <w:t>Czujnik ABS lewy tył</w:t>
            </w:r>
          </w:p>
        </w:tc>
        <w:tc>
          <w:tcPr>
            <w:tcW w:w="1581" w:type="dxa"/>
            <w:tcBorders>
              <w:top w:val="nil"/>
              <w:left w:val="nil"/>
              <w:bottom w:val="single" w:sz="4" w:space="0" w:color="auto"/>
              <w:right w:val="single" w:sz="4" w:space="0" w:color="auto"/>
            </w:tcBorders>
            <w:shd w:val="clear" w:color="auto" w:fill="auto"/>
            <w:vAlign w:val="center"/>
            <w:hideMark/>
          </w:tcPr>
          <w:p w14:paraId="4B416C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F9839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3A31F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A00292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2D72282" w14:textId="77777777" w:rsidR="00B67CCD" w:rsidRPr="00B67CCD" w:rsidRDefault="00B67CCD" w:rsidP="00B67CCD">
            <w:pPr>
              <w:jc w:val="center"/>
              <w:rPr>
                <w:rFonts w:eastAsia="Times New Roman"/>
                <w:color w:val="000000"/>
              </w:rPr>
            </w:pPr>
            <w:r w:rsidRPr="00B67CCD">
              <w:rPr>
                <w:rFonts w:eastAsia="Times New Roman"/>
                <w:color w:val="000000"/>
              </w:rPr>
              <w:t>18</w:t>
            </w:r>
          </w:p>
        </w:tc>
        <w:tc>
          <w:tcPr>
            <w:tcW w:w="3010" w:type="dxa"/>
            <w:tcBorders>
              <w:top w:val="nil"/>
              <w:left w:val="nil"/>
              <w:bottom w:val="single" w:sz="4" w:space="0" w:color="auto"/>
              <w:right w:val="single" w:sz="4" w:space="0" w:color="auto"/>
            </w:tcBorders>
            <w:shd w:val="clear" w:color="auto" w:fill="auto"/>
            <w:hideMark/>
          </w:tcPr>
          <w:p w14:paraId="0253AB79" w14:textId="77777777" w:rsidR="00B67CCD" w:rsidRPr="00B67CCD" w:rsidRDefault="00B67CCD" w:rsidP="00B67CCD">
            <w:pPr>
              <w:rPr>
                <w:rFonts w:eastAsia="Times New Roman"/>
              </w:rPr>
            </w:pPr>
            <w:r w:rsidRPr="00B67CCD">
              <w:rPr>
                <w:rFonts w:eastAsia="Times New Roman"/>
              </w:rPr>
              <w:t>Czujnik ABS prawy tył</w:t>
            </w:r>
          </w:p>
        </w:tc>
        <w:tc>
          <w:tcPr>
            <w:tcW w:w="1581" w:type="dxa"/>
            <w:tcBorders>
              <w:top w:val="nil"/>
              <w:left w:val="nil"/>
              <w:bottom w:val="single" w:sz="4" w:space="0" w:color="auto"/>
              <w:right w:val="single" w:sz="4" w:space="0" w:color="auto"/>
            </w:tcBorders>
            <w:shd w:val="clear" w:color="auto" w:fill="auto"/>
            <w:vAlign w:val="center"/>
            <w:hideMark/>
          </w:tcPr>
          <w:p w14:paraId="5EE5F70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743B37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B48FC3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54127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337F4AA" w14:textId="77777777" w:rsidR="00B67CCD" w:rsidRPr="00B67CCD" w:rsidRDefault="00B67CCD" w:rsidP="00B67CCD">
            <w:pPr>
              <w:jc w:val="center"/>
              <w:rPr>
                <w:rFonts w:eastAsia="Times New Roman"/>
                <w:color w:val="000000"/>
              </w:rPr>
            </w:pPr>
            <w:r w:rsidRPr="00B67CCD">
              <w:rPr>
                <w:rFonts w:eastAsia="Times New Roman"/>
                <w:color w:val="000000"/>
              </w:rPr>
              <w:t>19</w:t>
            </w:r>
          </w:p>
        </w:tc>
        <w:tc>
          <w:tcPr>
            <w:tcW w:w="3010" w:type="dxa"/>
            <w:tcBorders>
              <w:top w:val="nil"/>
              <w:left w:val="nil"/>
              <w:bottom w:val="single" w:sz="4" w:space="0" w:color="auto"/>
              <w:right w:val="single" w:sz="4" w:space="0" w:color="auto"/>
            </w:tcBorders>
            <w:shd w:val="clear" w:color="auto" w:fill="auto"/>
            <w:hideMark/>
          </w:tcPr>
          <w:p w14:paraId="44B217D1" w14:textId="77777777" w:rsidR="00B67CCD" w:rsidRPr="00B67CCD" w:rsidRDefault="00B67CCD" w:rsidP="00B67CCD">
            <w:pPr>
              <w:rPr>
                <w:rFonts w:eastAsia="Times New Roman"/>
              </w:rPr>
            </w:pPr>
            <w:proofErr w:type="spellStart"/>
            <w:r w:rsidRPr="00B67CCD">
              <w:rPr>
                <w:rFonts w:eastAsia="Times New Roman"/>
              </w:rPr>
              <w:t>Vacum</w:t>
            </w:r>
            <w:proofErr w:type="spellEnd"/>
            <w:r w:rsidRPr="00B67CCD">
              <w:rPr>
                <w:rFonts w:eastAsia="Times New Roman"/>
              </w:rPr>
              <w:t xml:space="preserve"> pompa</w:t>
            </w:r>
          </w:p>
        </w:tc>
        <w:tc>
          <w:tcPr>
            <w:tcW w:w="1581" w:type="dxa"/>
            <w:tcBorders>
              <w:top w:val="nil"/>
              <w:left w:val="nil"/>
              <w:bottom w:val="single" w:sz="4" w:space="0" w:color="auto"/>
              <w:right w:val="single" w:sz="4" w:space="0" w:color="auto"/>
            </w:tcBorders>
            <w:shd w:val="clear" w:color="auto" w:fill="auto"/>
            <w:vAlign w:val="center"/>
            <w:hideMark/>
          </w:tcPr>
          <w:p w14:paraId="7F4882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BCBA5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EA6BAA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D0086E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D55C2EF" w14:textId="77777777" w:rsidR="00B67CCD" w:rsidRPr="00B67CCD" w:rsidRDefault="00B67CCD" w:rsidP="00B67CCD">
            <w:pPr>
              <w:jc w:val="center"/>
              <w:rPr>
                <w:rFonts w:eastAsia="Times New Roman"/>
                <w:color w:val="000000"/>
              </w:rPr>
            </w:pPr>
            <w:r w:rsidRPr="00B67CCD">
              <w:rPr>
                <w:rFonts w:eastAsia="Times New Roman"/>
                <w:color w:val="000000"/>
              </w:rPr>
              <w:t>20</w:t>
            </w:r>
          </w:p>
        </w:tc>
        <w:tc>
          <w:tcPr>
            <w:tcW w:w="3010" w:type="dxa"/>
            <w:tcBorders>
              <w:top w:val="nil"/>
              <w:left w:val="nil"/>
              <w:bottom w:val="single" w:sz="4" w:space="0" w:color="auto"/>
              <w:right w:val="single" w:sz="4" w:space="0" w:color="auto"/>
            </w:tcBorders>
            <w:shd w:val="clear" w:color="auto" w:fill="auto"/>
            <w:hideMark/>
          </w:tcPr>
          <w:p w14:paraId="0E244B41" w14:textId="77777777" w:rsidR="00B67CCD" w:rsidRPr="00B67CCD" w:rsidRDefault="00B67CCD" w:rsidP="00B67CCD">
            <w:pPr>
              <w:rPr>
                <w:rFonts w:eastAsia="Times New Roman"/>
              </w:rPr>
            </w:pPr>
            <w:r w:rsidRPr="00B67CCD">
              <w:rPr>
                <w:rFonts w:eastAsia="Times New Roman"/>
              </w:rPr>
              <w:t>Włącznik świateł STOP</w:t>
            </w:r>
          </w:p>
        </w:tc>
        <w:tc>
          <w:tcPr>
            <w:tcW w:w="1581" w:type="dxa"/>
            <w:tcBorders>
              <w:top w:val="nil"/>
              <w:left w:val="nil"/>
              <w:bottom w:val="single" w:sz="4" w:space="0" w:color="auto"/>
              <w:right w:val="single" w:sz="4" w:space="0" w:color="auto"/>
            </w:tcBorders>
            <w:shd w:val="clear" w:color="auto" w:fill="auto"/>
            <w:vAlign w:val="center"/>
            <w:hideMark/>
          </w:tcPr>
          <w:p w14:paraId="2167BCF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3C99D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8B6EF2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DD8310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84505F1" w14:textId="77777777" w:rsidR="00B67CCD" w:rsidRPr="00B67CCD" w:rsidRDefault="00B67CCD" w:rsidP="00B67CCD">
            <w:pPr>
              <w:jc w:val="center"/>
              <w:rPr>
                <w:rFonts w:eastAsia="Times New Roman"/>
                <w:color w:val="000000"/>
              </w:rPr>
            </w:pPr>
            <w:r w:rsidRPr="00B67CCD">
              <w:rPr>
                <w:rFonts w:eastAsia="Times New Roman"/>
                <w:color w:val="000000"/>
              </w:rPr>
              <w:t>21</w:t>
            </w:r>
          </w:p>
        </w:tc>
        <w:tc>
          <w:tcPr>
            <w:tcW w:w="3010" w:type="dxa"/>
            <w:tcBorders>
              <w:top w:val="nil"/>
              <w:left w:val="nil"/>
              <w:bottom w:val="single" w:sz="4" w:space="0" w:color="auto"/>
              <w:right w:val="single" w:sz="4" w:space="0" w:color="auto"/>
            </w:tcBorders>
            <w:shd w:val="clear" w:color="auto" w:fill="auto"/>
            <w:hideMark/>
          </w:tcPr>
          <w:p w14:paraId="1B01D248" w14:textId="77777777" w:rsidR="00B67CCD" w:rsidRPr="00B67CCD" w:rsidRDefault="00B67CCD" w:rsidP="00B67CCD">
            <w:pPr>
              <w:rPr>
                <w:rFonts w:eastAsia="Times New Roman"/>
              </w:rPr>
            </w:pPr>
            <w:r w:rsidRPr="00B67CCD">
              <w:rPr>
                <w:rFonts w:eastAsia="Times New Roman"/>
              </w:rPr>
              <w:t>Łożysko piasty przód</w:t>
            </w:r>
          </w:p>
        </w:tc>
        <w:tc>
          <w:tcPr>
            <w:tcW w:w="1581" w:type="dxa"/>
            <w:tcBorders>
              <w:top w:val="nil"/>
              <w:left w:val="nil"/>
              <w:bottom w:val="single" w:sz="4" w:space="0" w:color="auto"/>
              <w:right w:val="single" w:sz="4" w:space="0" w:color="auto"/>
            </w:tcBorders>
            <w:shd w:val="clear" w:color="auto" w:fill="auto"/>
            <w:vAlign w:val="center"/>
            <w:hideMark/>
          </w:tcPr>
          <w:p w14:paraId="2FECE4E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1750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89A05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CB0FB6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9DE693C" w14:textId="77777777" w:rsidR="00B67CCD" w:rsidRPr="00B67CCD" w:rsidRDefault="00B67CCD" w:rsidP="00B67CCD">
            <w:pPr>
              <w:jc w:val="center"/>
              <w:rPr>
                <w:rFonts w:eastAsia="Times New Roman"/>
                <w:color w:val="000000"/>
              </w:rPr>
            </w:pPr>
            <w:r w:rsidRPr="00B67CCD">
              <w:rPr>
                <w:rFonts w:eastAsia="Times New Roman"/>
                <w:color w:val="000000"/>
              </w:rPr>
              <w:t>22</w:t>
            </w:r>
          </w:p>
        </w:tc>
        <w:tc>
          <w:tcPr>
            <w:tcW w:w="3010" w:type="dxa"/>
            <w:tcBorders>
              <w:top w:val="nil"/>
              <w:left w:val="nil"/>
              <w:bottom w:val="single" w:sz="4" w:space="0" w:color="auto"/>
              <w:right w:val="single" w:sz="4" w:space="0" w:color="auto"/>
            </w:tcBorders>
            <w:shd w:val="clear" w:color="auto" w:fill="auto"/>
            <w:hideMark/>
          </w:tcPr>
          <w:p w14:paraId="0477EE8E" w14:textId="77777777" w:rsidR="00B67CCD" w:rsidRPr="00B67CCD" w:rsidRDefault="00B67CCD" w:rsidP="00B67CCD">
            <w:pPr>
              <w:rPr>
                <w:rFonts w:eastAsia="Times New Roman"/>
              </w:rPr>
            </w:pPr>
            <w:r w:rsidRPr="00B67CCD">
              <w:rPr>
                <w:rFonts w:eastAsia="Times New Roman"/>
              </w:rPr>
              <w:t>Łożysko piasty tył</w:t>
            </w:r>
          </w:p>
        </w:tc>
        <w:tc>
          <w:tcPr>
            <w:tcW w:w="1581" w:type="dxa"/>
            <w:tcBorders>
              <w:top w:val="nil"/>
              <w:left w:val="nil"/>
              <w:bottom w:val="single" w:sz="4" w:space="0" w:color="auto"/>
              <w:right w:val="single" w:sz="4" w:space="0" w:color="auto"/>
            </w:tcBorders>
            <w:shd w:val="clear" w:color="auto" w:fill="auto"/>
            <w:vAlign w:val="center"/>
            <w:hideMark/>
          </w:tcPr>
          <w:p w14:paraId="0807633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757C6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C329CA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2BB458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CA96980" w14:textId="77777777" w:rsidR="00B67CCD" w:rsidRPr="00B67CCD" w:rsidRDefault="00B67CCD" w:rsidP="00B67CCD">
            <w:pPr>
              <w:jc w:val="center"/>
              <w:rPr>
                <w:rFonts w:eastAsia="Times New Roman"/>
                <w:color w:val="000000"/>
              </w:rPr>
            </w:pPr>
            <w:r w:rsidRPr="00B67CCD">
              <w:rPr>
                <w:rFonts w:eastAsia="Times New Roman"/>
                <w:color w:val="000000"/>
              </w:rPr>
              <w:t>23</w:t>
            </w:r>
          </w:p>
        </w:tc>
        <w:tc>
          <w:tcPr>
            <w:tcW w:w="3010" w:type="dxa"/>
            <w:tcBorders>
              <w:top w:val="nil"/>
              <w:left w:val="nil"/>
              <w:bottom w:val="single" w:sz="4" w:space="0" w:color="auto"/>
              <w:right w:val="single" w:sz="4" w:space="0" w:color="auto"/>
            </w:tcBorders>
            <w:shd w:val="clear" w:color="auto" w:fill="auto"/>
            <w:hideMark/>
          </w:tcPr>
          <w:p w14:paraId="5A410720" w14:textId="77777777" w:rsidR="00B67CCD" w:rsidRPr="00B67CCD" w:rsidRDefault="00B67CCD" w:rsidP="00B67CCD">
            <w:pPr>
              <w:rPr>
                <w:rFonts w:eastAsia="Times New Roman"/>
              </w:rPr>
            </w:pPr>
            <w:r w:rsidRPr="00B67CCD">
              <w:rPr>
                <w:rFonts w:eastAsia="Times New Roman"/>
              </w:rPr>
              <w:t>Końcówka drążka kier. lewa</w:t>
            </w:r>
          </w:p>
        </w:tc>
        <w:tc>
          <w:tcPr>
            <w:tcW w:w="1581" w:type="dxa"/>
            <w:tcBorders>
              <w:top w:val="nil"/>
              <w:left w:val="nil"/>
              <w:bottom w:val="single" w:sz="4" w:space="0" w:color="auto"/>
              <w:right w:val="single" w:sz="4" w:space="0" w:color="auto"/>
            </w:tcBorders>
            <w:shd w:val="clear" w:color="auto" w:fill="auto"/>
            <w:vAlign w:val="center"/>
            <w:hideMark/>
          </w:tcPr>
          <w:p w14:paraId="0BBB363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81C6CF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58C4E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717376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5678843" w14:textId="77777777" w:rsidR="00B67CCD" w:rsidRPr="00B67CCD" w:rsidRDefault="00B67CCD" w:rsidP="00B67CCD">
            <w:pPr>
              <w:jc w:val="center"/>
              <w:rPr>
                <w:rFonts w:eastAsia="Times New Roman"/>
                <w:color w:val="000000"/>
              </w:rPr>
            </w:pPr>
            <w:r w:rsidRPr="00B67CCD">
              <w:rPr>
                <w:rFonts w:eastAsia="Times New Roman"/>
                <w:color w:val="000000"/>
              </w:rPr>
              <w:t>24</w:t>
            </w:r>
          </w:p>
        </w:tc>
        <w:tc>
          <w:tcPr>
            <w:tcW w:w="3010" w:type="dxa"/>
            <w:tcBorders>
              <w:top w:val="nil"/>
              <w:left w:val="nil"/>
              <w:bottom w:val="single" w:sz="4" w:space="0" w:color="auto"/>
              <w:right w:val="single" w:sz="4" w:space="0" w:color="auto"/>
            </w:tcBorders>
            <w:shd w:val="clear" w:color="auto" w:fill="auto"/>
            <w:hideMark/>
          </w:tcPr>
          <w:p w14:paraId="1FE356F9" w14:textId="77777777" w:rsidR="00B67CCD" w:rsidRPr="00B67CCD" w:rsidRDefault="00B67CCD" w:rsidP="00B67CCD">
            <w:pPr>
              <w:rPr>
                <w:rFonts w:eastAsia="Times New Roman"/>
              </w:rPr>
            </w:pPr>
            <w:r w:rsidRPr="00B67CCD">
              <w:rPr>
                <w:rFonts w:eastAsia="Times New Roman"/>
              </w:rPr>
              <w:t>Końcówka drążka kier. prawa</w:t>
            </w:r>
          </w:p>
        </w:tc>
        <w:tc>
          <w:tcPr>
            <w:tcW w:w="1581" w:type="dxa"/>
            <w:tcBorders>
              <w:top w:val="nil"/>
              <w:left w:val="nil"/>
              <w:bottom w:val="single" w:sz="4" w:space="0" w:color="auto"/>
              <w:right w:val="single" w:sz="4" w:space="0" w:color="auto"/>
            </w:tcBorders>
            <w:shd w:val="clear" w:color="auto" w:fill="auto"/>
            <w:vAlign w:val="center"/>
            <w:hideMark/>
          </w:tcPr>
          <w:p w14:paraId="6F8C3FD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79C31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3F2FB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16F2B1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0B57123" w14:textId="77777777" w:rsidR="00B67CCD" w:rsidRPr="00B67CCD" w:rsidRDefault="00B67CCD" w:rsidP="00B67CCD">
            <w:pPr>
              <w:jc w:val="center"/>
              <w:rPr>
                <w:rFonts w:eastAsia="Times New Roman"/>
                <w:color w:val="000000"/>
              </w:rPr>
            </w:pPr>
            <w:r w:rsidRPr="00B67CCD">
              <w:rPr>
                <w:rFonts w:eastAsia="Times New Roman"/>
                <w:color w:val="000000"/>
              </w:rPr>
              <w:t>25</w:t>
            </w:r>
          </w:p>
        </w:tc>
        <w:tc>
          <w:tcPr>
            <w:tcW w:w="3010" w:type="dxa"/>
            <w:tcBorders>
              <w:top w:val="nil"/>
              <w:left w:val="nil"/>
              <w:bottom w:val="single" w:sz="4" w:space="0" w:color="auto"/>
              <w:right w:val="single" w:sz="4" w:space="0" w:color="auto"/>
            </w:tcBorders>
            <w:shd w:val="clear" w:color="auto" w:fill="auto"/>
            <w:hideMark/>
          </w:tcPr>
          <w:p w14:paraId="2BC23C2F" w14:textId="77777777" w:rsidR="00B67CCD" w:rsidRPr="00B67CCD" w:rsidRDefault="00B67CCD" w:rsidP="00B67CCD">
            <w:pPr>
              <w:rPr>
                <w:rFonts w:eastAsia="Times New Roman"/>
              </w:rPr>
            </w:pPr>
            <w:r w:rsidRPr="00B67CCD">
              <w:rPr>
                <w:rFonts w:eastAsia="Times New Roman"/>
              </w:rPr>
              <w:t>Drążek kierowniczy</w:t>
            </w:r>
          </w:p>
        </w:tc>
        <w:tc>
          <w:tcPr>
            <w:tcW w:w="1581" w:type="dxa"/>
            <w:tcBorders>
              <w:top w:val="nil"/>
              <w:left w:val="nil"/>
              <w:bottom w:val="single" w:sz="4" w:space="0" w:color="auto"/>
              <w:right w:val="single" w:sz="4" w:space="0" w:color="auto"/>
            </w:tcBorders>
            <w:shd w:val="clear" w:color="auto" w:fill="auto"/>
            <w:vAlign w:val="center"/>
            <w:hideMark/>
          </w:tcPr>
          <w:p w14:paraId="558BA33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00CA5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5F849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91F8BE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0D3EF35" w14:textId="77777777" w:rsidR="00B67CCD" w:rsidRPr="00B67CCD" w:rsidRDefault="00B67CCD" w:rsidP="00B67CCD">
            <w:pPr>
              <w:jc w:val="center"/>
              <w:rPr>
                <w:rFonts w:eastAsia="Times New Roman"/>
                <w:color w:val="000000"/>
              </w:rPr>
            </w:pPr>
            <w:r w:rsidRPr="00B67CCD">
              <w:rPr>
                <w:rFonts w:eastAsia="Times New Roman"/>
                <w:color w:val="000000"/>
              </w:rPr>
              <w:t>26</w:t>
            </w:r>
          </w:p>
        </w:tc>
        <w:tc>
          <w:tcPr>
            <w:tcW w:w="3010" w:type="dxa"/>
            <w:tcBorders>
              <w:top w:val="nil"/>
              <w:left w:val="nil"/>
              <w:bottom w:val="single" w:sz="4" w:space="0" w:color="auto"/>
              <w:right w:val="single" w:sz="4" w:space="0" w:color="auto"/>
            </w:tcBorders>
            <w:shd w:val="clear" w:color="auto" w:fill="auto"/>
            <w:hideMark/>
          </w:tcPr>
          <w:p w14:paraId="0D8CC1C3" w14:textId="77777777" w:rsidR="00B67CCD" w:rsidRPr="00B67CCD" w:rsidRDefault="00B67CCD" w:rsidP="00B67CCD">
            <w:pPr>
              <w:rPr>
                <w:rFonts w:eastAsia="Times New Roman"/>
              </w:rPr>
            </w:pPr>
            <w:r w:rsidRPr="00B67CCD">
              <w:rPr>
                <w:rFonts w:eastAsia="Times New Roman"/>
              </w:rPr>
              <w:t>Przekładnia kierownicza</w:t>
            </w:r>
          </w:p>
        </w:tc>
        <w:tc>
          <w:tcPr>
            <w:tcW w:w="1581" w:type="dxa"/>
            <w:tcBorders>
              <w:top w:val="nil"/>
              <w:left w:val="nil"/>
              <w:bottom w:val="single" w:sz="4" w:space="0" w:color="auto"/>
              <w:right w:val="single" w:sz="4" w:space="0" w:color="auto"/>
            </w:tcBorders>
            <w:shd w:val="clear" w:color="auto" w:fill="auto"/>
            <w:vAlign w:val="center"/>
            <w:hideMark/>
          </w:tcPr>
          <w:p w14:paraId="6BF212E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CC298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629CA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9E215B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A4603FD" w14:textId="77777777" w:rsidR="00B67CCD" w:rsidRPr="00B67CCD" w:rsidRDefault="00B67CCD" w:rsidP="00B67CCD">
            <w:pPr>
              <w:jc w:val="center"/>
              <w:rPr>
                <w:rFonts w:eastAsia="Times New Roman"/>
                <w:color w:val="000000"/>
              </w:rPr>
            </w:pPr>
            <w:r w:rsidRPr="00B67CCD">
              <w:rPr>
                <w:rFonts w:eastAsia="Times New Roman"/>
                <w:color w:val="000000"/>
              </w:rPr>
              <w:t>27</w:t>
            </w:r>
          </w:p>
        </w:tc>
        <w:tc>
          <w:tcPr>
            <w:tcW w:w="3010" w:type="dxa"/>
            <w:tcBorders>
              <w:top w:val="nil"/>
              <w:left w:val="nil"/>
              <w:bottom w:val="single" w:sz="4" w:space="0" w:color="auto"/>
              <w:right w:val="single" w:sz="4" w:space="0" w:color="auto"/>
            </w:tcBorders>
            <w:shd w:val="clear" w:color="auto" w:fill="auto"/>
            <w:hideMark/>
          </w:tcPr>
          <w:p w14:paraId="2B13E52A" w14:textId="77777777" w:rsidR="00B67CCD" w:rsidRPr="00B67CCD" w:rsidRDefault="00B67CCD" w:rsidP="00B67CCD">
            <w:pPr>
              <w:rPr>
                <w:rFonts w:eastAsia="Times New Roman"/>
              </w:rPr>
            </w:pPr>
            <w:r w:rsidRPr="00B67CCD">
              <w:rPr>
                <w:rFonts w:eastAsia="Times New Roman"/>
              </w:rPr>
              <w:t>Pompa wspomagania</w:t>
            </w:r>
          </w:p>
        </w:tc>
        <w:tc>
          <w:tcPr>
            <w:tcW w:w="1581" w:type="dxa"/>
            <w:tcBorders>
              <w:top w:val="nil"/>
              <w:left w:val="nil"/>
              <w:bottom w:val="single" w:sz="4" w:space="0" w:color="auto"/>
              <w:right w:val="single" w:sz="4" w:space="0" w:color="auto"/>
            </w:tcBorders>
            <w:shd w:val="clear" w:color="auto" w:fill="auto"/>
            <w:vAlign w:val="center"/>
            <w:hideMark/>
          </w:tcPr>
          <w:p w14:paraId="354B577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6668C6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7260D8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94015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168CCC1" w14:textId="77777777" w:rsidR="00B67CCD" w:rsidRPr="00B67CCD" w:rsidRDefault="00B67CCD" w:rsidP="00B67CCD">
            <w:pPr>
              <w:jc w:val="center"/>
              <w:rPr>
                <w:rFonts w:eastAsia="Times New Roman"/>
                <w:color w:val="000000"/>
              </w:rPr>
            </w:pPr>
            <w:r w:rsidRPr="00B67CCD">
              <w:rPr>
                <w:rFonts w:eastAsia="Times New Roman"/>
                <w:color w:val="000000"/>
              </w:rPr>
              <w:t>28</w:t>
            </w:r>
          </w:p>
        </w:tc>
        <w:tc>
          <w:tcPr>
            <w:tcW w:w="3010" w:type="dxa"/>
            <w:tcBorders>
              <w:top w:val="nil"/>
              <w:left w:val="nil"/>
              <w:bottom w:val="single" w:sz="4" w:space="0" w:color="auto"/>
              <w:right w:val="single" w:sz="4" w:space="0" w:color="auto"/>
            </w:tcBorders>
            <w:shd w:val="clear" w:color="auto" w:fill="auto"/>
            <w:hideMark/>
          </w:tcPr>
          <w:p w14:paraId="7C83BA76" w14:textId="77777777" w:rsidR="00B67CCD" w:rsidRPr="00B67CCD" w:rsidRDefault="00B67CCD" w:rsidP="00B67CCD">
            <w:pPr>
              <w:rPr>
                <w:rFonts w:eastAsia="Times New Roman"/>
              </w:rPr>
            </w:pPr>
            <w:r w:rsidRPr="00B67CCD">
              <w:rPr>
                <w:rFonts w:eastAsia="Times New Roman"/>
              </w:rPr>
              <w:t>Przegub zewnętrzny</w:t>
            </w:r>
          </w:p>
        </w:tc>
        <w:tc>
          <w:tcPr>
            <w:tcW w:w="1581" w:type="dxa"/>
            <w:tcBorders>
              <w:top w:val="nil"/>
              <w:left w:val="nil"/>
              <w:bottom w:val="single" w:sz="4" w:space="0" w:color="auto"/>
              <w:right w:val="single" w:sz="4" w:space="0" w:color="auto"/>
            </w:tcBorders>
            <w:shd w:val="clear" w:color="auto" w:fill="auto"/>
            <w:vAlign w:val="center"/>
            <w:hideMark/>
          </w:tcPr>
          <w:p w14:paraId="6495437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D4A1D2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F4D0A6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50F9B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E03E866" w14:textId="77777777" w:rsidR="00B67CCD" w:rsidRPr="00B67CCD" w:rsidRDefault="00B67CCD" w:rsidP="00B67CCD">
            <w:pPr>
              <w:jc w:val="center"/>
              <w:rPr>
                <w:rFonts w:eastAsia="Times New Roman"/>
                <w:color w:val="000000"/>
              </w:rPr>
            </w:pPr>
            <w:r w:rsidRPr="00B67CCD">
              <w:rPr>
                <w:rFonts w:eastAsia="Times New Roman"/>
                <w:color w:val="000000"/>
              </w:rPr>
              <w:t>29</w:t>
            </w:r>
          </w:p>
        </w:tc>
        <w:tc>
          <w:tcPr>
            <w:tcW w:w="3010" w:type="dxa"/>
            <w:tcBorders>
              <w:top w:val="nil"/>
              <w:left w:val="nil"/>
              <w:bottom w:val="single" w:sz="4" w:space="0" w:color="auto"/>
              <w:right w:val="single" w:sz="4" w:space="0" w:color="auto"/>
            </w:tcBorders>
            <w:shd w:val="clear" w:color="auto" w:fill="auto"/>
            <w:hideMark/>
          </w:tcPr>
          <w:p w14:paraId="76F79F0A" w14:textId="77777777" w:rsidR="00B67CCD" w:rsidRPr="00B67CCD" w:rsidRDefault="00B67CCD" w:rsidP="00B67CCD">
            <w:pPr>
              <w:rPr>
                <w:rFonts w:eastAsia="Times New Roman"/>
              </w:rPr>
            </w:pPr>
            <w:r w:rsidRPr="00B67CCD">
              <w:rPr>
                <w:rFonts w:eastAsia="Times New Roman"/>
              </w:rPr>
              <w:t>Sworzeń wahacza przód</w:t>
            </w:r>
          </w:p>
        </w:tc>
        <w:tc>
          <w:tcPr>
            <w:tcW w:w="1581" w:type="dxa"/>
            <w:tcBorders>
              <w:top w:val="nil"/>
              <w:left w:val="nil"/>
              <w:bottom w:val="single" w:sz="4" w:space="0" w:color="auto"/>
              <w:right w:val="single" w:sz="4" w:space="0" w:color="auto"/>
            </w:tcBorders>
            <w:shd w:val="clear" w:color="auto" w:fill="auto"/>
            <w:vAlign w:val="center"/>
            <w:hideMark/>
          </w:tcPr>
          <w:p w14:paraId="149D4AE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504F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10790F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38C909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88E534" w14:textId="77777777" w:rsidR="00B67CCD" w:rsidRPr="00B67CCD" w:rsidRDefault="00B67CCD" w:rsidP="00B67CCD">
            <w:pPr>
              <w:jc w:val="center"/>
              <w:rPr>
                <w:rFonts w:eastAsia="Times New Roman"/>
                <w:color w:val="000000"/>
              </w:rPr>
            </w:pPr>
            <w:r w:rsidRPr="00B67CCD">
              <w:rPr>
                <w:rFonts w:eastAsia="Times New Roman"/>
                <w:color w:val="000000"/>
              </w:rPr>
              <w:t>30</w:t>
            </w:r>
          </w:p>
        </w:tc>
        <w:tc>
          <w:tcPr>
            <w:tcW w:w="3010" w:type="dxa"/>
            <w:tcBorders>
              <w:top w:val="nil"/>
              <w:left w:val="nil"/>
              <w:bottom w:val="single" w:sz="4" w:space="0" w:color="auto"/>
              <w:right w:val="single" w:sz="4" w:space="0" w:color="auto"/>
            </w:tcBorders>
            <w:shd w:val="clear" w:color="auto" w:fill="auto"/>
            <w:hideMark/>
          </w:tcPr>
          <w:p w14:paraId="21CDE22B" w14:textId="77777777" w:rsidR="00B67CCD" w:rsidRPr="00B67CCD" w:rsidRDefault="00B67CCD" w:rsidP="00B67CCD">
            <w:pPr>
              <w:rPr>
                <w:rFonts w:eastAsia="Times New Roman"/>
              </w:rPr>
            </w:pPr>
            <w:r w:rsidRPr="00B67CCD">
              <w:rPr>
                <w:rFonts w:eastAsia="Times New Roman"/>
              </w:rPr>
              <w:t>Wahacz dolny lewy</w:t>
            </w:r>
          </w:p>
        </w:tc>
        <w:tc>
          <w:tcPr>
            <w:tcW w:w="1581" w:type="dxa"/>
            <w:tcBorders>
              <w:top w:val="nil"/>
              <w:left w:val="nil"/>
              <w:bottom w:val="single" w:sz="4" w:space="0" w:color="auto"/>
              <w:right w:val="single" w:sz="4" w:space="0" w:color="auto"/>
            </w:tcBorders>
            <w:shd w:val="clear" w:color="auto" w:fill="auto"/>
            <w:vAlign w:val="center"/>
            <w:hideMark/>
          </w:tcPr>
          <w:p w14:paraId="726A632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6A158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C981F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1F6989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92D35A" w14:textId="77777777" w:rsidR="00B67CCD" w:rsidRPr="00B67CCD" w:rsidRDefault="00B67CCD" w:rsidP="00B67CCD">
            <w:pPr>
              <w:jc w:val="center"/>
              <w:rPr>
                <w:rFonts w:eastAsia="Times New Roman"/>
                <w:color w:val="000000"/>
              </w:rPr>
            </w:pPr>
            <w:r w:rsidRPr="00B67CCD">
              <w:rPr>
                <w:rFonts w:eastAsia="Times New Roman"/>
                <w:color w:val="000000"/>
              </w:rPr>
              <w:t>31</w:t>
            </w:r>
          </w:p>
        </w:tc>
        <w:tc>
          <w:tcPr>
            <w:tcW w:w="3010" w:type="dxa"/>
            <w:tcBorders>
              <w:top w:val="nil"/>
              <w:left w:val="nil"/>
              <w:bottom w:val="single" w:sz="4" w:space="0" w:color="auto"/>
              <w:right w:val="single" w:sz="4" w:space="0" w:color="auto"/>
            </w:tcBorders>
            <w:shd w:val="clear" w:color="auto" w:fill="auto"/>
            <w:hideMark/>
          </w:tcPr>
          <w:p w14:paraId="05C32B65" w14:textId="77777777" w:rsidR="00B67CCD" w:rsidRPr="00B67CCD" w:rsidRDefault="00B67CCD" w:rsidP="00B67CCD">
            <w:pPr>
              <w:rPr>
                <w:rFonts w:eastAsia="Times New Roman"/>
              </w:rPr>
            </w:pPr>
            <w:r w:rsidRPr="00B67CCD">
              <w:rPr>
                <w:rFonts w:eastAsia="Times New Roman"/>
              </w:rPr>
              <w:t>Wahacz dolny prawy</w:t>
            </w:r>
          </w:p>
        </w:tc>
        <w:tc>
          <w:tcPr>
            <w:tcW w:w="1581" w:type="dxa"/>
            <w:tcBorders>
              <w:top w:val="nil"/>
              <w:left w:val="nil"/>
              <w:bottom w:val="single" w:sz="4" w:space="0" w:color="auto"/>
              <w:right w:val="single" w:sz="4" w:space="0" w:color="auto"/>
            </w:tcBorders>
            <w:shd w:val="clear" w:color="auto" w:fill="auto"/>
            <w:vAlign w:val="center"/>
            <w:hideMark/>
          </w:tcPr>
          <w:p w14:paraId="2B6473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7AAC7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DB05D4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9DBBEA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C4812F3" w14:textId="77777777" w:rsidR="00B67CCD" w:rsidRPr="00B67CCD" w:rsidRDefault="00B67CCD" w:rsidP="00B67CCD">
            <w:pPr>
              <w:jc w:val="center"/>
              <w:rPr>
                <w:rFonts w:eastAsia="Times New Roman"/>
                <w:color w:val="000000"/>
              </w:rPr>
            </w:pPr>
            <w:r w:rsidRPr="00B67CCD">
              <w:rPr>
                <w:rFonts w:eastAsia="Times New Roman"/>
                <w:color w:val="000000"/>
              </w:rPr>
              <w:t>32</w:t>
            </w:r>
          </w:p>
        </w:tc>
        <w:tc>
          <w:tcPr>
            <w:tcW w:w="3010" w:type="dxa"/>
            <w:tcBorders>
              <w:top w:val="nil"/>
              <w:left w:val="nil"/>
              <w:bottom w:val="single" w:sz="4" w:space="0" w:color="auto"/>
              <w:right w:val="single" w:sz="4" w:space="0" w:color="auto"/>
            </w:tcBorders>
            <w:shd w:val="clear" w:color="auto" w:fill="auto"/>
            <w:hideMark/>
          </w:tcPr>
          <w:p w14:paraId="140BBC23" w14:textId="77777777" w:rsidR="00B67CCD" w:rsidRPr="00B67CCD" w:rsidRDefault="00B67CCD" w:rsidP="00B67CCD">
            <w:pPr>
              <w:rPr>
                <w:rFonts w:eastAsia="Times New Roman"/>
              </w:rPr>
            </w:pPr>
            <w:r w:rsidRPr="00B67CCD">
              <w:rPr>
                <w:rFonts w:eastAsia="Times New Roman"/>
              </w:rPr>
              <w:t>Łącznik stabilizatora</w:t>
            </w:r>
          </w:p>
        </w:tc>
        <w:tc>
          <w:tcPr>
            <w:tcW w:w="1581" w:type="dxa"/>
            <w:tcBorders>
              <w:top w:val="nil"/>
              <w:left w:val="nil"/>
              <w:bottom w:val="single" w:sz="4" w:space="0" w:color="auto"/>
              <w:right w:val="single" w:sz="4" w:space="0" w:color="auto"/>
            </w:tcBorders>
            <w:shd w:val="clear" w:color="auto" w:fill="auto"/>
            <w:vAlign w:val="center"/>
            <w:hideMark/>
          </w:tcPr>
          <w:p w14:paraId="213D459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6A442A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69E818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11A2DF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2D153B" w14:textId="77777777" w:rsidR="00B67CCD" w:rsidRPr="00B67CCD" w:rsidRDefault="00B67CCD" w:rsidP="00B67CCD">
            <w:pPr>
              <w:jc w:val="center"/>
              <w:rPr>
                <w:rFonts w:eastAsia="Times New Roman"/>
                <w:color w:val="000000"/>
              </w:rPr>
            </w:pPr>
            <w:r w:rsidRPr="00B67CCD">
              <w:rPr>
                <w:rFonts w:eastAsia="Times New Roman"/>
                <w:color w:val="000000"/>
              </w:rPr>
              <w:t>33</w:t>
            </w:r>
          </w:p>
        </w:tc>
        <w:tc>
          <w:tcPr>
            <w:tcW w:w="3010" w:type="dxa"/>
            <w:tcBorders>
              <w:top w:val="nil"/>
              <w:left w:val="nil"/>
              <w:bottom w:val="single" w:sz="4" w:space="0" w:color="auto"/>
              <w:right w:val="single" w:sz="4" w:space="0" w:color="auto"/>
            </w:tcBorders>
            <w:shd w:val="clear" w:color="auto" w:fill="auto"/>
            <w:hideMark/>
          </w:tcPr>
          <w:p w14:paraId="5294641B" w14:textId="77777777" w:rsidR="00B67CCD" w:rsidRPr="00B67CCD" w:rsidRDefault="00B67CCD" w:rsidP="00B67CCD">
            <w:pPr>
              <w:rPr>
                <w:rFonts w:eastAsia="Times New Roman"/>
              </w:rPr>
            </w:pPr>
            <w:r w:rsidRPr="00B67CCD">
              <w:rPr>
                <w:rFonts w:eastAsia="Times New Roman"/>
              </w:rPr>
              <w:t>Poduszka stabilizatora przód</w:t>
            </w:r>
          </w:p>
        </w:tc>
        <w:tc>
          <w:tcPr>
            <w:tcW w:w="1581" w:type="dxa"/>
            <w:tcBorders>
              <w:top w:val="nil"/>
              <w:left w:val="nil"/>
              <w:bottom w:val="single" w:sz="4" w:space="0" w:color="auto"/>
              <w:right w:val="single" w:sz="4" w:space="0" w:color="auto"/>
            </w:tcBorders>
            <w:shd w:val="clear" w:color="auto" w:fill="auto"/>
            <w:vAlign w:val="center"/>
            <w:hideMark/>
          </w:tcPr>
          <w:p w14:paraId="21D13A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BA25A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44811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9CEC7A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6172C8" w14:textId="77777777" w:rsidR="00B67CCD" w:rsidRPr="00B67CCD" w:rsidRDefault="00B67CCD" w:rsidP="00B67CCD">
            <w:pPr>
              <w:jc w:val="center"/>
              <w:rPr>
                <w:rFonts w:eastAsia="Times New Roman"/>
                <w:color w:val="000000"/>
              </w:rPr>
            </w:pPr>
            <w:r w:rsidRPr="00B67CCD">
              <w:rPr>
                <w:rFonts w:eastAsia="Times New Roman"/>
                <w:color w:val="000000"/>
              </w:rPr>
              <w:t>34</w:t>
            </w:r>
          </w:p>
        </w:tc>
        <w:tc>
          <w:tcPr>
            <w:tcW w:w="3010" w:type="dxa"/>
            <w:tcBorders>
              <w:top w:val="nil"/>
              <w:left w:val="nil"/>
              <w:bottom w:val="single" w:sz="4" w:space="0" w:color="auto"/>
              <w:right w:val="single" w:sz="4" w:space="0" w:color="auto"/>
            </w:tcBorders>
            <w:shd w:val="clear" w:color="auto" w:fill="auto"/>
            <w:hideMark/>
          </w:tcPr>
          <w:p w14:paraId="697D42A3" w14:textId="77777777" w:rsidR="00B67CCD" w:rsidRPr="00B67CCD" w:rsidRDefault="00B67CCD" w:rsidP="00B67CCD">
            <w:pPr>
              <w:rPr>
                <w:rFonts w:eastAsia="Times New Roman"/>
              </w:rPr>
            </w:pPr>
            <w:r w:rsidRPr="00B67CCD">
              <w:rPr>
                <w:rFonts w:eastAsia="Times New Roman"/>
              </w:rPr>
              <w:t>Amortyzator przód</w:t>
            </w:r>
          </w:p>
        </w:tc>
        <w:tc>
          <w:tcPr>
            <w:tcW w:w="1581" w:type="dxa"/>
            <w:tcBorders>
              <w:top w:val="nil"/>
              <w:left w:val="nil"/>
              <w:bottom w:val="single" w:sz="4" w:space="0" w:color="auto"/>
              <w:right w:val="single" w:sz="4" w:space="0" w:color="auto"/>
            </w:tcBorders>
            <w:shd w:val="clear" w:color="auto" w:fill="auto"/>
            <w:vAlign w:val="center"/>
            <w:hideMark/>
          </w:tcPr>
          <w:p w14:paraId="05725B3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F21BAA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C0152B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482A6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CCDA8E9" w14:textId="77777777" w:rsidR="00B67CCD" w:rsidRPr="00B67CCD" w:rsidRDefault="00B67CCD" w:rsidP="00B67CCD">
            <w:pPr>
              <w:jc w:val="center"/>
              <w:rPr>
                <w:rFonts w:eastAsia="Times New Roman"/>
                <w:color w:val="000000"/>
              </w:rPr>
            </w:pPr>
            <w:r w:rsidRPr="00B67CCD">
              <w:rPr>
                <w:rFonts w:eastAsia="Times New Roman"/>
                <w:color w:val="000000"/>
              </w:rPr>
              <w:t>35</w:t>
            </w:r>
          </w:p>
        </w:tc>
        <w:tc>
          <w:tcPr>
            <w:tcW w:w="3010" w:type="dxa"/>
            <w:tcBorders>
              <w:top w:val="nil"/>
              <w:left w:val="nil"/>
              <w:bottom w:val="single" w:sz="4" w:space="0" w:color="auto"/>
              <w:right w:val="single" w:sz="4" w:space="0" w:color="auto"/>
            </w:tcBorders>
            <w:shd w:val="clear" w:color="auto" w:fill="auto"/>
            <w:hideMark/>
          </w:tcPr>
          <w:p w14:paraId="48D5AD50" w14:textId="77777777" w:rsidR="00B67CCD" w:rsidRPr="00B67CCD" w:rsidRDefault="00B67CCD" w:rsidP="00B67CCD">
            <w:pPr>
              <w:rPr>
                <w:rFonts w:eastAsia="Times New Roman"/>
              </w:rPr>
            </w:pPr>
            <w:r w:rsidRPr="00B67CCD">
              <w:rPr>
                <w:rFonts w:eastAsia="Times New Roman"/>
              </w:rPr>
              <w:t>Sprężyna amortyzatora</w:t>
            </w:r>
          </w:p>
        </w:tc>
        <w:tc>
          <w:tcPr>
            <w:tcW w:w="1581" w:type="dxa"/>
            <w:tcBorders>
              <w:top w:val="nil"/>
              <w:left w:val="nil"/>
              <w:bottom w:val="single" w:sz="4" w:space="0" w:color="auto"/>
              <w:right w:val="single" w:sz="4" w:space="0" w:color="auto"/>
            </w:tcBorders>
            <w:shd w:val="clear" w:color="auto" w:fill="auto"/>
            <w:vAlign w:val="center"/>
            <w:hideMark/>
          </w:tcPr>
          <w:p w14:paraId="4866B8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C193B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4CC5A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7A01B0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F909AB9" w14:textId="77777777" w:rsidR="00B67CCD" w:rsidRPr="00B67CCD" w:rsidRDefault="00B67CCD" w:rsidP="00B67CCD">
            <w:pPr>
              <w:jc w:val="center"/>
              <w:rPr>
                <w:rFonts w:eastAsia="Times New Roman"/>
                <w:color w:val="000000"/>
              </w:rPr>
            </w:pPr>
            <w:r w:rsidRPr="00B67CCD">
              <w:rPr>
                <w:rFonts w:eastAsia="Times New Roman"/>
                <w:color w:val="000000"/>
              </w:rPr>
              <w:t>36</w:t>
            </w:r>
          </w:p>
        </w:tc>
        <w:tc>
          <w:tcPr>
            <w:tcW w:w="3010" w:type="dxa"/>
            <w:tcBorders>
              <w:top w:val="nil"/>
              <w:left w:val="nil"/>
              <w:bottom w:val="single" w:sz="4" w:space="0" w:color="auto"/>
              <w:right w:val="single" w:sz="4" w:space="0" w:color="auto"/>
            </w:tcBorders>
            <w:shd w:val="clear" w:color="auto" w:fill="auto"/>
            <w:hideMark/>
          </w:tcPr>
          <w:p w14:paraId="098C801B" w14:textId="77777777" w:rsidR="00B67CCD" w:rsidRPr="00B67CCD" w:rsidRDefault="00B67CCD" w:rsidP="00B67CCD">
            <w:pPr>
              <w:rPr>
                <w:rFonts w:eastAsia="Times New Roman"/>
              </w:rPr>
            </w:pPr>
            <w:r w:rsidRPr="00B67CCD">
              <w:rPr>
                <w:rFonts w:eastAsia="Times New Roman"/>
              </w:rPr>
              <w:t>Łożysko amortyzatora</w:t>
            </w:r>
          </w:p>
        </w:tc>
        <w:tc>
          <w:tcPr>
            <w:tcW w:w="1581" w:type="dxa"/>
            <w:tcBorders>
              <w:top w:val="nil"/>
              <w:left w:val="nil"/>
              <w:bottom w:val="single" w:sz="4" w:space="0" w:color="auto"/>
              <w:right w:val="single" w:sz="4" w:space="0" w:color="auto"/>
            </w:tcBorders>
            <w:shd w:val="clear" w:color="auto" w:fill="auto"/>
            <w:vAlign w:val="center"/>
            <w:hideMark/>
          </w:tcPr>
          <w:p w14:paraId="6E1B379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52F928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D14878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82FB4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4391B2E" w14:textId="77777777" w:rsidR="00B67CCD" w:rsidRPr="00B67CCD" w:rsidRDefault="00B67CCD" w:rsidP="00B67CCD">
            <w:pPr>
              <w:jc w:val="center"/>
              <w:rPr>
                <w:rFonts w:eastAsia="Times New Roman"/>
                <w:color w:val="000000"/>
              </w:rPr>
            </w:pPr>
            <w:r w:rsidRPr="00B67CCD">
              <w:rPr>
                <w:rFonts w:eastAsia="Times New Roman"/>
                <w:color w:val="000000"/>
              </w:rPr>
              <w:t>37</w:t>
            </w:r>
          </w:p>
        </w:tc>
        <w:tc>
          <w:tcPr>
            <w:tcW w:w="3010" w:type="dxa"/>
            <w:tcBorders>
              <w:top w:val="nil"/>
              <w:left w:val="nil"/>
              <w:bottom w:val="single" w:sz="4" w:space="0" w:color="auto"/>
              <w:right w:val="single" w:sz="4" w:space="0" w:color="auto"/>
            </w:tcBorders>
            <w:shd w:val="clear" w:color="auto" w:fill="auto"/>
            <w:hideMark/>
          </w:tcPr>
          <w:p w14:paraId="3DD48C6D" w14:textId="77777777" w:rsidR="00B67CCD" w:rsidRPr="00B67CCD" w:rsidRDefault="00B67CCD" w:rsidP="00B67CCD">
            <w:pPr>
              <w:rPr>
                <w:rFonts w:eastAsia="Times New Roman"/>
              </w:rPr>
            </w:pPr>
            <w:r w:rsidRPr="00B67CCD">
              <w:rPr>
                <w:rFonts w:eastAsia="Times New Roman"/>
              </w:rPr>
              <w:t>Poduszka amortyzatora</w:t>
            </w:r>
          </w:p>
        </w:tc>
        <w:tc>
          <w:tcPr>
            <w:tcW w:w="1581" w:type="dxa"/>
            <w:tcBorders>
              <w:top w:val="nil"/>
              <w:left w:val="nil"/>
              <w:bottom w:val="single" w:sz="4" w:space="0" w:color="auto"/>
              <w:right w:val="single" w:sz="4" w:space="0" w:color="auto"/>
            </w:tcBorders>
            <w:shd w:val="clear" w:color="auto" w:fill="auto"/>
            <w:vAlign w:val="center"/>
            <w:hideMark/>
          </w:tcPr>
          <w:p w14:paraId="1E1C0DD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54B953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FA8745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FD6E0F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7EEA0F1" w14:textId="77777777" w:rsidR="00B67CCD" w:rsidRPr="00B67CCD" w:rsidRDefault="00B67CCD" w:rsidP="00B67CCD">
            <w:pPr>
              <w:jc w:val="center"/>
              <w:rPr>
                <w:rFonts w:eastAsia="Times New Roman"/>
                <w:color w:val="000000"/>
              </w:rPr>
            </w:pPr>
            <w:r w:rsidRPr="00B67CCD">
              <w:rPr>
                <w:rFonts w:eastAsia="Times New Roman"/>
                <w:color w:val="000000"/>
              </w:rPr>
              <w:t>38</w:t>
            </w:r>
          </w:p>
        </w:tc>
        <w:tc>
          <w:tcPr>
            <w:tcW w:w="3010" w:type="dxa"/>
            <w:tcBorders>
              <w:top w:val="nil"/>
              <w:left w:val="nil"/>
              <w:bottom w:val="single" w:sz="4" w:space="0" w:color="auto"/>
              <w:right w:val="single" w:sz="4" w:space="0" w:color="auto"/>
            </w:tcBorders>
            <w:shd w:val="clear" w:color="auto" w:fill="auto"/>
            <w:hideMark/>
          </w:tcPr>
          <w:p w14:paraId="18A128C7" w14:textId="77777777" w:rsidR="00B67CCD" w:rsidRPr="00B67CCD" w:rsidRDefault="00B67CCD" w:rsidP="00B67CCD">
            <w:pPr>
              <w:rPr>
                <w:rFonts w:eastAsia="Times New Roman"/>
              </w:rPr>
            </w:pPr>
            <w:r w:rsidRPr="00B67CCD">
              <w:rPr>
                <w:rFonts w:eastAsia="Times New Roman"/>
              </w:rPr>
              <w:t>Poduszka stabilizatora tył</w:t>
            </w:r>
          </w:p>
        </w:tc>
        <w:tc>
          <w:tcPr>
            <w:tcW w:w="1581" w:type="dxa"/>
            <w:tcBorders>
              <w:top w:val="nil"/>
              <w:left w:val="nil"/>
              <w:bottom w:val="single" w:sz="4" w:space="0" w:color="auto"/>
              <w:right w:val="single" w:sz="4" w:space="0" w:color="auto"/>
            </w:tcBorders>
            <w:shd w:val="clear" w:color="auto" w:fill="auto"/>
            <w:vAlign w:val="center"/>
            <w:hideMark/>
          </w:tcPr>
          <w:p w14:paraId="79A60B1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0394E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73E9A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AE25EC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18139E6" w14:textId="77777777" w:rsidR="00B67CCD" w:rsidRPr="00B67CCD" w:rsidRDefault="00B67CCD" w:rsidP="00B67CCD">
            <w:pPr>
              <w:jc w:val="center"/>
              <w:rPr>
                <w:rFonts w:eastAsia="Times New Roman"/>
                <w:color w:val="000000"/>
              </w:rPr>
            </w:pPr>
            <w:r w:rsidRPr="00B67CCD">
              <w:rPr>
                <w:rFonts w:eastAsia="Times New Roman"/>
                <w:color w:val="000000"/>
              </w:rPr>
              <w:t>39</w:t>
            </w:r>
          </w:p>
        </w:tc>
        <w:tc>
          <w:tcPr>
            <w:tcW w:w="3010" w:type="dxa"/>
            <w:tcBorders>
              <w:top w:val="nil"/>
              <w:left w:val="nil"/>
              <w:bottom w:val="single" w:sz="4" w:space="0" w:color="auto"/>
              <w:right w:val="single" w:sz="4" w:space="0" w:color="auto"/>
            </w:tcBorders>
            <w:shd w:val="clear" w:color="auto" w:fill="auto"/>
            <w:hideMark/>
          </w:tcPr>
          <w:p w14:paraId="1597020D" w14:textId="77777777" w:rsidR="00B67CCD" w:rsidRPr="00B67CCD" w:rsidRDefault="00B67CCD" w:rsidP="00B67CCD">
            <w:pPr>
              <w:rPr>
                <w:rFonts w:eastAsia="Times New Roman"/>
              </w:rPr>
            </w:pPr>
            <w:r w:rsidRPr="00B67CCD">
              <w:rPr>
                <w:rFonts w:eastAsia="Times New Roman"/>
              </w:rPr>
              <w:t>Amortyzator tył</w:t>
            </w:r>
          </w:p>
        </w:tc>
        <w:tc>
          <w:tcPr>
            <w:tcW w:w="1581" w:type="dxa"/>
            <w:tcBorders>
              <w:top w:val="nil"/>
              <w:left w:val="nil"/>
              <w:bottom w:val="single" w:sz="4" w:space="0" w:color="auto"/>
              <w:right w:val="single" w:sz="4" w:space="0" w:color="auto"/>
            </w:tcBorders>
            <w:shd w:val="clear" w:color="auto" w:fill="auto"/>
            <w:vAlign w:val="center"/>
            <w:hideMark/>
          </w:tcPr>
          <w:p w14:paraId="5D3669D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B8825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11417D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CBE2DB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59E3EF" w14:textId="77777777" w:rsidR="00B67CCD" w:rsidRPr="00B67CCD" w:rsidRDefault="00B67CCD" w:rsidP="00B67CCD">
            <w:pPr>
              <w:jc w:val="center"/>
              <w:rPr>
                <w:rFonts w:eastAsia="Times New Roman"/>
                <w:color w:val="000000"/>
              </w:rPr>
            </w:pPr>
            <w:r w:rsidRPr="00B67CCD">
              <w:rPr>
                <w:rFonts w:eastAsia="Times New Roman"/>
                <w:color w:val="000000"/>
              </w:rPr>
              <w:t>40</w:t>
            </w:r>
          </w:p>
        </w:tc>
        <w:tc>
          <w:tcPr>
            <w:tcW w:w="3010" w:type="dxa"/>
            <w:tcBorders>
              <w:top w:val="nil"/>
              <w:left w:val="nil"/>
              <w:bottom w:val="single" w:sz="4" w:space="0" w:color="auto"/>
              <w:right w:val="single" w:sz="4" w:space="0" w:color="auto"/>
            </w:tcBorders>
            <w:shd w:val="clear" w:color="auto" w:fill="auto"/>
            <w:hideMark/>
          </w:tcPr>
          <w:p w14:paraId="688A3AB0" w14:textId="77777777" w:rsidR="00B67CCD" w:rsidRPr="00B67CCD" w:rsidRDefault="00B67CCD" w:rsidP="00B67CCD">
            <w:pPr>
              <w:rPr>
                <w:rFonts w:eastAsia="Times New Roman"/>
              </w:rPr>
            </w:pPr>
            <w:r w:rsidRPr="00B67CCD">
              <w:rPr>
                <w:rFonts w:eastAsia="Times New Roman"/>
              </w:rPr>
              <w:t>Sprężyna zawieszenia tył</w:t>
            </w:r>
          </w:p>
        </w:tc>
        <w:tc>
          <w:tcPr>
            <w:tcW w:w="1581" w:type="dxa"/>
            <w:tcBorders>
              <w:top w:val="nil"/>
              <w:left w:val="nil"/>
              <w:bottom w:val="single" w:sz="4" w:space="0" w:color="auto"/>
              <w:right w:val="single" w:sz="4" w:space="0" w:color="auto"/>
            </w:tcBorders>
            <w:shd w:val="clear" w:color="auto" w:fill="auto"/>
            <w:vAlign w:val="center"/>
            <w:hideMark/>
          </w:tcPr>
          <w:p w14:paraId="19FA5D3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4D7A4D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DB57A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32D979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6ED4224" w14:textId="77777777" w:rsidR="00B67CCD" w:rsidRPr="00B67CCD" w:rsidRDefault="00B67CCD" w:rsidP="00B67CCD">
            <w:pPr>
              <w:jc w:val="center"/>
              <w:rPr>
                <w:rFonts w:eastAsia="Times New Roman"/>
                <w:color w:val="000000"/>
              </w:rPr>
            </w:pPr>
            <w:r w:rsidRPr="00B67CCD">
              <w:rPr>
                <w:rFonts w:eastAsia="Times New Roman"/>
                <w:color w:val="000000"/>
              </w:rPr>
              <w:t>41</w:t>
            </w:r>
          </w:p>
        </w:tc>
        <w:tc>
          <w:tcPr>
            <w:tcW w:w="3010" w:type="dxa"/>
            <w:tcBorders>
              <w:top w:val="nil"/>
              <w:left w:val="nil"/>
              <w:bottom w:val="single" w:sz="4" w:space="0" w:color="auto"/>
              <w:right w:val="single" w:sz="4" w:space="0" w:color="auto"/>
            </w:tcBorders>
            <w:shd w:val="clear" w:color="auto" w:fill="auto"/>
            <w:hideMark/>
          </w:tcPr>
          <w:p w14:paraId="270F2570" w14:textId="77777777" w:rsidR="00B67CCD" w:rsidRPr="00B67CCD" w:rsidRDefault="00B67CCD" w:rsidP="00B67CCD">
            <w:pPr>
              <w:rPr>
                <w:rFonts w:eastAsia="Times New Roman"/>
              </w:rPr>
            </w:pPr>
            <w:r w:rsidRPr="00B67CCD">
              <w:rPr>
                <w:rFonts w:eastAsia="Times New Roman"/>
              </w:rPr>
              <w:t xml:space="preserve">Sprzęgło </w:t>
            </w:r>
            <w:proofErr w:type="spellStart"/>
            <w:r w:rsidRPr="00B67CCD">
              <w:rPr>
                <w:rFonts w:eastAsia="Times New Roman"/>
              </w:rPr>
              <w:t>kpl</w:t>
            </w:r>
            <w:proofErr w:type="spellEnd"/>
            <w:r w:rsidRPr="00B67CCD">
              <w:rPr>
                <w:rFonts w:eastAsia="Times New Roman"/>
              </w:rPr>
              <w:t>.</w:t>
            </w:r>
          </w:p>
        </w:tc>
        <w:tc>
          <w:tcPr>
            <w:tcW w:w="1581" w:type="dxa"/>
            <w:tcBorders>
              <w:top w:val="nil"/>
              <w:left w:val="nil"/>
              <w:bottom w:val="single" w:sz="4" w:space="0" w:color="auto"/>
              <w:right w:val="single" w:sz="4" w:space="0" w:color="auto"/>
            </w:tcBorders>
            <w:shd w:val="clear" w:color="auto" w:fill="auto"/>
            <w:vAlign w:val="center"/>
            <w:hideMark/>
          </w:tcPr>
          <w:p w14:paraId="0B1C02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C9F30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207B7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F2DC00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71E46E4" w14:textId="77777777" w:rsidR="00B67CCD" w:rsidRPr="00B67CCD" w:rsidRDefault="00B67CCD" w:rsidP="00B67CCD">
            <w:pPr>
              <w:jc w:val="center"/>
              <w:rPr>
                <w:rFonts w:eastAsia="Times New Roman"/>
                <w:color w:val="000000"/>
              </w:rPr>
            </w:pPr>
            <w:r w:rsidRPr="00B67CCD">
              <w:rPr>
                <w:rFonts w:eastAsia="Times New Roman"/>
                <w:color w:val="000000"/>
              </w:rPr>
              <w:t>42</w:t>
            </w:r>
          </w:p>
        </w:tc>
        <w:tc>
          <w:tcPr>
            <w:tcW w:w="3010" w:type="dxa"/>
            <w:tcBorders>
              <w:top w:val="nil"/>
              <w:left w:val="nil"/>
              <w:bottom w:val="single" w:sz="4" w:space="0" w:color="auto"/>
              <w:right w:val="single" w:sz="4" w:space="0" w:color="auto"/>
            </w:tcBorders>
            <w:shd w:val="clear" w:color="auto" w:fill="auto"/>
            <w:hideMark/>
          </w:tcPr>
          <w:p w14:paraId="2F925F0A" w14:textId="77777777" w:rsidR="00B67CCD" w:rsidRPr="00B67CCD" w:rsidRDefault="00B67CCD" w:rsidP="00B67CCD">
            <w:pPr>
              <w:rPr>
                <w:rFonts w:eastAsia="Times New Roman"/>
              </w:rPr>
            </w:pPr>
            <w:r w:rsidRPr="00B67CCD">
              <w:rPr>
                <w:rFonts w:eastAsia="Times New Roman"/>
              </w:rPr>
              <w:t>Koło dwumasowe</w:t>
            </w:r>
          </w:p>
        </w:tc>
        <w:tc>
          <w:tcPr>
            <w:tcW w:w="1581" w:type="dxa"/>
            <w:tcBorders>
              <w:top w:val="nil"/>
              <w:left w:val="nil"/>
              <w:bottom w:val="single" w:sz="4" w:space="0" w:color="auto"/>
              <w:right w:val="single" w:sz="4" w:space="0" w:color="auto"/>
            </w:tcBorders>
            <w:shd w:val="clear" w:color="auto" w:fill="auto"/>
            <w:vAlign w:val="center"/>
            <w:hideMark/>
          </w:tcPr>
          <w:p w14:paraId="1D54D4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A6F911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51E870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7D98E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92D7D47" w14:textId="77777777" w:rsidR="00B67CCD" w:rsidRPr="00B67CCD" w:rsidRDefault="00B67CCD" w:rsidP="00B67CCD">
            <w:pPr>
              <w:jc w:val="center"/>
              <w:rPr>
                <w:rFonts w:eastAsia="Times New Roman"/>
                <w:color w:val="000000"/>
              </w:rPr>
            </w:pPr>
            <w:r w:rsidRPr="00B67CCD">
              <w:rPr>
                <w:rFonts w:eastAsia="Times New Roman"/>
                <w:color w:val="000000"/>
              </w:rPr>
              <w:t>43</w:t>
            </w:r>
          </w:p>
        </w:tc>
        <w:tc>
          <w:tcPr>
            <w:tcW w:w="3010" w:type="dxa"/>
            <w:tcBorders>
              <w:top w:val="nil"/>
              <w:left w:val="nil"/>
              <w:bottom w:val="single" w:sz="4" w:space="0" w:color="auto"/>
              <w:right w:val="single" w:sz="4" w:space="0" w:color="auto"/>
            </w:tcBorders>
            <w:shd w:val="clear" w:color="auto" w:fill="auto"/>
            <w:hideMark/>
          </w:tcPr>
          <w:p w14:paraId="012BDC72" w14:textId="77777777" w:rsidR="00B67CCD" w:rsidRPr="00B67CCD" w:rsidRDefault="00B67CCD" w:rsidP="00B67CCD">
            <w:pPr>
              <w:rPr>
                <w:rFonts w:eastAsia="Times New Roman"/>
              </w:rPr>
            </w:pPr>
            <w:r w:rsidRPr="00B67CCD">
              <w:rPr>
                <w:rFonts w:eastAsia="Times New Roman"/>
              </w:rPr>
              <w:t>Siłownik sprzęgła</w:t>
            </w:r>
          </w:p>
        </w:tc>
        <w:tc>
          <w:tcPr>
            <w:tcW w:w="1581" w:type="dxa"/>
            <w:tcBorders>
              <w:top w:val="nil"/>
              <w:left w:val="nil"/>
              <w:bottom w:val="single" w:sz="4" w:space="0" w:color="auto"/>
              <w:right w:val="single" w:sz="4" w:space="0" w:color="auto"/>
            </w:tcBorders>
            <w:shd w:val="clear" w:color="auto" w:fill="auto"/>
            <w:vAlign w:val="center"/>
            <w:hideMark/>
          </w:tcPr>
          <w:p w14:paraId="0AB4B81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207FAF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732BCB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11B9A1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D5EF3FD" w14:textId="77777777" w:rsidR="00B67CCD" w:rsidRPr="00B67CCD" w:rsidRDefault="00B67CCD" w:rsidP="00B67CCD">
            <w:pPr>
              <w:jc w:val="center"/>
              <w:rPr>
                <w:rFonts w:eastAsia="Times New Roman"/>
                <w:color w:val="000000"/>
              </w:rPr>
            </w:pPr>
            <w:r w:rsidRPr="00B67CCD">
              <w:rPr>
                <w:rFonts w:eastAsia="Times New Roman"/>
                <w:color w:val="000000"/>
              </w:rPr>
              <w:t>44</w:t>
            </w:r>
          </w:p>
        </w:tc>
        <w:tc>
          <w:tcPr>
            <w:tcW w:w="3010" w:type="dxa"/>
            <w:tcBorders>
              <w:top w:val="nil"/>
              <w:left w:val="nil"/>
              <w:bottom w:val="single" w:sz="4" w:space="0" w:color="auto"/>
              <w:right w:val="single" w:sz="4" w:space="0" w:color="auto"/>
            </w:tcBorders>
            <w:shd w:val="clear" w:color="auto" w:fill="auto"/>
            <w:hideMark/>
          </w:tcPr>
          <w:p w14:paraId="7EC2FB3C" w14:textId="77777777" w:rsidR="00B67CCD" w:rsidRPr="00B67CCD" w:rsidRDefault="00B67CCD" w:rsidP="00B67CCD">
            <w:pPr>
              <w:rPr>
                <w:rFonts w:eastAsia="Times New Roman"/>
              </w:rPr>
            </w:pPr>
            <w:r w:rsidRPr="00B67CCD">
              <w:rPr>
                <w:rFonts w:eastAsia="Times New Roman"/>
              </w:rPr>
              <w:t>Łożysko wyciskowe</w:t>
            </w:r>
          </w:p>
        </w:tc>
        <w:tc>
          <w:tcPr>
            <w:tcW w:w="1581" w:type="dxa"/>
            <w:tcBorders>
              <w:top w:val="nil"/>
              <w:left w:val="nil"/>
              <w:bottom w:val="single" w:sz="4" w:space="0" w:color="auto"/>
              <w:right w:val="single" w:sz="4" w:space="0" w:color="auto"/>
            </w:tcBorders>
            <w:shd w:val="clear" w:color="auto" w:fill="auto"/>
            <w:vAlign w:val="center"/>
            <w:hideMark/>
          </w:tcPr>
          <w:p w14:paraId="192D343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381E5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1F0773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D6B1B8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AF3DF10" w14:textId="77777777" w:rsidR="00B67CCD" w:rsidRPr="00B67CCD" w:rsidRDefault="00B67CCD" w:rsidP="00B67CCD">
            <w:pPr>
              <w:jc w:val="center"/>
              <w:rPr>
                <w:rFonts w:eastAsia="Times New Roman"/>
                <w:color w:val="000000"/>
              </w:rPr>
            </w:pPr>
            <w:r w:rsidRPr="00B67CCD">
              <w:rPr>
                <w:rFonts w:eastAsia="Times New Roman"/>
                <w:color w:val="000000"/>
              </w:rPr>
              <w:t>45</w:t>
            </w:r>
          </w:p>
        </w:tc>
        <w:tc>
          <w:tcPr>
            <w:tcW w:w="3010" w:type="dxa"/>
            <w:tcBorders>
              <w:top w:val="nil"/>
              <w:left w:val="nil"/>
              <w:bottom w:val="single" w:sz="4" w:space="0" w:color="auto"/>
              <w:right w:val="single" w:sz="4" w:space="0" w:color="auto"/>
            </w:tcBorders>
            <w:shd w:val="clear" w:color="auto" w:fill="auto"/>
            <w:hideMark/>
          </w:tcPr>
          <w:p w14:paraId="78C1602C" w14:textId="77777777" w:rsidR="00B67CCD" w:rsidRPr="00B67CCD" w:rsidRDefault="00B67CCD" w:rsidP="00B67CCD">
            <w:pPr>
              <w:rPr>
                <w:rFonts w:eastAsia="Times New Roman"/>
              </w:rPr>
            </w:pPr>
            <w:r w:rsidRPr="00B67CCD">
              <w:rPr>
                <w:rFonts w:eastAsia="Times New Roman"/>
              </w:rPr>
              <w:t>Pompa sprzęgła</w:t>
            </w:r>
          </w:p>
        </w:tc>
        <w:tc>
          <w:tcPr>
            <w:tcW w:w="1581" w:type="dxa"/>
            <w:tcBorders>
              <w:top w:val="nil"/>
              <w:left w:val="nil"/>
              <w:bottom w:val="single" w:sz="4" w:space="0" w:color="auto"/>
              <w:right w:val="single" w:sz="4" w:space="0" w:color="auto"/>
            </w:tcBorders>
            <w:shd w:val="clear" w:color="auto" w:fill="auto"/>
            <w:vAlign w:val="center"/>
            <w:hideMark/>
          </w:tcPr>
          <w:p w14:paraId="2D935F7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9C205D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67BA8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727C31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10B6E65" w14:textId="77777777" w:rsidR="00B67CCD" w:rsidRPr="00B67CCD" w:rsidRDefault="00B67CCD" w:rsidP="00B67CCD">
            <w:pPr>
              <w:jc w:val="center"/>
              <w:rPr>
                <w:rFonts w:eastAsia="Times New Roman"/>
                <w:color w:val="000000"/>
              </w:rPr>
            </w:pPr>
            <w:r w:rsidRPr="00B67CCD">
              <w:rPr>
                <w:rFonts w:eastAsia="Times New Roman"/>
                <w:color w:val="000000"/>
              </w:rPr>
              <w:t>46</w:t>
            </w:r>
          </w:p>
        </w:tc>
        <w:tc>
          <w:tcPr>
            <w:tcW w:w="3010" w:type="dxa"/>
            <w:tcBorders>
              <w:top w:val="nil"/>
              <w:left w:val="nil"/>
              <w:bottom w:val="single" w:sz="4" w:space="0" w:color="auto"/>
              <w:right w:val="single" w:sz="4" w:space="0" w:color="auto"/>
            </w:tcBorders>
            <w:shd w:val="clear" w:color="auto" w:fill="auto"/>
            <w:hideMark/>
          </w:tcPr>
          <w:p w14:paraId="6E96F1A1" w14:textId="77777777" w:rsidR="00B67CCD" w:rsidRPr="00B67CCD" w:rsidRDefault="00B67CCD" w:rsidP="00B67CCD">
            <w:pPr>
              <w:rPr>
                <w:rFonts w:eastAsia="Times New Roman"/>
              </w:rPr>
            </w:pPr>
            <w:r w:rsidRPr="00B67CCD">
              <w:rPr>
                <w:rFonts w:eastAsia="Times New Roman"/>
              </w:rPr>
              <w:t>Chłodnica powietrza</w:t>
            </w:r>
          </w:p>
        </w:tc>
        <w:tc>
          <w:tcPr>
            <w:tcW w:w="1581" w:type="dxa"/>
            <w:tcBorders>
              <w:top w:val="nil"/>
              <w:left w:val="nil"/>
              <w:bottom w:val="single" w:sz="4" w:space="0" w:color="auto"/>
              <w:right w:val="single" w:sz="4" w:space="0" w:color="auto"/>
            </w:tcBorders>
            <w:shd w:val="clear" w:color="auto" w:fill="auto"/>
            <w:vAlign w:val="center"/>
            <w:hideMark/>
          </w:tcPr>
          <w:p w14:paraId="2FC09E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B926B1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B24359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D57C2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B73DA71" w14:textId="77777777" w:rsidR="00B67CCD" w:rsidRPr="00B67CCD" w:rsidRDefault="00B67CCD" w:rsidP="00B67CCD">
            <w:pPr>
              <w:jc w:val="center"/>
              <w:rPr>
                <w:rFonts w:eastAsia="Times New Roman"/>
                <w:color w:val="000000"/>
              </w:rPr>
            </w:pPr>
            <w:r w:rsidRPr="00B67CCD">
              <w:rPr>
                <w:rFonts w:eastAsia="Times New Roman"/>
                <w:color w:val="000000"/>
              </w:rPr>
              <w:t>47</w:t>
            </w:r>
          </w:p>
        </w:tc>
        <w:tc>
          <w:tcPr>
            <w:tcW w:w="3010" w:type="dxa"/>
            <w:tcBorders>
              <w:top w:val="nil"/>
              <w:left w:val="nil"/>
              <w:bottom w:val="single" w:sz="4" w:space="0" w:color="auto"/>
              <w:right w:val="single" w:sz="4" w:space="0" w:color="auto"/>
            </w:tcBorders>
            <w:shd w:val="clear" w:color="auto" w:fill="auto"/>
            <w:hideMark/>
          </w:tcPr>
          <w:p w14:paraId="468FE469" w14:textId="77777777" w:rsidR="00B67CCD" w:rsidRPr="00B67CCD" w:rsidRDefault="00B67CCD" w:rsidP="00B67CCD">
            <w:pPr>
              <w:rPr>
                <w:rFonts w:eastAsia="Times New Roman"/>
              </w:rPr>
            </w:pPr>
            <w:r w:rsidRPr="00B67CCD">
              <w:rPr>
                <w:rFonts w:eastAsia="Times New Roman"/>
              </w:rPr>
              <w:t>Chłodnica wody</w:t>
            </w:r>
          </w:p>
        </w:tc>
        <w:tc>
          <w:tcPr>
            <w:tcW w:w="1581" w:type="dxa"/>
            <w:tcBorders>
              <w:top w:val="nil"/>
              <w:left w:val="nil"/>
              <w:bottom w:val="single" w:sz="4" w:space="0" w:color="auto"/>
              <w:right w:val="single" w:sz="4" w:space="0" w:color="auto"/>
            </w:tcBorders>
            <w:shd w:val="clear" w:color="auto" w:fill="auto"/>
            <w:vAlign w:val="center"/>
            <w:hideMark/>
          </w:tcPr>
          <w:p w14:paraId="193A754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B2C6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7D453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21A989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0084228" w14:textId="77777777" w:rsidR="00B67CCD" w:rsidRPr="00B67CCD" w:rsidRDefault="00B67CCD" w:rsidP="00B67CCD">
            <w:pPr>
              <w:jc w:val="center"/>
              <w:rPr>
                <w:rFonts w:eastAsia="Times New Roman"/>
                <w:color w:val="000000"/>
              </w:rPr>
            </w:pPr>
            <w:r w:rsidRPr="00B67CCD">
              <w:rPr>
                <w:rFonts w:eastAsia="Times New Roman"/>
                <w:color w:val="000000"/>
              </w:rPr>
              <w:t>48</w:t>
            </w:r>
          </w:p>
        </w:tc>
        <w:tc>
          <w:tcPr>
            <w:tcW w:w="3010" w:type="dxa"/>
            <w:tcBorders>
              <w:top w:val="nil"/>
              <w:left w:val="nil"/>
              <w:bottom w:val="single" w:sz="4" w:space="0" w:color="auto"/>
              <w:right w:val="single" w:sz="4" w:space="0" w:color="auto"/>
            </w:tcBorders>
            <w:shd w:val="clear" w:color="auto" w:fill="auto"/>
            <w:hideMark/>
          </w:tcPr>
          <w:p w14:paraId="57DE9A2C" w14:textId="77777777" w:rsidR="00B67CCD" w:rsidRPr="00B67CCD" w:rsidRDefault="00B67CCD" w:rsidP="00B67CCD">
            <w:pPr>
              <w:rPr>
                <w:rFonts w:eastAsia="Times New Roman"/>
              </w:rPr>
            </w:pPr>
            <w:r w:rsidRPr="00B67CCD">
              <w:rPr>
                <w:rFonts w:eastAsia="Times New Roman"/>
              </w:rPr>
              <w:t>Pompa wody</w:t>
            </w:r>
          </w:p>
        </w:tc>
        <w:tc>
          <w:tcPr>
            <w:tcW w:w="1581" w:type="dxa"/>
            <w:tcBorders>
              <w:top w:val="nil"/>
              <w:left w:val="nil"/>
              <w:bottom w:val="single" w:sz="4" w:space="0" w:color="auto"/>
              <w:right w:val="single" w:sz="4" w:space="0" w:color="auto"/>
            </w:tcBorders>
            <w:shd w:val="clear" w:color="auto" w:fill="auto"/>
            <w:vAlign w:val="center"/>
            <w:hideMark/>
          </w:tcPr>
          <w:p w14:paraId="11CD792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AEB0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2A6BFD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3BC5D8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15D7C07" w14:textId="77777777" w:rsidR="00B67CCD" w:rsidRPr="00B67CCD" w:rsidRDefault="00B67CCD" w:rsidP="00B67CCD">
            <w:pPr>
              <w:jc w:val="center"/>
              <w:rPr>
                <w:rFonts w:eastAsia="Times New Roman"/>
                <w:color w:val="000000"/>
              </w:rPr>
            </w:pPr>
            <w:r w:rsidRPr="00B67CCD">
              <w:rPr>
                <w:rFonts w:eastAsia="Times New Roman"/>
                <w:color w:val="000000"/>
              </w:rPr>
              <w:t>49</w:t>
            </w:r>
          </w:p>
        </w:tc>
        <w:tc>
          <w:tcPr>
            <w:tcW w:w="3010" w:type="dxa"/>
            <w:tcBorders>
              <w:top w:val="nil"/>
              <w:left w:val="nil"/>
              <w:bottom w:val="single" w:sz="4" w:space="0" w:color="auto"/>
              <w:right w:val="single" w:sz="4" w:space="0" w:color="auto"/>
            </w:tcBorders>
            <w:shd w:val="clear" w:color="auto" w:fill="auto"/>
            <w:hideMark/>
          </w:tcPr>
          <w:p w14:paraId="6A6BECD6" w14:textId="77777777" w:rsidR="00B67CCD" w:rsidRPr="00B67CCD" w:rsidRDefault="00B67CCD" w:rsidP="00B67CCD">
            <w:pPr>
              <w:rPr>
                <w:rFonts w:eastAsia="Times New Roman"/>
              </w:rPr>
            </w:pPr>
            <w:r w:rsidRPr="00B67CCD">
              <w:rPr>
                <w:rFonts w:eastAsia="Times New Roman"/>
              </w:rPr>
              <w:t>Termostat</w:t>
            </w:r>
          </w:p>
        </w:tc>
        <w:tc>
          <w:tcPr>
            <w:tcW w:w="1581" w:type="dxa"/>
            <w:tcBorders>
              <w:top w:val="nil"/>
              <w:left w:val="nil"/>
              <w:bottom w:val="single" w:sz="4" w:space="0" w:color="auto"/>
              <w:right w:val="single" w:sz="4" w:space="0" w:color="auto"/>
            </w:tcBorders>
            <w:shd w:val="clear" w:color="auto" w:fill="auto"/>
            <w:vAlign w:val="center"/>
            <w:hideMark/>
          </w:tcPr>
          <w:p w14:paraId="4969B4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74B99E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5C588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7E80E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C5DBA65" w14:textId="77777777" w:rsidR="00B67CCD" w:rsidRPr="00B67CCD" w:rsidRDefault="00B67CCD" w:rsidP="00B67CCD">
            <w:pPr>
              <w:jc w:val="center"/>
              <w:rPr>
                <w:rFonts w:eastAsia="Times New Roman"/>
                <w:color w:val="000000"/>
              </w:rPr>
            </w:pPr>
            <w:r w:rsidRPr="00B67CCD">
              <w:rPr>
                <w:rFonts w:eastAsia="Times New Roman"/>
                <w:color w:val="000000"/>
              </w:rPr>
              <w:t>50</w:t>
            </w:r>
          </w:p>
        </w:tc>
        <w:tc>
          <w:tcPr>
            <w:tcW w:w="3010" w:type="dxa"/>
            <w:tcBorders>
              <w:top w:val="nil"/>
              <w:left w:val="nil"/>
              <w:bottom w:val="single" w:sz="4" w:space="0" w:color="auto"/>
              <w:right w:val="single" w:sz="4" w:space="0" w:color="auto"/>
            </w:tcBorders>
            <w:shd w:val="clear" w:color="auto" w:fill="auto"/>
            <w:hideMark/>
          </w:tcPr>
          <w:p w14:paraId="12C49C2C" w14:textId="77777777" w:rsidR="00B67CCD" w:rsidRPr="00B67CCD" w:rsidRDefault="00B67CCD" w:rsidP="00B67CCD">
            <w:pPr>
              <w:rPr>
                <w:rFonts w:eastAsia="Times New Roman"/>
              </w:rPr>
            </w:pPr>
            <w:r w:rsidRPr="00B67CCD">
              <w:rPr>
                <w:rFonts w:eastAsia="Times New Roman"/>
              </w:rPr>
              <w:t>Czujnik temperatury płynu</w:t>
            </w:r>
          </w:p>
        </w:tc>
        <w:tc>
          <w:tcPr>
            <w:tcW w:w="1581" w:type="dxa"/>
            <w:tcBorders>
              <w:top w:val="nil"/>
              <w:left w:val="nil"/>
              <w:bottom w:val="single" w:sz="4" w:space="0" w:color="auto"/>
              <w:right w:val="single" w:sz="4" w:space="0" w:color="auto"/>
            </w:tcBorders>
            <w:shd w:val="clear" w:color="auto" w:fill="auto"/>
            <w:vAlign w:val="center"/>
            <w:hideMark/>
          </w:tcPr>
          <w:p w14:paraId="1BA7F18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4EA25C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5B7492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23462B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72359F4" w14:textId="77777777" w:rsidR="00B67CCD" w:rsidRPr="00B67CCD" w:rsidRDefault="00B67CCD" w:rsidP="00B67CCD">
            <w:pPr>
              <w:jc w:val="center"/>
              <w:rPr>
                <w:rFonts w:eastAsia="Times New Roman"/>
                <w:color w:val="000000"/>
              </w:rPr>
            </w:pPr>
            <w:r w:rsidRPr="00B67CCD">
              <w:rPr>
                <w:rFonts w:eastAsia="Times New Roman"/>
                <w:color w:val="000000"/>
              </w:rPr>
              <w:t>51</w:t>
            </w:r>
          </w:p>
        </w:tc>
        <w:tc>
          <w:tcPr>
            <w:tcW w:w="3010" w:type="dxa"/>
            <w:tcBorders>
              <w:top w:val="nil"/>
              <w:left w:val="nil"/>
              <w:bottom w:val="single" w:sz="4" w:space="0" w:color="auto"/>
              <w:right w:val="single" w:sz="4" w:space="0" w:color="auto"/>
            </w:tcBorders>
            <w:shd w:val="clear" w:color="auto" w:fill="auto"/>
            <w:hideMark/>
          </w:tcPr>
          <w:p w14:paraId="223EEF83" w14:textId="77777777" w:rsidR="00B67CCD" w:rsidRPr="00B67CCD" w:rsidRDefault="00B67CCD" w:rsidP="00B67CCD">
            <w:pPr>
              <w:rPr>
                <w:rFonts w:eastAsia="Times New Roman"/>
              </w:rPr>
            </w:pPr>
            <w:r w:rsidRPr="00B67CCD">
              <w:rPr>
                <w:rFonts w:eastAsia="Times New Roman"/>
              </w:rPr>
              <w:t>Nagrzewnica</w:t>
            </w:r>
          </w:p>
        </w:tc>
        <w:tc>
          <w:tcPr>
            <w:tcW w:w="1581" w:type="dxa"/>
            <w:tcBorders>
              <w:top w:val="nil"/>
              <w:left w:val="nil"/>
              <w:bottom w:val="single" w:sz="4" w:space="0" w:color="auto"/>
              <w:right w:val="single" w:sz="4" w:space="0" w:color="auto"/>
            </w:tcBorders>
            <w:shd w:val="clear" w:color="auto" w:fill="auto"/>
            <w:vAlign w:val="center"/>
            <w:hideMark/>
          </w:tcPr>
          <w:p w14:paraId="6377307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E8AD75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F74E2F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8D3124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EBBF4C6" w14:textId="77777777" w:rsidR="00B67CCD" w:rsidRPr="00B67CCD" w:rsidRDefault="00B67CCD" w:rsidP="00B67CCD">
            <w:pPr>
              <w:jc w:val="center"/>
              <w:rPr>
                <w:rFonts w:eastAsia="Times New Roman"/>
                <w:color w:val="000000"/>
              </w:rPr>
            </w:pPr>
            <w:r w:rsidRPr="00B67CCD">
              <w:rPr>
                <w:rFonts w:eastAsia="Times New Roman"/>
                <w:color w:val="000000"/>
              </w:rPr>
              <w:t>52</w:t>
            </w:r>
          </w:p>
        </w:tc>
        <w:tc>
          <w:tcPr>
            <w:tcW w:w="3010" w:type="dxa"/>
            <w:tcBorders>
              <w:top w:val="nil"/>
              <w:left w:val="nil"/>
              <w:bottom w:val="single" w:sz="4" w:space="0" w:color="auto"/>
              <w:right w:val="single" w:sz="4" w:space="0" w:color="auto"/>
            </w:tcBorders>
            <w:shd w:val="clear" w:color="auto" w:fill="auto"/>
            <w:hideMark/>
          </w:tcPr>
          <w:p w14:paraId="1BAA3828" w14:textId="77777777" w:rsidR="00B67CCD" w:rsidRPr="00B67CCD" w:rsidRDefault="00B67CCD" w:rsidP="00B67CCD">
            <w:pPr>
              <w:rPr>
                <w:rFonts w:eastAsia="Times New Roman"/>
              </w:rPr>
            </w:pPr>
            <w:r w:rsidRPr="00B67CCD">
              <w:rPr>
                <w:rFonts w:eastAsia="Times New Roman"/>
              </w:rPr>
              <w:t>Zbiornik wyrównawczy</w:t>
            </w:r>
          </w:p>
        </w:tc>
        <w:tc>
          <w:tcPr>
            <w:tcW w:w="1581" w:type="dxa"/>
            <w:tcBorders>
              <w:top w:val="nil"/>
              <w:left w:val="nil"/>
              <w:bottom w:val="single" w:sz="4" w:space="0" w:color="auto"/>
              <w:right w:val="single" w:sz="4" w:space="0" w:color="auto"/>
            </w:tcBorders>
            <w:shd w:val="clear" w:color="auto" w:fill="auto"/>
            <w:vAlign w:val="center"/>
            <w:hideMark/>
          </w:tcPr>
          <w:p w14:paraId="6C39236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710348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BD1B7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C9ED9B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46FE450" w14:textId="77777777" w:rsidR="00B67CCD" w:rsidRPr="00B67CCD" w:rsidRDefault="00B67CCD" w:rsidP="00B67CCD">
            <w:pPr>
              <w:jc w:val="center"/>
              <w:rPr>
                <w:rFonts w:eastAsia="Times New Roman"/>
                <w:color w:val="000000"/>
              </w:rPr>
            </w:pPr>
            <w:r w:rsidRPr="00B67CCD">
              <w:rPr>
                <w:rFonts w:eastAsia="Times New Roman"/>
                <w:color w:val="000000"/>
              </w:rPr>
              <w:t>53</w:t>
            </w:r>
          </w:p>
        </w:tc>
        <w:tc>
          <w:tcPr>
            <w:tcW w:w="3010" w:type="dxa"/>
            <w:tcBorders>
              <w:top w:val="nil"/>
              <w:left w:val="nil"/>
              <w:bottom w:val="single" w:sz="4" w:space="0" w:color="auto"/>
              <w:right w:val="single" w:sz="4" w:space="0" w:color="auto"/>
            </w:tcBorders>
            <w:shd w:val="clear" w:color="auto" w:fill="auto"/>
            <w:hideMark/>
          </w:tcPr>
          <w:p w14:paraId="23969A58" w14:textId="77777777" w:rsidR="00B67CCD" w:rsidRPr="00B67CCD" w:rsidRDefault="00B67CCD" w:rsidP="00B67CCD">
            <w:pPr>
              <w:rPr>
                <w:rFonts w:eastAsia="Times New Roman"/>
              </w:rPr>
            </w:pPr>
            <w:r w:rsidRPr="00B67CCD">
              <w:rPr>
                <w:rFonts w:eastAsia="Times New Roman"/>
              </w:rPr>
              <w:t>Dmuchawa</w:t>
            </w:r>
          </w:p>
        </w:tc>
        <w:tc>
          <w:tcPr>
            <w:tcW w:w="1581" w:type="dxa"/>
            <w:tcBorders>
              <w:top w:val="nil"/>
              <w:left w:val="nil"/>
              <w:bottom w:val="single" w:sz="4" w:space="0" w:color="auto"/>
              <w:right w:val="single" w:sz="4" w:space="0" w:color="auto"/>
            </w:tcBorders>
            <w:shd w:val="clear" w:color="auto" w:fill="auto"/>
            <w:vAlign w:val="center"/>
            <w:hideMark/>
          </w:tcPr>
          <w:p w14:paraId="63ABEE2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5DCDD6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26CD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7CD23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5140E89" w14:textId="77777777" w:rsidR="00B67CCD" w:rsidRPr="00B67CCD" w:rsidRDefault="00B67CCD" w:rsidP="00B67CCD">
            <w:pPr>
              <w:jc w:val="center"/>
              <w:rPr>
                <w:rFonts w:eastAsia="Times New Roman"/>
                <w:color w:val="000000"/>
              </w:rPr>
            </w:pPr>
            <w:r w:rsidRPr="00B67CCD">
              <w:rPr>
                <w:rFonts w:eastAsia="Times New Roman"/>
                <w:color w:val="000000"/>
              </w:rPr>
              <w:t>54</w:t>
            </w:r>
          </w:p>
        </w:tc>
        <w:tc>
          <w:tcPr>
            <w:tcW w:w="3010" w:type="dxa"/>
            <w:tcBorders>
              <w:top w:val="nil"/>
              <w:left w:val="nil"/>
              <w:bottom w:val="single" w:sz="4" w:space="0" w:color="auto"/>
              <w:right w:val="single" w:sz="4" w:space="0" w:color="auto"/>
            </w:tcBorders>
            <w:shd w:val="clear" w:color="auto" w:fill="auto"/>
            <w:hideMark/>
          </w:tcPr>
          <w:p w14:paraId="2D7E86AC" w14:textId="77777777" w:rsidR="00B67CCD" w:rsidRPr="00B67CCD" w:rsidRDefault="00B67CCD" w:rsidP="00B67CCD">
            <w:pPr>
              <w:rPr>
                <w:rFonts w:eastAsia="Times New Roman"/>
              </w:rPr>
            </w:pPr>
            <w:r w:rsidRPr="00B67CCD">
              <w:rPr>
                <w:rFonts w:eastAsia="Times New Roman"/>
              </w:rPr>
              <w:t>Chłodnica klimatyzacji</w:t>
            </w:r>
          </w:p>
        </w:tc>
        <w:tc>
          <w:tcPr>
            <w:tcW w:w="1581" w:type="dxa"/>
            <w:tcBorders>
              <w:top w:val="nil"/>
              <w:left w:val="nil"/>
              <w:bottom w:val="single" w:sz="4" w:space="0" w:color="auto"/>
              <w:right w:val="single" w:sz="4" w:space="0" w:color="auto"/>
            </w:tcBorders>
            <w:shd w:val="clear" w:color="auto" w:fill="auto"/>
            <w:vAlign w:val="center"/>
            <w:hideMark/>
          </w:tcPr>
          <w:p w14:paraId="6A01335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1BC66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3966A6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F42B9F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B99C8A0" w14:textId="77777777" w:rsidR="00B67CCD" w:rsidRPr="00B67CCD" w:rsidRDefault="00B67CCD" w:rsidP="00B67CCD">
            <w:pPr>
              <w:jc w:val="center"/>
              <w:rPr>
                <w:rFonts w:eastAsia="Times New Roman"/>
                <w:color w:val="000000"/>
              </w:rPr>
            </w:pPr>
            <w:r w:rsidRPr="00B67CCD">
              <w:rPr>
                <w:rFonts w:eastAsia="Times New Roman"/>
                <w:color w:val="000000"/>
              </w:rPr>
              <w:t>55</w:t>
            </w:r>
          </w:p>
        </w:tc>
        <w:tc>
          <w:tcPr>
            <w:tcW w:w="3010" w:type="dxa"/>
            <w:tcBorders>
              <w:top w:val="nil"/>
              <w:left w:val="nil"/>
              <w:bottom w:val="single" w:sz="4" w:space="0" w:color="auto"/>
              <w:right w:val="single" w:sz="4" w:space="0" w:color="auto"/>
            </w:tcBorders>
            <w:shd w:val="clear" w:color="auto" w:fill="auto"/>
            <w:hideMark/>
          </w:tcPr>
          <w:p w14:paraId="75B25586" w14:textId="77777777" w:rsidR="00B67CCD" w:rsidRPr="00B67CCD" w:rsidRDefault="00B67CCD" w:rsidP="00B67CCD">
            <w:pPr>
              <w:rPr>
                <w:rFonts w:eastAsia="Times New Roman"/>
              </w:rPr>
            </w:pPr>
            <w:r w:rsidRPr="00B67CCD">
              <w:rPr>
                <w:rFonts w:eastAsia="Times New Roman"/>
              </w:rPr>
              <w:t>Sprężarka klimatyzacji</w:t>
            </w:r>
          </w:p>
        </w:tc>
        <w:tc>
          <w:tcPr>
            <w:tcW w:w="1581" w:type="dxa"/>
            <w:tcBorders>
              <w:top w:val="nil"/>
              <w:left w:val="nil"/>
              <w:bottom w:val="single" w:sz="4" w:space="0" w:color="auto"/>
              <w:right w:val="single" w:sz="4" w:space="0" w:color="auto"/>
            </w:tcBorders>
            <w:shd w:val="clear" w:color="auto" w:fill="auto"/>
            <w:vAlign w:val="center"/>
            <w:hideMark/>
          </w:tcPr>
          <w:p w14:paraId="5587E6B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AC0AF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82DC74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A601A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DE459DF" w14:textId="77777777" w:rsidR="00B67CCD" w:rsidRPr="00B67CCD" w:rsidRDefault="00B67CCD" w:rsidP="00B67CCD">
            <w:pPr>
              <w:jc w:val="center"/>
              <w:rPr>
                <w:rFonts w:eastAsia="Times New Roman"/>
                <w:color w:val="000000"/>
              </w:rPr>
            </w:pPr>
            <w:r w:rsidRPr="00B67CCD">
              <w:rPr>
                <w:rFonts w:eastAsia="Times New Roman"/>
                <w:color w:val="000000"/>
              </w:rPr>
              <w:t>56</w:t>
            </w:r>
          </w:p>
        </w:tc>
        <w:tc>
          <w:tcPr>
            <w:tcW w:w="3010" w:type="dxa"/>
            <w:tcBorders>
              <w:top w:val="nil"/>
              <w:left w:val="nil"/>
              <w:bottom w:val="single" w:sz="4" w:space="0" w:color="auto"/>
              <w:right w:val="single" w:sz="4" w:space="0" w:color="auto"/>
            </w:tcBorders>
            <w:shd w:val="clear" w:color="auto" w:fill="auto"/>
            <w:hideMark/>
          </w:tcPr>
          <w:p w14:paraId="4C589B80" w14:textId="77777777" w:rsidR="00B67CCD" w:rsidRPr="00B67CCD" w:rsidRDefault="00B67CCD" w:rsidP="00B67CCD">
            <w:pPr>
              <w:rPr>
                <w:rFonts w:eastAsia="Times New Roman"/>
              </w:rPr>
            </w:pPr>
            <w:r w:rsidRPr="00B67CCD">
              <w:rPr>
                <w:rFonts w:eastAsia="Times New Roman"/>
              </w:rPr>
              <w:t>Świeca żarowa</w:t>
            </w:r>
          </w:p>
        </w:tc>
        <w:tc>
          <w:tcPr>
            <w:tcW w:w="1581" w:type="dxa"/>
            <w:tcBorders>
              <w:top w:val="nil"/>
              <w:left w:val="nil"/>
              <w:bottom w:val="single" w:sz="4" w:space="0" w:color="auto"/>
              <w:right w:val="single" w:sz="4" w:space="0" w:color="auto"/>
            </w:tcBorders>
            <w:shd w:val="clear" w:color="auto" w:fill="auto"/>
            <w:vAlign w:val="center"/>
            <w:hideMark/>
          </w:tcPr>
          <w:p w14:paraId="7E524F0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AE64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B57716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FEDA66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9AA5A9" w14:textId="77777777" w:rsidR="00B67CCD" w:rsidRPr="00B67CCD" w:rsidRDefault="00B67CCD" w:rsidP="00B67CCD">
            <w:pPr>
              <w:jc w:val="center"/>
              <w:rPr>
                <w:rFonts w:eastAsia="Times New Roman"/>
                <w:color w:val="000000"/>
              </w:rPr>
            </w:pPr>
            <w:r w:rsidRPr="00B67CCD">
              <w:rPr>
                <w:rFonts w:eastAsia="Times New Roman"/>
                <w:color w:val="000000"/>
              </w:rPr>
              <w:t>57</w:t>
            </w:r>
          </w:p>
        </w:tc>
        <w:tc>
          <w:tcPr>
            <w:tcW w:w="3010" w:type="dxa"/>
            <w:tcBorders>
              <w:top w:val="nil"/>
              <w:left w:val="nil"/>
              <w:bottom w:val="single" w:sz="4" w:space="0" w:color="auto"/>
              <w:right w:val="single" w:sz="4" w:space="0" w:color="auto"/>
            </w:tcBorders>
            <w:shd w:val="clear" w:color="auto" w:fill="auto"/>
            <w:hideMark/>
          </w:tcPr>
          <w:p w14:paraId="5AD20222" w14:textId="77777777" w:rsidR="00B67CCD" w:rsidRPr="00B67CCD" w:rsidRDefault="00B67CCD" w:rsidP="00B67CCD">
            <w:pPr>
              <w:rPr>
                <w:rFonts w:eastAsia="Times New Roman"/>
              </w:rPr>
            </w:pPr>
            <w:r w:rsidRPr="00B67CCD">
              <w:rPr>
                <w:rFonts w:eastAsia="Times New Roman"/>
              </w:rPr>
              <w:t>Sterownik świec żarowych</w:t>
            </w:r>
          </w:p>
        </w:tc>
        <w:tc>
          <w:tcPr>
            <w:tcW w:w="1581" w:type="dxa"/>
            <w:tcBorders>
              <w:top w:val="nil"/>
              <w:left w:val="nil"/>
              <w:bottom w:val="single" w:sz="4" w:space="0" w:color="auto"/>
              <w:right w:val="single" w:sz="4" w:space="0" w:color="auto"/>
            </w:tcBorders>
            <w:shd w:val="clear" w:color="auto" w:fill="auto"/>
            <w:vAlign w:val="center"/>
            <w:hideMark/>
          </w:tcPr>
          <w:p w14:paraId="45A8C5F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BF78F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9136B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7979E5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14E081" w14:textId="77777777" w:rsidR="00B67CCD" w:rsidRPr="00B67CCD" w:rsidRDefault="00B67CCD" w:rsidP="00B67CCD">
            <w:pPr>
              <w:jc w:val="center"/>
              <w:rPr>
                <w:rFonts w:eastAsia="Times New Roman"/>
                <w:color w:val="000000"/>
              </w:rPr>
            </w:pPr>
            <w:r w:rsidRPr="00B67CCD">
              <w:rPr>
                <w:rFonts w:eastAsia="Times New Roman"/>
                <w:color w:val="000000"/>
              </w:rPr>
              <w:t>58</w:t>
            </w:r>
          </w:p>
        </w:tc>
        <w:tc>
          <w:tcPr>
            <w:tcW w:w="3010" w:type="dxa"/>
            <w:tcBorders>
              <w:top w:val="nil"/>
              <w:left w:val="nil"/>
              <w:bottom w:val="single" w:sz="4" w:space="0" w:color="auto"/>
              <w:right w:val="single" w:sz="4" w:space="0" w:color="auto"/>
            </w:tcBorders>
            <w:shd w:val="clear" w:color="auto" w:fill="auto"/>
            <w:hideMark/>
          </w:tcPr>
          <w:p w14:paraId="6AF5AC12" w14:textId="77777777" w:rsidR="00B67CCD" w:rsidRPr="00B67CCD" w:rsidRDefault="00B67CCD" w:rsidP="00B67CCD">
            <w:pPr>
              <w:rPr>
                <w:rFonts w:eastAsia="Times New Roman"/>
              </w:rPr>
            </w:pPr>
            <w:r w:rsidRPr="00B67CCD">
              <w:rPr>
                <w:rFonts w:eastAsia="Times New Roman"/>
              </w:rPr>
              <w:t>Pompa wysokiego ciśnienia</w:t>
            </w:r>
          </w:p>
        </w:tc>
        <w:tc>
          <w:tcPr>
            <w:tcW w:w="1581" w:type="dxa"/>
            <w:tcBorders>
              <w:top w:val="nil"/>
              <w:left w:val="nil"/>
              <w:bottom w:val="single" w:sz="4" w:space="0" w:color="auto"/>
              <w:right w:val="single" w:sz="4" w:space="0" w:color="auto"/>
            </w:tcBorders>
            <w:shd w:val="clear" w:color="auto" w:fill="auto"/>
            <w:vAlign w:val="center"/>
            <w:hideMark/>
          </w:tcPr>
          <w:p w14:paraId="6DD72E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31D81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DF5BE7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1AD186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EA2264E" w14:textId="77777777" w:rsidR="00B67CCD" w:rsidRPr="00B67CCD" w:rsidRDefault="00B67CCD" w:rsidP="00B67CCD">
            <w:pPr>
              <w:jc w:val="center"/>
              <w:rPr>
                <w:rFonts w:eastAsia="Times New Roman"/>
                <w:color w:val="000000"/>
              </w:rPr>
            </w:pPr>
            <w:r w:rsidRPr="00B67CCD">
              <w:rPr>
                <w:rFonts w:eastAsia="Times New Roman"/>
                <w:color w:val="000000"/>
              </w:rPr>
              <w:t>59</w:t>
            </w:r>
          </w:p>
        </w:tc>
        <w:tc>
          <w:tcPr>
            <w:tcW w:w="3010" w:type="dxa"/>
            <w:tcBorders>
              <w:top w:val="nil"/>
              <w:left w:val="nil"/>
              <w:bottom w:val="single" w:sz="4" w:space="0" w:color="auto"/>
              <w:right w:val="single" w:sz="4" w:space="0" w:color="auto"/>
            </w:tcBorders>
            <w:shd w:val="clear" w:color="auto" w:fill="auto"/>
            <w:hideMark/>
          </w:tcPr>
          <w:p w14:paraId="6DA448BD" w14:textId="77777777" w:rsidR="00B67CCD" w:rsidRPr="00B67CCD" w:rsidRDefault="00B67CCD" w:rsidP="00B67CCD">
            <w:pPr>
              <w:rPr>
                <w:rFonts w:eastAsia="Times New Roman"/>
              </w:rPr>
            </w:pPr>
            <w:r w:rsidRPr="00B67CCD">
              <w:rPr>
                <w:rFonts w:eastAsia="Times New Roman"/>
              </w:rPr>
              <w:t>Wtryskiwacz</w:t>
            </w:r>
          </w:p>
        </w:tc>
        <w:tc>
          <w:tcPr>
            <w:tcW w:w="1581" w:type="dxa"/>
            <w:tcBorders>
              <w:top w:val="nil"/>
              <w:left w:val="nil"/>
              <w:bottom w:val="single" w:sz="4" w:space="0" w:color="auto"/>
              <w:right w:val="single" w:sz="4" w:space="0" w:color="auto"/>
            </w:tcBorders>
            <w:shd w:val="clear" w:color="auto" w:fill="auto"/>
            <w:vAlign w:val="center"/>
            <w:hideMark/>
          </w:tcPr>
          <w:p w14:paraId="528762A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E0CBB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0F492B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54B044D"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288ECBF1" w14:textId="77777777" w:rsidR="00B67CCD" w:rsidRPr="00B67CCD" w:rsidRDefault="00B67CCD" w:rsidP="00B67CCD">
            <w:pPr>
              <w:jc w:val="center"/>
              <w:rPr>
                <w:rFonts w:eastAsia="Times New Roman"/>
                <w:color w:val="000000"/>
              </w:rPr>
            </w:pPr>
            <w:r w:rsidRPr="00B67CCD">
              <w:rPr>
                <w:rFonts w:eastAsia="Times New Roman"/>
                <w:color w:val="000000"/>
              </w:rPr>
              <w:t>60</w:t>
            </w:r>
          </w:p>
        </w:tc>
        <w:tc>
          <w:tcPr>
            <w:tcW w:w="3010" w:type="dxa"/>
            <w:tcBorders>
              <w:top w:val="nil"/>
              <w:left w:val="nil"/>
              <w:bottom w:val="single" w:sz="4" w:space="0" w:color="auto"/>
              <w:right w:val="single" w:sz="4" w:space="0" w:color="auto"/>
            </w:tcBorders>
            <w:shd w:val="clear" w:color="auto" w:fill="auto"/>
            <w:hideMark/>
          </w:tcPr>
          <w:p w14:paraId="0932A04A" w14:textId="77777777" w:rsidR="00B67CCD" w:rsidRPr="00B67CCD" w:rsidRDefault="00B67CCD" w:rsidP="00B67CCD">
            <w:pPr>
              <w:rPr>
                <w:rFonts w:eastAsia="Times New Roman"/>
              </w:rPr>
            </w:pPr>
            <w:r w:rsidRPr="00B67CCD">
              <w:rPr>
                <w:rFonts w:eastAsia="Times New Roman"/>
              </w:rPr>
              <w:t>Czujnik ciśnienia paliwa na listwie</w:t>
            </w:r>
          </w:p>
        </w:tc>
        <w:tc>
          <w:tcPr>
            <w:tcW w:w="1581" w:type="dxa"/>
            <w:tcBorders>
              <w:top w:val="nil"/>
              <w:left w:val="nil"/>
              <w:bottom w:val="single" w:sz="4" w:space="0" w:color="auto"/>
              <w:right w:val="single" w:sz="4" w:space="0" w:color="auto"/>
            </w:tcBorders>
            <w:shd w:val="clear" w:color="auto" w:fill="auto"/>
            <w:vAlign w:val="center"/>
            <w:hideMark/>
          </w:tcPr>
          <w:p w14:paraId="763BF22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C58FA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A247F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1F98F0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9F0D9D5" w14:textId="77777777" w:rsidR="00B67CCD" w:rsidRPr="00B67CCD" w:rsidRDefault="00B67CCD" w:rsidP="00B67CCD">
            <w:pPr>
              <w:jc w:val="center"/>
              <w:rPr>
                <w:rFonts w:eastAsia="Times New Roman"/>
                <w:color w:val="000000"/>
              </w:rPr>
            </w:pPr>
            <w:r w:rsidRPr="00B67CCD">
              <w:rPr>
                <w:rFonts w:eastAsia="Times New Roman"/>
                <w:color w:val="000000"/>
              </w:rPr>
              <w:t>61</w:t>
            </w:r>
          </w:p>
        </w:tc>
        <w:tc>
          <w:tcPr>
            <w:tcW w:w="3010" w:type="dxa"/>
            <w:tcBorders>
              <w:top w:val="nil"/>
              <w:left w:val="nil"/>
              <w:bottom w:val="single" w:sz="4" w:space="0" w:color="auto"/>
              <w:right w:val="single" w:sz="4" w:space="0" w:color="auto"/>
            </w:tcBorders>
            <w:shd w:val="clear" w:color="auto" w:fill="auto"/>
            <w:hideMark/>
          </w:tcPr>
          <w:p w14:paraId="57E1B4BE" w14:textId="77777777" w:rsidR="00B67CCD" w:rsidRPr="00B67CCD" w:rsidRDefault="00B67CCD" w:rsidP="00B67CCD">
            <w:pPr>
              <w:rPr>
                <w:rFonts w:eastAsia="Times New Roman"/>
              </w:rPr>
            </w:pPr>
            <w:r w:rsidRPr="00B67CCD">
              <w:rPr>
                <w:rFonts w:eastAsia="Times New Roman"/>
              </w:rPr>
              <w:t>Regulator ciśnienia paliwa</w:t>
            </w:r>
          </w:p>
        </w:tc>
        <w:tc>
          <w:tcPr>
            <w:tcW w:w="1581" w:type="dxa"/>
            <w:tcBorders>
              <w:top w:val="nil"/>
              <w:left w:val="nil"/>
              <w:bottom w:val="single" w:sz="4" w:space="0" w:color="auto"/>
              <w:right w:val="single" w:sz="4" w:space="0" w:color="auto"/>
            </w:tcBorders>
            <w:shd w:val="clear" w:color="auto" w:fill="auto"/>
            <w:vAlign w:val="center"/>
            <w:hideMark/>
          </w:tcPr>
          <w:p w14:paraId="08DFBA3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9F8682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9BFE67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85C9BC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DF15FBB" w14:textId="77777777" w:rsidR="00B67CCD" w:rsidRPr="00B67CCD" w:rsidRDefault="00B67CCD" w:rsidP="00B67CCD">
            <w:pPr>
              <w:jc w:val="center"/>
              <w:rPr>
                <w:rFonts w:eastAsia="Times New Roman"/>
                <w:color w:val="000000"/>
              </w:rPr>
            </w:pPr>
            <w:r w:rsidRPr="00B67CCD">
              <w:rPr>
                <w:rFonts w:eastAsia="Times New Roman"/>
                <w:color w:val="000000"/>
              </w:rPr>
              <w:t>62</w:t>
            </w:r>
          </w:p>
        </w:tc>
        <w:tc>
          <w:tcPr>
            <w:tcW w:w="3010" w:type="dxa"/>
            <w:tcBorders>
              <w:top w:val="nil"/>
              <w:left w:val="nil"/>
              <w:bottom w:val="single" w:sz="4" w:space="0" w:color="auto"/>
              <w:right w:val="single" w:sz="4" w:space="0" w:color="auto"/>
            </w:tcBorders>
            <w:shd w:val="clear" w:color="auto" w:fill="auto"/>
            <w:hideMark/>
          </w:tcPr>
          <w:p w14:paraId="7FF24E63" w14:textId="77777777" w:rsidR="00B67CCD" w:rsidRPr="00B67CCD" w:rsidRDefault="00B67CCD" w:rsidP="00B67CCD">
            <w:pPr>
              <w:rPr>
                <w:rFonts w:eastAsia="Times New Roman"/>
              </w:rPr>
            </w:pPr>
            <w:r w:rsidRPr="00B67CCD">
              <w:rPr>
                <w:rFonts w:eastAsia="Times New Roman"/>
              </w:rPr>
              <w:t>Pompa niskiego ciśnienia</w:t>
            </w:r>
          </w:p>
        </w:tc>
        <w:tc>
          <w:tcPr>
            <w:tcW w:w="1581" w:type="dxa"/>
            <w:tcBorders>
              <w:top w:val="nil"/>
              <w:left w:val="nil"/>
              <w:bottom w:val="single" w:sz="4" w:space="0" w:color="auto"/>
              <w:right w:val="single" w:sz="4" w:space="0" w:color="auto"/>
            </w:tcBorders>
            <w:shd w:val="clear" w:color="auto" w:fill="auto"/>
            <w:vAlign w:val="center"/>
            <w:hideMark/>
          </w:tcPr>
          <w:p w14:paraId="0DB63AC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2F9C63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336620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117CDC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3D05829" w14:textId="77777777" w:rsidR="00B67CCD" w:rsidRPr="00B67CCD" w:rsidRDefault="00B67CCD" w:rsidP="00B67CCD">
            <w:pPr>
              <w:jc w:val="center"/>
              <w:rPr>
                <w:rFonts w:eastAsia="Times New Roman"/>
                <w:color w:val="000000"/>
              </w:rPr>
            </w:pPr>
            <w:r w:rsidRPr="00B67CCD">
              <w:rPr>
                <w:rFonts w:eastAsia="Times New Roman"/>
                <w:color w:val="000000"/>
              </w:rPr>
              <w:t>63</w:t>
            </w:r>
          </w:p>
        </w:tc>
        <w:tc>
          <w:tcPr>
            <w:tcW w:w="3010" w:type="dxa"/>
            <w:tcBorders>
              <w:top w:val="nil"/>
              <w:left w:val="nil"/>
              <w:bottom w:val="single" w:sz="4" w:space="0" w:color="auto"/>
              <w:right w:val="single" w:sz="4" w:space="0" w:color="auto"/>
            </w:tcBorders>
            <w:shd w:val="clear" w:color="auto" w:fill="auto"/>
            <w:hideMark/>
          </w:tcPr>
          <w:p w14:paraId="7AD3124E" w14:textId="77777777" w:rsidR="00B67CCD" w:rsidRPr="00B67CCD" w:rsidRDefault="00B67CCD" w:rsidP="00B67CCD">
            <w:pPr>
              <w:rPr>
                <w:rFonts w:eastAsia="Times New Roman"/>
              </w:rPr>
            </w:pPr>
            <w:r w:rsidRPr="00B67CCD">
              <w:rPr>
                <w:rFonts w:eastAsia="Times New Roman"/>
              </w:rPr>
              <w:t xml:space="preserve">Rozrząd </w:t>
            </w:r>
            <w:proofErr w:type="spellStart"/>
            <w:r w:rsidRPr="00B67CCD">
              <w:rPr>
                <w:rFonts w:eastAsia="Times New Roman"/>
              </w:rPr>
              <w:t>kpl</w:t>
            </w:r>
            <w:proofErr w:type="spellEnd"/>
            <w:r w:rsidRPr="00B67CCD">
              <w:rPr>
                <w:rFonts w:eastAsia="Times New Roman"/>
              </w:rPr>
              <w:t>.</w:t>
            </w:r>
          </w:p>
        </w:tc>
        <w:tc>
          <w:tcPr>
            <w:tcW w:w="1581" w:type="dxa"/>
            <w:tcBorders>
              <w:top w:val="nil"/>
              <w:left w:val="nil"/>
              <w:bottom w:val="single" w:sz="4" w:space="0" w:color="auto"/>
              <w:right w:val="single" w:sz="4" w:space="0" w:color="auto"/>
            </w:tcBorders>
            <w:shd w:val="clear" w:color="auto" w:fill="auto"/>
            <w:vAlign w:val="center"/>
            <w:hideMark/>
          </w:tcPr>
          <w:p w14:paraId="0E722C6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D1D4A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7BBF7A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E2F99E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93D3F1B" w14:textId="77777777" w:rsidR="00B67CCD" w:rsidRPr="00B67CCD" w:rsidRDefault="00B67CCD" w:rsidP="00B67CCD">
            <w:pPr>
              <w:jc w:val="center"/>
              <w:rPr>
                <w:rFonts w:eastAsia="Times New Roman"/>
                <w:color w:val="000000"/>
              </w:rPr>
            </w:pPr>
            <w:r w:rsidRPr="00B67CCD">
              <w:rPr>
                <w:rFonts w:eastAsia="Times New Roman"/>
                <w:color w:val="000000"/>
              </w:rPr>
              <w:t>64</w:t>
            </w:r>
          </w:p>
        </w:tc>
        <w:tc>
          <w:tcPr>
            <w:tcW w:w="3010" w:type="dxa"/>
            <w:tcBorders>
              <w:top w:val="nil"/>
              <w:left w:val="nil"/>
              <w:bottom w:val="single" w:sz="4" w:space="0" w:color="auto"/>
              <w:right w:val="single" w:sz="4" w:space="0" w:color="auto"/>
            </w:tcBorders>
            <w:shd w:val="clear" w:color="auto" w:fill="auto"/>
            <w:hideMark/>
          </w:tcPr>
          <w:p w14:paraId="0DAAA80F" w14:textId="77777777" w:rsidR="00B67CCD" w:rsidRPr="00B67CCD" w:rsidRDefault="00B67CCD" w:rsidP="00B67CCD">
            <w:pPr>
              <w:rPr>
                <w:rFonts w:eastAsia="Times New Roman"/>
              </w:rPr>
            </w:pPr>
            <w:r w:rsidRPr="00B67CCD">
              <w:rPr>
                <w:rFonts w:eastAsia="Times New Roman"/>
              </w:rPr>
              <w:t>Pasek rozrządu</w:t>
            </w:r>
          </w:p>
        </w:tc>
        <w:tc>
          <w:tcPr>
            <w:tcW w:w="1581" w:type="dxa"/>
            <w:tcBorders>
              <w:top w:val="nil"/>
              <w:left w:val="nil"/>
              <w:bottom w:val="single" w:sz="4" w:space="0" w:color="auto"/>
              <w:right w:val="single" w:sz="4" w:space="0" w:color="auto"/>
            </w:tcBorders>
            <w:shd w:val="clear" w:color="auto" w:fill="auto"/>
            <w:vAlign w:val="center"/>
            <w:hideMark/>
          </w:tcPr>
          <w:p w14:paraId="66FDFDB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FBF2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4A30CD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F382FC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32FDC94" w14:textId="77777777" w:rsidR="00B67CCD" w:rsidRPr="00B67CCD" w:rsidRDefault="00B67CCD" w:rsidP="00B67CCD">
            <w:pPr>
              <w:jc w:val="center"/>
              <w:rPr>
                <w:rFonts w:eastAsia="Times New Roman"/>
                <w:color w:val="000000"/>
              </w:rPr>
            </w:pPr>
            <w:r w:rsidRPr="00B67CCD">
              <w:rPr>
                <w:rFonts w:eastAsia="Times New Roman"/>
                <w:color w:val="000000"/>
              </w:rPr>
              <w:t>65</w:t>
            </w:r>
          </w:p>
        </w:tc>
        <w:tc>
          <w:tcPr>
            <w:tcW w:w="3010" w:type="dxa"/>
            <w:tcBorders>
              <w:top w:val="nil"/>
              <w:left w:val="nil"/>
              <w:bottom w:val="single" w:sz="4" w:space="0" w:color="auto"/>
              <w:right w:val="single" w:sz="4" w:space="0" w:color="auto"/>
            </w:tcBorders>
            <w:shd w:val="clear" w:color="auto" w:fill="auto"/>
            <w:hideMark/>
          </w:tcPr>
          <w:p w14:paraId="4E2DF34E" w14:textId="77777777" w:rsidR="00B67CCD" w:rsidRPr="00B67CCD" w:rsidRDefault="00B67CCD" w:rsidP="00B67CCD">
            <w:pPr>
              <w:rPr>
                <w:rFonts w:eastAsia="Times New Roman"/>
              </w:rPr>
            </w:pPr>
            <w:r w:rsidRPr="00B67CCD">
              <w:rPr>
                <w:rFonts w:eastAsia="Times New Roman"/>
              </w:rPr>
              <w:t xml:space="preserve">Napinacz paska </w:t>
            </w:r>
            <w:proofErr w:type="spellStart"/>
            <w:r w:rsidRPr="00B67CCD">
              <w:rPr>
                <w:rFonts w:eastAsia="Times New Roman"/>
              </w:rPr>
              <w:t>rorządu</w:t>
            </w:r>
            <w:proofErr w:type="spellEnd"/>
          </w:p>
        </w:tc>
        <w:tc>
          <w:tcPr>
            <w:tcW w:w="1581" w:type="dxa"/>
            <w:tcBorders>
              <w:top w:val="nil"/>
              <w:left w:val="nil"/>
              <w:bottom w:val="single" w:sz="4" w:space="0" w:color="auto"/>
              <w:right w:val="single" w:sz="4" w:space="0" w:color="auto"/>
            </w:tcBorders>
            <w:shd w:val="clear" w:color="auto" w:fill="auto"/>
            <w:vAlign w:val="center"/>
            <w:hideMark/>
          </w:tcPr>
          <w:p w14:paraId="53DBD37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34D990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2F3D4D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FF2F289"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498D43E0" w14:textId="77777777" w:rsidR="00B67CCD" w:rsidRPr="00B67CCD" w:rsidRDefault="00B67CCD" w:rsidP="00B67CCD">
            <w:pPr>
              <w:jc w:val="center"/>
              <w:rPr>
                <w:rFonts w:eastAsia="Times New Roman"/>
                <w:color w:val="000000"/>
              </w:rPr>
            </w:pPr>
            <w:r w:rsidRPr="00B67CCD">
              <w:rPr>
                <w:rFonts w:eastAsia="Times New Roman"/>
                <w:color w:val="000000"/>
              </w:rPr>
              <w:t>66</w:t>
            </w:r>
          </w:p>
        </w:tc>
        <w:tc>
          <w:tcPr>
            <w:tcW w:w="3010" w:type="dxa"/>
            <w:tcBorders>
              <w:top w:val="nil"/>
              <w:left w:val="nil"/>
              <w:bottom w:val="single" w:sz="4" w:space="0" w:color="auto"/>
              <w:right w:val="single" w:sz="4" w:space="0" w:color="auto"/>
            </w:tcBorders>
            <w:shd w:val="clear" w:color="auto" w:fill="auto"/>
            <w:hideMark/>
          </w:tcPr>
          <w:p w14:paraId="4B71C1C4" w14:textId="77777777" w:rsidR="00B67CCD" w:rsidRPr="00B67CCD" w:rsidRDefault="00B67CCD" w:rsidP="00B67CCD">
            <w:pPr>
              <w:rPr>
                <w:rFonts w:eastAsia="Times New Roman"/>
              </w:rPr>
            </w:pPr>
            <w:r w:rsidRPr="00B67CCD">
              <w:rPr>
                <w:rFonts w:eastAsia="Times New Roman"/>
              </w:rPr>
              <w:t>Rolka prowadząca paska rozrządu</w:t>
            </w:r>
          </w:p>
        </w:tc>
        <w:tc>
          <w:tcPr>
            <w:tcW w:w="1581" w:type="dxa"/>
            <w:tcBorders>
              <w:top w:val="nil"/>
              <w:left w:val="nil"/>
              <w:bottom w:val="single" w:sz="4" w:space="0" w:color="auto"/>
              <w:right w:val="single" w:sz="4" w:space="0" w:color="auto"/>
            </w:tcBorders>
            <w:shd w:val="clear" w:color="auto" w:fill="auto"/>
            <w:vAlign w:val="center"/>
            <w:hideMark/>
          </w:tcPr>
          <w:p w14:paraId="66234A6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EB29B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2AC1D7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64392A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64F543B" w14:textId="77777777" w:rsidR="00B67CCD" w:rsidRPr="00B67CCD" w:rsidRDefault="00B67CCD" w:rsidP="00B67CCD">
            <w:pPr>
              <w:jc w:val="center"/>
              <w:rPr>
                <w:rFonts w:eastAsia="Times New Roman"/>
                <w:color w:val="000000"/>
              </w:rPr>
            </w:pPr>
            <w:r w:rsidRPr="00B67CCD">
              <w:rPr>
                <w:rFonts w:eastAsia="Times New Roman"/>
                <w:color w:val="000000"/>
              </w:rPr>
              <w:t>67</w:t>
            </w:r>
          </w:p>
        </w:tc>
        <w:tc>
          <w:tcPr>
            <w:tcW w:w="3010" w:type="dxa"/>
            <w:tcBorders>
              <w:top w:val="nil"/>
              <w:left w:val="nil"/>
              <w:bottom w:val="single" w:sz="4" w:space="0" w:color="auto"/>
              <w:right w:val="single" w:sz="4" w:space="0" w:color="auto"/>
            </w:tcBorders>
            <w:shd w:val="clear" w:color="auto" w:fill="auto"/>
            <w:hideMark/>
          </w:tcPr>
          <w:p w14:paraId="2C5F0279" w14:textId="77777777" w:rsidR="00B67CCD" w:rsidRPr="00B67CCD" w:rsidRDefault="00B67CCD" w:rsidP="00B67CCD">
            <w:pPr>
              <w:rPr>
                <w:rFonts w:eastAsia="Times New Roman"/>
              </w:rPr>
            </w:pPr>
            <w:r w:rsidRPr="00B67CCD">
              <w:rPr>
                <w:rFonts w:eastAsia="Times New Roman"/>
              </w:rPr>
              <w:t>Pasek wielorowkowy</w:t>
            </w:r>
          </w:p>
        </w:tc>
        <w:tc>
          <w:tcPr>
            <w:tcW w:w="1581" w:type="dxa"/>
            <w:tcBorders>
              <w:top w:val="nil"/>
              <w:left w:val="nil"/>
              <w:bottom w:val="single" w:sz="4" w:space="0" w:color="auto"/>
              <w:right w:val="single" w:sz="4" w:space="0" w:color="auto"/>
            </w:tcBorders>
            <w:shd w:val="clear" w:color="auto" w:fill="auto"/>
            <w:vAlign w:val="center"/>
            <w:hideMark/>
          </w:tcPr>
          <w:p w14:paraId="53EEA7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5A79CF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A3D8C7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8D6BC41"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195E7C3F" w14:textId="77777777" w:rsidR="00B67CCD" w:rsidRPr="00B67CCD" w:rsidRDefault="00B67CCD" w:rsidP="00B67CCD">
            <w:pPr>
              <w:jc w:val="center"/>
              <w:rPr>
                <w:rFonts w:eastAsia="Times New Roman"/>
                <w:color w:val="000000"/>
              </w:rPr>
            </w:pPr>
            <w:r w:rsidRPr="00B67CCD">
              <w:rPr>
                <w:rFonts w:eastAsia="Times New Roman"/>
                <w:color w:val="000000"/>
              </w:rPr>
              <w:t>68</w:t>
            </w:r>
          </w:p>
        </w:tc>
        <w:tc>
          <w:tcPr>
            <w:tcW w:w="3010" w:type="dxa"/>
            <w:tcBorders>
              <w:top w:val="nil"/>
              <w:left w:val="nil"/>
              <w:bottom w:val="single" w:sz="4" w:space="0" w:color="auto"/>
              <w:right w:val="single" w:sz="4" w:space="0" w:color="auto"/>
            </w:tcBorders>
            <w:shd w:val="clear" w:color="auto" w:fill="auto"/>
            <w:hideMark/>
          </w:tcPr>
          <w:p w14:paraId="58D1335C" w14:textId="77777777" w:rsidR="00B67CCD" w:rsidRPr="00B67CCD" w:rsidRDefault="00B67CCD" w:rsidP="00B67CCD">
            <w:pPr>
              <w:rPr>
                <w:rFonts w:eastAsia="Times New Roman"/>
              </w:rPr>
            </w:pPr>
            <w:r w:rsidRPr="00B67CCD">
              <w:rPr>
                <w:rFonts w:eastAsia="Times New Roman"/>
              </w:rPr>
              <w:t>Napinacz paska wielorowkowego</w:t>
            </w:r>
          </w:p>
        </w:tc>
        <w:tc>
          <w:tcPr>
            <w:tcW w:w="1581" w:type="dxa"/>
            <w:tcBorders>
              <w:top w:val="nil"/>
              <w:left w:val="nil"/>
              <w:bottom w:val="single" w:sz="4" w:space="0" w:color="auto"/>
              <w:right w:val="single" w:sz="4" w:space="0" w:color="auto"/>
            </w:tcBorders>
            <w:shd w:val="clear" w:color="auto" w:fill="auto"/>
            <w:vAlign w:val="center"/>
            <w:hideMark/>
          </w:tcPr>
          <w:p w14:paraId="6CAC2C4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42BBA8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C9F5D9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F3E9DA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100E53F" w14:textId="77777777" w:rsidR="00B67CCD" w:rsidRPr="00B67CCD" w:rsidRDefault="00B67CCD" w:rsidP="00B67CCD">
            <w:pPr>
              <w:jc w:val="center"/>
              <w:rPr>
                <w:rFonts w:eastAsia="Times New Roman"/>
                <w:color w:val="000000"/>
              </w:rPr>
            </w:pPr>
            <w:r w:rsidRPr="00B67CCD">
              <w:rPr>
                <w:rFonts w:eastAsia="Times New Roman"/>
                <w:color w:val="000000"/>
              </w:rPr>
              <w:t>69</w:t>
            </w:r>
          </w:p>
        </w:tc>
        <w:tc>
          <w:tcPr>
            <w:tcW w:w="3010" w:type="dxa"/>
            <w:tcBorders>
              <w:top w:val="nil"/>
              <w:left w:val="nil"/>
              <w:bottom w:val="single" w:sz="4" w:space="0" w:color="auto"/>
              <w:right w:val="single" w:sz="4" w:space="0" w:color="auto"/>
            </w:tcBorders>
            <w:shd w:val="clear" w:color="auto" w:fill="auto"/>
            <w:hideMark/>
          </w:tcPr>
          <w:p w14:paraId="4A67A7B5" w14:textId="77777777" w:rsidR="00B67CCD" w:rsidRPr="00B67CCD" w:rsidRDefault="00B67CCD" w:rsidP="00B67CCD">
            <w:pPr>
              <w:rPr>
                <w:rFonts w:eastAsia="Times New Roman"/>
              </w:rPr>
            </w:pPr>
            <w:r w:rsidRPr="00B67CCD">
              <w:rPr>
                <w:rFonts w:eastAsia="Times New Roman"/>
              </w:rPr>
              <w:t>Alternator</w:t>
            </w:r>
          </w:p>
        </w:tc>
        <w:tc>
          <w:tcPr>
            <w:tcW w:w="1581" w:type="dxa"/>
            <w:tcBorders>
              <w:top w:val="nil"/>
              <w:left w:val="nil"/>
              <w:bottom w:val="single" w:sz="4" w:space="0" w:color="auto"/>
              <w:right w:val="single" w:sz="4" w:space="0" w:color="auto"/>
            </w:tcBorders>
            <w:shd w:val="clear" w:color="auto" w:fill="auto"/>
            <w:vAlign w:val="center"/>
            <w:hideMark/>
          </w:tcPr>
          <w:p w14:paraId="0599B47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AD917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1B2B10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D8007D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03210E4" w14:textId="77777777" w:rsidR="00B67CCD" w:rsidRPr="00B67CCD" w:rsidRDefault="00B67CCD" w:rsidP="00B67CCD">
            <w:pPr>
              <w:jc w:val="center"/>
              <w:rPr>
                <w:rFonts w:eastAsia="Times New Roman"/>
                <w:color w:val="000000"/>
              </w:rPr>
            </w:pPr>
            <w:r w:rsidRPr="00B67CCD">
              <w:rPr>
                <w:rFonts w:eastAsia="Times New Roman"/>
                <w:color w:val="000000"/>
              </w:rPr>
              <w:t>70</w:t>
            </w:r>
          </w:p>
        </w:tc>
        <w:tc>
          <w:tcPr>
            <w:tcW w:w="3010" w:type="dxa"/>
            <w:tcBorders>
              <w:top w:val="nil"/>
              <w:left w:val="nil"/>
              <w:bottom w:val="single" w:sz="4" w:space="0" w:color="auto"/>
              <w:right w:val="single" w:sz="4" w:space="0" w:color="auto"/>
            </w:tcBorders>
            <w:shd w:val="clear" w:color="auto" w:fill="auto"/>
            <w:hideMark/>
          </w:tcPr>
          <w:p w14:paraId="3BBEC7C8" w14:textId="77777777" w:rsidR="00B67CCD" w:rsidRPr="00B67CCD" w:rsidRDefault="00B67CCD" w:rsidP="00B67CCD">
            <w:pPr>
              <w:rPr>
                <w:rFonts w:eastAsia="Times New Roman"/>
              </w:rPr>
            </w:pPr>
            <w:r w:rsidRPr="00B67CCD">
              <w:rPr>
                <w:rFonts w:eastAsia="Times New Roman"/>
              </w:rPr>
              <w:t>Rozrusznik</w:t>
            </w:r>
          </w:p>
        </w:tc>
        <w:tc>
          <w:tcPr>
            <w:tcW w:w="1581" w:type="dxa"/>
            <w:tcBorders>
              <w:top w:val="nil"/>
              <w:left w:val="nil"/>
              <w:bottom w:val="single" w:sz="4" w:space="0" w:color="auto"/>
              <w:right w:val="single" w:sz="4" w:space="0" w:color="auto"/>
            </w:tcBorders>
            <w:shd w:val="clear" w:color="auto" w:fill="auto"/>
            <w:vAlign w:val="center"/>
            <w:hideMark/>
          </w:tcPr>
          <w:p w14:paraId="21030C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CF1A0F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CB8181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DD1E8C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3B97768" w14:textId="77777777" w:rsidR="00B67CCD" w:rsidRPr="00B67CCD" w:rsidRDefault="00B67CCD" w:rsidP="00B67CCD">
            <w:pPr>
              <w:jc w:val="center"/>
              <w:rPr>
                <w:rFonts w:eastAsia="Times New Roman"/>
                <w:color w:val="000000"/>
              </w:rPr>
            </w:pPr>
            <w:r w:rsidRPr="00B67CCD">
              <w:rPr>
                <w:rFonts w:eastAsia="Times New Roman"/>
                <w:color w:val="000000"/>
              </w:rPr>
              <w:t>71</w:t>
            </w:r>
          </w:p>
        </w:tc>
        <w:tc>
          <w:tcPr>
            <w:tcW w:w="3010" w:type="dxa"/>
            <w:tcBorders>
              <w:top w:val="nil"/>
              <w:left w:val="nil"/>
              <w:bottom w:val="single" w:sz="4" w:space="0" w:color="auto"/>
              <w:right w:val="single" w:sz="4" w:space="0" w:color="auto"/>
            </w:tcBorders>
            <w:shd w:val="clear" w:color="auto" w:fill="auto"/>
            <w:hideMark/>
          </w:tcPr>
          <w:p w14:paraId="1D26A261" w14:textId="77777777" w:rsidR="00B67CCD" w:rsidRPr="00B67CCD" w:rsidRDefault="00B67CCD" w:rsidP="00B67CCD">
            <w:pPr>
              <w:rPr>
                <w:rFonts w:eastAsia="Times New Roman"/>
              </w:rPr>
            </w:pPr>
            <w:r w:rsidRPr="00B67CCD">
              <w:rPr>
                <w:rFonts w:eastAsia="Times New Roman"/>
              </w:rPr>
              <w:t>Uszczelka głowicy</w:t>
            </w:r>
          </w:p>
        </w:tc>
        <w:tc>
          <w:tcPr>
            <w:tcW w:w="1581" w:type="dxa"/>
            <w:tcBorders>
              <w:top w:val="nil"/>
              <w:left w:val="nil"/>
              <w:bottom w:val="single" w:sz="4" w:space="0" w:color="auto"/>
              <w:right w:val="single" w:sz="4" w:space="0" w:color="auto"/>
            </w:tcBorders>
            <w:shd w:val="clear" w:color="auto" w:fill="auto"/>
            <w:vAlign w:val="center"/>
            <w:hideMark/>
          </w:tcPr>
          <w:p w14:paraId="6E3035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A8766B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77D527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FDBA14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8DC5862" w14:textId="77777777" w:rsidR="00B67CCD" w:rsidRPr="00B67CCD" w:rsidRDefault="00B67CCD" w:rsidP="00B67CCD">
            <w:pPr>
              <w:jc w:val="center"/>
              <w:rPr>
                <w:rFonts w:eastAsia="Times New Roman"/>
                <w:color w:val="000000"/>
              </w:rPr>
            </w:pPr>
            <w:r w:rsidRPr="00B67CCD">
              <w:rPr>
                <w:rFonts w:eastAsia="Times New Roman"/>
                <w:color w:val="000000"/>
              </w:rPr>
              <w:t>72</w:t>
            </w:r>
          </w:p>
        </w:tc>
        <w:tc>
          <w:tcPr>
            <w:tcW w:w="3010" w:type="dxa"/>
            <w:tcBorders>
              <w:top w:val="nil"/>
              <w:left w:val="nil"/>
              <w:bottom w:val="single" w:sz="4" w:space="0" w:color="auto"/>
              <w:right w:val="single" w:sz="4" w:space="0" w:color="auto"/>
            </w:tcBorders>
            <w:shd w:val="clear" w:color="auto" w:fill="auto"/>
            <w:hideMark/>
          </w:tcPr>
          <w:p w14:paraId="6837A0FC" w14:textId="77777777" w:rsidR="00B67CCD" w:rsidRPr="00B67CCD" w:rsidRDefault="00B67CCD" w:rsidP="00B67CCD">
            <w:pPr>
              <w:rPr>
                <w:rFonts w:eastAsia="Times New Roman"/>
              </w:rPr>
            </w:pPr>
            <w:r w:rsidRPr="00B67CCD">
              <w:rPr>
                <w:rFonts w:eastAsia="Times New Roman"/>
              </w:rPr>
              <w:t>Uszczelka pokrywy zaworów</w:t>
            </w:r>
          </w:p>
        </w:tc>
        <w:tc>
          <w:tcPr>
            <w:tcW w:w="1581" w:type="dxa"/>
            <w:tcBorders>
              <w:top w:val="nil"/>
              <w:left w:val="nil"/>
              <w:bottom w:val="single" w:sz="4" w:space="0" w:color="auto"/>
              <w:right w:val="single" w:sz="4" w:space="0" w:color="auto"/>
            </w:tcBorders>
            <w:shd w:val="clear" w:color="auto" w:fill="auto"/>
            <w:vAlign w:val="center"/>
            <w:hideMark/>
          </w:tcPr>
          <w:p w14:paraId="3927C74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614BF9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505F02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6FDC2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7C7CE3A" w14:textId="77777777" w:rsidR="00B67CCD" w:rsidRPr="00B67CCD" w:rsidRDefault="00B67CCD" w:rsidP="00B67CCD">
            <w:pPr>
              <w:jc w:val="center"/>
              <w:rPr>
                <w:rFonts w:eastAsia="Times New Roman"/>
                <w:color w:val="000000"/>
              </w:rPr>
            </w:pPr>
            <w:r w:rsidRPr="00B67CCD">
              <w:rPr>
                <w:rFonts w:eastAsia="Times New Roman"/>
                <w:color w:val="000000"/>
              </w:rPr>
              <w:t>73</w:t>
            </w:r>
          </w:p>
        </w:tc>
        <w:tc>
          <w:tcPr>
            <w:tcW w:w="3010" w:type="dxa"/>
            <w:tcBorders>
              <w:top w:val="nil"/>
              <w:left w:val="nil"/>
              <w:bottom w:val="single" w:sz="4" w:space="0" w:color="auto"/>
              <w:right w:val="single" w:sz="4" w:space="0" w:color="auto"/>
            </w:tcBorders>
            <w:shd w:val="clear" w:color="auto" w:fill="auto"/>
            <w:hideMark/>
          </w:tcPr>
          <w:p w14:paraId="273F7D62" w14:textId="77777777" w:rsidR="00B67CCD" w:rsidRPr="00B67CCD" w:rsidRDefault="00B67CCD" w:rsidP="00B67CCD">
            <w:pPr>
              <w:rPr>
                <w:rFonts w:eastAsia="Times New Roman"/>
              </w:rPr>
            </w:pPr>
            <w:r w:rsidRPr="00B67CCD">
              <w:rPr>
                <w:rFonts w:eastAsia="Times New Roman"/>
              </w:rPr>
              <w:t>Turbosprężarka</w:t>
            </w:r>
          </w:p>
        </w:tc>
        <w:tc>
          <w:tcPr>
            <w:tcW w:w="1581" w:type="dxa"/>
            <w:tcBorders>
              <w:top w:val="nil"/>
              <w:left w:val="nil"/>
              <w:bottom w:val="single" w:sz="4" w:space="0" w:color="auto"/>
              <w:right w:val="single" w:sz="4" w:space="0" w:color="auto"/>
            </w:tcBorders>
            <w:shd w:val="clear" w:color="auto" w:fill="auto"/>
            <w:vAlign w:val="center"/>
            <w:hideMark/>
          </w:tcPr>
          <w:p w14:paraId="49B9EB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C7FD74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72353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571027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D5D1929" w14:textId="77777777" w:rsidR="00B67CCD" w:rsidRPr="00B67CCD" w:rsidRDefault="00B67CCD" w:rsidP="00B67CCD">
            <w:pPr>
              <w:jc w:val="center"/>
              <w:rPr>
                <w:rFonts w:eastAsia="Times New Roman"/>
                <w:color w:val="000000"/>
              </w:rPr>
            </w:pPr>
            <w:r w:rsidRPr="00B67CCD">
              <w:rPr>
                <w:rFonts w:eastAsia="Times New Roman"/>
                <w:color w:val="000000"/>
              </w:rPr>
              <w:t>74</w:t>
            </w:r>
          </w:p>
        </w:tc>
        <w:tc>
          <w:tcPr>
            <w:tcW w:w="3010" w:type="dxa"/>
            <w:tcBorders>
              <w:top w:val="nil"/>
              <w:left w:val="nil"/>
              <w:bottom w:val="single" w:sz="4" w:space="0" w:color="auto"/>
              <w:right w:val="single" w:sz="4" w:space="0" w:color="auto"/>
            </w:tcBorders>
            <w:shd w:val="clear" w:color="auto" w:fill="auto"/>
            <w:hideMark/>
          </w:tcPr>
          <w:p w14:paraId="379B09D8" w14:textId="77777777" w:rsidR="00B67CCD" w:rsidRPr="00B67CCD" w:rsidRDefault="00B67CCD" w:rsidP="00B67CCD">
            <w:pPr>
              <w:rPr>
                <w:rFonts w:eastAsia="Times New Roman"/>
              </w:rPr>
            </w:pPr>
            <w:r w:rsidRPr="00B67CCD">
              <w:rPr>
                <w:rFonts w:eastAsia="Times New Roman"/>
              </w:rPr>
              <w:t>Zawór EGR</w:t>
            </w:r>
          </w:p>
        </w:tc>
        <w:tc>
          <w:tcPr>
            <w:tcW w:w="1581" w:type="dxa"/>
            <w:tcBorders>
              <w:top w:val="nil"/>
              <w:left w:val="nil"/>
              <w:bottom w:val="single" w:sz="4" w:space="0" w:color="auto"/>
              <w:right w:val="single" w:sz="4" w:space="0" w:color="auto"/>
            </w:tcBorders>
            <w:shd w:val="clear" w:color="auto" w:fill="auto"/>
            <w:vAlign w:val="center"/>
            <w:hideMark/>
          </w:tcPr>
          <w:p w14:paraId="51D576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51E3D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43A238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29EC4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B78CA7B" w14:textId="77777777" w:rsidR="00B67CCD" w:rsidRPr="00B67CCD" w:rsidRDefault="00B67CCD" w:rsidP="00B67CCD">
            <w:pPr>
              <w:jc w:val="center"/>
              <w:rPr>
                <w:rFonts w:eastAsia="Times New Roman"/>
                <w:color w:val="000000"/>
              </w:rPr>
            </w:pPr>
            <w:r w:rsidRPr="00B67CCD">
              <w:rPr>
                <w:rFonts w:eastAsia="Times New Roman"/>
                <w:color w:val="000000"/>
              </w:rPr>
              <w:t>75</w:t>
            </w:r>
          </w:p>
        </w:tc>
        <w:tc>
          <w:tcPr>
            <w:tcW w:w="3010" w:type="dxa"/>
            <w:tcBorders>
              <w:top w:val="nil"/>
              <w:left w:val="nil"/>
              <w:bottom w:val="single" w:sz="4" w:space="0" w:color="auto"/>
              <w:right w:val="single" w:sz="4" w:space="0" w:color="auto"/>
            </w:tcBorders>
            <w:shd w:val="clear" w:color="auto" w:fill="auto"/>
            <w:hideMark/>
          </w:tcPr>
          <w:p w14:paraId="33FC812A" w14:textId="77777777" w:rsidR="00B67CCD" w:rsidRPr="00B67CCD" w:rsidRDefault="00B67CCD" w:rsidP="00B67CCD">
            <w:pPr>
              <w:rPr>
                <w:rFonts w:eastAsia="Times New Roman"/>
              </w:rPr>
            </w:pPr>
            <w:r w:rsidRPr="00B67CCD">
              <w:rPr>
                <w:rFonts w:eastAsia="Times New Roman"/>
              </w:rPr>
              <w:t>Przepustnica powietrza</w:t>
            </w:r>
          </w:p>
        </w:tc>
        <w:tc>
          <w:tcPr>
            <w:tcW w:w="1581" w:type="dxa"/>
            <w:tcBorders>
              <w:top w:val="nil"/>
              <w:left w:val="nil"/>
              <w:bottom w:val="single" w:sz="4" w:space="0" w:color="auto"/>
              <w:right w:val="single" w:sz="4" w:space="0" w:color="auto"/>
            </w:tcBorders>
            <w:shd w:val="clear" w:color="auto" w:fill="auto"/>
            <w:vAlign w:val="center"/>
            <w:hideMark/>
          </w:tcPr>
          <w:p w14:paraId="78F3EFB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1410A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73A505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30A2F5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A5A6098" w14:textId="77777777" w:rsidR="00B67CCD" w:rsidRPr="00B67CCD" w:rsidRDefault="00B67CCD" w:rsidP="00B67CCD">
            <w:pPr>
              <w:jc w:val="center"/>
              <w:rPr>
                <w:rFonts w:eastAsia="Times New Roman"/>
                <w:color w:val="000000"/>
              </w:rPr>
            </w:pPr>
            <w:r w:rsidRPr="00B67CCD">
              <w:rPr>
                <w:rFonts w:eastAsia="Times New Roman"/>
                <w:color w:val="000000"/>
              </w:rPr>
              <w:t>76</w:t>
            </w:r>
          </w:p>
        </w:tc>
        <w:tc>
          <w:tcPr>
            <w:tcW w:w="3010" w:type="dxa"/>
            <w:tcBorders>
              <w:top w:val="nil"/>
              <w:left w:val="nil"/>
              <w:bottom w:val="single" w:sz="4" w:space="0" w:color="auto"/>
              <w:right w:val="single" w:sz="4" w:space="0" w:color="auto"/>
            </w:tcBorders>
            <w:shd w:val="clear" w:color="auto" w:fill="auto"/>
            <w:hideMark/>
          </w:tcPr>
          <w:p w14:paraId="08388A47" w14:textId="77777777" w:rsidR="00B67CCD" w:rsidRPr="00B67CCD" w:rsidRDefault="00B67CCD" w:rsidP="00B67CCD">
            <w:pPr>
              <w:rPr>
                <w:rFonts w:eastAsia="Times New Roman"/>
              </w:rPr>
            </w:pPr>
            <w:r w:rsidRPr="00B67CCD">
              <w:rPr>
                <w:rFonts w:eastAsia="Times New Roman"/>
              </w:rPr>
              <w:t>Tłumik końcowy</w:t>
            </w:r>
          </w:p>
        </w:tc>
        <w:tc>
          <w:tcPr>
            <w:tcW w:w="1581" w:type="dxa"/>
            <w:tcBorders>
              <w:top w:val="nil"/>
              <w:left w:val="nil"/>
              <w:bottom w:val="single" w:sz="4" w:space="0" w:color="auto"/>
              <w:right w:val="single" w:sz="4" w:space="0" w:color="auto"/>
            </w:tcBorders>
            <w:shd w:val="clear" w:color="auto" w:fill="auto"/>
            <w:vAlign w:val="center"/>
            <w:hideMark/>
          </w:tcPr>
          <w:p w14:paraId="7C1D7E3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7FD53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D2301D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EAFA7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8C69962" w14:textId="77777777" w:rsidR="00B67CCD" w:rsidRPr="00B67CCD" w:rsidRDefault="00B67CCD" w:rsidP="00B67CCD">
            <w:pPr>
              <w:jc w:val="center"/>
              <w:rPr>
                <w:rFonts w:eastAsia="Times New Roman"/>
                <w:color w:val="000000"/>
              </w:rPr>
            </w:pPr>
            <w:r w:rsidRPr="00B67CCD">
              <w:rPr>
                <w:rFonts w:eastAsia="Times New Roman"/>
                <w:color w:val="000000"/>
              </w:rPr>
              <w:t>77</w:t>
            </w:r>
          </w:p>
        </w:tc>
        <w:tc>
          <w:tcPr>
            <w:tcW w:w="3010" w:type="dxa"/>
            <w:tcBorders>
              <w:top w:val="nil"/>
              <w:left w:val="nil"/>
              <w:bottom w:val="single" w:sz="4" w:space="0" w:color="auto"/>
              <w:right w:val="single" w:sz="4" w:space="0" w:color="auto"/>
            </w:tcBorders>
            <w:shd w:val="clear" w:color="auto" w:fill="auto"/>
            <w:hideMark/>
          </w:tcPr>
          <w:p w14:paraId="05F725B6" w14:textId="77777777" w:rsidR="00B67CCD" w:rsidRPr="00B67CCD" w:rsidRDefault="00B67CCD" w:rsidP="00B67CCD">
            <w:pPr>
              <w:rPr>
                <w:rFonts w:eastAsia="Times New Roman"/>
              </w:rPr>
            </w:pPr>
            <w:r w:rsidRPr="00B67CCD">
              <w:rPr>
                <w:rFonts w:eastAsia="Times New Roman"/>
              </w:rPr>
              <w:t>Tłumik środkowy</w:t>
            </w:r>
          </w:p>
        </w:tc>
        <w:tc>
          <w:tcPr>
            <w:tcW w:w="1581" w:type="dxa"/>
            <w:tcBorders>
              <w:top w:val="nil"/>
              <w:left w:val="nil"/>
              <w:bottom w:val="single" w:sz="4" w:space="0" w:color="auto"/>
              <w:right w:val="single" w:sz="4" w:space="0" w:color="auto"/>
            </w:tcBorders>
            <w:shd w:val="clear" w:color="auto" w:fill="auto"/>
            <w:vAlign w:val="center"/>
            <w:hideMark/>
          </w:tcPr>
          <w:p w14:paraId="756E7A2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51FFF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6D67FA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B901DA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A984D54" w14:textId="77777777" w:rsidR="00B67CCD" w:rsidRPr="00B67CCD" w:rsidRDefault="00B67CCD" w:rsidP="00B67CCD">
            <w:pPr>
              <w:jc w:val="center"/>
              <w:rPr>
                <w:rFonts w:eastAsia="Times New Roman"/>
                <w:color w:val="000000"/>
              </w:rPr>
            </w:pPr>
            <w:r w:rsidRPr="00B67CCD">
              <w:rPr>
                <w:rFonts w:eastAsia="Times New Roman"/>
                <w:color w:val="000000"/>
              </w:rPr>
              <w:t>78</w:t>
            </w:r>
          </w:p>
        </w:tc>
        <w:tc>
          <w:tcPr>
            <w:tcW w:w="3010" w:type="dxa"/>
            <w:tcBorders>
              <w:top w:val="nil"/>
              <w:left w:val="nil"/>
              <w:bottom w:val="single" w:sz="4" w:space="0" w:color="auto"/>
              <w:right w:val="single" w:sz="4" w:space="0" w:color="auto"/>
            </w:tcBorders>
            <w:shd w:val="clear" w:color="auto" w:fill="auto"/>
            <w:hideMark/>
          </w:tcPr>
          <w:p w14:paraId="0FDB40AC" w14:textId="77777777" w:rsidR="00B67CCD" w:rsidRPr="00B67CCD" w:rsidRDefault="00B67CCD" w:rsidP="00B67CCD">
            <w:pPr>
              <w:rPr>
                <w:rFonts w:eastAsia="Times New Roman"/>
              </w:rPr>
            </w:pPr>
            <w:r w:rsidRPr="00B67CCD">
              <w:rPr>
                <w:rFonts w:eastAsia="Times New Roman"/>
              </w:rPr>
              <w:t>Filtr cząstek stałych</w:t>
            </w:r>
          </w:p>
        </w:tc>
        <w:tc>
          <w:tcPr>
            <w:tcW w:w="1581" w:type="dxa"/>
            <w:tcBorders>
              <w:top w:val="nil"/>
              <w:left w:val="nil"/>
              <w:bottom w:val="single" w:sz="4" w:space="0" w:color="auto"/>
              <w:right w:val="single" w:sz="4" w:space="0" w:color="auto"/>
            </w:tcBorders>
            <w:shd w:val="clear" w:color="auto" w:fill="auto"/>
            <w:vAlign w:val="center"/>
            <w:hideMark/>
          </w:tcPr>
          <w:p w14:paraId="694CBFF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6CD9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E8444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7C117D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2CD680D" w14:textId="77777777" w:rsidR="00B67CCD" w:rsidRPr="00B67CCD" w:rsidRDefault="00B67CCD" w:rsidP="00B67CCD">
            <w:pPr>
              <w:jc w:val="center"/>
              <w:rPr>
                <w:rFonts w:eastAsia="Times New Roman"/>
                <w:color w:val="000000"/>
              </w:rPr>
            </w:pPr>
            <w:r w:rsidRPr="00B67CCD">
              <w:rPr>
                <w:rFonts w:eastAsia="Times New Roman"/>
                <w:color w:val="000000"/>
              </w:rPr>
              <w:t>79</w:t>
            </w:r>
          </w:p>
        </w:tc>
        <w:tc>
          <w:tcPr>
            <w:tcW w:w="3010" w:type="dxa"/>
            <w:tcBorders>
              <w:top w:val="nil"/>
              <w:left w:val="nil"/>
              <w:bottom w:val="single" w:sz="4" w:space="0" w:color="auto"/>
              <w:right w:val="single" w:sz="4" w:space="0" w:color="auto"/>
            </w:tcBorders>
            <w:shd w:val="clear" w:color="auto" w:fill="auto"/>
            <w:hideMark/>
          </w:tcPr>
          <w:p w14:paraId="2D1DAE43" w14:textId="77777777" w:rsidR="00B67CCD" w:rsidRPr="00B67CCD" w:rsidRDefault="00B67CCD" w:rsidP="00B67CCD">
            <w:pPr>
              <w:rPr>
                <w:rFonts w:eastAsia="Times New Roman"/>
              </w:rPr>
            </w:pPr>
            <w:r w:rsidRPr="00B67CCD">
              <w:rPr>
                <w:rFonts w:eastAsia="Times New Roman"/>
              </w:rPr>
              <w:t>Czujnik ciśnienia spalin</w:t>
            </w:r>
          </w:p>
        </w:tc>
        <w:tc>
          <w:tcPr>
            <w:tcW w:w="1581" w:type="dxa"/>
            <w:tcBorders>
              <w:top w:val="nil"/>
              <w:left w:val="nil"/>
              <w:bottom w:val="single" w:sz="4" w:space="0" w:color="auto"/>
              <w:right w:val="single" w:sz="4" w:space="0" w:color="auto"/>
            </w:tcBorders>
            <w:shd w:val="clear" w:color="auto" w:fill="auto"/>
            <w:vAlign w:val="center"/>
            <w:hideMark/>
          </w:tcPr>
          <w:p w14:paraId="66B31DA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08462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1C117F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E3B47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5BBEEC3" w14:textId="77777777" w:rsidR="00B67CCD" w:rsidRPr="00B67CCD" w:rsidRDefault="00B67CCD" w:rsidP="00B67CCD">
            <w:pPr>
              <w:jc w:val="center"/>
              <w:rPr>
                <w:rFonts w:eastAsia="Times New Roman"/>
                <w:color w:val="000000"/>
              </w:rPr>
            </w:pPr>
            <w:r w:rsidRPr="00B67CCD">
              <w:rPr>
                <w:rFonts w:eastAsia="Times New Roman"/>
                <w:color w:val="000000"/>
              </w:rPr>
              <w:t>80</w:t>
            </w:r>
          </w:p>
        </w:tc>
        <w:tc>
          <w:tcPr>
            <w:tcW w:w="3010" w:type="dxa"/>
            <w:tcBorders>
              <w:top w:val="nil"/>
              <w:left w:val="nil"/>
              <w:bottom w:val="single" w:sz="4" w:space="0" w:color="auto"/>
              <w:right w:val="single" w:sz="4" w:space="0" w:color="auto"/>
            </w:tcBorders>
            <w:shd w:val="clear" w:color="auto" w:fill="auto"/>
            <w:hideMark/>
          </w:tcPr>
          <w:p w14:paraId="75C3AB5E" w14:textId="77777777" w:rsidR="00B67CCD" w:rsidRPr="00B67CCD" w:rsidRDefault="00B67CCD" w:rsidP="00B67CCD">
            <w:pPr>
              <w:rPr>
                <w:rFonts w:eastAsia="Times New Roman"/>
              </w:rPr>
            </w:pPr>
            <w:r w:rsidRPr="00B67CCD">
              <w:rPr>
                <w:rFonts w:eastAsia="Times New Roman"/>
              </w:rPr>
              <w:t>Chłodnica oleju</w:t>
            </w:r>
          </w:p>
        </w:tc>
        <w:tc>
          <w:tcPr>
            <w:tcW w:w="1581" w:type="dxa"/>
            <w:tcBorders>
              <w:top w:val="nil"/>
              <w:left w:val="nil"/>
              <w:bottom w:val="single" w:sz="4" w:space="0" w:color="auto"/>
              <w:right w:val="single" w:sz="4" w:space="0" w:color="auto"/>
            </w:tcBorders>
            <w:shd w:val="clear" w:color="auto" w:fill="auto"/>
            <w:vAlign w:val="center"/>
            <w:hideMark/>
          </w:tcPr>
          <w:p w14:paraId="6E92310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96ED6F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C38C4D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8F212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8DE1BC" w14:textId="77777777" w:rsidR="00B67CCD" w:rsidRPr="00B67CCD" w:rsidRDefault="00B67CCD" w:rsidP="00B67CCD">
            <w:pPr>
              <w:jc w:val="center"/>
              <w:rPr>
                <w:rFonts w:eastAsia="Times New Roman"/>
                <w:color w:val="000000"/>
              </w:rPr>
            </w:pPr>
            <w:r w:rsidRPr="00B67CCD">
              <w:rPr>
                <w:rFonts w:eastAsia="Times New Roman"/>
                <w:color w:val="000000"/>
              </w:rPr>
              <w:t>81</w:t>
            </w:r>
          </w:p>
        </w:tc>
        <w:tc>
          <w:tcPr>
            <w:tcW w:w="3010" w:type="dxa"/>
            <w:tcBorders>
              <w:top w:val="nil"/>
              <w:left w:val="nil"/>
              <w:bottom w:val="single" w:sz="4" w:space="0" w:color="auto"/>
              <w:right w:val="single" w:sz="4" w:space="0" w:color="auto"/>
            </w:tcBorders>
            <w:shd w:val="clear" w:color="auto" w:fill="auto"/>
            <w:hideMark/>
          </w:tcPr>
          <w:p w14:paraId="4819DA37" w14:textId="77777777" w:rsidR="00B67CCD" w:rsidRPr="00B67CCD" w:rsidRDefault="00B67CCD" w:rsidP="00B67CCD">
            <w:pPr>
              <w:rPr>
                <w:rFonts w:eastAsia="Times New Roman"/>
              </w:rPr>
            </w:pPr>
            <w:r w:rsidRPr="00B67CCD">
              <w:rPr>
                <w:rFonts w:eastAsia="Times New Roman"/>
              </w:rPr>
              <w:t>Pompa oleju</w:t>
            </w:r>
          </w:p>
        </w:tc>
        <w:tc>
          <w:tcPr>
            <w:tcW w:w="1581" w:type="dxa"/>
            <w:tcBorders>
              <w:top w:val="nil"/>
              <w:left w:val="nil"/>
              <w:bottom w:val="single" w:sz="4" w:space="0" w:color="auto"/>
              <w:right w:val="single" w:sz="4" w:space="0" w:color="auto"/>
            </w:tcBorders>
            <w:shd w:val="clear" w:color="auto" w:fill="auto"/>
            <w:vAlign w:val="center"/>
            <w:hideMark/>
          </w:tcPr>
          <w:p w14:paraId="22D53F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F6E08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F114BA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2D96F9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EF6A6F6" w14:textId="77777777" w:rsidR="00B67CCD" w:rsidRPr="00B67CCD" w:rsidRDefault="00B67CCD" w:rsidP="00B67CCD">
            <w:pPr>
              <w:jc w:val="center"/>
              <w:rPr>
                <w:rFonts w:eastAsia="Times New Roman"/>
                <w:color w:val="000000"/>
              </w:rPr>
            </w:pPr>
            <w:r w:rsidRPr="00B67CCD">
              <w:rPr>
                <w:rFonts w:eastAsia="Times New Roman"/>
                <w:color w:val="000000"/>
              </w:rPr>
              <w:t>82</w:t>
            </w:r>
          </w:p>
        </w:tc>
        <w:tc>
          <w:tcPr>
            <w:tcW w:w="3010" w:type="dxa"/>
            <w:tcBorders>
              <w:top w:val="nil"/>
              <w:left w:val="nil"/>
              <w:bottom w:val="single" w:sz="4" w:space="0" w:color="auto"/>
              <w:right w:val="single" w:sz="4" w:space="0" w:color="auto"/>
            </w:tcBorders>
            <w:shd w:val="clear" w:color="auto" w:fill="auto"/>
            <w:hideMark/>
          </w:tcPr>
          <w:p w14:paraId="476FF925" w14:textId="77777777" w:rsidR="00B67CCD" w:rsidRPr="00B67CCD" w:rsidRDefault="00B67CCD" w:rsidP="00B67CCD">
            <w:pPr>
              <w:rPr>
                <w:rFonts w:eastAsia="Times New Roman"/>
              </w:rPr>
            </w:pPr>
            <w:r w:rsidRPr="00B67CCD">
              <w:rPr>
                <w:rFonts w:eastAsia="Times New Roman"/>
              </w:rPr>
              <w:t>Zderzak przedni</w:t>
            </w:r>
          </w:p>
        </w:tc>
        <w:tc>
          <w:tcPr>
            <w:tcW w:w="1581" w:type="dxa"/>
            <w:tcBorders>
              <w:top w:val="nil"/>
              <w:left w:val="nil"/>
              <w:bottom w:val="single" w:sz="4" w:space="0" w:color="auto"/>
              <w:right w:val="single" w:sz="4" w:space="0" w:color="auto"/>
            </w:tcBorders>
            <w:shd w:val="clear" w:color="auto" w:fill="auto"/>
            <w:vAlign w:val="center"/>
            <w:hideMark/>
          </w:tcPr>
          <w:p w14:paraId="2DB5C8C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1E32C1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1F4CF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280486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A999F49" w14:textId="77777777" w:rsidR="00B67CCD" w:rsidRPr="00B67CCD" w:rsidRDefault="00B67CCD" w:rsidP="00B67CCD">
            <w:pPr>
              <w:jc w:val="center"/>
              <w:rPr>
                <w:rFonts w:eastAsia="Times New Roman"/>
                <w:color w:val="000000"/>
              </w:rPr>
            </w:pPr>
            <w:r w:rsidRPr="00B67CCD">
              <w:rPr>
                <w:rFonts w:eastAsia="Times New Roman"/>
                <w:color w:val="000000"/>
              </w:rPr>
              <w:t>83</w:t>
            </w:r>
          </w:p>
        </w:tc>
        <w:tc>
          <w:tcPr>
            <w:tcW w:w="3010" w:type="dxa"/>
            <w:tcBorders>
              <w:top w:val="nil"/>
              <w:left w:val="nil"/>
              <w:bottom w:val="single" w:sz="4" w:space="0" w:color="auto"/>
              <w:right w:val="single" w:sz="4" w:space="0" w:color="auto"/>
            </w:tcBorders>
            <w:shd w:val="clear" w:color="auto" w:fill="auto"/>
            <w:hideMark/>
          </w:tcPr>
          <w:p w14:paraId="3280814C" w14:textId="77777777" w:rsidR="00B67CCD" w:rsidRPr="00B67CCD" w:rsidRDefault="00B67CCD" w:rsidP="00B67CCD">
            <w:pPr>
              <w:rPr>
                <w:rFonts w:eastAsia="Times New Roman"/>
              </w:rPr>
            </w:pPr>
            <w:r w:rsidRPr="00B67CCD">
              <w:rPr>
                <w:rFonts w:eastAsia="Times New Roman"/>
              </w:rPr>
              <w:t>Zderzak tylny</w:t>
            </w:r>
          </w:p>
        </w:tc>
        <w:tc>
          <w:tcPr>
            <w:tcW w:w="1581" w:type="dxa"/>
            <w:tcBorders>
              <w:top w:val="nil"/>
              <w:left w:val="nil"/>
              <w:bottom w:val="single" w:sz="4" w:space="0" w:color="auto"/>
              <w:right w:val="single" w:sz="4" w:space="0" w:color="auto"/>
            </w:tcBorders>
            <w:shd w:val="clear" w:color="auto" w:fill="auto"/>
            <w:vAlign w:val="center"/>
            <w:hideMark/>
          </w:tcPr>
          <w:p w14:paraId="06ED08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E7BDDB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0F56DC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E4DA73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664F3D" w14:textId="77777777" w:rsidR="00B67CCD" w:rsidRPr="00B67CCD" w:rsidRDefault="00B67CCD" w:rsidP="00B67CCD">
            <w:pPr>
              <w:jc w:val="center"/>
              <w:rPr>
                <w:rFonts w:eastAsia="Times New Roman"/>
                <w:color w:val="000000"/>
              </w:rPr>
            </w:pPr>
            <w:r w:rsidRPr="00B67CCD">
              <w:rPr>
                <w:rFonts w:eastAsia="Times New Roman"/>
                <w:color w:val="000000"/>
              </w:rPr>
              <w:t>84</w:t>
            </w:r>
          </w:p>
        </w:tc>
        <w:tc>
          <w:tcPr>
            <w:tcW w:w="3010" w:type="dxa"/>
            <w:tcBorders>
              <w:top w:val="nil"/>
              <w:left w:val="nil"/>
              <w:bottom w:val="single" w:sz="4" w:space="0" w:color="auto"/>
              <w:right w:val="single" w:sz="4" w:space="0" w:color="auto"/>
            </w:tcBorders>
            <w:shd w:val="clear" w:color="auto" w:fill="auto"/>
            <w:hideMark/>
          </w:tcPr>
          <w:p w14:paraId="65FAC8D3" w14:textId="77777777" w:rsidR="00B67CCD" w:rsidRPr="00B67CCD" w:rsidRDefault="00B67CCD" w:rsidP="00B67CCD">
            <w:pPr>
              <w:rPr>
                <w:rFonts w:eastAsia="Times New Roman"/>
              </w:rPr>
            </w:pPr>
            <w:r w:rsidRPr="00B67CCD">
              <w:rPr>
                <w:rFonts w:eastAsia="Times New Roman"/>
              </w:rPr>
              <w:t>Pokrywa silnika</w:t>
            </w:r>
          </w:p>
        </w:tc>
        <w:tc>
          <w:tcPr>
            <w:tcW w:w="1581" w:type="dxa"/>
            <w:tcBorders>
              <w:top w:val="nil"/>
              <w:left w:val="nil"/>
              <w:bottom w:val="single" w:sz="4" w:space="0" w:color="auto"/>
              <w:right w:val="single" w:sz="4" w:space="0" w:color="auto"/>
            </w:tcBorders>
            <w:shd w:val="clear" w:color="auto" w:fill="auto"/>
            <w:vAlign w:val="center"/>
            <w:hideMark/>
          </w:tcPr>
          <w:p w14:paraId="60F7359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6D0EEF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86CBAF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263AA2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415C5A0" w14:textId="77777777" w:rsidR="00B67CCD" w:rsidRPr="00B67CCD" w:rsidRDefault="00B67CCD" w:rsidP="00B67CCD">
            <w:pPr>
              <w:jc w:val="center"/>
              <w:rPr>
                <w:rFonts w:eastAsia="Times New Roman"/>
                <w:color w:val="000000"/>
              </w:rPr>
            </w:pPr>
            <w:r w:rsidRPr="00B67CCD">
              <w:rPr>
                <w:rFonts w:eastAsia="Times New Roman"/>
                <w:color w:val="000000"/>
              </w:rPr>
              <w:t>85</w:t>
            </w:r>
          </w:p>
        </w:tc>
        <w:tc>
          <w:tcPr>
            <w:tcW w:w="3010" w:type="dxa"/>
            <w:tcBorders>
              <w:top w:val="nil"/>
              <w:left w:val="nil"/>
              <w:bottom w:val="single" w:sz="4" w:space="0" w:color="auto"/>
              <w:right w:val="single" w:sz="4" w:space="0" w:color="auto"/>
            </w:tcBorders>
            <w:shd w:val="clear" w:color="auto" w:fill="auto"/>
            <w:hideMark/>
          </w:tcPr>
          <w:p w14:paraId="724B4544" w14:textId="77777777" w:rsidR="00B67CCD" w:rsidRPr="00B67CCD" w:rsidRDefault="00B67CCD" w:rsidP="00B67CCD">
            <w:pPr>
              <w:rPr>
                <w:rFonts w:eastAsia="Times New Roman"/>
              </w:rPr>
            </w:pPr>
            <w:r w:rsidRPr="00B67CCD">
              <w:rPr>
                <w:rFonts w:eastAsia="Times New Roman"/>
              </w:rPr>
              <w:t>Akumulator</w:t>
            </w:r>
          </w:p>
        </w:tc>
        <w:tc>
          <w:tcPr>
            <w:tcW w:w="1581" w:type="dxa"/>
            <w:tcBorders>
              <w:top w:val="nil"/>
              <w:left w:val="nil"/>
              <w:bottom w:val="single" w:sz="4" w:space="0" w:color="auto"/>
              <w:right w:val="single" w:sz="4" w:space="0" w:color="auto"/>
            </w:tcBorders>
            <w:shd w:val="clear" w:color="auto" w:fill="auto"/>
            <w:vAlign w:val="center"/>
            <w:hideMark/>
          </w:tcPr>
          <w:p w14:paraId="4CAD40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D81362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106868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9172B9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839473" w14:textId="77777777" w:rsidR="00B67CCD" w:rsidRPr="00B67CCD" w:rsidRDefault="00B67CCD" w:rsidP="00B67CCD">
            <w:pPr>
              <w:jc w:val="center"/>
              <w:rPr>
                <w:rFonts w:eastAsia="Times New Roman"/>
                <w:color w:val="000000"/>
              </w:rPr>
            </w:pPr>
            <w:r w:rsidRPr="00B67CCD">
              <w:rPr>
                <w:rFonts w:eastAsia="Times New Roman"/>
                <w:color w:val="000000"/>
              </w:rPr>
              <w:t>86</w:t>
            </w:r>
          </w:p>
        </w:tc>
        <w:tc>
          <w:tcPr>
            <w:tcW w:w="3010" w:type="dxa"/>
            <w:tcBorders>
              <w:top w:val="nil"/>
              <w:left w:val="nil"/>
              <w:bottom w:val="single" w:sz="4" w:space="0" w:color="auto"/>
              <w:right w:val="single" w:sz="4" w:space="0" w:color="auto"/>
            </w:tcBorders>
            <w:shd w:val="clear" w:color="auto" w:fill="auto"/>
            <w:hideMark/>
          </w:tcPr>
          <w:p w14:paraId="06E2EA68" w14:textId="77777777" w:rsidR="00B67CCD" w:rsidRPr="00B67CCD" w:rsidRDefault="00B67CCD" w:rsidP="00B67CCD">
            <w:pPr>
              <w:rPr>
                <w:rFonts w:eastAsia="Times New Roman"/>
              </w:rPr>
            </w:pPr>
            <w:r w:rsidRPr="00B67CCD">
              <w:rPr>
                <w:rFonts w:eastAsia="Times New Roman"/>
              </w:rPr>
              <w:t>Błotnik przedni lewy</w:t>
            </w:r>
          </w:p>
        </w:tc>
        <w:tc>
          <w:tcPr>
            <w:tcW w:w="1581" w:type="dxa"/>
            <w:tcBorders>
              <w:top w:val="nil"/>
              <w:left w:val="nil"/>
              <w:bottom w:val="single" w:sz="4" w:space="0" w:color="auto"/>
              <w:right w:val="single" w:sz="4" w:space="0" w:color="auto"/>
            </w:tcBorders>
            <w:shd w:val="clear" w:color="auto" w:fill="auto"/>
            <w:vAlign w:val="center"/>
            <w:hideMark/>
          </w:tcPr>
          <w:p w14:paraId="4A474E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C8C2FB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910158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9939DF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8F0459B" w14:textId="77777777" w:rsidR="00B67CCD" w:rsidRPr="00B67CCD" w:rsidRDefault="00B67CCD" w:rsidP="00B67CCD">
            <w:pPr>
              <w:jc w:val="center"/>
              <w:rPr>
                <w:rFonts w:eastAsia="Times New Roman"/>
                <w:color w:val="000000"/>
              </w:rPr>
            </w:pPr>
            <w:r w:rsidRPr="00B67CCD">
              <w:rPr>
                <w:rFonts w:eastAsia="Times New Roman"/>
                <w:color w:val="000000"/>
              </w:rPr>
              <w:t>87</w:t>
            </w:r>
          </w:p>
        </w:tc>
        <w:tc>
          <w:tcPr>
            <w:tcW w:w="3010" w:type="dxa"/>
            <w:tcBorders>
              <w:top w:val="nil"/>
              <w:left w:val="nil"/>
              <w:bottom w:val="single" w:sz="4" w:space="0" w:color="auto"/>
              <w:right w:val="single" w:sz="4" w:space="0" w:color="auto"/>
            </w:tcBorders>
            <w:shd w:val="clear" w:color="auto" w:fill="auto"/>
            <w:hideMark/>
          </w:tcPr>
          <w:p w14:paraId="24AB078E" w14:textId="77777777" w:rsidR="00B67CCD" w:rsidRPr="00B67CCD" w:rsidRDefault="00B67CCD" w:rsidP="00B67CCD">
            <w:pPr>
              <w:rPr>
                <w:rFonts w:eastAsia="Times New Roman"/>
              </w:rPr>
            </w:pPr>
            <w:r w:rsidRPr="00B67CCD">
              <w:rPr>
                <w:rFonts w:eastAsia="Times New Roman"/>
              </w:rPr>
              <w:t>Błotnik przedni prawy</w:t>
            </w:r>
          </w:p>
        </w:tc>
        <w:tc>
          <w:tcPr>
            <w:tcW w:w="1581" w:type="dxa"/>
            <w:tcBorders>
              <w:top w:val="nil"/>
              <w:left w:val="nil"/>
              <w:bottom w:val="single" w:sz="4" w:space="0" w:color="auto"/>
              <w:right w:val="single" w:sz="4" w:space="0" w:color="auto"/>
            </w:tcBorders>
            <w:shd w:val="clear" w:color="auto" w:fill="auto"/>
            <w:vAlign w:val="center"/>
            <w:hideMark/>
          </w:tcPr>
          <w:p w14:paraId="504D878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5662E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1CE54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A9BEF2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200524" w14:textId="77777777" w:rsidR="00B67CCD" w:rsidRPr="00B67CCD" w:rsidRDefault="00B67CCD" w:rsidP="00B67CCD">
            <w:pPr>
              <w:jc w:val="center"/>
              <w:rPr>
                <w:rFonts w:eastAsia="Times New Roman"/>
                <w:color w:val="000000"/>
              </w:rPr>
            </w:pPr>
            <w:r w:rsidRPr="00B67CCD">
              <w:rPr>
                <w:rFonts w:eastAsia="Times New Roman"/>
                <w:color w:val="000000"/>
              </w:rPr>
              <w:t>88</w:t>
            </w:r>
          </w:p>
        </w:tc>
        <w:tc>
          <w:tcPr>
            <w:tcW w:w="3010" w:type="dxa"/>
            <w:tcBorders>
              <w:top w:val="nil"/>
              <w:left w:val="nil"/>
              <w:bottom w:val="single" w:sz="4" w:space="0" w:color="auto"/>
              <w:right w:val="single" w:sz="4" w:space="0" w:color="auto"/>
            </w:tcBorders>
            <w:shd w:val="clear" w:color="auto" w:fill="auto"/>
            <w:hideMark/>
          </w:tcPr>
          <w:p w14:paraId="7A720C05" w14:textId="77777777" w:rsidR="00B67CCD" w:rsidRPr="00B67CCD" w:rsidRDefault="00B67CCD" w:rsidP="00B67CCD">
            <w:pPr>
              <w:rPr>
                <w:rFonts w:eastAsia="Times New Roman"/>
              </w:rPr>
            </w:pPr>
            <w:r w:rsidRPr="00B67CCD">
              <w:rPr>
                <w:rFonts w:eastAsia="Times New Roman"/>
              </w:rPr>
              <w:t>Lusterko zewnętrzne lewe</w:t>
            </w:r>
          </w:p>
        </w:tc>
        <w:tc>
          <w:tcPr>
            <w:tcW w:w="1581" w:type="dxa"/>
            <w:tcBorders>
              <w:top w:val="nil"/>
              <w:left w:val="nil"/>
              <w:bottom w:val="single" w:sz="4" w:space="0" w:color="auto"/>
              <w:right w:val="single" w:sz="4" w:space="0" w:color="auto"/>
            </w:tcBorders>
            <w:shd w:val="clear" w:color="auto" w:fill="auto"/>
            <w:vAlign w:val="center"/>
            <w:hideMark/>
          </w:tcPr>
          <w:p w14:paraId="044402C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2B093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E0D986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55BB18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B324ED5" w14:textId="77777777" w:rsidR="00B67CCD" w:rsidRPr="00B67CCD" w:rsidRDefault="00B67CCD" w:rsidP="00B67CCD">
            <w:pPr>
              <w:jc w:val="center"/>
              <w:rPr>
                <w:rFonts w:eastAsia="Times New Roman"/>
                <w:color w:val="000000"/>
              </w:rPr>
            </w:pPr>
            <w:r w:rsidRPr="00B67CCD">
              <w:rPr>
                <w:rFonts w:eastAsia="Times New Roman"/>
                <w:color w:val="000000"/>
              </w:rPr>
              <w:t>89</w:t>
            </w:r>
          </w:p>
        </w:tc>
        <w:tc>
          <w:tcPr>
            <w:tcW w:w="3010" w:type="dxa"/>
            <w:tcBorders>
              <w:top w:val="nil"/>
              <w:left w:val="nil"/>
              <w:bottom w:val="single" w:sz="4" w:space="0" w:color="auto"/>
              <w:right w:val="single" w:sz="4" w:space="0" w:color="auto"/>
            </w:tcBorders>
            <w:shd w:val="clear" w:color="auto" w:fill="auto"/>
            <w:hideMark/>
          </w:tcPr>
          <w:p w14:paraId="64072CE6" w14:textId="77777777" w:rsidR="00B67CCD" w:rsidRPr="00B67CCD" w:rsidRDefault="00B67CCD" w:rsidP="00B67CCD">
            <w:pPr>
              <w:rPr>
                <w:rFonts w:eastAsia="Times New Roman"/>
              </w:rPr>
            </w:pPr>
            <w:r w:rsidRPr="00B67CCD">
              <w:rPr>
                <w:rFonts w:eastAsia="Times New Roman"/>
              </w:rPr>
              <w:t>Lusterko zewnętrzne prawe</w:t>
            </w:r>
          </w:p>
        </w:tc>
        <w:tc>
          <w:tcPr>
            <w:tcW w:w="1581" w:type="dxa"/>
            <w:tcBorders>
              <w:top w:val="nil"/>
              <w:left w:val="nil"/>
              <w:bottom w:val="single" w:sz="4" w:space="0" w:color="auto"/>
              <w:right w:val="single" w:sz="4" w:space="0" w:color="auto"/>
            </w:tcBorders>
            <w:shd w:val="clear" w:color="auto" w:fill="auto"/>
            <w:vAlign w:val="center"/>
            <w:hideMark/>
          </w:tcPr>
          <w:p w14:paraId="0252668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32E2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116738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1A89F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9B56E38" w14:textId="77777777" w:rsidR="00B67CCD" w:rsidRPr="00B67CCD" w:rsidRDefault="00B67CCD" w:rsidP="00B67CCD">
            <w:pPr>
              <w:jc w:val="center"/>
              <w:rPr>
                <w:rFonts w:eastAsia="Times New Roman"/>
                <w:color w:val="000000"/>
              </w:rPr>
            </w:pPr>
            <w:r w:rsidRPr="00B67CCD">
              <w:rPr>
                <w:rFonts w:eastAsia="Times New Roman"/>
                <w:color w:val="000000"/>
              </w:rPr>
              <w:t>90</w:t>
            </w:r>
          </w:p>
        </w:tc>
        <w:tc>
          <w:tcPr>
            <w:tcW w:w="3010" w:type="dxa"/>
            <w:tcBorders>
              <w:top w:val="nil"/>
              <w:left w:val="nil"/>
              <w:bottom w:val="single" w:sz="4" w:space="0" w:color="auto"/>
              <w:right w:val="single" w:sz="4" w:space="0" w:color="auto"/>
            </w:tcBorders>
            <w:shd w:val="clear" w:color="auto" w:fill="auto"/>
            <w:hideMark/>
          </w:tcPr>
          <w:p w14:paraId="30521158" w14:textId="77777777" w:rsidR="00B67CCD" w:rsidRPr="00B67CCD" w:rsidRDefault="00B67CCD" w:rsidP="00B67CCD">
            <w:pPr>
              <w:rPr>
                <w:rFonts w:eastAsia="Times New Roman"/>
              </w:rPr>
            </w:pPr>
            <w:r w:rsidRPr="00B67CCD">
              <w:rPr>
                <w:rFonts w:eastAsia="Times New Roman"/>
              </w:rPr>
              <w:t>Szkło lusterka lewe</w:t>
            </w:r>
          </w:p>
        </w:tc>
        <w:tc>
          <w:tcPr>
            <w:tcW w:w="1581" w:type="dxa"/>
            <w:tcBorders>
              <w:top w:val="nil"/>
              <w:left w:val="nil"/>
              <w:bottom w:val="single" w:sz="4" w:space="0" w:color="auto"/>
              <w:right w:val="single" w:sz="4" w:space="0" w:color="auto"/>
            </w:tcBorders>
            <w:shd w:val="clear" w:color="auto" w:fill="auto"/>
            <w:vAlign w:val="center"/>
            <w:hideMark/>
          </w:tcPr>
          <w:p w14:paraId="57701CE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310E19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9AC4A3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928DF8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CFB5806" w14:textId="77777777" w:rsidR="00B67CCD" w:rsidRPr="00B67CCD" w:rsidRDefault="00B67CCD" w:rsidP="00B67CCD">
            <w:pPr>
              <w:jc w:val="center"/>
              <w:rPr>
                <w:rFonts w:eastAsia="Times New Roman"/>
                <w:color w:val="000000"/>
              </w:rPr>
            </w:pPr>
            <w:r w:rsidRPr="00B67CCD">
              <w:rPr>
                <w:rFonts w:eastAsia="Times New Roman"/>
                <w:color w:val="000000"/>
              </w:rPr>
              <w:t>91</w:t>
            </w:r>
          </w:p>
        </w:tc>
        <w:tc>
          <w:tcPr>
            <w:tcW w:w="3010" w:type="dxa"/>
            <w:tcBorders>
              <w:top w:val="nil"/>
              <w:left w:val="nil"/>
              <w:bottom w:val="single" w:sz="4" w:space="0" w:color="auto"/>
              <w:right w:val="single" w:sz="4" w:space="0" w:color="auto"/>
            </w:tcBorders>
            <w:shd w:val="clear" w:color="auto" w:fill="auto"/>
            <w:hideMark/>
          </w:tcPr>
          <w:p w14:paraId="316CC150" w14:textId="77777777" w:rsidR="00B67CCD" w:rsidRPr="00B67CCD" w:rsidRDefault="00B67CCD" w:rsidP="00B67CCD">
            <w:pPr>
              <w:rPr>
                <w:rFonts w:eastAsia="Times New Roman"/>
              </w:rPr>
            </w:pPr>
            <w:r w:rsidRPr="00B67CCD">
              <w:rPr>
                <w:rFonts w:eastAsia="Times New Roman"/>
              </w:rPr>
              <w:t>Szkło lusterka prawe</w:t>
            </w:r>
          </w:p>
        </w:tc>
        <w:tc>
          <w:tcPr>
            <w:tcW w:w="1581" w:type="dxa"/>
            <w:tcBorders>
              <w:top w:val="nil"/>
              <w:left w:val="nil"/>
              <w:bottom w:val="single" w:sz="4" w:space="0" w:color="auto"/>
              <w:right w:val="single" w:sz="4" w:space="0" w:color="auto"/>
            </w:tcBorders>
            <w:shd w:val="clear" w:color="auto" w:fill="auto"/>
            <w:vAlign w:val="center"/>
            <w:hideMark/>
          </w:tcPr>
          <w:p w14:paraId="3440D97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E3043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E2694D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7BEA0A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0146608" w14:textId="77777777" w:rsidR="00B67CCD" w:rsidRPr="00B67CCD" w:rsidRDefault="00B67CCD" w:rsidP="00B67CCD">
            <w:pPr>
              <w:jc w:val="center"/>
              <w:rPr>
                <w:rFonts w:eastAsia="Times New Roman"/>
                <w:color w:val="000000"/>
              </w:rPr>
            </w:pPr>
            <w:r w:rsidRPr="00B67CCD">
              <w:rPr>
                <w:rFonts w:eastAsia="Times New Roman"/>
                <w:color w:val="000000"/>
              </w:rPr>
              <w:t>92</w:t>
            </w:r>
          </w:p>
        </w:tc>
        <w:tc>
          <w:tcPr>
            <w:tcW w:w="3010" w:type="dxa"/>
            <w:tcBorders>
              <w:top w:val="nil"/>
              <w:left w:val="nil"/>
              <w:bottom w:val="single" w:sz="4" w:space="0" w:color="auto"/>
              <w:right w:val="single" w:sz="4" w:space="0" w:color="auto"/>
            </w:tcBorders>
            <w:shd w:val="clear" w:color="auto" w:fill="auto"/>
            <w:hideMark/>
          </w:tcPr>
          <w:p w14:paraId="099B23E4" w14:textId="77777777" w:rsidR="00B67CCD" w:rsidRPr="00B67CCD" w:rsidRDefault="00B67CCD" w:rsidP="00B67CCD">
            <w:pPr>
              <w:rPr>
                <w:rFonts w:eastAsia="Times New Roman"/>
              </w:rPr>
            </w:pPr>
            <w:r w:rsidRPr="00B67CCD">
              <w:rPr>
                <w:rFonts w:eastAsia="Times New Roman"/>
              </w:rPr>
              <w:t>Klamka drzwi przednich lewa</w:t>
            </w:r>
          </w:p>
        </w:tc>
        <w:tc>
          <w:tcPr>
            <w:tcW w:w="1581" w:type="dxa"/>
            <w:tcBorders>
              <w:top w:val="nil"/>
              <w:left w:val="nil"/>
              <w:bottom w:val="single" w:sz="4" w:space="0" w:color="auto"/>
              <w:right w:val="single" w:sz="4" w:space="0" w:color="auto"/>
            </w:tcBorders>
            <w:shd w:val="clear" w:color="auto" w:fill="auto"/>
            <w:vAlign w:val="center"/>
            <w:hideMark/>
          </w:tcPr>
          <w:p w14:paraId="1FBC934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06B068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E5321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084FAE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725DE6A" w14:textId="77777777" w:rsidR="00B67CCD" w:rsidRPr="00B67CCD" w:rsidRDefault="00B67CCD" w:rsidP="00B67CCD">
            <w:pPr>
              <w:jc w:val="center"/>
              <w:rPr>
                <w:rFonts w:eastAsia="Times New Roman"/>
                <w:color w:val="000000"/>
              </w:rPr>
            </w:pPr>
            <w:r w:rsidRPr="00B67CCD">
              <w:rPr>
                <w:rFonts w:eastAsia="Times New Roman"/>
                <w:color w:val="000000"/>
              </w:rPr>
              <w:t>93</w:t>
            </w:r>
          </w:p>
        </w:tc>
        <w:tc>
          <w:tcPr>
            <w:tcW w:w="3010" w:type="dxa"/>
            <w:tcBorders>
              <w:top w:val="nil"/>
              <w:left w:val="nil"/>
              <w:bottom w:val="single" w:sz="4" w:space="0" w:color="auto"/>
              <w:right w:val="single" w:sz="4" w:space="0" w:color="auto"/>
            </w:tcBorders>
            <w:shd w:val="clear" w:color="auto" w:fill="auto"/>
            <w:hideMark/>
          </w:tcPr>
          <w:p w14:paraId="62D267BD" w14:textId="77777777" w:rsidR="00B67CCD" w:rsidRPr="00B67CCD" w:rsidRDefault="00B67CCD" w:rsidP="00B67CCD">
            <w:pPr>
              <w:rPr>
                <w:rFonts w:eastAsia="Times New Roman"/>
              </w:rPr>
            </w:pPr>
            <w:r w:rsidRPr="00B67CCD">
              <w:rPr>
                <w:rFonts w:eastAsia="Times New Roman"/>
              </w:rPr>
              <w:t>Klamka drzwi przednich prawa</w:t>
            </w:r>
          </w:p>
        </w:tc>
        <w:tc>
          <w:tcPr>
            <w:tcW w:w="1581" w:type="dxa"/>
            <w:tcBorders>
              <w:top w:val="nil"/>
              <w:left w:val="nil"/>
              <w:bottom w:val="single" w:sz="4" w:space="0" w:color="auto"/>
              <w:right w:val="single" w:sz="4" w:space="0" w:color="auto"/>
            </w:tcBorders>
            <w:shd w:val="clear" w:color="auto" w:fill="auto"/>
            <w:vAlign w:val="center"/>
            <w:hideMark/>
          </w:tcPr>
          <w:p w14:paraId="3CE2B8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D441E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9F03DF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29404A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89B2EAA" w14:textId="77777777" w:rsidR="00B67CCD" w:rsidRPr="00B67CCD" w:rsidRDefault="00B67CCD" w:rsidP="00B67CCD">
            <w:pPr>
              <w:jc w:val="center"/>
              <w:rPr>
                <w:rFonts w:eastAsia="Times New Roman"/>
                <w:color w:val="000000"/>
              </w:rPr>
            </w:pPr>
            <w:r w:rsidRPr="00B67CCD">
              <w:rPr>
                <w:rFonts w:eastAsia="Times New Roman"/>
                <w:color w:val="000000"/>
              </w:rPr>
              <w:t>94</w:t>
            </w:r>
          </w:p>
        </w:tc>
        <w:tc>
          <w:tcPr>
            <w:tcW w:w="3010" w:type="dxa"/>
            <w:tcBorders>
              <w:top w:val="nil"/>
              <w:left w:val="nil"/>
              <w:bottom w:val="single" w:sz="4" w:space="0" w:color="auto"/>
              <w:right w:val="single" w:sz="4" w:space="0" w:color="auto"/>
            </w:tcBorders>
            <w:shd w:val="clear" w:color="auto" w:fill="auto"/>
            <w:hideMark/>
          </w:tcPr>
          <w:p w14:paraId="6459FE0E"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lewa</w:t>
            </w:r>
          </w:p>
        </w:tc>
        <w:tc>
          <w:tcPr>
            <w:tcW w:w="1581" w:type="dxa"/>
            <w:tcBorders>
              <w:top w:val="nil"/>
              <w:left w:val="nil"/>
              <w:bottom w:val="single" w:sz="4" w:space="0" w:color="auto"/>
              <w:right w:val="single" w:sz="4" w:space="0" w:color="auto"/>
            </w:tcBorders>
            <w:shd w:val="clear" w:color="auto" w:fill="auto"/>
            <w:vAlign w:val="center"/>
            <w:hideMark/>
          </w:tcPr>
          <w:p w14:paraId="6B74582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6757D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CA1B47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823B3E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3835DF3" w14:textId="77777777" w:rsidR="00B67CCD" w:rsidRPr="00B67CCD" w:rsidRDefault="00B67CCD" w:rsidP="00B67CCD">
            <w:pPr>
              <w:jc w:val="center"/>
              <w:rPr>
                <w:rFonts w:eastAsia="Times New Roman"/>
                <w:color w:val="000000"/>
              </w:rPr>
            </w:pPr>
            <w:r w:rsidRPr="00B67CCD">
              <w:rPr>
                <w:rFonts w:eastAsia="Times New Roman"/>
                <w:color w:val="000000"/>
              </w:rPr>
              <w:t>95</w:t>
            </w:r>
          </w:p>
        </w:tc>
        <w:tc>
          <w:tcPr>
            <w:tcW w:w="3010" w:type="dxa"/>
            <w:tcBorders>
              <w:top w:val="nil"/>
              <w:left w:val="nil"/>
              <w:bottom w:val="single" w:sz="4" w:space="0" w:color="auto"/>
              <w:right w:val="single" w:sz="4" w:space="0" w:color="auto"/>
            </w:tcBorders>
            <w:shd w:val="clear" w:color="auto" w:fill="auto"/>
            <w:hideMark/>
          </w:tcPr>
          <w:p w14:paraId="01B8009C"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prawa</w:t>
            </w:r>
          </w:p>
        </w:tc>
        <w:tc>
          <w:tcPr>
            <w:tcW w:w="1581" w:type="dxa"/>
            <w:tcBorders>
              <w:top w:val="nil"/>
              <w:left w:val="nil"/>
              <w:bottom w:val="single" w:sz="4" w:space="0" w:color="auto"/>
              <w:right w:val="single" w:sz="4" w:space="0" w:color="auto"/>
            </w:tcBorders>
            <w:shd w:val="clear" w:color="auto" w:fill="auto"/>
            <w:vAlign w:val="center"/>
            <w:hideMark/>
          </w:tcPr>
          <w:p w14:paraId="0AFBFF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078EB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9F6B25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77A44F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CB8B713" w14:textId="77777777" w:rsidR="00B67CCD" w:rsidRPr="00B67CCD" w:rsidRDefault="00B67CCD" w:rsidP="00B67CCD">
            <w:pPr>
              <w:jc w:val="center"/>
              <w:rPr>
                <w:rFonts w:eastAsia="Times New Roman"/>
                <w:color w:val="000000"/>
              </w:rPr>
            </w:pPr>
            <w:r w:rsidRPr="00B67CCD">
              <w:rPr>
                <w:rFonts w:eastAsia="Times New Roman"/>
                <w:color w:val="000000"/>
              </w:rPr>
              <w:t>96</w:t>
            </w:r>
          </w:p>
        </w:tc>
        <w:tc>
          <w:tcPr>
            <w:tcW w:w="3010" w:type="dxa"/>
            <w:tcBorders>
              <w:top w:val="nil"/>
              <w:left w:val="nil"/>
              <w:bottom w:val="single" w:sz="4" w:space="0" w:color="auto"/>
              <w:right w:val="single" w:sz="4" w:space="0" w:color="auto"/>
            </w:tcBorders>
            <w:shd w:val="clear" w:color="auto" w:fill="auto"/>
            <w:hideMark/>
          </w:tcPr>
          <w:p w14:paraId="755422CD" w14:textId="77777777" w:rsidR="00B67CCD" w:rsidRPr="00B67CCD" w:rsidRDefault="00B67CCD" w:rsidP="00B67CCD">
            <w:pPr>
              <w:rPr>
                <w:rFonts w:eastAsia="Times New Roman"/>
              </w:rPr>
            </w:pPr>
            <w:r w:rsidRPr="00B67CCD">
              <w:rPr>
                <w:rFonts w:eastAsia="Times New Roman"/>
              </w:rPr>
              <w:t>Linka otwierania drzwi L/P</w:t>
            </w:r>
          </w:p>
        </w:tc>
        <w:tc>
          <w:tcPr>
            <w:tcW w:w="1581" w:type="dxa"/>
            <w:tcBorders>
              <w:top w:val="nil"/>
              <w:left w:val="nil"/>
              <w:bottom w:val="single" w:sz="4" w:space="0" w:color="auto"/>
              <w:right w:val="single" w:sz="4" w:space="0" w:color="auto"/>
            </w:tcBorders>
            <w:shd w:val="clear" w:color="auto" w:fill="auto"/>
            <w:vAlign w:val="center"/>
            <w:hideMark/>
          </w:tcPr>
          <w:p w14:paraId="37C7F69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D4B590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EA2D2B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52AAD35"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58B3AD90" w14:textId="77777777" w:rsidR="00B67CCD" w:rsidRPr="00B67CCD" w:rsidRDefault="00B67CCD" w:rsidP="00B67CCD">
            <w:pPr>
              <w:jc w:val="center"/>
              <w:rPr>
                <w:rFonts w:eastAsia="Times New Roman"/>
                <w:color w:val="000000"/>
              </w:rPr>
            </w:pPr>
            <w:r w:rsidRPr="00B67CCD">
              <w:rPr>
                <w:rFonts w:eastAsia="Times New Roman"/>
                <w:color w:val="000000"/>
              </w:rPr>
              <w:t>97</w:t>
            </w:r>
          </w:p>
        </w:tc>
        <w:tc>
          <w:tcPr>
            <w:tcW w:w="3010" w:type="dxa"/>
            <w:tcBorders>
              <w:top w:val="nil"/>
              <w:left w:val="nil"/>
              <w:bottom w:val="single" w:sz="4" w:space="0" w:color="auto"/>
              <w:right w:val="single" w:sz="4" w:space="0" w:color="auto"/>
            </w:tcBorders>
            <w:shd w:val="clear" w:color="auto" w:fill="auto"/>
            <w:hideMark/>
          </w:tcPr>
          <w:p w14:paraId="00164941" w14:textId="77777777" w:rsidR="00B67CCD" w:rsidRPr="00B67CCD" w:rsidRDefault="00B67CCD" w:rsidP="00B67CCD">
            <w:pPr>
              <w:rPr>
                <w:rFonts w:eastAsia="Times New Roman"/>
              </w:rPr>
            </w:pPr>
            <w:r w:rsidRPr="00B67CCD">
              <w:rPr>
                <w:rFonts w:eastAsia="Times New Roman"/>
              </w:rPr>
              <w:t>Przełącznik pod kierownicę lewy</w:t>
            </w:r>
          </w:p>
        </w:tc>
        <w:tc>
          <w:tcPr>
            <w:tcW w:w="1581" w:type="dxa"/>
            <w:tcBorders>
              <w:top w:val="nil"/>
              <w:left w:val="nil"/>
              <w:bottom w:val="single" w:sz="4" w:space="0" w:color="auto"/>
              <w:right w:val="single" w:sz="4" w:space="0" w:color="auto"/>
            </w:tcBorders>
            <w:shd w:val="clear" w:color="auto" w:fill="auto"/>
            <w:vAlign w:val="center"/>
            <w:hideMark/>
          </w:tcPr>
          <w:p w14:paraId="7204F13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2A6CA6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B0EAC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D4AE37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1437B7B" w14:textId="77777777" w:rsidR="00B67CCD" w:rsidRPr="00B67CCD" w:rsidRDefault="00B67CCD" w:rsidP="00B67CCD">
            <w:pPr>
              <w:jc w:val="center"/>
              <w:rPr>
                <w:rFonts w:eastAsia="Times New Roman"/>
                <w:color w:val="000000"/>
              </w:rPr>
            </w:pPr>
            <w:r w:rsidRPr="00B67CCD">
              <w:rPr>
                <w:rFonts w:eastAsia="Times New Roman"/>
                <w:color w:val="000000"/>
              </w:rPr>
              <w:t>98</w:t>
            </w:r>
          </w:p>
        </w:tc>
        <w:tc>
          <w:tcPr>
            <w:tcW w:w="3010" w:type="dxa"/>
            <w:tcBorders>
              <w:top w:val="nil"/>
              <w:left w:val="nil"/>
              <w:bottom w:val="single" w:sz="4" w:space="0" w:color="auto"/>
              <w:right w:val="single" w:sz="4" w:space="0" w:color="auto"/>
            </w:tcBorders>
            <w:shd w:val="clear" w:color="auto" w:fill="auto"/>
            <w:hideMark/>
          </w:tcPr>
          <w:p w14:paraId="24E5047D" w14:textId="77777777" w:rsidR="00B67CCD" w:rsidRPr="00B67CCD" w:rsidRDefault="00B67CCD" w:rsidP="00B67CCD">
            <w:pPr>
              <w:rPr>
                <w:rFonts w:eastAsia="Times New Roman"/>
              </w:rPr>
            </w:pPr>
            <w:r w:rsidRPr="00B67CCD">
              <w:rPr>
                <w:rFonts w:eastAsia="Times New Roman"/>
              </w:rPr>
              <w:t>Włącznik świateł</w:t>
            </w:r>
          </w:p>
        </w:tc>
        <w:tc>
          <w:tcPr>
            <w:tcW w:w="1581" w:type="dxa"/>
            <w:tcBorders>
              <w:top w:val="nil"/>
              <w:left w:val="nil"/>
              <w:bottom w:val="single" w:sz="4" w:space="0" w:color="auto"/>
              <w:right w:val="single" w:sz="4" w:space="0" w:color="auto"/>
            </w:tcBorders>
            <w:shd w:val="clear" w:color="auto" w:fill="auto"/>
            <w:vAlign w:val="center"/>
            <w:hideMark/>
          </w:tcPr>
          <w:p w14:paraId="00E9EAF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8E862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60AF44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431CBC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D03F70F" w14:textId="77777777" w:rsidR="00B67CCD" w:rsidRPr="00B67CCD" w:rsidRDefault="00B67CCD" w:rsidP="00B67CCD">
            <w:pPr>
              <w:jc w:val="center"/>
              <w:rPr>
                <w:rFonts w:eastAsia="Times New Roman"/>
                <w:color w:val="000000"/>
              </w:rPr>
            </w:pPr>
            <w:r w:rsidRPr="00B67CCD">
              <w:rPr>
                <w:rFonts w:eastAsia="Times New Roman"/>
                <w:color w:val="000000"/>
              </w:rPr>
              <w:t>99</w:t>
            </w:r>
          </w:p>
        </w:tc>
        <w:tc>
          <w:tcPr>
            <w:tcW w:w="3010" w:type="dxa"/>
            <w:tcBorders>
              <w:top w:val="nil"/>
              <w:left w:val="nil"/>
              <w:bottom w:val="single" w:sz="4" w:space="0" w:color="auto"/>
              <w:right w:val="single" w:sz="4" w:space="0" w:color="auto"/>
            </w:tcBorders>
            <w:shd w:val="clear" w:color="auto" w:fill="auto"/>
            <w:hideMark/>
          </w:tcPr>
          <w:p w14:paraId="7C29DD34" w14:textId="77777777" w:rsidR="00B67CCD" w:rsidRPr="00B67CCD" w:rsidRDefault="00B67CCD" w:rsidP="00B67CCD">
            <w:pPr>
              <w:rPr>
                <w:rFonts w:eastAsia="Times New Roman"/>
              </w:rPr>
            </w:pPr>
            <w:r w:rsidRPr="00B67CCD">
              <w:rPr>
                <w:rFonts w:eastAsia="Times New Roman"/>
              </w:rPr>
              <w:t>Podnośnik szyby lewy</w:t>
            </w:r>
          </w:p>
        </w:tc>
        <w:tc>
          <w:tcPr>
            <w:tcW w:w="1581" w:type="dxa"/>
            <w:tcBorders>
              <w:top w:val="nil"/>
              <w:left w:val="nil"/>
              <w:bottom w:val="single" w:sz="4" w:space="0" w:color="auto"/>
              <w:right w:val="single" w:sz="4" w:space="0" w:color="auto"/>
            </w:tcBorders>
            <w:shd w:val="clear" w:color="auto" w:fill="auto"/>
            <w:vAlign w:val="center"/>
            <w:hideMark/>
          </w:tcPr>
          <w:p w14:paraId="6D17FD2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C5816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52591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29650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563A979" w14:textId="77777777" w:rsidR="00B67CCD" w:rsidRPr="00B67CCD" w:rsidRDefault="00B67CCD" w:rsidP="00B67CCD">
            <w:pPr>
              <w:jc w:val="center"/>
              <w:rPr>
                <w:rFonts w:eastAsia="Times New Roman"/>
                <w:color w:val="000000"/>
              </w:rPr>
            </w:pPr>
            <w:r w:rsidRPr="00B67CCD">
              <w:rPr>
                <w:rFonts w:eastAsia="Times New Roman"/>
                <w:color w:val="000000"/>
              </w:rPr>
              <w:t>100</w:t>
            </w:r>
          </w:p>
        </w:tc>
        <w:tc>
          <w:tcPr>
            <w:tcW w:w="3010" w:type="dxa"/>
            <w:tcBorders>
              <w:top w:val="nil"/>
              <w:left w:val="nil"/>
              <w:bottom w:val="single" w:sz="4" w:space="0" w:color="auto"/>
              <w:right w:val="single" w:sz="4" w:space="0" w:color="auto"/>
            </w:tcBorders>
            <w:shd w:val="clear" w:color="auto" w:fill="auto"/>
            <w:hideMark/>
          </w:tcPr>
          <w:p w14:paraId="4B695D80" w14:textId="77777777" w:rsidR="00B67CCD" w:rsidRPr="00B67CCD" w:rsidRDefault="00B67CCD" w:rsidP="00B67CCD">
            <w:pPr>
              <w:rPr>
                <w:rFonts w:eastAsia="Times New Roman"/>
              </w:rPr>
            </w:pPr>
            <w:r w:rsidRPr="00B67CCD">
              <w:rPr>
                <w:rFonts w:eastAsia="Times New Roman"/>
              </w:rPr>
              <w:t>Podnośnik szyby prawy</w:t>
            </w:r>
          </w:p>
        </w:tc>
        <w:tc>
          <w:tcPr>
            <w:tcW w:w="1581" w:type="dxa"/>
            <w:tcBorders>
              <w:top w:val="nil"/>
              <w:left w:val="nil"/>
              <w:bottom w:val="single" w:sz="4" w:space="0" w:color="auto"/>
              <w:right w:val="single" w:sz="4" w:space="0" w:color="auto"/>
            </w:tcBorders>
            <w:shd w:val="clear" w:color="auto" w:fill="auto"/>
            <w:vAlign w:val="center"/>
            <w:hideMark/>
          </w:tcPr>
          <w:p w14:paraId="2434C97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821F5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9E1B6A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20A566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614E1FB" w14:textId="77777777" w:rsidR="00B67CCD" w:rsidRPr="00B67CCD" w:rsidRDefault="00B67CCD" w:rsidP="00B67CCD">
            <w:pPr>
              <w:jc w:val="center"/>
              <w:rPr>
                <w:rFonts w:eastAsia="Times New Roman"/>
                <w:color w:val="000000"/>
              </w:rPr>
            </w:pPr>
            <w:r w:rsidRPr="00B67CCD">
              <w:rPr>
                <w:rFonts w:eastAsia="Times New Roman"/>
                <w:color w:val="000000"/>
              </w:rPr>
              <w:t>101</w:t>
            </w:r>
          </w:p>
        </w:tc>
        <w:tc>
          <w:tcPr>
            <w:tcW w:w="3010" w:type="dxa"/>
            <w:tcBorders>
              <w:top w:val="nil"/>
              <w:left w:val="nil"/>
              <w:bottom w:val="single" w:sz="4" w:space="0" w:color="auto"/>
              <w:right w:val="single" w:sz="4" w:space="0" w:color="auto"/>
            </w:tcBorders>
            <w:shd w:val="clear" w:color="auto" w:fill="auto"/>
            <w:hideMark/>
          </w:tcPr>
          <w:p w14:paraId="5A2E355F" w14:textId="77777777" w:rsidR="00B67CCD" w:rsidRPr="00B67CCD" w:rsidRDefault="00B67CCD" w:rsidP="00B67CCD">
            <w:pPr>
              <w:rPr>
                <w:rFonts w:eastAsia="Times New Roman"/>
              </w:rPr>
            </w:pPr>
            <w:r w:rsidRPr="00B67CCD">
              <w:rPr>
                <w:rFonts w:eastAsia="Times New Roman"/>
              </w:rPr>
              <w:t>Reflektor lewy</w:t>
            </w:r>
          </w:p>
        </w:tc>
        <w:tc>
          <w:tcPr>
            <w:tcW w:w="1581" w:type="dxa"/>
            <w:tcBorders>
              <w:top w:val="nil"/>
              <w:left w:val="nil"/>
              <w:bottom w:val="single" w:sz="4" w:space="0" w:color="auto"/>
              <w:right w:val="single" w:sz="4" w:space="0" w:color="auto"/>
            </w:tcBorders>
            <w:shd w:val="clear" w:color="auto" w:fill="auto"/>
            <w:vAlign w:val="center"/>
            <w:hideMark/>
          </w:tcPr>
          <w:p w14:paraId="39C2598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FF145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608935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4E15B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1A0FA9E" w14:textId="77777777" w:rsidR="00B67CCD" w:rsidRPr="00B67CCD" w:rsidRDefault="00B67CCD" w:rsidP="00B67CCD">
            <w:pPr>
              <w:jc w:val="center"/>
              <w:rPr>
                <w:rFonts w:eastAsia="Times New Roman"/>
                <w:color w:val="000000"/>
              </w:rPr>
            </w:pPr>
            <w:r w:rsidRPr="00B67CCD">
              <w:rPr>
                <w:rFonts w:eastAsia="Times New Roman"/>
                <w:color w:val="000000"/>
              </w:rPr>
              <w:t>102</w:t>
            </w:r>
          </w:p>
        </w:tc>
        <w:tc>
          <w:tcPr>
            <w:tcW w:w="3010" w:type="dxa"/>
            <w:tcBorders>
              <w:top w:val="nil"/>
              <w:left w:val="nil"/>
              <w:bottom w:val="single" w:sz="4" w:space="0" w:color="auto"/>
              <w:right w:val="single" w:sz="4" w:space="0" w:color="auto"/>
            </w:tcBorders>
            <w:shd w:val="clear" w:color="auto" w:fill="auto"/>
            <w:hideMark/>
          </w:tcPr>
          <w:p w14:paraId="57BB5364" w14:textId="77777777" w:rsidR="00B67CCD" w:rsidRPr="00B67CCD" w:rsidRDefault="00B67CCD" w:rsidP="00B67CCD">
            <w:pPr>
              <w:rPr>
                <w:rFonts w:eastAsia="Times New Roman"/>
              </w:rPr>
            </w:pPr>
            <w:r w:rsidRPr="00B67CCD">
              <w:rPr>
                <w:rFonts w:eastAsia="Times New Roman"/>
              </w:rPr>
              <w:t>Reflektor prawy</w:t>
            </w:r>
          </w:p>
        </w:tc>
        <w:tc>
          <w:tcPr>
            <w:tcW w:w="1581" w:type="dxa"/>
            <w:tcBorders>
              <w:top w:val="nil"/>
              <w:left w:val="nil"/>
              <w:bottom w:val="single" w:sz="4" w:space="0" w:color="auto"/>
              <w:right w:val="single" w:sz="4" w:space="0" w:color="auto"/>
            </w:tcBorders>
            <w:shd w:val="clear" w:color="auto" w:fill="auto"/>
            <w:vAlign w:val="center"/>
            <w:hideMark/>
          </w:tcPr>
          <w:p w14:paraId="487B14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4DE634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29431F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04F812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0A3FBC6" w14:textId="77777777" w:rsidR="00B67CCD" w:rsidRPr="00B67CCD" w:rsidRDefault="00B67CCD" w:rsidP="00B67CCD">
            <w:pPr>
              <w:jc w:val="center"/>
              <w:rPr>
                <w:rFonts w:eastAsia="Times New Roman"/>
                <w:color w:val="000000"/>
              </w:rPr>
            </w:pPr>
            <w:r w:rsidRPr="00B67CCD">
              <w:rPr>
                <w:rFonts w:eastAsia="Times New Roman"/>
                <w:color w:val="000000"/>
              </w:rPr>
              <w:t>103</w:t>
            </w:r>
          </w:p>
        </w:tc>
        <w:tc>
          <w:tcPr>
            <w:tcW w:w="3010" w:type="dxa"/>
            <w:tcBorders>
              <w:top w:val="nil"/>
              <w:left w:val="nil"/>
              <w:bottom w:val="single" w:sz="4" w:space="0" w:color="auto"/>
              <w:right w:val="single" w:sz="4" w:space="0" w:color="auto"/>
            </w:tcBorders>
            <w:shd w:val="clear" w:color="auto" w:fill="auto"/>
            <w:hideMark/>
          </w:tcPr>
          <w:p w14:paraId="6DFEC327" w14:textId="77777777" w:rsidR="00B67CCD" w:rsidRPr="00B67CCD" w:rsidRDefault="00B67CCD" w:rsidP="00B67CCD">
            <w:pPr>
              <w:rPr>
                <w:rFonts w:eastAsia="Times New Roman"/>
              </w:rPr>
            </w:pPr>
            <w:r w:rsidRPr="00B67CCD">
              <w:rPr>
                <w:rFonts w:eastAsia="Times New Roman"/>
              </w:rPr>
              <w:t>Lampa tylna lewa</w:t>
            </w:r>
          </w:p>
        </w:tc>
        <w:tc>
          <w:tcPr>
            <w:tcW w:w="1581" w:type="dxa"/>
            <w:tcBorders>
              <w:top w:val="nil"/>
              <w:left w:val="nil"/>
              <w:bottom w:val="single" w:sz="4" w:space="0" w:color="auto"/>
              <w:right w:val="single" w:sz="4" w:space="0" w:color="auto"/>
            </w:tcBorders>
            <w:shd w:val="clear" w:color="auto" w:fill="auto"/>
            <w:vAlign w:val="center"/>
            <w:hideMark/>
          </w:tcPr>
          <w:p w14:paraId="6191A26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B1057B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D01921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2334BB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51AC9D3" w14:textId="77777777" w:rsidR="00B67CCD" w:rsidRPr="00B67CCD" w:rsidRDefault="00B67CCD" w:rsidP="00B67CCD">
            <w:pPr>
              <w:jc w:val="center"/>
              <w:rPr>
                <w:rFonts w:eastAsia="Times New Roman"/>
                <w:color w:val="000000"/>
              </w:rPr>
            </w:pPr>
            <w:r w:rsidRPr="00B67CCD">
              <w:rPr>
                <w:rFonts w:eastAsia="Times New Roman"/>
                <w:color w:val="000000"/>
              </w:rPr>
              <w:t>104</w:t>
            </w:r>
          </w:p>
        </w:tc>
        <w:tc>
          <w:tcPr>
            <w:tcW w:w="3010" w:type="dxa"/>
            <w:tcBorders>
              <w:top w:val="nil"/>
              <w:left w:val="nil"/>
              <w:bottom w:val="single" w:sz="4" w:space="0" w:color="auto"/>
              <w:right w:val="single" w:sz="4" w:space="0" w:color="auto"/>
            </w:tcBorders>
            <w:shd w:val="clear" w:color="auto" w:fill="auto"/>
            <w:hideMark/>
          </w:tcPr>
          <w:p w14:paraId="1FBD8BE1" w14:textId="77777777" w:rsidR="00B67CCD" w:rsidRPr="00B67CCD" w:rsidRDefault="00B67CCD" w:rsidP="00B67CCD">
            <w:pPr>
              <w:rPr>
                <w:rFonts w:eastAsia="Times New Roman"/>
              </w:rPr>
            </w:pPr>
            <w:r w:rsidRPr="00B67CCD">
              <w:rPr>
                <w:rFonts w:eastAsia="Times New Roman"/>
              </w:rPr>
              <w:t>Lampa tylna prawa</w:t>
            </w:r>
          </w:p>
        </w:tc>
        <w:tc>
          <w:tcPr>
            <w:tcW w:w="1581" w:type="dxa"/>
            <w:tcBorders>
              <w:top w:val="nil"/>
              <w:left w:val="nil"/>
              <w:bottom w:val="single" w:sz="4" w:space="0" w:color="auto"/>
              <w:right w:val="single" w:sz="4" w:space="0" w:color="auto"/>
            </w:tcBorders>
            <w:shd w:val="clear" w:color="auto" w:fill="auto"/>
            <w:vAlign w:val="center"/>
            <w:hideMark/>
          </w:tcPr>
          <w:p w14:paraId="45AC03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31665A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D47AFE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47DE7D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4EB8FEF" w14:textId="77777777" w:rsidR="00B67CCD" w:rsidRPr="00B67CCD" w:rsidRDefault="00B67CCD" w:rsidP="00B67CCD">
            <w:pPr>
              <w:jc w:val="center"/>
              <w:rPr>
                <w:rFonts w:eastAsia="Times New Roman"/>
                <w:color w:val="000000"/>
              </w:rPr>
            </w:pPr>
            <w:r w:rsidRPr="00B67CCD">
              <w:rPr>
                <w:rFonts w:eastAsia="Times New Roman"/>
                <w:color w:val="000000"/>
              </w:rPr>
              <w:t>105</w:t>
            </w:r>
          </w:p>
        </w:tc>
        <w:tc>
          <w:tcPr>
            <w:tcW w:w="3010" w:type="dxa"/>
            <w:tcBorders>
              <w:top w:val="nil"/>
              <w:left w:val="nil"/>
              <w:bottom w:val="single" w:sz="4" w:space="0" w:color="auto"/>
              <w:right w:val="single" w:sz="4" w:space="0" w:color="auto"/>
            </w:tcBorders>
            <w:shd w:val="clear" w:color="auto" w:fill="auto"/>
            <w:hideMark/>
          </w:tcPr>
          <w:p w14:paraId="5BFD7401" w14:textId="77777777" w:rsidR="00B67CCD" w:rsidRPr="00B67CCD" w:rsidRDefault="00B67CCD" w:rsidP="00B67CCD">
            <w:pPr>
              <w:rPr>
                <w:rFonts w:eastAsia="Times New Roman"/>
              </w:rPr>
            </w:pPr>
            <w:r w:rsidRPr="00B67CCD">
              <w:rPr>
                <w:rFonts w:eastAsia="Times New Roman"/>
              </w:rPr>
              <w:t>Filtr powietrza</w:t>
            </w:r>
          </w:p>
        </w:tc>
        <w:tc>
          <w:tcPr>
            <w:tcW w:w="1581" w:type="dxa"/>
            <w:tcBorders>
              <w:top w:val="nil"/>
              <w:left w:val="nil"/>
              <w:bottom w:val="single" w:sz="4" w:space="0" w:color="auto"/>
              <w:right w:val="single" w:sz="4" w:space="0" w:color="auto"/>
            </w:tcBorders>
            <w:shd w:val="clear" w:color="auto" w:fill="auto"/>
            <w:vAlign w:val="center"/>
            <w:hideMark/>
          </w:tcPr>
          <w:p w14:paraId="2558335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B5FA6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7550A6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6B4015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D3400B0" w14:textId="77777777" w:rsidR="00B67CCD" w:rsidRPr="00B67CCD" w:rsidRDefault="00B67CCD" w:rsidP="00B67CCD">
            <w:pPr>
              <w:jc w:val="center"/>
              <w:rPr>
                <w:rFonts w:eastAsia="Times New Roman"/>
                <w:color w:val="000000"/>
              </w:rPr>
            </w:pPr>
            <w:r w:rsidRPr="00B67CCD">
              <w:rPr>
                <w:rFonts w:eastAsia="Times New Roman"/>
                <w:color w:val="000000"/>
              </w:rPr>
              <w:t>106</w:t>
            </w:r>
          </w:p>
        </w:tc>
        <w:tc>
          <w:tcPr>
            <w:tcW w:w="3010" w:type="dxa"/>
            <w:tcBorders>
              <w:top w:val="nil"/>
              <w:left w:val="nil"/>
              <w:bottom w:val="single" w:sz="4" w:space="0" w:color="auto"/>
              <w:right w:val="single" w:sz="4" w:space="0" w:color="auto"/>
            </w:tcBorders>
            <w:shd w:val="clear" w:color="auto" w:fill="auto"/>
            <w:hideMark/>
          </w:tcPr>
          <w:p w14:paraId="4F0B5B1E" w14:textId="77777777" w:rsidR="00B67CCD" w:rsidRPr="00B67CCD" w:rsidRDefault="00B67CCD" w:rsidP="00B67CCD">
            <w:pPr>
              <w:rPr>
                <w:rFonts w:eastAsia="Times New Roman"/>
              </w:rPr>
            </w:pPr>
            <w:r w:rsidRPr="00B67CCD">
              <w:rPr>
                <w:rFonts w:eastAsia="Times New Roman"/>
              </w:rPr>
              <w:t>Filtr paliwa</w:t>
            </w:r>
          </w:p>
        </w:tc>
        <w:tc>
          <w:tcPr>
            <w:tcW w:w="1581" w:type="dxa"/>
            <w:tcBorders>
              <w:top w:val="nil"/>
              <w:left w:val="nil"/>
              <w:bottom w:val="single" w:sz="4" w:space="0" w:color="auto"/>
              <w:right w:val="single" w:sz="4" w:space="0" w:color="auto"/>
            </w:tcBorders>
            <w:shd w:val="clear" w:color="auto" w:fill="auto"/>
            <w:vAlign w:val="center"/>
            <w:hideMark/>
          </w:tcPr>
          <w:p w14:paraId="01B37F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E2BE67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5353EB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DF5C85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A55BE5" w14:textId="77777777" w:rsidR="00B67CCD" w:rsidRPr="00B67CCD" w:rsidRDefault="00B67CCD" w:rsidP="00B67CCD">
            <w:pPr>
              <w:jc w:val="center"/>
              <w:rPr>
                <w:rFonts w:eastAsia="Times New Roman"/>
                <w:color w:val="000000"/>
              </w:rPr>
            </w:pPr>
            <w:r w:rsidRPr="00B67CCD">
              <w:rPr>
                <w:rFonts w:eastAsia="Times New Roman"/>
                <w:color w:val="000000"/>
              </w:rPr>
              <w:t>107</w:t>
            </w:r>
          </w:p>
        </w:tc>
        <w:tc>
          <w:tcPr>
            <w:tcW w:w="3010" w:type="dxa"/>
            <w:tcBorders>
              <w:top w:val="nil"/>
              <w:left w:val="nil"/>
              <w:bottom w:val="single" w:sz="4" w:space="0" w:color="auto"/>
              <w:right w:val="single" w:sz="4" w:space="0" w:color="auto"/>
            </w:tcBorders>
            <w:shd w:val="clear" w:color="auto" w:fill="auto"/>
            <w:hideMark/>
          </w:tcPr>
          <w:p w14:paraId="4CC35DFF" w14:textId="77777777" w:rsidR="00B67CCD" w:rsidRPr="00B67CCD" w:rsidRDefault="00B67CCD" w:rsidP="00B67CCD">
            <w:pPr>
              <w:rPr>
                <w:rFonts w:eastAsia="Times New Roman"/>
              </w:rPr>
            </w:pPr>
            <w:r w:rsidRPr="00B67CCD">
              <w:rPr>
                <w:rFonts w:eastAsia="Times New Roman"/>
              </w:rPr>
              <w:t>Filtr oleju</w:t>
            </w:r>
          </w:p>
        </w:tc>
        <w:tc>
          <w:tcPr>
            <w:tcW w:w="1581" w:type="dxa"/>
            <w:tcBorders>
              <w:top w:val="nil"/>
              <w:left w:val="nil"/>
              <w:bottom w:val="single" w:sz="4" w:space="0" w:color="auto"/>
              <w:right w:val="single" w:sz="4" w:space="0" w:color="auto"/>
            </w:tcBorders>
            <w:shd w:val="clear" w:color="auto" w:fill="auto"/>
            <w:vAlign w:val="center"/>
            <w:hideMark/>
          </w:tcPr>
          <w:p w14:paraId="7DF9D89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F6708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D48692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E5596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9148C85" w14:textId="77777777" w:rsidR="00B67CCD" w:rsidRPr="00B67CCD" w:rsidRDefault="00B67CCD" w:rsidP="00B67CCD">
            <w:pPr>
              <w:jc w:val="center"/>
              <w:rPr>
                <w:rFonts w:eastAsia="Times New Roman"/>
                <w:color w:val="000000"/>
              </w:rPr>
            </w:pPr>
            <w:r w:rsidRPr="00B67CCD">
              <w:rPr>
                <w:rFonts w:eastAsia="Times New Roman"/>
                <w:color w:val="000000"/>
              </w:rPr>
              <w:t>108</w:t>
            </w:r>
          </w:p>
        </w:tc>
        <w:tc>
          <w:tcPr>
            <w:tcW w:w="3010" w:type="dxa"/>
            <w:tcBorders>
              <w:top w:val="nil"/>
              <w:left w:val="nil"/>
              <w:bottom w:val="single" w:sz="4" w:space="0" w:color="auto"/>
              <w:right w:val="single" w:sz="4" w:space="0" w:color="auto"/>
            </w:tcBorders>
            <w:shd w:val="clear" w:color="auto" w:fill="auto"/>
            <w:hideMark/>
          </w:tcPr>
          <w:p w14:paraId="545FCA5E" w14:textId="77777777" w:rsidR="00B67CCD" w:rsidRPr="00B67CCD" w:rsidRDefault="00B67CCD" w:rsidP="00B67CCD">
            <w:pPr>
              <w:rPr>
                <w:rFonts w:eastAsia="Times New Roman"/>
              </w:rPr>
            </w:pPr>
            <w:r w:rsidRPr="00B67CCD">
              <w:rPr>
                <w:rFonts w:eastAsia="Times New Roman"/>
              </w:rPr>
              <w:t>Filtr kabinowy</w:t>
            </w:r>
          </w:p>
        </w:tc>
        <w:tc>
          <w:tcPr>
            <w:tcW w:w="1581" w:type="dxa"/>
            <w:tcBorders>
              <w:top w:val="nil"/>
              <w:left w:val="nil"/>
              <w:bottom w:val="single" w:sz="4" w:space="0" w:color="auto"/>
              <w:right w:val="single" w:sz="4" w:space="0" w:color="auto"/>
            </w:tcBorders>
            <w:shd w:val="clear" w:color="auto" w:fill="auto"/>
            <w:vAlign w:val="center"/>
            <w:hideMark/>
          </w:tcPr>
          <w:p w14:paraId="79E3623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33CEC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4A77D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2DD850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BA4025D" w14:textId="77777777" w:rsidR="00B67CCD" w:rsidRPr="00B67CCD" w:rsidRDefault="00B67CCD" w:rsidP="00B67CCD">
            <w:pPr>
              <w:jc w:val="center"/>
              <w:rPr>
                <w:rFonts w:eastAsia="Times New Roman"/>
                <w:color w:val="000000"/>
              </w:rPr>
            </w:pPr>
            <w:r w:rsidRPr="00B67CCD">
              <w:rPr>
                <w:rFonts w:eastAsia="Times New Roman"/>
                <w:color w:val="000000"/>
              </w:rPr>
              <w:t>109</w:t>
            </w:r>
          </w:p>
        </w:tc>
        <w:tc>
          <w:tcPr>
            <w:tcW w:w="3010" w:type="dxa"/>
            <w:tcBorders>
              <w:top w:val="nil"/>
              <w:left w:val="nil"/>
              <w:bottom w:val="single" w:sz="4" w:space="0" w:color="auto"/>
              <w:right w:val="single" w:sz="4" w:space="0" w:color="auto"/>
            </w:tcBorders>
            <w:shd w:val="clear" w:color="auto" w:fill="auto"/>
            <w:hideMark/>
          </w:tcPr>
          <w:p w14:paraId="7DFB6EDE" w14:textId="77777777" w:rsidR="00B67CCD" w:rsidRPr="00B67CCD" w:rsidRDefault="00B67CCD" w:rsidP="00B67CCD">
            <w:pPr>
              <w:rPr>
                <w:rFonts w:eastAsia="Times New Roman"/>
              </w:rPr>
            </w:pPr>
            <w:r w:rsidRPr="00B67CCD">
              <w:rPr>
                <w:rFonts w:eastAsia="Times New Roman"/>
              </w:rPr>
              <w:t xml:space="preserve">Czujnik temperatury spalin </w:t>
            </w:r>
          </w:p>
        </w:tc>
        <w:tc>
          <w:tcPr>
            <w:tcW w:w="1581" w:type="dxa"/>
            <w:tcBorders>
              <w:top w:val="nil"/>
              <w:left w:val="nil"/>
              <w:bottom w:val="single" w:sz="4" w:space="0" w:color="auto"/>
              <w:right w:val="single" w:sz="4" w:space="0" w:color="auto"/>
            </w:tcBorders>
            <w:shd w:val="clear" w:color="auto" w:fill="auto"/>
            <w:vAlign w:val="center"/>
            <w:hideMark/>
          </w:tcPr>
          <w:p w14:paraId="31D9269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AB71D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63BE56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ED70EC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7443B3F" w14:textId="77777777" w:rsidR="00B67CCD" w:rsidRPr="00B67CCD" w:rsidRDefault="00B67CCD" w:rsidP="00B67CCD">
            <w:pPr>
              <w:jc w:val="center"/>
              <w:rPr>
                <w:rFonts w:eastAsia="Times New Roman"/>
                <w:color w:val="000000"/>
              </w:rPr>
            </w:pPr>
            <w:r w:rsidRPr="00B67CCD">
              <w:rPr>
                <w:rFonts w:eastAsia="Times New Roman"/>
                <w:color w:val="000000"/>
              </w:rPr>
              <w:t>110</w:t>
            </w:r>
          </w:p>
        </w:tc>
        <w:tc>
          <w:tcPr>
            <w:tcW w:w="3010" w:type="dxa"/>
            <w:tcBorders>
              <w:top w:val="nil"/>
              <w:left w:val="nil"/>
              <w:bottom w:val="single" w:sz="4" w:space="0" w:color="auto"/>
              <w:right w:val="single" w:sz="4" w:space="0" w:color="auto"/>
            </w:tcBorders>
            <w:shd w:val="clear" w:color="auto" w:fill="auto"/>
            <w:hideMark/>
          </w:tcPr>
          <w:p w14:paraId="0FA1CF75" w14:textId="77777777" w:rsidR="00B67CCD" w:rsidRPr="00B67CCD" w:rsidRDefault="00B67CCD" w:rsidP="00B67CCD">
            <w:pPr>
              <w:rPr>
                <w:rFonts w:eastAsia="Times New Roman"/>
              </w:rPr>
            </w:pPr>
            <w:r w:rsidRPr="00B67CCD">
              <w:rPr>
                <w:rFonts w:eastAsia="Times New Roman"/>
              </w:rPr>
              <w:t>Rura wydechowa przednia</w:t>
            </w:r>
          </w:p>
        </w:tc>
        <w:tc>
          <w:tcPr>
            <w:tcW w:w="1581" w:type="dxa"/>
            <w:tcBorders>
              <w:top w:val="nil"/>
              <w:left w:val="nil"/>
              <w:bottom w:val="single" w:sz="4" w:space="0" w:color="auto"/>
              <w:right w:val="single" w:sz="4" w:space="0" w:color="auto"/>
            </w:tcBorders>
            <w:shd w:val="clear" w:color="auto" w:fill="auto"/>
            <w:vAlign w:val="center"/>
            <w:hideMark/>
          </w:tcPr>
          <w:p w14:paraId="4DA080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17A861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47670E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928039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B5E2097" w14:textId="77777777" w:rsidR="00B67CCD" w:rsidRPr="00B67CCD" w:rsidRDefault="00B67CCD" w:rsidP="00B67CCD">
            <w:pPr>
              <w:jc w:val="center"/>
              <w:rPr>
                <w:rFonts w:eastAsia="Times New Roman"/>
                <w:color w:val="000000"/>
              </w:rPr>
            </w:pPr>
            <w:r w:rsidRPr="00B67CCD">
              <w:rPr>
                <w:rFonts w:eastAsia="Times New Roman"/>
                <w:color w:val="000000"/>
              </w:rPr>
              <w:t>111</w:t>
            </w:r>
          </w:p>
        </w:tc>
        <w:tc>
          <w:tcPr>
            <w:tcW w:w="3010" w:type="dxa"/>
            <w:tcBorders>
              <w:top w:val="nil"/>
              <w:left w:val="nil"/>
              <w:bottom w:val="single" w:sz="4" w:space="0" w:color="auto"/>
              <w:right w:val="single" w:sz="4" w:space="0" w:color="auto"/>
            </w:tcBorders>
            <w:shd w:val="clear" w:color="auto" w:fill="auto"/>
            <w:hideMark/>
          </w:tcPr>
          <w:p w14:paraId="0514FAEE" w14:textId="77777777" w:rsidR="00B67CCD" w:rsidRPr="00B67CCD" w:rsidRDefault="00B67CCD" w:rsidP="00B67CCD">
            <w:pPr>
              <w:rPr>
                <w:rFonts w:eastAsia="Times New Roman"/>
              </w:rPr>
            </w:pPr>
            <w:r w:rsidRPr="00B67CCD">
              <w:rPr>
                <w:rFonts w:eastAsia="Times New Roman"/>
              </w:rPr>
              <w:t>Chłodnica oleju</w:t>
            </w:r>
          </w:p>
        </w:tc>
        <w:tc>
          <w:tcPr>
            <w:tcW w:w="1581" w:type="dxa"/>
            <w:tcBorders>
              <w:top w:val="nil"/>
              <w:left w:val="nil"/>
              <w:bottom w:val="single" w:sz="4" w:space="0" w:color="auto"/>
              <w:right w:val="single" w:sz="4" w:space="0" w:color="auto"/>
            </w:tcBorders>
            <w:shd w:val="clear" w:color="auto" w:fill="auto"/>
            <w:vAlign w:val="center"/>
            <w:hideMark/>
          </w:tcPr>
          <w:p w14:paraId="10EB27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84A8AF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EC2FB1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893198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F1D9376" w14:textId="77777777" w:rsidR="00B67CCD" w:rsidRPr="00B67CCD" w:rsidRDefault="00B67CCD" w:rsidP="00B67CCD">
            <w:pPr>
              <w:jc w:val="center"/>
              <w:rPr>
                <w:rFonts w:eastAsia="Times New Roman"/>
                <w:color w:val="000000"/>
              </w:rPr>
            </w:pPr>
            <w:r w:rsidRPr="00B67CCD">
              <w:rPr>
                <w:rFonts w:eastAsia="Times New Roman"/>
                <w:color w:val="000000"/>
              </w:rPr>
              <w:t>112</w:t>
            </w:r>
          </w:p>
        </w:tc>
        <w:tc>
          <w:tcPr>
            <w:tcW w:w="3010" w:type="dxa"/>
            <w:tcBorders>
              <w:top w:val="nil"/>
              <w:left w:val="nil"/>
              <w:bottom w:val="single" w:sz="4" w:space="0" w:color="auto"/>
              <w:right w:val="single" w:sz="4" w:space="0" w:color="auto"/>
            </w:tcBorders>
            <w:shd w:val="clear" w:color="auto" w:fill="auto"/>
            <w:hideMark/>
          </w:tcPr>
          <w:p w14:paraId="2CAF0224" w14:textId="77777777" w:rsidR="00B67CCD" w:rsidRPr="00B67CCD" w:rsidRDefault="00B67CCD" w:rsidP="00B67CCD">
            <w:pPr>
              <w:rPr>
                <w:rFonts w:eastAsia="Times New Roman"/>
              </w:rPr>
            </w:pPr>
            <w:r w:rsidRPr="00B67CCD">
              <w:rPr>
                <w:rFonts w:eastAsia="Times New Roman"/>
              </w:rPr>
              <w:t>Uszczelka wtryskiwacza</w:t>
            </w:r>
          </w:p>
        </w:tc>
        <w:tc>
          <w:tcPr>
            <w:tcW w:w="1581" w:type="dxa"/>
            <w:tcBorders>
              <w:top w:val="nil"/>
              <w:left w:val="nil"/>
              <w:bottom w:val="single" w:sz="4" w:space="0" w:color="auto"/>
              <w:right w:val="single" w:sz="4" w:space="0" w:color="auto"/>
            </w:tcBorders>
            <w:shd w:val="clear" w:color="auto" w:fill="auto"/>
            <w:vAlign w:val="center"/>
            <w:hideMark/>
          </w:tcPr>
          <w:p w14:paraId="50F1E4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ADF03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8A7CDE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EAF5F16"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2E46CDCC" w14:textId="77777777" w:rsidR="00B67CCD" w:rsidRPr="00B67CCD" w:rsidRDefault="00B67CCD" w:rsidP="00B67CCD">
            <w:pPr>
              <w:jc w:val="center"/>
              <w:rPr>
                <w:rFonts w:eastAsia="Times New Roman"/>
                <w:color w:val="000000"/>
              </w:rPr>
            </w:pPr>
            <w:r w:rsidRPr="00B67CCD">
              <w:rPr>
                <w:rFonts w:eastAsia="Times New Roman"/>
                <w:color w:val="000000"/>
              </w:rPr>
              <w:t>113</w:t>
            </w:r>
          </w:p>
        </w:tc>
        <w:tc>
          <w:tcPr>
            <w:tcW w:w="3010" w:type="dxa"/>
            <w:tcBorders>
              <w:top w:val="nil"/>
              <w:left w:val="nil"/>
              <w:bottom w:val="single" w:sz="4" w:space="0" w:color="auto"/>
              <w:right w:val="single" w:sz="4" w:space="0" w:color="auto"/>
            </w:tcBorders>
            <w:shd w:val="clear" w:color="auto" w:fill="auto"/>
            <w:hideMark/>
          </w:tcPr>
          <w:p w14:paraId="6D51D3B6" w14:textId="77777777" w:rsidR="00B67CCD" w:rsidRPr="00B67CCD" w:rsidRDefault="00B67CCD" w:rsidP="00B67CCD">
            <w:pPr>
              <w:rPr>
                <w:rFonts w:eastAsia="Times New Roman"/>
              </w:rPr>
            </w:pPr>
            <w:r w:rsidRPr="00B67CCD">
              <w:rPr>
                <w:rFonts w:eastAsia="Times New Roman"/>
              </w:rPr>
              <w:t>Koło pasowe pompy wspomagania</w:t>
            </w:r>
          </w:p>
        </w:tc>
        <w:tc>
          <w:tcPr>
            <w:tcW w:w="1581" w:type="dxa"/>
            <w:tcBorders>
              <w:top w:val="nil"/>
              <w:left w:val="nil"/>
              <w:bottom w:val="single" w:sz="4" w:space="0" w:color="auto"/>
              <w:right w:val="single" w:sz="4" w:space="0" w:color="auto"/>
            </w:tcBorders>
            <w:shd w:val="clear" w:color="auto" w:fill="auto"/>
            <w:vAlign w:val="center"/>
            <w:hideMark/>
          </w:tcPr>
          <w:p w14:paraId="7733ED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3293D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5D7DC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7C2910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8DFAB60" w14:textId="77777777" w:rsidR="00B67CCD" w:rsidRPr="00B67CCD" w:rsidRDefault="00B67CCD" w:rsidP="00B67CCD">
            <w:pPr>
              <w:jc w:val="center"/>
              <w:rPr>
                <w:rFonts w:eastAsia="Times New Roman"/>
                <w:color w:val="000000"/>
              </w:rPr>
            </w:pPr>
            <w:r w:rsidRPr="00B67CCD">
              <w:rPr>
                <w:rFonts w:eastAsia="Times New Roman"/>
                <w:color w:val="000000"/>
              </w:rPr>
              <w:t>114</w:t>
            </w:r>
          </w:p>
        </w:tc>
        <w:tc>
          <w:tcPr>
            <w:tcW w:w="3010" w:type="dxa"/>
            <w:tcBorders>
              <w:top w:val="nil"/>
              <w:left w:val="nil"/>
              <w:bottom w:val="single" w:sz="4" w:space="0" w:color="auto"/>
              <w:right w:val="single" w:sz="4" w:space="0" w:color="auto"/>
            </w:tcBorders>
            <w:shd w:val="clear" w:color="auto" w:fill="auto"/>
            <w:hideMark/>
          </w:tcPr>
          <w:p w14:paraId="67BE80A7" w14:textId="77777777" w:rsidR="00B67CCD" w:rsidRPr="00B67CCD" w:rsidRDefault="00B67CCD" w:rsidP="00B67CCD">
            <w:pPr>
              <w:rPr>
                <w:rFonts w:eastAsia="Times New Roman"/>
              </w:rPr>
            </w:pPr>
            <w:r w:rsidRPr="00B67CCD">
              <w:rPr>
                <w:rFonts w:eastAsia="Times New Roman"/>
              </w:rPr>
              <w:t>Gałka zmiany biegów z osłoną</w:t>
            </w:r>
          </w:p>
        </w:tc>
        <w:tc>
          <w:tcPr>
            <w:tcW w:w="1581" w:type="dxa"/>
            <w:tcBorders>
              <w:top w:val="nil"/>
              <w:left w:val="nil"/>
              <w:bottom w:val="single" w:sz="4" w:space="0" w:color="auto"/>
              <w:right w:val="single" w:sz="4" w:space="0" w:color="auto"/>
            </w:tcBorders>
            <w:shd w:val="clear" w:color="auto" w:fill="auto"/>
            <w:vAlign w:val="center"/>
            <w:hideMark/>
          </w:tcPr>
          <w:p w14:paraId="125A6D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22396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A57722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32F103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421A4C" w14:textId="77777777" w:rsidR="00B67CCD" w:rsidRPr="00B67CCD" w:rsidRDefault="00B67CCD" w:rsidP="00B67CCD">
            <w:pPr>
              <w:jc w:val="center"/>
              <w:rPr>
                <w:rFonts w:eastAsia="Times New Roman"/>
                <w:color w:val="000000"/>
              </w:rPr>
            </w:pPr>
            <w:r w:rsidRPr="00B67CCD">
              <w:rPr>
                <w:rFonts w:eastAsia="Times New Roman"/>
                <w:color w:val="000000"/>
              </w:rPr>
              <w:t>115</w:t>
            </w:r>
          </w:p>
        </w:tc>
        <w:tc>
          <w:tcPr>
            <w:tcW w:w="3010" w:type="dxa"/>
            <w:tcBorders>
              <w:top w:val="nil"/>
              <w:left w:val="nil"/>
              <w:bottom w:val="single" w:sz="4" w:space="0" w:color="auto"/>
              <w:right w:val="single" w:sz="4" w:space="0" w:color="auto"/>
            </w:tcBorders>
            <w:shd w:val="clear" w:color="auto" w:fill="auto"/>
            <w:hideMark/>
          </w:tcPr>
          <w:p w14:paraId="78F7B943" w14:textId="77777777" w:rsidR="00B67CCD" w:rsidRPr="00B67CCD" w:rsidRDefault="00B67CCD" w:rsidP="00B67CCD">
            <w:pPr>
              <w:rPr>
                <w:rFonts w:eastAsia="Times New Roman"/>
              </w:rPr>
            </w:pPr>
            <w:r w:rsidRPr="00B67CCD">
              <w:rPr>
                <w:rFonts w:eastAsia="Times New Roman"/>
              </w:rPr>
              <w:t>Pióro wycieraczki</w:t>
            </w:r>
          </w:p>
        </w:tc>
        <w:tc>
          <w:tcPr>
            <w:tcW w:w="1581" w:type="dxa"/>
            <w:tcBorders>
              <w:top w:val="nil"/>
              <w:left w:val="nil"/>
              <w:bottom w:val="single" w:sz="4" w:space="0" w:color="auto"/>
              <w:right w:val="single" w:sz="4" w:space="0" w:color="auto"/>
            </w:tcBorders>
            <w:shd w:val="clear" w:color="auto" w:fill="auto"/>
            <w:vAlign w:val="center"/>
            <w:hideMark/>
          </w:tcPr>
          <w:p w14:paraId="528B2F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B024A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07B3F1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667801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F8E1227" w14:textId="77777777" w:rsidR="00B67CCD" w:rsidRPr="00B67CCD" w:rsidRDefault="00B67CCD" w:rsidP="00B67CCD">
            <w:pPr>
              <w:jc w:val="center"/>
              <w:rPr>
                <w:rFonts w:eastAsia="Times New Roman"/>
                <w:color w:val="000000"/>
              </w:rPr>
            </w:pPr>
            <w:r w:rsidRPr="00B67CCD">
              <w:rPr>
                <w:rFonts w:eastAsia="Times New Roman"/>
                <w:color w:val="000000"/>
              </w:rPr>
              <w:t>116</w:t>
            </w:r>
          </w:p>
        </w:tc>
        <w:tc>
          <w:tcPr>
            <w:tcW w:w="3010" w:type="dxa"/>
            <w:tcBorders>
              <w:top w:val="nil"/>
              <w:left w:val="nil"/>
              <w:bottom w:val="single" w:sz="4" w:space="0" w:color="auto"/>
              <w:right w:val="single" w:sz="4" w:space="0" w:color="auto"/>
            </w:tcBorders>
            <w:shd w:val="clear" w:color="auto" w:fill="auto"/>
            <w:hideMark/>
          </w:tcPr>
          <w:p w14:paraId="185B4BE5" w14:textId="77777777" w:rsidR="00B67CCD" w:rsidRPr="00B67CCD" w:rsidRDefault="00B67CCD" w:rsidP="00B67CCD">
            <w:pPr>
              <w:rPr>
                <w:rFonts w:eastAsia="Times New Roman"/>
              </w:rPr>
            </w:pPr>
            <w:r w:rsidRPr="00B67CCD">
              <w:rPr>
                <w:rFonts w:eastAsia="Times New Roman"/>
              </w:rPr>
              <w:t>Sprężyna gazowa klapy tylnej</w:t>
            </w:r>
          </w:p>
        </w:tc>
        <w:tc>
          <w:tcPr>
            <w:tcW w:w="1581" w:type="dxa"/>
            <w:tcBorders>
              <w:top w:val="nil"/>
              <w:left w:val="nil"/>
              <w:bottom w:val="single" w:sz="4" w:space="0" w:color="auto"/>
              <w:right w:val="single" w:sz="4" w:space="0" w:color="auto"/>
            </w:tcBorders>
            <w:shd w:val="clear" w:color="auto" w:fill="auto"/>
            <w:vAlign w:val="center"/>
            <w:hideMark/>
          </w:tcPr>
          <w:p w14:paraId="017B4EF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291D54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FAF62A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892D36" w:rsidRPr="00B67CCD" w14:paraId="0438FAB2" w14:textId="77777777" w:rsidTr="004A16CE">
        <w:trPr>
          <w:trHeight w:val="709"/>
        </w:trPr>
        <w:tc>
          <w:tcPr>
            <w:tcW w:w="6925" w:type="dxa"/>
            <w:gridSpan w:val="4"/>
            <w:tcBorders>
              <w:top w:val="nil"/>
              <w:left w:val="single" w:sz="4" w:space="0" w:color="auto"/>
              <w:bottom w:val="single" w:sz="4" w:space="0" w:color="auto"/>
              <w:right w:val="single" w:sz="4" w:space="0" w:color="auto"/>
            </w:tcBorders>
            <w:shd w:val="clear" w:color="auto" w:fill="auto"/>
            <w:hideMark/>
          </w:tcPr>
          <w:p w14:paraId="7E6F0DA5" w14:textId="0A2A8C22" w:rsidR="00892D36" w:rsidRPr="00B67CCD" w:rsidRDefault="004F230B" w:rsidP="00B67CCD">
            <w:pPr>
              <w:jc w:val="center"/>
              <w:rPr>
                <w:rFonts w:eastAsia="Times New Roman"/>
                <w:color w:val="000000"/>
                <w:sz w:val="20"/>
                <w:szCs w:val="20"/>
              </w:rPr>
            </w:pPr>
            <w:r>
              <w:rPr>
                <w:rFonts w:eastAsia="Times New Roman"/>
                <w:b/>
                <w:bCs/>
              </w:rPr>
              <w:t>RAZEM:</w:t>
            </w:r>
          </w:p>
        </w:tc>
        <w:tc>
          <w:tcPr>
            <w:tcW w:w="2714" w:type="dxa"/>
            <w:tcBorders>
              <w:top w:val="nil"/>
              <w:left w:val="nil"/>
              <w:bottom w:val="single" w:sz="4" w:space="0" w:color="auto"/>
              <w:right w:val="single" w:sz="4" w:space="0" w:color="auto"/>
            </w:tcBorders>
            <w:shd w:val="clear" w:color="auto" w:fill="auto"/>
            <w:vAlign w:val="center"/>
            <w:hideMark/>
          </w:tcPr>
          <w:p w14:paraId="056B661C" w14:textId="77777777" w:rsidR="00892D36" w:rsidRPr="00B67CCD" w:rsidRDefault="00892D36" w:rsidP="00B67CCD">
            <w:pPr>
              <w:jc w:val="right"/>
              <w:rPr>
                <w:rFonts w:eastAsia="Times New Roman"/>
                <w:b/>
                <w:bCs/>
                <w:color w:val="000000"/>
                <w:sz w:val="20"/>
                <w:szCs w:val="20"/>
              </w:rPr>
            </w:pPr>
            <w:r w:rsidRPr="00B67CCD">
              <w:rPr>
                <w:rFonts w:eastAsia="Times New Roman"/>
                <w:b/>
                <w:bCs/>
                <w:color w:val="000000"/>
                <w:sz w:val="20"/>
                <w:szCs w:val="20"/>
              </w:rPr>
              <w:t> </w:t>
            </w:r>
          </w:p>
        </w:tc>
      </w:tr>
      <w:tr w:rsidR="00B67CCD" w:rsidRPr="00B67CCD" w14:paraId="14E0222D" w14:textId="77777777" w:rsidTr="004A16CE">
        <w:trPr>
          <w:trHeight w:val="312"/>
        </w:trPr>
        <w:tc>
          <w:tcPr>
            <w:tcW w:w="9639" w:type="dxa"/>
            <w:gridSpan w:val="5"/>
            <w:tcBorders>
              <w:top w:val="nil"/>
              <w:left w:val="nil"/>
              <w:bottom w:val="single" w:sz="4" w:space="0" w:color="auto"/>
              <w:right w:val="nil"/>
            </w:tcBorders>
            <w:shd w:val="clear" w:color="auto" w:fill="auto"/>
            <w:hideMark/>
          </w:tcPr>
          <w:p w14:paraId="10AE3A41" w14:textId="77777777" w:rsidR="00B67CCD" w:rsidRDefault="00B67CCD" w:rsidP="00B67CCD">
            <w:pPr>
              <w:jc w:val="center"/>
              <w:rPr>
                <w:rFonts w:eastAsia="Times New Roman"/>
                <w:b/>
                <w:bCs/>
              </w:rPr>
            </w:pPr>
          </w:p>
          <w:p w14:paraId="20E1E377" w14:textId="77777777" w:rsidR="00B67CCD" w:rsidRPr="00B67CCD" w:rsidRDefault="00B67CCD" w:rsidP="00B67CCD">
            <w:pPr>
              <w:jc w:val="center"/>
              <w:rPr>
                <w:rFonts w:eastAsia="Times New Roman"/>
                <w:b/>
                <w:bCs/>
              </w:rPr>
            </w:pPr>
            <w:r w:rsidRPr="00B67CCD">
              <w:rPr>
                <w:rFonts w:eastAsia="Times New Roman"/>
                <w:b/>
                <w:bCs/>
              </w:rPr>
              <w:t>2.VW  T5 2.0 TDI  ROK 2011   VIN: WV1ZZZ7HZBH091597</w:t>
            </w:r>
          </w:p>
        </w:tc>
      </w:tr>
      <w:tr w:rsidR="00B67CCD" w:rsidRPr="00B67CCD" w14:paraId="7714A83F" w14:textId="77777777" w:rsidTr="004A16CE">
        <w:trPr>
          <w:trHeight w:val="64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58BD8EF" w14:textId="77777777" w:rsidR="00B67CCD" w:rsidRPr="00B67CCD" w:rsidRDefault="00B67CCD" w:rsidP="00B67CCD">
            <w:pPr>
              <w:rPr>
                <w:rFonts w:eastAsia="Times New Roman"/>
              </w:rPr>
            </w:pPr>
            <w:r w:rsidRPr="00B67CCD">
              <w:rPr>
                <w:rFonts w:eastAsia="Times New Roman"/>
              </w:rPr>
              <w:t>LP</w:t>
            </w:r>
          </w:p>
        </w:tc>
        <w:tc>
          <w:tcPr>
            <w:tcW w:w="3010" w:type="dxa"/>
            <w:tcBorders>
              <w:top w:val="nil"/>
              <w:left w:val="nil"/>
              <w:bottom w:val="single" w:sz="4" w:space="0" w:color="auto"/>
              <w:right w:val="single" w:sz="4" w:space="0" w:color="auto"/>
            </w:tcBorders>
            <w:shd w:val="clear" w:color="auto" w:fill="auto"/>
            <w:vAlign w:val="center"/>
            <w:hideMark/>
          </w:tcPr>
          <w:p w14:paraId="110E38B2" w14:textId="77777777" w:rsidR="00B67CCD" w:rsidRPr="00B67CCD" w:rsidRDefault="00B67CCD" w:rsidP="00B67CCD">
            <w:pPr>
              <w:rPr>
                <w:rFonts w:eastAsia="Times New Roman"/>
              </w:rPr>
            </w:pPr>
            <w:r w:rsidRPr="00B67CCD">
              <w:rPr>
                <w:rFonts w:eastAsia="Times New Roman"/>
              </w:rPr>
              <w:t>NAZWA  CZĘŚCI</w:t>
            </w:r>
          </w:p>
        </w:tc>
        <w:tc>
          <w:tcPr>
            <w:tcW w:w="1581" w:type="dxa"/>
            <w:tcBorders>
              <w:top w:val="nil"/>
              <w:left w:val="nil"/>
              <w:bottom w:val="single" w:sz="4" w:space="0" w:color="auto"/>
              <w:right w:val="single" w:sz="4" w:space="0" w:color="auto"/>
            </w:tcBorders>
            <w:shd w:val="clear" w:color="auto" w:fill="auto"/>
            <w:vAlign w:val="center"/>
            <w:hideMark/>
          </w:tcPr>
          <w:p w14:paraId="69A1BF7B" w14:textId="77777777" w:rsidR="00B67CCD" w:rsidRPr="00B67CCD" w:rsidRDefault="00B67CCD" w:rsidP="00B67CCD">
            <w:pPr>
              <w:rPr>
                <w:rFonts w:eastAsia="Times New Roman"/>
              </w:rPr>
            </w:pPr>
            <w:r w:rsidRPr="00B67CCD">
              <w:rPr>
                <w:rFonts w:eastAsia="Times New Roman"/>
              </w:rPr>
              <w:t>PRODUCENT</w:t>
            </w:r>
          </w:p>
        </w:tc>
        <w:tc>
          <w:tcPr>
            <w:tcW w:w="1695" w:type="dxa"/>
            <w:tcBorders>
              <w:top w:val="nil"/>
              <w:left w:val="nil"/>
              <w:bottom w:val="single" w:sz="4" w:space="0" w:color="auto"/>
              <w:right w:val="single" w:sz="4" w:space="0" w:color="auto"/>
            </w:tcBorders>
            <w:shd w:val="clear" w:color="auto" w:fill="auto"/>
            <w:hideMark/>
          </w:tcPr>
          <w:p w14:paraId="7D3BC213" w14:textId="77777777" w:rsidR="00B67CCD" w:rsidRPr="00B67CCD" w:rsidRDefault="00B67CCD" w:rsidP="00B67CCD">
            <w:pPr>
              <w:rPr>
                <w:rFonts w:eastAsia="Times New Roman"/>
                <w:sz w:val="20"/>
                <w:szCs w:val="20"/>
              </w:rPr>
            </w:pPr>
            <w:r w:rsidRPr="00B67CCD">
              <w:rPr>
                <w:rFonts w:eastAsia="Times New Roman"/>
                <w:sz w:val="20"/>
                <w:szCs w:val="20"/>
              </w:rPr>
              <w:t>NR. KATALOGOWY</w:t>
            </w:r>
          </w:p>
        </w:tc>
        <w:tc>
          <w:tcPr>
            <w:tcW w:w="2714" w:type="dxa"/>
            <w:tcBorders>
              <w:top w:val="nil"/>
              <w:left w:val="nil"/>
              <w:bottom w:val="single" w:sz="4" w:space="0" w:color="auto"/>
              <w:right w:val="single" w:sz="4" w:space="0" w:color="auto"/>
            </w:tcBorders>
            <w:shd w:val="clear" w:color="auto" w:fill="auto"/>
            <w:hideMark/>
          </w:tcPr>
          <w:p w14:paraId="78913E6C" w14:textId="77777777" w:rsidR="00B67CCD" w:rsidRPr="00B67CCD" w:rsidRDefault="00B67CCD" w:rsidP="00B67CCD">
            <w:pPr>
              <w:rPr>
                <w:rFonts w:eastAsia="Times New Roman"/>
              </w:rPr>
            </w:pPr>
            <w:r w:rsidRPr="00B67CCD">
              <w:rPr>
                <w:rFonts w:eastAsia="Times New Roman"/>
              </w:rPr>
              <w:t>CENA BRUTTO SZTUKA</w:t>
            </w:r>
          </w:p>
        </w:tc>
      </w:tr>
      <w:tr w:rsidR="00B67CCD" w:rsidRPr="00B67CCD" w14:paraId="57830F8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877231"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noWrap/>
            <w:hideMark/>
          </w:tcPr>
          <w:p w14:paraId="5D34C500"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1581" w:type="dxa"/>
            <w:tcBorders>
              <w:top w:val="nil"/>
              <w:left w:val="nil"/>
              <w:bottom w:val="single" w:sz="4" w:space="0" w:color="auto"/>
              <w:right w:val="single" w:sz="4" w:space="0" w:color="auto"/>
            </w:tcBorders>
            <w:shd w:val="clear" w:color="auto" w:fill="auto"/>
            <w:noWrap/>
            <w:hideMark/>
          </w:tcPr>
          <w:p w14:paraId="4C766CF0"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1695" w:type="dxa"/>
            <w:tcBorders>
              <w:top w:val="nil"/>
              <w:left w:val="nil"/>
              <w:bottom w:val="single" w:sz="4" w:space="0" w:color="auto"/>
              <w:right w:val="single" w:sz="4" w:space="0" w:color="auto"/>
            </w:tcBorders>
            <w:shd w:val="clear" w:color="auto" w:fill="auto"/>
            <w:noWrap/>
            <w:hideMark/>
          </w:tcPr>
          <w:p w14:paraId="763E0827" w14:textId="77777777"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4</w:t>
            </w:r>
          </w:p>
        </w:tc>
        <w:tc>
          <w:tcPr>
            <w:tcW w:w="2714" w:type="dxa"/>
            <w:tcBorders>
              <w:top w:val="nil"/>
              <w:left w:val="nil"/>
              <w:bottom w:val="single" w:sz="4" w:space="0" w:color="auto"/>
              <w:right w:val="single" w:sz="4" w:space="0" w:color="auto"/>
            </w:tcBorders>
            <w:shd w:val="clear" w:color="auto" w:fill="auto"/>
            <w:noWrap/>
            <w:hideMark/>
          </w:tcPr>
          <w:p w14:paraId="44CBBF9F" w14:textId="77777777" w:rsidR="00B67CCD" w:rsidRPr="00B67CCD" w:rsidRDefault="00B67CCD" w:rsidP="00B67CCD">
            <w:pPr>
              <w:jc w:val="center"/>
              <w:rPr>
                <w:rFonts w:eastAsia="Times New Roman"/>
                <w:color w:val="000000"/>
              </w:rPr>
            </w:pPr>
            <w:r w:rsidRPr="00B67CCD">
              <w:rPr>
                <w:rFonts w:eastAsia="Times New Roman"/>
                <w:color w:val="000000"/>
              </w:rPr>
              <w:t>5</w:t>
            </w:r>
          </w:p>
        </w:tc>
      </w:tr>
      <w:tr w:rsidR="00B67CCD" w:rsidRPr="00B67CCD" w14:paraId="51FC451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F8776D"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hideMark/>
          </w:tcPr>
          <w:p w14:paraId="2C0A7D52" w14:textId="77777777" w:rsidR="00B67CCD" w:rsidRPr="00B67CCD" w:rsidRDefault="00B67CCD" w:rsidP="00B67CCD">
            <w:pPr>
              <w:rPr>
                <w:rFonts w:eastAsia="Times New Roman"/>
              </w:rPr>
            </w:pPr>
            <w:r w:rsidRPr="00B67CCD">
              <w:rPr>
                <w:rFonts w:eastAsia="Times New Roman"/>
              </w:rPr>
              <w:t>Klocki hamulcowe przód</w:t>
            </w:r>
          </w:p>
        </w:tc>
        <w:tc>
          <w:tcPr>
            <w:tcW w:w="1581" w:type="dxa"/>
            <w:tcBorders>
              <w:top w:val="nil"/>
              <w:left w:val="nil"/>
              <w:bottom w:val="single" w:sz="4" w:space="0" w:color="auto"/>
              <w:right w:val="single" w:sz="4" w:space="0" w:color="auto"/>
            </w:tcBorders>
            <w:shd w:val="clear" w:color="auto" w:fill="auto"/>
            <w:vAlign w:val="center"/>
            <w:hideMark/>
          </w:tcPr>
          <w:p w14:paraId="29767BC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1770B4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F7C2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8FCE07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5F49B1D"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3010" w:type="dxa"/>
            <w:tcBorders>
              <w:top w:val="nil"/>
              <w:left w:val="nil"/>
              <w:bottom w:val="single" w:sz="4" w:space="0" w:color="auto"/>
              <w:right w:val="single" w:sz="4" w:space="0" w:color="auto"/>
            </w:tcBorders>
            <w:shd w:val="clear" w:color="auto" w:fill="auto"/>
            <w:hideMark/>
          </w:tcPr>
          <w:p w14:paraId="23EF941C" w14:textId="77777777" w:rsidR="00B67CCD" w:rsidRPr="00B67CCD" w:rsidRDefault="00B67CCD" w:rsidP="00B67CCD">
            <w:pPr>
              <w:rPr>
                <w:rFonts w:eastAsia="Times New Roman"/>
              </w:rPr>
            </w:pPr>
            <w:r w:rsidRPr="00B67CCD">
              <w:rPr>
                <w:rFonts w:eastAsia="Times New Roman"/>
              </w:rPr>
              <w:t>Tarcza hamulcowa przód</w:t>
            </w:r>
          </w:p>
        </w:tc>
        <w:tc>
          <w:tcPr>
            <w:tcW w:w="1581" w:type="dxa"/>
            <w:tcBorders>
              <w:top w:val="nil"/>
              <w:left w:val="nil"/>
              <w:bottom w:val="single" w:sz="4" w:space="0" w:color="auto"/>
              <w:right w:val="single" w:sz="4" w:space="0" w:color="auto"/>
            </w:tcBorders>
            <w:shd w:val="clear" w:color="auto" w:fill="auto"/>
            <w:vAlign w:val="center"/>
            <w:hideMark/>
          </w:tcPr>
          <w:p w14:paraId="3911B13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C869E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194152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6D0A3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83C513C"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3010" w:type="dxa"/>
            <w:tcBorders>
              <w:top w:val="nil"/>
              <w:left w:val="nil"/>
              <w:bottom w:val="single" w:sz="4" w:space="0" w:color="auto"/>
              <w:right w:val="single" w:sz="4" w:space="0" w:color="auto"/>
            </w:tcBorders>
            <w:shd w:val="clear" w:color="auto" w:fill="auto"/>
            <w:hideMark/>
          </w:tcPr>
          <w:p w14:paraId="0D053085" w14:textId="77777777" w:rsidR="00B67CCD" w:rsidRPr="00B67CCD" w:rsidRDefault="00B67CCD" w:rsidP="00B67CCD">
            <w:pPr>
              <w:rPr>
                <w:rFonts w:eastAsia="Times New Roman"/>
              </w:rPr>
            </w:pPr>
            <w:r w:rsidRPr="00B67CCD">
              <w:rPr>
                <w:rFonts w:eastAsia="Times New Roman"/>
              </w:rPr>
              <w:t>Klocki hamulcowe tył</w:t>
            </w:r>
          </w:p>
        </w:tc>
        <w:tc>
          <w:tcPr>
            <w:tcW w:w="1581" w:type="dxa"/>
            <w:tcBorders>
              <w:top w:val="nil"/>
              <w:left w:val="nil"/>
              <w:bottom w:val="single" w:sz="4" w:space="0" w:color="auto"/>
              <w:right w:val="single" w:sz="4" w:space="0" w:color="auto"/>
            </w:tcBorders>
            <w:shd w:val="clear" w:color="auto" w:fill="auto"/>
            <w:vAlign w:val="center"/>
            <w:hideMark/>
          </w:tcPr>
          <w:p w14:paraId="1B2325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66B83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B5CC5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093720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42D0790" w14:textId="77777777" w:rsidR="00B67CCD" w:rsidRPr="00B67CCD" w:rsidRDefault="00B67CCD" w:rsidP="00B67CCD">
            <w:pPr>
              <w:jc w:val="center"/>
              <w:rPr>
                <w:rFonts w:eastAsia="Times New Roman"/>
                <w:color w:val="000000"/>
              </w:rPr>
            </w:pPr>
            <w:r w:rsidRPr="00B67CCD">
              <w:rPr>
                <w:rFonts w:eastAsia="Times New Roman"/>
                <w:color w:val="000000"/>
              </w:rPr>
              <w:t>4</w:t>
            </w:r>
          </w:p>
        </w:tc>
        <w:tc>
          <w:tcPr>
            <w:tcW w:w="3010" w:type="dxa"/>
            <w:tcBorders>
              <w:top w:val="nil"/>
              <w:left w:val="nil"/>
              <w:bottom w:val="single" w:sz="4" w:space="0" w:color="auto"/>
              <w:right w:val="single" w:sz="4" w:space="0" w:color="auto"/>
            </w:tcBorders>
            <w:shd w:val="clear" w:color="auto" w:fill="auto"/>
            <w:hideMark/>
          </w:tcPr>
          <w:p w14:paraId="2E8812A1" w14:textId="77777777" w:rsidR="00B67CCD" w:rsidRPr="00B67CCD" w:rsidRDefault="00B67CCD" w:rsidP="00B67CCD">
            <w:pPr>
              <w:rPr>
                <w:rFonts w:eastAsia="Times New Roman"/>
              </w:rPr>
            </w:pPr>
            <w:r w:rsidRPr="00B67CCD">
              <w:rPr>
                <w:rFonts w:eastAsia="Times New Roman"/>
              </w:rPr>
              <w:t>Tarcza hamulcowa tył</w:t>
            </w:r>
          </w:p>
        </w:tc>
        <w:tc>
          <w:tcPr>
            <w:tcW w:w="1581" w:type="dxa"/>
            <w:tcBorders>
              <w:top w:val="nil"/>
              <w:left w:val="nil"/>
              <w:bottom w:val="single" w:sz="4" w:space="0" w:color="auto"/>
              <w:right w:val="single" w:sz="4" w:space="0" w:color="auto"/>
            </w:tcBorders>
            <w:shd w:val="clear" w:color="auto" w:fill="auto"/>
            <w:vAlign w:val="center"/>
            <w:hideMark/>
          </w:tcPr>
          <w:p w14:paraId="353F72D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E269A5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9FB16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E84CE0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3891E4D" w14:textId="77777777" w:rsidR="00B67CCD" w:rsidRPr="00B67CCD" w:rsidRDefault="00B67CCD" w:rsidP="00B67CCD">
            <w:pPr>
              <w:jc w:val="center"/>
              <w:rPr>
                <w:rFonts w:eastAsia="Times New Roman"/>
                <w:color w:val="000000"/>
              </w:rPr>
            </w:pPr>
            <w:r w:rsidRPr="00B67CCD">
              <w:rPr>
                <w:rFonts w:eastAsia="Times New Roman"/>
                <w:color w:val="000000"/>
              </w:rPr>
              <w:t>5</w:t>
            </w:r>
          </w:p>
        </w:tc>
        <w:tc>
          <w:tcPr>
            <w:tcW w:w="3010" w:type="dxa"/>
            <w:tcBorders>
              <w:top w:val="nil"/>
              <w:left w:val="nil"/>
              <w:bottom w:val="single" w:sz="4" w:space="0" w:color="auto"/>
              <w:right w:val="single" w:sz="4" w:space="0" w:color="auto"/>
            </w:tcBorders>
            <w:shd w:val="clear" w:color="auto" w:fill="auto"/>
            <w:hideMark/>
          </w:tcPr>
          <w:p w14:paraId="2E5C4192" w14:textId="77777777" w:rsidR="00B67CCD" w:rsidRPr="00B67CCD" w:rsidRDefault="00B67CCD" w:rsidP="00B67CCD">
            <w:pPr>
              <w:rPr>
                <w:rFonts w:eastAsia="Times New Roman"/>
              </w:rPr>
            </w:pPr>
            <w:r w:rsidRPr="00B67CCD">
              <w:rPr>
                <w:rFonts w:eastAsia="Times New Roman"/>
              </w:rPr>
              <w:t>Zacisk hamulca przód lewy</w:t>
            </w:r>
          </w:p>
        </w:tc>
        <w:tc>
          <w:tcPr>
            <w:tcW w:w="1581" w:type="dxa"/>
            <w:tcBorders>
              <w:top w:val="nil"/>
              <w:left w:val="nil"/>
              <w:bottom w:val="single" w:sz="4" w:space="0" w:color="auto"/>
              <w:right w:val="single" w:sz="4" w:space="0" w:color="auto"/>
            </w:tcBorders>
            <w:shd w:val="clear" w:color="auto" w:fill="auto"/>
            <w:vAlign w:val="center"/>
            <w:hideMark/>
          </w:tcPr>
          <w:p w14:paraId="244C5BF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2070CD5D"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83349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7EF058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7E16DFF" w14:textId="77777777" w:rsidR="00B67CCD" w:rsidRPr="00B67CCD" w:rsidRDefault="00B67CCD" w:rsidP="00B67CCD">
            <w:pPr>
              <w:jc w:val="center"/>
              <w:rPr>
                <w:rFonts w:eastAsia="Times New Roman"/>
                <w:color w:val="000000"/>
              </w:rPr>
            </w:pPr>
            <w:r w:rsidRPr="00B67CCD">
              <w:rPr>
                <w:rFonts w:eastAsia="Times New Roman"/>
                <w:color w:val="000000"/>
              </w:rPr>
              <w:t>6</w:t>
            </w:r>
          </w:p>
        </w:tc>
        <w:tc>
          <w:tcPr>
            <w:tcW w:w="3010" w:type="dxa"/>
            <w:tcBorders>
              <w:top w:val="nil"/>
              <w:left w:val="nil"/>
              <w:bottom w:val="single" w:sz="4" w:space="0" w:color="auto"/>
              <w:right w:val="single" w:sz="4" w:space="0" w:color="auto"/>
            </w:tcBorders>
            <w:shd w:val="clear" w:color="auto" w:fill="auto"/>
            <w:hideMark/>
          </w:tcPr>
          <w:p w14:paraId="4E45CAB5" w14:textId="77777777" w:rsidR="00B67CCD" w:rsidRPr="00B67CCD" w:rsidRDefault="00B67CCD" w:rsidP="00B67CCD">
            <w:pPr>
              <w:rPr>
                <w:rFonts w:eastAsia="Times New Roman"/>
              </w:rPr>
            </w:pPr>
            <w:r w:rsidRPr="00B67CCD">
              <w:rPr>
                <w:rFonts w:eastAsia="Times New Roman"/>
              </w:rPr>
              <w:t>Zacisk hamulca przód prawy</w:t>
            </w:r>
          </w:p>
        </w:tc>
        <w:tc>
          <w:tcPr>
            <w:tcW w:w="1581" w:type="dxa"/>
            <w:tcBorders>
              <w:top w:val="nil"/>
              <w:left w:val="nil"/>
              <w:bottom w:val="single" w:sz="4" w:space="0" w:color="auto"/>
              <w:right w:val="single" w:sz="4" w:space="0" w:color="auto"/>
            </w:tcBorders>
            <w:shd w:val="clear" w:color="auto" w:fill="auto"/>
            <w:vAlign w:val="center"/>
            <w:hideMark/>
          </w:tcPr>
          <w:p w14:paraId="667E55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A9921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F5701D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8E7345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B4C7A5" w14:textId="77777777" w:rsidR="00B67CCD" w:rsidRPr="00B67CCD" w:rsidRDefault="00B67CCD" w:rsidP="00B67CCD">
            <w:pPr>
              <w:jc w:val="center"/>
              <w:rPr>
                <w:rFonts w:eastAsia="Times New Roman"/>
                <w:color w:val="000000"/>
              </w:rPr>
            </w:pPr>
            <w:r w:rsidRPr="00B67CCD">
              <w:rPr>
                <w:rFonts w:eastAsia="Times New Roman"/>
                <w:color w:val="000000"/>
              </w:rPr>
              <w:t>7</w:t>
            </w:r>
          </w:p>
        </w:tc>
        <w:tc>
          <w:tcPr>
            <w:tcW w:w="3010" w:type="dxa"/>
            <w:tcBorders>
              <w:top w:val="nil"/>
              <w:left w:val="nil"/>
              <w:bottom w:val="single" w:sz="4" w:space="0" w:color="auto"/>
              <w:right w:val="single" w:sz="4" w:space="0" w:color="auto"/>
            </w:tcBorders>
            <w:shd w:val="clear" w:color="auto" w:fill="auto"/>
            <w:hideMark/>
          </w:tcPr>
          <w:p w14:paraId="0D5BBB1E" w14:textId="77777777" w:rsidR="00B67CCD" w:rsidRPr="00B67CCD" w:rsidRDefault="00B67CCD" w:rsidP="00B67CCD">
            <w:pPr>
              <w:rPr>
                <w:rFonts w:eastAsia="Times New Roman"/>
              </w:rPr>
            </w:pPr>
            <w:r w:rsidRPr="00B67CCD">
              <w:rPr>
                <w:rFonts w:eastAsia="Times New Roman"/>
              </w:rPr>
              <w:t>Zacisk hamulcowy tył lewy</w:t>
            </w:r>
          </w:p>
        </w:tc>
        <w:tc>
          <w:tcPr>
            <w:tcW w:w="1581" w:type="dxa"/>
            <w:tcBorders>
              <w:top w:val="nil"/>
              <w:left w:val="nil"/>
              <w:bottom w:val="single" w:sz="4" w:space="0" w:color="auto"/>
              <w:right w:val="single" w:sz="4" w:space="0" w:color="auto"/>
            </w:tcBorders>
            <w:shd w:val="clear" w:color="auto" w:fill="auto"/>
            <w:vAlign w:val="center"/>
            <w:hideMark/>
          </w:tcPr>
          <w:p w14:paraId="13262DE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BB3BF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BF7B4F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71003F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8CFACB2" w14:textId="77777777" w:rsidR="00B67CCD" w:rsidRPr="00B67CCD" w:rsidRDefault="00B67CCD" w:rsidP="00B67CCD">
            <w:pPr>
              <w:jc w:val="center"/>
              <w:rPr>
                <w:rFonts w:eastAsia="Times New Roman"/>
                <w:color w:val="000000"/>
              </w:rPr>
            </w:pPr>
            <w:r w:rsidRPr="00B67CCD">
              <w:rPr>
                <w:rFonts w:eastAsia="Times New Roman"/>
                <w:color w:val="000000"/>
              </w:rPr>
              <w:t>8</w:t>
            </w:r>
          </w:p>
        </w:tc>
        <w:tc>
          <w:tcPr>
            <w:tcW w:w="3010" w:type="dxa"/>
            <w:tcBorders>
              <w:top w:val="nil"/>
              <w:left w:val="nil"/>
              <w:bottom w:val="single" w:sz="4" w:space="0" w:color="auto"/>
              <w:right w:val="single" w:sz="4" w:space="0" w:color="auto"/>
            </w:tcBorders>
            <w:shd w:val="clear" w:color="auto" w:fill="auto"/>
            <w:hideMark/>
          </w:tcPr>
          <w:p w14:paraId="62210041" w14:textId="77777777" w:rsidR="00B67CCD" w:rsidRPr="00B67CCD" w:rsidRDefault="00B67CCD" w:rsidP="00B67CCD">
            <w:pPr>
              <w:rPr>
                <w:rFonts w:eastAsia="Times New Roman"/>
              </w:rPr>
            </w:pPr>
            <w:r w:rsidRPr="00B67CCD">
              <w:rPr>
                <w:rFonts w:eastAsia="Times New Roman"/>
              </w:rPr>
              <w:t>Zacisk hamulcowy tył prawy</w:t>
            </w:r>
          </w:p>
        </w:tc>
        <w:tc>
          <w:tcPr>
            <w:tcW w:w="1581" w:type="dxa"/>
            <w:tcBorders>
              <w:top w:val="nil"/>
              <w:left w:val="nil"/>
              <w:bottom w:val="single" w:sz="4" w:space="0" w:color="auto"/>
              <w:right w:val="single" w:sz="4" w:space="0" w:color="auto"/>
            </w:tcBorders>
            <w:shd w:val="clear" w:color="auto" w:fill="auto"/>
            <w:vAlign w:val="center"/>
            <w:hideMark/>
          </w:tcPr>
          <w:p w14:paraId="2713A4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797587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28AA0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6DA6C5"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6C742B3C" w14:textId="77777777" w:rsidR="00B67CCD" w:rsidRPr="00B67CCD" w:rsidRDefault="00B67CCD" w:rsidP="00B67CCD">
            <w:pPr>
              <w:jc w:val="center"/>
              <w:rPr>
                <w:rFonts w:eastAsia="Times New Roman"/>
                <w:color w:val="000000"/>
              </w:rPr>
            </w:pPr>
            <w:r w:rsidRPr="00B67CCD">
              <w:rPr>
                <w:rFonts w:eastAsia="Times New Roman"/>
                <w:color w:val="000000"/>
              </w:rPr>
              <w:t>9</w:t>
            </w:r>
          </w:p>
        </w:tc>
        <w:tc>
          <w:tcPr>
            <w:tcW w:w="3010" w:type="dxa"/>
            <w:tcBorders>
              <w:top w:val="nil"/>
              <w:left w:val="nil"/>
              <w:bottom w:val="single" w:sz="4" w:space="0" w:color="auto"/>
              <w:right w:val="single" w:sz="4" w:space="0" w:color="auto"/>
            </w:tcBorders>
            <w:shd w:val="clear" w:color="auto" w:fill="auto"/>
            <w:hideMark/>
          </w:tcPr>
          <w:p w14:paraId="3FAB9236" w14:textId="77777777" w:rsidR="00B67CCD" w:rsidRPr="00B67CCD" w:rsidRDefault="00B67CCD" w:rsidP="00B67CCD">
            <w:pPr>
              <w:rPr>
                <w:rFonts w:eastAsia="Times New Roman"/>
              </w:rPr>
            </w:pPr>
            <w:r w:rsidRPr="00B67CCD">
              <w:rPr>
                <w:rFonts w:eastAsia="Times New Roman"/>
              </w:rPr>
              <w:t>Zestaw naprawczy zacisku przód</w:t>
            </w:r>
          </w:p>
        </w:tc>
        <w:tc>
          <w:tcPr>
            <w:tcW w:w="1581" w:type="dxa"/>
            <w:tcBorders>
              <w:top w:val="nil"/>
              <w:left w:val="nil"/>
              <w:bottom w:val="single" w:sz="4" w:space="0" w:color="auto"/>
              <w:right w:val="single" w:sz="4" w:space="0" w:color="auto"/>
            </w:tcBorders>
            <w:shd w:val="clear" w:color="auto" w:fill="auto"/>
            <w:vAlign w:val="center"/>
            <w:hideMark/>
          </w:tcPr>
          <w:p w14:paraId="3414ED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1E3217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188994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D4DD55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A382D8" w14:textId="77777777" w:rsidR="00B67CCD" w:rsidRPr="00B67CCD" w:rsidRDefault="00B67CCD" w:rsidP="00B67CCD">
            <w:pPr>
              <w:jc w:val="center"/>
              <w:rPr>
                <w:rFonts w:eastAsia="Times New Roman"/>
                <w:color w:val="000000"/>
              </w:rPr>
            </w:pPr>
            <w:r w:rsidRPr="00B67CCD">
              <w:rPr>
                <w:rFonts w:eastAsia="Times New Roman"/>
                <w:color w:val="000000"/>
              </w:rPr>
              <w:t>10</w:t>
            </w:r>
          </w:p>
        </w:tc>
        <w:tc>
          <w:tcPr>
            <w:tcW w:w="3010" w:type="dxa"/>
            <w:tcBorders>
              <w:top w:val="nil"/>
              <w:left w:val="nil"/>
              <w:bottom w:val="single" w:sz="4" w:space="0" w:color="auto"/>
              <w:right w:val="single" w:sz="4" w:space="0" w:color="auto"/>
            </w:tcBorders>
            <w:shd w:val="clear" w:color="auto" w:fill="auto"/>
            <w:hideMark/>
          </w:tcPr>
          <w:p w14:paraId="70DF89E8" w14:textId="77777777" w:rsidR="00B67CCD" w:rsidRPr="00B67CCD" w:rsidRDefault="00B67CCD" w:rsidP="00B67CCD">
            <w:pPr>
              <w:rPr>
                <w:rFonts w:eastAsia="Times New Roman"/>
              </w:rPr>
            </w:pPr>
            <w:r w:rsidRPr="00B67CCD">
              <w:rPr>
                <w:rFonts w:eastAsia="Times New Roman"/>
              </w:rPr>
              <w:t>Zestaw naprawczy zacisku tył</w:t>
            </w:r>
          </w:p>
        </w:tc>
        <w:tc>
          <w:tcPr>
            <w:tcW w:w="1581" w:type="dxa"/>
            <w:tcBorders>
              <w:top w:val="nil"/>
              <w:left w:val="nil"/>
              <w:bottom w:val="single" w:sz="4" w:space="0" w:color="auto"/>
              <w:right w:val="single" w:sz="4" w:space="0" w:color="auto"/>
            </w:tcBorders>
            <w:shd w:val="clear" w:color="auto" w:fill="auto"/>
            <w:vAlign w:val="center"/>
            <w:hideMark/>
          </w:tcPr>
          <w:p w14:paraId="4ABA89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3EEB8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DEBE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E3D94F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DFD6FDF" w14:textId="77777777" w:rsidR="00B67CCD" w:rsidRPr="00B67CCD" w:rsidRDefault="00B67CCD" w:rsidP="00B67CCD">
            <w:pPr>
              <w:jc w:val="center"/>
              <w:rPr>
                <w:rFonts w:eastAsia="Times New Roman"/>
                <w:color w:val="000000"/>
              </w:rPr>
            </w:pPr>
            <w:r w:rsidRPr="00B67CCD">
              <w:rPr>
                <w:rFonts w:eastAsia="Times New Roman"/>
                <w:color w:val="000000"/>
              </w:rPr>
              <w:t>11</w:t>
            </w:r>
          </w:p>
        </w:tc>
        <w:tc>
          <w:tcPr>
            <w:tcW w:w="3010" w:type="dxa"/>
            <w:tcBorders>
              <w:top w:val="nil"/>
              <w:left w:val="nil"/>
              <w:bottom w:val="single" w:sz="4" w:space="0" w:color="auto"/>
              <w:right w:val="single" w:sz="4" w:space="0" w:color="auto"/>
            </w:tcBorders>
            <w:shd w:val="clear" w:color="auto" w:fill="auto"/>
            <w:hideMark/>
          </w:tcPr>
          <w:p w14:paraId="0EB9A9FD" w14:textId="77777777" w:rsidR="00B67CCD" w:rsidRPr="00B67CCD" w:rsidRDefault="00B67CCD" w:rsidP="00B67CCD">
            <w:pPr>
              <w:rPr>
                <w:rFonts w:eastAsia="Times New Roman"/>
              </w:rPr>
            </w:pPr>
            <w:r w:rsidRPr="00B67CCD">
              <w:rPr>
                <w:rFonts w:eastAsia="Times New Roman"/>
              </w:rPr>
              <w:t>Linki ręcznego hamulca</w:t>
            </w:r>
          </w:p>
        </w:tc>
        <w:tc>
          <w:tcPr>
            <w:tcW w:w="1581" w:type="dxa"/>
            <w:tcBorders>
              <w:top w:val="nil"/>
              <w:left w:val="nil"/>
              <w:bottom w:val="single" w:sz="4" w:space="0" w:color="auto"/>
              <w:right w:val="single" w:sz="4" w:space="0" w:color="auto"/>
            </w:tcBorders>
            <w:shd w:val="clear" w:color="auto" w:fill="auto"/>
            <w:vAlign w:val="center"/>
            <w:hideMark/>
          </w:tcPr>
          <w:p w14:paraId="03BAF89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DED29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D4153E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FE0A4BE"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4B88E12F" w14:textId="77777777" w:rsidR="00B67CCD" w:rsidRPr="00B67CCD" w:rsidRDefault="00B67CCD" w:rsidP="00B67CCD">
            <w:pPr>
              <w:jc w:val="center"/>
              <w:rPr>
                <w:rFonts w:eastAsia="Times New Roman"/>
                <w:color w:val="000000"/>
              </w:rPr>
            </w:pPr>
            <w:r w:rsidRPr="00B67CCD">
              <w:rPr>
                <w:rFonts w:eastAsia="Times New Roman"/>
                <w:color w:val="000000"/>
              </w:rPr>
              <w:t>12</w:t>
            </w:r>
          </w:p>
        </w:tc>
        <w:tc>
          <w:tcPr>
            <w:tcW w:w="3010" w:type="dxa"/>
            <w:tcBorders>
              <w:top w:val="nil"/>
              <w:left w:val="nil"/>
              <w:bottom w:val="single" w:sz="4" w:space="0" w:color="auto"/>
              <w:right w:val="single" w:sz="4" w:space="0" w:color="auto"/>
            </w:tcBorders>
            <w:shd w:val="clear" w:color="auto" w:fill="auto"/>
            <w:hideMark/>
          </w:tcPr>
          <w:p w14:paraId="5D33A1E9" w14:textId="77777777" w:rsidR="00B67CCD" w:rsidRPr="00B67CCD" w:rsidRDefault="00B67CCD" w:rsidP="00B67CCD">
            <w:pPr>
              <w:rPr>
                <w:rFonts w:eastAsia="Times New Roman"/>
              </w:rPr>
            </w:pPr>
            <w:r w:rsidRPr="00B67CCD">
              <w:rPr>
                <w:rFonts w:eastAsia="Times New Roman"/>
              </w:rPr>
              <w:t>Linka ręcznego hamulca przednia</w:t>
            </w:r>
          </w:p>
        </w:tc>
        <w:tc>
          <w:tcPr>
            <w:tcW w:w="1581" w:type="dxa"/>
            <w:tcBorders>
              <w:top w:val="nil"/>
              <w:left w:val="nil"/>
              <w:bottom w:val="single" w:sz="4" w:space="0" w:color="auto"/>
              <w:right w:val="single" w:sz="4" w:space="0" w:color="auto"/>
            </w:tcBorders>
            <w:shd w:val="clear" w:color="auto" w:fill="auto"/>
            <w:vAlign w:val="center"/>
            <w:hideMark/>
          </w:tcPr>
          <w:p w14:paraId="20D75FA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17E6F9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8C352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78FCE8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81CBE1B" w14:textId="77777777" w:rsidR="00B67CCD" w:rsidRPr="00B67CCD" w:rsidRDefault="00B67CCD" w:rsidP="00B67CCD">
            <w:pPr>
              <w:jc w:val="center"/>
              <w:rPr>
                <w:rFonts w:eastAsia="Times New Roman"/>
                <w:color w:val="000000"/>
              </w:rPr>
            </w:pPr>
            <w:r w:rsidRPr="00B67CCD">
              <w:rPr>
                <w:rFonts w:eastAsia="Times New Roman"/>
                <w:color w:val="000000"/>
              </w:rPr>
              <w:t>13</w:t>
            </w:r>
          </w:p>
        </w:tc>
        <w:tc>
          <w:tcPr>
            <w:tcW w:w="3010" w:type="dxa"/>
            <w:tcBorders>
              <w:top w:val="nil"/>
              <w:left w:val="nil"/>
              <w:bottom w:val="single" w:sz="4" w:space="0" w:color="auto"/>
              <w:right w:val="single" w:sz="4" w:space="0" w:color="auto"/>
            </w:tcBorders>
            <w:shd w:val="clear" w:color="auto" w:fill="auto"/>
            <w:hideMark/>
          </w:tcPr>
          <w:p w14:paraId="51B5C44F" w14:textId="77777777" w:rsidR="00B67CCD" w:rsidRPr="00B67CCD" w:rsidRDefault="00B67CCD" w:rsidP="00B67CCD">
            <w:pPr>
              <w:rPr>
                <w:rFonts w:eastAsia="Times New Roman"/>
              </w:rPr>
            </w:pPr>
            <w:r w:rsidRPr="00B67CCD">
              <w:rPr>
                <w:rFonts w:eastAsia="Times New Roman"/>
              </w:rPr>
              <w:t>Serwo hamulcowe</w:t>
            </w:r>
          </w:p>
        </w:tc>
        <w:tc>
          <w:tcPr>
            <w:tcW w:w="1581" w:type="dxa"/>
            <w:tcBorders>
              <w:top w:val="nil"/>
              <w:left w:val="nil"/>
              <w:bottom w:val="single" w:sz="4" w:space="0" w:color="auto"/>
              <w:right w:val="single" w:sz="4" w:space="0" w:color="auto"/>
            </w:tcBorders>
            <w:shd w:val="clear" w:color="auto" w:fill="auto"/>
            <w:vAlign w:val="center"/>
            <w:hideMark/>
          </w:tcPr>
          <w:p w14:paraId="4538F4D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516F7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D260B6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F31FBB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F1CFCD" w14:textId="77777777" w:rsidR="00B67CCD" w:rsidRPr="00B67CCD" w:rsidRDefault="00B67CCD" w:rsidP="00B67CCD">
            <w:pPr>
              <w:jc w:val="center"/>
              <w:rPr>
                <w:rFonts w:eastAsia="Times New Roman"/>
                <w:color w:val="000000"/>
              </w:rPr>
            </w:pPr>
            <w:r w:rsidRPr="00B67CCD">
              <w:rPr>
                <w:rFonts w:eastAsia="Times New Roman"/>
                <w:color w:val="000000"/>
              </w:rPr>
              <w:t>14</w:t>
            </w:r>
          </w:p>
        </w:tc>
        <w:tc>
          <w:tcPr>
            <w:tcW w:w="3010" w:type="dxa"/>
            <w:tcBorders>
              <w:top w:val="nil"/>
              <w:left w:val="nil"/>
              <w:bottom w:val="single" w:sz="4" w:space="0" w:color="auto"/>
              <w:right w:val="single" w:sz="4" w:space="0" w:color="auto"/>
            </w:tcBorders>
            <w:shd w:val="clear" w:color="auto" w:fill="auto"/>
            <w:hideMark/>
          </w:tcPr>
          <w:p w14:paraId="41BDDA5E" w14:textId="77777777" w:rsidR="00B67CCD" w:rsidRPr="00B67CCD" w:rsidRDefault="00B67CCD" w:rsidP="00B67CCD">
            <w:pPr>
              <w:rPr>
                <w:rFonts w:eastAsia="Times New Roman"/>
              </w:rPr>
            </w:pPr>
            <w:r w:rsidRPr="00B67CCD">
              <w:rPr>
                <w:rFonts w:eastAsia="Times New Roman"/>
              </w:rPr>
              <w:t>Pompa hamulcowa</w:t>
            </w:r>
          </w:p>
        </w:tc>
        <w:tc>
          <w:tcPr>
            <w:tcW w:w="1581" w:type="dxa"/>
            <w:tcBorders>
              <w:top w:val="nil"/>
              <w:left w:val="nil"/>
              <w:bottom w:val="single" w:sz="4" w:space="0" w:color="auto"/>
              <w:right w:val="single" w:sz="4" w:space="0" w:color="auto"/>
            </w:tcBorders>
            <w:shd w:val="clear" w:color="auto" w:fill="auto"/>
            <w:vAlign w:val="center"/>
            <w:hideMark/>
          </w:tcPr>
          <w:p w14:paraId="2B6F1B6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7AC3F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0BC9F2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B397BD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91D0C6" w14:textId="77777777" w:rsidR="00B67CCD" w:rsidRPr="00B67CCD" w:rsidRDefault="00B67CCD" w:rsidP="00B67CCD">
            <w:pPr>
              <w:jc w:val="center"/>
              <w:rPr>
                <w:rFonts w:eastAsia="Times New Roman"/>
                <w:color w:val="000000"/>
              </w:rPr>
            </w:pPr>
            <w:r w:rsidRPr="00B67CCD">
              <w:rPr>
                <w:rFonts w:eastAsia="Times New Roman"/>
                <w:color w:val="000000"/>
              </w:rPr>
              <w:t>15</w:t>
            </w:r>
          </w:p>
        </w:tc>
        <w:tc>
          <w:tcPr>
            <w:tcW w:w="3010" w:type="dxa"/>
            <w:tcBorders>
              <w:top w:val="nil"/>
              <w:left w:val="nil"/>
              <w:bottom w:val="single" w:sz="4" w:space="0" w:color="auto"/>
              <w:right w:val="single" w:sz="4" w:space="0" w:color="auto"/>
            </w:tcBorders>
            <w:shd w:val="clear" w:color="auto" w:fill="auto"/>
            <w:hideMark/>
          </w:tcPr>
          <w:p w14:paraId="24033876" w14:textId="77777777" w:rsidR="00B67CCD" w:rsidRPr="00B67CCD" w:rsidRDefault="00B67CCD" w:rsidP="00B67CCD">
            <w:pPr>
              <w:rPr>
                <w:rFonts w:eastAsia="Times New Roman"/>
              </w:rPr>
            </w:pPr>
            <w:r w:rsidRPr="00B67CCD">
              <w:rPr>
                <w:rFonts w:eastAsia="Times New Roman"/>
              </w:rPr>
              <w:t>Czujnik ABS lewy przód</w:t>
            </w:r>
          </w:p>
        </w:tc>
        <w:tc>
          <w:tcPr>
            <w:tcW w:w="1581" w:type="dxa"/>
            <w:tcBorders>
              <w:top w:val="nil"/>
              <w:left w:val="nil"/>
              <w:bottom w:val="single" w:sz="4" w:space="0" w:color="auto"/>
              <w:right w:val="single" w:sz="4" w:space="0" w:color="auto"/>
            </w:tcBorders>
            <w:shd w:val="clear" w:color="auto" w:fill="auto"/>
            <w:vAlign w:val="center"/>
            <w:hideMark/>
          </w:tcPr>
          <w:p w14:paraId="2A99DC8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BAD58A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42F721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099CD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75158C0" w14:textId="77777777" w:rsidR="00B67CCD" w:rsidRPr="00B67CCD" w:rsidRDefault="00B67CCD" w:rsidP="00B67CCD">
            <w:pPr>
              <w:jc w:val="center"/>
              <w:rPr>
                <w:rFonts w:eastAsia="Times New Roman"/>
                <w:color w:val="000000"/>
              </w:rPr>
            </w:pPr>
            <w:r w:rsidRPr="00B67CCD">
              <w:rPr>
                <w:rFonts w:eastAsia="Times New Roman"/>
                <w:color w:val="000000"/>
              </w:rPr>
              <w:t>16</w:t>
            </w:r>
          </w:p>
        </w:tc>
        <w:tc>
          <w:tcPr>
            <w:tcW w:w="3010" w:type="dxa"/>
            <w:tcBorders>
              <w:top w:val="nil"/>
              <w:left w:val="nil"/>
              <w:bottom w:val="single" w:sz="4" w:space="0" w:color="auto"/>
              <w:right w:val="single" w:sz="4" w:space="0" w:color="auto"/>
            </w:tcBorders>
            <w:shd w:val="clear" w:color="auto" w:fill="auto"/>
            <w:hideMark/>
          </w:tcPr>
          <w:p w14:paraId="16C68F93" w14:textId="77777777" w:rsidR="00B67CCD" w:rsidRPr="00B67CCD" w:rsidRDefault="00B67CCD" w:rsidP="00B67CCD">
            <w:pPr>
              <w:rPr>
                <w:rFonts w:eastAsia="Times New Roman"/>
              </w:rPr>
            </w:pPr>
            <w:r w:rsidRPr="00B67CCD">
              <w:rPr>
                <w:rFonts w:eastAsia="Times New Roman"/>
              </w:rPr>
              <w:t>Czujnik ABS prawy przód</w:t>
            </w:r>
          </w:p>
        </w:tc>
        <w:tc>
          <w:tcPr>
            <w:tcW w:w="1581" w:type="dxa"/>
            <w:tcBorders>
              <w:top w:val="nil"/>
              <w:left w:val="nil"/>
              <w:bottom w:val="single" w:sz="4" w:space="0" w:color="auto"/>
              <w:right w:val="single" w:sz="4" w:space="0" w:color="auto"/>
            </w:tcBorders>
            <w:shd w:val="clear" w:color="auto" w:fill="auto"/>
            <w:vAlign w:val="center"/>
            <w:hideMark/>
          </w:tcPr>
          <w:p w14:paraId="5A7EBB5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AE6CB2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0BA3D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62D991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76D38CE" w14:textId="77777777" w:rsidR="00B67CCD" w:rsidRPr="00B67CCD" w:rsidRDefault="00B67CCD" w:rsidP="00B67CCD">
            <w:pPr>
              <w:jc w:val="center"/>
              <w:rPr>
                <w:rFonts w:eastAsia="Times New Roman"/>
                <w:color w:val="000000"/>
              </w:rPr>
            </w:pPr>
            <w:r w:rsidRPr="00B67CCD">
              <w:rPr>
                <w:rFonts w:eastAsia="Times New Roman"/>
                <w:color w:val="000000"/>
              </w:rPr>
              <w:t>17</w:t>
            </w:r>
          </w:p>
        </w:tc>
        <w:tc>
          <w:tcPr>
            <w:tcW w:w="3010" w:type="dxa"/>
            <w:tcBorders>
              <w:top w:val="nil"/>
              <w:left w:val="nil"/>
              <w:bottom w:val="single" w:sz="4" w:space="0" w:color="auto"/>
              <w:right w:val="single" w:sz="4" w:space="0" w:color="auto"/>
            </w:tcBorders>
            <w:shd w:val="clear" w:color="auto" w:fill="auto"/>
            <w:hideMark/>
          </w:tcPr>
          <w:p w14:paraId="64293576" w14:textId="77777777" w:rsidR="00B67CCD" w:rsidRPr="00B67CCD" w:rsidRDefault="00B67CCD" w:rsidP="00B67CCD">
            <w:pPr>
              <w:rPr>
                <w:rFonts w:eastAsia="Times New Roman"/>
              </w:rPr>
            </w:pPr>
            <w:r w:rsidRPr="00B67CCD">
              <w:rPr>
                <w:rFonts w:eastAsia="Times New Roman"/>
              </w:rPr>
              <w:t>Czujnik ABS lewy tył</w:t>
            </w:r>
          </w:p>
        </w:tc>
        <w:tc>
          <w:tcPr>
            <w:tcW w:w="1581" w:type="dxa"/>
            <w:tcBorders>
              <w:top w:val="nil"/>
              <w:left w:val="nil"/>
              <w:bottom w:val="single" w:sz="4" w:space="0" w:color="auto"/>
              <w:right w:val="single" w:sz="4" w:space="0" w:color="auto"/>
            </w:tcBorders>
            <w:shd w:val="clear" w:color="auto" w:fill="auto"/>
            <w:vAlign w:val="center"/>
            <w:hideMark/>
          </w:tcPr>
          <w:p w14:paraId="1BF4EF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8276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DF68A8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D830ED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E57C43A" w14:textId="77777777" w:rsidR="00B67CCD" w:rsidRPr="00B67CCD" w:rsidRDefault="00B67CCD" w:rsidP="00B67CCD">
            <w:pPr>
              <w:jc w:val="center"/>
              <w:rPr>
                <w:rFonts w:eastAsia="Times New Roman"/>
                <w:color w:val="000000"/>
              </w:rPr>
            </w:pPr>
            <w:r w:rsidRPr="00B67CCD">
              <w:rPr>
                <w:rFonts w:eastAsia="Times New Roman"/>
                <w:color w:val="000000"/>
              </w:rPr>
              <w:t>18</w:t>
            </w:r>
          </w:p>
        </w:tc>
        <w:tc>
          <w:tcPr>
            <w:tcW w:w="3010" w:type="dxa"/>
            <w:tcBorders>
              <w:top w:val="nil"/>
              <w:left w:val="nil"/>
              <w:bottom w:val="single" w:sz="4" w:space="0" w:color="auto"/>
              <w:right w:val="single" w:sz="4" w:space="0" w:color="auto"/>
            </w:tcBorders>
            <w:shd w:val="clear" w:color="auto" w:fill="auto"/>
            <w:hideMark/>
          </w:tcPr>
          <w:p w14:paraId="680FC4FA" w14:textId="77777777" w:rsidR="00B67CCD" w:rsidRPr="00B67CCD" w:rsidRDefault="00B67CCD" w:rsidP="00B67CCD">
            <w:pPr>
              <w:rPr>
                <w:rFonts w:eastAsia="Times New Roman"/>
              </w:rPr>
            </w:pPr>
            <w:r w:rsidRPr="00B67CCD">
              <w:rPr>
                <w:rFonts w:eastAsia="Times New Roman"/>
              </w:rPr>
              <w:t>Czujnik ABS prawy tył</w:t>
            </w:r>
          </w:p>
        </w:tc>
        <w:tc>
          <w:tcPr>
            <w:tcW w:w="1581" w:type="dxa"/>
            <w:tcBorders>
              <w:top w:val="nil"/>
              <w:left w:val="nil"/>
              <w:bottom w:val="single" w:sz="4" w:space="0" w:color="auto"/>
              <w:right w:val="single" w:sz="4" w:space="0" w:color="auto"/>
            </w:tcBorders>
            <w:shd w:val="clear" w:color="auto" w:fill="auto"/>
            <w:vAlign w:val="center"/>
            <w:hideMark/>
          </w:tcPr>
          <w:p w14:paraId="400497D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B41F7F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CD25E9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2D56C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DBFA23" w14:textId="77777777" w:rsidR="00B67CCD" w:rsidRPr="00B67CCD" w:rsidRDefault="00B67CCD" w:rsidP="00B67CCD">
            <w:pPr>
              <w:jc w:val="center"/>
              <w:rPr>
                <w:rFonts w:eastAsia="Times New Roman"/>
                <w:color w:val="000000"/>
              </w:rPr>
            </w:pPr>
            <w:r w:rsidRPr="00B67CCD">
              <w:rPr>
                <w:rFonts w:eastAsia="Times New Roman"/>
                <w:color w:val="000000"/>
              </w:rPr>
              <w:t>19</w:t>
            </w:r>
          </w:p>
        </w:tc>
        <w:tc>
          <w:tcPr>
            <w:tcW w:w="3010" w:type="dxa"/>
            <w:tcBorders>
              <w:top w:val="nil"/>
              <w:left w:val="nil"/>
              <w:bottom w:val="single" w:sz="4" w:space="0" w:color="auto"/>
              <w:right w:val="single" w:sz="4" w:space="0" w:color="auto"/>
            </w:tcBorders>
            <w:shd w:val="clear" w:color="auto" w:fill="auto"/>
            <w:hideMark/>
          </w:tcPr>
          <w:p w14:paraId="6D17C982" w14:textId="77777777" w:rsidR="00B67CCD" w:rsidRPr="00B67CCD" w:rsidRDefault="00B67CCD" w:rsidP="00B67CCD">
            <w:pPr>
              <w:rPr>
                <w:rFonts w:eastAsia="Times New Roman"/>
              </w:rPr>
            </w:pPr>
            <w:proofErr w:type="spellStart"/>
            <w:r w:rsidRPr="00B67CCD">
              <w:rPr>
                <w:rFonts w:eastAsia="Times New Roman"/>
              </w:rPr>
              <w:t>Vacum</w:t>
            </w:r>
            <w:proofErr w:type="spellEnd"/>
            <w:r w:rsidRPr="00B67CCD">
              <w:rPr>
                <w:rFonts w:eastAsia="Times New Roman"/>
              </w:rPr>
              <w:t xml:space="preserve"> pompa</w:t>
            </w:r>
          </w:p>
        </w:tc>
        <w:tc>
          <w:tcPr>
            <w:tcW w:w="1581" w:type="dxa"/>
            <w:tcBorders>
              <w:top w:val="nil"/>
              <w:left w:val="nil"/>
              <w:bottom w:val="single" w:sz="4" w:space="0" w:color="auto"/>
              <w:right w:val="single" w:sz="4" w:space="0" w:color="auto"/>
            </w:tcBorders>
            <w:shd w:val="clear" w:color="auto" w:fill="auto"/>
            <w:vAlign w:val="center"/>
            <w:hideMark/>
          </w:tcPr>
          <w:p w14:paraId="449A744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6C22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7A76D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EB61E2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2677101" w14:textId="77777777" w:rsidR="00B67CCD" w:rsidRPr="00B67CCD" w:rsidRDefault="00B67CCD" w:rsidP="00B67CCD">
            <w:pPr>
              <w:jc w:val="center"/>
              <w:rPr>
                <w:rFonts w:eastAsia="Times New Roman"/>
                <w:color w:val="000000"/>
              </w:rPr>
            </w:pPr>
            <w:r w:rsidRPr="00B67CCD">
              <w:rPr>
                <w:rFonts w:eastAsia="Times New Roman"/>
                <w:color w:val="000000"/>
              </w:rPr>
              <w:t>20</w:t>
            </w:r>
          </w:p>
        </w:tc>
        <w:tc>
          <w:tcPr>
            <w:tcW w:w="3010" w:type="dxa"/>
            <w:tcBorders>
              <w:top w:val="nil"/>
              <w:left w:val="nil"/>
              <w:bottom w:val="single" w:sz="4" w:space="0" w:color="auto"/>
              <w:right w:val="single" w:sz="4" w:space="0" w:color="auto"/>
            </w:tcBorders>
            <w:shd w:val="clear" w:color="auto" w:fill="auto"/>
            <w:hideMark/>
          </w:tcPr>
          <w:p w14:paraId="4567033D" w14:textId="77777777" w:rsidR="00B67CCD" w:rsidRPr="00B67CCD" w:rsidRDefault="00B67CCD" w:rsidP="00B67CCD">
            <w:pPr>
              <w:rPr>
                <w:rFonts w:eastAsia="Times New Roman"/>
              </w:rPr>
            </w:pPr>
            <w:r w:rsidRPr="00B67CCD">
              <w:rPr>
                <w:rFonts w:eastAsia="Times New Roman"/>
              </w:rPr>
              <w:t>Włącznik świateł STOP</w:t>
            </w:r>
          </w:p>
        </w:tc>
        <w:tc>
          <w:tcPr>
            <w:tcW w:w="1581" w:type="dxa"/>
            <w:tcBorders>
              <w:top w:val="nil"/>
              <w:left w:val="nil"/>
              <w:bottom w:val="single" w:sz="4" w:space="0" w:color="auto"/>
              <w:right w:val="single" w:sz="4" w:space="0" w:color="auto"/>
            </w:tcBorders>
            <w:shd w:val="clear" w:color="auto" w:fill="auto"/>
            <w:vAlign w:val="center"/>
            <w:hideMark/>
          </w:tcPr>
          <w:p w14:paraId="1BF406C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BB44B3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EB772A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F86160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BAF7B75" w14:textId="77777777" w:rsidR="00B67CCD" w:rsidRPr="00B67CCD" w:rsidRDefault="00B67CCD" w:rsidP="00B67CCD">
            <w:pPr>
              <w:jc w:val="center"/>
              <w:rPr>
                <w:rFonts w:eastAsia="Times New Roman"/>
                <w:color w:val="000000"/>
              </w:rPr>
            </w:pPr>
            <w:r w:rsidRPr="00B67CCD">
              <w:rPr>
                <w:rFonts w:eastAsia="Times New Roman"/>
                <w:color w:val="000000"/>
              </w:rPr>
              <w:t>21</w:t>
            </w:r>
          </w:p>
        </w:tc>
        <w:tc>
          <w:tcPr>
            <w:tcW w:w="3010" w:type="dxa"/>
            <w:tcBorders>
              <w:top w:val="nil"/>
              <w:left w:val="nil"/>
              <w:bottom w:val="single" w:sz="4" w:space="0" w:color="auto"/>
              <w:right w:val="single" w:sz="4" w:space="0" w:color="auto"/>
            </w:tcBorders>
            <w:shd w:val="clear" w:color="auto" w:fill="auto"/>
            <w:hideMark/>
          </w:tcPr>
          <w:p w14:paraId="762027D2" w14:textId="77777777" w:rsidR="00B67CCD" w:rsidRPr="00B67CCD" w:rsidRDefault="00B67CCD" w:rsidP="00B67CCD">
            <w:pPr>
              <w:rPr>
                <w:rFonts w:eastAsia="Times New Roman"/>
              </w:rPr>
            </w:pPr>
            <w:r w:rsidRPr="00B67CCD">
              <w:rPr>
                <w:rFonts w:eastAsia="Times New Roman"/>
              </w:rPr>
              <w:t>Piasta przednia</w:t>
            </w:r>
          </w:p>
        </w:tc>
        <w:tc>
          <w:tcPr>
            <w:tcW w:w="1581" w:type="dxa"/>
            <w:tcBorders>
              <w:top w:val="nil"/>
              <w:left w:val="nil"/>
              <w:bottom w:val="single" w:sz="4" w:space="0" w:color="auto"/>
              <w:right w:val="single" w:sz="4" w:space="0" w:color="auto"/>
            </w:tcBorders>
            <w:shd w:val="clear" w:color="auto" w:fill="auto"/>
            <w:vAlign w:val="center"/>
            <w:hideMark/>
          </w:tcPr>
          <w:p w14:paraId="4AA487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4FC3A5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560E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DCD4C5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607ABE3" w14:textId="77777777" w:rsidR="00B67CCD" w:rsidRPr="00B67CCD" w:rsidRDefault="00B67CCD" w:rsidP="00B67CCD">
            <w:pPr>
              <w:jc w:val="center"/>
              <w:rPr>
                <w:rFonts w:eastAsia="Times New Roman"/>
                <w:color w:val="000000"/>
              </w:rPr>
            </w:pPr>
            <w:r w:rsidRPr="00B67CCD">
              <w:rPr>
                <w:rFonts w:eastAsia="Times New Roman"/>
                <w:color w:val="000000"/>
              </w:rPr>
              <w:t>22</w:t>
            </w:r>
          </w:p>
        </w:tc>
        <w:tc>
          <w:tcPr>
            <w:tcW w:w="3010" w:type="dxa"/>
            <w:tcBorders>
              <w:top w:val="nil"/>
              <w:left w:val="nil"/>
              <w:bottom w:val="single" w:sz="4" w:space="0" w:color="auto"/>
              <w:right w:val="single" w:sz="4" w:space="0" w:color="auto"/>
            </w:tcBorders>
            <w:shd w:val="clear" w:color="auto" w:fill="auto"/>
            <w:hideMark/>
          </w:tcPr>
          <w:p w14:paraId="2F59F6C9" w14:textId="77777777" w:rsidR="00B67CCD" w:rsidRPr="00B67CCD" w:rsidRDefault="00B67CCD" w:rsidP="00B67CCD">
            <w:pPr>
              <w:rPr>
                <w:rFonts w:eastAsia="Times New Roman"/>
              </w:rPr>
            </w:pPr>
            <w:r w:rsidRPr="00B67CCD">
              <w:rPr>
                <w:rFonts w:eastAsia="Times New Roman"/>
              </w:rPr>
              <w:t>Piasta tylna</w:t>
            </w:r>
          </w:p>
        </w:tc>
        <w:tc>
          <w:tcPr>
            <w:tcW w:w="1581" w:type="dxa"/>
            <w:tcBorders>
              <w:top w:val="nil"/>
              <w:left w:val="nil"/>
              <w:bottom w:val="single" w:sz="4" w:space="0" w:color="auto"/>
              <w:right w:val="single" w:sz="4" w:space="0" w:color="auto"/>
            </w:tcBorders>
            <w:shd w:val="clear" w:color="auto" w:fill="auto"/>
            <w:vAlign w:val="center"/>
            <w:hideMark/>
          </w:tcPr>
          <w:p w14:paraId="295D564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CC308A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12EDC7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EEBA74"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27F6E13A" w14:textId="77777777" w:rsidR="00B67CCD" w:rsidRPr="00B67CCD" w:rsidRDefault="00B67CCD" w:rsidP="00B67CCD">
            <w:pPr>
              <w:jc w:val="center"/>
              <w:rPr>
                <w:rFonts w:eastAsia="Times New Roman"/>
                <w:color w:val="000000"/>
              </w:rPr>
            </w:pPr>
            <w:r w:rsidRPr="00B67CCD">
              <w:rPr>
                <w:rFonts w:eastAsia="Times New Roman"/>
                <w:color w:val="000000"/>
              </w:rPr>
              <w:t>23</w:t>
            </w:r>
          </w:p>
        </w:tc>
        <w:tc>
          <w:tcPr>
            <w:tcW w:w="3010" w:type="dxa"/>
            <w:tcBorders>
              <w:top w:val="nil"/>
              <w:left w:val="nil"/>
              <w:bottom w:val="single" w:sz="4" w:space="0" w:color="auto"/>
              <w:right w:val="single" w:sz="4" w:space="0" w:color="auto"/>
            </w:tcBorders>
            <w:shd w:val="clear" w:color="auto" w:fill="auto"/>
            <w:hideMark/>
          </w:tcPr>
          <w:p w14:paraId="452B4151" w14:textId="77777777" w:rsidR="00B67CCD" w:rsidRPr="00B67CCD" w:rsidRDefault="00B67CCD" w:rsidP="00B67CCD">
            <w:pPr>
              <w:rPr>
                <w:rFonts w:eastAsia="Times New Roman"/>
              </w:rPr>
            </w:pPr>
            <w:r w:rsidRPr="00B67CCD">
              <w:rPr>
                <w:rFonts w:eastAsia="Times New Roman"/>
              </w:rPr>
              <w:t>Końcówka drążka kierowniczego</w:t>
            </w:r>
          </w:p>
        </w:tc>
        <w:tc>
          <w:tcPr>
            <w:tcW w:w="1581" w:type="dxa"/>
            <w:tcBorders>
              <w:top w:val="nil"/>
              <w:left w:val="nil"/>
              <w:bottom w:val="single" w:sz="4" w:space="0" w:color="auto"/>
              <w:right w:val="single" w:sz="4" w:space="0" w:color="auto"/>
            </w:tcBorders>
            <w:shd w:val="clear" w:color="auto" w:fill="auto"/>
            <w:vAlign w:val="center"/>
            <w:hideMark/>
          </w:tcPr>
          <w:p w14:paraId="277592B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489A16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F03195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575BD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573A3F2" w14:textId="77777777" w:rsidR="00B67CCD" w:rsidRPr="00B67CCD" w:rsidRDefault="00B67CCD" w:rsidP="00B67CCD">
            <w:pPr>
              <w:jc w:val="center"/>
              <w:rPr>
                <w:rFonts w:eastAsia="Times New Roman"/>
                <w:color w:val="000000"/>
              </w:rPr>
            </w:pPr>
            <w:r w:rsidRPr="00B67CCD">
              <w:rPr>
                <w:rFonts w:eastAsia="Times New Roman"/>
                <w:color w:val="000000"/>
              </w:rPr>
              <w:t>24</w:t>
            </w:r>
          </w:p>
        </w:tc>
        <w:tc>
          <w:tcPr>
            <w:tcW w:w="3010" w:type="dxa"/>
            <w:tcBorders>
              <w:top w:val="nil"/>
              <w:left w:val="nil"/>
              <w:bottom w:val="single" w:sz="4" w:space="0" w:color="auto"/>
              <w:right w:val="single" w:sz="4" w:space="0" w:color="auto"/>
            </w:tcBorders>
            <w:shd w:val="clear" w:color="auto" w:fill="auto"/>
            <w:hideMark/>
          </w:tcPr>
          <w:p w14:paraId="50655068" w14:textId="77777777" w:rsidR="00B67CCD" w:rsidRPr="00B67CCD" w:rsidRDefault="00B67CCD" w:rsidP="00B67CCD">
            <w:pPr>
              <w:rPr>
                <w:rFonts w:eastAsia="Times New Roman"/>
              </w:rPr>
            </w:pPr>
            <w:r w:rsidRPr="00B67CCD">
              <w:rPr>
                <w:rFonts w:eastAsia="Times New Roman"/>
              </w:rPr>
              <w:t>Drążek kierowniczy</w:t>
            </w:r>
          </w:p>
        </w:tc>
        <w:tc>
          <w:tcPr>
            <w:tcW w:w="1581" w:type="dxa"/>
            <w:tcBorders>
              <w:top w:val="nil"/>
              <w:left w:val="nil"/>
              <w:bottom w:val="single" w:sz="4" w:space="0" w:color="auto"/>
              <w:right w:val="single" w:sz="4" w:space="0" w:color="auto"/>
            </w:tcBorders>
            <w:shd w:val="clear" w:color="auto" w:fill="auto"/>
            <w:vAlign w:val="center"/>
            <w:hideMark/>
          </w:tcPr>
          <w:p w14:paraId="59CA89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A0197C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A277F9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D9EF68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A6BFF1B" w14:textId="77777777" w:rsidR="00B67CCD" w:rsidRPr="00B67CCD" w:rsidRDefault="00B67CCD" w:rsidP="00B67CCD">
            <w:pPr>
              <w:jc w:val="center"/>
              <w:rPr>
                <w:rFonts w:eastAsia="Times New Roman"/>
                <w:color w:val="000000"/>
              </w:rPr>
            </w:pPr>
            <w:r w:rsidRPr="00B67CCD">
              <w:rPr>
                <w:rFonts w:eastAsia="Times New Roman"/>
                <w:color w:val="000000"/>
              </w:rPr>
              <w:t>25</w:t>
            </w:r>
          </w:p>
        </w:tc>
        <w:tc>
          <w:tcPr>
            <w:tcW w:w="3010" w:type="dxa"/>
            <w:tcBorders>
              <w:top w:val="nil"/>
              <w:left w:val="nil"/>
              <w:bottom w:val="single" w:sz="4" w:space="0" w:color="auto"/>
              <w:right w:val="single" w:sz="4" w:space="0" w:color="auto"/>
            </w:tcBorders>
            <w:shd w:val="clear" w:color="auto" w:fill="auto"/>
            <w:hideMark/>
          </w:tcPr>
          <w:p w14:paraId="4C269622" w14:textId="77777777" w:rsidR="00B67CCD" w:rsidRPr="00B67CCD" w:rsidRDefault="00B67CCD" w:rsidP="00B67CCD">
            <w:pPr>
              <w:rPr>
                <w:rFonts w:eastAsia="Times New Roman"/>
              </w:rPr>
            </w:pPr>
            <w:r w:rsidRPr="00B67CCD">
              <w:rPr>
                <w:rFonts w:eastAsia="Times New Roman"/>
              </w:rPr>
              <w:t>Przekładnia kierownicza</w:t>
            </w:r>
          </w:p>
        </w:tc>
        <w:tc>
          <w:tcPr>
            <w:tcW w:w="1581" w:type="dxa"/>
            <w:tcBorders>
              <w:top w:val="nil"/>
              <w:left w:val="nil"/>
              <w:bottom w:val="single" w:sz="4" w:space="0" w:color="auto"/>
              <w:right w:val="single" w:sz="4" w:space="0" w:color="auto"/>
            </w:tcBorders>
            <w:shd w:val="clear" w:color="auto" w:fill="auto"/>
            <w:vAlign w:val="center"/>
            <w:hideMark/>
          </w:tcPr>
          <w:p w14:paraId="7F5A82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E54D98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829FB6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A82025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663D3BD" w14:textId="77777777" w:rsidR="00B67CCD" w:rsidRPr="00B67CCD" w:rsidRDefault="00B67CCD" w:rsidP="00B67CCD">
            <w:pPr>
              <w:jc w:val="center"/>
              <w:rPr>
                <w:rFonts w:eastAsia="Times New Roman"/>
                <w:color w:val="000000"/>
              </w:rPr>
            </w:pPr>
            <w:r w:rsidRPr="00B67CCD">
              <w:rPr>
                <w:rFonts w:eastAsia="Times New Roman"/>
                <w:color w:val="000000"/>
              </w:rPr>
              <w:t>26</w:t>
            </w:r>
          </w:p>
        </w:tc>
        <w:tc>
          <w:tcPr>
            <w:tcW w:w="3010" w:type="dxa"/>
            <w:tcBorders>
              <w:top w:val="nil"/>
              <w:left w:val="nil"/>
              <w:bottom w:val="single" w:sz="4" w:space="0" w:color="auto"/>
              <w:right w:val="single" w:sz="4" w:space="0" w:color="auto"/>
            </w:tcBorders>
            <w:shd w:val="clear" w:color="auto" w:fill="auto"/>
            <w:hideMark/>
          </w:tcPr>
          <w:p w14:paraId="3EBEAC89" w14:textId="77777777" w:rsidR="00B67CCD" w:rsidRPr="00B67CCD" w:rsidRDefault="00B67CCD" w:rsidP="00B67CCD">
            <w:pPr>
              <w:rPr>
                <w:rFonts w:eastAsia="Times New Roman"/>
              </w:rPr>
            </w:pPr>
            <w:r w:rsidRPr="00B67CCD">
              <w:rPr>
                <w:rFonts w:eastAsia="Times New Roman"/>
              </w:rPr>
              <w:t>Pompa wspomagania</w:t>
            </w:r>
          </w:p>
        </w:tc>
        <w:tc>
          <w:tcPr>
            <w:tcW w:w="1581" w:type="dxa"/>
            <w:tcBorders>
              <w:top w:val="nil"/>
              <w:left w:val="nil"/>
              <w:bottom w:val="single" w:sz="4" w:space="0" w:color="auto"/>
              <w:right w:val="single" w:sz="4" w:space="0" w:color="auto"/>
            </w:tcBorders>
            <w:shd w:val="clear" w:color="auto" w:fill="auto"/>
            <w:vAlign w:val="center"/>
            <w:hideMark/>
          </w:tcPr>
          <w:p w14:paraId="33EDEA6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47053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A073A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F5DBF4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89FDB28" w14:textId="77777777" w:rsidR="00B67CCD" w:rsidRPr="00B67CCD" w:rsidRDefault="00B67CCD" w:rsidP="00B67CCD">
            <w:pPr>
              <w:jc w:val="center"/>
              <w:rPr>
                <w:rFonts w:eastAsia="Times New Roman"/>
                <w:color w:val="000000"/>
              </w:rPr>
            </w:pPr>
            <w:r w:rsidRPr="00B67CCD">
              <w:rPr>
                <w:rFonts w:eastAsia="Times New Roman"/>
                <w:color w:val="000000"/>
              </w:rPr>
              <w:t>27</w:t>
            </w:r>
          </w:p>
        </w:tc>
        <w:tc>
          <w:tcPr>
            <w:tcW w:w="3010" w:type="dxa"/>
            <w:tcBorders>
              <w:top w:val="nil"/>
              <w:left w:val="nil"/>
              <w:bottom w:val="single" w:sz="4" w:space="0" w:color="auto"/>
              <w:right w:val="single" w:sz="4" w:space="0" w:color="auto"/>
            </w:tcBorders>
            <w:shd w:val="clear" w:color="auto" w:fill="auto"/>
            <w:hideMark/>
          </w:tcPr>
          <w:p w14:paraId="37A75F6E" w14:textId="77777777" w:rsidR="00B67CCD" w:rsidRPr="00B67CCD" w:rsidRDefault="00B67CCD" w:rsidP="00B67CCD">
            <w:pPr>
              <w:rPr>
                <w:rFonts w:eastAsia="Times New Roman"/>
              </w:rPr>
            </w:pPr>
            <w:r w:rsidRPr="00B67CCD">
              <w:rPr>
                <w:rFonts w:eastAsia="Times New Roman"/>
              </w:rPr>
              <w:t>Przegub zewnętrzny</w:t>
            </w:r>
          </w:p>
        </w:tc>
        <w:tc>
          <w:tcPr>
            <w:tcW w:w="1581" w:type="dxa"/>
            <w:tcBorders>
              <w:top w:val="nil"/>
              <w:left w:val="nil"/>
              <w:bottom w:val="single" w:sz="4" w:space="0" w:color="auto"/>
              <w:right w:val="single" w:sz="4" w:space="0" w:color="auto"/>
            </w:tcBorders>
            <w:shd w:val="clear" w:color="auto" w:fill="auto"/>
            <w:vAlign w:val="center"/>
            <w:hideMark/>
          </w:tcPr>
          <w:p w14:paraId="2B04C6E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4F010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EE842F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267304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A8077B0" w14:textId="77777777" w:rsidR="00B67CCD" w:rsidRPr="00B67CCD" w:rsidRDefault="00B67CCD" w:rsidP="00B67CCD">
            <w:pPr>
              <w:jc w:val="center"/>
              <w:rPr>
                <w:rFonts w:eastAsia="Times New Roman"/>
                <w:color w:val="000000"/>
              </w:rPr>
            </w:pPr>
            <w:r w:rsidRPr="00B67CCD">
              <w:rPr>
                <w:rFonts w:eastAsia="Times New Roman"/>
                <w:color w:val="000000"/>
              </w:rPr>
              <w:t>28</w:t>
            </w:r>
          </w:p>
        </w:tc>
        <w:tc>
          <w:tcPr>
            <w:tcW w:w="3010" w:type="dxa"/>
            <w:tcBorders>
              <w:top w:val="nil"/>
              <w:left w:val="nil"/>
              <w:bottom w:val="single" w:sz="4" w:space="0" w:color="auto"/>
              <w:right w:val="single" w:sz="4" w:space="0" w:color="auto"/>
            </w:tcBorders>
            <w:shd w:val="clear" w:color="auto" w:fill="auto"/>
            <w:hideMark/>
          </w:tcPr>
          <w:p w14:paraId="6D7C73CD" w14:textId="77777777" w:rsidR="00B67CCD" w:rsidRPr="00B67CCD" w:rsidRDefault="00B67CCD" w:rsidP="00B67CCD">
            <w:pPr>
              <w:rPr>
                <w:rFonts w:eastAsia="Times New Roman"/>
              </w:rPr>
            </w:pPr>
            <w:r w:rsidRPr="00B67CCD">
              <w:rPr>
                <w:rFonts w:eastAsia="Times New Roman"/>
              </w:rPr>
              <w:t>Sworzeń wahacza przód</w:t>
            </w:r>
          </w:p>
        </w:tc>
        <w:tc>
          <w:tcPr>
            <w:tcW w:w="1581" w:type="dxa"/>
            <w:tcBorders>
              <w:top w:val="nil"/>
              <w:left w:val="nil"/>
              <w:bottom w:val="single" w:sz="4" w:space="0" w:color="auto"/>
              <w:right w:val="single" w:sz="4" w:space="0" w:color="auto"/>
            </w:tcBorders>
            <w:shd w:val="clear" w:color="auto" w:fill="auto"/>
            <w:vAlign w:val="center"/>
            <w:hideMark/>
          </w:tcPr>
          <w:p w14:paraId="5A7369A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8A8C79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DFEC8B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CE3EE7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BB31FA7" w14:textId="77777777" w:rsidR="00B67CCD" w:rsidRPr="00B67CCD" w:rsidRDefault="00B67CCD" w:rsidP="00B67CCD">
            <w:pPr>
              <w:jc w:val="center"/>
              <w:rPr>
                <w:rFonts w:eastAsia="Times New Roman"/>
                <w:color w:val="000000"/>
              </w:rPr>
            </w:pPr>
            <w:r w:rsidRPr="00B67CCD">
              <w:rPr>
                <w:rFonts w:eastAsia="Times New Roman"/>
                <w:color w:val="000000"/>
              </w:rPr>
              <w:t>29</w:t>
            </w:r>
          </w:p>
        </w:tc>
        <w:tc>
          <w:tcPr>
            <w:tcW w:w="3010" w:type="dxa"/>
            <w:tcBorders>
              <w:top w:val="nil"/>
              <w:left w:val="nil"/>
              <w:bottom w:val="single" w:sz="4" w:space="0" w:color="auto"/>
              <w:right w:val="single" w:sz="4" w:space="0" w:color="auto"/>
            </w:tcBorders>
            <w:shd w:val="clear" w:color="auto" w:fill="auto"/>
            <w:hideMark/>
          </w:tcPr>
          <w:p w14:paraId="01D2350B" w14:textId="77777777" w:rsidR="00B67CCD" w:rsidRPr="00B67CCD" w:rsidRDefault="00B67CCD" w:rsidP="00B67CCD">
            <w:pPr>
              <w:rPr>
                <w:rFonts w:eastAsia="Times New Roman"/>
              </w:rPr>
            </w:pPr>
            <w:r w:rsidRPr="00B67CCD">
              <w:rPr>
                <w:rFonts w:eastAsia="Times New Roman"/>
              </w:rPr>
              <w:t>Wahacz dolny lewy</w:t>
            </w:r>
          </w:p>
        </w:tc>
        <w:tc>
          <w:tcPr>
            <w:tcW w:w="1581" w:type="dxa"/>
            <w:tcBorders>
              <w:top w:val="nil"/>
              <w:left w:val="nil"/>
              <w:bottom w:val="single" w:sz="4" w:space="0" w:color="auto"/>
              <w:right w:val="single" w:sz="4" w:space="0" w:color="auto"/>
            </w:tcBorders>
            <w:shd w:val="clear" w:color="auto" w:fill="auto"/>
            <w:vAlign w:val="center"/>
            <w:hideMark/>
          </w:tcPr>
          <w:p w14:paraId="7849A5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64325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ECE39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6125C2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F4070E5" w14:textId="77777777" w:rsidR="00B67CCD" w:rsidRPr="00B67CCD" w:rsidRDefault="00B67CCD" w:rsidP="00B67CCD">
            <w:pPr>
              <w:jc w:val="center"/>
              <w:rPr>
                <w:rFonts w:eastAsia="Times New Roman"/>
                <w:color w:val="000000"/>
              </w:rPr>
            </w:pPr>
            <w:r w:rsidRPr="00B67CCD">
              <w:rPr>
                <w:rFonts w:eastAsia="Times New Roman"/>
                <w:color w:val="000000"/>
              </w:rPr>
              <w:t>30</w:t>
            </w:r>
          </w:p>
        </w:tc>
        <w:tc>
          <w:tcPr>
            <w:tcW w:w="3010" w:type="dxa"/>
            <w:tcBorders>
              <w:top w:val="nil"/>
              <w:left w:val="nil"/>
              <w:bottom w:val="single" w:sz="4" w:space="0" w:color="auto"/>
              <w:right w:val="single" w:sz="4" w:space="0" w:color="auto"/>
            </w:tcBorders>
            <w:shd w:val="clear" w:color="auto" w:fill="auto"/>
            <w:hideMark/>
          </w:tcPr>
          <w:p w14:paraId="1637F256" w14:textId="77777777" w:rsidR="00B67CCD" w:rsidRPr="00B67CCD" w:rsidRDefault="00B67CCD" w:rsidP="00B67CCD">
            <w:pPr>
              <w:rPr>
                <w:rFonts w:eastAsia="Times New Roman"/>
              </w:rPr>
            </w:pPr>
            <w:r w:rsidRPr="00B67CCD">
              <w:rPr>
                <w:rFonts w:eastAsia="Times New Roman"/>
              </w:rPr>
              <w:t>Wahacz dolny prawy</w:t>
            </w:r>
          </w:p>
        </w:tc>
        <w:tc>
          <w:tcPr>
            <w:tcW w:w="1581" w:type="dxa"/>
            <w:tcBorders>
              <w:top w:val="nil"/>
              <w:left w:val="nil"/>
              <w:bottom w:val="single" w:sz="4" w:space="0" w:color="auto"/>
              <w:right w:val="single" w:sz="4" w:space="0" w:color="auto"/>
            </w:tcBorders>
            <w:shd w:val="clear" w:color="auto" w:fill="auto"/>
            <w:vAlign w:val="center"/>
            <w:hideMark/>
          </w:tcPr>
          <w:p w14:paraId="7B588B8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EECD1E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E3D05C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A801C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96565D6" w14:textId="77777777" w:rsidR="00B67CCD" w:rsidRPr="00B67CCD" w:rsidRDefault="00B67CCD" w:rsidP="00B67CCD">
            <w:pPr>
              <w:jc w:val="center"/>
              <w:rPr>
                <w:rFonts w:eastAsia="Times New Roman"/>
                <w:color w:val="000000"/>
              </w:rPr>
            </w:pPr>
            <w:r w:rsidRPr="00B67CCD">
              <w:rPr>
                <w:rFonts w:eastAsia="Times New Roman"/>
                <w:color w:val="000000"/>
              </w:rPr>
              <w:t>31</w:t>
            </w:r>
          </w:p>
        </w:tc>
        <w:tc>
          <w:tcPr>
            <w:tcW w:w="3010" w:type="dxa"/>
            <w:tcBorders>
              <w:top w:val="nil"/>
              <w:left w:val="nil"/>
              <w:bottom w:val="single" w:sz="4" w:space="0" w:color="auto"/>
              <w:right w:val="single" w:sz="4" w:space="0" w:color="auto"/>
            </w:tcBorders>
            <w:shd w:val="clear" w:color="auto" w:fill="auto"/>
            <w:hideMark/>
          </w:tcPr>
          <w:p w14:paraId="0200825C" w14:textId="77777777" w:rsidR="00B67CCD" w:rsidRPr="00B67CCD" w:rsidRDefault="00B67CCD" w:rsidP="00B67CCD">
            <w:pPr>
              <w:rPr>
                <w:rFonts w:eastAsia="Times New Roman"/>
              </w:rPr>
            </w:pPr>
            <w:r w:rsidRPr="00B67CCD">
              <w:rPr>
                <w:rFonts w:eastAsia="Times New Roman"/>
              </w:rPr>
              <w:t>Łącznik stabilizatora przód</w:t>
            </w:r>
          </w:p>
        </w:tc>
        <w:tc>
          <w:tcPr>
            <w:tcW w:w="1581" w:type="dxa"/>
            <w:tcBorders>
              <w:top w:val="nil"/>
              <w:left w:val="nil"/>
              <w:bottom w:val="single" w:sz="4" w:space="0" w:color="auto"/>
              <w:right w:val="single" w:sz="4" w:space="0" w:color="auto"/>
            </w:tcBorders>
            <w:shd w:val="clear" w:color="auto" w:fill="auto"/>
            <w:vAlign w:val="center"/>
            <w:hideMark/>
          </w:tcPr>
          <w:p w14:paraId="6895BF1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3CFB92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2FE228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A95A23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D1DA20" w14:textId="77777777" w:rsidR="00B67CCD" w:rsidRPr="00B67CCD" w:rsidRDefault="00B67CCD" w:rsidP="00B67CCD">
            <w:pPr>
              <w:jc w:val="center"/>
              <w:rPr>
                <w:rFonts w:eastAsia="Times New Roman"/>
                <w:color w:val="000000"/>
              </w:rPr>
            </w:pPr>
            <w:r w:rsidRPr="00B67CCD">
              <w:rPr>
                <w:rFonts w:eastAsia="Times New Roman"/>
                <w:color w:val="000000"/>
              </w:rPr>
              <w:t>32</w:t>
            </w:r>
          </w:p>
        </w:tc>
        <w:tc>
          <w:tcPr>
            <w:tcW w:w="3010" w:type="dxa"/>
            <w:tcBorders>
              <w:top w:val="nil"/>
              <w:left w:val="nil"/>
              <w:bottom w:val="single" w:sz="4" w:space="0" w:color="auto"/>
              <w:right w:val="single" w:sz="4" w:space="0" w:color="auto"/>
            </w:tcBorders>
            <w:shd w:val="clear" w:color="auto" w:fill="auto"/>
            <w:hideMark/>
          </w:tcPr>
          <w:p w14:paraId="20A9DAFD" w14:textId="77777777" w:rsidR="00B67CCD" w:rsidRPr="00B67CCD" w:rsidRDefault="00B67CCD" w:rsidP="00B67CCD">
            <w:pPr>
              <w:rPr>
                <w:rFonts w:eastAsia="Times New Roman"/>
              </w:rPr>
            </w:pPr>
            <w:r w:rsidRPr="00B67CCD">
              <w:rPr>
                <w:rFonts w:eastAsia="Times New Roman"/>
              </w:rPr>
              <w:t>Poduszka stabilizatora przód</w:t>
            </w:r>
          </w:p>
        </w:tc>
        <w:tc>
          <w:tcPr>
            <w:tcW w:w="1581" w:type="dxa"/>
            <w:tcBorders>
              <w:top w:val="nil"/>
              <w:left w:val="nil"/>
              <w:bottom w:val="single" w:sz="4" w:space="0" w:color="auto"/>
              <w:right w:val="single" w:sz="4" w:space="0" w:color="auto"/>
            </w:tcBorders>
            <w:shd w:val="clear" w:color="auto" w:fill="auto"/>
            <w:vAlign w:val="center"/>
            <w:hideMark/>
          </w:tcPr>
          <w:p w14:paraId="2F42DBD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2F8052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FEB227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B47CB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97C1AED" w14:textId="77777777" w:rsidR="00B67CCD" w:rsidRPr="00B67CCD" w:rsidRDefault="00B67CCD" w:rsidP="00B67CCD">
            <w:pPr>
              <w:jc w:val="center"/>
              <w:rPr>
                <w:rFonts w:eastAsia="Times New Roman"/>
                <w:color w:val="000000"/>
              </w:rPr>
            </w:pPr>
            <w:r w:rsidRPr="00B67CCD">
              <w:rPr>
                <w:rFonts w:eastAsia="Times New Roman"/>
                <w:color w:val="000000"/>
              </w:rPr>
              <w:t>33</w:t>
            </w:r>
          </w:p>
        </w:tc>
        <w:tc>
          <w:tcPr>
            <w:tcW w:w="3010" w:type="dxa"/>
            <w:tcBorders>
              <w:top w:val="nil"/>
              <w:left w:val="nil"/>
              <w:bottom w:val="single" w:sz="4" w:space="0" w:color="auto"/>
              <w:right w:val="single" w:sz="4" w:space="0" w:color="auto"/>
            </w:tcBorders>
            <w:shd w:val="clear" w:color="auto" w:fill="auto"/>
            <w:hideMark/>
          </w:tcPr>
          <w:p w14:paraId="3921C9DE" w14:textId="77777777" w:rsidR="00B67CCD" w:rsidRPr="00B67CCD" w:rsidRDefault="00B67CCD" w:rsidP="00B67CCD">
            <w:pPr>
              <w:rPr>
                <w:rFonts w:eastAsia="Times New Roman"/>
              </w:rPr>
            </w:pPr>
            <w:r w:rsidRPr="00B67CCD">
              <w:rPr>
                <w:rFonts w:eastAsia="Times New Roman"/>
              </w:rPr>
              <w:t>Amortyzator przód</w:t>
            </w:r>
          </w:p>
        </w:tc>
        <w:tc>
          <w:tcPr>
            <w:tcW w:w="1581" w:type="dxa"/>
            <w:tcBorders>
              <w:top w:val="nil"/>
              <w:left w:val="nil"/>
              <w:bottom w:val="single" w:sz="4" w:space="0" w:color="auto"/>
              <w:right w:val="single" w:sz="4" w:space="0" w:color="auto"/>
            </w:tcBorders>
            <w:shd w:val="clear" w:color="auto" w:fill="auto"/>
            <w:vAlign w:val="center"/>
            <w:hideMark/>
          </w:tcPr>
          <w:p w14:paraId="604A265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AD7F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5F46AD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8E20B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3228AEB" w14:textId="77777777" w:rsidR="00B67CCD" w:rsidRPr="00B67CCD" w:rsidRDefault="00B67CCD" w:rsidP="00B67CCD">
            <w:pPr>
              <w:jc w:val="center"/>
              <w:rPr>
                <w:rFonts w:eastAsia="Times New Roman"/>
                <w:color w:val="000000"/>
              </w:rPr>
            </w:pPr>
            <w:r w:rsidRPr="00B67CCD">
              <w:rPr>
                <w:rFonts w:eastAsia="Times New Roman"/>
                <w:color w:val="000000"/>
              </w:rPr>
              <w:t>34</w:t>
            </w:r>
          </w:p>
        </w:tc>
        <w:tc>
          <w:tcPr>
            <w:tcW w:w="3010" w:type="dxa"/>
            <w:tcBorders>
              <w:top w:val="nil"/>
              <w:left w:val="nil"/>
              <w:bottom w:val="single" w:sz="4" w:space="0" w:color="auto"/>
              <w:right w:val="single" w:sz="4" w:space="0" w:color="auto"/>
            </w:tcBorders>
            <w:shd w:val="clear" w:color="auto" w:fill="auto"/>
            <w:hideMark/>
          </w:tcPr>
          <w:p w14:paraId="0F3849EB" w14:textId="77777777" w:rsidR="00B67CCD" w:rsidRPr="00B67CCD" w:rsidRDefault="00B67CCD" w:rsidP="00B67CCD">
            <w:pPr>
              <w:rPr>
                <w:rFonts w:eastAsia="Times New Roman"/>
              </w:rPr>
            </w:pPr>
            <w:r w:rsidRPr="00B67CCD">
              <w:rPr>
                <w:rFonts w:eastAsia="Times New Roman"/>
              </w:rPr>
              <w:t>Sprężyna amortyzatora przód</w:t>
            </w:r>
          </w:p>
        </w:tc>
        <w:tc>
          <w:tcPr>
            <w:tcW w:w="1581" w:type="dxa"/>
            <w:tcBorders>
              <w:top w:val="nil"/>
              <w:left w:val="nil"/>
              <w:bottom w:val="single" w:sz="4" w:space="0" w:color="auto"/>
              <w:right w:val="single" w:sz="4" w:space="0" w:color="auto"/>
            </w:tcBorders>
            <w:shd w:val="clear" w:color="auto" w:fill="auto"/>
            <w:vAlign w:val="center"/>
            <w:hideMark/>
          </w:tcPr>
          <w:p w14:paraId="7D78694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F6AB4E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BAA2D0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8F9D9A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8AB92B" w14:textId="77777777" w:rsidR="00B67CCD" w:rsidRPr="00B67CCD" w:rsidRDefault="00B67CCD" w:rsidP="00B67CCD">
            <w:pPr>
              <w:jc w:val="center"/>
              <w:rPr>
                <w:rFonts w:eastAsia="Times New Roman"/>
                <w:color w:val="000000"/>
              </w:rPr>
            </w:pPr>
            <w:r w:rsidRPr="00B67CCD">
              <w:rPr>
                <w:rFonts w:eastAsia="Times New Roman"/>
                <w:color w:val="000000"/>
              </w:rPr>
              <w:t>35</w:t>
            </w:r>
          </w:p>
        </w:tc>
        <w:tc>
          <w:tcPr>
            <w:tcW w:w="3010" w:type="dxa"/>
            <w:tcBorders>
              <w:top w:val="nil"/>
              <w:left w:val="nil"/>
              <w:bottom w:val="single" w:sz="4" w:space="0" w:color="auto"/>
              <w:right w:val="single" w:sz="4" w:space="0" w:color="auto"/>
            </w:tcBorders>
            <w:shd w:val="clear" w:color="auto" w:fill="auto"/>
            <w:hideMark/>
          </w:tcPr>
          <w:p w14:paraId="39EE7D8A" w14:textId="77777777" w:rsidR="00B67CCD" w:rsidRPr="00B67CCD" w:rsidRDefault="00B67CCD" w:rsidP="00B67CCD">
            <w:pPr>
              <w:rPr>
                <w:rFonts w:eastAsia="Times New Roman"/>
              </w:rPr>
            </w:pPr>
            <w:r w:rsidRPr="00B67CCD">
              <w:rPr>
                <w:rFonts w:eastAsia="Times New Roman"/>
              </w:rPr>
              <w:t>Łożysko amortyzatora</w:t>
            </w:r>
          </w:p>
        </w:tc>
        <w:tc>
          <w:tcPr>
            <w:tcW w:w="1581" w:type="dxa"/>
            <w:tcBorders>
              <w:top w:val="nil"/>
              <w:left w:val="nil"/>
              <w:bottom w:val="single" w:sz="4" w:space="0" w:color="auto"/>
              <w:right w:val="single" w:sz="4" w:space="0" w:color="auto"/>
            </w:tcBorders>
            <w:shd w:val="clear" w:color="auto" w:fill="auto"/>
            <w:vAlign w:val="center"/>
            <w:hideMark/>
          </w:tcPr>
          <w:p w14:paraId="0D52E59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3E65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4D3B5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AA36DF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41F58E5" w14:textId="77777777" w:rsidR="00B67CCD" w:rsidRPr="00B67CCD" w:rsidRDefault="00B67CCD" w:rsidP="00B67CCD">
            <w:pPr>
              <w:jc w:val="center"/>
              <w:rPr>
                <w:rFonts w:eastAsia="Times New Roman"/>
                <w:color w:val="000000"/>
              </w:rPr>
            </w:pPr>
            <w:r w:rsidRPr="00B67CCD">
              <w:rPr>
                <w:rFonts w:eastAsia="Times New Roman"/>
                <w:color w:val="000000"/>
              </w:rPr>
              <w:t>36</w:t>
            </w:r>
          </w:p>
        </w:tc>
        <w:tc>
          <w:tcPr>
            <w:tcW w:w="3010" w:type="dxa"/>
            <w:tcBorders>
              <w:top w:val="nil"/>
              <w:left w:val="nil"/>
              <w:bottom w:val="single" w:sz="4" w:space="0" w:color="auto"/>
              <w:right w:val="single" w:sz="4" w:space="0" w:color="auto"/>
            </w:tcBorders>
            <w:shd w:val="clear" w:color="auto" w:fill="auto"/>
            <w:hideMark/>
          </w:tcPr>
          <w:p w14:paraId="21A22DBF" w14:textId="77777777" w:rsidR="00B67CCD" w:rsidRPr="00B67CCD" w:rsidRDefault="00B67CCD" w:rsidP="00B67CCD">
            <w:pPr>
              <w:rPr>
                <w:rFonts w:eastAsia="Times New Roman"/>
              </w:rPr>
            </w:pPr>
            <w:r w:rsidRPr="00B67CCD">
              <w:rPr>
                <w:rFonts w:eastAsia="Times New Roman"/>
              </w:rPr>
              <w:t>Poduszka amortyzatora</w:t>
            </w:r>
          </w:p>
        </w:tc>
        <w:tc>
          <w:tcPr>
            <w:tcW w:w="1581" w:type="dxa"/>
            <w:tcBorders>
              <w:top w:val="nil"/>
              <w:left w:val="nil"/>
              <w:bottom w:val="single" w:sz="4" w:space="0" w:color="auto"/>
              <w:right w:val="single" w:sz="4" w:space="0" w:color="auto"/>
            </w:tcBorders>
            <w:shd w:val="clear" w:color="auto" w:fill="auto"/>
            <w:vAlign w:val="center"/>
            <w:hideMark/>
          </w:tcPr>
          <w:p w14:paraId="65C1C91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64C1C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0EEF7C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9D2F8F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ABFA308" w14:textId="77777777" w:rsidR="00B67CCD" w:rsidRPr="00B67CCD" w:rsidRDefault="00B67CCD" w:rsidP="00B67CCD">
            <w:pPr>
              <w:jc w:val="center"/>
              <w:rPr>
                <w:rFonts w:eastAsia="Times New Roman"/>
                <w:color w:val="000000"/>
              </w:rPr>
            </w:pPr>
            <w:r w:rsidRPr="00B67CCD">
              <w:rPr>
                <w:rFonts w:eastAsia="Times New Roman"/>
                <w:color w:val="000000"/>
              </w:rPr>
              <w:t>37</w:t>
            </w:r>
          </w:p>
        </w:tc>
        <w:tc>
          <w:tcPr>
            <w:tcW w:w="3010" w:type="dxa"/>
            <w:tcBorders>
              <w:top w:val="nil"/>
              <w:left w:val="nil"/>
              <w:bottom w:val="single" w:sz="4" w:space="0" w:color="auto"/>
              <w:right w:val="single" w:sz="4" w:space="0" w:color="auto"/>
            </w:tcBorders>
            <w:shd w:val="clear" w:color="auto" w:fill="auto"/>
            <w:hideMark/>
          </w:tcPr>
          <w:p w14:paraId="04DE4A1E" w14:textId="77777777" w:rsidR="00B67CCD" w:rsidRPr="00B67CCD" w:rsidRDefault="00B67CCD" w:rsidP="00B67CCD">
            <w:pPr>
              <w:rPr>
                <w:rFonts w:eastAsia="Times New Roman"/>
              </w:rPr>
            </w:pPr>
            <w:r w:rsidRPr="00B67CCD">
              <w:rPr>
                <w:rFonts w:eastAsia="Times New Roman"/>
              </w:rPr>
              <w:t>Poduszka stabilizatora tył</w:t>
            </w:r>
          </w:p>
        </w:tc>
        <w:tc>
          <w:tcPr>
            <w:tcW w:w="1581" w:type="dxa"/>
            <w:tcBorders>
              <w:top w:val="nil"/>
              <w:left w:val="nil"/>
              <w:bottom w:val="single" w:sz="4" w:space="0" w:color="auto"/>
              <w:right w:val="single" w:sz="4" w:space="0" w:color="auto"/>
            </w:tcBorders>
            <w:shd w:val="clear" w:color="auto" w:fill="auto"/>
            <w:vAlign w:val="center"/>
            <w:hideMark/>
          </w:tcPr>
          <w:p w14:paraId="5ECE1D1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43DE98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635679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4E8924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DA727E1" w14:textId="77777777" w:rsidR="00B67CCD" w:rsidRPr="00B67CCD" w:rsidRDefault="00B67CCD" w:rsidP="00B67CCD">
            <w:pPr>
              <w:jc w:val="center"/>
              <w:rPr>
                <w:rFonts w:eastAsia="Times New Roman"/>
                <w:color w:val="000000"/>
              </w:rPr>
            </w:pPr>
            <w:r w:rsidRPr="00B67CCD">
              <w:rPr>
                <w:rFonts w:eastAsia="Times New Roman"/>
                <w:color w:val="000000"/>
              </w:rPr>
              <w:t>38</w:t>
            </w:r>
          </w:p>
        </w:tc>
        <w:tc>
          <w:tcPr>
            <w:tcW w:w="3010" w:type="dxa"/>
            <w:tcBorders>
              <w:top w:val="nil"/>
              <w:left w:val="nil"/>
              <w:bottom w:val="single" w:sz="4" w:space="0" w:color="auto"/>
              <w:right w:val="single" w:sz="4" w:space="0" w:color="auto"/>
            </w:tcBorders>
            <w:shd w:val="clear" w:color="auto" w:fill="auto"/>
            <w:hideMark/>
          </w:tcPr>
          <w:p w14:paraId="00B1A31B" w14:textId="77777777" w:rsidR="00B67CCD" w:rsidRPr="00B67CCD" w:rsidRDefault="00B67CCD" w:rsidP="00B67CCD">
            <w:pPr>
              <w:rPr>
                <w:rFonts w:eastAsia="Times New Roman"/>
              </w:rPr>
            </w:pPr>
            <w:r w:rsidRPr="00B67CCD">
              <w:rPr>
                <w:rFonts w:eastAsia="Times New Roman"/>
              </w:rPr>
              <w:t>Amortyzatora tył</w:t>
            </w:r>
          </w:p>
        </w:tc>
        <w:tc>
          <w:tcPr>
            <w:tcW w:w="1581" w:type="dxa"/>
            <w:tcBorders>
              <w:top w:val="nil"/>
              <w:left w:val="nil"/>
              <w:bottom w:val="single" w:sz="4" w:space="0" w:color="auto"/>
              <w:right w:val="single" w:sz="4" w:space="0" w:color="auto"/>
            </w:tcBorders>
            <w:shd w:val="clear" w:color="auto" w:fill="auto"/>
            <w:vAlign w:val="center"/>
            <w:hideMark/>
          </w:tcPr>
          <w:p w14:paraId="39CAF76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823E4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19B110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9642A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940A71B" w14:textId="77777777" w:rsidR="00B67CCD" w:rsidRPr="00B67CCD" w:rsidRDefault="00B67CCD" w:rsidP="00B67CCD">
            <w:pPr>
              <w:jc w:val="center"/>
              <w:rPr>
                <w:rFonts w:eastAsia="Times New Roman"/>
                <w:color w:val="000000"/>
              </w:rPr>
            </w:pPr>
            <w:r w:rsidRPr="00B67CCD">
              <w:rPr>
                <w:rFonts w:eastAsia="Times New Roman"/>
                <w:color w:val="000000"/>
              </w:rPr>
              <w:t>39</w:t>
            </w:r>
          </w:p>
        </w:tc>
        <w:tc>
          <w:tcPr>
            <w:tcW w:w="3010" w:type="dxa"/>
            <w:tcBorders>
              <w:top w:val="nil"/>
              <w:left w:val="nil"/>
              <w:bottom w:val="single" w:sz="4" w:space="0" w:color="auto"/>
              <w:right w:val="single" w:sz="4" w:space="0" w:color="auto"/>
            </w:tcBorders>
            <w:shd w:val="clear" w:color="auto" w:fill="auto"/>
            <w:hideMark/>
          </w:tcPr>
          <w:p w14:paraId="10576D36" w14:textId="77777777" w:rsidR="00B67CCD" w:rsidRPr="00B67CCD" w:rsidRDefault="00B67CCD" w:rsidP="00B67CCD">
            <w:pPr>
              <w:rPr>
                <w:rFonts w:eastAsia="Times New Roman"/>
              </w:rPr>
            </w:pPr>
            <w:r w:rsidRPr="00B67CCD">
              <w:rPr>
                <w:rFonts w:eastAsia="Times New Roman"/>
              </w:rPr>
              <w:t>Sprężyna zawieszenia tył</w:t>
            </w:r>
          </w:p>
        </w:tc>
        <w:tc>
          <w:tcPr>
            <w:tcW w:w="1581" w:type="dxa"/>
            <w:tcBorders>
              <w:top w:val="nil"/>
              <w:left w:val="nil"/>
              <w:bottom w:val="single" w:sz="4" w:space="0" w:color="auto"/>
              <w:right w:val="single" w:sz="4" w:space="0" w:color="auto"/>
            </w:tcBorders>
            <w:shd w:val="clear" w:color="auto" w:fill="auto"/>
            <w:vAlign w:val="center"/>
            <w:hideMark/>
          </w:tcPr>
          <w:p w14:paraId="05055F2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2006E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B68EE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68BD47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E892816" w14:textId="77777777" w:rsidR="00B67CCD" w:rsidRPr="00B67CCD" w:rsidRDefault="00B67CCD" w:rsidP="00B67CCD">
            <w:pPr>
              <w:jc w:val="center"/>
              <w:rPr>
                <w:rFonts w:eastAsia="Times New Roman"/>
                <w:color w:val="000000"/>
              </w:rPr>
            </w:pPr>
            <w:r w:rsidRPr="00B67CCD">
              <w:rPr>
                <w:rFonts w:eastAsia="Times New Roman"/>
                <w:color w:val="000000"/>
              </w:rPr>
              <w:t>40</w:t>
            </w:r>
          </w:p>
        </w:tc>
        <w:tc>
          <w:tcPr>
            <w:tcW w:w="3010" w:type="dxa"/>
            <w:tcBorders>
              <w:top w:val="nil"/>
              <w:left w:val="nil"/>
              <w:bottom w:val="single" w:sz="4" w:space="0" w:color="auto"/>
              <w:right w:val="single" w:sz="4" w:space="0" w:color="auto"/>
            </w:tcBorders>
            <w:shd w:val="clear" w:color="auto" w:fill="auto"/>
            <w:hideMark/>
          </w:tcPr>
          <w:p w14:paraId="6ED3BF36" w14:textId="77777777" w:rsidR="00B67CCD" w:rsidRPr="00B67CCD" w:rsidRDefault="00B67CCD" w:rsidP="00B67CCD">
            <w:pPr>
              <w:rPr>
                <w:rFonts w:eastAsia="Times New Roman"/>
              </w:rPr>
            </w:pPr>
            <w:r w:rsidRPr="00B67CCD">
              <w:rPr>
                <w:rFonts w:eastAsia="Times New Roman"/>
              </w:rPr>
              <w:t xml:space="preserve">Sprzęgło </w:t>
            </w:r>
            <w:proofErr w:type="spellStart"/>
            <w:r w:rsidRPr="00B67CCD">
              <w:rPr>
                <w:rFonts w:eastAsia="Times New Roman"/>
              </w:rPr>
              <w:t>kpl</w:t>
            </w:r>
            <w:proofErr w:type="spellEnd"/>
            <w:r w:rsidRPr="00B67CCD">
              <w:rPr>
                <w:rFonts w:eastAsia="Times New Roman"/>
              </w:rPr>
              <w:t>.</w:t>
            </w:r>
          </w:p>
        </w:tc>
        <w:tc>
          <w:tcPr>
            <w:tcW w:w="1581" w:type="dxa"/>
            <w:tcBorders>
              <w:top w:val="nil"/>
              <w:left w:val="nil"/>
              <w:bottom w:val="single" w:sz="4" w:space="0" w:color="auto"/>
              <w:right w:val="single" w:sz="4" w:space="0" w:color="auto"/>
            </w:tcBorders>
            <w:shd w:val="clear" w:color="auto" w:fill="auto"/>
            <w:vAlign w:val="center"/>
            <w:hideMark/>
          </w:tcPr>
          <w:p w14:paraId="4C5B781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C1C20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1F019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1D9A23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D61D8CE" w14:textId="77777777" w:rsidR="00B67CCD" w:rsidRPr="00B67CCD" w:rsidRDefault="00B67CCD" w:rsidP="00B67CCD">
            <w:pPr>
              <w:jc w:val="center"/>
              <w:rPr>
                <w:rFonts w:eastAsia="Times New Roman"/>
                <w:color w:val="000000"/>
              </w:rPr>
            </w:pPr>
            <w:r w:rsidRPr="00B67CCD">
              <w:rPr>
                <w:rFonts w:eastAsia="Times New Roman"/>
                <w:color w:val="000000"/>
              </w:rPr>
              <w:t>41</w:t>
            </w:r>
          </w:p>
        </w:tc>
        <w:tc>
          <w:tcPr>
            <w:tcW w:w="3010" w:type="dxa"/>
            <w:tcBorders>
              <w:top w:val="nil"/>
              <w:left w:val="nil"/>
              <w:bottom w:val="single" w:sz="4" w:space="0" w:color="auto"/>
              <w:right w:val="single" w:sz="4" w:space="0" w:color="auto"/>
            </w:tcBorders>
            <w:shd w:val="clear" w:color="auto" w:fill="auto"/>
            <w:hideMark/>
          </w:tcPr>
          <w:p w14:paraId="3DC723F0" w14:textId="77777777" w:rsidR="00B67CCD" w:rsidRPr="00B67CCD" w:rsidRDefault="00B67CCD" w:rsidP="00B67CCD">
            <w:pPr>
              <w:rPr>
                <w:rFonts w:eastAsia="Times New Roman"/>
              </w:rPr>
            </w:pPr>
            <w:r w:rsidRPr="00B67CCD">
              <w:rPr>
                <w:rFonts w:eastAsia="Times New Roman"/>
              </w:rPr>
              <w:t>Koło dwumasowe</w:t>
            </w:r>
          </w:p>
        </w:tc>
        <w:tc>
          <w:tcPr>
            <w:tcW w:w="1581" w:type="dxa"/>
            <w:tcBorders>
              <w:top w:val="nil"/>
              <w:left w:val="nil"/>
              <w:bottom w:val="single" w:sz="4" w:space="0" w:color="auto"/>
              <w:right w:val="single" w:sz="4" w:space="0" w:color="auto"/>
            </w:tcBorders>
            <w:shd w:val="clear" w:color="auto" w:fill="auto"/>
            <w:vAlign w:val="center"/>
            <w:hideMark/>
          </w:tcPr>
          <w:p w14:paraId="1BBA84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D7A2C4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302148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CB6318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530A312" w14:textId="77777777" w:rsidR="00B67CCD" w:rsidRPr="00B67CCD" w:rsidRDefault="00B67CCD" w:rsidP="00B67CCD">
            <w:pPr>
              <w:jc w:val="center"/>
              <w:rPr>
                <w:rFonts w:eastAsia="Times New Roman"/>
                <w:color w:val="000000"/>
              </w:rPr>
            </w:pPr>
            <w:r w:rsidRPr="00B67CCD">
              <w:rPr>
                <w:rFonts w:eastAsia="Times New Roman"/>
                <w:color w:val="000000"/>
              </w:rPr>
              <w:t>42</w:t>
            </w:r>
          </w:p>
        </w:tc>
        <w:tc>
          <w:tcPr>
            <w:tcW w:w="3010" w:type="dxa"/>
            <w:tcBorders>
              <w:top w:val="nil"/>
              <w:left w:val="nil"/>
              <w:bottom w:val="single" w:sz="4" w:space="0" w:color="auto"/>
              <w:right w:val="single" w:sz="4" w:space="0" w:color="auto"/>
            </w:tcBorders>
            <w:shd w:val="clear" w:color="auto" w:fill="auto"/>
            <w:hideMark/>
          </w:tcPr>
          <w:p w14:paraId="75ECBEE1" w14:textId="77777777" w:rsidR="00B67CCD" w:rsidRPr="00B67CCD" w:rsidRDefault="00B67CCD" w:rsidP="00B67CCD">
            <w:pPr>
              <w:rPr>
                <w:rFonts w:eastAsia="Times New Roman"/>
              </w:rPr>
            </w:pPr>
            <w:r w:rsidRPr="00B67CCD">
              <w:rPr>
                <w:rFonts w:eastAsia="Times New Roman"/>
              </w:rPr>
              <w:t>Siłownik sprzęgła</w:t>
            </w:r>
          </w:p>
        </w:tc>
        <w:tc>
          <w:tcPr>
            <w:tcW w:w="1581" w:type="dxa"/>
            <w:tcBorders>
              <w:top w:val="nil"/>
              <w:left w:val="nil"/>
              <w:bottom w:val="single" w:sz="4" w:space="0" w:color="auto"/>
              <w:right w:val="single" w:sz="4" w:space="0" w:color="auto"/>
            </w:tcBorders>
            <w:shd w:val="clear" w:color="auto" w:fill="auto"/>
            <w:vAlign w:val="center"/>
            <w:hideMark/>
          </w:tcPr>
          <w:p w14:paraId="1663B9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AD6BFB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B86C81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9E3B2C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49703E6" w14:textId="77777777" w:rsidR="00B67CCD" w:rsidRPr="00B67CCD" w:rsidRDefault="00B67CCD" w:rsidP="00B67CCD">
            <w:pPr>
              <w:jc w:val="center"/>
              <w:rPr>
                <w:rFonts w:eastAsia="Times New Roman"/>
                <w:color w:val="000000"/>
              </w:rPr>
            </w:pPr>
            <w:r w:rsidRPr="00B67CCD">
              <w:rPr>
                <w:rFonts w:eastAsia="Times New Roman"/>
                <w:color w:val="000000"/>
              </w:rPr>
              <w:t>43</w:t>
            </w:r>
          </w:p>
        </w:tc>
        <w:tc>
          <w:tcPr>
            <w:tcW w:w="3010" w:type="dxa"/>
            <w:tcBorders>
              <w:top w:val="nil"/>
              <w:left w:val="nil"/>
              <w:bottom w:val="single" w:sz="4" w:space="0" w:color="auto"/>
              <w:right w:val="single" w:sz="4" w:space="0" w:color="auto"/>
            </w:tcBorders>
            <w:shd w:val="clear" w:color="auto" w:fill="auto"/>
            <w:hideMark/>
          </w:tcPr>
          <w:p w14:paraId="107D7210" w14:textId="77777777" w:rsidR="00B67CCD" w:rsidRPr="00B67CCD" w:rsidRDefault="00B67CCD" w:rsidP="00B67CCD">
            <w:pPr>
              <w:rPr>
                <w:rFonts w:eastAsia="Times New Roman"/>
              </w:rPr>
            </w:pPr>
            <w:r w:rsidRPr="00B67CCD">
              <w:rPr>
                <w:rFonts w:eastAsia="Times New Roman"/>
              </w:rPr>
              <w:t>Pompa sprzęgła</w:t>
            </w:r>
          </w:p>
        </w:tc>
        <w:tc>
          <w:tcPr>
            <w:tcW w:w="1581" w:type="dxa"/>
            <w:tcBorders>
              <w:top w:val="nil"/>
              <w:left w:val="nil"/>
              <w:bottom w:val="single" w:sz="4" w:space="0" w:color="auto"/>
              <w:right w:val="single" w:sz="4" w:space="0" w:color="auto"/>
            </w:tcBorders>
            <w:shd w:val="clear" w:color="auto" w:fill="auto"/>
            <w:vAlign w:val="center"/>
            <w:hideMark/>
          </w:tcPr>
          <w:p w14:paraId="378D8BA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C34711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E297B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8493EF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F4D7D70" w14:textId="77777777" w:rsidR="00B67CCD" w:rsidRPr="00B67CCD" w:rsidRDefault="00B67CCD" w:rsidP="00B67CCD">
            <w:pPr>
              <w:jc w:val="center"/>
              <w:rPr>
                <w:rFonts w:eastAsia="Times New Roman"/>
                <w:color w:val="000000"/>
              </w:rPr>
            </w:pPr>
            <w:r w:rsidRPr="00B67CCD">
              <w:rPr>
                <w:rFonts w:eastAsia="Times New Roman"/>
                <w:color w:val="000000"/>
              </w:rPr>
              <w:t>44</w:t>
            </w:r>
          </w:p>
        </w:tc>
        <w:tc>
          <w:tcPr>
            <w:tcW w:w="3010" w:type="dxa"/>
            <w:tcBorders>
              <w:top w:val="nil"/>
              <w:left w:val="nil"/>
              <w:bottom w:val="single" w:sz="4" w:space="0" w:color="auto"/>
              <w:right w:val="single" w:sz="4" w:space="0" w:color="auto"/>
            </w:tcBorders>
            <w:shd w:val="clear" w:color="auto" w:fill="auto"/>
            <w:hideMark/>
          </w:tcPr>
          <w:p w14:paraId="6AD21E08" w14:textId="77777777" w:rsidR="00B67CCD" w:rsidRPr="00B67CCD" w:rsidRDefault="00B67CCD" w:rsidP="00B67CCD">
            <w:pPr>
              <w:rPr>
                <w:rFonts w:eastAsia="Times New Roman"/>
              </w:rPr>
            </w:pPr>
            <w:r w:rsidRPr="00B67CCD">
              <w:rPr>
                <w:rFonts w:eastAsia="Times New Roman"/>
              </w:rPr>
              <w:t>Chłodnica powietrza</w:t>
            </w:r>
          </w:p>
        </w:tc>
        <w:tc>
          <w:tcPr>
            <w:tcW w:w="1581" w:type="dxa"/>
            <w:tcBorders>
              <w:top w:val="nil"/>
              <w:left w:val="nil"/>
              <w:bottom w:val="single" w:sz="4" w:space="0" w:color="auto"/>
              <w:right w:val="single" w:sz="4" w:space="0" w:color="auto"/>
            </w:tcBorders>
            <w:shd w:val="clear" w:color="auto" w:fill="auto"/>
            <w:vAlign w:val="center"/>
            <w:hideMark/>
          </w:tcPr>
          <w:p w14:paraId="19D70BC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EB6FF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8322F3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51740B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D00A313" w14:textId="77777777" w:rsidR="00B67CCD" w:rsidRPr="00B67CCD" w:rsidRDefault="00B67CCD" w:rsidP="00B67CCD">
            <w:pPr>
              <w:jc w:val="center"/>
              <w:rPr>
                <w:rFonts w:eastAsia="Times New Roman"/>
                <w:color w:val="000000"/>
              </w:rPr>
            </w:pPr>
            <w:r w:rsidRPr="00B67CCD">
              <w:rPr>
                <w:rFonts w:eastAsia="Times New Roman"/>
                <w:color w:val="000000"/>
              </w:rPr>
              <w:t>45</w:t>
            </w:r>
          </w:p>
        </w:tc>
        <w:tc>
          <w:tcPr>
            <w:tcW w:w="3010" w:type="dxa"/>
            <w:tcBorders>
              <w:top w:val="nil"/>
              <w:left w:val="nil"/>
              <w:bottom w:val="single" w:sz="4" w:space="0" w:color="auto"/>
              <w:right w:val="single" w:sz="4" w:space="0" w:color="auto"/>
            </w:tcBorders>
            <w:shd w:val="clear" w:color="auto" w:fill="auto"/>
            <w:hideMark/>
          </w:tcPr>
          <w:p w14:paraId="1C7D15F4" w14:textId="77777777" w:rsidR="00B67CCD" w:rsidRPr="00B67CCD" w:rsidRDefault="00B67CCD" w:rsidP="00B67CCD">
            <w:pPr>
              <w:rPr>
                <w:rFonts w:eastAsia="Times New Roman"/>
              </w:rPr>
            </w:pPr>
            <w:r w:rsidRPr="00B67CCD">
              <w:rPr>
                <w:rFonts w:eastAsia="Times New Roman"/>
              </w:rPr>
              <w:t>Chłodnica wody</w:t>
            </w:r>
          </w:p>
        </w:tc>
        <w:tc>
          <w:tcPr>
            <w:tcW w:w="1581" w:type="dxa"/>
            <w:tcBorders>
              <w:top w:val="nil"/>
              <w:left w:val="nil"/>
              <w:bottom w:val="single" w:sz="4" w:space="0" w:color="auto"/>
              <w:right w:val="single" w:sz="4" w:space="0" w:color="auto"/>
            </w:tcBorders>
            <w:shd w:val="clear" w:color="auto" w:fill="auto"/>
            <w:vAlign w:val="center"/>
            <w:hideMark/>
          </w:tcPr>
          <w:p w14:paraId="05BFE37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D8644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FB7DD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4C188D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81AEC12" w14:textId="77777777" w:rsidR="00B67CCD" w:rsidRPr="00B67CCD" w:rsidRDefault="00B67CCD" w:rsidP="00B67CCD">
            <w:pPr>
              <w:jc w:val="center"/>
              <w:rPr>
                <w:rFonts w:eastAsia="Times New Roman"/>
                <w:color w:val="000000"/>
              </w:rPr>
            </w:pPr>
            <w:r w:rsidRPr="00B67CCD">
              <w:rPr>
                <w:rFonts w:eastAsia="Times New Roman"/>
                <w:color w:val="000000"/>
              </w:rPr>
              <w:t>46</w:t>
            </w:r>
          </w:p>
        </w:tc>
        <w:tc>
          <w:tcPr>
            <w:tcW w:w="3010" w:type="dxa"/>
            <w:tcBorders>
              <w:top w:val="nil"/>
              <w:left w:val="nil"/>
              <w:bottom w:val="single" w:sz="4" w:space="0" w:color="auto"/>
              <w:right w:val="single" w:sz="4" w:space="0" w:color="auto"/>
            </w:tcBorders>
            <w:shd w:val="clear" w:color="auto" w:fill="auto"/>
            <w:hideMark/>
          </w:tcPr>
          <w:p w14:paraId="3BDF59D6" w14:textId="77777777" w:rsidR="00B67CCD" w:rsidRPr="00B67CCD" w:rsidRDefault="00B67CCD" w:rsidP="00B67CCD">
            <w:pPr>
              <w:rPr>
                <w:rFonts w:eastAsia="Times New Roman"/>
              </w:rPr>
            </w:pPr>
            <w:r w:rsidRPr="00B67CCD">
              <w:rPr>
                <w:rFonts w:eastAsia="Times New Roman"/>
              </w:rPr>
              <w:t>Pompa wody</w:t>
            </w:r>
          </w:p>
        </w:tc>
        <w:tc>
          <w:tcPr>
            <w:tcW w:w="1581" w:type="dxa"/>
            <w:tcBorders>
              <w:top w:val="nil"/>
              <w:left w:val="nil"/>
              <w:bottom w:val="single" w:sz="4" w:space="0" w:color="auto"/>
              <w:right w:val="single" w:sz="4" w:space="0" w:color="auto"/>
            </w:tcBorders>
            <w:shd w:val="clear" w:color="auto" w:fill="auto"/>
            <w:vAlign w:val="center"/>
            <w:hideMark/>
          </w:tcPr>
          <w:p w14:paraId="028644C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095E8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67D6CB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86ECFA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FAC904D" w14:textId="77777777" w:rsidR="00B67CCD" w:rsidRPr="00B67CCD" w:rsidRDefault="00B67CCD" w:rsidP="00B67CCD">
            <w:pPr>
              <w:jc w:val="center"/>
              <w:rPr>
                <w:rFonts w:eastAsia="Times New Roman"/>
                <w:color w:val="000000"/>
              </w:rPr>
            </w:pPr>
            <w:r w:rsidRPr="00B67CCD">
              <w:rPr>
                <w:rFonts w:eastAsia="Times New Roman"/>
                <w:color w:val="000000"/>
              </w:rPr>
              <w:t>47</w:t>
            </w:r>
          </w:p>
        </w:tc>
        <w:tc>
          <w:tcPr>
            <w:tcW w:w="3010" w:type="dxa"/>
            <w:tcBorders>
              <w:top w:val="nil"/>
              <w:left w:val="nil"/>
              <w:bottom w:val="single" w:sz="4" w:space="0" w:color="auto"/>
              <w:right w:val="single" w:sz="4" w:space="0" w:color="auto"/>
            </w:tcBorders>
            <w:shd w:val="clear" w:color="auto" w:fill="auto"/>
            <w:hideMark/>
          </w:tcPr>
          <w:p w14:paraId="1A28CA25" w14:textId="77777777" w:rsidR="00B67CCD" w:rsidRPr="00B67CCD" w:rsidRDefault="00B67CCD" w:rsidP="00B67CCD">
            <w:pPr>
              <w:rPr>
                <w:rFonts w:eastAsia="Times New Roman"/>
              </w:rPr>
            </w:pPr>
            <w:r w:rsidRPr="00B67CCD">
              <w:rPr>
                <w:rFonts w:eastAsia="Times New Roman"/>
              </w:rPr>
              <w:t>Termostat</w:t>
            </w:r>
          </w:p>
        </w:tc>
        <w:tc>
          <w:tcPr>
            <w:tcW w:w="1581" w:type="dxa"/>
            <w:tcBorders>
              <w:top w:val="nil"/>
              <w:left w:val="nil"/>
              <w:bottom w:val="single" w:sz="4" w:space="0" w:color="auto"/>
              <w:right w:val="single" w:sz="4" w:space="0" w:color="auto"/>
            </w:tcBorders>
            <w:shd w:val="clear" w:color="auto" w:fill="auto"/>
            <w:vAlign w:val="center"/>
            <w:hideMark/>
          </w:tcPr>
          <w:p w14:paraId="29DF9DC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2B46E7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FF04F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5C71FB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E21FD0F" w14:textId="77777777" w:rsidR="00B67CCD" w:rsidRPr="00B67CCD" w:rsidRDefault="00B67CCD" w:rsidP="00B67CCD">
            <w:pPr>
              <w:jc w:val="center"/>
              <w:rPr>
                <w:rFonts w:eastAsia="Times New Roman"/>
                <w:color w:val="000000"/>
              </w:rPr>
            </w:pPr>
            <w:r w:rsidRPr="00B67CCD">
              <w:rPr>
                <w:rFonts w:eastAsia="Times New Roman"/>
                <w:color w:val="000000"/>
              </w:rPr>
              <w:t>48</w:t>
            </w:r>
          </w:p>
        </w:tc>
        <w:tc>
          <w:tcPr>
            <w:tcW w:w="3010" w:type="dxa"/>
            <w:tcBorders>
              <w:top w:val="nil"/>
              <w:left w:val="nil"/>
              <w:bottom w:val="single" w:sz="4" w:space="0" w:color="auto"/>
              <w:right w:val="single" w:sz="4" w:space="0" w:color="auto"/>
            </w:tcBorders>
            <w:shd w:val="clear" w:color="auto" w:fill="auto"/>
            <w:hideMark/>
          </w:tcPr>
          <w:p w14:paraId="08F600CB" w14:textId="77777777" w:rsidR="00B67CCD" w:rsidRPr="00B67CCD" w:rsidRDefault="00B67CCD" w:rsidP="00B67CCD">
            <w:pPr>
              <w:rPr>
                <w:rFonts w:eastAsia="Times New Roman"/>
              </w:rPr>
            </w:pPr>
            <w:r w:rsidRPr="00B67CCD">
              <w:rPr>
                <w:rFonts w:eastAsia="Times New Roman"/>
              </w:rPr>
              <w:t>Czujnik temp. płynu</w:t>
            </w:r>
          </w:p>
        </w:tc>
        <w:tc>
          <w:tcPr>
            <w:tcW w:w="1581" w:type="dxa"/>
            <w:tcBorders>
              <w:top w:val="nil"/>
              <w:left w:val="nil"/>
              <w:bottom w:val="single" w:sz="4" w:space="0" w:color="auto"/>
              <w:right w:val="single" w:sz="4" w:space="0" w:color="auto"/>
            </w:tcBorders>
            <w:shd w:val="clear" w:color="auto" w:fill="auto"/>
            <w:vAlign w:val="center"/>
            <w:hideMark/>
          </w:tcPr>
          <w:p w14:paraId="6089252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862B52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DCCD2F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5AEB8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3193163" w14:textId="77777777" w:rsidR="00B67CCD" w:rsidRPr="00B67CCD" w:rsidRDefault="00B67CCD" w:rsidP="00B67CCD">
            <w:pPr>
              <w:jc w:val="center"/>
              <w:rPr>
                <w:rFonts w:eastAsia="Times New Roman"/>
                <w:color w:val="000000"/>
              </w:rPr>
            </w:pPr>
            <w:r w:rsidRPr="00B67CCD">
              <w:rPr>
                <w:rFonts w:eastAsia="Times New Roman"/>
                <w:color w:val="000000"/>
              </w:rPr>
              <w:t>49</w:t>
            </w:r>
          </w:p>
        </w:tc>
        <w:tc>
          <w:tcPr>
            <w:tcW w:w="3010" w:type="dxa"/>
            <w:tcBorders>
              <w:top w:val="nil"/>
              <w:left w:val="nil"/>
              <w:bottom w:val="single" w:sz="4" w:space="0" w:color="auto"/>
              <w:right w:val="single" w:sz="4" w:space="0" w:color="auto"/>
            </w:tcBorders>
            <w:shd w:val="clear" w:color="auto" w:fill="auto"/>
            <w:hideMark/>
          </w:tcPr>
          <w:p w14:paraId="78885E61" w14:textId="77777777" w:rsidR="00B67CCD" w:rsidRPr="00B67CCD" w:rsidRDefault="00B67CCD" w:rsidP="00B67CCD">
            <w:pPr>
              <w:rPr>
                <w:rFonts w:eastAsia="Times New Roman"/>
              </w:rPr>
            </w:pPr>
            <w:r w:rsidRPr="00B67CCD">
              <w:rPr>
                <w:rFonts w:eastAsia="Times New Roman"/>
              </w:rPr>
              <w:t>Nagrzewnica</w:t>
            </w:r>
          </w:p>
        </w:tc>
        <w:tc>
          <w:tcPr>
            <w:tcW w:w="1581" w:type="dxa"/>
            <w:tcBorders>
              <w:top w:val="nil"/>
              <w:left w:val="nil"/>
              <w:bottom w:val="single" w:sz="4" w:space="0" w:color="auto"/>
              <w:right w:val="single" w:sz="4" w:space="0" w:color="auto"/>
            </w:tcBorders>
            <w:shd w:val="clear" w:color="auto" w:fill="auto"/>
            <w:vAlign w:val="center"/>
            <w:hideMark/>
          </w:tcPr>
          <w:p w14:paraId="2299B10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D28C81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090C17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0B93FB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70AE9E4" w14:textId="77777777" w:rsidR="00B67CCD" w:rsidRPr="00B67CCD" w:rsidRDefault="00B67CCD" w:rsidP="00B67CCD">
            <w:pPr>
              <w:jc w:val="center"/>
              <w:rPr>
                <w:rFonts w:eastAsia="Times New Roman"/>
                <w:color w:val="000000"/>
              </w:rPr>
            </w:pPr>
            <w:r w:rsidRPr="00B67CCD">
              <w:rPr>
                <w:rFonts w:eastAsia="Times New Roman"/>
                <w:color w:val="000000"/>
              </w:rPr>
              <w:t>50</w:t>
            </w:r>
          </w:p>
        </w:tc>
        <w:tc>
          <w:tcPr>
            <w:tcW w:w="3010" w:type="dxa"/>
            <w:tcBorders>
              <w:top w:val="nil"/>
              <w:left w:val="nil"/>
              <w:bottom w:val="single" w:sz="4" w:space="0" w:color="auto"/>
              <w:right w:val="single" w:sz="4" w:space="0" w:color="auto"/>
            </w:tcBorders>
            <w:shd w:val="clear" w:color="auto" w:fill="auto"/>
            <w:hideMark/>
          </w:tcPr>
          <w:p w14:paraId="78BBCB3B" w14:textId="77777777" w:rsidR="00B67CCD" w:rsidRPr="00B67CCD" w:rsidRDefault="00B67CCD" w:rsidP="00B67CCD">
            <w:pPr>
              <w:rPr>
                <w:rFonts w:eastAsia="Times New Roman"/>
              </w:rPr>
            </w:pPr>
            <w:r w:rsidRPr="00B67CCD">
              <w:rPr>
                <w:rFonts w:eastAsia="Times New Roman"/>
              </w:rPr>
              <w:t>Zbiornik wyrównawczy</w:t>
            </w:r>
          </w:p>
        </w:tc>
        <w:tc>
          <w:tcPr>
            <w:tcW w:w="1581" w:type="dxa"/>
            <w:tcBorders>
              <w:top w:val="nil"/>
              <w:left w:val="nil"/>
              <w:bottom w:val="single" w:sz="4" w:space="0" w:color="auto"/>
              <w:right w:val="single" w:sz="4" w:space="0" w:color="auto"/>
            </w:tcBorders>
            <w:shd w:val="clear" w:color="auto" w:fill="auto"/>
            <w:vAlign w:val="center"/>
            <w:hideMark/>
          </w:tcPr>
          <w:p w14:paraId="57709CE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641321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2BC88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7920F3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DCDD9F8" w14:textId="77777777" w:rsidR="00B67CCD" w:rsidRPr="00B67CCD" w:rsidRDefault="00B67CCD" w:rsidP="00B67CCD">
            <w:pPr>
              <w:jc w:val="center"/>
              <w:rPr>
                <w:rFonts w:eastAsia="Times New Roman"/>
                <w:color w:val="000000"/>
              </w:rPr>
            </w:pPr>
            <w:r w:rsidRPr="00B67CCD">
              <w:rPr>
                <w:rFonts w:eastAsia="Times New Roman"/>
                <w:color w:val="000000"/>
              </w:rPr>
              <w:t>51</w:t>
            </w:r>
          </w:p>
        </w:tc>
        <w:tc>
          <w:tcPr>
            <w:tcW w:w="3010" w:type="dxa"/>
            <w:tcBorders>
              <w:top w:val="nil"/>
              <w:left w:val="nil"/>
              <w:bottom w:val="single" w:sz="4" w:space="0" w:color="auto"/>
              <w:right w:val="single" w:sz="4" w:space="0" w:color="auto"/>
            </w:tcBorders>
            <w:shd w:val="clear" w:color="auto" w:fill="auto"/>
            <w:hideMark/>
          </w:tcPr>
          <w:p w14:paraId="0D2FE96C" w14:textId="77777777" w:rsidR="00B67CCD" w:rsidRPr="00B67CCD" w:rsidRDefault="00B67CCD" w:rsidP="00B67CCD">
            <w:pPr>
              <w:rPr>
                <w:rFonts w:eastAsia="Times New Roman"/>
              </w:rPr>
            </w:pPr>
            <w:r w:rsidRPr="00B67CCD">
              <w:rPr>
                <w:rFonts w:eastAsia="Times New Roman"/>
              </w:rPr>
              <w:t>Dmuchawa</w:t>
            </w:r>
          </w:p>
        </w:tc>
        <w:tc>
          <w:tcPr>
            <w:tcW w:w="1581" w:type="dxa"/>
            <w:tcBorders>
              <w:top w:val="nil"/>
              <w:left w:val="nil"/>
              <w:bottom w:val="single" w:sz="4" w:space="0" w:color="auto"/>
              <w:right w:val="single" w:sz="4" w:space="0" w:color="auto"/>
            </w:tcBorders>
            <w:shd w:val="clear" w:color="auto" w:fill="auto"/>
            <w:vAlign w:val="center"/>
            <w:hideMark/>
          </w:tcPr>
          <w:p w14:paraId="021A7E2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D65335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E6F86C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F4DB1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95E1D5A" w14:textId="77777777" w:rsidR="00B67CCD" w:rsidRPr="00B67CCD" w:rsidRDefault="00B67CCD" w:rsidP="00B67CCD">
            <w:pPr>
              <w:jc w:val="center"/>
              <w:rPr>
                <w:rFonts w:eastAsia="Times New Roman"/>
                <w:color w:val="000000"/>
              </w:rPr>
            </w:pPr>
            <w:r w:rsidRPr="00B67CCD">
              <w:rPr>
                <w:rFonts w:eastAsia="Times New Roman"/>
                <w:color w:val="000000"/>
              </w:rPr>
              <w:t>52</w:t>
            </w:r>
          </w:p>
        </w:tc>
        <w:tc>
          <w:tcPr>
            <w:tcW w:w="3010" w:type="dxa"/>
            <w:tcBorders>
              <w:top w:val="nil"/>
              <w:left w:val="nil"/>
              <w:bottom w:val="single" w:sz="4" w:space="0" w:color="auto"/>
              <w:right w:val="single" w:sz="4" w:space="0" w:color="auto"/>
            </w:tcBorders>
            <w:shd w:val="clear" w:color="auto" w:fill="auto"/>
            <w:hideMark/>
          </w:tcPr>
          <w:p w14:paraId="4A98C8E8" w14:textId="77777777" w:rsidR="00B67CCD" w:rsidRPr="00B67CCD" w:rsidRDefault="00B67CCD" w:rsidP="00B67CCD">
            <w:pPr>
              <w:rPr>
                <w:rFonts w:eastAsia="Times New Roman"/>
              </w:rPr>
            </w:pPr>
            <w:r w:rsidRPr="00B67CCD">
              <w:rPr>
                <w:rFonts w:eastAsia="Times New Roman"/>
              </w:rPr>
              <w:t>Chłodnica klimatyzacji</w:t>
            </w:r>
          </w:p>
        </w:tc>
        <w:tc>
          <w:tcPr>
            <w:tcW w:w="1581" w:type="dxa"/>
            <w:tcBorders>
              <w:top w:val="nil"/>
              <w:left w:val="nil"/>
              <w:bottom w:val="single" w:sz="4" w:space="0" w:color="auto"/>
              <w:right w:val="single" w:sz="4" w:space="0" w:color="auto"/>
            </w:tcBorders>
            <w:shd w:val="clear" w:color="auto" w:fill="auto"/>
            <w:vAlign w:val="center"/>
            <w:hideMark/>
          </w:tcPr>
          <w:p w14:paraId="6260437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20A497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FB1040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BC6915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086952C" w14:textId="77777777" w:rsidR="00B67CCD" w:rsidRPr="00B67CCD" w:rsidRDefault="00B67CCD" w:rsidP="00B67CCD">
            <w:pPr>
              <w:jc w:val="center"/>
              <w:rPr>
                <w:rFonts w:eastAsia="Times New Roman"/>
                <w:color w:val="000000"/>
              </w:rPr>
            </w:pPr>
            <w:r w:rsidRPr="00B67CCD">
              <w:rPr>
                <w:rFonts w:eastAsia="Times New Roman"/>
                <w:color w:val="000000"/>
              </w:rPr>
              <w:t>53</w:t>
            </w:r>
          </w:p>
        </w:tc>
        <w:tc>
          <w:tcPr>
            <w:tcW w:w="3010" w:type="dxa"/>
            <w:tcBorders>
              <w:top w:val="nil"/>
              <w:left w:val="nil"/>
              <w:bottom w:val="single" w:sz="4" w:space="0" w:color="auto"/>
              <w:right w:val="single" w:sz="4" w:space="0" w:color="auto"/>
            </w:tcBorders>
            <w:shd w:val="clear" w:color="auto" w:fill="auto"/>
            <w:hideMark/>
          </w:tcPr>
          <w:p w14:paraId="46155DD9" w14:textId="77777777" w:rsidR="00B67CCD" w:rsidRPr="00B67CCD" w:rsidRDefault="00B67CCD" w:rsidP="00B67CCD">
            <w:pPr>
              <w:rPr>
                <w:rFonts w:eastAsia="Times New Roman"/>
              </w:rPr>
            </w:pPr>
            <w:r w:rsidRPr="00B67CCD">
              <w:rPr>
                <w:rFonts w:eastAsia="Times New Roman"/>
              </w:rPr>
              <w:t>Sprężarka klimatyzacji</w:t>
            </w:r>
          </w:p>
        </w:tc>
        <w:tc>
          <w:tcPr>
            <w:tcW w:w="1581" w:type="dxa"/>
            <w:tcBorders>
              <w:top w:val="nil"/>
              <w:left w:val="nil"/>
              <w:bottom w:val="single" w:sz="4" w:space="0" w:color="auto"/>
              <w:right w:val="single" w:sz="4" w:space="0" w:color="auto"/>
            </w:tcBorders>
            <w:shd w:val="clear" w:color="auto" w:fill="auto"/>
            <w:vAlign w:val="center"/>
            <w:hideMark/>
          </w:tcPr>
          <w:p w14:paraId="3CBE35C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821364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D2D3E9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9AFC7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C2FE83" w14:textId="77777777" w:rsidR="00B67CCD" w:rsidRPr="00B67CCD" w:rsidRDefault="00B67CCD" w:rsidP="00B67CCD">
            <w:pPr>
              <w:jc w:val="center"/>
              <w:rPr>
                <w:rFonts w:eastAsia="Times New Roman"/>
                <w:color w:val="000000"/>
              </w:rPr>
            </w:pPr>
            <w:r w:rsidRPr="00B67CCD">
              <w:rPr>
                <w:rFonts w:eastAsia="Times New Roman"/>
                <w:color w:val="000000"/>
              </w:rPr>
              <w:t>54</w:t>
            </w:r>
          </w:p>
        </w:tc>
        <w:tc>
          <w:tcPr>
            <w:tcW w:w="3010" w:type="dxa"/>
            <w:tcBorders>
              <w:top w:val="nil"/>
              <w:left w:val="nil"/>
              <w:bottom w:val="single" w:sz="4" w:space="0" w:color="auto"/>
              <w:right w:val="single" w:sz="4" w:space="0" w:color="auto"/>
            </w:tcBorders>
            <w:shd w:val="clear" w:color="auto" w:fill="auto"/>
            <w:hideMark/>
          </w:tcPr>
          <w:p w14:paraId="02AAD91C" w14:textId="77777777" w:rsidR="00B67CCD" w:rsidRPr="00B67CCD" w:rsidRDefault="00B67CCD" w:rsidP="00B67CCD">
            <w:pPr>
              <w:rPr>
                <w:rFonts w:eastAsia="Times New Roman"/>
              </w:rPr>
            </w:pPr>
            <w:r w:rsidRPr="00B67CCD">
              <w:rPr>
                <w:rFonts w:eastAsia="Times New Roman"/>
              </w:rPr>
              <w:t>Świeca żarowa</w:t>
            </w:r>
          </w:p>
        </w:tc>
        <w:tc>
          <w:tcPr>
            <w:tcW w:w="1581" w:type="dxa"/>
            <w:tcBorders>
              <w:top w:val="nil"/>
              <w:left w:val="nil"/>
              <w:bottom w:val="single" w:sz="4" w:space="0" w:color="auto"/>
              <w:right w:val="single" w:sz="4" w:space="0" w:color="auto"/>
            </w:tcBorders>
            <w:shd w:val="clear" w:color="auto" w:fill="auto"/>
            <w:vAlign w:val="center"/>
            <w:hideMark/>
          </w:tcPr>
          <w:p w14:paraId="6F57C1D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4B4379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0C473C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EDF6CD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3D4A3F8" w14:textId="77777777" w:rsidR="00B67CCD" w:rsidRPr="00B67CCD" w:rsidRDefault="00B67CCD" w:rsidP="00B67CCD">
            <w:pPr>
              <w:jc w:val="center"/>
              <w:rPr>
                <w:rFonts w:eastAsia="Times New Roman"/>
                <w:color w:val="000000"/>
              </w:rPr>
            </w:pPr>
            <w:r w:rsidRPr="00B67CCD">
              <w:rPr>
                <w:rFonts w:eastAsia="Times New Roman"/>
                <w:color w:val="000000"/>
              </w:rPr>
              <w:t>55</w:t>
            </w:r>
          </w:p>
        </w:tc>
        <w:tc>
          <w:tcPr>
            <w:tcW w:w="3010" w:type="dxa"/>
            <w:tcBorders>
              <w:top w:val="nil"/>
              <w:left w:val="nil"/>
              <w:bottom w:val="single" w:sz="4" w:space="0" w:color="auto"/>
              <w:right w:val="single" w:sz="4" w:space="0" w:color="auto"/>
            </w:tcBorders>
            <w:shd w:val="clear" w:color="auto" w:fill="auto"/>
            <w:hideMark/>
          </w:tcPr>
          <w:p w14:paraId="7FA33E3A" w14:textId="77777777" w:rsidR="00B67CCD" w:rsidRPr="00B67CCD" w:rsidRDefault="00B67CCD" w:rsidP="00B67CCD">
            <w:pPr>
              <w:rPr>
                <w:rFonts w:eastAsia="Times New Roman"/>
              </w:rPr>
            </w:pPr>
            <w:r w:rsidRPr="00B67CCD">
              <w:rPr>
                <w:rFonts w:eastAsia="Times New Roman"/>
              </w:rPr>
              <w:t>Sterownik świec żarowych</w:t>
            </w:r>
          </w:p>
        </w:tc>
        <w:tc>
          <w:tcPr>
            <w:tcW w:w="1581" w:type="dxa"/>
            <w:tcBorders>
              <w:top w:val="nil"/>
              <w:left w:val="nil"/>
              <w:bottom w:val="single" w:sz="4" w:space="0" w:color="auto"/>
              <w:right w:val="single" w:sz="4" w:space="0" w:color="auto"/>
            </w:tcBorders>
            <w:shd w:val="clear" w:color="auto" w:fill="auto"/>
            <w:vAlign w:val="center"/>
            <w:hideMark/>
          </w:tcPr>
          <w:p w14:paraId="34972EC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6EB78D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288A2E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FC6BB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C5F288F" w14:textId="77777777" w:rsidR="00B67CCD" w:rsidRPr="00B67CCD" w:rsidRDefault="00B67CCD" w:rsidP="00B67CCD">
            <w:pPr>
              <w:jc w:val="center"/>
              <w:rPr>
                <w:rFonts w:eastAsia="Times New Roman"/>
                <w:color w:val="000000"/>
              </w:rPr>
            </w:pPr>
            <w:r w:rsidRPr="00B67CCD">
              <w:rPr>
                <w:rFonts w:eastAsia="Times New Roman"/>
                <w:color w:val="000000"/>
              </w:rPr>
              <w:t>56</w:t>
            </w:r>
          </w:p>
        </w:tc>
        <w:tc>
          <w:tcPr>
            <w:tcW w:w="3010" w:type="dxa"/>
            <w:tcBorders>
              <w:top w:val="nil"/>
              <w:left w:val="nil"/>
              <w:bottom w:val="single" w:sz="4" w:space="0" w:color="auto"/>
              <w:right w:val="single" w:sz="4" w:space="0" w:color="auto"/>
            </w:tcBorders>
            <w:shd w:val="clear" w:color="auto" w:fill="auto"/>
            <w:hideMark/>
          </w:tcPr>
          <w:p w14:paraId="09A3AF20" w14:textId="77777777" w:rsidR="00B67CCD" w:rsidRPr="00B67CCD" w:rsidRDefault="00B67CCD" w:rsidP="00B67CCD">
            <w:pPr>
              <w:rPr>
                <w:rFonts w:eastAsia="Times New Roman"/>
              </w:rPr>
            </w:pPr>
            <w:r w:rsidRPr="00B67CCD">
              <w:rPr>
                <w:rFonts w:eastAsia="Times New Roman"/>
              </w:rPr>
              <w:t>Pompa wysokiego ciśnienia</w:t>
            </w:r>
          </w:p>
        </w:tc>
        <w:tc>
          <w:tcPr>
            <w:tcW w:w="1581" w:type="dxa"/>
            <w:tcBorders>
              <w:top w:val="nil"/>
              <w:left w:val="nil"/>
              <w:bottom w:val="single" w:sz="4" w:space="0" w:color="auto"/>
              <w:right w:val="single" w:sz="4" w:space="0" w:color="auto"/>
            </w:tcBorders>
            <w:shd w:val="clear" w:color="auto" w:fill="auto"/>
            <w:vAlign w:val="center"/>
            <w:hideMark/>
          </w:tcPr>
          <w:p w14:paraId="678202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1A47C2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E3B822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E2E35D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DBDC34E" w14:textId="77777777" w:rsidR="00B67CCD" w:rsidRPr="00B67CCD" w:rsidRDefault="00B67CCD" w:rsidP="00B67CCD">
            <w:pPr>
              <w:jc w:val="center"/>
              <w:rPr>
                <w:rFonts w:eastAsia="Times New Roman"/>
                <w:color w:val="000000"/>
              </w:rPr>
            </w:pPr>
            <w:r w:rsidRPr="00B67CCD">
              <w:rPr>
                <w:rFonts w:eastAsia="Times New Roman"/>
                <w:color w:val="000000"/>
              </w:rPr>
              <w:t>57</w:t>
            </w:r>
          </w:p>
        </w:tc>
        <w:tc>
          <w:tcPr>
            <w:tcW w:w="3010" w:type="dxa"/>
            <w:tcBorders>
              <w:top w:val="nil"/>
              <w:left w:val="nil"/>
              <w:bottom w:val="single" w:sz="4" w:space="0" w:color="auto"/>
              <w:right w:val="single" w:sz="4" w:space="0" w:color="auto"/>
            </w:tcBorders>
            <w:shd w:val="clear" w:color="auto" w:fill="auto"/>
            <w:hideMark/>
          </w:tcPr>
          <w:p w14:paraId="03FA6BD2" w14:textId="77777777" w:rsidR="00B67CCD" w:rsidRPr="00B67CCD" w:rsidRDefault="00B67CCD" w:rsidP="00B67CCD">
            <w:pPr>
              <w:rPr>
                <w:rFonts w:eastAsia="Times New Roman"/>
              </w:rPr>
            </w:pPr>
            <w:r w:rsidRPr="00B67CCD">
              <w:rPr>
                <w:rFonts w:eastAsia="Times New Roman"/>
              </w:rPr>
              <w:t>Wtryskiwacz</w:t>
            </w:r>
          </w:p>
        </w:tc>
        <w:tc>
          <w:tcPr>
            <w:tcW w:w="1581" w:type="dxa"/>
            <w:tcBorders>
              <w:top w:val="nil"/>
              <w:left w:val="nil"/>
              <w:bottom w:val="single" w:sz="4" w:space="0" w:color="auto"/>
              <w:right w:val="single" w:sz="4" w:space="0" w:color="auto"/>
            </w:tcBorders>
            <w:shd w:val="clear" w:color="auto" w:fill="auto"/>
            <w:vAlign w:val="center"/>
            <w:hideMark/>
          </w:tcPr>
          <w:p w14:paraId="3906FA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BCACEA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67C64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C63C2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DD41462" w14:textId="77777777" w:rsidR="00B67CCD" w:rsidRPr="00B67CCD" w:rsidRDefault="00B67CCD" w:rsidP="00B67CCD">
            <w:pPr>
              <w:jc w:val="center"/>
              <w:rPr>
                <w:rFonts w:eastAsia="Times New Roman"/>
                <w:color w:val="000000"/>
              </w:rPr>
            </w:pPr>
            <w:r w:rsidRPr="00B67CCD">
              <w:rPr>
                <w:rFonts w:eastAsia="Times New Roman"/>
                <w:color w:val="000000"/>
              </w:rPr>
              <w:t>58</w:t>
            </w:r>
          </w:p>
        </w:tc>
        <w:tc>
          <w:tcPr>
            <w:tcW w:w="3010" w:type="dxa"/>
            <w:tcBorders>
              <w:top w:val="nil"/>
              <w:left w:val="nil"/>
              <w:bottom w:val="single" w:sz="4" w:space="0" w:color="auto"/>
              <w:right w:val="single" w:sz="4" w:space="0" w:color="auto"/>
            </w:tcBorders>
            <w:shd w:val="clear" w:color="auto" w:fill="auto"/>
            <w:hideMark/>
          </w:tcPr>
          <w:p w14:paraId="1C1EAB93" w14:textId="77777777" w:rsidR="00B67CCD" w:rsidRPr="00B67CCD" w:rsidRDefault="00B67CCD" w:rsidP="00B67CCD">
            <w:pPr>
              <w:rPr>
                <w:rFonts w:eastAsia="Times New Roman"/>
              </w:rPr>
            </w:pPr>
            <w:r w:rsidRPr="00B67CCD">
              <w:rPr>
                <w:rFonts w:eastAsia="Times New Roman"/>
              </w:rPr>
              <w:t>Czujnik ciśnienia na listwie</w:t>
            </w:r>
          </w:p>
        </w:tc>
        <w:tc>
          <w:tcPr>
            <w:tcW w:w="1581" w:type="dxa"/>
            <w:tcBorders>
              <w:top w:val="nil"/>
              <w:left w:val="nil"/>
              <w:bottom w:val="single" w:sz="4" w:space="0" w:color="auto"/>
              <w:right w:val="single" w:sz="4" w:space="0" w:color="auto"/>
            </w:tcBorders>
            <w:shd w:val="clear" w:color="auto" w:fill="auto"/>
            <w:vAlign w:val="center"/>
            <w:hideMark/>
          </w:tcPr>
          <w:p w14:paraId="5FA8F42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FAC51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0ACEB2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DB98A4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3FF00E9" w14:textId="77777777" w:rsidR="00B67CCD" w:rsidRPr="00B67CCD" w:rsidRDefault="00B67CCD" w:rsidP="00B67CCD">
            <w:pPr>
              <w:jc w:val="center"/>
              <w:rPr>
                <w:rFonts w:eastAsia="Times New Roman"/>
                <w:color w:val="000000"/>
              </w:rPr>
            </w:pPr>
            <w:r w:rsidRPr="00B67CCD">
              <w:rPr>
                <w:rFonts w:eastAsia="Times New Roman"/>
                <w:color w:val="000000"/>
              </w:rPr>
              <w:t>59</w:t>
            </w:r>
          </w:p>
        </w:tc>
        <w:tc>
          <w:tcPr>
            <w:tcW w:w="3010" w:type="dxa"/>
            <w:tcBorders>
              <w:top w:val="nil"/>
              <w:left w:val="nil"/>
              <w:bottom w:val="single" w:sz="4" w:space="0" w:color="auto"/>
              <w:right w:val="single" w:sz="4" w:space="0" w:color="auto"/>
            </w:tcBorders>
            <w:shd w:val="clear" w:color="auto" w:fill="auto"/>
            <w:hideMark/>
          </w:tcPr>
          <w:p w14:paraId="68D2A277" w14:textId="77777777" w:rsidR="00B67CCD" w:rsidRPr="00B67CCD" w:rsidRDefault="00B67CCD" w:rsidP="00B67CCD">
            <w:pPr>
              <w:rPr>
                <w:rFonts w:eastAsia="Times New Roman"/>
              </w:rPr>
            </w:pPr>
            <w:r w:rsidRPr="00B67CCD">
              <w:rPr>
                <w:rFonts w:eastAsia="Times New Roman"/>
              </w:rPr>
              <w:t>Regulator ciśnienia paliwa</w:t>
            </w:r>
          </w:p>
        </w:tc>
        <w:tc>
          <w:tcPr>
            <w:tcW w:w="1581" w:type="dxa"/>
            <w:tcBorders>
              <w:top w:val="nil"/>
              <w:left w:val="nil"/>
              <w:bottom w:val="single" w:sz="4" w:space="0" w:color="auto"/>
              <w:right w:val="single" w:sz="4" w:space="0" w:color="auto"/>
            </w:tcBorders>
            <w:shd w:val="clear" w:color="auto" w:fill="auto"/>
            <w:vAlign w:val="center"/>
            <w:hideMark/>
          </w:tcPr>
          <w:p w14:paraId="73AF956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20493E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4A9B60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03EFA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1FAAE51" w14:textId="77777777" w:rsidR="00B67CCD" w:rsidRPr="00B67CCD" w:rsidRDefault="00B67CCD" w:rsidP="00B67CCD">
            <w:pPr>
              <w:jc w:val="center"/>
              <w:rPr>
                <w:rFonts w:eastAsia="Times New Roman"/>
                <w:color w:val="000000"/>
              </w:rPr>
            </w:pPr>
            <w:r w:rsidRPr="00B67CCD">
              <w:rPr>
                <w:rFonts w:eastAsia="Times New Roman"/>
                <w:color w:val="000000"/>
              </w:rPr>
              <w:t>60</w:t>
            </w:r>
          </w:p>
        </w:tc>
        <w:tc>
          <w:tcPr>
            <w:tcW w:w="3010" w:type="dxa"/>
            <w:tcBorders>
              <w:top w:val="nil"/>
              <w:left w:val="nil"/>
              <w:bottom w:val="single" w:sz="4" w:space="0" w:color="auto"/>
              <w:right w:val="single" w:sz="4" w:space="0" w:color="auto"/>
            </w:tcBorders>
            <w:shd w:val="clear" w:color="auto" w:fill="auto"/>
            <w:hideMark/>
          </w:tcPr>
          <w:p w14:paraId="48FE422D" w14:textId="77777777" w:rsidR="00B67CCD" w:rsidRPr="00B67CCD" w:rsidRDefault="00B67CCD" w:rsidP="00B67CCD">
            <w:pPr>
              <w:rPr>
                <w:rFonts w:eastAsia="Times New Roman"/>
              </w:rPr>
            </w:pPr>
            <w:r w:rsidRPr="00B67CCD">
              <w:rPr>
                <w:rFonts w:eastAsia="Times New Roman"/>
              </w:rPr>
              <w:t>Pompa niskiego ciśnienia</w:t>
            </w:r>
          </w:p>
        </w:tc>
        <w:tc>
          <w:tcPr>
            <w:tcW w:w="1581" w:type="dxa"/>
            <w:tcBorders>
              <w:top w:val="nil"/>
              <w:left w:val="nil"/>
              <w:bottom w:val="single" w:sz="4" w:space="0" w:color="auto"/>
              <w:right w:val="single" w:sz="4" w:space="0" w:color="auto"/>
            </w:tcBorders>
            <w:shd w:val="clear" w:color="auto" w:fill="auto"/>
            <w:vAlign w:val="center"/>
            <w:hideMark/>
          </w:tcPr>
          <w:p w14:paraId="5D3D8FA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DBC51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C8FB44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B4B0A6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20D5D58" w14:textId="77777777" w:rsidR="00B67CCD" w:rsidRPr="00B67CCD" w:rsidRDefault="00B67CCD" w:rsidP="00B67CCD">
            <w:pPr>
              <w:jc w:val="center"/>
              <w:rPr>
                <w:rFonts w:eastAsia="Times New Roman"/>
                <w:color w:val="000000"/>
              </w:rPr>
            </w:pPr>
            <w:r w:rsidRPr="00B67CCD">
              <w:rPr>
                <w:rFonts w:eastAsia="Times New Roman"/>
                <w:color w:val="000000"/>
              </w:rPr>
              <w:t>61</w:t>
            </w:r>
          </w:p>
        </w:tc>
        <w:tc>
          <w:tcPr>
            <w:tcW w:w="3010" w:type="dxa"/>
            <w:tcBorders>
              <w:top w:val="nil"/>
              <w:left w:val="nil"/>
              <w:bottom w:val="single" w:sz="4" w:space="0" w:color="auto"/>
              <w:right w:val="single" w:sz="4" w:space="0" w:color="auto"/>
            </w:tcBorders>
            <w:shd w:val="clear" w:color="auto" w:fill="auto"/>
            <w:hideMark/>
          </w:tcPr>
          <w:p w14:paraId="55C2A89F" w14:textId="77777777" w:rsidR="00B67CCD" w:rsidRPr="00B67CCD" w:rsidRDefault="00B67CCD" w:rsidP="00B67CCD">
            <w:pPr>
              <w:rPr>
                <w:rFonts w:eastAsia="Times New Roman"/>
              </w:rPr>
            </w:pPr>
            <w:r w:rsidRPr="00B67CCD">
              <w:rPr>
                <w:rFonts w:eastAsia="Times New Roman"/>
              </w:rPr>
              <w:t xml:space="preserve">Rozrząd </w:t>
            </w:r>
            <w:proofErr w:type="spellStart"/>
            <w:r w:rsidRPr="00B67CCD">
              <w:rPr>
                <w:rFonts w:eastAsia="Times New Roman"/>
              </w:rPr>
              <w:t>kpl</w:t>
            </w:r>
            <w:proofErr w:type="spellEnd"/>
            <w:r w:rsidRPr="00B67CCD">
              <w:rPr>
                <w:rFonts w:eastAsia="Times New Roman"/>
              </w:rPr>
              <w:t>. z pompą wody</w:t>
            </w:r>
          </w:p>
        </w:tc>
        <w:tc>
          <w:tcPr>
            <w:tcW w:w="1581" w:type="dxa"/>
            <w:tcBorders>
              <w:top w:val="nil"/>
              <w:left w:val="nil"/>
              <w:bottom w:val="single" w:sz="4" w:space="0" w:color="auto"/>
              <w:right w:val="single" w:sz="4" w:space="0" w:color="auto"/>
            </w:tcBorders>
            <w:shd w:val="clear" w:color="auto" w:fill="auto"/>
            <w:vAlign w:val="center"/>
            <w:hideMark/>
          </w:tcPr>
          <w:p w14:paraId="27CBC9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0051AF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EE827C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56F571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8DA2CA3" w14:textId="77777777" w:rsidR="00B67CCD" w:rsidRPr="00B67CCD" w:rsidRDefault="00B67CCD" w:rsidP="00B67CCD">
            <w:pPr>
              <w:jc w:val="center"/>
              <w:rPr>
                <w:rFonts w:eastAsia="Times New Roman"/>
                <w:color w:val="000000"/>
              </w:rPr>
            </w:pPr>
            <w:r w:rsidRPr="00B67CCD">
              <w:rPr>
                <w:rFonts w:eastAsia="Times New Roman"/>
                <w:color w:val="000000"/>
              </w:rPr>
              <w:t>62</w:t>
            </w:r>
          </w:p>
        </w:tc>
        <w:tc>
          <w:tcPr>
            <w:tcW w:w="3010" w:type="dxa"/>
            <w:tcBorders>
              <w:top w:val="nil"/>
              <w:left w:val="nil"/>
              <w:bottom w:val="single" w:sz="4" w:space="0" w:color="auto"/>
              <w:right w:val="single" w:sz="4" w:space="0" w:color="auto"/>
            </w:tcBorders>
            <w:shd w:val="clear" w:color="auto" w:fill="auto"/>
            <w:hideMark/>
          </w:tcPr>
          <w:p w14:paraId="14EF5DA8" w14:textId="77777777" w:rsidR="00B67CCD" w:rsidRPr="00B67CCD" w:rsidRDefault="00B67CCD" w:rsidP="00B67CCD">
            <w:pPr>
              <w:rPr>
                <w:rFonts w:eastAsia="Times New Roman"/>
              </w:rPr>
            </w:pPr>
            <w:r w:rsidRPr="00B67CCD">
              <w:rPr>
                <w:rFonts w:eastAsia="Times New Roman"/>
              </w:rPr>
              <w:t>Pasek wielorowkowy</w:t>
            </w:r>
          </w:p>
        </w:tc>
        <w:tc>
          <w:tcPr>
            <w:tcW w:w="1581" w:type="dxa"/>
            <w:tcBorders>
              <w:top w:val="nil"/>
              <w:left w:val="nil"/>
              <w:bottom w:val="single" w:sz="4" w:space="0" w:color="auto"/>
              <w:right w:val="single" w:sz="4" w:space="0" w:color="auto"/>
            </w:tcBorders>
            <w:shd w:val="clear" w:color="auto" w:fill="auto"/>
            <w:vAlign w:val="center"/>
            <w:hideMark/>
          </w:tcPr>
          <w:p w14:paraId="3DE8B3D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348600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99B2D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DF082C2"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7B6E18C0" w14:textId="77777777" w:rsidR="00B67CCD" w:rsidRPr="00B67CCD" w:rsidRDefault="00B67CCD" w:rsidP="00B67CCD">
            <w:pPr>
              <w:jc w:val="center"/>
              <w:rPr>
                <w:rFonts w:eastAsia="Times New Roman"/>
                <w:color w:val="000000"/>
              </w:rPr>
            </w:pPr>
            <w:r w:rsidRPr="00B67CCD">
              <w:rPr>
                <w:rFonts w:eastAsia="Times New Roman"/>
                <w:color w:val="000000"/>
              </w:rPr>
              <w:t>63</w:t>
            </w:r>
          </w:p>
        </w:tc>
        <w:tc>
          <w:tcPr>
            <w:tcW w:w="3010" w:type="dxa"/>
            <w:tcBorders>
              <w:top w:val="nil"/>
              <w:left w:val="nil"/>
              <w:bottom w:val="single" w:sz="4" w:space="0" w:color="auto"/>
              <w:right w:val="single" w:sz="4" w:space="0" w:color="auto"/>
            </w:tcBorders>
            <w:shd w:val="clear" w:color="auto" w:fill="auto"/>
            <w:hideMark/>
          </w:tcPr>
          <w:p w14:paraId="49B86B72" w14:textId="77777777" w:rsidR="00B67CCD" w:rsidRPr="00B67CCD" w:rsidRDefault="00B67CCD" w:rsidP="00B67CCD">
            <w:pPr>
              <w:rPr>
                <w:rFonts w:eastAsia="Times New Roman"/>
              </w:rPr>
            </w:pPr>
            <w:r w:rsidRPr="00B67CCD">
              <w:rPr>
                <w:rFonts w:eastAsia="Times New Roman"/>
              </w:rPr>
              <w:t>Napinacz paska wielorowkowego</w:t>
            </w:r>
          </w:p>
        </w:tc>
        <w:tc>
          <w:tcPr>
            <w:tcW w:w="1581" w:type="dxa"/>
            <w:tcBorders>
              <w:top w:val="nil"/>
              <w:left w:val="nil"/>
              <w:bottom w:val="single" w:sz="4" w:space="0" w:color="auto"/>
              <w:right w:val="single" w:sz="4" w:space="0" w:color="auto"/>
            </w:tcBorders>
            <w:shd w:val="clear" w:color="auto" w:fill="auto"/>
            <w:vAlign w:val="center"/>
            <w:hideMark/>
          </w:tcPr>
          <w:p w14:paraId="42FECB4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C86A7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AA8EF4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B32AF6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ED53201" w14:textId="77777777" w:rsidR="00B67CCD" w:rsidRPr="00B67CCD" w:rsidRDefault="00B67CCD" w:rsidP="00B67CCD">
            <w:pPr>
              <w:jc w:val="center"/>
              <w:rPr>
                <w:rFonts w:eastAsia="Times New Roman"/>
                <w:color w:val="000000"/>
              </w:rPr>
            </w:pPr>
            <w:r w:rsidRPr="00B67CCD">
              <w:rPr>
                <w:rFonts w:eastAsia="Times New Roman"/>
                <w:color w:val="000000"/>
              </w:rPr>
              <w:t>64</w:t>
            </w:r>
          </w:p>
        </w:tc>
        <w:tc>
          <w:tcPr>
            <w:tcW w:w="3010" w:type="dxa"/>
            <w:tcBorders>
              <w:top w:val="nil"/>
              <w:left w:val="nil"/>
              <w:bottom w:val="single" w:sz="4" w:space="0" w:color="auto"/>
              <w:right w:val="single" w:sz="4" w:space="0" w:color="auto"/>
            </w:tcBorders>
            <w:shd w:val="clear" w:color="auto" w:fill="auto"/>
            <w:hideMark/>
          </w:tcPr>
          <w:p w14:paraId="63EC2EEC" w14:textId="77777777" w:rsidR="00B67CCD" w:rsidRPr="00B67CCD" w:rsidRDefault="00B67CCD" w:rsidP="00B67CCD">
            <w:pPr>
              <w:rPr>
                <w:rFonts w:eastAsia="Times New Roman"/>
              </w:rPr>
            </w:pPr>
            <w:r w:rsidRPr="00B67CCD">
              <w:rPr>
                <w:rFonts w:eastAsia="Times New Roman"/>
              </w:rPr>
              <w:t>Alternator</w:t>
            </w:r>
          </w:p>
        </w:tc>
        <w:tc>
          <w:tcPr>
            <w:tcW w:w="1581" w:type="dxa"/>
            <w:tcBorders>
              <w:top w:val="nil"/>
              <w:left w:val="nil"/>
              <w:bottom w:val="single" w:sz="4" w:space="0" w:color="auto"/>
              <w:right w:val="single" w:sz="4" w:space="0" w:color="auto"/>
            </w:tcBorders>
            <w:shd w:val="clear" w:color="auto" w:fill="auto"/>
            <w:vAlign w:val="center"/>
            <w:hideMark/>
          </w:tcPr>
          <w:p w14:paraId="76D0F66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8A22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3666B6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383D9F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27FAE41" w14:textId="77777777" w:rsidR="00B67CCD" w:rsidRPr="00B67CCD" w:rsidRDefault="00B67CCD" w:rsidP="00B67CCD">
            <w:pPr>
              <w:jc w:val="center"/>
              <w:rPr>
                <w:rFonts w:eastAsia="Times New Roman"/>
                <w:color w:val="000000"/>
              </w:rPr>
            </w:pPr>
            <w:r w:rsidRPr="00B67CCD">
              <w:rPr>
                <w:rFonts w:eastAsia="Times New Roman"/>
                <w:color w:val="000000"/>
              </w:rPr>
              <w:t>65</w:t>
            </w:r>
          </w:p>
        </w:tc>
        <w:tc>
          <w:tcPr>
            <w:tcW w:w="3010" w:type="dxa"/>
            <w:tcBorders>
              <w:top w:val="nil"/>
              <w:left w:val="nil"/>
              <w:bottom w:val="single" w:sz="4" w:space="0" w:color="auto"/>
              <w:right w:val="single" w:sz="4" w:space="0" w:color="auto"/>
            </w:tcBorders>
            <w:shd w:val="clear" w:color="auto" w:fill="auto"/>
            <w:hideMark/>
          </w:tcPr>
          <w:p w14:paraId="774CB10D" w14:textId="77777777" w:rsidR="00B67CCD" w:rsidRPr="00B67CCD" w:rsidRDefault="00B67CCD" w:rsidP="00B67CCD">
            <w:pPr>
              <w:rPr>
                <w:rFonts w:eastAsia="Times New Roman"/>
              </w:rPr>
            </w:pPr>
            <w:r w:rsidRPr="00B67CCD">
              <w:rPr>
                <w:rFonts w:eastAsia="Times New Roman"/>
              </w:rPr>
              <w:t>Rozrusznik</w:t>
            </w:r>
          </w:p>
        </w:tc>
        <w:tc>
          <w:tcPr>
            <w:tcW w:w="1581" w:type="dxa"/>
            <w:tcBorders>
              <w:top w:val="nil"/>
              <w:left w:val="nil"/>
              <w:bottom w:val="single" w:sz="4" w:space="0" w:color="auto"/>
              <w:right w:val="single" w:sz="4" w:space="0" w:color="auto"/>
            </w:tcBorders>
            <w:shd w:val="clear" w:color="auto" w:fill="auto"/>
            <w:vAlign w:val="center"/>
            <w:hideMark/>
          </w:tcPr>
          <w:p w14:paraId="54313DD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01DD3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439A5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5AC4D2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44E8879" w14:textId="77777777" w:rsidR="00B67CCD" w:rsidRPr="00B67CCD" w:rsidRDefault="00B67CCD" w:rsidP="00B67CCD">
            <w:pPr>
              <w:jc w:val="center"/>
              <w:rPr>
                <w:rFonts w:eastAsia="Times New Roman"/>
                <w:color w:val="000000"/>
              </w:rPr>
            </w:pPr>
            <w:r w:rsidRPr="00B67CCD">
              <w:rPr>
                <w:rFonts w:eastAsia="Times New Roman"/>
                <w:color w:val="000000"/>
              </w:rPr>
              <w:t>66</w:t>
            </w:r>
          </w:p>
        </w:tc>
        <w:tc>
          <w:tcPr>
            <w:tcW w:w="3010" w:type="dxa"/>
            <w:tcBorders>
              <w:top w:val="nil"/>
              <w:left w:val="nil"/>
              <w:bottom w:val="single" w:sz="4" w:space="0" w:color="auto"/>
              <w:right w:val="single" w:sz="4" w:space="0" w:color="auto"/>
            </w:tcBorders>
            <w:shd w:val="clear" w:color="auto" w:fill="auto"/>
            <w:hideMark/>
          </w:tcPr>
          <w:p w14:paraId="23D6538A" w14:textId="77777777" w:rsidR="00B67CCD" w:rsidRPr="00B67CCD" w:rsidRDefault="00B67CCD" w:rsidP="00B67CCD">
            <w:pPr>
              <w:rPr>
                <w:rFonts w:eastAsia="Times New Roman"/>
              </w:rPr>
            </w:pPr>
            <w:r w:rsidRPr="00B67CCD">
              <w:rPr>
                <w:rFonts w:eastAsia="Times New Roman"/>
              </w:rPr>
              <w:t>Uszczelka głowicy</w:t>
            </w:r>
          </w:p>
        </w:tc>
        <w:tc>
          <w:tcPr>
            <w:tcW w:w="1581" w:type="dxa"/>
            <w:tcBorders>
              <w:top w:val="nil"/>
              <w:left w:val="nil"/>
              <w:bottom w:val="single" w:sz="4" w:space="0" w:color="auto"/>
              <w:right w:val="single" w:sz="4" w:space="0" w:color="auto"/>
            </w:tcBorders>
            <w:shd w:val="clear" w:color="auto" w:fill="auto"/>
            <w:vAlign w:val="center"/>
            <w:hideMark/>
          </w:tcPr>
          <w:p w14:paraId="704F96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5AC1C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CC8929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92CD51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E19722B" w14:textId="77777777" w:rsidR="00B67CCD" w:rsidRPr="00B67CCD" w:rsidRDefault="00B67CCD" w:rsidP="00B67CCD">
            <w:pPr>
              <w:jc w:val="center"/>
              <w:rPr>
                <w:rFonts w:eastAsia="Times New Roman"/>
                <w:color w:val="000000"/>
              </w:rPr>
            </w:pPr>
            <w:r w:rsidRPr="00B67CCD">
              <w:rPr>
                <w:rFonts w:eastAsia="Times New Roman"/>
                <w:color w:val="000000"/>
              </w:rPr>
              <w:t>67</w:t>
            </w:r>
          </w:p>
        </w:tc>
        <w:tc>
          <w:tcPr>
            <w:tcW w:w="3010" w:type="dxa"/>
            <w:tcBorders>
              <w:top w:val="nil"/>
              <w:left w:val="nil"/>
              <w:bottom w:val="single" w:sz="4" w:space="0" w:color="auto"/>
              <w:right w:val="single" w:sz="4" w:space="0" w:color="auto"/>
            </w:tcBorders>
            <w:shd w:val="clear" w:color="auto" w:fill="auto"/>
            <w:hideMark/>
          </w:tcPr>
          <w:p w14:paraId="713DA5A6" w14:textId="77777777" w:rsidR="00B67CCD" w:rsidRPr="00B67CCD" w:rsidRDefault="00B67CCD" w:rsidP="00B67CCD">
            <w:pPr>
              <w:rPr>
                <w:rFonts w:eastAsia="Times New Roman"/>
              </w:rPr>
            </w:pPr>
            <w:r w:rsidRPr="00B67CCD">
              <w:rPr>
                <w:rFonts w:eastAsia="Times New Roman"/>
              </w:rPr>
              <w:t>Uszczelka pokrywy zaworów</w:t>
            </w:r>
          </w:p>
        </w:tc>
        <w:tc>
          <w:tcPr>
            <w:tcW w:w="1581" w:type="dxa"/>
            <w:tcBorders>
              <w:top w:val="nil"/>
              <w:left w:val="nil"/>
              <w:bottom w:val="single" w:sz="4" w:space="0" w:color="auto"/>
              <w:right w:val="single" w:sz="4" w:space="0" w:color="auto"/>
            </w:tcBorders>
            <w:shd w:val="clear" w:color="auto" w:fill="auto"/>
            <w:vAlign w:val="center"/>
            <w:hideMark/>
          </w:tcPr>
          <w:p w14:paraId="6508BCD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B40DDA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84BBF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34C43B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7F6C631" w14:textId="77777777" w:rsidR="00B67CCD" w:rsidRPr="00B67CCD" w:rsidRDefault="00B67CCD" w:rsidP="00B67CCD">
            <w:pPr>
              <w:jc w:val="center"/>
              <w:rPr>
                <w:rFonts w:eastAsia="Times New Roman"/>
                <w:color w:val="000000"/>
              </w:rPr>
            </w:pPr>
            <w:r w:rsidRPr="00B67CCD">
              <w:rPr>
                <w:rFonts w:eastAsia="Times New Roman"/>
                <w:color w:val="000000"/>
              </w:rPr>
              <w:t>68</w:t>
            </w:r>
          </w:p>
        </w:tc>
        <w:tc>
          <w:tcPr>
            <w:tcW w:w="3010" w:type="dxa"/>
            <w:tcBorders>
              <w:top w:val="nil"/>
              <w:left w:val="nil"/>
              <w:bottom w:val="single" w:sz="4" w:space="0" w:color="auto"/>
              <w:right w:val="single" w:sz="4" w:space="0" w:color="auto"/>
            </w:tcBorders>
            <w:shd w:val="clear" w:color="auto" w:fill="auto"/>
            <w:hideMark/>
          </w:tcPr>
          <w:p w14:paraId="411E178C" w14:textId="77777777" w:rsidR="00B67CCD" w:rsidRPr="00B67CCD" w:rsidRDefault="00B67CCD" w:rsidP="00B67CCD">
            <w:pPr>
              <w:rPr>
                <w:rFonts w:eastAsia="Times New Roman"/>
              </w:rPr>
            </w:pPr>
            <w:r w:rsidRPr="00B67CCD">
              <w:rPr>
                <w:rFonts w:eastAsia="Times New Roman"/>
              </w:rPr>
              <w:t>Turbosprężarka regenerowana</w:t>
            </w:r>
          </w:p>
        </w:tc>
        <w:tc>
          <w:tcPr>
            <w:tcW w:w="1581" w:type="dxa"/>
            <w:tcBorders>
              <w:top w:val="nil"/>
              <w:left w:val="nil"/>
              <w:bottom w:val="single" w:sz="4" w:space="0" w:color="auto"/>
              <w:right w:val="single" w:sz="4" w:space="0" w:color="auto"/>
            </w:tcBorders>
            <w:shd w:val="clear" w:color="auto" w:fill="auto"/>
            <w:vAlign w:val="center"/>
            <w:hideMark/>
          </w:tcPr>
          <w:p w14:paraId="3A7A363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nil"/>
              <w:right w:val="nil"/>
            </w:tcBorders>
            <w:shd w:val="clear" w:color="auto" w:fill="auto"/>
            <w:noWrap/>
            <w:hideMark/>
          </w:tcPr>
          <w:p w14:paraId="7D7ECC72" w14:textId="77777777" w:rsidR="00B67CCD" w:rsidRPr="00B67CCD" w:rsidRDefault="00B67CCD" w:rsidP="00B67CCD">
            <w:pPr>
              <w:rPr>
                <w:rFonts w:eastAsia="Times New Roman"/>
                <w:color w:val="000000"/>
                <w:sz w:val="20"/>
                <w:szCs w:val="20"/>
              </w:rPr>
            </w:pPr>
          </w:p>
        </w:tc>
        <w:tc>
          <w:tcPr>
            <w:tcW w:w="2714" w:type="dxa"/>
            <w:tcBorders>
              <w:top w:val="nil"/>
              <w:left w:val="single" w:sz="4" w:space="0" w:color="auto"/>
              <w:bottom w:val="single" w:sz="4" w:space="0" w:color="auto"/>
              <w:right w:val="single" w:sz="4" w:space="0" w:color="auto"/>
            </w:tcBorders>
            <w:shd w:val="clear" w:color="auto" w:fill="auto"/>
            <w:vAlign w:val="center"/>
            <w:hideMark/>
          </w:tcPr>
          <w:p w14:paraId="047623E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5BD647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CF75EF" w14:textId="77777777" w:rsidR="00B67CCD" w:rsidRPr="00B67CCD" w:rsidRDefault="00B67CCD" w:rsidP="00B67CCD">
            <w:pPr>
              <w:jc w:val="center"/>
              <w:rPr>
                <w:rFonts w:eastAsia="Times New Roman"/>
                <w:color w:val="000000"/>
              </w:rPr>
            </w:pPr>
            <w:r w:rsidRPr="00B67CCD">
              <w:rPr>
                <w:rFonts w:eastAsia="Times New Roman"/>
                <w:color w:val="000000"/>
              </w:rPr>
              <w:t>69</w:t>
            </w:r>
          </w:p>
        </w:tc>
        <w:tc>
          <w:tcPr>
            <w:tcW w:w="3010" w:type="dxa"/>
            <w:tcBorders>
              <w:top w:val="nil"/>
              <w:left w:val="nil"/>
              <w:bottom w:val="single" w:sz="4" w:space="0" w:color="auto"/>
              <w:right w:val="single" w:sz="4" w:space="0" w:color="auto"/>
            </w:tcBorders>
            <w:shd w:val="clear" w:color="auto" w:fill="auto"/>
            <w:hideMark/>
          </w:tcPr>
          <w:p w14:paraId="34EC4E95" w14:textId="77777777" w:rsidR="00B67CCD" w:rsidRPr="00B67CCD" w:rsidRDefault="00B67CCD" w:rsidP="00B67CCD">
            <w:pPr>
              <w:rPr>
                <w:rFonts w:eastAsia="Times New Roman"/>
              </w:rPr>
            </w:pPr>
            <w:r w:rsidRPr="00B67CCD">
              <w:rPr>
                <w:rFonts w:eastAsia="Times New Roman"/>
              </w:rPr>
              <w:t>Zawór EGR</w:t>
            </w:r>
          </w:p>
        </w:tc>
        <w:tc>
          <w:tcPr>
            <w:tcW w:w="1581" w:type="dxa"/>
            <w:tcBorders>
              <w:top w:val="nil"/>
              <w:left w:val="nil"/>
              <w:bottom w:val="single" w:sz="4" w:space="0" w:color="auto"/>
              <w:right w:val="single" w:sz="4" w:space="0" w:color="auto"/>
            </w:tcBorders>
            <w:shd w:val="clear" w:color="auto" w:fill="auto"/>
            <w:vAlign w:val="center"/>
            <w:hideMark/>
          </w:tcPr>
          <w:p w14:paraId="688F6E2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18218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6EEE46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EEE508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DC303C9" w14:textId="77777777" w:rsidR="00B67CCD" w:rsidRPr="00B67CCD" w:rsidRDefault="00B67CCD" w:rsidP="00B67CCD">
            <w:pPr>
              <w:jc w:val="center"/>
              <w:rPr>
                <w:rFonts w:eastAsia="Times New Roman"/>
                <w:color w:val="000000"/>
              </w:rPr>
            </w:pPr>
            <w:r w:rsidRPr="00B67CCD">
              <w:rPr>
                <w:rFonts w:eastAsia="Times New Roman"/>
                <w:color w:val="000000"/>
              </w:rPr>
              <w:t>70</w:t>
            </w:r>
          </w:p>
        </w:tc>
        <w:tc>
          <w:tcPr>
            <w:tcW w:w="3010" w:type="dxa"/>
            <w:tcBorders>
              <w:top w:val="nil"/>
              <w:left w:val="nil"/>
              <w:bottom w:val="single" w:sz="4" w:space="0" w:color="auto"/>
              <w:right w:val="single" w:sz="4" w:space="0" w:color="auto"/>
            </w:tcBorders>
            <w:shd w:val="clear" w:color="auto" w:fill="auto"/>
            <w:hideMark/>
          </w:tcPr>
          <w:p w14:paraId="6D7533D2" w14:textId="77777777" w:rsidR="00B67CCD" w:rsidRPr="00B67CCD" w:rsidRDefault="00B67CCD" w:rsidP="00B67CCD">
            <w:pPr>
              <w:rPr>
                <w:rFonts w:eastAsia="Times New Roman"/>
              </w:rPr>
            </w:pPr>
            <w:r w:rsidRPr="00B67CCD">
              <w:rPr>
                <w:rFonts w:eastAsia="Times New Roman"/>
              </w:rPr>
              <w:t>Przepustnica powietrza</w:t>
            </w:r>
          </w:p>
        </w:tc>
        <w:tc>
          <w:tcPr>
            <w:tcW w:w="1581" w:type="dxa"/>
            <w:tcBorders>
              <w:top w:val="nil"/>
              <w:left w:val="nil"/>
              <w:bottom w:val="single" w:sz="4" w:space="0" w:color="auto"/>
              <w:right w:val="single" w:sz="4" w:space="0" w:color="auto"/>
            </w:tcBorders>
            <w:shd w:val="clear" w:color="auto" w:fill="auto"/>
            <w:vAlign w:val="center"/>
            <w:hideMark/>
          </w:tcPr>
          <w:p w14:paraId="4451FE9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8A0D81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D8E15F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9DB4F9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93CE6B" w14:textId="77777777" w:rsidR="00B67CCD" w:rsidRPr="00B67CCD" w:rsidRDefault="00B67CCD" w:rsidP="00B67CCD">
            <w:pPr>
              <w:jc w:val="center"/>
              <w:rPr>
                <w:rFonts w:eastAsia="Times New Roman"/>
                <w:color w:val="000000"/>
              </w:rPr>
            </w:pPr>
            <w:r w:rsidRPr="00B67CCD">
              <w:rPr>
                <w:rFonts w:eastAsia="Times New Roman"/>
                <w:color w:val="000000"/>
              </w:rPr>
              <w:t>71</w:t>
            </w:r>
          </w:p>
        </w:tc>
        <w:tc>
          <w:tcPr>
            <w:tcW w:w="3010" w:type="dxa"/>
            <w:tcBorders>
              <w:top w:val="nil"/>
              <w:left w:val="nil"/>
              <w:bottom w:val="single" w:sz="4" w:space="0" w:color="auto"/>
              <w:right w:val="single" w:sz="4" w:space="0" w:color="auto"/>
            </w:tcBorders>
            <w:shd w:val="clear" w:color="auto" w:fill="auto"/>
            <w:hideMark/>
          </w:tcPr>
          <w:p w14:paraId="1C629918" w14:textId="77777777" w:rsidR="00B67CCD" w:rsidRPr="00B67CCD" w:rsidRDefault="00B67CCD" w:rsidP="00B67CCD">
            <w:pPr>
              <w:rPr>
                <w:rFonts w:eastAsia="Times New Roman"/>
              </w:rPr>
            </w:pPr>
            <w:r w:rsidRPr="00B67CCD">
              <w:rPr>
                <w:rFonts w:eastAsia="Times New Roman"/>
              </w:rPr>
              <w:t>Tłumik końcowy</w:t>
            </w:r>
          </w:p>
        </w:tc>
        <w:tc>
          <w:tcPr>
            <w:tcW w:w="1581" w:type="dxa"/>
            <w:tcBorders>
              <w:top w:val="nil"/>
              <w:left w:val="nil"/>
              <w:bottom w:val="single" w:sz="4" w:space="0" w:color="auto"/>
              <w:right w:val="single" w:sz="4" w:space="0" w:color="auto"/>
            </w:tcBorders>
            <w:shd w:val="clear" w:color="auto" w:fill="auto"/>
            <w:vAlign w:val="center"/>
            <w:hideMark/>
          </w:tcPr>
          <w:p w14:paraId="0D97E65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6D63E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A9ED19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DE116E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D8852FB" w14:textId="77777777" w:rsidR="00B67CCD" w:rsidRPr="00B67CCD" w:rsidRDefault="00B67CCD" w:rsidP="00B67CCD">
            <w:pPr>
              <w:jc w:val="center"/>
              <w:rPr>
                <w:rFonts w:eastAsia="Times New Roman"/>
                <w:color w:val="000000"/>
              </w:rPr>
            </w:pPr>
            <w:r w:rsidRPr="00B67CCD">
              <w:rPr>
                <w:rFonts w:eastAsia="Times New Roman"/>
                <w:color w:val="000000"/>
              </w:rPr>
              <w:t>72</w:t>
            </w:r>
          </w:p>
        </w:tc>
        <w:tc>
          <w:tcPr>
            <w:tcW w:w="3010" w:type="dxa"/>
            <w:tcBorders>
              <w:top w:val="nil"/>
              <w:left w:val="nil"/>
              <w:bottom w:val="single" w:sz="4" w:space="0" w:color="auto"/>
              <w:right w:val="single" w:sz="4" w:space="0" w:color="auto"/>
            </w:tcBorders>
            <w:shd w:val="clear" w:color="auto" w:fill="auto"/>
            <w:hideMark/>
          </w:tcPr>
          <w:p w14:paraId="41E430D7" w14:textId="77777777" w:rsidR="00B67CCD" w:rsidRPr="00B67CCD" w:rsidRDefault="00B67CCD" w:rsidP="00B67CCD">
            <w:pPr>
              <w:rPr>
                <w:rFonts w:eastAsia="Times New Roman"/>
              </w:rPr>
            </w:pPr>
            <w:r w:rsidRPr="00B67CCD">
              <w:rPr>
                <w:rFonts w:eastAsia="Times New Roman"/>
              </w:rPr>
              <w:t>Filtr cząstek stałych</w:t>
            </w:r>
          </w:p>
        </w:tc>
        <w:tc>
          <w:tcPr>
            <w:tcW w:w="1581" w:type="dxa"/>
            <w:tcBorders>
              <w:top w:val="nil"/>
              <w:left w:val="nil"/>
              <w:bottom w:val="single" w:sz="4" w:space="0" w:color="auto"/>
              <w:right w:val="single" w:sz="4" w:space="0" w:color="auto"/>
            </w:tcBorders>
            <w:shd w:val="clear" w:color="auto" w:fill="auto"/>
            <w:vAlign w:val="center"/>
            <w:hideMark/>
          </w:tcPr>
          <w:p w14:paraId="6A3270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C1DB03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9FD84E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F378EF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F381BC5" w14:textId="77777777" w:rsidR="00B67CCD" w:rsidRPr="00B67CCD" w:rsidRDefault="00B67CCD" w:rsidP="00B67CCD">
            <w:pPr>
              <w:jc w:val="center"/>
              <w:rPr>
                <w:rFonts w:eastAsia="Times New Roman"/>
                <w:color w:val="000000"/>
              </w:rPr>
            </w:pPr>
            <w:r w:rsidRPr="00B67CCD">
              <w:rPr>
                <w:rFonts w:eastAsia="Times New Roman"/>
                <w:color w:val="000000"/>
              </w:rPr>
              <w:t>73</w:t>
            </w:r>
          </w:p>
        </w:tc>
        <w:tc>
          <w:tcPr>
            <w:tcW w:w="3010" w:type="dxa"/>
            <w:tcBorders>
              <w:top w:val="nil"/>
              <w:left w:val="nil"/>
              <w:bottom w:val="single" w:sz="4" w:space="0" w:color="auto"/>
              <w:right w:val="single" w:sz="4" w:space="0" w:color="auto"/>
            </w:tcBorders>
            <w:shd w:val="clear" w:color="auto" w:fill="auto"/>
            <w:hideMark/>
          </w:tcPr>
          <w:p w14:paraId="468E2078" w14:textId="77777777" w:rsidR="00B67CCD" w:rsidRPr="00B67CCD" w:rsidRDefault="00B67CCD" w:rsidP="00B67CCD">
            <w:pPr>
              <w:rPr>
                <w:rFonts w:eastAsia="Times New Roman"/>
              </w:rPr>
            </w:pPr>
            <w:r w:rsidRPr="00B67CCD">
              <w:rPr>
                <w:rFonts w:eastAsia="Times New Roman"/>
              </w:rPr>
              <w:t>Czujnik różnicowy</w:t>
            </w:r>
          </w:p>
        </w:tc>
        <w:tc>
          <w:tcPr>
            <w:tcW w:w="1581" w:type="dxa"/>
            <w:tcBorders>
              <w:top w:val="nil"/>
              <w:left w:val="nil"/>
              <w:bottom w:val="single" w:sz="4" w:space="0" w:color="auto"/>
              <w:right w:val="single" w:sz="4" w:space="0" w:color="auto"/>
            </w:tcBorders>
            <w:shd w:val="clear" w:color="auto" w:fill="auto"/>
            <w:vAlign w:val="center"/>
            <w:hideMark/>
          </w:tcPr>
          <w:p w14:paraId="558075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28D4D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57B1DE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0BEB08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174AEAF" w14:textId="77777777" w:rsidR="00B67CCD" w:rsidRPr="00B67CCD" w:rsidRDefault="00B67CCD" w:rsidP="00B67CCD">
            <w:pPr>
              <w:jc w:val="center"/>
              <w:rPr>
                <w:rFonts w:eastAsia="Times New Roman"/>
                <w:color w:val="000000"/>
              </w:rPr>
            </w:pPr>
            <w:r w:rsidRPr="00B67CCD">
              <w:rPr>
                <w:rFonts w:eastAsia="Times New Roman"/>
                <w:color w:val="000000"/>
              </w:rPr>
              <w:t>74</w:t>
            </w:r>
          </w:p>
        </w:tc>
        <w:tc>
          <w:tcPr>
            <w:tcW w:w="3010" w:type="dxa"/>
            <w:tcBorders>
              <w:top w:val="nil"/>
              <w:left w:val="nil"/>
              <w:bottom w:val="single" w:sz="4" w:space="0" w:color="auto"/>
              <w:right w:val="single" w:sz="4" w:space="0" w:color="auto"/>
            </w:tcBorders>
            <w:shd w:val="clear" w:color="auto" w:fill="auto"/>
            <w:hideMark/>
          </w:tcPr>
          <w:p w14:paraId="245E73AD" w14:textId="77777777" w:rsidR="00B67CCD" w:rsidRPr="00B67CCD" w:rsidRDefault="00B67CCD" w:rsidP="00B67CCD">
            <w:pPr>
              <w:rPr>
                <w:rFonts w:eastAsia="Times New Roman"/>
              </w:rPr>
            </w:pPr>
            <w:r w:rsidRPr="00B67CCD">
              <w:rPr>
                <w:rFonts w:eastAsia="Times New Roman"/>
              </w:rPr>
              <w:t>Chłodnica oleju</w:t>
            </w:r>
          </w:p>
        </w:tc>
        <w:tc>
          <w:tcPr>
            <w:tcW w:w="1581" w:type="dxa"/>
            <w:tcBorders>
              <w:top w:val="nil"/>
              <w:left w:val="nil"/>
              <w:bottom w:val="single" w:sz="4" w:space="0" w:color="auto"/>
              <w:right w:val="single" w:sz="4" w:space="0" w:color="auto"/>
            </w:tcBorders>
            <w:shd w:val="clear" w:color="auto" w:fill="auto"/>
            <w:vAlign w:val="center"/>
            <w:hideMark/>
          </w:tcPr>
          <w:p w14:paraId="5688705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499D4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22496E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4EAE94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E8802BE" w14:textId="77777777" w:rsidR="00B67CCD" w:rsidRPr="00B67CCD" w:rsidRDefault="00B67CCD" w:rsidP="00B67CCD">
            <w:pPr>
              <w:jc w:val="center"/>
              <w:rPr>
                <w:rFonts w:eastAsia="Times New Roman"/>
                <w:color w:val="000000"/>
              </w:rPr>
            </w:pPr>
            <w:r w:rsidRPr="00B67CCD">
              <w:rPr>
                <w:rFonts w:eastAsia="Times New Roman"/>
                <w:color w:val="000000"/>
              </w:rPr>
              <w:t>75</w:t>
            </w:r>
          </w:p>
        </w:tc>
        <w:tc>
          <w:tcPr>
            <w:tcW w:w="3010" w:type="dxa"/>
            <w:tcBorders>
              <w:top w:val="nil"/>
              <w:left w:val="nil"/>
              <w:bottom w:val="single" w:sz="4" w:space="0" w:color="auto"/>
              <w:right w:val="single" w:sz="4" w:space="0" w:color="auto"/>
            </w:tcBorders>
            <w:shd w:val="clear" w:color="auto" w:fill="auto"/>
            <w:hideMark/>
          </w:tcPr>
          <w:p w14:paraId="62DDED9E" w14:textId="77777777" w:rsidR="00B67CCD" w:rsidRPr="00B67CCD" w:rsidRDefault="00B67CCD" w:rsidP="00B67CCD">
            <w:pPr>
              <w:rPr>
                <w:rFonts w:eastAsia="Times New Roman"/>
              </w:rPr>
            </w:pPr>
            <w:r w:rsidRPr="00B67CCD">
              <w:rPr>
                <w:rFonts w:eastAsia="Times New Roman"/>
              </w:rPr>
              <w:t>Pompa oleju</w:t>
            </w:r>
          </w:p>
        </w:tc>
        <w:tc>
          <w:tcPr>
            <w:tcW w:w="1581" w:type="dxa"/>
            <w:tcBorders>
              <w:top w:val="nil"/>
              <w:left w:val="nil"/>
              <w:bottom w:val="single" w:sz="4" w:space="0" w:color="auto"/>
              <w:right w:val="single" w:sz="4" w:space="0" w:color="auto"/>
            </w:tcBorders>
            <w:shd w:val="clear" w:color="auto" w:fill="auto"/>
            <w:vAlign w:val="center"/>
            <w:hideMark/>
          </w:tcPr>
          <w:p w14:paraId="76F1A1E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DC52F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5687F5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3805CE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3032D9D" w14:textId="77777777" w:rsidR="00B67CCD" w:rsidRPr="00B67CCD" w:rsidRDefault="00B67CCD" w:rsidP="00B67CCD">
            <w:pPr>
              <w:jc w:val="center"/>
              <w:rPr>
                <w:rFonts w:eastAsia="Times New Roman"/>
                <w:color w:val="000000"/>
              </w:rPr>
            </w:pPr>
            <w:r w:rsidRPr="00B67CCD">
              <w:rPr>
                <w:rFonts w:eastAsia="Times New Roman"/>
                <w:color w:val="000000"/>
              </w:rPr>
              <w:t>76</w:t>
            </w:r>
          </w:p>
        </w:tc>
        <w:tc>
          <w:tcPr>
            <w:tcW w:w="3010" w:type="dxa"/>
            <w:tcBorders>
              <w:top w:val="nil"/>
              <w:left w:val="nil"/>
              <w:bottom w:val="single" w:sz="4" w:space="0" w:color="auto"/>
              <w:right w:val="single" w:sz="4" w:space="0" w:color="auto"/>
            </w:tcBorders>
            <w:shd w:val="clear" w:color="auto" w:fill="auto"/>
            <w:hideMark/>
          </w:tcPr>
          <w:p w14:paraId="0BF9D96C" w14:textId="77777777" w:rsidR="00B67CCD" w:rsidRPr="00B67CCD" w:rsidRDefault="00B67CCD" w:rsidP="00B67CCD">
            <w:pPr>
              <w:rPr>
                <w:rFonts w:eastAsia="Times New Roman"/>
              </w:rPr>
            </w:pPr>
            <w:r w:rsidRPr="00B67CCD">
              <w:rPr>
                <w:rFonts w:eastAsia="Times New Roman"/>
              </w:rPr>
              <w:t>Zderzak tylny</w:t>
            </w:r>
          </w:p>
        </w:tc>
        <w:tc>
          <w:tcPr>
            <w:tcW w:w="1581" w:type="dxa"/>
            <w:tcBorders>
              <w:top w:val="nil"/>
              <w:left w:val="nil"/>
              <w:bottom w:val="single" w:sz="4" w:space="0" w:color="auto"/>
              <w:right w:val="single" w:sz="4" w:space="0" w:color="auto"/>
            </w:tcBorders>
            <w:shd w:val="clear" w:color="auto" w:fill="auto"/>
            <w:vAlign w:val="center"/>
            <w:hideMark/>
          </w:tcPr>
          <w:p w14:paraId="0B16C19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30E01B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B64C25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5D5725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E79A7FF" w14:textId="77777777" w:rsidR="00B67CCD" w:rsidRPr="00B67CCD" w:rsidRDefault="00B67CCD" w:rsidP="00B67CCD">
            <w:pPr>
              <w:jc w:val="center"/>
              <w:rPr>
                <w:rFonts w:eastAsia="Times New Roman"/>
                <w:color w:val="000000"/>
              </w:rPr>
            </w:pPr>
            <w:r w:rsidRPr="00B67CCD">
              <w:rPr>
                <w:rFonts w:eastAsia="Times New Roman"/>
                <w:color w:val="000000"/>
              </w:rPr>
              <w:t>77</w:t>
            </w:r>
          </w:p>
        </w:tc>
        <w:tc>
          <w:tcPr>
            <w:tcW w:w="3010" w:type="dxa"/>
            <w:tcBorders>
              <w:top w:val="nil"/>
              <w:left w:val="nil"/>
              <w:bottom w:val="single" w:sz="4" w:space="0" w:color="auto"/>
              <w:right w:val="single" w:sz="4" w:space="0" w:color="auto"/>
            </w:tcBorders>
            <w:shd w:val="clear" w:color="auto" w:fill="auto"/>
            <w:hideMark/>
          </w:tcPr>
          <w:p w14:paraId="3C2EA898" w14:textId="77777777" w:rsidR="00B67CCD" w:rsidRPr="00B67CCD" w:rsidRDefault="00B67CCD" w:rsidP="00B67CCD">
            <w:pPr>
              <w:rPr>
                <w:rFonts w:eastAsia="Times New Roman"/>
              </w:rPr>
            </w:pPr>
            <w:r w:rsidRPr="00B67CCD">
              <w:rPr>
                <w:rFonts w:eastAsia="Times New Roman"/>
              </w:rPr>
              <w:t>Pokrywa silnika</w:t>
            </w:r>
          </w:p>
        </w:tc>
        <w:tc>
          <w:tcPr>
            <w:tcW w:w="1581" w:type="dxa"/>
            <w:tcBorders>
              <w:top w:val="nil"/>
              <w:left w:val="nil"/>
              <w:bottom w:val="single" w:sz="4" w:space="0" w:color="auto"/>
              <w:right w:val="single" w:sz="4" w:space="0" w:color="auto"/>
            </w:tcBorders>
            <w:shd w:val="clear" w:color="auto" w:fill="auto"/>
            <w:vAlign w:val="center"/>
            <w:hideMark/>
          </w:tcPr>
          <w:p w14:paraId="6506A99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A4953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3FD41E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7A7605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88F4088" w14:textId="77777777" w:rsidR="00B67CCD" w:rsidRPr="00B67CCD" w:rsidRDefault="00B67CCD" w:rsidP="00B67CCD">
            <w:pPr>
              <w:jc w:val="center"/>
              <w:rPr>
                <w:rFonts w:eastAsia="Times New Roman"/>
                <w:color w:val="000000"/>
              </w:rPr>
            </w:pPr>
            <w:r w:rsidRPr="00B67CCD">
              <w:rPr>
                <w:rFonts w:eastAsia="Times New Roman"/>
                <w:color w:val="000000"/>
              </w:rPr>
              <w:t>78</w:t>
            </w:r>
          </w:p>
        </w:tc>
        <w:tc>
          <w:tcPr>
            <w:tcW w:w="3010" w:type="dxa"/>
            <w:tcBorders>
              <w:top w:val="nil"/>
              <w:left w:val="nil"/>
              <w:bottom w:val="single" w:sz="4" w:space="0" w:color="auto"/>
              <w:right w:val="single" w:sz="4" w:space="0" w:color="auto"/>
            </w:tcBorders>
            <w:shd w:val="clear" w:color="auto" w:fill="auto"/>
            <w:hideMark/>
          </w:tcPr>
          <w:p w14:paraId="7AAB503C" w14:textId="77777777" w:rsidR="00B67CCD" w:rsidRPr="00B67CCD" w:rsidRDefault="00B67CCD" w:rsidP="00B67CCD">
            <w:pPr>
              <w:rPr>
                <w:rFonts w:eastAsia="Times New Roman"/>
              </w:rPr>
            </w:pPr>
            <w:r w:rsidRPr="00B67CCD">
              <w:rPr>
                <w:rFonts w:eastAsia="Times New Roman"/>
              </w:rPr>
              <w:t>Lusterko zewn. lewe</w:t>
            </w:r>
          </w:p>
        </w:tc>
        <w:tc>
          <w:tcPr>
            <w:tcW w:w="1581" w:type="dxa"/>
            <w:tcBorders>
              <w:top w:val="nil"/>
              <w:left w:val="nil"/>
              <w:bottom w:val="single" w:sz="4" w:space="0" w:color="auto"/>
              <w:right w:val="single" w:sz="4" w:space="0" w:color="auto"/>
            </w:tcBorders>
            <w:shd w:val="clear" w:color="auto" w:fill="auto"/>
            <w:vAlign w:val="center"/>
            <w:hideMark/>
          </w:tcPr>
          <w:p w14:paraId="1931FBC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D95671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7A1077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3C132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B274E08" w14:textId="77777777" w:rsidR="00B67CCD" w:rsidRPr="00B67CCD" w:rsidRDefault="00B67CCD" w:rsidP="00B67CCD">
            <w:pPr>
              <w:jc w:val="center"/>
              <w:rPr>
                <w:rFonts w:eastAsia="Times New Roman"/>
                <w:color w:val="000000"/>
              </w:rPr>
            </w:pPr>
            <w:r w:rsidRPr="00B67CCD">
              <w:rPr>
                <w:rFonts w:eastAsia="Times New Roman"/>
                <w:color w:val="000000"/>
              </w:rPr>
              <w:t>79</w:t>
            </w:r>
          </w:p>
        </w:tc>
        <w:tc>
          <w:tcPr>
            <w:tcW w:w="3010" w:type="dxa"/>
            <w:tcBorders>
              <w:top w:val="nil"/>
              <w:left w:val="nil"/>
              <w:bottom w:val="single" w:sz="4" w:space="0" w:color="auto"/>
              <w:right w:val="single" w:sz="4" w:space="0" w:color="auto"/>
            </w:tcBorders>
            <w:shd w:val="clear" w:color="auto" w:fill="auto"/>
            <w:hideMark/>
          </w:tcPr>
          <w:p w14:paraId="3DE968BD" w14:textId="77777777" w:rsidR="00B67CCD" w:rsidRPr="00B67CCD" w:rsidRDefault="00B67CCD" w:rsidP="00B67CCD">
            <w:pPr>
              <w:rPr>
                <w:rFonts w:eastAsia="Times New Roman"/>
              </w:rPr>
            </w:pPr>
            <w:r w:rsidRPr="00B67CCD">
              <w:rPr>
                <w:rFonts w:eastAsia="Times New Roman"/>
              </w:rPr>
              <w:t>Lusterko zewn. prawe</w:t>
            </w:r>
          </w:p>
        </w:tc>
        <w:tc>
          <w:tcPr>
            <w:tcW w:w="1581" w:type="dxa"/>
            <w:tcBorders>
              <w:top w:val="nil"/>
              <w:left w:val="nil"/>
              <w:bottom w:val="single" w:sz="4" w:space="0" w:color="auto"/>
              <w:right w:val="single" w:sz="4" w:space="0" w:color="auto"/>
            </w:tcBorders>
            <w:shd w:val="clear" w:color="auto" w:fill="auto"/>
            <w:vAlign w:val="center"/>
            <w:hideMark/>
          </w:tcPr>
          <w:p w14:paraId="3E6400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D7C2F1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027718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48BE8A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FB78C58" w14:textId="77777777" w:rsidR="00B67CCD" w:rsidRPr="00B67CCD" w:rsidRDefault="00B67CCD" w:rsidP="00B67CCD">
            <w:pPr>
              <w:jc w:val="center"/>
              <w:rPr>
                <w:rFonts w:eastAsia="Times New Roman"/>
                <w:color w:val="000000"/>
              </w:rPr>
            </w:pPr>
            <w:r w:rsidRPr="00B67CCD">
              <w:rPr>
                <w:rFonts w:eastAsia="Times New Roman"/>
                <w:color w:val="000000"/>
              </w:rPr>
              <w:t>80</w:t>
            </w:r>
          </w:p>
        </w:tc>
        <w:tc>
          <w:tcPr>
            <w:tcW w:w="3010" w:type="dxa"/>
            <w:tcBorders>
              <w:top w:val="nil"/>
              <w:left w:val="nil"/>
              <w:bottom w:val="single" w:sz="4" w:space="0" w:color="auto"/>
              <w:right w:val="single" w:sz="4" w:space="0" w:color="auto"/>
            </w:tcBorders>
            <w:shd w:val="clear" w:color="auto" w:fill="auto"/>
            <w:hideMark/>
          </w:tcPr>
          <w:p w14:paraId="4F8FE941" w14:textId="77777777" w:rsidR="00B67CCD" w:rsidRPr="00B67CCD" w:rsidRDefault="00B67CCD" w:rsidP="00B67CCD">
            <w:pPr>
              <w:rPr>
                <w:rFonts w:eastAsia="Times New Roman"/>
              </w:rPr>
            </w:pPr>
            <w:r w:rsidRPr="00B67CCD">
              <w:rPr>
                <w:rFonts w:eastAsia="Times New Roman"/>
              </w:rPr>
              <w:t>Szkło lusterka lewe</w:t>
            </w:r>
          </w:p>
        </w:tc>
        <w:tc>
          <w:tcPr>
            <w:tcW w:w="1581" w:type="dxa"/>
            <w:tcBorders>
              <w:top w:val="nil"/>
              <w:left w:val="nil"/>
              <w:bottom w:val="single" w:sz="4" w:space="0" w:color="auto"/>
              <w:right w:val="single" w:sz="4" w:space="0" w:color="auto"/>
            </w:tcBorders>
            <w:shd w:val="clear" w:color="auto" w:fill="auto"/>
            <w:vAlign w:val="center"/>
            <w:hideMark/>
          </w:tcPr>
          <w:p w14:paraId="5EF441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B91D6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D9D9F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3A583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669BF56" w14:textId="77777777" w:rsidR="00B67CCD" w:rsidRPr="00B67CCD" w:rsidRDefault="00B67CCD" w:rsidP="00B67CCD">
            <w:pPr>
              <w:jc w:val="center"/>
              <w:rPr>
                <w:rFonts w:eastAsia="Times New Roman"/>
                <w:color w:val="000000"/>
              </w:rPr>
            </w:pPr>
            <w:r w:rsidRPr="00B67CCD">
              <w:rPr>
                <w:rFonts w:eastAsia="Times New Roman"/>
                <w:color w:val="000000"/>
              </w:rPr>
              <w:t>81</w:t>
            </w:r>
          </w:p>
        </w:tc>
        <w:tc>
          <w:tcPr>
            <w:tcW w:w="3010" w:type="dxa"/>
            <w:tcBorders>
              <w:top w:val="nil"/>
              <w:left w:val="nil"/>
              <w:bottom w:val="single" w:sz="4" w:space="0" w:color="auto"/>
              <w:right w:val="single" w:sz="4" w:space="0" w:color="auto"/>
            </w:tcBorders>
            <w:shd w:val="clear" w:color="auto" w:fill="auto"/>
            <w:hideMark/>
          </w:tcPr>
          <w:p w14:paraId="51DE3091" w14:textId="77777777" w:rsidR="00B67CCD" w:rsidRPr="00B67CCD" w:rsidRDefault="00B67CCD" w:rsidP="00B67CCD">
            <w:pPr>
              <w:rPr>
                <w:rFonts w:eastAsia="Times New Roman"/>
              </w:rPr>
            </w:pPr>
            <w:r w:rsidRPr="00B67CCD">
              <w:rPr>
                <w:rFonts w:eastAsia="Times New Roman"/>
              </w:rPr>
              <w:t>Szkło lusterka prawe</w:t>
            </w:r>
          </w:p>
        </w:tc>
        <w:tc>
          <w:tcPr>
            <w:tcW w:w="1581" w:type="dxa"/>
            <w:tcBorders>
              <w:top w:val="nil"/>
              <w:left w:val="nil"/>
              <w:bottom w:val="single" w:sz="4" w:space="0" w:color="auto"/>
              <w:right w:val="single" w:sz="4" w:space="0" w:color="auto"/>
            </w:tcBorders>
            <w:shd w:val="clear" w:color="auto" w:fill="auto"/>
            <w:vAlign w:val="center"/>
            <w:hideMark/>
          </w:tcPr>
          <w:p w14:paraId="53F9FA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1C1E2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BE9A8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CA6B7B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9576B3C" w14:textId="77777777" w:rsidR="00B67CCD" w:rsidRPr="00B67CCD" w:rsidRDefault="00B67CCD" w:rsidP="00B67CCD">
            <w:pPr>
              <w:jc w:val="center"/>
              <w:rPr>
                <w:rFonts w:eastAsia="Times New Roman"/>
                <w:color w:val="000000"/>
              </w:rPr>
            </w:pPr>
            <w:r w:rsidRPr="00B67CCD">
              <w:rPr>
                <w:rFonts w:eastAsia="Times New Roman"/>
                <w:color w:val="000000"/>
              </w:rPr>
              <w:t>82</w:t>
            </w:r>
          </w:p>
        </w:tc>
        <w:tc>
          <w:tcPr>
            <w:tcW w:w="3010" w:type="dxa"/>
            <w:tcBorders>
              <w:top w:val="nil"/>
              <w:left w:val="nil"/>
              <w:bottom w:val="single" w:sz="4" w:space="0" w:color="auto"/>
              <w:right w:val="single" w:sz="4" w:space="0" w:color="auto"/>
            </w:tcBorders>
            <w:shd w:val="clear" w:color="auto" w:fill="auto"/>
            <w:hideMark/>
          </w:tcPr>
          <w:p w14:paraId="19B99F30"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lewa</w:t>
            </w:r>
          </w:p>
        </w:tc>
        <w:tc>
          <w:tcPr>
            <w:tcW w:w="1581" w:type="dxa"/>
            <w:tcBorders>
              <w:top w:val="nil"/>
              <w:left w:val="nil"/>
              <w:bottom w:val="single" w:sz="4" w:space="0" w:color="auto"/>
              <w:right w:val="single" w:sz="4" w:space="0" w:color="auto"/>
            </w:tcBorders>
            <w:shd w:val="clear" w:color="auto" w:fill="auto"/>
            <w:vAlign w:val="center"/>
            <w:hideMark/>
          </w:tcPr>
          <w:p w14:paraId="011CA5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00D21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188155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992F16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2E3BC68" w14:textId="77777777" w:rsidR="00B67CCD" w:rsidRPr="00B67CCD" w:rsidRDefault="00B67CCD" w:rsidP="00B67CCD">
            <w:pPr>
              <w:jc w:val="center"/>
              <w:rPr>
                <w:rFonts w:eastAsia="Times New Roman"/>
                <w:color w:val="000000"/>
              </w:rPr>
            </w:pPr>
            <w:r w:rsidRPr="00B67CCD">
              <w:rPr>
                <w:rFonts w:eastAsia="Times New Roman"/>
                <w:color w:val="000000"/>
              </w:rPr>
              <w:t>83</w:t>
            </w:r>
          </w:p>
        </w:tc>
        <w:tc>
          <w:tcPr>
            <w:tcW w:w="3010" w:type="dxa"/>
            <w:tcBorders>
              <w:top w:val="nil"/>
              <w:left w:val="nil"/>
              <w:bottom w:val="single" w:sz="4" w:space="0" w:color="auto"/>
              <w:right w:val="single" w:sz="4" w:space="0" w:color="auto"/>
            </w:tcBorders>
            <w:shd w:val="clear" w:color="auto" w:fill="auto"/>
            <w:hideMark/>
          </w:tcPr>
          <w:p w14:paraId="45BFA717"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prawa</w:t>
            </w:r>
          </w:p>
        </w:tc>
        <w:tc>
          <w:tcPr>
            <w:tcW w:w="1581" w:type="dxa"/>
            <w:tcBorders>
              <w:top w:val="nil"/>
              <w:left w:val="nil"/>
              <w:bottom w:val="single" w:sz="4" w:space="0" w:color="auto"/>
              <w:right w:val="single" w:sz="4" w:space="0" w:color="auto"/>
            </w:tcBorders>
            <w:shd w:val="clear" w:color="auto" w:fill="auto"/>
            <w:vAlign w:val="center"/>
            <w:hideMark/>
          </w:tcPr>
          <w:p w14:paraId="6479F7D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26E9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DDF462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1D1E85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543CED7" w14:textId="77777777" w:rsidR="00B67CCD" w:rsidRPr="00B67CCD" w:rsidRDefault="00B67CCD" w:rsidP="00B67CCD">
            <w:pPr>
              <w:jc w:val="center"/>
              <w:rPr>
                <w:rFonts w:eastAsia="Times New Roman"/>
                <w:color w:val="000000"/>
              </w:rPr>
            </w:pPr>
            <w:r w:rsidRPr="00B67CCD">
              <w:rPr>
                <w:rFonts w:eastAsia="Times New Roman"/>
                <w:color w:val="000000"/>
              </w:rPr>
              <w:t>84</w:t>
            </w:r>
          </w:p>
        </w:tc>
        <w:tc>
          <w:tcPr>
            <w:tcW w:w="3010" w:type="dxa"/>
            <w:tcBorders>
              <w:top w:val="nil"/>
              <w:left w:val="nil"/>
              <w:bottom w:val="single" w:sz="4" w:space="0" w:color="auto"/>
              <w:right w:val="single" w:sz="4" w:space="0" w:color="auto"/>
            </w:tcBorders>
            <w:shd w:val="clear" w:color="auto" w:fill="auto"/>
            <w:hideMark/>
          </w:tcPr>
          <w:p w14:paraId="3562E074" w14:textId="77777777" w:rsidR="00B67CCD" w:rsidRPr="00B67CCD" w:rsidRDefault="00B67CCD" w:rsidP="00B67CCD">
            <w:pPr>
              <w:rPr>
                <w:rFonts w:eastAsia="Times New Roman"/>
              </w:rPr>
            </w:pPr>
            <w:r w:rsidRPr="00B67CCD">
              <w:rPr>
                <w:rFonts w:eastAsia="Times New Roman"/>
              </w:rPr>
              <w:t>Linka otwierania drzwi lewych</w:t>
            </w:r>
          </w:p>
        </w:tc>
        <w:tc>
          <w:tcPr>
            <w:tcW w:w="1581" w:type="dxa"/>
            <w:tcBorders>
              <w:top w:val="nil"/>
              <w:left w:val="nil"/>
              <w:bottom w:val="single" w:sz="4" w:space="0" w:color="auto"/>
              <w:right w:val="single" w:sz="4" w:space="0" w:color="auto"/>
            </w:tcBorders>
            <w:shd w:val="clear" w:color="auto" w:fill="auto"/>
            <w:vAlign w:val="center"/>
            <w:hideMark/>
          </w:tcPr>
          <w:p w14:paraId="2D498D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9C6F6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0F77F0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005E7C"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3CCC4566" w14:textId="77777777" w:rsidR="00B67CCD" w:rsidRPr="00B67CCD" w:rsidRDefault="00B67CCD" w:rsidP="00B67CCD">
            <w:pPr>
              <w:jc w:val="center"/>
              <w:rPr>
                <w:rFonts w:eastAsia="Times New Roman"/>
                <w:color w:val="000000"/>
              </w:rPr>
            </w:pPr>
            <w:r w:rsidRPr="00B67CCD">
              <w:rPr>
                <w:rFonts w:eastAsia="Times New Roman"/>
                <w:color w:val="000000"/>
              </w:rPr>
              <w:t>85</w:t>
            </w:r>
          </w:p>
        </w:tc>
        <w:tc>
          <w:tcPr>
            <w:tcW w:w="3010" w:type="dxa"/>
            <w:tcBorders>
              <w:top w:val="nil"/>
              <w:left w:val="nil"/>
              <w:bottom w:val="single" w:sz="4" w:space="0" w:color="auto"/>
              <w:right w:val="single" w:sz="4" w:space="0" w:color="auto"/>
            </w:tcBorders>
            <w:shd w:val="clear" w:color="auto" w:fill="auto"/>
            <w:hideMark/>
          </w:tcPr>
          <w:p w14:paraId="038F3F70" w14:textId="77777777" w:rsidR="00B67CCD" w:rsidRPr="00B67CCD" w:rsidRDefault="00B67CCD" w:rsidP="00B67CCD">
            <w:pPr>
              <w:rPr>
                <w:rFonts w:eastAsia="Times New Roman"/>
              </w:rPr>
            </w:pPr>
            <w:r w:rsidRPr="00B67CCD">
              <w:rPr>
                <w:rFonts w:eastAsia="Times New Roman"/>
              </w:rPr>
              <w:t>Przełącznik pod kierownicę lewy</w:t>
            </w:r>
          </w:p>
        </w:tc>
        <w:tc>
          <w:tcPr>
            <w:tcW w:w="1581" w:type="dxa"/>
            <w:tcBorders>
              <w:top w:val="nil"/>
              <w:left w:val="nil"/>
              <w:bottom w:val="single" w:sz="4" w:space="0" w:color="auto"/>
              <w:right w:val="single" w:sz="4" w:space="0" w:color="auto"/>
            </w:tcBorders>
            <w:shd w:val="clear" w:color="auto" w:fill="auto"/>
            <w:vAlign w:val="center"/>
            <w:hideMark/>
          </w:tcPr>
          <w:p w14:paraId="298155F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1CB0FD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62B664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87D7DB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B356B9A" w14:textId="77777777" w:rsidR="00B67CCD" w:rsidRPr="00B67CCD" w:rsidRDefault="00B67CCD" w:rsidP="00B67CCD">
            <w:pPr>
              <w:jc w:val="center"/>
              <w:rPr>
                <w:rFonts w:eastAsia="Times New Roman"/>
                <w:color w:val="000000"/>
              </w:rPr>
            </w:pPr>
            <w:r w:rsidRPr="00B67CCD">
              <w:rPr>
                <w:rFonts w:eastAsia="Times New Roman"/>
                <w:color w:val="000000"/>
              </w:rPr>
              <w:t>86</w:t>
            </w:r>
          </w:p>
        </w:tc>
        <w:tc>
          <w:tcPr>
            <w:tcW w:w="3010" w:type="dxa"/>
            <w:tcBorders>
              <w:top w:val="nil"/>
              <w:left w:val="nil"/>
              <w:bottom w:val="single" w:sz="4" w:space="0" w:color="auto"/>
              <w:right w:val="single" w:sz="4" w:space="0" w:color="auto"/>
            </w:tcBorders>
            <w:shd w:val="clear" w:color="auto" w:fill="auto"/>
            <w:hideMark/>
          </w:tcPr>
          <w:p w14:paraId="5B6DC165" w14:textId="77777777" w:rsidR="00B67CCD" w:rsidRPr="00B67CCD" w:rsidRDefault="00B67CCD" w:rsidP="00B67CCD">
            <w:pPr>
              <w:rPr>
                <w:rFonts w:eastAsia="Times New Roman"/>
              </w:rPr>
            </w:pPr>
            <w:r w:rsidRPr="00B67CCD">
              <w:rPr>
                <w:rFonts w:eastAsia="Times New Roman"/>
              </w:rPr>
              <w:t>Włącznik świateł</w:t>
            </w:r>
          </w:p>
        </w:tc>
        <w:tc>
          <w:tcPr>
            <w:tcW w:w="1581" w:type="dxa"/>
            <w:tcBorders>
              <w:top w:val="nil"/>
              <w:left w:val="nil"/>
              <w:bottom w:val="single" w:sz="4" w:space="0" w:color="auto"/>
              <w:right w:val="single" w:sz="4" w:space="0" w:color="auto"/>
            </w:tcBorders>
            <w:shd w:val="clear" w:color="auto" w:fill="auto"/>
            <w:vAlign w:val="center"/>
            <w:hideMark/>
          </w:tcPr>
          <w:p w14:paraId="1CA1205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C62DC4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7AAA4B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EA3B5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14C6D4E" w14:textId="77777777" w:rsidR="00B67CCD" w:rsidRPr="00B67CCD" w:rsidRDefault="00B67CCD" w:rsidP="00B67CCD">
            <w:pPr>
              <w:jc w:val="center"/>
              <w:rPr>
                <w:rFonts w:eastAsia="Times New Roman"/>
                <w:color w:val="000000"/>
              </w:rPr>
            </w:pPr>
            <w:r w:rsidRPr="00B67CCD">
              <w:rPr>
                <w:rFonts w:eastAsia="Times New Roman"/>
                <w:color w:val="000000"/>
              </w:rPr>
              <w:t>87</w:t>
            </w:r>
          </w:p>
        </w:tc>
        <w:tc>
          <w:tcPr>
            <w:tcW w:w="3010" w:type="dxa"/>
            <w:tcBorders>
              <w:top w:val="nil"/>
              <w:left w:val="nil"/>
              <w:bottom w:val="single" w:sz="4" w:space="0" w:color="auto"/>
              <w:right w:val="single" w:sz="4" w:space="0" w:color="auto"/>
            </w:tcBorders>
            <w:shd w:val="clear" w:color="auto" w:fill="auto"/>
            <w:hideMark/>
          </w:tcPr>
          <w:p w14:paraId="4C0A4066" w14:textId="77777777" w:rsidR="00B67CCD" w:rsidRPr="00B67CCD" w:rsidRDefault="00B67CCD" w:rsidP="00B67CCD">
            <w:pPr>
              <w:rPr>
                <w:rFonts w:eastAsia="Times New Roman"/>
              </w:rPr>
            </w:pPr>
            <w:r w:rsidRPr="00B67CCD">
              <w:rPr>
                <w:rFonts w:eastAsia="Times New Roman"/>
              </w:rPr>
              <w:t>Reflektor lewy</w:t>
            </w:r>
          </w:p>
        </w:tc>
        <w:tc>
          <w:tcPr>
            <w:tcW w:w="1581" w:type="dxa"/>
            <w:tcBorders>
              <w:top w:val="nil"/>
              <w:left w:val="nil"/>
              <w:bottom w:val="single" w:sz="4" w:space="0" w:color="auto"/>
              <w:right w:val="single" w:sz="4" w:space="0" w:color="auto"/>
            </w:tcBorders>
            <w:shd w:val="clear" w:color="auto" w:fill="auto"/>
            <w:vAlign w:val="center"/>
            <w:hideMark/>
          </w:tcPr>
          <w:p w14:paraId="4055549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49AB59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34428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EADDB7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5F37F2D" w14:textId="77777777" w:rsidR="00B67CCD" w:rsidRPr="00B67CCD" w:rsidRDefault="00B67CCD" w:rsidP="00B67CCD">
            <w:pPr>
              <w:jc w:val="center"/>
              <w:rPr>
                <w:rFonts w:eastAsia="Times New Roman"/>
                <w:color w:val="000000"/>
              </w:rPr>
            </w:pPr>
            <w:r w:rsidRPr="00B67CCD">
              <w:rPr>
                <w:rFonts w:eastAsia="Times New Roman"/>
                <w:color w:val="000000"/>
              </w:rPr>
              <w:t>88</w:t>
            </w:r>
          </w:p>
        </w:tc>
        <w:tc>
          <w:tcPr>
            <w:tcW w:w="3010" w:type="dxa"/>
            <w:tcBorders>
              <w:top w:val="nil"/>
              <w:left w:val="nil"/>
              <w:bottom w:val="single" w:sz="4" w:space="0" w:color="auto"/>
              <w:right w:val="single" w:sz="4" w:space="0" w:color="auto"/>
            </w:tcBorders>
            <w:shd w:val="clear" w:color="auto" w:fill="auto"/>
            <w:hideMark/>
          </w:tcPr>
          <w:p w14:paraId="7962C3E0" w14:textId="77777777" w:rsidR="00B67CCD" w:rsidRPr="00B67CCD" w:rsidRDefault="00B67CCD" w:rsidP="00B67CCD">
            <w:pPr>
              <w:rPr>
                <w:rFonts w:eastAsia="Times New Roman"/>
              </w:rPr>
            </w:pPr>
            <w:r w:rsidRPr="00B67CCD">
              <w:rPr>
                <w:rFonts w:eastAsia="Times New Roman"/>
              </w:rPr>
              <w:t>Reflektor prawy</w:t>
            </w:r>
          </w:p>
        </w:tc>
        <w:tc>
          <w:tcPr>
            <w:tcW w:w="1581" w:type="dxa"/>
            <w:tcBorders>
              <w:top w:val="nil"/>
              <w:left w:val="nil"/>
              <w:bottom w:val="single" w:sz="4" w:space="0" w:color="auto"/>
              <w:right w:val="single" w:sz="4" w:space="0" w:color="auto"/>
            </w:tcBorders>
            <w:shd w:val="clear" w:color="auto" w:fill="auto"/>
            <w:vAlign w:val="center"/>
            <w:hideMark/>
          </w:tcPr>
          <w:p w14:paraId="5D0163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943F10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827AC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99B121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EC971FE" w14:textId="77777777" w:rsidR="00B67CCD" w:rsidRPr="00B67CCD" w:rsidRDefault="00B67CCD" w:rsidP="00B67CCD">
            <w:pPr>
              <w:jc w:val="center"/>
              <w:rPr>
                <w:rFonts w:eastAsia="Times New Roman"/>
                <w:color w:val="000000"/>
              </w:rPr>
            </w:pPr>
            <w:r w:rsidRPr="00B67CCD">
              <w:rPr>
                <w:rFonts w:eastAsia="Times New Roman"/>
                <w:color w:val="000000"/>
              </w:rPr>
              <w:t>89</w:t>
            </w:r>
          </w:p>
        </w:tc>
        <w:tc>
          <w:tcPr>
            <w:tcW w:w="3010" w:type="dxa"/>
            <w:tcBorders>
              <w:top w:val="nil"/>
              <w:left w:val="nil"/>
              <w:bottom w:val="single" w:sz="4" w:space="0" w:color="auto"/>
              <w:right w:val="single" w:sz="4" w:space="0" w:color="auto"/>
            </w:tcBorders>
            <w:shd w:val="clear" w:color="auto" w:fill="auto"/>
            <w:hideMark/>
          </w:tcPr>
          <w:p w14:paraId="11271097" w14:textId="77777777" w:rsidR="00B67CCD" w:rsidRPr="00B67CCD" w:rsidRDefault="00B67CCD" w:rsidP="00B67CCD">
            <w:pPr>
              <w:rPr>
                <w:rFonts w:eastAsia="Times New Roman"/>
              </w:rPr>
            </w:pPr>
            <w:r w:rsidRPr="00B67CCD">
              <w:rPr>
                <w:rFonts w:eastAsia="Times New Roman"/>
              </w:rPr>
              <w:t>Lampa tylna lewa</w:t>
            </w:r>
          </w:p>
        </w:tc>
        <w:tc>
          <w:tcPr>
            <w:tcW w:w="1581" w:type="dxa"/>
            <w:tcBorders>
              <w:top w:val="nil"/>
              <w:left w:val="nil"/>
              <w:bottom w:val="single" w:sz="4" w:space="0" w:color="auto"/>
              <w:right w:val="single" w:sz="4" w:space="0" w:color="auto"/>
            </w:tcBorders>
            <w:shd w:val="clear" w:color="auto" w:fill="auto"/>
            <w:vAlign w:val="center"/>
            <w:hideMark/>
          </w:tcPr>
          <w:p w14:paraId="22B4395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7077E5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586A5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DF0325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D129A5B" w14:textId="77777777" w:rsidR="00B67CCD" w:rsidRPr="00B67CCD" w:rsidRDefault="00B67CCD" w:rsidP="00B67CCD">
            <w:pPr>
              <w:jc w:val="center"/>
              <w:rPr>
                <w:rFonts w:eastAsia="Times New Roman"/>
                <w:color w:val="000000"/>
              </w:rPr>
            </w:pPr>
            <w:r w:rsidRPr="00B67CCD">
              <w:rPr>
                <w:rFonts w:eastAsia="Times New Roman"/>
                <w:color w:val="000000"/>
              </w:rPr>
              <w:t>90</w:t>
            </w:r>
          </w:p>
        </w:tc>
        <w:tc>
          <w:tcPr>
            <w:tcW w:w="3010" w:type="dxa"/>
            <w:tcBorders>
              <w:top w:val="nil"/>
              <w:left w:val="nil"/>
              <w:bottom w:val="single" w:sz="4" w:space="0" w:color="auto"/>
              <w:right w:val="single" w:sz="4" w:space="0" w:color="auto"/>
            </w:tcBorders>
            <w:shd w:val="clear" w:color="auto" w:fill="auto"/>
            <w:hideMark/>
          </w:tcPr>
          <w:p w14:paraId="2DB87B43" w14:textId="77777777" w:rsidR="00B67CCD" w:rsidRPr="00B67CCD" w:rsidRDefault="00B67CCD" w:rsidP="00B67CCD">
            <w:pPr>
              <w:rPr>
                <w:rFonts w:eastAsia="Times New Roman"/>
              </w:rPr>
            </w:pPr>
            <w:r w:rsidRPr="00B67CCD">
              <w:rPr>
                <w:rFonts w:eastAsia="Times New Roman"/>
              </w:rPr>
              <w:t>Lampa tylna prawa</w:t>
            </w:r>
          </w:p>
        </w:tc>
        <w:tc>
          <w:tcPr>
            <w:tcW w:w="1581" w:type="dxa"/>
            <w:tcBorders>
              <w:top w:val="nil"/>
              <w:left w:val="nil"/>
              <w:bottom w:val="single" w:sz="4" w:space="0" w:color="auto"/>
              <w:right w:val="single" w:sz="4" w:space="0" w:color="auto"/>
            </w:tcBorders>
            <w:shd w:val="clear" w:color="auto" w:fill="auto"/>
            <w:vAlign w:val="center"/>
            <w:hideMark/>
          </w:tcPr>
          <w:p w14:paraId="195D89E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47FAD6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12CC78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535773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2C8A780" w14:textId="77777777" w:rsidR="00B67CCD" w:rsidRPr="00B67CCD" w:rsidRDefault="00B67CCD" w:rsidP="00B67CCD">
            <w:pPr>
              <w:jc w:val="center"/>
              <w:rPr>
                <w:rFonts w:eastAsia="Times New Roman"/>
                <w:color w:val="000000"/>
              </w:rPr>
            </w:pPr>
            <w:r w:rsidRPr="00B67CCD">
              <w:rPr>
                <w:rFonts w:eastAsia="Times New Roman"/>
                <w:color w:val="000000"/>
              </w:rPr>
              <w:t>91</w:t>
            </w:r>
          </w:p>
        </w:tc>
        <w:tc>
          <w:tcPr>
            <w:tcW w:w="3010" w:type="dxa"/>
            <w:tcBorders>
              <w:top w:val="nil"/>
              <w:left w:val="nil"/>
              <w:bottom w:val="single" w:sz="4" w:space="0" w:color="auto"/>
              <w:right w:val="single" w:sz="4" w:space="0" w:color="auto"/>
            </w:tcBorders>
            <w:shd w:val="clear" w:color="auto" w:fill="auto"/>
            <w:hideMark/>
          </w:tcPr>
          <w:p w14:paraId="36CE9631" w14:textId="77777777" w:rsidR="00B67CCD" w:rsidRPr="00B67CCD" w:rsidRDefault="00B67CCD" w:rsidP="00B67CCD">
            <w:pPr>
              <w:rPr>
                <w:rFonts w:eastAsia="Times New Roman"/>
              </w:rPr>
            </w:pPr>
            <w:r w:rsidRPr="00B67CCD">
              <w:rPr>
                <w:rFonts w:eastAsia="Times New Roman"/>
              </w:rPr>
              <w:t>Filtr powietrza</w:t>
            </w:r>
          </w:p>
        </w:tc>
        <w:tc>
          <w:tcPr>
            <w:tcW w:w="1581" w:type="dxa"/>
            <w:tcBorders>
              <w:top w:val="nil"/>
              <w:left w:val="nil"/>
              <w:bottom w:val="single" w:sz="4" w:space="0" w:color="auto"/>
              <w:right w:val="single" w:sz="4" w:space="0" w:color="auto"/>
            </w:tcBorders>
            <w:shd w:val="clear" w:color="auto" w:fill="auto"/>
            <w:vAlign w:val="center"/>
            <w:hideMark/>
          </w:tcPr>
          <w:p w14:paraId="2E64B49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870AFB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611D56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8E990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2A35F1" w14:textId="77777777" w:rsidR="00B67CCD" w:rsidRPr="00B67CCD" w:rsidRDefault="00B67CCD" w:rsidP="00B67CCD">
            <w:pPr>
              <w:jc w:val="center"/>
              <w:rPr>
                <w:rFonts w:eastAsia="Times New Roman"/>
                <w:color w:val="000000"/>
              </w:rPr>
            </w:pPr>
            <w:r w:rsidRPr="00B67CCD">
              <w:rPr>
                <w:rFonts w:eastAsia="Times New Roman"/>
                <w:color w:val="000000"/>
              </w:rPr>
              <w:t>92</w:t>
            </w:r>
          </w:p>
        </w:tc>
        <w:tc>
          <w:tcPr>
            <w:tcW w:w="3010" w:type="dxa"/>
            <w:tcBorders>
              <w:top w:val="nil"/>
              <w:left w:val="nil"/>
              <w:bottom w:val="single" w:sz="4" w:space="0" w:color="auto"/>
              <w:right w:val="single" w:sz="4" w:space="0" w:color="auto"/>
            </w:tcBorders>
            <w:shd w:val="clear" w:color="auto" w:fill="auto"/>
            <w:hideMark/>
          </w:tcPr>
          <w:p w14:paraId="71643FA8" w14:textId="77777777" w:rsidR="00B67CCD" w:rsidRPr="00B67CCD" w:rsidRDefault="00B67CCD" w:rsidP="00B67CCD">
            <w:pPr>
              <w:rPr>
                <w:rFonts w:eastAsia="Times New Roman"/>
              </w:rPr>
            </w:pPr>
            <w:r w:rsidRPr="00B67CCD">
              <w:rPr>
                <w:rFonts w:eastAsia="Times New Roman"/>
              </w:rPr>
              <w:t>Filtr paliwa</w:t>
            </w:r>
          </w:p>
        </w:tc>
        <w:tc>
          <w:tcPr>
            <w:tcW w:w="1581" w:type="dxa"/>
            <w:tcBorders>
              <w:top w:val="nil"/>
              <w:left w:val="nil"/>
              <w:bottom w:val="single" w:sz="4" w:space="0" w:color="auto"/>
              <w:right w:val="single" w:sz="4" w:space="0" w:color="auto"/>
            </w:tcBorders>
            <w:shd w:val="clear" w:color="auto" w:fill="auto"/>
            <w:vAlign w:val="center"/>
            <w:hideMark/>
          </w:tcPr>
          <w:p w14:paraId="2DEAF97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70C6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389B91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A76F73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A9143B6" w14:textId="77777777" w:rsidR="00B67CCD" w:rsidRPr="00B67CCD" w:rsidRDefault="00B67CCD" w:rsidP="00B67CCD">
            <w:pPr>
              <w:jc w:val="center"/>
              <w:rPr>
                <w:rFonts w:eastAsia="Times New Roman"/>
                <w:color w:val="000000"/>
              </w:rPr>
            </w:pPr>
            <w:r w:rsidRPr="00B67CCD">
              <w:rPr>
                <w:rFonts w:eastAsia="Times New Roman"/>
                <w:color w:val="000000"/>
              </w:rPr>
              <w:t>93</w:t>
            </w:r>
          </w:p>
        </w:tc>
        <w:tc>
          <w:tcPr>
            <w:tcW w:w="3010" w:type="dxa"/>
            <w:tcBorders>
              <w:top w:val="nil"/>
              <w:left w:val="nil"/>
              <w:bottom w:val="single" w:sz="4" w:space="0" w:color="auto"/>
              <w:right w:val="single" w:sz="4" w:space="0" w:color="auto"/>
            </w:tcBorders>
            <w:shd w:val="clear" w:color="auto" w:fill="auto"/>
            <w:hideMark/>
          </w:tcPr>
          <w:p w14:paraId="51DF705D" w14:textId="77777777" w:rsidR="00B67CCD" w:rsidRPr="00B67CCD" w:rsidRDefault="00B67CCD" w:rsidP="00B67CCD">
            <w:pPr>
              <w:rPr>
                <w:rFonts w:eastAsia="Times New Roman"/>
              </w:rPr>
            </w:pPr>
            <w:r w:rsidRPr="00B67CCD">
              <w:rPr>
                <w:rFonts w:eastAsia="Times New Roman"/>
              </w:rPr>
              <w:t>Filtr oleju</w:t>
            </w:r>
          </w:p>
        </w:tc>
        <w:tc>
          <w:tcPr>
            <w:tcW w:w="1581" w:type="dxa"/>
            <w:tcBorders>
              <w:top w:val="nil"/>
              <w:left w:val="nil"/>
              <w:bottom w:val="single" w:sz="4" w:space="0" w:color="auto"/>
              <w:right w:val="single" w:sz="4" w:space="0" w:color="auto"/>
            </w:tcBorders>
            <w:shd w:val="clear" w:color="auto" w:fill="auto"/>
            <w:vAlign w:val="center"/>
            <w:hideMark/>
          </w:tcPr>
          <w:p w14:paraId="03E6720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B26D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2D648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B9CA5C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0F8020D" w14:textId="77777777" w:rsidR="00B67CCD" w:rsidRPr="00B67CCD" w:rsidRDefault="00B67CCD" w:rsidP="00B67CCD">
            <w:pPr>
              <w:jc w:val="center"/>
              <w:rPr>
                <w:rFonts w:eastAsia="Times New Roman"/>
                <w:color w:val="000000"/>
              </w:rPr>
            </w:pPr>
            <w:r w:rsidRPr="00B67CCD">
              <w:rPr>
                <w:rFonts w:eastAsia="Times New Roman"/>
                <w:color w:val="000000"/>
              </w:rPr>
              <w:t>94</w:t>
            </w:r>
          </w:p>
        </w:tc>
        <w:tc>
          <w:tcPr>
            <w:tcW w:w="3010" w:type="dxa"/>
            <w:tcBorders>
              <w:top w:val="nil"/>
              <w:left w:val="nil"/>
              <w:bottom w:val="single" w:sz="4" w:space="0" w:color="auto"/>
              <w:right w:val="single" w:sz="4" w:space="0" w:color="auto"/>
            </w:tcBorders>
            <w:shd w:val="clear" w:color="auto" w:fill="auto"/>
            <w:hideMark/>
          </w:tcPr>
          <w:p w14:paraId="7573A894" w14:textId="77777777" w:rsidR="00B67CCD" w:rsidRPr="00B67CCD" w:rsidRDefault="00B67CCD" w:rsidP="00B67CCD">
            <w:pPr>
              <w:rPr>
                <w:rFonts w:eastAsia="Times New Roman"/>
              </w:rPr>
            </w:pPr>
            <w:r w:rsidRPr="00B67CCD">
              <w:rPr>
                <w:rFonts w:eastAsia="Times New Roman"/>
              </w:rPr>
              <w:t>Filtr kabinowy</w:t>
            </w:r>
          </w:p>
        </w:tc>
        <w:tc>
          <w:tcPr>
            <w:tcW w:w="1581" w:type="dxa"/>
            <w:tcBorders>
              <w:top w:val="nil"/>
              <w:left w:val="nil"/>
              <w:bottom w:val="single" w:sz="4" w:space="0" w:color="auto"/>
              <w:right w:val="single" w:sz="4" w:space="0" w:color="auto"/>
            </w:tcBorders>
            <w:shd w:val="clear" w:color="auto" w:fill="auto"/>
            <w:vAlign w:val="center"/>
            <w:hideMark/>
          </w:tcPr>
          <w:p w14:paraId="7117195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342E3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2DEE2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9863E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38F814E" w14:textId="77777777" w:rsidR="00B67CCD" w:rsidRPr="00B67CCD" w:rsidRDefault="00B67CCD" w:rsidP="00B67CCD">
            <w:pPr>
              <w:jc w:val="center"/>
              <w:rPr>
                <w:rFonts w:eastAsia="Times New Roman"/>
                <w:color w:val="000000"/>
              </w:rPr>
            </w:pPr>
            <w:r w:rsidRPr="00B67CCD">
              <w:rPr>
                <w:rFonts w:eastAsia="Times New Roman"/>
                <w:color w:val="000000"/>
              </w:rPr>
              <w:t>95</w:t>
            </w:r>
          </w:p>
        </w:tc>
        <w:tc>
          <w:tcPr>
            <w:tcW w:w="3010" w:type="dxa"/>
            <w:tcBorders>
              <w:top w:val="nil"/>
              <w:left w:val="nil"/>
              <w:bottom w:val="single" w:sz="4" w:space="0" w:color="auto"/>
              <w:right w:val="single" w:sz="4" w:space="0" w:color="auto"/>
            </w:tcBorders>
            <w:shd w:val="clear" w:color="auto" w:fill="auto"/>
            <w:hideMark/>
          </w:tcPr>
          <w:p w14:paraId="43605CE9" w14:textId="77777777" w:rsidR="00B67CCD" w:rsidRPr="00B67CCD" w:rsidRDefault="00B67CCD" w:rsidP="00B67CCD">
            <w:pPr>
              <w:rPr>
                <w:rFonts w:eastAsia="Times New Roman"/>
              </w:rPr>
            </w:pPr>
            <w:r w:rsidRPr="00B67CCD">
              <w:rPr>
                <w:rFonts w:eastAsia="Times New Roman"/>
              </w:rPr>
              <w:t>Żarówka P21/5W 12V</w:t>
            </w:r>
          </w:p>
        </w:tc>
        <w:tc>
          <w:tcPr>
            <w:tcW w:w="1581" w:type="dxa"/>
            <w:tcBorders>
              <w:top w:val="nil"/>
              <w:left w:val="nil"/>
              <w:bottom w:val="single" w:sz="4" w:space="0" w:color="auto"/>
              <w:right w:val="single" w:sz="4" w:space="0" w:color="auto"/>
            </w:tcBorders>
            <w:shd w:val="clear" w:color="auto" w:fill="auto"/>
            <w:vAlign w:val="center"/>
            <w:hideMark/>
          </w:tcPr>
          <w:p w14:paraId="62D92CB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961D2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9EA7BB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45AB18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83CB77B" w14:textId="77777777" w:rsidR="00B67CCD" w:rsidRPr="00B67CCD" w:rsidRDefault="00B67CCD" w:rsidP="00B67CCD">
            <w:pPr>
              <w:jc w:val="center"/>
              <w:rPr>
                <w:rFonts w:eastAsia="Times New Roman"/>
                <w:color w:val="000000"/>
              </w:rPr>
            </w:pPr>
            <w:r w:rsidRPr="00B67CCD">
              <w:rPr>
                <w:rFonts w:eastAsia="Times New Roman"/>
                <w:color w:val="000000"/>
              </w:rPr>
              <w:t>96</w:t>
            </w:r>
          </w:p>
        </w:tc>
        <w:tc>
          <w:tcPr>
            <w:tcW w:w="3010" w:type="dxa"/>
            <w:tcBorders>
              <w:top w:val="nil"/>
              <w:left w:val="nil"/>
              <w:bottom w:val="single" w:sz="4" w:space="0" w:color="auto"/>
              <w:right w:val="single" w:sz="4" w:space="0" w:color="auto"/>
            </w:tcBorders>
            <w:shd w:val="clear" w:color="auto" w:fill="auto"/>
            <w:hideMark/>
          </w:tcPr>
          <w:p w14:paraId="2C57D67B" w14:textId="77777777" w:rsidR="00B67CCD" w:rsidRPr="00B67CCD" w:rsidRDefault="00B67CCD" w:rsidP="00B67CCD">
            <w:pPr>
              <w:rPr>
                <w:rFonts w:eastAsia="Times New Roman"/>
              </w:rPr>
            </w:pPr>
            <w:r w:rsidRPr="00B67CCD">
              <w:rPr>
                <w:rFonts w:eastAsia="Times New Roman"/>
              </w:rPr>
              <w:t>Żarówka R10W 12V</w:t>
            </w:r>
          </w:p>
        </w:tc>
        <w:tc>
          <w:tcPr>
            <w:tcW w:w="1581" w:type="dxa"/>
            <w:tcBorders>
              <w:top w:val="nil"/>
              <w:left w:val="nil"/>
              <w:bottom w:val="single" w:sz="4" w:space="0" w:color="auto"/>
              <w:right w:val="single" w:sz="4" w:space="0" w:color="auto"/>
            </w:tcBorders>
            <w:shd w:val="clear" w:color="auto" w:fill="auto"/>
            <w:vAlign w:val="center"/>
            <w:hideMark/>
          </w:tcPr>
          <w:p w14:paraId="40CBFC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CA7A56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682008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A85FA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6595F55" w14:textId="77777777" w:rsidR="00B67CCD" w:rsidRPr="00B67CCD" w:rsidRDefault="00B67CCD" w:rsidP="00B67CCD">
            <w:pPr>
              <w:jc w:val="center"/>
              <w:rPr>
                <w:rFonts w:eastAsia="Times New Roman"/>
                <w:color w:val="000000"/>
              </w:rPr>
            </w:pPr>
            <w:r w:rsidRPr="00B67CCD">
              <w:rPr>
                <w:rFonts w:eastAsia="Times New Roman"/>
                <w:color w:val="000000"/>
              </w:rPr>
              <w:t>97</w:t>
            </w:r>
          </w:p>
        </w:tc>
        <w:tc>
          <w:tcPr>
            <w:tcW w:w="3010" w:type="dxa"/>
            <w:tcBorders>
              <w:top w:val="nil"/>
              <w:left w:val="nil"/>
              <w:bottom w:val="single" w:sz="4" w:space="0" w:color="auto"/>
              <w:right w:val="single" w:sz="4" w:space="0" w:color="auto"/>
            </w:tcBorders>
            <w:shd w:val="clear" w:color="auto" w:fill="auto"/>
            <w:hideMark/>
          </w:tcPr>
          <w:p w14:paraId="3DAB313F" w14:textId="77777777" w:rsidR="00B67CCD" w:rsidRPr="00B67CCD" w:rsidRDefault="00B67CCD" w:rsidP="00B67CCD">
            <w:pPr>
              <w:rPr>
                <w:rFonts w:eastAsia="Times New Roman"/>
              </w:rPr>
            </w:pPr>
            <w:r w:rsidRPr="00B67CCD">
              <w:rPr>
                <w:rFonts w:eastAsia="Times New Roman"/>
              </w:rPr>
              <w:t>Akumulator</w:t>
            </w:r>
          </w:p>
        </w:tc>
        <w:tc>
          <w:tcPr>
            <w:tcW w:w="1581" w:type="dxa"/>
            <w:tcBorders>
              <w:top w:val="nil"/>
              <w:left w:val="nil"/>
              <w:bottom w:val="single" w:sz="4" w:space="0" w:color="auto"/>
              <w:right w:val="single" w:sz="4" w:space="0" w:color="auto"/>
            </w:tcBorders>
            <w:shd w:val="clear" w:color="auto" w:fill="auto"/>
            <w:vAlign w:val="center"/>
            <w:hideMark/>
          </w:tcPr>
          <w:p w14:paraId="6B8D10E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DCE780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4DEDBF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E85583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A6A5EDD" w14:textId="77777777" w:rsidR="00B67CCD" w:rsidRPr="00B67CCD" w:rsidRDefault="00B67CCD" w:rsidP="00B67CCD">
            <w:pPr>
              <w:jc w:val="center"/>
              <w:rPr>
                <w:rFonts w:eastAsia="Times New Roman"/>
                <w:color w:val="000000"/>
              </w:rPr>
            </w:pPr>
            <w:r w:rsidRPr="00B67CCD">
              <w:rPr>
                <w:rFonts w:eastAsia="Times New Roman"/>
                <w:color w:val="000000"/>
              </w:rPr>
              <w:t>98</w:t>
            </w:r>
          </w:p>
        </w:tc>
        <w:tc>
          <w:tcPr>
            <w:tcW w:w="3010" w:type="dxa"/>
            <w:tcBorders>
              <w:top w:val="nil"/>
              <w:left w:val="nil"/>
              <w:bottom w:val="single" w:sz="4" w:space="0" w:color="auto"/>
              <w:right w:val="single" w:sz="4" w:space="0" w:color="auto"/>
            </w:tcBorders>
            <w:shd w:val="clear" w:color="auto" w:fill="auto"/>
            <w:hideMark/>
          </w:tcPr>
          <w:p w14:paraId="2DC60BEB" w14:textId="77777777" w:rsidR="00B67CCD" w:rsidRPr="00B67CCD" w:rsidRDefault="00B67CCD" w:rsidP="00B67CCD">
            <w:pPr>
              <w:rPr>
                <w:rFonts w:eastAsia="Times New Roman"/>
              </w:rPr>
            </w:pPr>
            <w:r w:rsidRPr="00B67CCD">
              <w:rPr>
                <w:rFonts w:eastAsia="Times New Roman"/>
              </w:rPr>
              <w:t>Zestaw łożyska koła przód/tył</w:t>
            </w:r>
          </w:p>
        </w:tc>
        <w:tc>
          <w:tcPr>
            <w:tcW w:w="1581" w:type="dxa"/>
            <w:tcBorders>
              <w:top w:val="nil"/>
              <w:left w:val="nil"/>
              <w:bottom w:val="single" w:sz="4" w:space="0" w:color="auto"/>
              <w:right w:val="single" w:sz="4" w:space="0" w:color="auto"/>
            </w:tcBorders>
            <w:shd w:val="clear" w:color="auto" w:fill="auto"/>
            <w:vAlign w:val="center"/>
            <w:hideMark/>
          </w:tcPr>
          <w:p w14:paraId="21C402B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7A9509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84B0F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D549A0"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1C96B63D" w14:textId="77777777" w:rsidR="00B67CCD" w:rsidRPr="00B67CCD" w:rsidRDefault="00B67CCD" w:rsidP="00B67CCD">
            <w:pPr>
              <w:jc w:val="center"/>
              <w:rPr>
                <w:rFonts w:eastAsia="Times New Roman"/>
                <w:color w:val="000000"/>
              </w:rPr>
            </w:pPr>
            <w:r w:rsidRPr="00B67CCD">
              <w:rPr>
                <w:rFonts w:eastAsia="Times New Roman"/>
                <w:color w:val="000000"/>
              </w:rPr>
              <w:t>99</w:t>
            </w:r>
          </w:p>
        </w:tc>
        <w:tc>
          <w:tcPr>
            <w:tcW w:w="3010" w:type="dxa"/>
            <w:tcBorders>
              <w:top w:val="nil"/>
              <w:left w:val="nil"/>
              <w:bottom w:val="single" w:sz="4" w:space="0" w:color="auto"/>
              <w:right w:val="single" w:sz="4" w:space="0" w:color="auto"/>
            </w:tcBorders>
            <w:shd w:val="clear" w:color="auto" w:fill="auto"/>
            <w:hideMark/>
          </w:tcPr>
          <w:p w14:paraId="5CD9FDBA" w14:textId="77777777" w:rsidR="00B67CCD" w:rsidRPr="00B67CCD" w:rsidRDefault="00B67CCD" w:rsidP="00B67CCD">
            <w:pPr>
              <w:rPr>
                <w:rFonts w:eastAsia="Times New Roman"/>
              </w:rPr>
            </w:pPr>
            <w:proofErr w:type="spellStart"/>
            <w:r w:rsidRPr="00B67CCD">
              <w:rPr>
                <w:rFonts w:eastAsia="Times New Roman"/>
              </w:rPr>
              <w:t>Silentblock</w:t>
            </w:r>
            <w:proofErr w:type="spellEnd"/>
            <w:r w:rsidRPr="00B67CCD">
              <w:rPr>
                <w:rFonts w:eastAsia="Times New Roman"/>
              </w:rPr>
              <w:t xml:space="preserve"> wahacza przedniego</w:t>
            </w:r>
          </w:p>
        </w:tc>
        <w:tc>
          <w:tcPr>
            <w:tcW w:w="1581" w:type="dxa"/>
            <w:tcBorders>
              <w:top w:val="nil"/>
              <w:left w:val="nil"/>
              <w:bottom w:val="single" w:sz="4" w:space="0" w:color="auto"/>
              <w:right w:val="single" w:sz="4" w:space="0" w:color="auto"/>
            </w:tcBorders>
            <w:shd w:val="clear" w:color="auto" w:fill="auto"/>
            <w:vAlign w:val="center"/>
            <w:hideMark/>
          </w:tcPr>
          <w:p w14:paraId="31E7B1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0A16D0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BE135A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60A9344"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46764AE1" w14:textId="77777777" w:rsidR="00B67CCD" w:rsidRPr="00B67CCD" w:rsidRDefault="00B67CCD" w:rsidP="00B67CCD">
            <w:pPr>
              <w:jc w:val="center"/>
              <w:rPr>
                <w:rFonts w:eastAsia="Times New Roman"/>
                <w:color w:val="000000"/>
              </w:rPr>
            </w:pPr>
            <w:r w:rsidRPr="00B67CCD">
              <w:rPr>
                <w:rFonts w:eastAsia="Times New Roman"/>
                <w:color w:val="000000"/>
              </w:rPr>
              <w:t>100</w:t>
            </w:r>
          </w:p>
        </w:tc>
        <w:tc>
          <w:tcPr>
            <w:tcW w:w="3010" w:type="dxa"/>
            <w:tcBorders>
              <w:top w:val="nil"/>
              <w:left w:val="nil"/>
              <w:bottom w:val="single" w:sz="4" w:space="0" w:color="auto"/>
              <w:right w:val="single" w:sz="4" w:space="0" w:color="auto"/>
            </w:tcBorders>
            <w:shd w:val="clear" w:color="auto" w:fill="auto"/>
            <w:hideMark/>
          </w:tcPr>
          <w:p w14:paraId="432365B7" w14:textId="77777777" w:rsidR="00B67CCD" w:rsidRPr="00B67CCD" w:rsidRDefault="00B67CCD" w:rsidP="00B67CCD">
            <w:pPr>
              <w:rPr>
                <w:rFonts w:eastAsia="Times New Roman"/>
              </w:rPr>
            </w:pPr>
            <w:r w:rsidRPr="00B67CCD">
              <w:rPr>
                <w:rFonts w:eastAsia="Times New Roman"/>
              </w:rPr>
              <w:t>Zestaw naprawczy zacisku przód L/P</w:t>
            </w:r>
          </w:p>
        </w:tc>
        <w:tc>
          <w:tcPr>
            <w:tcW w:w="1581" w:type="dxa"/>
            <w:tcBorders>
              <w:top w:val="nil"/>
              <w:left w:val="nil"/>
              <w:bottom w:val="single" w:sz="4" w:space="0" w:color="auto"/>
              <w:right w:val="single" w:sz="4" w:space="0" w:color="auto"/>
            </w:tcBorders>
            <w:shd w:val="clear" w:color="auto" w:fill="auto"/>
            <w:vAlign w:val="center"/>
            <w:hideMark/>
          </w:tcPr>
          <w:p w14:paraId="4001FE5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880A4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0027F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4A7DC68"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5EC04B54" w14:textId="77777777" w:rsidR="00B67CCD" w:rsidRPr="00B67CCD" w:rsidRDefault="00B67CCD" w:rsidP="00B67CCD">
            <w:pPr>
              <w:jc w:val="center"/>
              <w:rPr>
                <w:rFonts w:eastAsia="Times New Roman"/>
                <w:color w:val="000000"/>
              </w:rPr>
            </w:pPr>
            <w:r w:rsidRPr="00B67CCD">
              <w:rPr>
                <w:rFonts w:eastAsia="Times New Roman"/>
                <w:color w:val="000000"/>
              </w:rPr>
              <w:t>101</w:t>
            </w:r>
          </w:p>
        </w:tc>
        <w:tc>
          <w:tcPr>
            <w:tcW w:w="3010" w:type="dxa"/>
            <w:tcBorders>
              <w:top w:val="nil"/>
              <w:left w:val="nil"/>
              <w:bottom w:val="single" w:sz="4" w:space="0" w:color="auto"/>
              <w:right w:val="single" w:sz="4" w:space="0" w:color="auto"/>
            </w:tcBorders>
            <w:shd w:val="clear" w:color="auto" w:fill="auto"/>
            <w:hideMark/>
          </w:tcPr>
          <w:p w14:paraId="1216B521" w14:textId="77777777" w:rsidR="00B67CCD" w:rsidRPr="00B67CCD" w:rsidRDefault="00B67CCD" w:rsidP="00B67CCD">
            <w:pPr>
              <w:rPr>
                <w:rFonts w:eastAsia="Times New Roman"/>
              </w:rPr>
            </w:pPr>
            <w:r w:rsidRPr="00B67CCD">
              <w:rPr>
                <w:rFonts w:eastAsia="Times New Roman"/>
              </w:rPr>
              <w:t>Czujnik ciśnienie w kolektorze ssącym</w:t>
            </w:r>
          </w:p>
        </w:tc>
        <w:tc>
          <w:tcPr>
            <w:tcW w:w="1581" w:type="dxa"/>
            <w:tcBorders>
              <w:top w:val="nil"/>
              <w:left w:val="nil"/>
              <w:bottom w:val="single" w:sz="4" w:space="0" w:color="auto"/>
              <w:right w:val="single" w:sz="4" w:space="0" w:color="auto"/>
            </w:tcBorders>
            <w:shd w:val="clear" w:color="auto" w:fill="auto"/>
            <w:vAlign w:val="center"/>
            <w:hideMark/>
          </w:tcPr>
          <w:p w14:paraId="0C2F5DC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02D43E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392DFF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892D36" w:rsidRPr="00B67CCD" w14:paraId="4950D5EE" w14:textId="77777777" w:rsidTr="004A16CE">
        <w:trPr>
          <w:trHeight w:val="758"/>
        </w:trPr>
        <w:tc>
          <w:tcPr>
            <w:tcW w:w="6925" w:type="dxa"/>
            <w:gridSpan w:val="4"/>
            <w:tcBorders>
              <w:top w:val="nil"/>
              <w:left w:val="single" w:sz="4" w:space="0" w:color="auto"/>
              <w:bottom w:val="single" w:sz="4" w:space="0" w:color="auto"/>
              <w:right w:val="single" w:sz="4" w:space="0" w:color="auto"/>
            </w:tcBorders>
            <w:shd w:val="clear" w:color="auto" w:fill="auto"/>
            <w:hideMark/>
          </w:tcPr>
          <w:p w14:paraId="37249BEE" w14:textId="77777777" w:rsidR="00892D36" w:rsidRPr="00B67CCD" w:rsidRDefault="00892D36" w:rsidP="00B67CCD">
            <w:pPr>
              <w:jc w:val="center"/>
              <w:rPr>
                <w:rFonts w:eastAsia="Times New Roman"/>
                <w:b/>
                <w:bCs/>
              </w:rPr>
            </w:pPr>
            <w:r w:rsidRPr="00B67CCD">
              <w:rPr>
                <w:rFonts w:eastAsia="Times New Roman"/>
                <w:b/>
                <w:bCs/>
              </w:rPr>
              <w:t> </w:t>
            </w:r>
          </w:p>
          <w:p w14:paraId="48DF0925" w14:textId="56F8819D" w:rsidR="00892D36" w:rsidRPr="00B67CCD" w:rsidRDefault="00892D36" w:rsidP="00892D36">
            <w:pPr>
              <w:jc w:val="center"/>
              <w:rPr>
                <w:rFonts w:eastAsia="Times New Roman"/>
                <w:color w:val="000000"/>
                <w:sz w:val="20"/>
                <w:szCs w:val="20"/>
              </w:rPr>
            </w:pPr>
            <w:r>
              <w:rPr>
                <w:rFonts w:eastAsia="Times New Roman"/>
                <w:color w:val="000000"/>
                <w:sz w:val="20"/>
                <w:szCs w:val="20"/>
              </w:rPr>
              <w:t xml:space="preserve">                                                                                                         </w:t>
            </w:r>
            <w:r w:rsidRPr="00B67CCD">
              <w:rPr>
                <w:rFonts w:eastAsia="Times New Roman"/>
                <w:color w:val="000000"/>
                <w:sz w:val="20"/>
                <w:szCs w:val="20"/>
              </w:rPr>
              <w:t> </w:t>
            </w:r>
            <w:r>
              <w:rPr>
                <w:rFonts w:eastAsia="Times New Roman"/>
                <w:color w:val="000000"/>
                <w:sz w:val="20"/>
                <w:szCs w:val="20"/>
              </w:rPr>
              <w:t>RAZEM:</w:t>
            </w:r>
          </w:p>
          <w:p w14:paraId="41D7F317" w14:textId="600F5FE7" w:rsidR="00892D36" w:rsidRPr="00B67CCD" w:rsidRDefault="00892D36" w:rsidP="00B67CCD">
            <w:pPr>
              <w:jc w:val="cente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hideMark/>
          </w:tcPr>
          <w:p w14:paraId="149593B9" w14:textId="77777777" w:rsidR="00892D36" w:rsidRPr="00B67CCD" w:rsidRDefault="00892D36" w:rsidP="00B67CCD">
            <w:pPr>
              <w:jc w:val="right"/>
              <w:rPr>
                <w:rFonts w:eastAsia="Times New Roman"/>
                <w:b/>
                <w:bCs/>
                <w:color w:val="000000"/>
                <w:sz w:val="20"/>
                <w:szCs w:val="20"/>
              </w:rPr>
            </w:pPr>
            <w:r w:rsidRPr="00B67CCD">
              <w:rPr>
                <w:rFonts w:eastAsia="Times New Roman"/>
                <w:b/>
                <w:bCs/>
                <w:color w:val="000000"/>
                <w:sz w:val="20"/>
                <w:szCs w:val="20"/>
              </w:rPr>
              <w:t> </w:t>
            </w:r>
          </w:p>
        </w:tc>
      </w:tr>
      <w:tr w:rsidR="00B67CCD" w:rsidRPr="00B67CCD" w14:paraId="4CD5E917" w14:textId="77777777" w:rsidTr="004A16CE">
        <w:trPr>
          <w:trHeight w:val="312"/>
        </w:trPr>
        <w:tc>
          <w:tcPr>
            <w:tcW w:w="9639" w:type="dxa"/>
            <w:gridSpan w:val="5"/>
            <w:tcBorders>
              <w:top w:val="nil"/>
              <w:left w:val="nil"/>
              <w:bottom w:val="single" w:sz="4" w:space="0" w:color="auto"/>
              <w:right w:val="nil"/>
            </w:tcBorders>
            <w:shd w:val="clear" w:color="auto" w:fill="auto"/>
            <w:hideMark/>
          </w:tcPr>
          <w:p w14:paraId="7B87814C" w14:textId="77777777" w:rsidR="004A16CE" w:rsidRDefault="004A16CE" w:rsidP="00B67CCD">
            <w:pPr>
              <w:jc w:val="center"/>
              <w:rPr>
                <w:rFonts w:eastAsia="Times New Roman"/>
                <w:b/>
                <w:bCs/>
              </w:rPr>
            </w:pPr>
          </w:p>
          <w:p w14:paraId="187839D9" w14:textId="77777777" w:rsidR="004A16CE" w:rsidRDefault="004A16CE" w:rsidP="00B67CCD">
            <w:pPr>
              <w:jc w:val="center"/>
              <w:rPr>
                <w:rFonts w:eastAsia="Times New Roman"/>
                <w:b/>
                <w:bCs/>
              </w:rPr>
            </w:pPr>
          </w:p>
          <w:p w14:paraId="574FE969" w14:textId="77777777" w:rsidR="004A16CE" w:rsidRDefault="004A16CE" w:rsidP="00B67CCD">
            <w:pPr>
              <w:jc w:val="center"/>
              <w:rPr>
                <w:rFonts w:eastAsia="Times New Roman"/>
                <w:b/>
                <w:bCs/>
              </w:rPr>
            </w:pPr>
          </w:p>
          <w:p w14:paraId="2FBA4819" w14:textId="77777777" w:rsidR="004A16CE" w:rsidRDefault="004A16CE" w:rsidP="00B67CCD">
            <w:pPr>
              <w:jc w:val="center"/>
              <w:rPr>
                <w:rFonts w:eastAsia="Times New Roman"/>
                <w:b/>
                <w:bCs/>
              </w:rPr>
            </w:pPr>
          </w:p>
          <w:p w14:paraId="186CB097" w14:textId="77777777" w:rsidR="004A16CE" w:rsidRDefault="004A16CE" w:rsidP="00B67CCD">
            <w:pPr>
              <w:jc w:val="center"/>
              <w:rPr>
                <w:rFonts w:eastAsia="Times New Roman"/>
                <w:b/>
                <w:bCs/>
              </w:rPr>
            </w:pPr>
          </w:p>
          <w:p w14:paraId="14599C82" w14:textId="77777777" w:rsidR="00B67CCD" w:rsidRPr="00B67CCD" w:rsidRDefault="00B67CCD" w:rsidP="00B67CCD">
            <w:pPr>
              <w:jc w:val="center"/>
              <w:rPr>
                <w:rFonts w:eastAsia="Times New Roman"/>
                <w:b/>
                <w:bCs/>
              </w:rPr>
            </w:pPr>
            <w:r w:rsidRPr="00B67CCD">
              <w:rPr>
                <w:rFonts w:eastAsia="Times New Roman"/>
                <w:b/>
                <w:bCs/>
              </w:rPr>
              <w:t>3.VW  T5 2.5 TDI  ROK 2003     VIN:  WV3ZZZ7JZ4X024456</w:t>
            </w:r>
          </w:p>
        </w:tc>
      </w:tr>
      <w:tr w:rsidR="00B67CCD" w:rsidRPr="00B67CCD" w14:paraId="4D7BC1A1" w14:textId="77777777" w:rsidTr="004A16CE">
        <w:trPr>
          <w:trHeight w:val="82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55BE43B" w14:textId="77777777" w:rsidR="00B67CCD" w:rsidRPr="00B67CCD" w:rsidRDefault="00B67CCD" w:rsidP="00B67CCD">
            <w:pPr>
              <w:rPr>
                <w:rFonts w:eastAsia="Times New Roman"/>
              </w:rPr>
            </w:pPr>
            <w:r w:rsidRPr="00B67CCD">
              <w:rPr>
                <w:rFonts w:eastAsia="Times New Roman"/>
              </w:rPr>
              <w:t>LP</w:t>
            </w:r>
          </w:p>
        </w:tc>
        <w:tc>
          <w:tcPr>
            <w:tcW w:w="3010" w:type="dxa"/>
            <w:tcBorders>
              <w:top w:val="nil"/>
              <w:left w:val="nil"/>
              <w:bottom w:val="single" w:sz="4" w:space="0" w:color="auto"/>
              <w:right w:val="single" w:sz="4" w:space="0" w:color="auto"/>
            </w:tcBorders>
            <w:shd w:val="clear" w:color="auto" w:fill="auto"/>
            <w:vAlign w:val="center"/>
            <w:hideMark/>
          </w:tcPr>
          <w:p w14:paraId="714F9335" w14:textId="77777777" w:rsidR="00B67CCD" w:rsidRPr="00B67CCD" w:rsidRDefault="00B67CCD" w:rsidP="00B67CCD">
            <w:pPr>
              <w:rPr>
                <w:rFonts w:eastAsia="Times New Roman"/>
              </w:rPr>
            </w:pPr>
            <w:r w:rsidRPr="00B67CCD">
              <w:rPr>
                <w:rFonts w:eastAsia="Times New Roman"/>
              </w:rPr>
              <w:t>NAZWA  CZĘŚCI</w:t>
            </w:r>
          </w:p>
        </w:tc>
        <w:tc>
          <w:tcPr>
            <w:tcW w:w="1581" w:type="dxa"/>
            <w:tcBorders>
              <w:top w:val="nil"/>
              <w:left w:val="nil"/>
              <w:bottom w:val="single" w:sz="4" w:space="0" w:color="auto"/>
              <w:right w:val="single" w:sz="4" w:space="0" w:color="auto"/>
            </w:tcBorders>
            <w:shd w:val="clear" w:color="auto" w:fill="auto"/>
            <w:vAlign w:val="center"/>
            <w:hideMark/>
          </w:tcPr>
          <w:p w14:paraId="14CF480D" w14:textId="77777777" w:rsidR="00B67CCD" w:rsidRPr="00B67CCD" w:rsidRDefault="00B67CCD" w:rsidP="00B67CCD">
            <w:pPr>
              <w:rPr>
                <w:rFonts w:eastAsia="Times New Roman"/>
              </w:rPr>
            </w:pPr>
            <w:r w:rsidRPr="00B67CCD">
              <w:rPr>
                <w:rFonts w:eastAsia="Times New Roman"/>
              </w:rPr>
              <w:t>PRODUCENT</w:t>
            </w:r>
          </w:p>
        </w:tc>
        <w:tc>
          <w:tcPr>
            <w:tcW w:w="1695" w:type="dxa"/>
            <w:tcBorders>
              <w:top w:val="nil"/>
              <w:left w:val="nil"/>
              <w:bottom w:val="single" w:sz="4" w:space="0" w:color="auto"/>
              <w:right w:val="single" w:sz="4" w:space="0" w:color="auto"/>
            </w:tcBorders>
            <w:shd w:val="clear" w:color="auto" w:fill="auto"/>
            <w:hideMark/>
          </w:tcPr>
          <w:p w14:paraId="6F0BCE7F" w14:textId="77777777" w:rsidR="00B67CCD" w:rsidRPr="00B67CCD" w:rsidRDefault="00B67CCD" w:rsidP="00B67CCD">
            <w:pPr>
              <w:rPr>
                <w:rFonts w:eastAsia="Times New Roman"/>
                <w:sz w:val="20"/>
                <w:szCs w:val="20"/>
              </w:rPr>
            </w:pPr>
            <w:r w:rsidRPr="00B67CCD">
              <w:rPr>
                <w:rFonts w:eastAsia="Times New Roman"/>
                <w:sz w:val="20"/>
                <w:szCs w:val="20"/>
              </w:rPr>
              <w:t>NR. KATALOGOWY</w:t>
            </w:r>
          </w:p>
        </w:tc>
        <w:tc>
          <w:tcPr>
            <w:tcW w:w="2714" w:type="dxa"/>
            <w:tcBorders>
              <w:top w:val="nil"/>
              <w:left w:val="nil"/>
              <w:bottom w:val="single" w:sz="4" w:space="0" w:color="auto"/>
              <w:right w:val="single" w:sz="4" w:space="0" w:color="auto"/>
            </w:tcBorders>
            <w:shd w:val="clear" w:color="auto" w:fill="auto"/>
            <w:hideMark/>
          </w:tcPr>
          <w:p w14:paraId="32FDCBAF" w14:textId="77777777" w:rsidR="00B67CCD" w:rsidRPr="00B67CCD" w:rsidRDefault="00B67CCD" w:rsidP="00B67CCD">
            <w:pPr>
              <w:rPr>
                <w:rFonts w:eastAsia="Times New Roman"/>
              </w:rPr>
            </w:pPr>
            <w:r w:rsidRPr="00B67CCD">
              <w:rPr>
                <w:rFonts w:eastAsia="Times New Roman"/>
              </w:rPr>
              <w:t>CENA BRUTTO SZTUKA</w:t>
            </w:r>
          </w:p>
        </w:tc>
      </w:tr>
      <w:tr w:rsidR="00B67CCD" w:rsidRPr="00B67CCD" w14:paraId="6ECA91F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FC01B27"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noWrap/>
            <w:hideMark/>
          </w:tcPr>
          <w:p w14:paraId="27DE5C98"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1581" w:type="dxa"/>
            <w:tcBorders>
              <w:top w:val="nil"/>
              <w:left w:val="nil"/>
              <w:bottom w:val="single" w:sz="4" w:space="0" w:color="auto"/>
              <w:right w:val="single" w:sz="4" w:space="0" w:color="auto"/>
            </w:tcBorders>
            <w:shd w:val="clear" w:color="auto" w:fill="auto"/>
            <w:noWrap/>
            <w:hideMark/>
          </w:tcPr>
          <w:p w14:paraId="1892FA41"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1695" w:type="dxa"/>
            <w:tcBorders>
              <w:top w:val="nil"/>
              <w:left w:val="nil"/>
              <w:bottom w:val="single" w:sz="4" w:space="0" w:color="auto"/>
              <w:right w:val="single" w:sz="4" w:space="0" w:color="auto"/>
            </w:tcBorders>
            <w:shd w:val="clear" w:color="auto" w:fill="auto"/>
            <w:noWrap/>
            <w:hideMark/>
          </w:tcPr>
          <w:p w14:paraId="59974A95" w14:textId="77777777"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4</w:t>
            </w:r>
          </w:p>
        </w:tc>
        <w:tc>
          <w:tcPr>
            <w:tcW w:w="2714" w:type="dxa"/>
            <w:tcBorders>
              <w:top w:val="nil"/>
              <w:left w:val="nil"/>
              <w:bottom w:val="single" w:sz="4" w:space="0" w:color="auto"/>
              <w:right w:val="single" w:sz="4" w:space="0" w:color="auto"/>
            </w:tcBorders>
            <w:shd w:val="clear" w:color="auto" w:fill="auto"/>
            <w:noWrap/>
            <w:hideMark/>
          </w:tcPr>
          <w:p w14:paraId="1C150E19" w14:textId="77777777" w:rsidR="00B67CCD" w:rsidRPr="00B67CCD" w:rsidRDefault="00B67CCD" w:rsidP="00B67CCD">
            <w:pPr>
              <w:jc w:val="center"/>
              <w:rPr>
                <w:rFonts w:eastAsia="Times New Roman"/>
                <w:color w:val="000000"/>
              </w:rPr>
            </w:pPr>
            <w:r w:rsidRPr="00B67CCD">
              <w:rPr>
                <w:rFonts w:eastAsia="Times New Roman"/>
                <w:color w:val="000000"/>
              </w:rPr>
              <w:t>5</w:t>
            </w:r>
          </w:p>
        </w:tc>
      </w:tr>
      <w:tr w:rsidR="00B67CCD" w:rsidRPr="00B67CCD" w14:paraId="0A5C71E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C4FD753"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hideMark/>
          </w:tcPr>
          <w:p w14:paraId="4E047660" w14:textId="77777777" w:rsidR="00B67CCD" w:rsidRPr="00B67CCD" w:rsidRDefault="00B67CCD" w:rsidP="00B67CCD">
            <w:pPr>
              <w:rPr>
                <w:rFonts w:eastAsia="Times New Roman"/>
              </w:rPr>
            </w:pPr>
            <w:r w:rsidRPr="00B67CCD">
              <w:rPr>
                <w:rFonts w:eastAsia="Times New Roman"/>
              </w:rPr>
              <w:t>Klocki hamulcowe przód</w:t>
            </w:r>
          </w:p>
        </w:tc>
        <w:tc>
          <w:tcPr>
            <w:tcW w:w="1581" w:type="dxa"/>
            <w:tcBorders>
              <w:top w:val="nil"/>
              <w:left w:val="nil"/>
              <w:bottom w:val="single" w:sz="4" w:space="0" w:color="auto"/>
              <w:right w:val="single" w:sz="4" w:space="0" w:color="auto"/>
            </w:tcBorders>
            <w:shd w:val="clear" w:color="auto" w:fill="auto"/>
            <w:vAlign w:val="center"/>
            <w:hideMark/>
          </w:tcPr>
          <w:p w14:paraId="1C3E180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52C34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BF2BD7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B8246F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8975D2"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3010" w:type="dxa"/>
            <w:tcBorders>
              <w:top w:val="nil"/>
              <w:left w:val="nil"/>
              <w:bottom w:val="single" w:sz="4" w:space="0" w:color="auto"/>
              <w:right w:val="single" w:sz="4" w:space="0" w:color="auto"/>
            </w:tcBorders>
            <w:shd w:val="clear" w:color="auto" w:fill="auto"/>
            <w:hideMark/>
          </w:tcPr>
          <w:p w14:paraId="0F79ABCB" w14:textId="77777777" w:rsidR="00B67CCD" w:rsidRPr="00B67CCD" w:rsidRDefault="00B67CCD" w:rsidP="00B67CCD">
            <w:pPr>
              <w:rPr>
                <w:rFonts w:eastAsia="Times New Roman"/>
              </w:rPr>
            </w:pPr>
            <w:r w:rsidRPr="00B67CCD">
              <w:rPr>
                <w:rFonts w:eastAsia="Times New Roman"/>
              </w:rPr>
              <w:t>Tarcza hamulcowa przód</w:t>
            </w:r>
          </w:p>
        </w:tc>
        <w:tc>
          <w:tcPr>
            <w:tcW w:w="1581" w:type="dxa"/>
            <w:tcBorders>
              <w:top w:val="nil"/>
              <w:left w:val="nil"/>
              <w:bottom w:val="single" w:sz="4" w:space="0" w:color="auto"/>
              <w:right w:val="single" w:sz="4" w:space="0" w:color="auto"/>
            </w:tcBorders>
            <w:shd w:val="clear" w:color="auto" w:fill="auto"/>
            <w:vAlign w:val="center"/>
            <w:hideMark/>
          </w:tcPr>
          <w:p w14:paraId="49C04E8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92862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D32A8C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2626E4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FEA508C"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3010" w:type="dxa"/>
            <w:tcBorders>
              <w:top w:val="nil"/>
              <w:left w:val="nil"/>
              <w:bottom w:val="single" w:sz="4" w:space="0" w:color="auto"/>
              <w:right w:val="single" w:sz="4" w:space="0" w:color="auto"/>
            </w:tcBorders>
            <w:shd w:val="clear" w:color="auto" w:fill="auto"/>
            <w:hideMark/>
          </w:tcPr>
          <w:p w14:paraId="2B20CF45" w14:textId="77777777" w:rsidR="00B67CCD" w:rsidRPr="00B67CCD" w:rsidRDefault="00B67CCD" w:rsidP="00B67CCD">
            <w:pPr>
              <w:rPr>
                <w:rFonts w:eastAsia="Times New Roman"/>
              </w:rPr>
            </w:pPr>
            <w:r w:rsidRPr="00B67CCD">
              <w:rPr>
                <w:rFonts w:eastAsia="Times New Roman"/>
              </w:rPr>
              <w:t>Klocki hamulcowe tył</w:t>
            </w:r>
          </w:p>
        </w:tc>
        <w:tc>
          <w:tcPr>
            <w:tcW w:w="1581" w:type="dxa"/>
            <w:tcBorders>
              <w:top w:val="nil"/>
              <w:left w:val="nil"/>
              <w:bottom w:val="single" w:sz="4" w:space="0" w:color="auto"/>
              <w:right w:val="single" w:sz="4" w:space="0" w:color="auto"/>
            </w:tcBorders>
            <w:shd w:val="clear" w:color="auto" w:fill="auto"/>
            <w:vAlign w:val="center"/>
            <w:hideMark/>
          </w:tcPr>
          <w:p w14:paraId="24BC5D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62F7A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4C4F11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D6DE1B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52E6379" w14:textId="77777777" w:rsidR="00B67CCD" w:rsidRPr="00B67CCD" w:rsidRDefault="00B67CCD" w:rsidP="00B67CCD">
            <w:pPr>
              <w:jc w:val="center"/>
              <w:rPr>
                <w:rFonts w:eastAsia="Times New Roman"/>
                <w:color w:val="000000"/>
              </w:rPr>
            </w:pPr>
            <w:r w:rsidRPr="00B67CCD">
              <w:rPr>
                <w:rFonts w:eastAsia="Times New Roman"/>
                <w:color w:val="000000"/>
              </w:rPr>
              <w:t>4</w:t>
            </w:r>
          </w:p>
        </w:tc>
        <w:tc>
          <w:tcPr>
            <w:tcW w:w="3010" w:type="dxa"/>
            <w:tcBorders>
              <w:top w:val="nil"/>
              <w:left w:val="nil"/>
              <w:bottom w:val="single" w:sz="4" w:space="0" w:color="auto"/>
              <w:right w:val="single" w:sz="4" w:space="0" w:color="auto"/>
            </w:tcBorders>
            <w:shd w:val="clear" w:color="auto" w:fill="auto"/>
            <w:hideMark/>
          </w:tcPr>
          <w:p w14:paraId="0FAB218E" w14:textId="77777777" w:rsidR="00B67CCD" w:rsidRPr="00B67CCD" w:rsidRDefault="00B67CCD" w:rsidP="00B67CCD">
            <w:pPr>
              <w:rPr>
                <w:rFonts w:eastAsia="Times New Roman"/>
              </w:rPr>
            </w:pPr>
            <w:r w:rsidRPr="00B67CCD">
              <w:rPr>
                <w:rFonts w:eastAsia="Times New Roman"/>
              </w:rPr>
              <w:t>Tarcza hamulcowa tył</w:t>
            </w:r>
          </w:p>
        </w:tc>
        <w:tc>
          <w:tcPr>
            <w:tcW w:w="1581" w:type="dxa"/>
            <w:tcBorders>
              <w:top w:val="nil"/>
              <w:left w:val="nil"/>
              <w:bottom w:val="single" w:sz="4" w:space="0" w:color="auto"/>
              <w:right w:val="single" w:sz="4" w:space="0" w:color="auto"/>
            </w:tcBorders>
            <w:shd w:val="clear" w:color="auto" w:fill="auto"/>
            <w:vAlign w:val="center"/>
            <w:hideMark/>
          </w:tcPr>
          <w:p w14:paraId="3332FD2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626C6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8A1420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5D44D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B7878DA" w14:textId="77777777" w:rsidR="00B67CCD" w:rsidRPr="00B67CCD" w:rsidRDefault="00B67CCD" w:rsidP="00B67CCD">
            <w:pPr>
              <w:jc w:val="center"/>
              <w:rPr>
                <w:rFonts w:eastAsia="Times New Roman"/>
                <w:color w:val="000000"/>
              </w:rPr>
            </w:pPr>
            <w:r w:rsidRPr="00B67CCD">
              <w:rPr>
                <w:rFonts w:eastAsia="Times New Roman"/>
                <w:color w:val="000000"/>
              </w:rPr>
              <w:t>5</w:t>
            </w:r>
          </w:p>
        </w:tc>
        <w:tc>
          <w:tcPr>
            <w:tcW w:w="3010" w:type="dxa"/>
            <w:tcBorders>
              <w:top w:val="nil"/>
              <w:left w:val="nil"/>
              <w:bottom w:val="single" w:sz="4" w:space="0" w:color="auto"/>
              <w:right w:val="single" w:sz="4" w:space="0" w:color="auto"/>
            </w:tcBorders>
            <w:shd w:val="clear" w:color="auto" w:fill="auto"/>
            <w:hideMark/>
          </w:tcPr>
          <w:p w14:paraId="17C12175" w14:textId="77777777" w:rsidR="00B67CCD" w:rsidRPr="00B67CCD" w:rsidRDefault="00B67CCD" w:rsidP="00B67CCD">
            <w:pPr>
              <w:rPr>
                <w:rFonts w:eastAsia="Times New Roman"/>
              </w:rPr>
            </w:pPr>
            <w:r w:rsidRPr="00B67CCD">
              <w:rPr>
                <w:rFonts w:eastAsia="Times New Roman"/>
              </w:rPr>
              <w:t>Zacisk hamulca przód lewy</w:t>
            </w:r>
          </w:p>
        </w:tc>
        <w:tc>
          <w:tcPr>
            <w:tcW w:w="1581" w:type="dxa"/>
            <w:tcBorders>
              <w:top w:val="nil"/>
              <w:left w:val="nil"/>
              <w:bottom w:val="single" w:sz="4" w:space="0" w:color="auto"/>
              <w:right w:val="single" w:sz="4" w:space="0" w:color="auto"/>
            </w:tcBorders>
            <w:shd w:val="clear" w:color="auto" w:fill="auto"/>
            <w:vAlign w:val="center"/>
            <w:hideMark/>
          </w:tcPr>
          <w:p w14:paraId="672D4C4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4FD5657D"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A350B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E9541E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125DDD1" w14:textId="77777777" w:rsidR="00B67CCD" w:rsidRPr="00B67CCD" w:rsidRDefault="00B67CCD" w:rsidP="00B67CCD">
            <w:pPr>
              <w:jc w:val="center"/>
              <w:rPr>
                <w:rFonts w:eastAsia="Times New Roman"/>
                <w:color w:val="000000"/>
              </w:rPr>
            </w:pPr>
            <w:r w:rsidRPr="00B67CCD">
              <w:rPr>
                <w:rFonts w:eastAsia="Times New Roman"/>
                <w:color w:val="000000"/>
              </w:rPr>
              <w:t>6</w:t>
            </w:r>
          </w:p>
        </w:tc>
        <w:tc>
          <w:tcPr>
            <w:tcW w:w="3010" w:type="dxa"/>
            <w:tcBorders>
              <w:top w:val="nil"/>
              <w:left w:val="nil"/>
              <w:bottom w:val="single" w:sz="4" w:space="0" w:color="auto"/>
              <w:right w:val="single" w:sz="4" w:space="0" w:color="auto"/>
            </w:tcBorders>
            <w:shd w:val="clear" w:color="auto" w:fill="auto"/>
            <w:hideMark/>
          </w:tcPr>
          <w:p w14:paraId="04BB773E" w14:textId="77777777" w:rsidR="00B67CCD" w:rsidRPr="00B67CCD" w:rsidRDefault="00B67CCD" w:rsidP="00B67CCD">
            <w:pPr>
              <w:rPr>
                <w:rFonts w:eastAsia="Times New Roman"/>
              </w:rPr>
            </w:pPr>
            <w:r w:rsidRPr="00B67CCD">
              <w:rPr>
                <w:rFonts w:eastAsia="Times New Roman"/>
              </w:rPr>
              <w:t>Zacisk hamulca przód prawy</w:t>
            </w:r>
          </w:p>
        </w:tc>
        <w:tc>
          <w:tcPr>
            <w:tcW w:w="1581" w:type="dxa"/>
            <w:tcBorders>
              <w:top w:val="nil"/>
              <w:left w:val="nil"/>
              <w:bottom w:val="single" w:sz="4" w:space="0" w:color="auto"/>
              <w:right w:val="single" w:sz="4" w:space="0" w:color="auto"/>
            </w:tcBorders>
            <w:shd w:val="clear" w:color="auto" w:fill="auto"/>
            <w:vAlign w:val="center"/>
            <w:hideMark/>
          </w:tcPr>
          <w:p w14:paraId="26DA309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1B879529"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B71FA1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B5AB46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0D9E5E" w14:textId="77777777" w:rsidR="00B67CCD" w:rsidRPr="00B67CCD" w:rsidRDefault="00B67CCD" w:rsidP="00B67CCD">
            <w:pPr>
              <w:jc w:val="center"/>
              <w:rPr>
                <w:rFonts w:eastAsia="Times New Roman"/>
                <w:color w:val="000000"/>
              </w:rPr>
            </w:pPr>
            <w:r w:rsidRPr="00B67CCD">
              <w:rPr>
                <w:rFonts w:eastAsia="Times New Roman"/>
                <w:color w:val="000000"/>
              </w:rPr>
              <w:t>7</w:t>
            </w:r>
          </w:p>
        </w:tc>
        <w:tc>
          <w:tcPr>
            <w:tcW w:w="3010" w:type="dxa"/>
            <w:tcBorders>
              <w:top w:val="nil"/>
              <w:left w:val="nil"/>
              <w:bottom w:val="single" w:sz="4" w:space="0" w:color="auto"/>
              <w:right w:val="single" w:sz="4" w:space="0" w:color="auto"/>
            </w:tcBorders>
            <w:shd w:val="clear" w:color="auto" w:fill="auto"/>
            <w:hideMark/>
          </w:tcPr>
          <w:p w14:paraId="2881747C" w14:textId="77777777" w:rsidR="00B67CCD" w:rsidRPr="00B67CCD" w:rsidRDefault="00B67CCD" w:rsidP="00B67CCD">
            <w:pPr>
              <w:rPr>
                <w:rFonts w:eastAsia="Times New Roman"/>
              </w:rPr>
            </w:pPr>
            <w:r w:rsidRPr="00B67CCD">
              <w:rPr>
                <w:rFonts w:eastAsia="Times New Roman"/>
              </w:rPr>
              <w:t>Zacisk hamulcowy tył lewy</w:t>
            </w:r>
          </w:p>
        </w:tc>
        <w:tc>
          <w:tcPr>
            <w:tcW w:w="1581" w:type="dxa"/>
            <w:tcBorders>
              <w:top w:val="nil"/>
              <w:left w:val="nil"/>
              <w:bottom w:val="single" w:sz="4" w:space="0" w:color="auto"/>
              <w:right w:val="single" w:sz="4" w:space="0" w:color="auto"/>
            </w:tcBorders>
            <w:shd w:val="clear" w:color="auto" w:fill="auto"/>
            <w:vAlign w:val="center"/>
            <w:hideMark/>
          </w:tcPr>
          <w:p w14:paraId="095E87F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A9233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5BC141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A2EF7D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1C8BB27" w14:textId="77777777" w:rsidR="00B67CCD" w:rsidRPr="00B67CCD" w:rsidRDefault="00B67CCD" w:rsidP="00B67CCD">
            <w:pPr>
              <w:jc w:val="center"/>
              <w:rPr>
                <w:rFonts w:eastAsia="Times New Roman"/>
                <w:color w:val="000000"/>
              </w:rPr>
            </w:pPr>
            <w:r w:rsidRPr="00B67CCD">
              <w:rPr>
                <w:rFonts w:eastAsia="Times New Roman"/>
                <w:color w:val="000000"/>
              </w:rPr>
              <w:t>8</w:t>
            </w:r>
          </w:p>
        </w:tc>
        <w:tc>
          <w:tcPr>
            <w:tcW w:w="3010" w:type="dxa"/>
            <w:tcBorders>
              <w:top w:val="nil"/>
              <w:left w:val="nil"/>
              <w:bottom w:val="single" w:sz="4" w:space="0" w:color="auto"/>
              <w:right w:val="single" w:sz="4" w:space="0" w:color="auto"/>
            </w:tcBorders>
            <w:shd w:val="clear" w:color="auto" w:fill="auto"/>
            <w:hideMark/>
          </w:tcPr>
          <w:p w14:paraId="2CC07CD1" w14:textId="77777777" w:rsidR="00B67CCD" w:rsidRPr="00B67CCD" w:rsidRDefault="00B67CCD" w:rsidP="00B67CCD">
            <w:pPr>
              <w:rPr>
                <w:rFonts w:eastAsia="Times New Roman"/>
              </w:rPr>
            </w:pPr>
            <w:r w:rsidRPr="00B67CCD">
              <w:rPr>
                <w:rFonts w:eastAsia="Times New Roman"/>
              </w:rPr>
              <w:t>Zacisk hamulcowy tył prawy</w:t>
            </w:r>
          </w:p>
        </w:tc>
        <w:tc>
          <w:tcPr>
            <w:tcW w:w="1581" w:type="dxa"/>
            <w:tcBorders>
              <w:top w:val="nil"/>
              <w:left w:val="nil"/>
              <w:bottom w:val="single" w:sz="4" w:space="0" w:color="auto"/>
              <w:right w:val="single" w:sz="4" w:space="0" w:color="auto"/>
            </w:tcBorders>
            <w:shd w:val="clear" w:color="auto" w:fill="auto"/>
            <w:vAlign w:val="center"/>
            <w:hideMark/>
          </w:tcPr>
          <w:p w14:paraId="6F8139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95A84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7649ED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1D5CE1C"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76E713D3" w14:textId="77777777" w:rsidR="00B67CCD" w:rsidRPr="00B67CCD" w:rsidRDefault="00B67CCD" w:rsidP="00B67CCD">
            <w:pPr>
              <w:jc w:val="center"/>
              <w:rPr>
                <w:rFonts w:eastAsia="Times New Roman"/>
                <w:color w:val="000000"/>
              </w:rPr>
            </w:pPr>
            <w:r w:rsidRPr="00B67CCD">
              <w:rPr>
                <w:rFonts w:eastAsia="Times New Roman"/>
                <w:color w:val="000000"/>
              </w:rPr>
              <w:t>9</w:t>
            </w:r>
          </w:p>
        </w:tc>
        <w:tc>
          <w:tcPr>
            <w:tcW w:w="3010" w:type="dxa"/>
            <w:tcBorders>
              <w:top w:val="nil"/>
              <w:left w:val="nil"/>
              <w:bottom w:val="single" w:sz="4" w:space="0" w:color="auto"/>
              <w:right w:val="single" w:sz="4" w:space="0" w:color="auto"/>
            </w:tcBorders>
            <w:shd w:val="clear" w:color="auto" w:fill="auto"/>
            <w:hideMark/>
          </w:tcPr>
          <w:p w14:paraId="19F07752" w14:textId="77777777" w:rsidR="00B67CCD" w:rsidRPr="00B67CCD" w:rsidRDefault="00B67CCD" w:rsidP="00B67CCD">
            <w:pPr>
              <w:rPr>
                <w:rFonts w:eastAsia="Times New Roman"/>
              </w:rPr>
            </w:pPr>
            <w:r w:rsidRPr="00B67CCD">
              <w:rPr>
                <w:rFonts w:eastAsia="Times New Roman"/>
              </w:rPr>
              <w:t>Zestaw naprawczy zacisku przód</w:t>
            </w:r>
          </w:p>
        </w:tc>
        <w:tc>
          <w:tcPr>
            <w:tcW w:w="1581" w:type="dxa"/>
            <w:tcBorders>
              <w:top w:val="nil"/>
              <w:left w:val="nil"/>
              <w:bottom w:val="single" w:sz="4" w:space="0" w:color="auto"/>
              <w:right w:val="single" w:sz="4" w:space="0" w:color="auto"/>
            </w:tcBorders>
            <w:shd w:val="clear" w:color="auto" w:fill="auto"/>
            <w:vAlign w:val="center"/>
            <w:hideMark/>
          </w:tcPr>
          <w:p w14:paraId="391E4D6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A8BF5E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665936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5536BF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250D845" w14:textId="77777777" w:rsidR="00B67CCD" w:rsidRPr="00B67CCD" w:rsidRDefault="00B67CCD" w:rsidP="00B67CCD">
            <w:pPr>
              <w:jc w:val="center"/>
              <w:rPr>
                <w:rFonts w:eastAsia="Times New Roman"/>
                <w:color w:val="000000"/>
              </w:rPr>
            </w:pPr>
            <w:r w:rsidRPr="00B67CCD">
              <w:rPr>
                <w:rFonts w:eastAsia="Times New Roman"/>
                <w:color w:val="000000"/>
              </w:rPr>
              <w:t>10</w:t>
            </w:r>
          </w:p>
        </w:tc>
        <w:tc>
          <w:tcPr>
            <w:tcW w:w="3010" w:type="dxa"/>
            <w:tcBorders>
              <w:top w:val="nil"/>
              <w:left w:val="nil"/>
              <w:bottom w:val="single" w:sz="4" w:space="0" w:color="auto"/>
              <w:right w:val="single" w:sz="4" w:space="0" w:color="auto"/>
            </w:tcBorders>
            <w:shd w:val="clear" w:color="auto" w:fill="auto"/>
            <w:hideMark/>
          </w:tcPr>
          <w:p w14:paraId="3285AF93" w14:textId="77777777" w:rsidR="00B67CCD" w:rsidRPr="00B67CCD" w:rsidRDefault="00B67CCD" w:rsidP="00B67CCD">
            <w:pPr>
              <w:rPr>
                <w:rFonts w:eastAsia="Times New Roman"/>
              </w:rPr>
            </w:pPr>
            <w:r w:rsidRPr="00B67CCD">
              <w:rPr>
                <w:rFonts w:eastAsia="Times New Roman"/>
              </w:rPr>
              <w:t>Zestaw naprawczy zacisku tył</w:t>
            </w:r>
          </w:p>
        </w:tc>
        <w:tc>
          <w:tcPr>
            <w:tcW w:w="1581" w:type="dxa"/>
            <w:tcBorders>
              <w:top w:val="nil"/>
              <w:left w:val="nil"/>
              <w:bottom w:val="single" w:sz="4" w:space="0" w:color="auto"/>
              <w:right w:val="single" w:sz="4" w:space="0" w:color="auto"/>
            </w:tcBorders>
            <w:shd w:val="clear" w:color="auto" w:fill="auto"/>
            <w:vAlign w:val="center"/>
            <w:hideMark/>
          </w:tcPr>
          <w:p w14:paraId="4DAD727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0C434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7EAA2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763BB8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C60F676" w14:textId="77777777" w:rsidR="00B67CCD" w:rsidRPr="00B67CCD" w:rsidRDefault="00B67CCD" w:rsidP="00B67CCD">
            <w:pPr>
              <w:jc w:val="center"/>
              <w:rPr>
                <w:rFonts w:eastAsia="Times New Roman"/>
                <w:color w:val="000000"/>
              </w:rPr>
            </w:pPr>
            <w:r w:rsidRPr="00B67CCD">
              <w:rPr>
                <w:rFonts w:eastAsia="Times New Roman"/>
                <w:color w:val="000000"/>
              </w:rPr>
              <w:t>11</w:t>
            </w:r>
          </w:p>
        </w:tc>
        <w:tc>
          <w:tcPr>
            <w:tcW w:w="3010" w:type="dxa"/>
            <w:tcBorders>
              <w:top w:val="nil"/>
              <w:left w:val="nil"/>
              <w:bottom w:val="single" w:sz="4" w:space="0" w:color="auto"/>
              <w:right w:val="single" w:sz="4" w:space="0" w:color="auto"/>
            </w:tcBorders>
            <w:shd w:val="clear" w:color="auto" w:fill="auto"/>
            <w:hideMark/>
          </w:tcPr>
          <w:p w14:paraId="1EDBD4A7" w14:textId="77777777" w:rsidR="00B67CCD" w:rsidRPr="00B67CCD" w:rsidRDefault="00B67CCD" w:rsidP="00B67CCD">
            <w:pPr>
              <w:rPr>
                <w:rFonts w:eastAsia="Times New Roman"/>
              </w:rPr>
            </w:pPr>
            <w:r w:rsidRPr="00B67CCD">
              <w:rPr>
                <w:rFonts w:eastAsia="Times New Roman"/>
              </w:rPr>
              <w:t>Linki ręcznego hamulca</w:t>
            </w:r>
          </w:p>
        </w:tc>
        <w:tc>
          <w:tcPr>
            <w:tcW w:w="1581" w:type="dxa"/>
            <w:tcBorders>
              <w:top w:val="nil"/>
              <w:left w:val="nil"/>
              <w:bottom w:val="single" w:sz="4" w:space="0" w:color="auto"/>
              <w:right w:val="single" w:sz="4" w:space="0" w:color="auto"/>
            </w:tcBorders>
            <w:shd w:val="clear" w:color="auto" w:fill="auto"/>
            <w:vAlign w:val="center"/>
            <w:hideMark/>
          </w:tcPr>
          <w:p w14:paraId="7279BE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91A25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50DA44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7F9AF56"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081E7A1F" w14:textId="77777777" w:rsidR="00B67CCD" w:rsidRPr="00B67CCD" w:rsidRDefault="00B67CCD" w:rsidP="00B67CCD">
            <w:pPr>
              <w:jc w:val="center"/>
              <w:rPr>
                <w:rFonts w:eastAsia="Times New Roman"/>
                <w:color w:val="000000"/>
              </w:rPr>
            </w:pPr>
            <w:r w:rsidRPr="00B67CCD">
              <w:rPr>
                <w:rFonts w:eastAsia="Times New Roman"/>
                <w:color w:val="000000"/>
              </w:rPr>
              <w:t>12</w:t>
            </w:r>
          </w:p>
        </w:tc>
        <w:tc>
          <w:tcPr>
            <w:tcW w:w="3010" w:type="dxa"/>
            <w:tcBorders>
              <w:top w:val="nil"/>
              <w:left w:val="nil"/>
              <w:bottom w:val="single" w:sz="4" w:space="0" w:color="auto"/>
              <w:right w:val="single" w:sz="4" w:space="0" w:color="auto"/>
            </w:tcBorders>
            <w:shd w:val="clear" w:color="auto" w:fill="auto"/>
            <w:hideMark/>
          </w:tcPr>
          <w:p w14:paraId="143FBAB3" w14:textId="77777777" w:rsidR="00B67CCD" w:rsidRPr="00B67CCD" w:rsidRDefault="00B67CCD" w:rsidP="00B67CCD">
            <w:pPr>
              <w:rPr>
                <w:rFonts w:eastAsia="Times New Roman"/>
              </w:rPr>
            </w:pPr>
            <w:r w:rsidRPr="00B67CCD">
              <w:rPr>
                <w:rFonts w:eastAsia="Times New Roman"/>
              </w:rPr>
              <w:t>Linka ręcznego hamulca przednia</w:t>
            </w:r>
          </w:p>
        </w:tc>
        <w:tc>
          <w:tcPr>
            <w:tcW w:w="1581" w:type="dxa"/>
            <w:tcBorders>
              <w:top w:val="nil"/>
              <w:left w:val="nil"/>
              <w:bottom w:val="single" w:sz="4" w:space="0" w:color="auto"/>
              <w:right w:val="single" w:sz="4" w:space="0" w:color="auto"/>
            </w:tcBorders>
            <w:shd w:val="clear" w:color="auto" w:fill="auto"/>
            <w:vAlign w:val="center"/>
            <w:hideMark/>
          </w:tcPr>
          <w:p w14:paraId="6BEA2A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1783EF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D14F4A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8192FC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0C850D6" w14:textId="77777777" w:rsidR="00B67CCD" w:rsidRPr="00B67CCD" w:rsidRDefault="00B67CCD" w:rsidP="00B67CCD">
            <w:pPr>
              <w:jc w:val="center"/>
              <w:rPr>
                <w:rFonts w:eastAsia="Times New Roman"/>
                <w:color w:val="000000"/>
              </w:rPr>
            </w:pPr>
            <w:r w:rsidRPr="00B67CCD">
              <w:rPr>
                <w:rFonts w:eastAsia="Times New Roman"/>
                <w:color w:val="000000"/>
              </w:rPr>
              <w:t>13</w:t>
            </w:r>
          </w:p>
        </w:tc>
        <w:tc>
          <w:tcPr>
            <w:tcW w:w="3010" w:type="dxa"/>
            <w:tcBorders>
              <w:top w:val="nil"/>
              <w:left w:val="nil"/>
              <w:bottom w:val="single" w:sz="4" w:space="0" w:color="auto"/>
              <w:right w:val="single" w:sz="4" w:space="0" w:color="auto"/>
            </w:tcBorders>
            <w:shd w:val="clear" w:color="auto" w:fill="auto"/>
            <w:hideMark/>
          </w:tcPr>
          <w:p w14:paraId="1FD1C603" w14:textId="77777777" w:rsidR="00B67CCD" w:rsidRPr="00B67CCD" w:rsidRDefault="00B67CCD" w:rsidP="00B67CCD">
            <w:pPr>
              <w:rPr>
                <w:rFonts w:eastAsia="Times New Roman"/>
              </w:rPr>
            </w:pPr>
            <w:r w:rsidRPr="00B67CCD">
              <w:rPr>
                <w:rFonts w:eastAsia="Times New Roman"/>
              </w:rPr>
              <w:t>Poduszka silnika</w:t>
            </w:r>
          </w:p>
        </w:tc>
        <w:tc>
          <w:tcPr>
            <w:tcW w:w="1581" w:type="dxa"/>
            <w:tcBorders>
              <w:top w:val="nil"/>
              <w:left w:val="nil"/>
              <w:bottom w:val="single" w:sz="4" w:space="0" w:color="auto"/>
              <w:right w:val="single" w:sz="4" w:space="0" w:color="auto"/>
            </w:tcBorders>
            <w:shd w:val="clear" w:color="auto" w:fill="auto"/>
            <w:vAlign w:val="center"/>
            <w:hideMark/>
          </w:tcPr>
          <w:p w14:paraId="4DA6114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F1618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537C8A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8CC461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94B4E06" w14:textId="77777777" w:rsidR="00B67CCD" w:rsidRPr="00B67CCD" w:rsidRDefault="00B67CCD" w:rsidP="00B67CCD">
            <w:pPr>
              <w:jc w:val="center"/>
              <w:rPr>
                <w:rFonts w:eastAsia="Times New Roman"/>
                <w:color w:val="000000"/>
              </w:rPr>
            </w:pPr>
            <w:r w:rsidRPr="00B67CCD">
              <w:rPr>
                <w:rFonts w:eastAsia="Times New Roman"/>
                <w:color w:val="000000"/>
              </w:rPr>
              <w:t>14</w:t>
            </w:r>
          </w:p>
        </w:tc>
        <w:tc>
          <w:tcPr>
            <w:tcW w:w="3010" w:type="dxa"/>
            <w:tcBorders>
              <w:top w:val="nil"/>
              <w:left w:val="nil"/>
              <w:bottom w:val="single" w:sz="4" w:space="0" w:color="auto"/>
              <w:right w:val="single" w:sz="4" w:space="0" w:color="auto"/>
            </w:tcBorders>
            <w:shd w:val="clear" w:color="auto" w:fill="auto"/>
            <w:hideMark/>
          </w:tcPr>
          <w:p w14:paraId="48FCF666" w14:textId="77777777" w:rsidR="00B67CCD" w:rsidRPr="00B67CCD" w:rsidRDefault="00B67CCD" w:rsidP="00B67CCD">
            <w:pPr>
              <w:rPr>
                <w:rFonts w:eastAsia="Times New Roman"/>
              </w:rPr>
            </w:pPr>
            <w:r w:rsidRPr="00B67CCD">
              <w:rPr>
                <w:rFonts w:eastAsia="Times New Roman"/>
              </w:rPr>
              <w:t>Pompa hamulcowa</w:t>
            </w:r>
          </w:p>
        </w:tc>
        <w:tc>
          <w:tcPr>
            <w:tcW w:w="1581" w:type="dxa"/>
            <w:tcBorders>
              <w:top w:val="nil"/>
              <w:left w:val="nil"/>
              <w:bottom w:val="single" w:sz="4" w:space="0" w:color="auto"/>
              <w:right w:val="single" w:sz="4" w:space="0" w:color="auto"/>
            </w:tcBorders>
            <w:shd w:val="clear" w:color="auto" w:fill="auto"/>
            <w:vAlign w:val="center"/>
            <w:hideMark/>
          </w:tcPr>
          <w:p w14:paraId="2B85861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74F9F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EA55C2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65AE60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A8B931" w14:textId="77777777" w:rsidR="00B67CCD" w:rsidRPr="00B67CCD" w:rsidRDefault="00B67CCD" w:rsidP="00B67CCD">
            <w:pPr>
              <w:jc w:val="center"/>
              <w:rPr>
                <w:rFonts w:eastAsia="Times New Roman"/>
                <w:color w:val="000000"/>
              </w:rPr>
            </w:pPr>
            <w:r w:rsidRPr="00B67CCD">
              <w:rPr>
                <w:rFonts w:eastAsia="Times New Roman"/>
                <w:color w:val="000000"/>
              </w:rPr>
              <w:t>15</w:t>
            </w:r>
          </w:p>
        </w:tc>
        <w:tc>
          <w:tcPr>
            <w:tcW w:w="3010" w:type="dxa"/>
            <w:tcBorders>
              <w:top w:val="nil"/>
              <w:left w:val="nil"/>
              <w:bottom w:val="single" w:sz="4" w:space="0" w:color="auto"/>
              <w:right w:val="single" w:sz="4" w:space="0" w:color="auto"/>
            </w:tcBorders>
            <w:shd w:val="clear" w:color="auto" w:fill="auto"/>
            <w:hideMark/>
          </w:tcPr>
          <w:p w14:paraId="76D55D6C" w14:textId="77777777" w:rsidR="00B67CCD" w:rsidRPr="00B67CCD" w:rsidRDefault="00B67CCD" w:rsidP="00B67CCD">
            <w:pPr>
              <w:rPr>
                <w:rFonts w:eastAsia="Times New Roman"/>
              </w:rPr>
            </w:pPr>
            <w:r w:rsidRPr="00B67CCD">
              <w:rPr>
                <w:rFonts w:eastAsia="Times New Roman"/>
              </w:rPr>
              <w:t>Czujnik ABS prawy przód</w:t>
            </w:r>
          </w:p>
        </w:tc>
        <w:tc>
          <w:tcPr>
            <w:tcW w:w="1581" w:type="dxa"/>
            <w:tcBorders>
              <w:top w:val="nil"/>
              <w:left w:val="nil"/>
              <w:bottom w:val="single" w:sz="4" w:space="0" w:color="auto"/>
              <w:right w:val="single" w:sz="4" w:space="0" w:color="auto"/>
            </w:tcBorders>
            <w:shd w:val="clear" w:color="auto" w:fill="auto"/>
            <w:vAlign w:val="center"/>
            <w:hideMark/>
          </w:tcPr>
          <w:p w14:paraId="726DE32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CB0572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40CB3D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440178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837DF4E" w14:textId="77777777" w:rsidR="00B67CCD" w:rsidRPr="00B67CCD" w:rsidRDefault="00B67CCD" w:rsidP="00B67CCD">
            <w:pPr>
              <w:jc w:val="center"/>
              <w:rPr>
                <w:rFonts w:eastAsia="Times New Roman"/>
                <w:color w:val="000000"/>
              </w:rPr>
            </w:pPr>
            <w:r w:rsidRPr="00B67CCD">
              <w:rPr>
                <w:rFonts w:eastAsia="Times New Roman"/>
                <w:color w:val="000000"/>
              </w:rPr>
              <w:t>16</w:t>
            </w:r>
          </w:p>
        </w:tc>
        <w:tc>
          <w:tcPr>
            <w:tcW w:w="3010" w:type="dxa"/>
            <w:tcBorders>
              <w:top w:val="nil"/>
              <w:left w:val="nil"/>
              <w:bottom w:val="single" w:sz="4" w:space="0" w:color="auto"/>
              <w:right w:val="single" w:sz="4" w:space="0" w:color="auto"/>
            </w:tcBorders>
            <w:shd w:val="clear" w:color="auto" w:fill="auto"/>
            <w:hideMark/>
          </w:tcPr>
          <w:p w14:paraId="027E8CBB" w14:textId="77777777" w:rsidR="00B67CCD" w:rsidRPr="00B67CCD" w:rsidRDefault="00B67CCD" w:rsidP="00B67CCD">
            <w:pPr>
              <w:rPr>
                <w:rFonts w:eastAsia="Times New Roman"/>
              </w:rPr>
            </w:pPr>
            <w:r w:rsidRPr="00B67CCD">
              <w:rPr>
                <w:rFonts w:eastAsia="Times New Roman"/>
              </w:rPr>
              <w:t>Czujnik ABS prawy przód</w:t>
            </w:r>
          </w:p>
        </w:tc>
        <w:tc>
          <w:tcPr>
            <w:tcW w:w="1581" w:type="dxa"/>
            <w:tcBorders>
              <w:top w:val="nil"/>
              <w:left w:val="nil"/>
              <w:bottom w:val="single" w:sz="4" w:space="0" w:color="auto"/>
              <w:right w:val="single" w:sz="4" w:space="0" w:color="auto"/>
            </w:tcBorders>
            <w:shd w:val="clear" w:color="auto" w:fill="auto"/>
            <w:vAlign w:val="center"/>
            <w:hideMark/>
          </w:tcPr>
          <w:p w14:paraId="4BE989C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5822D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53E5B4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C4FAAF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9D31EAA" w14:textId="77777777" w:rsidR="00B67CCD" w:rsidRPr="00B67CCD" w:rsidRDefault="00B67CCD" w:rsidP="00B67CCD">
            <w:pPr>
              <w:jc w:val="center"/>
              <w:rPr>
                <w:rFonts w:eastAsia="Times New Roman"/>
                <w:color w:val="000000"/>
              </w:rPr>
            </w:pPr>
            <w:r w:rsidRPr="00B67CCD">
              <w:rPr>
                <w:rFonts w:eastAsia="Times New Roman"/>
                <w:color w:val="000000"/>
              </w:rPr>
              <w:t>17</w:t>
            </w:r>
          </w:p>
        </w:tc>
        <w:tc>
          <w:tcPr>
            <w:tcW w:w="3010" w:type="dxa"/>
            <w:tcBorders>
              <w:top w:val="nil"/>
              <w:left w:val="nil"/>
              <w:bottom w:val="single" w:sz="4" w:space="0" w:color="auto"/>
              <w:right w:val="single" w:sz="4" w:space="0" w:color="auto"/>
            </w:tcBorders>
            <w:shd w:val="clear" w:color="auto" w:fill="auto"/>
            <w:hideMark/>
          </w:tcPr>
          <w:p w14:paraId="034C0EF7" w14:textId="77777777" w:rsidR="00B67CCD" w:rsidRPr="00B67CCD" w:rsidRDefault="00B67CCD" w:rsidP="00B67CCD">
            <w:pPr>
              <w:rPr>
                <w:rFonts w:eastAsia="Times New Roman"/>
              </w:rPr>
            </w:pPr>
            <w:r w:rsidRPr="00B67CCD">
              <w:rPr>
                <w:rFonts w:eastAsia="Times New Roman"/>
              </w:rPr>
              <w:t>Czujnik ABS lewy tył</w:t>
            </w:r>
          </w:p>
        </w:tc>
        <w:tc>
          <w:tcPr>
            <w:tcW w:w="1581" w:type="dxa"/>
            <w:tcBorders>
              <w:top w:val="nil"/>
              <w:left w:val="nil"/>
              <w:bottom w:val="single" w:sz="4" w:space="0" w:color="auto"/>
              <w:right w:val="single" w:sz="4" w:space="0" w:color="auto"/>
            </w:tcBorders>
            <w:shd w:val="clear" w:color="auto" w:fill="auto"/>
            <w:vAlign w:val="center"/>
            <w:hideMark/>
          </w:tcPr>
          <w:p w14:paraId="17E6DDD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ED95F3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26B73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616B0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75DEA52" w14:textId="77777777" w:rsidR="00B67CCD" w:rsidRPr="00B67CCD" w:rsidRDefault="00B67CCD" w:rsidP="00B67CCD">
            <w:pPr>
              <w:jc w:val="center"/>
              <w:rPr>
                <w:rFonts w:eastAsia="Times New Roman"/>
                <w:color w:val="000000"/>
              </w:rPr>
            </w:pPr>
            <w:r w:rsidRPr="00B67CCD">
              <w:rPr>
                <w:rFonts w:eastAsia="Times New Roman"/>
                <w:color w:val="000000"/>
              </w:rPr>
              <w:t>18</w:t>
            </w:r>
          </w:p>
        </w:tc>
        <w:tc>
          <w:tcPr>
            <w:tcW w:w="3010" w:type="dxa"/>
            <w:tcBorders>
              <w:top w:val="nil"/>
              <w:left w:val="nil"/>
              <w:bottom w:val="single" w:sz="4" w:space="0" w:color="auto"/>
              <w:right w:val="single" w:sz="4" w:space="0" w:color="auto"/>
            </w:tcBorders>
            <w:shd w:val="clear" w:color="auto" w:fill="auto"/>
            <w:hideMark/>
          </w:tcPr>
          <w:p w14:paraId="28F30E8D" w14:textId="77777777" w:rsidR="00B67CCD" w:rsidRPr="00B67CCD" w:rsidRDefault="00B67CCD" w:rsidP="00B67CCD">
            <w:pPr>
              <w:rPr>
                <w:rFonts w:eastAsia="Times New Roman"/>
              </w:rPr>
            </w:pPr>
            <w:r w:rsidRPr="00B67CCD">
              <w:rPr>
                <w:rFonts w:eastAsia="Times New Roman"/>
              </w:rPr>
              <w:t>Czujnik ABS prawy tył</w:t>
            </w:r>
          </w:p>
        </w:tc>
        <w:tc>
          <w:tcPr>
            <w:tcW w:w="1581" w:type="dxa"/>
            <w:tcBorders>
              <w:top w:val="nil"/>
              <w:left w:val="nil"/>
              <w:bottom w:val="single" w:sz="4" w:space="0" w:color="auto"/>
              <w:right w:val="single" w:sz="4" w:space="0" w:color="auto"/>
            </w:tcBorders>
            <w:shd w:val="clear" w:color="auto" w:fill="auto"/>
            <w:vAlign w:val="center"/>
            <w:hideMark/>
          </w:tcPr>
          <w:p w14:paraId="0F820AF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AEC8EF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035414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E676F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7D87DF" w14:textId="77777777" w:rsidR="00B67CCD" w:rsidRPr="00B67CCD" w:rsidRDefault="00B67CCD" w:rsidP="00B67CCD">
            <w:pPr>
              <w:jc w:val="center"/>
              <w:rPr>
                <w:rFonts w:eastAsia="Times New Roman"/>
                <w:color w:val="000000"/>
              </w:rPr>
            </w:pPr>
            <w:r w:rsidRPr="00B67CCD">
              <w:rPr>
                <w:rFonts w:eastAsia="Times New Roman"/>
                <w:color w:val="000000"/>
              </w:rPr>
              <w:t>19</w:t>
            </w:r>
          </w:p>
        </w:tc>
        <w:tc>
          <w:tcPr>
            <w:tcW w:w="3010" w:type="dxa"/>
            <w:tcBorders>
              <w:top w:val="nil"/>
              <w:left w:val="nil"/>
              <w:bottom w:val="single" w:sz="4" w:space="0" w:color="auto"/>
              <w:right w:val="single" w:sz="4" w:space="0" w:color="auto"/>
            </w:tcBorders>
            <w:shd w:val="clear" w:color="auto" w:fill="auto"/>
            <w:hideMark/>
          </w:tcPr>
          <w:p w14:paraId="7DD25564" w14:textId="77777777" w:rsidR="00B67CCD" w:rsidRPr="00B67CCD" w:rsidRDefault="00B67CCD" w:rsidP="00B67CCD">
            <w:pPr>
              <w:rPr>
                <w:rFonts w:eastAsia="Times New Roman"/>
              </w:rPr>
            </w:pPr>
            <w:proofErr w:type="spellStart"/>
            <w:r w:rsidRPr="00B67CCD">
              <w:rPr>
                <w:rFonts w:eastAsia="Times New Roman"/>
              </w:rPr>
              <w:t>Vacum</w:t>
            </w:r>
            <w:proofErr w:type="spellEnd"/>
            <w:r w:rsidRPr="00B67CCD">
              <w:rPr>
                <w:rFonts w:eastAsia="Times New Roman"/>
              </w:rPr>
              <w:t xml:space="preserve"> pompa</w:t>
            </w:r>
          </w:p>
        </w:tc>
        <w:tc>
          <w:tcPr>
            <w:tcW w:w="1581" w:type="dxa"/>
            <w:tcBorders>
              <w:top w:val="nil"/>
              <w:left w:val="nil"/>
              <w:bottom w:val="single" w:sz="4" w:space="0" w:color="auto"/>
              <w:right w:val="single" w:sz="4" w:space="0" w:color="auto"/>
            </w:tcBorders>
            <w:shd w:val="clear" w:color="auto" w:fill="auto"/>
            <w:vAlign w:val="center"/>
            <w:hideMark/>
          </w:tcPr>
          <w:p w14:paraId="0922E64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AE9CCF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66849D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DF9B3B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6F50E6" w14:textId="77777777" w:rsidR="00B67CCD" w:rsidRPr="00B67CCD" w:rsidRDefault="00B67CCD" w:rsidP="00B67CCD">
            <w:pPr>
              <w:jc w:val="center"/>
              <w:rPr>
                <w:rFonts w:eastAsia="Times New Roman"/>
                <w:color w:val="000000"/>
              </w:rPr>
            </w:pPr>
            <w:r w:rsidRPr="00B67CCD">
              <w:rPr>
                <w:rFonts w:eastAsia="Times New Roman"/>
                <w:color w:val="000000"/>
              </w:rPr>
              <w:t>20</w:t>
            </w:r>
          </w:p>
        </w:tc>
        <w:tc>
          <w:tcPr>
            <w:tcW w:w="3010" w:type="dxa"/>
            <w:tcBorders>
              <w:top w:val="nil"/>
              <w:left w:val="nil"/>
              <w:bottom w:val="single" w:sz="4" w:space="0" w:color="auto"/>
              <w:right w:val="single" w:sz="4" w:space="0" w:color="auto"/>
            </w:tcBorders>
            <w:shd w:val="clear" w:color="auto" w:fill="auto"/>
            <w:hideMark/>
          </w:tcPr>
          <w:p w14:paraId="1E7F7FF8" w14:textId="77777777" w:rsidR="00B67CCD" w:rsidRPr="00B67CCD" w:rsidRDefault="00B67CCD" w:rsidP="00B67CCD">
            <w:pPr>
              <w:rPr>
                <w:rFonts w:eastAsia="Times New Roman"/>
              </w:rPr>
            </w:pPr>
            <w:r w:rsidRPr="00B67CCD">
              <w:rPr>
                <w:rFonts w:eastAsia="Times New Roman"/>
              </w:rPr>
              <w:t>Włącznik świateł STOP</w:t>
            </w:r>
          </w:p>
        </w:tc>
        <w:tc>
          <w:tcPr>
            <w:tcW w:w="1581" w:type="dxa"/>
            <w:tcBorders>
              <w:top w:val="nil"/>
              <w:left w:val="nil"/>
              <w:bottom w:val="single" w:sz="4" w:space="0" w:color="auto"/>
              <w:right w:val="single" w:sz="4" w:space="0" w:color="auto"/>
            </w:tcBorders>
            <w:shd w:val="clear" w:color="auto" w:fill="auto"/>
            <w:vAlign w:val="center"/>
            <w:hideMark/>
          </w:tcPr>
          <w:p w14:paraId="1C5CFC9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53599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69FDD4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922F6C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6FED56" w14:textId="77777777" w:rsidR="00B67CCD" w:rsidRPr="00B67CCD" w:rsidRDefault="00B67CCD" w:rsidP="00B67CCD">
            <w:pPr>
              <w:jc w:val="center"/>
              <w:rPr>
                <w:rFonts w:eastAsia="Times New Roman"/>
                <w:color w:val="000000"/>
              </w:rPr>
            </w:pPr>
            <w:r w:rsidRPr="00B67CCD">
              <w:rPr>
                <w:rFonts w:eastAsia="Times New Roman"/>
                <w:color w:val="000000"/>
              </w:rPr>
              <w:t>21</w:t>
            </w:r>
          </w:p>
        </w:tc>
        <w:tc>
          <w:tcPr>
            <w:tcW w:w="3010" w:type="dxa"/>
            <w:tcBorders>
              <w:top w:val="nil"/>
              <w:left w:val="nil"/>
              <w:bottom w:val="single" w:sz="4" w:space="0" w:color="auto"/>
              <w:right w:val="single" w:sz="4" w:space="0" w:color="auto"/>
            </w:tcBorders>
            <w:shd w:val="clear" w:color="auto" w:fill="auto"/>
            <w:hideMark/>
          </w:tcPr>
          <w:p w14:paraId="63F0DA20" w14:textId="77777777" w:rsidR="00B67CCD" w:rsidRPr="00B67CCD" w:rsidRDefault="00B67CCD" w:rsidP="00B67CCD">
            <w:pPr>
              <w:rPr>
                <w:rFonts w:eastAsia="Times New Roman"/>
              </w:rPr>
            </w:pPr>
            <w:r w:rsidRPr="00B67CCD">
              <w:rPr>
                <w:rFonts w:eastAsia="Times New Roman"/>
              </w:rPr>
              <w:t>Łożysko piasty przód</w:t>
            </w:r>
          </w:p>
        </w:tc>
        <w:tc>
          <w:tcPr>
            <w:tcW w:w="1581" w:type="dxa"/>
            <w:tcBorders>
              <w:top w:val="nil"/>
              <w:left w:val="nil"/>
              <w:bottom w:val="single" w:sz="4" w:space="0" w:color="auto"/>
              <w:right w:val="single" w:sz="4" w:space="0" w:color="auto"/>
            </w:tcBorders>
            <w:shd w:val="clear" w:color="auto" w:fill="auto"/>
            <w:vAlign w:val="center"/>
            <w:hideMark/>
          </w:tcPr>
          <w:p w14:paraId="29ECEE5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17F7A7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89BCF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FEE813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D61BAE5" w14:textId="77777777" w:rsidR="00B67CCD" w:rsidRPr="00B67CCD" w:rsidRDefault="00B67CCD" w:rsidP="00B67CCD">
            <w:pPr>
              <w:jc w:val="center"/>
              <w:rPr>
                <w:rFonts w:eastAsia="Times New Roman"/>
                <w:color w:val="000000"/>
              </w:rPr>
            </w:pPr>
            <w:r w:rsidRPr="00B67CCD">
              <w:rPr>
                <w:rFonts w:eastAsia="Times New Roman"/>
                <w:color w:val="000000"/>
              </w:rPr>
              <w:t>22</w:t>
            </w:r>
          </w:p>
        </w:tc>
        <w:tc>
          <w:tcPr>
            <w:tcW w:w="3010" w:type="dxa"/>
            <w:tcBorders>
              <w:top w:val="nil"/>
              <w:left w:val="nil"/>
              <w:bottom w:val="single" w:sz="4" w:space="0" w:color="auto"/>
              <w:right w:val="single" w:sz="4" w:space="0" w:color="auto"/>
            </w:tcBorders>
            <w:shd w:val="clear" w:color="auto" w:fill="auto"/>
            <w:hideMark/>
          </w:tcPr>
          <w:p w14:paraId="094BC4C0" w14:textId="77777777" w:rsidR="00B67CCD" w:rsidRPr="00B67CCD" w:rsidRDefault="00B67CCD" w:rsidP="00B67CCD">
            <w:pPr>
              <w:rPr>
                <w:rFonts w:eastAsia="Times New Roman"/>
              </w:rPr>
            </w:pPr>
            <w:r w:rsidRPr="00B67CCD">
              <w:rPr>
                <w:rFonts w:eastAsia="Times New Roman"/>
              </w:rPr>
              <w:t>Łożysko piasty tył</w:t>
            </w:r>
          </w:p>
        </w:tc>
        <w:tc>
          <w:tcPr>
            <w:tcW w:w="1581" w:type="dxa"/>
            <w:tcBorders>
              <w:top w:val="nil"/>
              <w:left w:val="nil"/>
              <w:bottom w:val="single" w:sz="4" w:space="0" w:color="auto"/>
              <w:right w:val="single" w:sz="4" w:space="0" w:color="auto"/>
            </w:tcBorders>
            <w:shd w:val="clear" w:color="auto" w:fill="auto"/>
            <w:vAlign w:val="center"/>
            <w:hideMark/>
          </w:tcPr>
          <w:p w14:paraId="3AC7C04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C277AE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1A271A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B90FA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BE0C0C6" w14:textId="77777777" w:rsidR="00B67CCD" w:rsidRPr="00B67CCD" w:rsidRDefault="00B67CCD" w:rsidP="00B67CCD">
            <w:pPr>
              <w:jc w:val="center"/>
              <w:rPr>
                <w:rFonts w:eastAsia="Times New Roman"/>
                <w:color w:val="000000"/>
              </w:rPr>
            </w:pPr>
            <w:r w:rsidRPr="00B67CCD">
              <w:rPr>
                <w:rFonts w:eastAsia="Times New Roman"/>
                <w:color w:val="000000"/>
              </w:rPr>
              <w:t>23</w:t>
            </w:r>
          </w:p>
        </w:tc>
        <w:tc>
          <w:tcPr>
            <w:tcW w:w="3010" w:type="dxa"/>
            <w:tcBorders>
              <w:top w:val="nil"/>
              <w:left w:val="nil"/>
              <w:bottom w:val="single" w:sz="4" w:space="0" w:color="auto"/>
              <w:right w:val="single" w:sz="4" w:space="0" w:color="auto"/>
            </w:tcBorders>
            <w:shd w:val="clear" w:color="auto" w:fill="auto"/>
            <w:hideMark/>
          </w:tcPr>
          <w:p w14:paraId="38504DF0" w14:textId="77777777" w:rsidR="00B67CCD" w:rsidRPr="00B67CCD" w:rsidRDefault="00B67CCD" w:rsidP="00B67CCD">
            <w:pPr>
              <w:rPr>
                <w:rFonts w:eastAsia="Times New Roman"/>
              </w:rPr>
            </w:pPr>
            <w:r w:rsidRPr="00B67CCD">
              <w:rPr>
                <w:rFonts w:eastAsia="Times New Roman"/>
              </w:rPr>
              <w:t>Końcówka drążka kier. lewa</w:t>
            </w:r>
          </w:p>
        </w:tc>
        <w:tc>
          <w:tcPr>
            <w:tcW w:w="1581" w:type="dxa"/>
            <w:tcBorders>
              <w:top w:val="nil"/>
              <w:left w:val="nil"/>
              <w:bottom w:val="single" w:sz="4" w:space="0" w:color="auto"/>
              <w:right w:val="single" w:sz="4" w:space="0" w:color="auto"/>
            </w:tcBorders>
            <w:shd w:val="clear" w:color="auto" w:fill="auto"/>
            <w:vAlign w:val="center"/>
            <w:hideMark/>
          </w:tcPr>
          <w:p w14:paraId="7BCABA2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B53DBA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B1DA6B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EBE272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3E688F8" w14:textId="77777777" w:rsidR="00B67CCD" w:rsidRPr="00B67CCD" w:rsidRDefault="00B67CCD" w:rsidP="00B67CCD">
            <w:pPr>
              <w:jc w:val="center"/>
              <w:rPr>
                <w:rFonts w:eastAsia="Times New Roman"/>
                <w:color w:val="000000"/>
              </w:rPr>
            </w:pPr>
            <w:r w:rsidRPr="00B67CCD">
              <w:rPr>
                <w:rFonts w:eastAsia="Times New Roman"/>
                <w:color w:val="000000"/>
              </w:rPr>
              <w:t>24</w:t>
            </w:r>
          </w:p>
        </w:tc>
        <w:tc>
          <w:tcPr>
            <w:tcW w:w="3010" w:type="dxa"/>
            <w:tcBorders>
              <w:top w:val="nil"/>
              <w:left w:val="nil"/>
              <w:bottom w:val="single" w:sz="4" w:space="0" w:color="auto"/>
              <w:right w:val="single" w:sz="4" w:space="0" w:color="auto"/>
            </w:tcBorders>
            <w:shd w:val="clear" w:color="auto" w:fill="auto"/>
            <w:hideMark/>
          </w:tcPr>
          <w:p w14:paraId="0E2159BB" w14:textId="77777777" w:rsidR="00B67CCD" w:rsidRPr="00B67CCD" w:rsidRDefault="00B67CCD" w:rsidP="00B67CCD">
            <w:pPr>
              <w:rPr>
                <w:rFonts w:eastAsia="Times New Roman"/>
              </w:rPr>
            </w:pPr>
            <w:r w:rsidRPr="00B67CCD">
              <w:rPr>
                <w:rFonts w:eastAsia="Times New Roman"/>
              </w:rPr>
              <w:t xml:space="preserve">Końcówka drążka </w:t>
            </w:r>
            <w:proofErr w:type="spellStart"/>
            <w:r w:rsidRPr="00B67CCD">
              <w:rPr>
                <w:rFonts w:eastAsia="Times New Roman"/>
              </w:rPr>
              <w:t>kier.prawa</w:t>
            </w:r>
            <w:proofErr w:type="spellEnd"/>
          </w:p>
        </w:tc>
        <w:tc>
          <w:tcPr>
            <w:tcW w:w="1581" w:type="dxa"/>
            <w:tcBorders>
              <w:top w:val="nil"/>
              <w:left w:val="nil"/>
              <w:bottom w:val="single" w:sz="4" w:space="0" w:color="auto"/>
              <w:right w:val="single" w:sz="4" w:space="0" w:color="auto"/>
            </w:tcBorders>
            <w:shd w:val="clear" w:color="auto" w:fill="auto"/>
            <w:vAlign w:val="center"/>
            <w:hideMark/>
          </w:tcPr>
          <w:p w14:paraId="307C00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03C3B1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1B3ED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F6F06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FF0E300" w14:textId="77777777" w:rsidR="00B67CCD" w:rsidRPr="00B67CCD" w:rsidRDefault="00B67CCD" w:rsidP="00B67CCD">
            <w:pPr>
              <w:jc w:val="center"/>
              <w:rPr>
                <w:rFonts w:eastAsia="Times New Roman"/>
                <w:color w:val="000000"/>
              </w:rPr>
            </w:pPr>
            <w:r w:rsidRPr="00B67CCD">
              <w:rPr>
                <w:rFonts w:eastAsia="Times New Roman"/>
                <w:color w:val="000000"/>
              </w:rPr>
              <w:t>25</w:t>
            </w:r>
          </w:p>
        </w:tc>
        <w:tc>
          <w:tcPr>
            <w:tcW w:w="3010" w:type="dxa"/>
            <w:tcBorders>
              <w:top w:val="nil"/>
              <w:left w:val="nil"/>
              <w:bottom w:val="single" w:sz="4" w:space="0" w:color="auto"/>
              <w:right w:val="single" w:sz="4" w:space="0" w:color="auto"/>
            </w:tcBorders>
            <w:shd w:val="clear" w:color="auto" w:fill="auto"/>
            <w:hideMark/>
          </w:tcPr>
          <w:p w14:paraId="67415D0D" w14:textId="77777777" w:rsidR="00B67CCD" w:rsidRPr="00B67CCD" w:rsidRDefault="00B67CCD" w:rsidP="00B67CCD">
            <w:pPr>
              <w:rPr>
                <w:rFonts w:eastAsia="Times New Roman"/>
              </w:rPr>
            </w:pPr>
            <w:r w:rsidRPr="00B67CCD">
              <w:rPr>
                <w:rFonts w:eastAsia="Times New Roman"/>
              </w:rPr>
              <w:t>Drążek kierowniczy</w:t>
            </w:r>
          </w:p>
        </w:tc>
        <w:tc>
          <w:tcPr>
            <w:tcW w:w="1581" w:type="dxa"/>
            <w:tcBorders>
              <w:top w:val="nil"/>
              <w:left w:val="nil"/>
              <w:bottom w:val="single" w:sz="4" w:space="0" w:color="auto"/>
              <w:right w:val="single" w:sz="4" w:space="0" w:color="auto"/>
            </w:tcBorders>
            <w:shd w:val="clear" w:color="auto" w:fill="auto"/>
            <w:vAlign w:val="center"/>
            <w:hideMark/>
          </w:tcPr>
          <w:p w14:paraId="519BA4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B0A2C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067D8D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C83340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E7049CD" w14:textId="77777777" w:rsidR="00B67CCD" w:rsidRPr="00B67CCD" w:rsidRDefault="00B67CCD" w:rsidP="00B67CCD">
            <w:pPr>
              <w:jc w:val="center"/>
              <w:rPr>
                <w:rFonts w:eastAsia="Times New Roman"/>
                <w:color w:val="000000"/>
              </w:rPr>
            </w:pPr>
            <w:r w:rsidRPr="00B67CCD">
              <w:rPr>
                <w:rFonts w:eastAsia="Times New Roman"/>
                <w:color w:val="000000"/>
              </w:rPr>
              <w:t>26</w:t>
            </w:r>
          </w:p>
        </w:tc>
        <w:tc>
          <w:tcPr>
            <w:tcW w:w="3010" w:type="dxa"/>
            <w:tcBorders>
              <w:top w:val="nil"/>
              <w:left w:val="nil"/>
              <w:bottom w:val="single" w:sz="4" w:space="0" w:color="auto"/>
              <w:right w:val="single" w:sz="4" w:space="0" w:color="auto"/>
            </w:tcBorders>
            <w:shd w:val="clear" w:color="auto" w:fill="auto"/>
            <w:hideMark/>
          </w:tcPr>
          <w:p w14:paraId="04CBF66C" w14:textId="77777777" w:rsidR="00B67CCD" w:rsidRPr="00B67CCD" w:rsidRDefault="00B67CCD" w:rsidP="00B67CCD">
            <w:pPr>
              <w:rPr>
                <w:rFonts w:eastAsia="Times New Roman"/>
              </w:rPr>
            </w:pPr>
            <w:r w:rsidRPr="00B67CCD">
              <w:rPr>
                <w:rFonts w:eastAsia="Times New Roman"/>
              </w:rPr>
              <w:t>Przekładnia kierownicza</w:t>
            </w:r>
          </w:p>
        </w:tc>
        <w:tc>
          <w:tcPr>
            <w:tcW w:w="1581" w:type="dxa"/>
            <w:tcBorders>
              <w:top w:val="nil"/>
              <w:left w:val="nil"/>
              <w:bottom w:val="single" w:sz="4" w:space="0" w:color="auto"/>
              <w:right w:val="single" w:sz="4" w:space="0" w:color="auto"/>
            </w:tcBorders>
            <w:shd w:val="clear" w:color="auto" w:fill="auto"/>
            <w:vAlign w:val="center"/>
            <w:hideMark/>
          </w:tcPr>
          <w:p w14:paraId="1FB9428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13954B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F72A72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CEC28F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06F8E24" w14:textId="77777777" w:rsidR="00B67CCD" w:rsidRPr="00B67CCD" w:rsidRDefault="00B67CCD" w:rsidP="00B67CCD">
            <w:pPr>
              <w:jc w:val="center"/>
              <w:rPr>
                <w:rFonts w:eastAsia="Times New Roman"/>
                <w:color w:val="000000"/>
              </w:rPr>
            </w:pPr>
            <w:r w:rsidRPr="00B67CCD">
              <w:rPr>
                <w:rFonts w:eastAsia="Times New Roman"/>
                <w:color w:val="000000"/>
              </w:rPr>
              <w:t>27</w:t>
            </w:r>
          </w:p>
        </w:tc>
        <w:tc>
          <w:tcPr>
            <w:tcW w:w="3010" w:type="dxa"/>
            <w:tcBorders>
              <w:top w:val="nil"/>
              <w:left w:val="nil"/>
              <w:bottom w:val="single" w:sz="4" w:space="0" w:color="auto"/>
              <w:right w:val="single" w:sz="4" w:space="0" w:color="auto"/>
            </w:tcBorders>
            <w:shd w:val="clear" w:color="auto" w:fill="auto"/>
            <w:hideMark/>
          </w:tcPr>
          <w:p w14:paraId="42ACCB40" w14:textId="77777777" w:rsidR="00B67CCD" w:rsidRPr="00B67CCD" w:rsidRDefault="00B67CCD" w:rsidP="00B67CCD">
            <w:pPr>
              <w:rPr>
                <w:rFonts w:eastAsia="Times New Roman"/>
              </w:rPr>
            </w:pPr>
            <w:r w:rsidRPr="00B67CCD">
              <w:rPr>
                <w:rFonts w:eastAsia="Times New Roman"/>
              </w:rPr>
              <w:t>Pompa wspomagania</w:t>
            </w:r>
          </w:p>
        </w:tc>
        <w:tc>
          <w:tcPr>
            <w:tcW w:w="1581" w:type="dxa"/>
            <w:tcBorders>
              <w:top w:val="nil"/>
              <w:left w:val="nil"/>
              <w:bottom w:val="single" w:sz="4" w:space="0" w:color="auto"/>
              <w:right w:val="single" w:sz="4" w:space="0" w:color="auto"/>
            </w:tcBorders>
            <w:shd w:val="clear" w:color="auto" w:fill="auto"/>
            <w:vAlign w:val="center"/>
            <w:hideMark/>
          </w:tcPr>
          <w:p w14:paraId="79FE3DB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992DC7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221920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FC1B6A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AEBEFA2" w14:textId="77777777" w:rsidR="00B67CCD" w:rsidRPr="00B67CCD" w:rsidRDefault="00B67CCD" w:rsidP="00B67CCD">
            <w:pPr>
              <w:jc w:val="center"/>
              <w:rPr>
                <w:rFonts w:eastAsia="Times New Roman"/>
                <w:color w:val="000000"/>
              </w:rPr>
            </w:pPr>
            <w:r w:rsidRPr="00B67CCD">
              <w:rPr>
                <w:rFonts w:eastAsia="Times New Roman"/>
                <w:color w:val="000000"/>
              </w:rPr>
              <w:t>28</w:t>
            </w:r>
          </w:p>
        </w:tc>
        <w:tc>
          <w:tcPr>
            <w:tcW w:w="3010" w:type="dxa"/>
            <w:tcBorders>
              <w:top w:val="nil"/>
              <w:left w:val="nil"/>
              <w:bottom w:val="single" w:sz="4" w:space="0" w:color="auto"/>
              <w:right w:val="single" w:sz="4" w:space="0" w:color="auto"/>
            </w:tcBorders>
            <w:shd w:val="clear" w:color="auto" w:fill="auto"/>
            <w:hideMark/>
          </w:tcPr>
          <w:p w14:paraId="78550645" w14:textId="77777777" w:rsidR="00B67CCD" w:rsidRPr="00B67CCD" w:rsidRDefault="00B67CCD" w:rsidP="00B67CCD">
            <w:pPr>
              <w:rPr>
                <w:rFonts w:eastAsia="Times New Roman"/>
              </w:rPr>
            </w:pPr>
            <w:r w:rsidRPr="00B67CCD">
              <w:rPr>
                <w:rFonts w:eastAsia="Times New Roman"/>
              </w:rPr>
              <w:t>Przegub zewnętrzny</w:t>
            </w:r>
          </w:p>
        </w:tc>
        <w:tc>
          <w:tcPr>
            <w:tcW w:w="1581" w:type="dxa"/>
            <w:tcBorders>
              <w:top w:val="nil"/>
              <w:left w:val="nil"/>
              <w:bottom w:val="single" w:sz="4" w:space="0" w:color="auto"/>
              <w:right w:val="single" w:sz="4" w:space="0" w:color="auto"/>
            </w:tcBorders>
            <w:shd w:val="clear" w:color="auto" w:fill="auto"/>
            <w:vAlign w:val="center"/>
            <w:hideMark/>
          </w:tcPr>
          <w:p w14:paraId="70DE7EF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2BA04A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552422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EADA2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589EE20" w14:textId="77777777" w:rsidR="00B67CCD" w:rsidRPr="00B67CCD" w:rsidRDefault="00B67CCD" w:rsidP="00B67CCD">
            <w:pPr>
              <w:jc w:val="center"/>
              <w:rPr>
                <w:rFonts w:eastAsia="Times New Roman"/>
                <w:color w:val="000000"/>
              </w:rPr>
            </w:pPr>
            <w:r w:rsidRPr="00B67CCD">
              <w:rPr>
                <w:rFonts w:eastAsia="Times New Roman"/>
                <w:color w:val="000000"/>
              </w:rPr>
              <w:t>29</w:t>
            </w:r>
          </w:p>
        </w:tc>
        <w:tc>
          <w:tcPr>
            <w:tcW w:w="3010" w:type="dxa"/>
            <w:tcBorders>
              <w:top w:val="nil"/>
              <w:left w:val="nil"/>
              <w:bottom w:val="single" w:sz="4" w:space="0" w:color="auto"/>
              <w:right w:val="single" w:sz="4" w:space="0" w:color="auto"/>
            </w:tcBorders>
            <w:shd w:val="clear" w:color="auto" w:fill="auto"/>
            <w:hideMark/>
          </w:tcPr>
          <w:p w14:paraId="27813551" w14:textId="77777777" w:rsidR="00B67CCD" w:rsidRPr="00B67CCD" w:rsidRDefault="00B67CCD" w:rsidP="00B67CCD">
            <w:pPr>
              <w:rPr>
                <w:rFonts w:eastAsia="Times New Roman"/>
              </w:rPr>
            </w:pPr>
            <w:r w:rsidRPr="00B67CCD">
              <w:rPr>
                <w:rFonts w:eastAsia="Times New Roman"/>
              </w:rPr>
              <w:t>Sworzeń wahacza przód</w:t>
            </w:r>
          </w:p>
        </w:tc>
        <w:tc>
          <w:tcPr>
            <w:tcW w:w="1581" w:type="dxa"/>
            <w:tcBorders>
              <w:top w:val="nil"/>
              <w:left w:val="nil"/>
              <w:bottom w:val="single" w:sz="4" w:space="0" w:color="auto"/>
              <w:right w:val="single" w:sz="4" w:space="0" w:color="auto"/>
            </w:tcBorders>
            <w:shd w:val="clear" w:color="auto" w:fill="auto"/>
            <w:vAlign w:val="center"/>
            <w:hideMark/>
          </w:tcPr>
          <w:p w14:paraId="22E729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927AC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14D2E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18476D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3BFF0E5" w14:textId="77777777" w:rsidR="00B67CCD" w:rsidRPr="00B67CCD" w:rsidRDefault="00B67CCD" w:rsidP="00B67CCD">
            <w:pPr>
              <w:jc w:val="center"/>
              <w:rPr>
                <w:rFonts w:eastAsia="Times New Roman"/>
                <w:color w:val="000000"/>
              </w:rPr>
            </w:pPr>
            <w:r w:rsidRPr="00B67CCD">
              <w:rPr>
                <w:rFonts w:eastAsia="Times New Roman"/>
                <w:color w:val="000000"/>
              </w:rPr>
              <w:t>30</w:t>
            </w:r>
          </w:p>
        </w:tc>
        <w:tc>
          <w:tcPr>
            <w:tcW w:w="3010" w:type="dxa"/>
            <w:tcBorders>
              <w:top w:val="nil"/>
              <w:left w:val="nil"/>
              <w:bottom w:val="single" w:sz="4" w:space="0" w:color="auto"/>
              <w:right w:val="single" w:sz="4" w:space="0" w:color="auto"/>
            </w:tcBorders>
            <w:shd w:val="clear" w:color="auto" w:fill="auto"/>
            <w:hideMark/>
          </w:tcPr>
          <w:p w14:paraId="65895C27" w14:textId="77777777" w:rsidR="00B67CCD" w:rsidRPr="00B67CCD" w:rsidRDefault="00B67CCD" w:rsidP="00B67CCD">
            <w:pPr>
              <w:rPr>
                <w:rFonts w:eastAsia="Times New Roman"/>
              </w:rPr>
            </w:pPr>
            <w:r w:rsidRPr="00B67CCD">
              <w:rPr>
                <w:rFonts w:eastAsia="Times New Roman"/>
              </w:rPr>
              <w:t>Wahacz dolny lewy</w:t>
            </w:r>
          </w:p>
        </w:tc>
        <w:tc>
          <w:tcPr>
            <w:tcW w:w="1581" w:type="dxa"/>
            <w:tcBorders>
              <w:top w:val="nil"/>
              <w:left w:val="nil"/>
              <w:bottom w:val="single" w:sz="4" w:space="0" w:color="auto"/>
              <w:right w:val="single" w:sz="4" w:space="0" w:color="auto"/>
            </w:tcBorders>
            <w:shd w:val="clear" w:color="auto" w:fill="auto"/>
            <w:vAlign w:val="center"/>
            <w:hideMark/>
          </w:tcPr>
          <w:p w14:paraId="61A131A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FFA228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A0AF5C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F39305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1CFE6E0" w14:textId="77777777" w:rsidR="00B67CCD" w:rsidRPr="00B67CCD" w:rsidRDefault="00B67CCD" w:rsidP="00B67CCD">
            <w:pPr>
              <w:jc w:val="center"/>
              <w:rPr>
                <w:rFonts w:eastAsia="Times New Roman"/>
                <w:color w:val="000000"/>
              </w:rPr>
            </w:pPr>
            <w:r w:rsidRPr="00B67CCD">
              <w:rPr>
                <w:rFonts w:eastAsia="Times New Roman"/>
                <w:color w:val="000000"/>
              </w:rPr>
              <w:t>31</w:t>
            </w:r>
          </w:p>
        </w:tc>
        <w:tc>
          <w:tcPr>
            <w:tcW w:w="3010" w:type="dxa"/>
            <w:tcBorders>
              <w:top w:val="nil"/>
              <w:left w:val="nil"/>
              <w:bottom w:val="single" w:sz="4" w:space="0" w:color="auto"/>
              <w:right w:val="single" w:sz="4" w:space="0" w:color="auto"/>
            </w:tcBorders>
            <w:shd w:val="clear" w:color="auto" w:fill="auto"/>
            <w:hideMark/>
          </w:tcPr>
          <w:p w14:paraId="7FD9183B" w14:textId="77777777" w:rsidR="00B67CCD" w:rsidRPr="00B67CCD" w:rsidRDefault="00B67CCD" w:rsidP="00B67CCD">
            <w:pPr>
              <w:rPr>
                <w:rFonts w:eastAsia="Times New Roman"/>
              </w:rPr>
            </w:pPr>
            <w:r w:rsidRPr="00B67CCD">
              <w:rPr>
                <w:rFonts w:eastAsia="Times New Roman"/>
              </w:rPr>
              <w:t>Wahacz dolny prawy</w:t>
            </w:r>
          </w:p>
        </w:tc>
        <w:tc>
          <w:tcPr>
            <w:tcW w:w="1581" w:type="dxa"/>
            <w:tcBorders>
              <w:top w:val="nil"/>
              <w:left w:val="nil"/>
              <w:bottom w:val="single" w:sz="4" w:space="0" w:color="auto"/>
              <w:right w:val="single" w:sz="4" w:space="0" w:color="auto"/>
            </w:tcBorders>
            <w:shd w:val="clear" w:color="auto" w:fill="auto"/>
            <w:vAlign w:val="center"/>
            <w:hideMark/>
          </w:tcPr>
          <w:p w14:paraId="46838F1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01612C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DBC59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0C52DB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0014431" w14:textId="77777777" w:rsidR="00B67CCD" w:rsidRPr="00B67CCD" w:rsidRDefault="00B67CCD" w:rsidP="00B67CCD">
            <w:pPr>
              <w:jc w:val="center"/>
              <w:rPr>
                <w:rFonts w:eastAsia="Times New Roman"/>
                <w:color w:val="000000"/>
              </w:rPr>
            </w:pPr>
            <w:r w:rsidRPr="00B67CCD">
              <w:rPr>
                <w:rFonts w:eastAsia="Times New Roman"/>
                <w:color w:val="000000"/>
              </w:rPr>
              <w:t>32</w:t>
            </w:r>
          </w:p>
        </w:tc>
        <w:tc>
          <w:tcPr>
            <w:tcW w:w="3010" w:type="dxa"/>
            <w:tcBorders>
              <w:top w:val="nil"/>
              <w:left w:val="nil"/>
              <w:bottom w:val="single" w:sz="4" w:space="0" w:color="auto"/>
              <w:right w:val="single" w:sz="4" w:space="0" w:color="auto"/>
            </w:tcBorders>
            <w:shd w:val="clear" w:color="auto" w:fill="auto"/>
            <w:hideMark/>
          </w:tcPr>
          <w:p w14:paraId="4BA1CE90" w14:textId="77777777" w:rsidR="00B67CCD" w:rsidRPr="00B67CCD" w:rsidRDefault="00B67CCD" w:rsidP="00B67CCD">
            <w:pPr>
              <w:rPr>
                <w:rFonts w:eastAsia="Times New Roman"/>
              </w:rPr>
            </w:pPr>
            <w:r w:rsidRPr="00B67CCD">
              <w:rPr>
                <w:rFonts w:eastAsia="Times New Roman"/>
              </w:rPr>
              <w:t>Łącznik stabilizatora</w:t>
            </w:r>
          </w:p>
        </w:tc>
        <w:tc>
          <w:tcPr>
            <w:tcW w:w="1581" w:type="dxa"/>
            <w:tcBorders>
              <w:top w:val="nil"/>
              <w:left w:val="nil"/>
              <w:bottom w:val="single" w:sz="4" w:space="0" w:color="auto"/>
              <w:right w:val="single" w:sz="4" w:space="0" w:color="auto"/>
            </w:tcBorders>
            <w:shd w:val="clear" w:color="auto" w:fill="auto"/>
            <w:vAlign w:val="center"/>
            <w:hideMark/>
          </w:tcPr>
          <w:p w14:paraId="197E3E1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B20962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C2E216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C021E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7777429" w14:textId="77777777" w:rsidR="00B67CCD" w:rsidRPr="00B67CCD" w:rsidRDefault="00B67CCD" w:rsidP="00B67CCD">
            <w:pPr>
              <w:jc w:val="center"/>
              <w:rPr>
                <w:rFonts w:eastAsia="Times New Roman"/>
                <w:color w:val="000000"/>
              </w:rPr>
            </w:pPr>
            <w:r w:rsidRPr="00B67CCD">
              <w:rPr>
                <w:rFonts w:eastAsia="Times New Roman"/>
                <w:color w:val="000000"/>
              </w:rPr>
              <w:t>33</w:t>
            </w:r>
          </w:p>
        </w:tc>
        <w:tc>
          <w:tcPr>
            <w:tcW w:w="3010" w:type="dxa"/>
            <w:tcBorders>
              <w:top w:val="nil"/>
              <w:left w:val="nil"/>
              <w:bottom w:val="single" w:sz="4" w:space="0" w:color="auto"/>
              <w:right w:val="single" w:sz="4" w:space="0" w:color="auto"/>
            </w:tcBorders>
            <w:shd w:val="clear" w:color="auto" w:fill="auto"/>
            <w:hideMark/>
          </w:tcPr>
          <w:p w14:paraId="4CB028F4" w14:textId="77777777" w:rsidR="00B67CCD" w:rsidRPr="00B67CCD" w:rsidRDefault="00B67CCD" w:rsidP="00B67CCD">
            <w:pPr>
              <w:rPr>
                <w:rFonts w:eastAsia="Times New Roman"/>
              </w:rPr>
            </w:pPr>
            <w:r w:rsidRPr="00B67CCD">
              <w:rPr>
                <w:rFonts w:eastAsia="Times New Roman"/>
              </w:rPr>
              <w:t>Poduszka stabilizatora przód</w:t>
            </w:r>
          </w:p>
        </w:tc>
        <w:tc>
          <w:tcPr>
            <w:tcW w:w="1581" w:type="dxa"/>
            <w:tcBorders>
              <w:top w:val="nil"/>
              <w:left w:val="nil"/>
              <w:bottom w:val="single" w:sz="4" w:space="0" w:color="auto"/>
              <w:right w:val="single" w:sz="4" w:space="0" w:color="auto"/>
            </w:tcBorders>
            <w:shd w:val="clear" w:color="auto" w:fill="auto"/>
            <w:vAlign w:val="center"/>
            <w:hideMark/>
          </w:tcPr>
          <w:p w14:paraId="1D1FED3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CDCF36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72CA1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E1466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6E0BE3C" w14:textId="77777777" w:rsidR="00B67CCD" w:rsidRPr="00B67CCD" w:rsidRDefault="00B67CCD" w:rsidP="00B67CCD">
            <w:pPr>
              <w:jc w:val="center"/>
              <w:rPr>
                <w:rFonts w:eastAsia="Times New Roman"/>
                <w:color w:val="000000"/>
              </w:rPr>
            </w:pPr>
            <w:r w:rsidRPr="00B67CCD">
              <w:rPr>
                <w:rFonts w:eastAsia="Times New Roman"/>
                <w:color w:val="000000"/>
              </w:rPr>
              <w:t>34</w:t>
            </w:r>
          </w:p>
        </w:tc>
        <w:tc>
          <w:tcPr>
            <w:tcW w:w="3010" w:type="dxa"/>
            <w:tcBorders>
              <w:top w:val="nil"/>
              <w:left w:val="nil"/>
              <w:bottom w:val="single" w:sz="4" w:space="0" w:color="auto"/>
              <w:right w:val="single" w:sz="4" w:space="0" w:color="auto"/>
            </w:tcBorders>
            <w:shd w:val="clear" w:color="auto" w:fill="auto"/>
            <w:hideMark/>
          </w:tcPr>
          <w:p w14:paraId="76EEC32F" w14:textId="77777777" w:rsidR="00B67CCD" w:rsidRPr="00B67CCD" w:rsidRDefault="00B67CCD" w:rsidP="00B67CCD">
            <w:pPr>
              <w:rPr>
                <w:rFonts w:eastAsia="Times New Roman"/>
              </w:rPr>
            </w:pPr>
            <w:r w:rsidRPr="00B67CCD">
              <w:rPr>
                <w:rFonts w:eastAsia="Times New Roman"/>
              </w:rPr>
              <w:t>Amortyzator przód</w:t>
            </w:r>
          </w:p>
        </w:tc>
        <w:tc>
          <w:tcPr>
            <w:tcW w:w="1581" w:type="dxa"/>
            <w:tcBorders>
              <w:top w:val="nil"/>
              <w:left w:val="nil"/>
              <w:bottom w:val="single" w:sz="4" w:space="0" w:color="auto"/>
              <w:right w:val="single" w:sz="4" w:space="0" w:color="auto"/>
            </w:tcBorders>
            <w:shd w:val="clear" w:color="auto" w:fill="auto"/>
            <w:vAlign w:val="center"/>
            <w:hideMark/>
          </w:tcPr>
          <w:p w14:paraId="40C2D58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D86E58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B20301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696C51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956E724" w14:textId="77777777" w:rsidR="00B67CCD" w:rsidRPr="00B67CCD" w:rsidRDefault="00B67CCD" w:rsidP="00B67CCD">
            <w:pPr>
              <w:jc w:val="center"/>
              <w:rPr>
                <w:rFonts w:eastAsia="Times New Roman"/>
                <w:color w:val="000000"/>
              </w:rPr>
            </w:pPr>
            <w:r w:rsidRPr="00B67CCD">
              <w:rPr>
                <w:rFonts w:eastAsia="Times New Roman"/>
                <w:color w:val="000000"/>
              </w:rPr>
              <w:t>35</w:t>
            </w:r>
          </w:p>
        </w:tc>
        <w:tc>
          <w:tcPr>
            <w:tcW w:w="3010" w:type="dxa"/>
            <w:tcBorders>
              <w:top w:val="nil"/>
              <w:left w:val="nil"/>
              <w:bottom w:val="single" w:sz="4" w:space="0" w:color="auto"/>
              <w:right w:val="single" w:sz="4" w:space="0" w:color="auto"/>
            </w:tcBorders>
            <w:shd w:val="clear" w:color="auto" w:fill="auto"/>
            <w:hideMark/>
          </w:tcPr>
          <w:p w14:paraId="35EDFE29" w14:textId="77777777" w:rsidR="00B67CCD" w:rsidRPr="00B67CCD" w:rsidRDefault="00B67CCD" w:rsidP="00B67CCD">
            <w:pPr>
              <w:rPr>
                <w:rFonts w:eastAsia="Times New Roman"/>
              </w:rPr>
            </w:pPr>
            <w:r w:rsidRPr="00B67CCD">
              <w:rPr>
                <w:rFonts w:eastAsia="Times New Roman"/>
              </w:rPr>
              <w:t>Sprężyna amortyzatora</w:t>
            </w:r>
          </w:p>
        </w:tc>
        <w:tc>
          <w:tcPr>
            <w:tcW w:w="1581" w:type="dxa"/>
            <w:tcBorders>
              <w:top w:val="nil"/>
              <w:left w:val="nil"/>
              <w:bottom w:val="single" w:sz="4" w:space="0" w:color="auto"/>
              <w:right w:val="single" w:sz="4" w:space="0" w:color="auto"/>
            </w:tcBorders>
            <w:shd w:val="clear" w:color="auto" w:fill="auto"/>
            <w:vAlign w:val="center"/>
            <w:hideMark/>
          </w:tcPr>
          <w:p w14:paraId="063C399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F79653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F2DAEC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8E7C48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112B647" w14:textId="77777777" w:rsidR="00B67CCD" w:rsidRPr="00B67CCD" w:rsidRDefault="00B67CCD" w:rsidP="00B67CCD">
            <w:pPr>
              <w:jc w:val="center"/>
              <w:rPr>
                <w:rFonts w:eastAsia="Times New Roman"/>
                <w:color w:val="000000"/>
              </w:rPr>
            </w:pPr>
            <w:r w:rsidRPr="00B67CCD">
              <w:rPr>
                <w:rFonts w:eastAsia="Times New Roman"/>
                <w:color w:val="000000"/>
              </w:rPr>
              <w:t>36</w:t>
            </w:r>
          </w:p>
        </w:tc>
        <w:tc>
          <w:tcPr>
            <w:tcW w:w="3010" w:type="dxa"/>
            <w:tcBorders>
              <w:top w:val="nil"/>
              <w:left w:val="nil"/>
              <w:bottom w:val="single" w:sz="4" w:space="0" w:color="auto"/>
              <w:right w:val="single" w:sz="4" w:space="0" w:color="auto"/>
            </w:tcBorders>
            <w:shd w:val="clear" w:color="auto" w:fill="auto"/>
            <w:hideMark/>
          </w:tcPr>
          <w:p w14:paraId="35E795DD" w14:textId="77777777" w:rsidR="00B67CCD" w:rsidRPr="00B67CCD" w:rsidRDefault="00B67CCD" w:rsidP="00B67CCD">
            <w:pPr>
              <w:rPr>
                <w:rFonts w:eastAsia="Times New Roman"/>
              </w:rPr>
            </w:pPr>
            <w:r w:rsidRPr="00B67CCD">
              <w:rPr>
                <w:rFonts w:eastAsia="Times New Roman"/>
              </w:rPr>
              <w:t>Łożysko amortyzatora</w:t>
            </w:r>
          </w:p>
        </w:tc>
        <w:tc>
          <w:tcPr>
            <w:tcW w:w="1581" w:type="dxa"/>
            <w:tcBorders>
              <w:top w:val="nil"/>
              <w:left w:val="nil"/>
              <w:bottom w:val="single" w:sz="4" w:space="0" w:color="auto"/>
              <w:right w:val="single" w:sz="4" w:space="0" w:color="auto"/>
            </w:tcBorders>
            <w:shd w:val="clear" w:color="auto" w:fill="auto"/>
            <w:vAlign w:val="center"/>
            <w:hideMark/>
          </w:tcPr>
          <w:p w14:paraId="106D117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447F7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DBB62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D20E08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E6BE22F" w14:textId="77777777" w:rsidR="00B67CCD" w:rsidRPr="00B67CCD" w:rsidRDefault="00B67CCD" w:rsidP="00B67CCD">
            <w:pPr>
              <w:jc w:val="center"/>
              <w:rPr>
                <w:rFonts w:eastAsia="Times New Roman"/>
                <w:color w:val="000000"/>
              </w:rPr>
            </w:pPr>
            <w:r w:rsidRPr="00B67CCD">
              <w:rPr>
                <w:rFonts w:eastAsia="Times New Roman"/>
                <w:color w:val="000000"/>
              </w:rPr>
              <w:t>37</w:t>
            </w:r>
          </w:p>
        </w:tc>
        <w:tc>
          <w:tcPr>
            <w:tcW w:w="3010" w:type="dxa"/>
            <w:tcBorders>
              <w:top w:val="nil"/>
              <w:left w:val="nil"/>
              <w:bottom w:val="single" w:sz="4" w:space="0" w:color="auto"/>
              <w:right w:val="single" w:sz="4" w:space="0" w:color="auto"/>
            </w:tcBorders>
            <w:shd w:val="clear" w:color="auto" w:fill="auto"/>
            <w:hideMark/>
          </w:tcPr>
          <w:p w14:paraId="0BD10F2D" w14:textId="77777777" w:rsidR="00B67CCD" w:rsidRPr="00B67CCD" w:rsidRDefault="00B67CCD" w:rsidP="00B67CCD">
            <w:pPr>
              <w:rPr>
                <w:rFonts w:eastAsia="Times New Roman"/>
              </w:rPr>
            </w:pPr>
            <w:r w:rsidRPr="00B67CCD">
              <w:rPr>
                <w:rFonts w:eastAsia="Times New Roman"/>
              </w:rPr>
              <w:t>Poduszka amortyzatora</w:t>
            </w:r>
          </w:p>
        </w:tc>
        <w:tc>
          <w:tcPr>
            <w:tcW w:w="1581" w:type="dxa"/>
            <w:tcBorders>
              <w:top w:val="nil"/>
              <w:left w:val="nil"/>
              <w:bottom w:val="single" w:sz="4" w:space="0" w:color="auto"/>
              <w:right w:val="single" w:sz="4" w:space="0" w:color="auto"/>
            </w:tcBorders>
            <w:shd w:val="clear" w:color="auto" w:fill="auto"/>
            <w:vAlign w:val="center"/>
            <w:hideMark/>
          </w:tcPr>
          <w:p w14:paraId="6E3FEC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56536E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6F7025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8EF82B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153561E" w14:textId="77777777" w:rsidR="00B67CCD" w:rsidRPr="00B67CCD" w:rsidRDefault="00B67CCD" w:rsidP="00B67CCD">
            <w:pPr>
              <w:jc w:val="center"/>
              <w:rPr>
                <w:rFonts w:eastAsia="Times New Roman"/>
                <w:color w:val="000000"/>
              </w:rPr>
            </w:pPr>
            <w:r w:rsidRPr="00B67CCD">
              <w:rPr>
                <w:rFonts w:eastAsia="Times New Roman"/>
                <w:color w:val="000000"/>
              </w:rPr>
              <w:t>38</w:t>
            </w:r>
          </w:p>
        </w:tc>
        <w:tc>
          <w:tcPr>
            <w:tcW w:w="3010" w:type="dxa"/>
            <w:tcBorders>
              <w:top w:val="nil"/>
              <w:left w:val="nil"/>
              <w:bottom w:val="single" w:sz="4" w:space="0" w:color="auto"/>
              <w:right w:val="single" w:sz="4" w:space="0" w:color="auto"/>
            </w:tcBorders>
            <w:shd w:val="clear" w:color="auto" w:fill="auto"/>
            <w:hideMark/>
          </w:tcPr>
          <w:p w14:paraId="651B8F05" w14:textId="77777777" w:rsidR="00B67CCD" w:rsidRPr="00B67CCD" w:rsidRDefault="00B67CCD" w:rsidP="00B67CCD">
            <w:pPr>
              <w:rPr>
                <w:rFonts w:eastAsia="Times New Roman"/>
              </w:rPr>
            </w:pPr>
            <w:r w:rsidRPr="00B67CCD">
              <w:rPr>
                <w:rFonts w:eastAsia="Times New Roman"/>
              </w:rPr>
              <w:t>Poduszka stabilizatora tył</w:t>
            </w:r>
          </w:p>
        </w:tc>
        <w:tc>
          <w:tcPr>
            <w:tcW w:w="1581" w:type="dxa"/>
            <w:tcBorders>
              <w:top w:val="nil"/>
              <w:left w:val="nil"/>
              <w:bottom w:val="single" w:sz="4" w:space="0" w:color="auto"/>
              <w:right w:val="single" w:sz="4" w:space="0" w:color="auto"/>
            </w:tcBorders>
            <w:shd w:val="clear" w:color="auto" w:fill="auto"/>
            <w:vAlign w:val="center"/>
            <w:hideMark/>
          </w:tcPr>
          <w:p w14:paraId="6D4A8FA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75D58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38D908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0B80F9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7773665" w14:textId="77777777" w:rsidR="00B67CCD" w:rsidRPr="00B67CCD" w:rsidRDefault="00B67CCD" w:rsidP="00B67CCD">
            <w:pPr>
              <w:jc w:val="center"/>
              <w:rPr>
                <w:rFonts w:eastAsia="Times New Roman"/>
                <w:color w:val="000000"/>
              </w:rPr>
            </w:pPr>
            <w:r w:rsidRPr="00B67CCD">
              <w:rPr>
                <w:rFonts w:eastAsia="Times New Roman"/>
                <w:color w:val="000000"/>
              </w:rPr>
              <w:t>39</w:t>
            </w:r>
          </w:p>
        </w:tc>
        <w:tc>
          <w:tcPr>
            <w:tcW w:w="3010" w:type="dxa"/>
            <w:tcBorders>
              <w:top w:val="nil"/>
              <w:left w:val="nil"/>
              <w:bottom w:val="single" w:sz="4" w:space="0" w:color="auto"/>
              <w:right w:val="single" w:sz="4" w:space="0" w:color="auto"/>
            </w:tcBorders>
            <w:shd w:val="clear" w:color="auto" w:fill="auto"/>
            <w:hideMark/>
          </w:tcPr>
          <w:p w14:paraId="636EA132" w14:textId="77777777" w:rsidR="00B67CCD" w:rsidRPr="00B67CCD" w:rsidRDefault="00B67CCD" w:rsidP="00B67CCD">
            <w:pPr>
              <w:rPr>
                <w:rFonts w:eastAsia="Times New Roman"/>
              </w:rPr>
            </w:pPr>
            <w:r w:rsidRPr="00B67CCD">
              <w:rPr>
                <w:rFonts w:eastAsia="Times New Roman"/>
              </w:rPr>
              <w:t>Amortyzator tył</w:t>
            </w:r>
          </w:p>
        </w:tc>
        <w:tc>
          <w:tcPr>
            <w:tcW w:w="1581" w:type="dxa"/>
            <w:tcBorders>
              <w:top w:val="nil"/>
              <w:left w:val="nil"/>
              <w:bottom w:val="single" w:sz="4" w:space="0" w:color="auto"/>
              <w:right w:val="single" w:sz="4" w:space="0" w:color="auto"/>
            </w:tcBorders>
            <w:shd w:val="clear" w:color="auto" w:fill="auto"/>
            <w:vAlign w:val="center"/>
            <w:hideMark/>
          </w:tcPr>
          <w:p w14:paraId="262AF99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B519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B062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1EA8D8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03A2795" w14:textId="77777777" w:rsidR="00B67CCD" w:rsidRPr="00B67CCD" w:rsidRDefault="00B67CCD" w:rsidP="00B67CCD">
            <w:pPr>
              <w:jc w:val="center"/>
              <w:rPr>
                <w:rFonts w:eastAsia="Times New Roman"/>
                <w:color w:val="000000"/>
              </w:rPr>
            </w:pPr>
            <w:r w:rsidRPr="00B67CCD">
              <w:rPr>
                <w:rFonts w:eastAsia="Times New Roman"/>
                <w:color w:val="000000"/>
              </w:rPr>
              <w:t>40</w:t>
            </w:r>
          </w:p>
        </w:tc>
        <w:tc>
          <w:tcPr>
            <w:tcW w:w="3010" w:type="dxa"/>
            <w:tcBorders>
              <w:top w:val="nil"/>
              <w:left w:val="nil"/>
              <w:bottom w:val="single" w:sz="4" w:space="0" w:color="auto"/>
              <w:right w:val="single" w:sz="4" w:space="0" w:color="auto"/>
            </w:tcBorders>
            <w:shd w:val="clear" w:color="auto" w:fill="auto"/>
            <w:hideMark/>
          </w:tcPr>
          <w:p w14:paraId="320D6D59" w14:textId="77777777" w:rsidR="00B67CCD" w:rsidRPr="00B67CCD" w:rsidRDefault="00B67CCD" w:rsidP="00B67CCD">
            <w:pPr>
              <w:rPr>
                <w:rFonts w:eastAsia="Times New Roman"/>
              </w:rPr>
            </w:pPr>
            <w:r w:rsidRPr="00B67CCD">
              <w:rPr>
                <w:rFonts w:eastAsia="Times New Roman"/>
              </w:rPr>
              <w:t>Sprężyna zawieszenia tył</w:t>
            </w:r>
          </w:p>
        </w:tc>
        <w:tc>
          <w:tcPr>
            <w:tcW w:w="1581" w:type="dxa"/>
            <w:tcBorders>
              <w:top w:val="nil"/>
              <w:left w:val="nil"/>
              <w:bottom w:val="single" w:sz="4" w:space="0" w:color="auto"/>
              <w:right w:val="single" w:sz="4" w:space="0" w:color="auto"/>
            </w:tcBorders>
            <w:shd w:val="clear" w:color="auto" w:fill="auto"/>
            <w:vAlign w:val="center"/>
            <w:hideMark/>
          </w:tcPr>
          <w:p w14:paraId="4828D0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D701D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36EEF9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15EC23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E448926" w14:textId="77777777" w:rsidR="00B67CCD" w:rsidRPr="00B67CCD" w:rsidRDefault="00B67CCD" w:rsidP="00B67CCD">
            <w:pPr>
              <w:jc w:val="center"/>
              <w:rPr>
                <w:rFonts w:eastAsia="Times New Roman"/>
                <w:color w:val="000000"/>
              </w:rPr>
            </w:pPr>
            <w:r w:rsidRPr="00B67CCD">
              <w:rPr>
                <w:rFonts w:eastAsia="Times New Roman"/>
                <w:color w:val="000000"/>
              </w:rPr>
              <w:t>41</w:t>
            </w:r>
          </w:p>
        </w:tc>
        <w:tc>
          <w:tcPr>
            <w:tcW w:w="3010" w:type="dxa"/>
            <w:tcBorders>
              <w:top w:val="nil"/>
              <w:left w:val="nil"/>
              <w:bottom w:val="single" w:sz="4" w:space="0" w:color="auto"/>
              <w:right w:val="single" w:sz="4" w:space="0" w:color="auto"/>
            </w:tcBorders>
            <w:shd w:val="clear" w:color="auto" w:fill="auto"/>
            <w:hideMark/>
          </w:tcPr>
          <w:p w14:paraId="064E627B" w14:textId="77777777" w:rsidR="00B67CCD" w:rsidRPr="00B67CCD" w:rsidRDefault="00B67CCD" w:rsidP="00B67CCD">
            <w:pPr>
              <w:rPr>
                <w:rFonts w:eastAsia="Times New Roman"/>
              </w:rPr>
            </w:pPr>
            <w:r w:rsidRPr="00B67CCD">
              <w:rPr>
                <w:rFonts w:eastAsia="Times New Roman"/>
              </w:rPr>
              <w:t xml:space="preserve">Sprzęgło </w:t>
            </w:r>
            <w:proofErr w:type="spellStart"/>
            <w:r w:rsidRPr="00B67CCD">
              <w:rPr>
                <w:rFonts w:eastAsia="Times New Roman"/>
              </w:rPr>
              <w:t>kpl</w:t>
            </w:r>
            <w:proofErr w:type="spellEnd"/>
            <w:r w:rsidRPr="00B67CCD">
              <w:rPr>
                <w:rFonts w:eastAsia="Times New Roman"/>
              </w:rPr>
              <w:t>.</w:t>
            </w:r>
          </w:p>
        </w:tc>
        <w:tc>
          <w:tcPr>
            <w:tcW w:w="1581" w:type="dxa"/>
            <w:tcBorders>
              <w:top w:val="nil"/>
              <w:left w:val="nil"/>
              <w:bottom w:val="single" w:sz="4" w:space="0" w:color="auto"/>
              <w:right w:val="single" w:sz="4" w:space="0" w:color="auto"/>
            </w:tcBorders>
            <w:shd w:val="clear" w:color="auto" w:fill="auto"/>
            <w:vAlign w:val="center"/>
            <w:hideMark/>
          </w:tcPr>
          <w:p w14:paraId="0824BCD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46D216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9A7471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03BCF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B4DFD7E" w14:textId="77777777" w:rsidR="00B67CCD" w:rsidRPr="00B67CCD" w:rsidRDefault="00B67CCD" w:rsidP="00B67CCD">
            <w:pPr>
              <w:jc w:val="center"/>
              <w:rPr>
                <w:rFonts w:eastAsia="Times New Roman"/>
                <w:color w:val="000000"/>
              </w:rPr>
            </w:pPr>
            <w:r w:rsidRPr="00B67CCD">
              <w:rPr>
                <w:rFonts w:eastAsia="Times New Roman"/>
                <w:color w:val="000000"/>
              </w:rPr>
              <w:t>42</w:t>
            </w:r>
          </w:p>
        </w:tc>
        <w:tc>
          <w:tcPr>
            <w:tcW w:w="3010" w:type="dxa"/>
            <w:tcBorders>
              <w:top w:val="nil"/>
              <w:left w:val="nil"/>
              <w:bottom w:val="single" w:sz="4" w:space="0" w:color="auto"/>
              <w:right w:val="single" w:sz="4" w:space="0" w:color="auto"/>
            </w:tcBorders>
            <w:shd w:val="clear" w:color="auto" w:fill="auto"/>
            <w:hideMark/>
          </w:tcPr>
          <w:p w14:paraId="3A029D1F" w14:textId="77777777" w:rsidR="00B67CCD" w:rsidRPr="00B67CCD" w:rsidRDefault="00B67CCD" w:rsidP="00B67CCD">
            <w:pPr>
              <w:rPr>
                <w:rFonts w:eastAsia="Times New Roman"/>
              </w:rPr>
            </w:pPr>
            <w:r w:rsidRPr="00B67CCD">
              <w:rPr>
                <w:rFonts w:eastAsia="Times New Roman"/>
              </w:rPr>
              <w:t>Koło dwumasowe</w:t>
            </w:r>
          </w:p>
        </w:tc>
        <w:tc>
          <w:tcPr>
            <w:tcW w:w="1581" w:type="dxa"/>
            <w:tcBorders>
              <w:top w:val="nil"/>
              <w:left w:val="nil"/>
              <w:bottom w:val="single" w:sz="4" w:space="0" w:color="auto"/>
              <w:right w:val="single" w:sz="4" w:space="0" w:color="auto"/>
            </w:tcBorders>
            <w:shd w:val="clear" w:color="auto" w:fill="auto"/>
            <w:vAlign w:val="center"/>
            <w:hideMark/>
          </w:tcPr>
          <w:p w14:paraId="115279A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411581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6CC66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56F61D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A7583B4" w14:textId="77777777" w:rsidR="00B67CCD" w:rsidRPr="00B67CCD" w:rsidRDefault="00B67CCD" w:rsidP="00B67CCD">
            <w:pPr>
              <w:jc w:val="center"/>
              <w:rPr>
                <w:rFonts w:eastAsia="Times New Roman"/>
                <w:color w:val="000000"/>
              </w:rPr>
            </w:pPr>
            <w:r w:rsidRPr="00B67CCD">
              <w:rPr>
                <w:rFonts w:eastAsia="Times New Roman"/>
                <w:color w:val="000000"/>
              </w:rPr>
              <w:t>43</w:t>
            </w:r>
          </w:p>
        </w:tc>
        <w:tc>
          <w:tcPr>
            <w:tcW w:w="3010" w:type="dxa"/>
            <w:tcBorders>
              <w:top w:val="nil"/>
              <w:left w:val="nil"/>
              <w:bottom w:val="single" w:sz="4" w:space="0" w:color="auto"/>
              <w:right w:val="single" w:sz="4" w:space="0" w:color="auto"/>
            </w:tcBorders>
            <w:shd w:val="clear" w:color="auto" w:fill="auto"/>
            <w:hideMark/>
          </w:tcPr>
          <w:p w14:paraId="094A9C23" w14:textId="77777777" w:rsidR="00B67CCD" w:rsidRPr="00B67CCD" w:rsidRDefault="00B67CCD" w:rsidP="00B67CCD">
            <w:pPr>
              <w:rPr>
                <w:rFonts w:eastAsia="Times New Roman"/>
              </w:rPr>
            </w:pPr>
            <w:r w:rsidRPr="00B67CCD">
              <w:rPr>
                <w:rFonts w:eastAsia="Times New Roman"/>
              </w:rPr>
              <w:t>Łożysko wyciskowe</w:t>
            </w:r>
          </w:p>
        </w:tc>
        <w:tc>
          <w:tcPr>
            <w:tcW w:w="1581" w:type="dxa"/>
            <w:tcBorders>
              <w:top w:val="nil"/>
              <w:left w:val="nil"/>
              <w:bottom w:val="single" w:sz="4" w:space="0" w:color="auto"/>
              <w:right w:val="single" w:sz="4" w:space="0" w:color="auto"/>
            </w:tcBorders>
            <w:shd w:val="clear" w:color="auto" w:fill="auto"/>
            <w:vAlign w:val="center"/>
            <w:hideMark/>
          </w:tcPr>
          <w:p w14:paraId="0E54950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DE6DF4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D0F77A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F44BE6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D0888D6" w14:textId="77777777" w:rsidR="00B67CCD" w:rsidRPr="00B67CCD" w:rsidRDefault="00B67CCD" w:rsidP="00B67CCD">
            <w:pPr>
              <w:jc w:val="center"/>
              <w:rPr>
                <w:rFonts w:eastAsia="Times New Roman"/>
                <w:color w:val="000000"/>
              </w:rPr>
            </w:pPr>
            <w:r w:rsidRPr="00B67CCD">
              <w:rPr>
                <w:rFonts w:eastAsia="Times New Roman"/>
                <w:color w:val="000000"/>
              </w:rPr>
              <w:t>44</w:t>
            </w:r>
          </w:p>
        </w:tc>
        <w:tc>
          <w:tcPr>
            <w:tcW w:w="3010" w:type="dxa"/>
            <w:tcBorders>
              <w:top w:val="nil"/>
              <w:left w:val="nil"/>
              <w:bottom w:val="single" w:sz="4" w:space="0" w:color="auto"/>
              <w:right w:val="single" w:sz="4" w:space="0" w:color="auto"/>
            </w:tcBorders>
            <w:shd w:val="clear" w:color="auto" w:fill="auto"/>
            <w:hideMark/>
          </w:tcPr>
          <w:p w14:paraId="3B764186" w14:textId="77777777" w:rsidR="00B67CCD" w:rsidRPr="00B67CCD" w:rsidRDefault="00B67CCD" w:rsidP="00B67CCD">
            <w:pPr>
              <w:rPr>
                <w:rFonts w:eastAsia="Times New Roman"/>
              </w:rPr>
            </w:pPr>
            <w:r w:rsidRPr="00B67CCD">
              <w:rPr>
                <w:rFonts w:eastAsia="Times New Roman"/>
              </w:rPr>
              <w:t>Pompa sprzęgła</w:t>
            </w:r>
          </w:p>
        </w:tc>
        <w:tc>
          <w:tcPr>
            <w:tcW w:w="1581" w:type="dxa"/>
            <w:tcBorders>
              <w:top w:val="nil"/>
              <w:left w:val="nil"/>
              <w:bottom w:val="single" w:sz="4" w:space="0" w:color="auto"/>
              <w:right w:val="single" w:sz="4" w:space="0" w:color="auto"/>
            </w:tcBorders>
            <w:shd w:val="clear" w:color="auto" w:fill="auto"/>
            <w:vAlign w:val="center"/>
            <w:hideMark/>
          </w:tcPr>
          <w:p w14:paraId="42BC8BF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6527E3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C0C4A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DA3377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B49C57E" w14:textId="77777777" w:rsidR="00B67CCD" w:rsidRPr="00B67CCD" w:rsidRDefault="00B67CCD" w:rsidP="00B67CCD">
            <w:pPr>
              <w:jc w:val="center"/>
              <w:rPr>
                <w:rFonts w:eastAsia="Times New Roman"/>
                <w:color w:val="000000"/>
              </w:rPr>
            </w:pPr>
            <w:r w:rsidRPr="00B67CCD">
              <w:rPr>
                <w:rFonts w:eastAsia="Times New Roman"/>
                <w:color w:val="000000"/>
              </w:rPr>
              <w:t>45</w:t>
            </w:r>
          </w:p>
        </w:tc>
        <w:tc>
          <w:tcPr>
            <w:tcW w:w="3010" w:type="dxa"/>
            <w:tcBorders>
              <w:top w:val="nil"/>
              <w:left w:val="nil"/>
              <w:bottom w:val="single" w:sz="4" w:space="0" w:color="auto"/>
              <w:right w:val="single" w:sz="4" w:space="0" w:color="auto"/>
            </w:tcBorders>
            <w:shd w:val="clear" w:color="auto" w:fill="auto"/>
            <w:hideMark/>
          </w:tcPr>
          <w:p w14:paraId="682A5C92" w14:textId="77777777" w:rsidR="00B67CCD" w:rsidRPr="00B67CCD" w:rsidRDefault="00B67CCD" w:rsidP="00B67CCD">
            <w:pPr>
              <w:rPr>
                <w:rFonts w:eastAsia="Times New Roman"/>
              </w:rPr>
            </w:pPr>
            <w:r w:rsidRPr="00B67CCD">
              <w:rPr>
                <w:rFonts w:eastAsia="Times New Roman"/>
              </w:rPr>
              <w:t>Chłodnica powietrza</w:t>
            </w:r>
          </w:p>
        </w:tc>
        <w:tc>
          <w:tcPr>
            <w:tcW w:w="1581" w:type="dxa"/>
            <w:tcBorders>
              <w:top w:val="nil"/>
              <w:left w:val="nil"/>
              <w:bottom w:val="single" w:sz="4" w:space="0" w:color="auto"/>
              <w:right w:val="single" w:sz="4" w:space="0" w:color="auto"/>
            </w:tcBorders>
            <w:shd w:val="clear" w:color="auto" w:fill="auto"/>
            <w:vAlign w:val="center"/>
            <w:hideMark/>
          </w:tcPr>
          <w:p w14:paraId="3C2E392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453B7D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C11DD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2A6CC8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993D96E" w14:textId="77777777" w:rsidR="00B67CCD" w:rsidRPr="00B67CCD" w:rsidRDefault="00B67CCD" w:rsidP="00B67CCD">
            <w:pPr>
              <w:jc w:val="center"/>
              <w:rPr>
                <w:rFonts w:eastAsia="Times New Roman"/>
                <w:color w:val="000000"/>
              </w:rPr>
            </w:pPr>
            <w:r w:rsidRPr="00B67CCD">
              <w:rPr>
                <w:rFonts w:eastAsia="Times New Roman"/>
                <w:color w:val="000000"/>
              </w:rPr>
              <w:t>46</w:t>
            </w:r>
          </w:p>
        </w:tc>
        <w:tc>
          <w:tcPr>
            <w:tcW w:w="3010" w:type="dxa"/>
            <w:tcBorders>
              <w:top w:val="nil"/>
              <w:left w:val="nil"/>
              <w:bottom w:val="single" w:sz="4" w:space="0" w:color="auto"/>
              <w:right w:val="single" w:sz="4" w:space="0" w:color="auto"/>
            </w:tcBorders>
            <w:shd w:val="clear" w:color="auto" w:fill="auto"/>
            <w:hideMark/>
          </w:tcPr>
          <w:p w14:paraId="0808F47B" w14:textId="77777777" w:rsidR="00B67CCD" w:rsidRPr="00B67CCD" w:rsidRDefault="00B67CCD" w:rsidP="00B67CCD">
            <w:pPr>
              <w:rPr>
                <w:rFonts w:eastAsia="Times New Roman"/>
              </w:rPr>
            </w:pPr>
            <w:r w:rsidRPr="00B67CCD">
              <w:rPr>
                <w:rFonts w:eastAsia="Times New Roman"/>
              </w:rPr>
              <w:t>Chłodnica wody</w:t>
            </w:r>
          </w:p>
        </w:tc>
        <w:tc>
          <w:tcPr>
            <w:tcW w:w="1581" w:type="dxa"/>
            <w:tcBorders>
              <w:top w:val="nil"/>
              <w:left w:val="nil"/>
              <w:bottom w:val="single" w:sz="4" w:space="0" w:color="auto"/>
              <w:right w:val="single" w:sz="4" w:space="0" w:color="auto"/>
            </w:tcBorders>
            <w:shd w:val="clear" w:color="auto" w:fill="auto"/>
            <w:vAlign w:val="center"/>
            <w:hideMark/>
          </w:tcPr>
          <w:p w14:paraId="5A97C9E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C299E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3A3169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A9CA84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401A59F" w14:textId="77777777" w:rsidR="00B67CCD" w:rsidRPr="00B67CCD" w:rsidRDefault="00B67CCD" w:rsidP="00B67CCD">
            <w:pPr>
              <w:jc w:val="center"/>
              <w:rPr>
                <w:rFonts w:eastAsia="Times New Roman"/>
                <w:color w:val="000000"/>
              </w:rPr>
            </w:pPr>
            <w:r w:rsidRPr="00B67CCD">
              <w:rPr>
                <w:rFonts w:eastAsia="Times New Roman"/>
                <w:color w:val="000000"/>
              </w:rPr>
              <w:t>47</w:t>
            </w:r>
          </w:p>
        </w:tc>
        <w:tc>
          <w:tcPr>
            <w:tcW w:w="3010" w:type="dxa"/>
            <w:tcBorders>
              <w:top w:val="nil"/>
              <w:left w:val="nil"/>
              <w:bottom w:val="single" w:sz="4" w:space="0" w:color="auto"/>
              <w:right w:val="single" w:sz="4" w:space="0" w:color="auto"/>
            </w:tcBorders>
            <w:shd w:val="clear" w:color="auto" w:fill="auto"/>
            <w:hideMark/>
          </w:tcPr>
          <w:p w14:paraId="6E3B9648" w14:textId="77777777" w:rsidR="00B67CCD" w:rsidRPr="00B67CCD" w:rsidRDefault="00B67CCD" w:rsidP="00B67CCD">
            <w:pPr>
              <w:rPr>
                <w:rFonts w:eastAsia="Times New Roman"/>
              </w:rPr>
            </w:pPr>
            <w:r w:rsidRPr="00B67CCD">
              <w:rPr>
                <w:rFonts w:eastAsia="Times New Roman"/>
              </w:rPr>
              <w:t>Termostat</w:t>
            </w:r>
          </w:p>
        </w:tc>
        <w:tc>
          <w:tcPr>
            <w:tcW w:w="1581" w:type="dxa"/>
            <w:tcBorders>
              <w:top w:val="nil"/>
              <w:left w:val="nil"/>
              <w:bottom w:val="single" w:sz="4" w:space="0" w:color="auto"/>
              <w:right w:val="single" w:sz="4" w:space="0" w:color="auto"/>
            </w:tcBorders>
            <w:shd w:val="clear" w:color="auto" w:fill="auto"/>
            <w:vAlign w:val="center"/>
            <w:hideMark/>
          </w:tcPr>
          <w:p w14:paraId="7F0139F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D19DBF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419BE0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B51413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6F178ED" w14:textId="77777777" w:rsidR="00B67CCD" w:rsidRPr="00B67CCD" w:rsidRDefault="00B67CCD" w:rsidP="00B67CCD">
            <w:pPr>
              <w:jc w:val="center"/>
              <w:rPr>
                <w:rFonts w:eastAsia="Times New Roman"/>
                <w:color w:val="000000"/>
              </w:rPr>
            </w:pPr>
            <w:r w:rsidRPr="00B67CCD">
              <w:rPr>
                <w:rFonts w:eastAsia="Times New Roman"/>
                <w:color w:val="000000"/>
              </w:rPr>
              <w:t>48</w:t>
            </w:r>
          </w:p>
        </w:tc>
        <w:tc>
          <w:tcPr>
            <w:tcW w:w="3010" w:type="dxa"/>
            <w:tcBorders>
              <w:top w:val="nil"/>
              <w:left w:val="nil"/>
              <w:bottom w:val="single" w:sz="4" w:space="0" w:color="auto"/>
              <w:right w:val="single" w:sz="4" w:space="0" w:color="auto"/>
            </w:tcBorders>
            <w:shd w:val="clear" w:color="auto" w:fill="auto"/>
            <w:hideMark/>
          </w:tcPr>
          <w:p w14:paraId="18B8E59B" w14:textId="77777777" w:rsidR="00B67CCD" w:rsidRPr="00B67CCD" w:rsidRDefault="00B67CCD" w:rsidP="00B67CCD">
            <w:pPr>
              <w:rPr>
                <w:rFonts w:eastAsia="Times New Roman"/>
              </w:rPr>
            </w:pPr>
            <w:r w:rsidRPr="00B67CCD">
              <w:rPr>
                <w:rFonts w:eastAsia="Times New Roman"/>
              </w:rPr>
              <w:t>Czujnik temperatury płynu</w:t>
            </w:r>
          </w:p>
        </w:tc>
        <w:tc>
          <w:tcPr>
            <w:tcW w:w="1581" w:type="dxa"/>
            <w:tcBorders>
              <w:top w:val="nil"/>
              <w:left w:val="nil"/>
              <w:bottom w:val="single" w:sz="4" w:space="0" w:color="auto"/>
              <w:right w:val="single" w:sz="4" w:space="0" w:color="auto"/>
            </w:tcBorders>
            <w:shd w:val="clear" w:color="auto" w:fill="auto"/>
            <w:vAlign w:val="center"/>
            <w:hideMark/>
          </w:tcPr>
          <w:p w14:paraId="084D260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B9AA2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7C13D1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F1F71D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73EEAAB" w14:textId="77777777" w:rsidR="00B67CCD" w:rsidRPr="00B67CCD" w:rsidRDefault="00B67CCD" w:rsidP="00B67CCD">
            <w:pPr>
              <w:jc w:val="center"/>
              <w:rPr>
                <w:rFonts w:eastAsia="Times New Roman"/>
                <w:color w:val="000000"/>
              </w:rPr>
            </w:pPr>
            <w:r w:rsidRPr="00B67CCD">
              <w:rPr>
                <w:rFonts w:eastAsia="Times New Roman"/>
                <w:color w:val="000000"/>
              </w:rPr>
              <w:t>49</w:t>
            </w:r>
          </w:p>
        </w:tc>
        <w:tc>
          <w:tcPr>
            <w:tcW w:w="3010" w:type="dxa"/>
            <w:tcBorders>
              <w:top w:val="nil"/>
              <w:left w:val="nil"/>
              <w:bottom w:val="single" w:sz="4" w:space="0" w:color="auto"/>
              <w:right w:val="single" w:sz="4" w:space="0" w:color="auto"/>
            </w:tcBorders>
            <w:shd w:val="clear" w:color="auto" w:fill="auto"/>
            <w:hideMark/>
          </w:tcPr>
          <w:p w14:paraId="13BD4AE3" w14:textId="77777777" w:rsidR="00B67CCD" w:rsidRPr="00B67CCD" w:rsidRDefault="00B67CCD" w:rsidP="00B67CCD">
            <w:pPr>
              <w:rPr>
                <w:rFonts w:eastAsia="Times New Roman"/>
              </w:rPr>
            </w:pPr>
            <w:r w:rsidRPr="00B67CCD">
              <w:rPr>
                <w:rFonts w:eastAsia="Times New Roman"/>
              </w:rPr>
              <w:t>Nagrzewnica</w:t>
            </w:r>
          </w:p>
        </w:tc>
        <w:tc>
          <w:tcPr>
            <w:tcW w:w="1581" w:type="dxa"/>
            <w:tcBorders>
              <w:top w:val="nil"/>
              <w:left w:val="nil"/>
              <w:bottom w:val="single" w:sz="4" w:space="0" w:color="auto"/>
              <w:right w:val="single" w:sz="4" w:space="0" w:color="auto"/>
            </w:tcBorders>
            <w:shd w:val="clear" w:color="auto" w:fill="auto"/>
            <w:vAlign w:val="center"/>
            <w:hideMark/>
          </w:tcPr>
          <w:p w14:paraId="5FEE92B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E8090A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539A29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9B4E9B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5F3007" w14:textId="77777777" w:rsidR="00B67CCD" w:rsidRPr="00B67CCD" w:rsidRDefault="00B67CCD" w:rsidP="00B67CCD">
            <w:pPr>
              <w:jc w:val="center"/>
              <w:rPr>
                <w:rFonts w:eastAsia="Times New Roman"/>
                <w:color w:val="000000"/>
              </w:rPr>
            </w:pPr>
            <w:r w:rsidRPr="00B67CCD">
              <w:rPr>
                <w:rFonts w:eastAsia="Times New Roman"/>
                <w:color w:val="000000"/>
              </w:rPr>
              <w:t>50</w:t>
            </w:r>
          </w:p>
        </w:tc>
        <w:tc>
          <w:tcPr>
            <w:tcW w:w="3010" w:type="dxa"/>
            <w:tcBorders>
              <w:top w:val="nil"/>
              <w:left w:val="nil"/>
              <w:bottom w:val="single" w:sz="4" w:space="0" w:color="auto"/>
              <w:right w:val="single" w:sz="4" w:space="0" w:color="auto"/>
            </w:tcBorders>
            <w:shd w:val="clear" w:color="auto" w:fill="auto"/>
            <w:hideMark/>
          </w:tcPr>
          <w:p w14:paraId="12C25E1A" w14:textId="77777777" w:rsidR="00B67CCD" w:rsidRPr="00B67CCD" w:rsidRDefault="00B67CCD" w:rsidP="00B67CCD">
            <w:pPr>
              <w:rPr>
                <w:rFonts w:eastAsia="Times New Roman"/>
              </w:rPr>
            </w:pPr>
            <w:r w:rsidRPr="00B67CCD">
              <w:rPr>
                <w:rFonts w:eastAsia="Times New Roman"/>
              </w:rPr>
              <w:t>Zbiornik wyrównawczy</w:t>
            </w:r>
          </w:p>
        </w:tc>
        <w:tc>
          <w:tcPr>
            <w:tcW w:w="1581" w:type="dxa"/>
            <w:tcBorders>
              <w:top w:val="nil"/>
              <w:left w:val="nil"/>
              <w:bottom w:val="single" w:sz="4" w:space="0" w:color="auto"/>
              <w:right w:val="single" w:sz="4" w:space="0" w:color="auto"/>
            </w:tcBorders>
            <w:shd w:val="clear" w:color="auto" w:fill="auto"/>
            <w:vAlign w:val="center"/>
            <w:hideMark/>
          </w:tcPr>
          <w:p w14:paraId="45A0D1F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5A3548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5EFC06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AD445E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C76D119" w14:textId="77777777" w:rsidR="00B67CCD" w:rsidRPr="00B67CCD" w:rsidRDefault="00B67CCD" w:rsidP="00B67CCD">
            <w:pPr>
              <w:jc w:val="center"/>
              <w:rPr>
                <w:rFonts w:eastAsia="Times New Roman"/>
                <w:color w:val="000000"/>
              </w:rPr>
            </w:pPr>
            <w:r w:rsidRPr="00B67CCD">
              <w:rPr>
                <w:rFonts w:eastAsia="Times New Roman"/>
                <w:color w:val="000000"/>
              </w:rPr>
              <w:t>51</w:t>
            </w:r>
          </w:p>
        </w:tc>
        <w:tc>
          <w:tcPr>
            <w:tcW w:w="3010" w:type="dxa"/>
            <w:tcBorders>
              <w:top w:val="nil"/>
              <w:left w:val="nil"/>
              <w:bottom w:val="single" w:sz="4" w:space="0" w:color="auto"/>
              <w:right w:val="single" w:sz="4" w:space="0" w:color="auto"/>
            </w:tcBorders>
            <w:shd w:val="clear" w:color="auto" w:fill="auto"/>
            <w:hideMark/>
          </w:tcPr>
          <w:p w14:paraId="654067CC" w14:textId="77777777" w:rsidR="00B67CCD" w:rsidRPr="00B67CCD" w:rsidRDefault="00B67CCD" w:rsidP="00B67CCD">
            <w:pPr>
              <w:rPr>
                <w:rFonts w:eastAsia="Times New Roman"/>
              </w:rPr>
            </w:pPr>
            <w:r w:rsidRPr="00B67CCD">
              <w:rPr>
                <w:rFonts w:eastAsia="Times New Roman"/>
              </w:rPr>
              <w:t>Dmuchawa</w:t>
            </w:r>
          </w:p>
        </w:tc>
        <w:tc>
          <w:tcPr>
            <w:tcW w:w="1581" w:type="dxa"/>
            <w:tcBorders>
              <w:top w:val="nil"/>
              <w:left w:val="nil"/>
              <w:bottom w:val="single" w:sz="4" w:space="0" w:color="auto"/>
              <w:right w:val="single" w:sz="4" w:space="0" w:color="auto"/>
            </w:tcBorders>
            <w:shd w:val="clear" w:color="auto" w:fill="auto"/>
            <w:vAlign w:val="center"/>
            <w:hideMark/>
          </w:tcPr>
          <w:p w14:paraId="72DAF46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4DEA72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CBE47C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893AAE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C8A9A24" w14:textId="77777777" w:rsidR="00B67CCD" w:rsidRPr="00B67CCD" w:rsidRDefault="00B67CCD" w:rsidP="00B67CCD">
            <w:pPr>
              <w:jc w:val="center"/>
              <w:rPr>
                <w:rFonts w:eastAsia="Times New Roman"/>
                <w:color w:val="000000"/>
              </w:rPr>
            </w:pPr>
            <w:r w:rsidRPr="00B67CCD">
              <w:rPr>
                <w:rFonts w:eastAsia="Times New Roman"/>
                <w:color w:val="000000"/>
              </w:rPr>
              <w:t>52</w:t>
            </w:r>
          </w:p>
        </w:tc>
        <w:tc>
          <w:tcPr>
            <w:tcW w:w="3010" w:type="dxa"/>
            <w:tcBorders>
              <w:top w:val="nil"/>
              <w:left w:val="nil"/>
              <w:bottom w:val="single" w:sz="4" w:space="0" w:color="auto"/>
              <w:right w:val="single" w:sz="4" w:space="0" w:color="auto"/>
            </w:tcBorders>
            <w:shd w:val="clear" w:color="auto" w:fill="auto"/>
            <w:hideMark/>
          </w:tcPr>
          <w:p w14:paraId="5C482E25" w14:textId="77777777" w:rsidR="00B67CCD" w:rsidRPr="00B67CCD" w:rsidRDefault="00B67CCD" w:rsidP="00B67CCD">
            <w:pPr>
              <w:rPr>
                <w:rFonts w:eastAsia="Times New Roman"/>
              </w:rPr>
            </w:pPr>
            <w:r w:rsidRPr="00B67CCD">
              <w:rPr>
                <w:rFonts w:eastAsia="Times New Roman"/>
              </w:rPr>
              <w:t>Chłodnica klimatyzacji</w:t>
            </w:r>
          </w:p>
        </w:tc>
        <w:tc>
          <w:tcPr>
            <w:tcW w:w="1581" w:type="dxa"/>
            <w:tcBorders>
              <w:top w:val="nil"/>
              <w:left w:val="nil"/>
              <w:bottom w:val="single" w:sz="4" w:space="0" w:color="auto"/>
              <w:right w:val="single" w:sz="4" w:space="0" w:color="auto"/>
            </w:tcBorders>
            <w:shd w:val="clear" w:color="auto" w:fill="auto"/>
            <w:vAlign w:val="center"/>
            <w:hideMark/>
          </w:tcPr>
          <w:p w14:paraId="581F1DD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C8266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57730B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D04EB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102706" w14:textId="77777777" w:rsidR="00B67CCD" w:rsidRPr="00B67CCD" w:rsidRDefault="00B67CCD" w:rsidP="00B67CCD">
            <w:pPr>
              <w:jc w:val="center"/>
              <w:rPr>
                <w:rFonts w:eastAsia="Times New Roman"/>
                <w:color w:val="000000"/>
              </w:rPr>
            </w:pPr>
            <w:r w:rsidRPr="00B67CCD">
              <w:rPr>
                <w:rFonts w:eastAsia="Times New Roman"/>
                <w:color w:val="000000"/>
              </w:rPr>
              <w:t>53</w:t>
            </w:r>
          </w:p>
        </w:tc>
        <w:tc>
          <w:tcPr>
            <w:tcW w:w="3010" w:type="dxa"/>
            <w:tcBorders>
              <w:top w:val="nil"/>
              <w:left w:val="nil"/>
              <w:bottom w:val="single" w:sz="4" w:space="0" w:color="auto"/>
              <w:right w:val="single" w:sz="4" w:space="0" w:color="auto"/>
            </w:tcBorders>
            <w:shd w:val="clear" w:color="auto" w:fill="auto"/>
            <w:hideMark/>
          </w:tcPr>
          <w:p w14:paraId="3AB5F97B" w14:textId="77777777" w:rsidR="00B67CCD" w:rsidRPr="00B67CCD" w:rsidRDefault="00B67CCD" w:rsidP="00B67CCD">
            <w:pPr>
              <w:rPr>
                <w:rFonts w:eastAsia="Times New Roman"/>
              </w:rPr>
            </w:pPr>
            <w:r w:rsidRPr="00B67CCD">
              <w:rPr>
                <w:rFonts w:eastAsia="Times New Roman"/>
              </w:rPr>
              <w:t>Świeca żarowa</w:t>
            </w:r>
          </w:p>
        </w:tc>
        <w:tc>
          <w:tcPr>
            <w:tcW w:w="1581" w:type="dxa"/>
            <w:tcBorders>
              <w:top w:val="nil"/>
              <w:left w:val="nil"/>
              <w:bottom w:val="single" w:sz="4" w:space="0" w:color="auto"/>
              <w:right w:val="single" w:sz="4" w:space="0" w:color="auto"/>
            </w:tcBorders>
            <w:shd w:val="clear" w:color="auto" w:fill="auto"/>
            <w:vAlign w:val="center"/>
            <w:hideMark/>
          </w:tcPr>
          <w:p w14:paraId="7230B78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1FD99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8FE31F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123E2E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69795C" w14:textId="77777777" w:rsidR="00B67CCD" w:rsidRPr="00B67CCD" w:rsidRDefault="00B67CCD" w:rsidP="00B67CCD">
            <w:pPr>
              <w:jc w:val="center"/>
              <w:rPr>
                <w:rFonts w:eastAsia="Times New Roman"/>
                <w:color w:val="000000"/>
              </w:rPr>
            </w:pPr>
            <w:r w:rsidRPr="00B67CCD">
              <w:rPr>
                <w:rFonts w:eastAsia="Times New Roman"/>
                <w:color w:val="000000"/>
              </w:rPr>
              <w:t>54</w:t>
            </w:r>
          </w:p>
        </w:tc>
        <w:tc>
          <w:tcPr>
            <w:tcW w:w="3010" w:type="dxa"/>
            <w:tcBorders>
              <w:top w:val="nil"/>
              <w:left w:val="nil"/>
              <w:bottom w:val="single" w:sz="4" w:space="0" w:color="auto"/>
              <w:right w:val="single" w:sz="4" w:space="0" w:color="auto"/>
            </w:tcBorders>
            <w:shd w:val="clear" w:color="auto" w:fill="auto"/>
            <w:hideMark/>
          </w:tcPr>
          <w:p w14:paraId="1D6189F4" w14:textId="77777777" w:rsidR="00B67CCD" w:rsidRPr="00B67CCD" w:rsidRDefault="00B67CCD" w:rsidP="00B67CCD">
            <w:pPr>
              <w:rPr>
                <w:rFonts w:eastAsia="Times New Roman"/>
              </w:rPr>
            </w:pPr>
            <w:r w:rsidRPr="00B67CCD">
              <w:rPr>
                <w:rFonts w:eastAsia="Times New Roman"/>
              </w:rPr>
              <w:t>Sterownik świec żarowych</w:t>
            </w:r>
          </w:p>
        </w:tc>
        <w:tc>
          <w:tcPr>
            <w:tcW w:w="1581" w:type="dxa"/>
            <w:tcBorders>
              <w:top w:val="nil"/>
              <w:left w:val="nil"/>
              <w:bottom w:val="single" w:sz="4" w:space="0" w:color="auto"/>
              <w:right w:val="single" w:sz="4" w:space="0" w:color="auto"/>
            </w:tcBorders>
            <w:shd w:val="clear" w:color="auto" w:fill="auto"/>
            <w:vAlign w:val="center"/>
            <w:hideMark/>
          </w:tcPr>
          <w:p w14:paraId="41F60C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528F5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552B62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CD2D65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8C533E7" w14:textId="77777777" w:rsidR="00B67CCD" w:rsidRPr="00B67CCD" w:rsidRDefault="00B67CCD" w:rsidP="00B67CCD">
            <w:pPr>
              <w:jc w:val="center"/>
              <w:rPr>
                <w:rFonts w:eastAsia="Times New Roman"/>
                <w:color w:val="000000"/>
              </w:rPr>
            </w:pPr>
            <w:r w:rsidRPr="00B67CCD">
              <w:rPr>
                <w:rFonts w:eastAsia="Times New Roman"/>
                <w:color w:val="000000"/>
              </w:rPr>
              <w:t>55</w:t>
            </w:r>
          </w:p>
        </w:tc>
        <w:tc>
          <w:tcPr>
            <w:tcW w:w="3010" w:type="dxa"/>
            <w:tcBorders>
              <w:top w:val="nil"/>
              <w:left w:val="nil"/>
              <w:bottom w:val="single" w:sz="4" w:space="0" w:color="auto"/>
              <w:right w:val="single" w:sz="4" w:space="0" w:color="auto"/>
            </w:tcBorders>
            <w:shd w:val="clear" w:color="auto" w:fill="auto"/>
            <w:hideMark/>
          </w:tcPr>
          <w:p w14:paraId="0064F94B" w14:textId="77777777" w:rsidR="00B67CCD" w:rsidRPr="00B67CCD" w:rsidRDefault="00B67CCD" w:rsidP="00B67CCD">
            <w:pPr>
              <w:rPr>
                <w:rFonts w:eastAsia="Times New Roman"/>
              </w:rPr>
            </w:pPr>
            <w:r w:rsidRPr="00B67CCD">
              <w:rPr>
                <w:rFonts w:eastAsia="Times New Roman"/>
              </w:rPr>
              <w:t>Pompa wysokiego ciśnienia</w:t>
            </w:r>
          </w:p>
        </w:tc>
        <w:tc>
          <w:tcPr>
            <w:tcW w:w="1581" w:type="dxa"/>
            <w:tcBorders>
              <w:top w:val="nil"/>
              <w:left w:val="nil"/>
              <w:bottom w:val="single" w:sz="4" w:space="0" w:color="auto"/>
              <w:right w:val="single" w:sz="4" w:space="0" w:color="auto"/>
            </w:tcBorders>
            <w:shd w:val="clear" w:color="auto" w:fill="auto"/>
            <w:vAlign w:val="center"/>
            <w:hideMark/>
          </w:tcPr>
          <w:p w14:paraId="3CBC53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FDF9B2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050F4F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32F3E3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749D71" w14:textId="77777777" w:rsidR="00B67CCD" w:rsidRPr="00B67CCD" w:rsidRDefault="00B67CCD" w:rsidP="00B67CCD">
            <w:pPr>
              <w:jc w:val="center"/>
              <w:rPr>
                <w:rFonts w:eastAsia="Times New Roman"/>
                <w:color w:val="000000"/>
              </w:rPr>
            </w:pPr>
            <w:r w:rsidRPr="00B67CCD">
              <w:rPr>
                <w:rFonts w:eastAsia="Times New Roman"/>
                <w:color w:val="000000"/>
              </w:rPr>
              <w:t>56</w:t>
            </w:r>
          </w:p>
        </w:tc>
        <w:tc>
          <w:tcPr>
            <w:tcW w:w="3010" w:type="dxa"/>
            <w:tcBorders>
              <w:top w:val="nil"/>
              <w:left w:val="nil"/>
              <w:bottom w:val="single" w:sz="4" w:space="0" w:color="auto"/>
              <w:right w:val="single" w:sz="4" w:space="0" w:color="auto"/>
            </w:tcBorders>
            <w:shd w:val="clear" w:color="auto" w:fill="auto"/>
            <w:hideMark/>
          </w:tcPr>
          <w:p w14:paraId="17C8E4D9" w14:textId="77777777" w:rsidR="00B67CCD" w:rsidRPr="00B67CCD" w:rsidRDefault="00B67CCD" w:rsidP="00B67CCD">
            <w:pPr>
              <w:rPr>
                <w:rFonts w:eastAsia="Times New Roman"/>
              </w:rPr>
            </w:pPr>
            <w:r w:rsidRPr="00B67CCD">
              <w:rPr>
                <w:rFonts w:eastAsia="Times New Roman"/>
              </w:rPr>
              <w:t>Wtryskiwacz</w:t>
            </w:r>
          </w:p>
        </w:tc>
        <w:tc>
          <w:tcPr>
            <w:tcW w:w="1581" w:type="dxa"/>
            <w:tcBorders>
              <w:top w:val="nil"/>
              <w:left w:val="nil"/>
              <w:bottom w:val="single" w:sz="4" w:space="0" w:color="auto"/>
              <w:right w:val="single" w:sz="4" w:space="0" w:color="auto"/>
            </w:tcBorders>
            <w:shd w:val="clear" w:color="auto" w:fill="auto"/>
            <w:vAlign w:val="center"/>
            <w:hideMark/>
          </w:tcPr>
          <w:p w14:paraId="110028C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4E29533A"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6AB85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048EB8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671D469" w14:textId="77777777" w:rsidR="00B67CCD" w:rsidRPr="00B67CCD" w:rsidRDefault="00B67CCD" w:rsidP="00B67CCD">
            <w:pPr>
              <w:jc w:val="center"/>
              <w:rPr>
                <w:rFonts w:eastAsia="Times New Roman"/>
                <w:color w:val="000000"/>
              </w:rPr>
            </w:pPr>
            <w:r w:rsidRPr="00B67CCD">
              <w:rPr>
                <w:rFonts w:eastAsia="Times New Roman"/>
                <w:color w:val="000000"/>
              </w:rPr>
              <w:t>57</w:t>
            </w:r>
          </w:p>
        </w:tc>
        <w:tc>
          <w:tcPr>
            <w:tcW w:w="3010" w:type="dxa"/>
            <w:tcBorders>
              <w:top w:val="nil"/>
              <w:left w:val="nil"/>
              <w:bottom w:val="single" w:sz="4" w:space="0" w:color="auto"/>
              <w:right w:val="single" w:sz="4" w:space="0" w:color="auto"/>
            </w:tcBorders>
            <w:shd w:val="clear" w:color="auto" w:fill="auto"/>
            <w:hideMark/>
          </w:tcPr>
          <w:p w14:paraId="07EEAEAB" w14:textId="77777777" w:rsidR="00B67CCD" w:rsidRPr="00B67CCD" w:rsidRDefault="00B67CCD" w:rsidP="00B67CCD">
            <w:pPr>
              <w:rPr>
                <w:rFonts w:eastAsia="Times New Roman"/>
              </w:rPr>
            </w:pPr>
            <w:r w:rsidRPr="00B67CCD">
              <w:rPr>
                <w:rFonts w:eastAsia="Times New Roman"/>
              </w:rPr>
              <w:t>Pompa niskiego ciśnienia</w:t>
            </w:r>
          </w:p>
        </w:tc>
        <w:tc>
          <w:tcPr>
            <w:tcW w:w="1581" w:type="dxa"/>
            <w:tcBorders>
              <w:top w:val="nil"/>
              <w:left w:val="nil"/>
              <w:bottom w:val="single" w:sz="4" w:space="0" w:color="auto"/>
              <w:right w:val="single" w:sz="4" w:space="0" w:color="auto"/>
            </w:tcBorders>
            <w:shd w:val="clear" w:color="auto" w:fill="auto"/>
            <w:vAlign w:val="center"/>
            <w:hideMark/>
          </w:tcPr>
          <w:p w14:paraId="6AAF869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ACB896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D63FF6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97298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8816CB8" w14:textId="77777777" w:rsidR="00B67CCD" w:rsidRPr="00B67CCD" w:rsidRDefault="00B67CCD" w:rsidP="00B67CCD">
            <w:pPr>
              <w:jc w:val="center"/>
              <w:rPr>
                <w:rFonts w:eastAsia="Times New Roman"/>
                <w:color w:val="000000"/>
              </w:rPr>
            </w:pPr>
            <w:r w:rsidRPr="00B67CCD">
              <w:rPr>
                <w:rFonts w:eastAsia="Times New Roman"/>
                <w:color w:val="000000"/>
              </w:rPr>
              <w:t>58</w:t>
            </w:r>
          </w:p>
        </w:tc>
        <w:tc>
          <w:tcPr>
            <w:tcW w:w="3010" w:type="dxa"/>
            <w:tcBorders>
              <w:top w:val="nil"/>
              <w:left w:val="nil"/>
              <w:bottom w:val="single" w:sz="4" w:space="0" w:color="auto"/>
              <w:right w:val="single" w:sz="4" w:space="0" w:color="auto"/>
            </w:tcBorders>
            <w:shd w:val="clear" w:color="auto" w:fill="auto"/>
            <w:hideMark/>
          </w:tcPr>
          <w:p w14:paraId="0834A949" w14:textId="77777777" w:rsidR="00B67CCD" w:rsidRPr="00B67CCD" w:rsidRDefault="00B67CCD" w:rsidP="00B67CCD">
            <w:pPr>
              <w:rPr>
                <w:rFonts w:eastAsia="Times New Roman"/>
              </w:rPr>
            </w:pPr>
            <w:r w:rsidRPr="00B67CCD">
              <w:rPr>
                <w:rFonts w:eastAsia="Times New Roman"/>
              </w:rPr>
              <w:t>Alternator</w:t>
            </w:r>
          </w:p>
        </w:tc>
        <w:tc>
          <w:tcPr>
            <w:tcW w:w="1581" w:type="dxa"/>
            <w:tcBorders>
              <w:top w:val="nil"/>
              <w:left w:val="nil"/>
              <w:bottom w:val="single" w:sz="4" w:space="0" w:color="auto"/>
              <w:right w:val="single" w:sz="4" w:space="0" w:color="auto"/>
            </w:tcBorders>
            <w:shd w:val="clear" w:color="auto" w:fill="auto"/>
            <w:vAlign w:val="center"/>
            <w:hideMark/>
          </w:tcPr>
          <w:p w14:paraId="674F123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F7A80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9CC0A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FE202B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20BA57" w14:textId="77777777" w:rsidR="00B67CCD" w:rsidRPr="00B67CCD" w:rsidRDefault="00B67CCD" w:rsidP="00B67CCD">
            <w:pPr>
              <w:jc w:val="center"/>
              <w:rPr>
                <w:rFonts w:eastAsia="Times New Roman"/>
                <w:color w:val="000000"/>
              </w:rPr>
            </w:pPr>
            <w:r w:rsidRPr="00B67CCD">
              <w:rPr>
                <w:rFonts w:eastAsia="Times New Roman"/>
                <w:color w:val="000000"/>
              </w:rPr>
              <w:t>59</w:t>
            </w:r>
          </w:p>
        </w:tc>
        <w:tc>
          <w:tcPr>
            <w:tcW w:w="3010" w:type="dxa"/>
            <w:tcBorders>
              <w:top w:val="nil"/>
              <w:left w:val="nil"/>
              <w:bottom w:val="single" w:sz="4" w:space="0" w:color="auto"/>
              <w:right w:val="single" w:sz="4" w:space="0" w:color="auto"/>
            </w:tcBorders>
            <w:shd w:val="clear" w:color="auto" w:fill="auto"/>
            <w:hideMark/>
          </w:tcPr>
          <w:p w14:paraId="31999271" w14:textId="77777777" w:rsidR="00B67CCD" w:rsidRPr="00B67CCD" w:rsidRDefault="00B67CCD" w:rsidP="00B67CCD">
            <w:pPr>
              <w:rPr>
                <w:rFonts w:eastAsia="Times New Roman"/>
              </w:rPr>
            </w:pPr>
            <w:r w:rsidRPr="00B67CCD">
              <w:rPr>
                <w:rFonts w:eastAsia="Times New Roman"/>
              </w:rPr>
              <w:t>Rozrusznik</w:t>
            </w:r>
          </w:p>
        </w:tc>
        <w:tc>
          <w:tcPr>
            <w:tcW w:w="1581" w:type="dxa"/>
            <w:tcBorders>
              <w:top w:val="nil"/>
              <w:left w:val="nil"/>
              <w:bottom w:val="single" w:sz="4" w:space="0" w:color="auto"/>
              <w:right w:val="single" w:sz="4" w:space="0" w:color="auto"/>
            </w:tcBorders>
            <w:shd w:val="clear" w:color="auto" w:fill="auto"/>
            <w:vAlign w:val="center"/>
            <w:hideMark/>
          </w:tcPr>
          <w:p w14:paraId="6B93D62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18CC0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FCDA93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FD7042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C8F0EDC" w14:textId="77777777" w:rsidR="00B67CCD" w:rsidRPr="00B67CCD" w:rsidRDefault="00B67CCD" w:rsidP="00B67CCD">
            <w:pPr>
              <w:jc w:val="center"/>
              <w:rPr>
                <w:rFonts w:eastAsia="Times New Roman"/>
                <w:color w:val="000000"/>
              </w:rPr>
            </w:pPr>
            <w:r w:rsidRPr="00B67CCD">
              <w:rPr>
                <w:rFonts w:eastAsia="Times New Roman"/>
                <w:color w:val="000000"/>
              </w:rPr>
              <w:t>60</w:t>
            </w:r>
          </w:p>
        </w:tc>
        <w:tc>
          <w:tcPr>
            <w:tcW w:w="3010" w:type="dxa"/>
            <w:tcBorders>
              <w:top w:val="nil"/>
              <w:left w:val="nil"/>
              <w:bottom w:val="single" w:sz="4" w:space="0" w:color="auto"/>
              <w:right w:val="single" w:sz="4" w:space="0" w:color="auto"/>
            </w:tcBorders>
            <w:shd w:val="clear" w:color="auto" w:fill="auto"/>
            <w:hideMark/>
          </w:tcPr>
          <w:p w14:paraId="3739C273" w14:textId="77777777" w:rsidR="00B67CCD" w:rsidRPr="00B67CCD" w:rsidRDefault="00B67CCD" w:rsidP="00B67CCD">
            <w:pPr>
              <w:rPr>
                <w:rFonts w:eastAsia="Times New Roman"/>
              </w:rPr>
            </w:pPr>
            <w:r w:rsidRPr="00B67CCD">
              <w:rPr>
                <w:rFonts w:eastAsia="Times New Roman"/>
              </w:rPr>
              <w:t>Uszczelka głowicy</w:t>
            </w:r>
          </w:p>
        </w:tc>
        <w:tc>
          <w:tcPr>
            <w:tcW w:w="1581" w:type="dxa"/>
            <w:tcBorders>
              <w:top w:val="nil"/>
              <w:left w:val="nil"/>
              <w:bottom w:val="single" w:sz="4" w:space="0" w:color="auto"/>
              <w:right w:val="single" w:sz="4" w:space="0" w:color="auto"/>
            </w:tcBorders>
            <w:shd w:val="clear" w:color="auto" w:fill="auto"/>
            <w:vAlign w:val="center"/>
            <w:hideMark/>
          </w:tcPr>
          <w:p w14:paraId="3DE575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6E97E6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6A4156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5D3218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6C69120" w14:textId="77777777" w:rsidR="00B67CCD" w:rsidRPr="00B67CCD" w:rsidRDefault="00B67CCD" w:rsidP="00B67CCD">
            <w:pPr>
              <w:jc w:val="center"/>
              <w:rPr>
                <w:rFonts w:eastAsia="Times New Roman"/>
                <w:color w:val="000000"/>
              </w:rPr>
            </w:pPr>
            <w:r w:rsidRPr="00B67CCD">
              <w:rPr>
                <w:rFonts w:eastAsia="Times New Roman"/>
                <w:color w:val="000000"/>
              </w:rPr>
              <w:t>61</w:t>
            </w:r>
          </w:p>
        </w:tc>
        <w:tc>
          <w:tcPr>
            <w:tcW w:w="3010" w:type="dxa"/>
            <w:tcBorders>
              <w:top w:val="nil"/>
              <w:left w:val="nil"/>
              <w:bottom w:val="single" w:sz="4" w:space="0" w:color="auto"/>
              <w:right w:val="single" w:sz="4" w:space="0" w:color="auto"/>
            </w:tcBorders>
            <w:shd w:val="clear" w:color="auto" w:fill="auto"/>
            <w:hideMark/>
          </w:tcPr>
          <w:p w14:paraId="7ABA4D5E" w14:textId="77777777" w:rsidR="00B67CCD" w:rsidRPr="00B67CCD" w:rsidRDefault="00B67CCD" w:rsidP="00B67CCD">
            <w:pPr>
              <w:rPr>
                <w:rFonts w:eastAsia="Times New Roman"/>
              </w:rPr>
            </w:pPr>
            <w:r w:rsidRPr="00B67CCD">
              <w:rPr>
                <w:rFonts w:eastAsia="Times New Roman"/>
              </w:rPr>
              <w:t>Uszczelka pokrywy zaworów</w:t>
            </w:r>
          </w:p>
        </w:tc>
        <w:tc>
          <w:tcPr>
            <w:tcW w:w="1581" w:type="dxa"/>
            <w:tcBorders>
              <w:top w:val="nil"/>
              <w:left w:val="nil"/>
              <w:bottom w:val="single" w:sz="4" w:space="0" w:color="auto"/>
              <w:right w:val="single" w:sz="4" w:space="0" w:color="auto"/>
            </w:tcBorders>
            <w:shd w:val="clear" w:color="auto" w:fill="auto"/>
            <w:vAlign w:val="center"/>
            <w:hideMark/>
          </w:tcPr>
          <w:p w14:paraId="5836F9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01606E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81341E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67A7CB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FBA8C03" w14:textId="77777777" w:rsidR="00B67CCD" w:rsidRPr="00B67CCD" w:rsidRDefault="00B67CCD" w:rsidP="00B67CCD">
            <w:pPr>
              <w:jc w:val="center"/>
              <w:rPr>
                <w:rFonts w:eastAsia="Times New Roman"/>
                <w:color w:val="000000"/>
              </w:rPr>
            </w:pPr>
            <w:r w:rsidRPr="00B67CCD">
              <w:rPr>
                <w:rFonts w:eastAsia="Times New Roman"/>
                <w:color w:val="000000"/>
              </w:rPr>
              <w:t>62</w:t>
            </w:r>
          </w:p>
        </w:tc>
        <w:tc>
          <w:tcPr>
            <w:tcW w:w="3010" w:type="dxa"/>
            <w:tcBorders>
              <w:top w:val="nil"/>
              <w:left w:val="nil"/>
              <w:bottom w:val="single" w:sz="4" w:space="0" w:color="auto"/>
              <w:right w:val="single" w:sz="4" w:space="0" w:color="auto"/>
            </w:tcBorders>
            <w:shd w:val="clear" w:color="auto" w:fill="auto"/>
            <w:hideMark/>
          </w:tcPr>
          <w:p w14:paraId="129A49FA" w14:textId="77777777" w:rsidR="00B67CCD" w:rsidRPr="00B67CCD" w:rsidRDefault="00B67CCD" w:rsidP="00B67CCD">
            <w:pPr>
              <w:rPr>
                <w:rFonts w:eastAsia="Times New Roman"/>
              </w:rPr>
            </w:pPr>
            <w:r w:rsidRPr="00B67CCD">
              <w:rPr>
                <w:rFonts w:eastAsia="Times New Roman"/>
              </w:rPr>
              <w:t>Turbosprężarka</w:t>
            </w:r>
          </w:p>
        </w:tc>
        <w:tc>
          <w:tcPr>
            <w:tcW w:w="1581" w:type="dxa"/>
            <w:tcBorders>
              <w:top w:val="nil"/>
              <w:left w:val="nil"/>
              <w:bottom w:val="single" w:sz="4" w:space="0" w:color="auto"/>
              <w:right w:val="single" w:sz="4" w:space="0" w:color="auto"/>
            </w:tcBorders>
            <w:shd w:val="clear" w:color="auto" w:fill="auto"/>
            <w:vAlign w:val="center"/>
            <w:hideMark/>
          </w:tcPr>
          <w:p w14:paraId="4414AB1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7F4CF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CA21A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97C522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40FE315" w14:textId="77777777" w:rsidR="00B67CCD" w:rsidRPr="00B67CCD" w:rsidRDefault="00B67CCD" w:rsidP="00B67CCD">
            <w:pPr>
              <w:jc w:val="center"/>
              <w:rPr>
                <w:rFonts w:eastAsia="Times New Roman"/>
                <w:color w:val="000000"/>
              </w:rPr>
            </w:pPr>
            <w:r w:rsidRPr="00B67CCD">
              <w:rPr>
                <w:rFonts w:eastAsia="Times New Roman"/>
                <w:color w:val="000000"/>
              </w:rPr>
              <w:t>63</w:t>
            </w:r>
          </w:p>
        </w:tc>
        <w:tc>
          <w:tcPr>
            <w:tcW w:w="3010" w:type="dxa"/>
            <w:tcBorders>
              <w:top w:val="nil"/>
              <w:left w:val="nil"/>
              <w:bottom w:val="single" w:sz="4" w:space="0" w:color="auto"/>
              <w:right w:val="single" w:sz="4" w:space="0" w:color="auto"/>
            </w:tcBorders>
            <w:shd w:val="clear" w:color="auto" w:fill="auto"/>
            <w:hideMark/>
          </w:tcPr>
          <w:p w14:paraId="30876B9B" w14:textId="77777777" w:rsidR="00B67CCD" w:rsidRPr="00B67CCD" w:rsidRDefault="00B67CCD" w:rsidP="00B67CCD">
            <w:pPr>
              <w:rPr>
                <w:rFonts w:eastAsia="Times New Roman"/>
              </w:rPr>
            </w:pPr>
            <w:r w:rsidRPr="00B67CCD">
              <w:rPr>
                <w:rFonts w:eastAsia="Times New Roman"/>
              </w:rPr>
              <w:t>Zawór EGR</w:t>
            </w:r>
          </w:p>
        </w:tc>
        <w:tc>
          <w:tcPr>
            <w:tcW w:w="1581" w:type="dxa"/>
            <w:tcBorders>
              <w:top w:val="nil"/>
              <w:left w:val="nil"/>
              <w:bottom w:val="single" w:sz="4" w:space="0" w:color="auto"/>
              <w:right w:val="single" w:sz="4" w:space="0" w:color="auto"/>
            </w:tcBorders>
            <w:shd w:val="clear" w:color="auto" w:fill="auto"/>
            <w:vAlign w:val="center"/>
            <w:hideMark/>
          </w:tcPr>
          <w:p w14:paraId="5637DE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4D2EF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0EDE8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317CA0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168DCAA" w14:textId="77777777" w:rsidR="00B67CCD" w:rsidRPr="00B67CCD" w:rsidRDefault="00B67CCD" w:rsidP="00B67CCD">
            <w:pPr>
              <w:jc w:val="center"/>
              <w:rPr>
                <w:rFonts w:eastAsia="Times New Roman"/>
                <w:color w:val="000000"/>
              </w:rPr>
            </w:pPr>
            <w:r w:rsidRPr="00B67CCD">
              <w:rPr>
                <w:rFonts w:eastAsia="Times New Roman"/>
                <w:color w:val="000000"/>
              </w:rPr>
              <w:t>64</w:t>
            </w:r>
          </w:p>
        </w:tc>
        <w:tc>
          <w:tcPr>
            <w:tcW w:w="3010" w:type="dxa"/>
            <w:tcBorders>
              <w:top w:val="nil"/>
              <w:left w:val="nil"/>
              <w:bottom w:val="single" w:sz="4" w:space="0" w:color="auto"/>
              <w:right w:val="single" w:sz="4" w:space="0" w:color="auto"/>
            </w:tcBorders>
            <w:shd w:val="clear" w:color="auto" w:fill="auto"/>
            <w:hideMark/>
          </w:tcPr>
          <w:p w14:paraId="6EE64391" w14:textId="77777777" w:rsidR="00B67CCD" w:rsidRPr="00B67CCD" w:rsidRDefault="00B67CCD" w:rsidP="00B67CCD">
            <w:pPr>
              <w:rPr>
                <w:rFonts w:eastAsia="Times New Roman"/>
              </w:rPr>
            </w:pPr>
            <w:r w:rsidRPr="00B67CCD">
              <w:rPr>
                <w:rFonts w:eastAsia="Times New Roman"/>
              </w:rPr>
              <w:t>Tłumik końcowy</w:t>
            </w:r>
          </w:p>
        </w:tc>
        <w:tc>
          <w:tcPr>
            <w:tcW w:w="1581" w:type="dxa"/>
            <w:tcBorders>
              <w:top w:val="nil"/>
              <w:left w:val="nil"/>
              <w:bottom w:val="single" w:sz="4" w:space="0" w:color="auto"/>
              <w:right w:val="single" w:sz="4" w:space="0" w:color="auto"/>
            </w:tcBorders>
            <w:shd w:val="clear" w:color="auto" w:fill="auto"/>
            <w:vAlign w:val="center"/>
            <w:hideMark/>
          </w:tcPr>
          <w:p w14:paraId="12BAFB6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4B5D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8467C3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F47EEB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2AF5BE5" w14:textId="77777777" w:rsidR="00B67CCD" w:rsidRPr="00B67CCD" w:rsidRDefault="00B67CCD" w:rsidP="00B67CCD">
            <w:pPr>
              <w:jc w:val="center"/>
              <w:rPr>
                <w:rFonts w:eastAsia="Times New Roman"/>
                <w:color w:val="000000"/>
              </w:rPr>
            </w:pPr>
            <w:r w:rsidRPr="00B67CCD">
              <w:rPr>
                <w:rFonts w:eastAsia="Times New Roman"/>
                <w:color w:val="000000"/>
              </w:rPr>
              <w:t>65</w:t>
            </w:r>
          </w:p>
        </w:tc>
        <w:tc>
          <w:tcPr>
            <w:tcW w:w="3010" w:type="dxa"/>
            <w:tcBorders>
              <w:top w:val="nil"/>
              <w:left w:val="nil"/>
              <w:bottom w:val="single" w:sz="4" w:space="0" w:color="auto"/>
              <w:right w:val="single" w:sz="4" w:space="0" w:color="auto"/>
            </w:tcBorders>
            <w:shd w:val="clear" w:color="auto" w:fill="auto"/>
            <w:hideMark/>
          </w:tcPr>
          <w:p w14:paraId="0C652DBF" w14:textId="77777777" w:rsidR="00B67CCD" w:rsidRPr="00B67CCD" w:rsidRDefault="00B67CCD" w:rsidP="00B67CCD">
            <w:pPr>
              <w:rPr>
                <w:rFonts w:eastAsia="Times New Roman"/>
              </w:rPr>
            </w:pPr>
            <w:r w:rsidRPr="00B67CCD">
              <w:rPr>
                <w:rFonts w:eastAsia="Times New Roman"/>
              </w:rPr>
              <w:t>Tłumik środkowy</w:t>
            </w:r>
          </w:p>
        </w:tc>
        <w:tc>
          <w:tcPr>
            <w:tcW w:w="1581" w:type="dxa"/>
            <w:tcBorders>
              <w:top w:val="nil"/>
              <w:left w:val="nil"/>
              <w:bottom w:val="single" w:sz="4" w:space="0" w:color="auto"/>
              <w:right w:val="single" w:sz="4" w:space="0" w:color="auto"/>
            </w:tcBorders>
            <w:shd w:val="clear" w:color="auto" w:fill="auto"/>
            <w:vAlign w:val="center"/>
            <w:hideMark/>
          </w:tcPr>
          <w:p w14:paraId="2098ABC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C032F1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1323C8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18AB1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59DB1C1" w14:textId="77777777" w:rsidR="00B67CCD" w:rsidRPr="00B67CCD" w:rsidRDefault="00B67CCD" w:rsidP="00B67CCD">
            <w:pPr>
              <w:jc w:val="center"/>
              <w:rPr>
                <w:rFonts w:eastAsia="Times New Roman"/>
                <w:color w:val="000000"/>
              </w:rPr>
            </w:pPr>
            <w:r w:rsidRPr="00B67CCD">
              <w:rPr>
                <w:rFonts w:eastAsia="Times New Roman"/>
                <w:color w:val="000000"/>
              </w:rPr>
              <w:t>66</w:t>
            </w:r>
          </w:p>
        </w:tc>
        <w:tc>
          <w:tcPr>
            <w:tcW w:w="3010" w:type="dxa"/>
            <w:tcBorders>
              <w:top w:val="nil"/>
              <w:left w:val="nil"/>
              <w:bottom w:val="single" w:sz="4" w:space="0" w:color="auto"/>
              <w:right w:val="single" w:sz="4" w:space="0" w:color="auto"/>
            </w:tcBorders>
            <w:shd w:val="clear" w:color="auto" w:fill="auto"/>
            <w:hideMark/>
          </w:tcPr>
          <w:p w14:paraId="4DB919B2" w14:textId="77777777" w:rsidR="00B67CCD" w:rsidRPr="00B67CCD" w:rsidRDefault="00B67CCD" w:rsidP="00B67CCD">
            <w:pPr>
              <w:rPr>
                <w:rFonts w:eastAsia="Times New Roman"/>
              </w:rPr>
            </w:pPr>
            <w:r w:rsidRPr="00B67CCD">
              <w:rPr>
                <w:rFonts w:eastAsia="Times New Roman"/>
              </w:rPr>
              <w:t>Chłodnica oleju</w:t>
            </w:r>
          </w:p>
        </w:tc>
        <w:tc>
          <w:tcPr>
            <w:tcW w:w="1581" w:type="dxa"/>
            <w:tcBorders>
              <w:top w:val="nil"/>
              <w:left w:val="nil"/>
              <w:bottom w:val="single" w:sz="4" w:space="0" w:color="auto"/>
              <w:right w:val="single" w:sz="4" w:space="0" w:color="auto"/>
            </w:tcBorders>
            <w:shd w:val="clear" w:color="auto" w:fill="auto"/>
            <w:vAlign w:val="center"/>
            <w:hideMark/>
          </w:tcPr>
          <w:p w14:paraId="511BA0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BEFCC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896C9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F76F77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569367B" w14:textId="77777777" w:rsidR="00B67CCD" w:rsidRPr="00B67CCD" w:rsidRDefault="00B67CCD" w:rsidP="00B67CCD">
            <w:pPr>
              <w:jc w:val="center"/>
              <w:rPr>
                <w:rFonts w:eastAsia="Times New Roman"/>
                <w:color w:val="000000"/>
              </w:rPr>
            </w:pPr>
            <w:r w:rsidRPr="00B67CCD">
              <w:rPr>
                <w:rFonts w:eastAsia="Times New Roman"/>
                <w:color w:val="000000"/>
              </w:rPr>
              <w:t>67</w:t>
            </w:r>
          </w:p>
        </w:tc>
        <w:tc>
          <w:tcPr>
            <w:tcW w:w="3010" w:type="dxa"/>
            <w:tcBorders>
              <w:top w:val="nil"/>
              <w:left w:val="nil"/>
              <w:bottom w:val="single" w:sz="4" w:space="0" w:color="auto"/>
              <w:right w:val="single" w:sz="4" w:space="0" w:color="auto"/>
            </w:tcBorders>
            <w:shd w:val="clear" w:color="auto" w:fill="auto"/>
            <w:hideMark/>
          </w:tcPr>
          <w:p w14:paraId="305BAFFA" w14:textId="77777777" w:rsidR="00B67CCD" w:rsidRPr="00B67CCD" w:rsidRDefault="00B67CCD" w:rsidP="00B67CCD">
            <w:pPr>
              <w:rPr>
                <w:rFonts w:eastAsia="Times New Roman"/>
              </w:rPr>
            </w:pPr>
            <w:r w:rsidRPr="00B67CCD">
              <w:rPr>
                <w:rFonts w:eastAsia="Times New Roman"/>
              </w:rPr>
              <w:t>Pompa oleju</w:t>
            </w:r>
          </w:p>
        </w:tc>
        <w:tc>
          <w:tcPr>
            <w:tcW w:w="1581" w:type="dxa"/>
            <w:tcBorders>
              <w:top w:val="nil"/>
              <w:left w:val="nil"/>
              <w:bottom w:val="single" w:sz="4" w:space="0" w:color="auto"/>
              <w:right w:val="single" w:sz="4" w:space="0" w:color="auto"/>
            </w:tcBorders>
            <w:shd w:val="clear" w:color="auto" w:fill="auto"/>
            <w:vAlign w:val="center"/>
            <w:hideMark/>
          </w:tcPr>
          <w:p w14:paraId="487AD28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EA59A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7F589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AFD0B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00833E" w14:textId="77777777" w:rsidR="00B67CCD" w:rsidRPr="00B67CCD" w:rsidRDefault="00B67CCD" w:rsidP="00B67CCD">
            <w:pPr>
              <w:jc w:val="center"/>
              <w:rPr>
                <w:rFonts w:eastAsia="Times New Roman"/>
                <w:color w:val="000000"/>
              </w:rPr>
            </w:pPr>
            <w:r w:rsidRPr="00B67CCD">
              <w:rPr>
                <w:rFonts w:eastAsia="Times New Roman"/>
                <w:color w:val="000000"/>
              </w:rPr>
              <w:t>68</w:t>
            </w:r>
          </w:p>
        </w:tc>
        <w:tc>
          <w:tcPr>
            <w:tcW w:w="3010" w:type="dxa"/>
            <w:tcBorders>
              <w:top w:val="nil"/>
              <w:left w:val="nil"/>
              <w:bottom w:val="single" w:sz="4" w:space="0" w:color="auto"/>
              <w:right w:val="single" w:sz="4" w:space="0" w:color="auto"/>
            </w:tcBorders>
            <w:shd w:val="clear" w:color="auto" w:fill="auto"/>
            <w:hideMark/>
          </w:tcPr>
          <w:p w14:paraId="18B7DAC3" w14:textId="77777777" w:rsidR="00B67CCD" w:rsidRPr="00B67CCD" w:rsidRDefault="00B67CCD" w:rsidP="00B67CCD">
            <w:pPr>
              <w:rPr>
                <w:rFonts w:eastAsia="Times New Roman"/>
              </w:rPr>
            </w:pPr>
            <w:r w:rsidRPr="00B67CCD">
              <w:rPr>
                <w:rFonts w:eastAsia="Times New Roman"/>
              </w:rPr>
              <w:t>Zderzak przedni</w:t>
            </w:r>
          </w:p>
        </w:tc>
        <w:tc>
          <w:tcPr>
            <w:tcW w:w="1581" w:type="dxa"/>
            <w:tcBorders>
              <w:top w:val="nil"/>
              <w:left w:val="nil"/>
              <w:bottom w:val="single" w:sz="4" w:space="0" w:color="auto"/>
              <w:right w:val="single" w:sz="4" w:space="0" w:color="auto"/>
            </w:tcBorders>
            <w:shd w:val="clear" w:color="auto" w:fill="auto"/>
            <w:vAlign w:val="center"/>
            <w:hideMark/>
          </w:tcPr>
          <w:p w14:paraId="60501A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C1261D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83FA52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CEA518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E6C683" w14:textId="77777777" w:rsidR="00B67CCD" w:rsidRPr="00B67CCD" w:rsidRDefault="00B67CCD" w:rsidP="00B67CCD">
            <w:pPr>
              <w:jc w:val="center"/>
              <w:rPr>
                <w:rFonts w:eastAsia="Times New Roman"/>
                <w:color w:val="000000"/>
              </w:rPr>
            </w:pPr>
            <w:r w:rsidRPr="00B67CCD">
              <w:rPr>
                <w:rFonts w:eastAsia="Times New Roman"/>
                <w:color w:val="000000"/>
              </w:rPr>
              <w:t>69</w:t>
            </w:r>
          </w:p>
        </w:tc>
        <w:tc>
          <w:tcPr>
            <w:tcW w:w="3010" w:type="dxa"/>
            <w:tcBorders>
              <w:top w:val="nil"/>
              <w:left w:val="nil"/>
              <w:bottom w:val="single" w:sz="4" w:space="0" w:color="auto"/>
              <w:right w:val="single" w:sz="4" w:space="0" w:color="auto"/>
            </w:tcBorders>
            <w:shd w:val="clear" w:color="auto" w:fill="auto"/>
            <w:hideMark/>
          </w:tcPr>
          <w:p w14:paraId="435A54C0" w14:textId="77777777" w:rsidR="00B67CCD" w:rsidRPr="00B67CCD" w:rsidRDefault="00B67CCD" w:rsidP="00B67CCD">
            <w:pPr>
              <w:rPr>
                <w:rFonts w:eastAsia="Times New Roman"/>
              </w:rPr>
            </w:pPr>
            <w:r w:rsidRPr="00B67CCD">
              <w:rPr>
                <w:rFonts w:eastAsia="Times New Roman"/>
              </w:rPr>
              <w:t>Zderzak tylny</w:t>
            </w:r>
          </w:p>
        </w:tc>
        <w:tc>
          <w:tcPr>
            <w:tcW w:w="1581" w:type="dxa"/>
            <w:tcBorders>
              <w:top w:val="nil"/>
              <w:left w:val="nil"/>
              <w:bottom w:val="single" w:sz="4" w:space="0" w:color="auto"/>
              <w:right w:val="single" w:sz="4" w:space="0" w:color="auto"/>
            </w:tcBorders>
            <w:shd w:val="clear" w:color="auto" w:fill="auto"/>
            <w:vAlign w:val="center"/>
            <w:hideMark/>
          </w:tcPr>
          <w:p w14:paraId="7B72165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2CF60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B2C2D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016141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4469F8E" w14:textId="77777777" w:rsidR="00B67CCD" w:rsidRPr="00B67CCD" w:rsidRDefault="00B67CCD" w:rsidP="00B67CCD">
            <w:pPr>
              <w:jc w:val="center"/>
              <w:rPr>
                <w:rFonts w:eastAsia="Times New Roman"/>
                <w:color w:val="000000"/>
              </w:rPr>
            </w:pPr>
            <w:r w:rsidRPr="00B67CCD">
              <w:rPr>
                <w:rFonts w:eastAsia="Times New Roman"/>
                <w:color w:val="000000"/>
              </w:rPr>
              <w:t>70</w:t>
            </w:r>
          </w:p>
        </w:tc>
        <w:tc>
          <w:tcPr>
            <w:tcW w:w="3010" w:type="dxa"/>
            <w:tcBorders>
              <w:top w:val="nil"/>
              <w:left w:val="nil"/>
              <w:bottom w:val="single" w:sz="4" w:space="0" w:color="auto"/>
              <w:right w:val="single" w:sz="4" w:space="0" w:color="auto"/>
            </w:tcBorders>
            <w:shd w:val="clear" w:color="auto" w:fill="auto"/>
            <w:hideMark/>
          </w:tcPr>
          <w:p w14:paraId="7463D98F" w14:textId="77777777" w:rsidR="00B67CCD" w:rsidRPr="00B67CCD" w:rsidRDefault="00B67CCD" w:rsidP="00B67CCD">
            <w:pPr>
              <w:rPr>
                <w:rFonts w:eastAsia="Times New Roman"/>
              </w:rPr>
            </w:pPr>
            <w:r w:rsidRPr="00B67CCD">
              <w:rPr>
                <w:rFonts w:eastAsia="Times New Roman"/>
              </w:rPr>
              <w:t>Pokrywa silnika</w:t>
            </w:r>
          </w:p>
        </w:tc>
        <w:tc>
          <w:tcPr>
            <w:tcW w:w="1581" w:type="dxa"/>
            <w:tcBorders>
              <w:top w:val="nil"/>
              <w:left w:val="nil"/>
              <w:bottom w:val="single" w:sz="4" w:space="0" w:color="auto"/>
              <w:right w:val="single" w:sz="4" w:space="0" w:color="auto"/>
            </w:tcBorders>
            <w:shd w:val="clear" w:color="auto" w:fill="auto"/>
            <w:vAlign w:val="center"/>
            <w:hideMark/>
          </w:tcPr>
          <w:p w14:paraId="359E2E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058656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364C3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3AFF35B"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6A0CE4AE" w14:textId="77777777" w:rsidR="00B67CCD" w:rsidRPr="00B67CCD" w:rsidRDefault="00B67CCD" w:rsidP="00B67CCD">
            <w:pPr>
              <w:jc w:val="center"/>
              <w:rPr>
                <w:rFonts w:eastAsia="Times New Roman"/>
                <w:color w:val="000000"/>
              </w:rPr>
            </w:pPr>
            <w:r w:rsidRPr="00B67CCD">
              <w:rPr>
                <w:rFonts w:eastAsia="Times New Roman"/>
                <w:color w:val="000000"/>
              </w:rPr>
              <w:t>71</w:t>
            </w:r>
          </w:p>
        </w:tc>
        <w:tc>
          <w:tcPr>
            <w:tcW w:w="3010" w:type="dxa"/>
            <w:tcBorders>
              <w:top w:val="nil"/>
              <w:left w:val="nil"/>
              <w:bottom w:val="single" w:sz="4" w:space="0" w:color="auto"/>
              <w:right w:val="single" w:sz="4" w:space="0" w:color="auto"/>
            </w:tcBorders>
            <w:shd w:val="clear" w:color="auto" w:fill="auto"/>
            <w:hideMark/>
          </w:tcPr>
          <w:p w14:paraId="0BADE7DE" w14:textId="77777777" w:rsidR="00B67CCD" w:rsidRPr="00B67CCD" w:rsidRDefault="00B67CCD" w:rsidP="00B67CCD">
            <w:pPr>
              <w:rPr>
                <w:rFonts w:eastAsia="Times New Roman"/>
              </w:rPr>
            </w:pPr>
            <w:proofErr w:type="spellStart"/>
            <w:r w:rsidRPr="00B67CCD">
              <w:rPr>
                <w:rFonts w:eastAsia="Times New Roman"/>
              </w:rPr>
              <w:t>Kpl</w:t>
            </w:r>
            <w:proofErr w:type="spellEnd"/>
            <w:r w:rsidRPr="00B67CCD">
              <w:rPr>
                <w:rFonts w:eastAsia="Times New Roman"/>
              </w:rPr>
              <w:t>. wycieraczek szyby przedniej</w:t>
            </w:r>
          </w:p>
        </w:tc>
        <w:tc>
          <w:tcPr>
            <w:tcW w:w="1581" w:type="dxa"/>
            <w:tcBorders>
              <w:top w:val="nil"/>
              <w:left w:val="nil"/>
              <w:bottom w:val="single" w:sz="4" w:space="0" w:color="auto"/>
              <w:right w:val="single" w:sz="4" w:space="0" w:color="auto"/>
            </w:tcBorders>
            <w:shd w:val="clear" w:color="auto" w:fill="auto"/>
            <w:vAlign w:val="center"/>
            <w:hideMark/>
          </w:tcPr>
          <w:p w14:paraId="29A4EC0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70024E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B94B9F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61A6FD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017B8BD" w14:textId="77777777" w:rsidR="00B67CCD" w:rsidRPr="00B67CCD" w:rsidRDefault="00B67CCD" w:rsidP="00B67CCD">
            <w:pPr>
              <w:jc w:val="center"/>
              <w:rPr>
                <w:rFonts w:eastAsia="Times New Roman"/>
                <w:color w:val="000000"/>
              </w:rPr>
            </w:pPr>
            <w:r w:rsidRPr="00B67CCD">
              <w:rPr>
                <w:rFonts w:eastAsia="Times New Roman"/>
                <w:color w:val="000000"/>
              </w:rPr>
              <w:t>72</w:t>
            </w:r>
          </w:p>
        </w:tc>
        <w:tc>
          <w:tcPr>
            <w:tcW w:w="3010" w:type="dxa"/>
            <w:tcBorders>
              <w:top w:val="nil"/>
              <w:left w:val="nil"/>
              <w:bottom w:val="single" w:sz="4" w:space="0" w:color="auto"/>
              <w:right w:val="single" w:sz="4" w:space="0" w:color="auto"/>
            </w:tcBorders>
            <w:shd w:val="clear" w:color="auto" w:fill="auto"/>
            <w:hideMark/>
          </w:tcPr>
          <w:p w14:paraId="2916D37F" w14:textId="77777777" w:rsidR="00B67CCD" w:rsidRPr="00B67CCD" w:rsidRDefault="00B67CCD" w:rsidP="00B67CCD">
            <w:pPr>
              <w:rPr>
                <w:rFonts w:eastAsia="Times New Roman"/>
              </w:rPr>
            </w:pPr>
            <w:r w:rsidRPr="00B67CCD">
              <w:rPr>
                <w:rFonts w:eastAsia="Times New Roman"/>
              </w:rPr>
              <w:t>Błotnik przedni lewy</w:t>
            </w:r>
          </w:p>
        </w:tc>
        <w:tc>
          <w:tcPr>
            <w:tcW w:w="1581" w:type="dxa"/>
            <w:tcBorders>
              <w:top w:val="nil"/>
              <w:left w:val="nil"/>
              <w:bottom w:val="single" w:sz="4" w:space="0" w:color="auto"/>
              <w:right w:val="single" w:sz="4" w:space="0" w:color="auto"/>
            </w:tcBorders>
            <w:shd w:val="clear" w:color="auto" w:fill="auto"/>
            <w:vAlign w:val="center"/>
            <w:hideMark/>
          </w:tcPr>
          <w:p w14:paraId="6BBC88C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D71E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9BA960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4474D7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F41A17D" w14:textId="77777777" w:rsidR="00B67CCD" w:rsidRPr="00B67CCD" w:rsidRDefault="00B67CCD" w:rsidP="00B67CCD">
            <w:pPr>
              <w:jc w:val="center"/>
              <w:rPr>
                <w:rFonts w:eastAsia="Times New Roman"/>
                <w:color w:val="000000"/>
              </w:rPr>
            </w:pPr>
            <w:r w:rsidRPr="00B67CCD">
              <w:rPr>
                <w:rFonts w:eastAsia="Times New Roman"/>
                <w:color w:val="000000"/>
              </w:rPr>
              <w:t>73</w:t>
            </w:r>
          </w:p>
        </w:tc>
        <w:tc>
          <w:tcPr>
            <w:tcW w:w="3010" w:type="dxa"/>
            <w:tcBorders>
              <w:top w:val="nil"/>
              <w:left w:val="nil"/>
              <w:bottom w:val="single" w:sz="4" w:space="0" w:color="auto"/>
              <w:right w:val="single" w:sz="4" w:space="0" w:color="auto"/>
            </w:tcBorders>
            <w:shd w:val="clear" w:color="auto" w:fill="auto"/>
            <w:hideMark/>
          </w:tcPr>
          <w:p w14:paraId="03DD0118" w14:textId="77777777" w:rsidR="00B67CCD" w:rsidRPr="00B67CCD" w:rsidRDefault="00B67CCD" w:rsidP="00B67CCD">
            <w:pPr>
              <w:rPr>
                <w:rFonts w:eastAsia="Times New Roman"/>
              </w:rPr>
            </w:pPr>
            <w:r w:rsidRPr="00B67CCD">
              <w:rPr>
                <w:rFonts w:eastAsia="Times New Roman"/>
              </w:rPr>
              <w:t>Błotnik przedni prawy</w:t>
            </w:r>
          </w:p>
        </w:tc>
        <w:tc>
          <w:tcPr>
            <w:tcW w:w="1581" w:type="dxa"/>
            <w:tcBorders>
              <w:top w:val="nil"/>
              <w:left w:val="nil"/>
              <w:bottom w:val="single" w:sz="4" w:space="0" w:color="auto"/>
              <w:right w:val="single" w:sz="4" w:space="0" w:color="auto"/>
            </w:tcBorders>
            <w:shd w:val="clear" w:color="auto" w:fill="auto"/>
            <w:vAlign w:val="center"/>
            <w:hideMark/>
          </w:tcPr>
          <w:p w14:paraId="507FB08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DA4682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73CD86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FB3E8A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E7300AE" w14:textId="77777777" w:rsidR="00B67CCD" w:rsidRPr="00B67CCD" w:rsidRDefault="00B67CCD" w:rsidP="00B67CCD">
            <w:pPr>
              <w:jc w:val="center"/>
              <w:rPr>
                <w:rFonts w:eastAsia="Times New Roman"/>
                <w:color w:val="000000"/>
              </w:rPr>
            </w:pPr>
            <w:r w:rsidRPr="00B67CCD">
              <w:rPr>
                <w:rFonts w:eastAsia="Times New Roman"/>
                <w:color w:val="000000"/>
              </w:rPr>
              <w:t>74</w:t>
            </w:r>
          </w:p>
        </w:tc>
        <w:tc>
          <w:tcPr>
            <w:tcW w:w="3010" w:type="dxa"/>
            <w:tcBorders>
              <w:top w:val="nil"/>
              <w:left w:val="nil"/>
              <w:bottom w:val="single" w:sz="4" w:space="0" w:color="auto"/>
              <w:right w:val="single" w:sz="4" w:space="0" w:color="auto"/>
            </w:tcBorders>
            <w:shd w:val="clear" w:color="auto" w:fill="auto"/>
            <w:hideMark/>
          </w:tcPr>
          <w:p w14:paraId="0CEDED21" w14:textId="77777777" w:rsidR="00B67CCD" w:rsidRPr="00B67CCD" w:rsidRDefault="00B67CCD" w:rsidP="00B67CCD">
            <w:pPr>
              <w:rPr>
                <w:rFonts w:eastAsia="Times New Roman"/>
              </w:rPr>
            </w:pPr>
            <w:r w:rsidRPr="00B67CCD">
              <w:rPr>
                <w:rFonts w:eastAsia="Times New Roman"/>
              </w:rPr>
              <w:t>Lusterko zewn. lewe</w:t>
            </w:r>
          </w:p>
        </w:tc>
        <w:tc>
          <w:tcPr>
            <w:tcW w:w="1581" w:type="dxa"/>
            <w:tcBorders>
              <w:top w:val="nil"/>
              <w:left w:val="nil"/>
              <w:bottom w:val="single" w:sz="4" w:space="0" w:color="auto"/>
              <w:right w:val="single" w:sz="4" w:space="0" w:color="auto"/>
            </w:tcBorders>
            <w:shd w:val="clear" w:color="auto" w:fill="auto"/>
            <w:vAlign w:val="center"/>
            <w:hideMark/>
          </w:tcPr>
          <w:p w14:paraId="1EAEBD4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09FAEF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08550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428352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3F238F2" w14:textId="77777777" w:rsidR="00B67CCD" w:rsidRPr="00B67CCD" w:rsidRDefault="00B67CCD" w:rsidP="00B67CCD">
            <w:pPr>
              <w:jc w:val="center"/>
              <w:rPr>
                <w:rFonts w:eastAsia="Times New Roman"/>
                <w:color w:val="000000"/>
              </w:rPr>
            </w:pPr>
            <w:r w:rsidRPr="00B67CCD">
              <w:rPr>
                <w:rFonts w:eastAsia="Times New Roman"/>
                <w:color w:val="000000"/>
              </w:rPr>
              <w:t>75</w:t>
            </w:r>
          </w:p>
        </w:tc>
        <w:tc>
          <w:tcPr>
            <w:tcW w:w="3010" w:type="dxa"/>
            <w:tcBorders>
              <w:top w:val="nil"/>
              <w:left w:val="nil"/>
              <w:bottom w:val="single" w:sz="4" w:space="0" w:color="auto"/>
              <w:right w:val="single" w:sz="4" w:space="0" w:color="auto"/>
            </w:tcBorders>
            <w:shd w:val="clear" w:color="auto" w:fill="auto"/>
            <w:hideMark/>
          </w:tcPr>
          <w:p w14:paraId="3E7F7EAC" w14:textId="77777777" w:rsidR="00B67CCD" w:rsidRPr="00B67CCD" w:rsidRDefault="00B67CCD" w:rsidP="00B67CCD">
            <w:pPr>
              <w:rPr>
                <w:rFonts w:eastAsia="Times New Roman"/>
              </w:rPr>
            </w:pPr>
            <w:r w:rsidRPr="00B67CCD">
              <w:rPr>
                <w:rFonts w:eastAsia="Times New Roman"/>
              </w:rPr>
              <w:t>Lusterko zewn. prawe</w:t>
            </w:r>
          </w:p>
        </w:tc>
        <w:tc>
          <w:tcPr>
            <w:tcW w:w="1581" w:type="dxa"/>
            <w:tcBorders>
              <w:top w:val="nil"/>
              <w:left w:val="nil"/>
              <w:bottom w:val="single" w:sz="4" w:space="0" w:color="auto"/>
              <w:right w:val="single" w:sz="4" w:space="0" w:color="auto"/>
            </w:tcBorders>
            <w:shd w:val="clear" w:color="auto" w:fill="auto"/>
            <w:vAlign w:val="center"/>
            <w:hideMark/>
          </w:tcPr>
          <w:p w14:paraId="3C2B4F6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491B76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535988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62CE97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58CCE8D" w14:textId="77777777" w:rsidR="00B67CCD" w:rsidRPr="00B67CCD" w:rsidRDefault="00B67CCD" w:rsidP="00B67CCD">
            <w:pPr>
              <w:jc w:val="center"/>
              <w:rPr>
                <w:rFonts w:eastAsia="Times New Roman"/>
                <w:color w:val="000000"/>
              </w:rPr>
            </w:pPr>
            <w:r w:rsidRPr="00B67CCD">
              <w:rPr>
                <w:rFonts w:eastAsia="Times New Roman"/>
                <w:color w:val="000000"/>
              </w:rPr>
              <w:t>76</w:t>
            </w:r>
          </w:p>
        </w:tc>
        <w:tc>
          <w:tcPr>
            <w:tcW w:w="3010" w:type="dxa"/>
            <w:tcBorders>
              <w:top w:val="nil"/>
              <w:left w:val="nil"/>
              <w:bottom w:val="single" w:sz="4" w:space="0" w:color="auto"/>
              <w:right w:val="single" w:sz="4" w:space="0" w:color="auto"/>
            </w:tcBorders>
            <w:shd w:val="clear" w:color="auto" w:fill="auto"/>
            <w:hideMark/>
          </w:tcPr>
          <w:p w14:paraId="05DCAA7A" w14:textId="77777777" w:rsidR="00B67CCD" w:rsidRPr="00B67CCD" w:rsidRDefault="00B67CCD" w:rsidP="00B67CCD">
            <w:pPr>
              <w:rPr>
                <w:rFonts w:eastAsia="Times New Roman"/>
              </w:rPr>
            </w:pPr>
            <w:r w:rsidRPr="00B67CCD">
              <w:rPr>
                <w:rFonts w:eastAsia="Times New Roman"/>
              </w:rPr>
              <w:t>Szkło lusterka lewe</w:t>
            </w:r>
          </w:p>
        </w:tc>
        <w:tc>
          <w:tcPr>
            <w:tcW w:w="1581" w:type="dxa"/>
            <w:tcBorders>
              <w:top w:val="nil"/>
              <w:left w:val="nil"/>
              <w:bottom w:val="single" w:sz="4" w:space="0" w:color="auto"/>
              <w:right w:val="single" w:sz="4" w:space="0" w:color="auto"/>
            </w:tcBorders>
            <w:shd w:val="clear" w:color="auto" w:fill="auto"/>
            <w:vAlign w:val="center"/>
            <w:hideMark/>
          </w:tcPr>
          <w:p w14:paraId="7D84C71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D67CB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47C78A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40EFF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4057BC8" w14:textId="77777777" w:rsidR="00B67CCD" w:rsidRPr="00B67CCD" w:rsidRDefault="00B67CCD" w:rsidP="00B67CCD">
            <w:pPr>
              <w:jc w:val="center"/>
              <w:rPr>
                <w:rFonts w:eastAsia="Times New Roman"/>
                <w:color w:val="000000"/>
              </w:rPr>
            </w:pPr>
            <w:r w:rsidRPr="00B67CCD">
              <w:rPr>
                <w:rFonts w:eastAsia="Times New Roman"/>
                <w:color w:val="000000"/>
              </w:rPr>
              <w:t>77</w:t>
            </w:r>
          </w:p>
        </w:tc>
        <w:tc>
          <w:tcPr>
            <w:tcW w:w="3010" w:type="dxa"/>
            <w:tcBorders>
              <w:top w:val="nil"/>
              <w:left w:val="nil"/>
              <w:bottom w:val="single" w:sz="4" w:space="0" w:color="auto"/>
              <w:right w:val="single" w:sz="4" w:space="0" w:color="auto"/>
            </w:tcBorders>
            <w:shd w:val="clear" w:color="auto" w:fill="auto"/>
            <w:hideMark/>
          </w:tcPr>
          <w:p w14:paraId="716A83AA" w14:textId="77777777" w:rsidR="00B67CCD" w:rsidRPr="00B67CCD" w:rsidRDefault="00B67CCD" w:rsidP="00B67CCD">
            <w:pPr>
              <w:rPr>
                <w:rFonts w:eastAsia="Times New Roman"/>
              </w:rPr>
            </w:pPr>
            <w:r w:rsidRPr="00B67CCD">
              <w:rPr>
                <w:rFonts w:eastAsia="Times New Roman"/>
              </w:rPr>
              <w:t>Szkło lusterka prawe</w:t>
            </w:r>
          </w:p>
        </w:tc>
        <w:tc>
          <w:tcPr>
            <w:tcW w:w="1581" w:type="dxa"/>
            <w:tcBorders>
              <w:top w:val="nil"/>
              <w:left w:val="nil"/>
              <w:bottom w:val="single" w:sz="4" w:space="0" w:color="auto"/>
              <w:right w:val="single" w:sz="4" w:space="0" w:color="auto"/>
            </w:tcBorders>
            <w:shd w:val="clear" w:color="auto" w:fill="auto"/>
            <w:vAlign w:val="center"/>
            <w:hideMark/>
          </w:tcPr>
          <w:p w14:paraId="1E4A130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AC9FB7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1C1F0D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FD3EFE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E430012" w14:textId="77777777" w:rsidR="00B67CCD" w:rsidRPr="00B67CCD" w:rsidRDefault="00B67CCD" w:rsidP="00B67CCD">
            <w:pPr>
              <w:jc w:val="center"/>
              <w:rPr>
                <w:rFonts w:eastAsia="Times New Roman"/>
                <w:color w:val="000000"/>
              </w:rPr>
            </w:pPr>
            <w:r w:rsidRPr="00B67CCD">
              <w:rPr>
                <w:rFonts w:eastAsia="Times New Roman"/>
                <w:color w:val="000000"/>
              </w:rPr>
              <w:t>78</w:t>
            </w:r>
          </w:p>
        </w:tc>
        <w:tc>
          <w:tcPr>
            <w:tcW w:w="3010" w:type="dxa"/>
            <w:tcBorders>
              <w:top w:val="nil"/>
              <w:left w:val="nil"/>
              <w:bottom w:val="single" w:sz="4" w:space="0" w:color="auto"/>
              <w:right w:val="single" w:sz="4" w:space="0" w:color="auto"/>
            </w:tcBorders>
            <w:shd w:val="clear" w:color="auto" w:fill="auto"/>
            <w:hideMark/>
          </w:tcPr>
          <w:p w14:paraId="3B66797F" w14:textId="77777777" w:rsidR="00B67CCD" w:rsidRPr="00B67CCD" w:rsidRDefault="00B67CCD" w:rsidP="00B67CCD">
            <w:pPr>
              <w:rPr>
                <w:rFonts w:eastAsia="Times New Roman"/>
              </w:rPr>
            </w:pPr>
            <w:r w:rsidRPr="00B67CCD">
              <w:rPr>
                <w:rFonts w:eastAsia="Times New Roman"/>
              </w:rPr>
              <w:t>Klamka drzwi przednich lewa</w:t>
            </w:r>
          </w:p>
        </w:tc>
        <w:tc>
          <w:tcPr>
            <w:tcW w:w="1581" w:type="dxa"/>
            <w:tcBorders>
              <w:top w:val="nil"/>
              <w:left w:val="nil"/>
              <w:bottom w:val="single" w:sz="4" w:space="0" w:color="auto"/>
              <w:right w:val="single" w:sz="4" w:space="0" w:color="auto"/>
            </w:tcBorders>
            <w:shd w:val="clear" w:color="auto" w:fill="auto"/>
            <w:vAlign w:val="center"/>
            <w:hideMark/>
          </w:tcPr>
          <w:p w14:paraId="654FD78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0B259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DADCE6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E4BA44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0A74A61" w14:textId="77777777" w:rsidR="00B67CCD" w:rsidRPr="00B67CCD" w:rsidRDefault="00B67CCD" w:rsidP="00B67CCD">
            <w:pPr>
              <w:jc w:val="center"/>
              <w:rPr>
                <w:rFonts w:eastAsia="Times New Roman"/>
                <w:color w:val="000000"/>
              </w:rPr>
            </w:pPr>
            <w:r w:rsidRPr="00B67CCD">
              <w:rPr>
                <w:rFonts w:eastAsia="Times New Roman"/>
                <w:color w:val="000000"/>
              </w:rPr>
              <w:t>79</w:t>
            </w:r>
          </w:p>
        </w:tc>
        <w:tc>
          <w:tcPr>
            <w:tcW w:w="3010" w:type="dxa"/>
            <w:tcBorders>
              <w:top w:val="nil"/>
              <w:left w:val="nil"/>
              <w:bottom w:val="single" w:sz="4" w:space="0" w:color="auto"/>
              <w:right w:val="single" w:sz="4" w:space="0" w:color="auto"/>
            </w:tcBorders>
            <w:shd w:val="clear" w:color="auto" w:fill="auto"/>
            <w:hideMark/>
          </w:tcPr>
          <w:p w14:paraId="5CDD66CB"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przednichprawa</w:t>
            </w:r>
            <w:proofErr w:type="spellEnd"/>
          </w:p>
        </w:tc>
        <w:tc>
          <w:tcPr>
            <w:tcW w:w="1581" w:type="dxa"/>
            <w:tcBorders>
              <w:top w:val="nil"/>
              <w:left w:val="nil"/>
              <w:bottom w:val="single" w:sz="4" w:space="0" w:color="auto"/>
              <w:right w:val="single" w:sz="4" w:space="0" w:color="auto"/>
            </w:tcBorders>
            <w:shd w:val="clear" w:color="auto" w:fill="auto"/>
            <w:vAlign w:val="center"/>
            <w:hideMark/>
          </w:tcPr>
          <w:p w14:paraId="34BD67D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144903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E5E9A2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63E270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6EA0BCA" w14:textId="77777777" w:rsidR="00B67CCD" w:rsidRPr="00B67CCD" w:rsidRDefault="00B67CCD" w:rsidP="00B67CCD">
            <w:pPr>
              <w:jc w:val="center"/>
              <w:rPr>
                <w:rFonts w:eastAsia="Times New Roman"/>
                <w:color w:val="000000"/>
              </w:rPr>
            </w:pPr>
            <w:r w:rsidRPr="00B67CCD">
              <w:rPr>
                <w:rFonts w:eastAsia="Times New Roman"/>
                <w:color w:val="000000"/>
              </w:rPr>
              <w:t>80</w:t>
            </w:r>
          </w:p>
        </w:tc>
        <w:tc>
          <w:tcPr>
            <w:tcW w:w="3010" w:type="dxa"/>
            <w:tcBorders>
              <w:top w:val="nil"/>
              <w:left w:val="nil"/>
              <w:bottom w:val="single" w:sz="4" w:space="0" w:color="auto"/>
              <w:right w:val="single" w:sz="4" w:space="0" w:color="auto"/>
            </w:tcBorders>
            <w:shd w:val="clear" w:color="auto" w:fill="auto"/>
            <w:hideMark/>
          </w:tcPr>
          <w:p w14:paraId="7BD30F9C"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lewa</w:t>
            </w:r>
          </w:p>
        </w:tc>
        <w:tc>
          <w:tcPr>
            <w:tcW w:w="1581" w:type="dxa"/>
            <w:tcBorders>
              <w:top w:val="nil"/>
              <w:left w:val="nil"/>
              <w:bottom w:val="single" w:sz="4" w:space="0" w:color="auto"/>
              <w:right w:val="single" w:sz="4" w:space="0" w:color="auto"/>
            </w:tcBorders>
            <w:shd w:val="clear" w:color="auto" w:fill="auto"/>
            <w:vAlign w:val="center"/>
            <w:hideMark/>
          </w:tcPr>
          <w:p w14:paraId="6B0ABB9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5CBB40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2C6231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1291B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6C8F1C" w14:textId="77777777" w:rsidR="00B67CCD" w:rsidRPr="00B67CCD" w:rsidRDefault="00B67CCD" w:rsidP="00B67CCD">
            <w:pPr>
              <w:jc w:val="center"/>
              <w:rPr>
                <w:rFonts w:eastAsia="Times New Roman"/>
                <w:color w:val="000000"/>
              </w:rPr>
            </w:pPr>
            <w:r w:rsidRPr="00B67CCD">
              <w:rPr>
                <w:rFonts w:eastAsia="Times New Roman"/>
                <w:color w:val="000000"/>
              </w:rPr>
              <w:t>81</w:t>
            </w:r>
          </w:p>
        </w:tc>
        <w:tc>
          <w:tcPr>
            <w:tcW w:w="3010" w:type="dxa"/>
            <w:tcBorders>
              <w:top w:val="nil"/>
              <w:left w:val="nil"/>
              <w:bottom w:val="single" w:sz="4" w:space="0" w:color="auto"/>
              <w:right w:val="single" w:sz="4" w:space="0" w:color="auto"/>
            </w:tcBorders>
            <w:shd w:val="clear" w:color="auto" w:fill="auto"/>
            <w:hideMark/>
          </w:tcPr>
          <w:p w14:paraId="34BB1544" w14:textId="77777777" w:rsidR="00B67CCD" w:rsidRPr="00B67CCD" w:rsidRDefault="00B67CCD" w:rsidP="00B67CCD">
            <w:pPr>
              <w:rPr>
                <w:rFonts w:eastAsia="Times New Roman"/>
              </w:rPr>
            </w:pPr>
            <w:r w:rsidRPr="00B67CCD">
              <w:rPr>
                <w:rFonts w:eastAsia="Times New Roman"/>
              </w:rPr>
              <w:t xml:space="preserve">Klamka drzwi </w:t>
            </w:r>
            <w:proofErr w:type="spellStart"/>
            <w:r w:rsidRPr="00B67CCD">
              <w:rPr>
                <w:rFonts w:eastAsia="Times New Roman"/>
              </w:rPr>
              <w:t>wewn</w:t>
            </w:r>
            <w:proofErr w:type="spellEnd"/>
            <w:r w:rsidRPr="00B67CCD">
              <w:rPr>
                <w:rFonts w:eastAsia="Times New Roman"/>
              </w:rPr>
              <w:t>. prawa</w:t>
            </w:r>
          </w:p>
        </w:tc>
        <w:tc>
          <w:tcPr>
            <w:tcW w:w="1581" w:type="dxa"/>
            <w:tcBorders>
              <w:top w:val="nil"/>
              <w:left w:val="nil"/>
              <w:bottom w:val="single" w:sz="4" w:space="0" w:color="auto"/>
              <w:right w:val="single" w:sz="4" w:space="0" w:color="auto"/>
            </w:tcBorders>
            <w:shd w:val="clear" w:color="auto" w:fill="auto"/>
            <w:vAlign w:val="center"/>
            <w:hideMark/>
          </w:tcPr>
          <w:p w14:paraId="082BA15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CD9D6C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C109AE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50948A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6DDDFF" w14:textId="77777777" w:rsidR="00B67CCD" w:rsidRPr="00B67CCD" w:rsidRDefault="00B67CCD" w:rsidP="00B67CCD">
            <w:pPr>
              <w:jc w:val="center"/>
              <w:rPr>
                <w:rFonts w:eastAsia="Times New Roman"/>
                <w:color w:val="000000"/>
              </w:rPr>
            </w:pPr>
            <w:r w:rsidRPr="00B67CCD">
              <w:rPr>
                <w:rFonts w:eastAsia="Times New Roman"/>
                <w:color w:val="000000"/>
              </w:rPr>
              <w:t>82</w:t>
            </w:r>
          </w:p>
        </w:tc>
        <w:tc>
          <w:tcPr>
            <w:tcW w:w="3010" w:type="dxa"/>
            <w:tcBorders>
              <w:top w:val="nil"/>
              <w:left w:val="nil"/>
              <w:bottom w:val="single" w:sz="4" w:space="0" w:color="auto"/>
              <w:right w:val="single" w:sz="4" w:space="0" w:color="auto"/>
            </w:tcBorders>
            <w:shd w:val="clear" w:color="auto" w:fill="auto"/>
            <w:hideMark/>
          </w:tcPr>
          <w:p w14:paraId="6CEA4D69" w14:textId="77777777" w:rsidR="00B67CCD" w:rsidRPr="00B67CCD" w:rsidRDefault="00B67CCD" w:rsidP="00B67CCD">
            <w:pPr>
              <w:rPr>
                <w:rFonts w:eastAsia="Times New Roman"/>
              </w:rPr>
            </w:pPr>
            <w:r w:rsidRPr="00B67CCD">
              <w:rPr>
                <w:rFonts w:eastAsia="Times New Roman"/>
              </w:rPr>
              <w:t>Linka otwierania drzwi L/P</w:t>
            </w:r>
          </w:p>
        </w:tc>
        <w:tc>
          <w:tcPr>
            <w:tcW w:w="1581" w:type="dxa"/>
            <w:tcBorders>
              <w:top w:val="nil"/>
              <w:left w:val="nil"/>
              <w:bottom w:val="single" w:sz="4" w:space="0" w:color="auto"/>
              <w:right w:val="single" w:sz="4" w:space="0" w:color="auto"/>
            </w:tcBorders>
            <w:shd w:val="clear" w:color="auto" w:fill="auto"/>
            <w:vAlign w:val="center"/>
            <w:hideMark/>
          </w:tcPr>
          <w:p w14:paraId="73A8A3D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A1475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13ABA4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E21C47B"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0035091C" w14:textId="77777777" w:rsidR="00B67CCD" w:rsidRPr="00B67CCD" w:rsidRDefault="00B67CCD" w:rsidP="00B67CCD">
            <w:pPr>
              <w:jc w:val="center"/>
              <w:rPr>
                <w:rFonts w:eastAsia="Times New Roman"/>
                <w:color w:val="000000"/>
              </w:rPr>
            </w:pPr>
            <w:r w:rsidRPr="00B67CCD">
              <w:rPr>
                <w:rFonts w:eastAsia="Times New Roman"/>
                <w:color w:val="000000"/>
              </w:rPr>
              <w:t>83</w:t>
            </w:r>
          </w:p>
        </w:tc>
        <w:tc>
          <w:tcPr>
            <w:tcW w:w="3010" w:type="dxa"/>
            <w:tcBorders>
              <w:top w:val="nil"/>
              <w:left w:val="nil"/>
              <w:bottom w:val="single" w:sz="4" w:space="0" w:color="auto"/>
              <w:right w:val="single" w:sz="4" w:space="0" w:color="auto"/>
            </w:tcBorders>
            <w:shd w:val="clear" w:color="auto" w:fill="auto"/>
            <w:hideMark/>
          </w:tcPr>
          <w:p w14:paraId="0DAB33F1" w14:textId="77777777" w:rsidR="00B67CCD" w:rsidRPr="00B67CCD" w:rsidRDefault="00B67CCD" w:rsidP="00B67CCD">
            <w:pPr>
              <w:rPr>
                <w:rFonts w:eastAsia="Times New Roman"/>
              </w:rPr>
            </w:pPr>
            <w:r w:rsidRPr="00B67CCD">
              <w:rPr>
                <w:rFonts w:eastAsia="Times New Roman"/>
              </w:rPr>
              <w:t>Przełącznik pod kierownicę lewy</w:t>
            </w:r>
          </w:p>
        </w:tc>
        <w:tc>
          <w:tcPr>
            <w:tcW w:w="1581" w:type="dxa"/>
            <w:tcBorders>
              <w:top w:val="nil"/>
              <w:left w:val="nil"/>
              <w:bottom w:val="single" w:sz="4" w:space="0" w:color="auto"/>
              <w:right w:val="single" w:sz="4" w:space="0" w:color="auto"/>
            </w:tcBorders>
            <w:shd w:val="clear" w:color="auto" w:fill="auto"/>
            <w:vAlign w:val="center"/>
            <w:hideMark/>
          </w:tcPr>
          <w:p w14:paraId="7BF463F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9AAF0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DC6C93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B61EC8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07B6E6F" w14:textId="77777777" w:rsidR="00B67CCD" w:rsidRPr="00B67CCD" w:rsidRDefault="00B67CCD" w:rsidP="00B67CCD">
            <w:pPr>
              <w:jc w:val="center"/>
              <w:rPr>
                <w:rFonts w:eastAsia="Times New Roman"/>
                <w:color w:val="000000"/>
              </w:rPr>
            </w:pPr>
            <w:r w:rsidRPr="00B67CCD">
              <w:rPr>
                <w:rFonts w:eastAsia="Times New Roman"/>
                <w:color w:val="000000"/>
              </w:rPr>
              <w:t>84</w:t>
            </w:r>
          </w:p>
        </w:tc>
        <w:tc>
          <w:tcPr>
            <w:tcW w:w="3010" w:type="dxa"/>
            <w:tcBorders>
              <w:top w:val="nil"/>
              <w:left w:val="nil"/>
              <w:bottom w:val="single" w:sz="4" w:space="0" w:color="auto"/>
              <w:right w:val="single" w:sz="4" w:space="0" w:color="auto"/>
            </w:tcBorders>
            <w:shd w:val="clear" w:color="auto" w:fill="auto"/>
            <w:hideMark/>
          </w:tcPr>
          <w:p w14:paraId="7A488AA9" w14:textId="77777777" w:rsidR="00B67CCD" w:rsidRPr="00B67CCD" w:rsidRDefault="00B67CCD" w:rsidP="00B67CCD">
            <w:pPr>
              <w:rPr>
                <w:rFonts w:eastAsia="Times New Roman"/>
              </w:rPr>
            </w:pPr>
            <w:r w:rsidRPr="00B67CCD">
              <w:rPr>
                <w:rFonts w:eastAsia="Times New Roman"/>
              </w:rPr>
              <w:t>Włącznik świateł</w:t>
            </w:r>
          </w:p>
        </w:tc>
        <w:tc>
          <w:tcPr>
            <w:tcW w:w="1581" w:type="dxa"/>
            <w:tcBorders>
              <w:top w:val="nil"/>
              <w:left w:val="nil"/>
              <w:bottom w:val="single" w:sz="4" w:space="0" w:color="auto"/>
              <w:right w:val="single" w:sz="4" w:space="0" w:color="auto"/>
            </w:tcBorders>
            <w:shd w:val="clear" w:color="auto" w:fill="auto"/>
            <w:vAlign w:val="center"/>
            <w:hideMark/>
          </w:tcPr>
          <w:p w14:paraId="4BFC7CA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04674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9E3989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29B92D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6BC4480" w14:textId="77777777" w:rsidR="00B67CCD" w:rsidRPr="00B67CCD" w:rsidRDefault="00B67CCD" w:rsidP="00B67CCD">
            <w:pPr>
              <w:jc w:val="center"/>
              <w:rPr>
                <w:rFonts w:eastAsia="Times New Roman"/>
                <w:color w:val="000000"/>
              </w:rPr>
            </w:pPr>
            <w:r w:rsidRPr="00B67CCD">
              <w:rPr>
                <w:rFonts w:eastAsia="Times New Roman"/>
                <w:color w:val="000000"/>
              </w:rPr>
              <w:t>85</w:t>
            </w:r>
          </w:p>
        </w:tc>
        <w:tc>
          <w:tcPr>
            <w:tcW w:w="3010" w:type="dxa"/>
            <w:tcBorders>
              <w:top w:val="nil"/>
              <w:left w:val="nil"/>
              <w:bottom w:val="single" w:sz="4" w:space="0" w:color="auto"/>
              <w:right w:val="single" w:sz="4" w:space="0" w:color="auto"/>
            </w:tcBorders>
            <w:shd w:val="clear" w:color="auto" w:fill="auto"/>
            <w:hideMark/>
          </w:tcPr>
          <w:p w14:paraId="7F9C9838" w14:textId="77777777" w:rsidR="00B67CCD" w:rsidRPr="00B67CCD" w:rsidRDefault="00B67CCD" w:rsidP="00B67CCD">
            <w:pPr>
              <w:rPr>
                <w:rFonts w:eastAsia="Times New Roman"/>
              </w:rPr>
            </w:pPr>
            <w:r w:rsidRPr="00B67CCD">
              <w:rPr>
                <w:rFonts w:eastAsia="Times New Roman"/>
              </w:rPr>
              <w:t>Podnośnik szyby lewy</w:t>
            </w:r>
          </w:p>
        </w:tc>
        <w:tc>
          <w:tcPr>
            <w:tcW w:w="1581" w:type="dxa"/>
            <w:tcBorders>
              <w:top w:val="nil"/>
              <w:left w:val="nil"/>
              <w:bottom w:val="single" w:sz="4" w:space="0" w:color="auto"/>
              <w:right w:val="single" w:sz="4" w:space="0" w:color="auto"/>
            </w:tcBorders>
            <w:shd w:val="clear" w:color="auto" w:fill="auto"/>
            <w:vAlign w:val="center"/>
            <w:hideMark/>
          </w:tcPr>
          <w:p w14:paraId="3588A5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64648E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166DF9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3D3E3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55E3CA4" w14:textId="77777777" w:rsidR="00B67CCD" w:rsidRPr="00B67CCD" w:rsidRDefault="00B67CCD" w:rsidP="00B67CCD">
            <w:pPr>
              <w:jc w:val="center"/>
              <w:rPr>
                <w:rFonts w:eastAsia="Times New Roman"/>
                <w:color w:val="000000"/>
              </w:rPr>
            </w:pPr>
            <w:r w:rsidRPr="00B67CCD">
              <w:rPr>
                <w:rFonts w:eastAsia="Times New Roman"/>
                <w:color w:val="000000"/>
              </w:rPr>
              <w:t>86</w:t>
            </w:r>
          </w:p>
        </w:tc>
        <w:tc>
          <w:tcPr>
            <w:tcW w:w="3010" w:type="dxa"/>
            <w:tcBorders>
              <w:top w:val="nil"/>
              <w:left w:val="nil"/>
              <w:bottom w:val="single" w:sz="4" w:space="0" w:color="auto"/>
              <w:right w:val="single" w:sz="4" w:space="0" w:color="auto"/>
            </w:tcBorders>
            <w:shd w:val="clear" w:color="auto" w:fill="auto"/>
            <w:hideMark/>
          </w:tcPr>
          <w:p w14:paraId="6B49524B" w14:textId="77777777" w:rsidR="00B67CCD" w:rsidRPr="00B67CCD" w:rsidRDefault="00B67CCD" w:rsidP="00B67CCD">
            <w:pPr>
              <w:rPr>
                <w:rFonts w:eastAsia="Times New Roman"/>
              </w:rPr>
            </w:pPr>
            <w:r w:rsidRPr="00B67CCD">
              <w:rPr>
                <w:rFonts w:eastAsia="Times New Roman"/>
              </w:rPr>
              <w:t>Podnośnik szyby prawy</w:t>
            </w:r>
          </w:p>
        </w:tc>
        <w:tc>
          <w:tcPr>
            <w:tcW w:w="1581" w:type="dxa"/>
            <w:tcBorders>
              <w:top w:val="nil"/>
              <w:left w:val="nil"/>
              <w:bottom w:val="single" w:sz="4" w:space="0" w:color="auto"/>
              <w:right w:val="single" w:sz="4" w:space="0" w:color="auto"/>
            </w:tcBorders>
            <w:shd w:val="clear" w:color="auto" w:fill="auto"/>
            <w:vAlign w:val="center"/>
            <w:hideMark/>
          </w:tcPr>
          <w:p w14:paraId="76E6E49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DCF4B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1A5B5D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B76C5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188804D" w14:textId="77777777" w:rsidR="00B67CCD" w:rsidRPr="00B67CCD" w:rsidRDefault="00B67CCD" w:rsidP="00B67CCD">
            <w:pPr>
              <w:jc w:val="center"/>
              <w:rPr>
                <w:rFonts w:eastAsia="Times New Roman"/>
                <w:color w:val="000000"/>
              </w:rPr>
            </w:pPr>
            <w:r w:rsidRPr="00B67CCD">
              <w:rPr>
                <w:rFonts w:eastAsia="Times New Roman"/>
                <w:color w:val="000000"/>
              </w:rPr>
              <w:t>87</w:t>
            </w:r>
          </w:p>
        </w:tc>
        <w:tc>
          <w:tcPr>
            <w:tcW w:w="3010" w:type="dxa"/>
            <w:tcBorders>
              <w:top w:val="nil"/>
              <w:left w:val="nil"/>
              <w:bottom w:val="single" w:sz="4" w:space="0" w:color="auto"/>
              <w:right w:val="single" w:sz="4" w:space="0" w:color="auto"/>
            </w:tcBorders>
            <w:shd w:val="clear" w:color="auto" w:fill="auto"/>
            <w:hideMark/>
          </w:tcPr>
          <w:p w14:paraId="6CAEC5EA" w14:textId="77777777" w:rsidR="00B67CCD" w:rsidRPr="00B67CCD" w:rsidRDefault="00B67CCD" w:rsidP="00B67CCD">
            <w:pPr>
              <w:rPr>
                <w:rFonts w:eastAsia="Times New Roman"/>
              </w:rPr>
            </w:pPr>
            <w:r w:rsidRPr="00B67CCD">
              <w:rPr>
                <w:rFonts w:eastAsia="Times New Roman"/>
              </w:rPr>
              <w:t>Reflektor lewy</w:t>
            </w:r>
          </w:p>
        </w:tc>
        <w:tc>
          <w:tcPr>
            <w:tcW w:w="1581" w:type="dxa"/>
            <w:tcBorders>
              <w:top w:val="nil"/>
              <w:left w:val="nil"/>
              <w:bottom w:val="single" w:sz="4" w:space="0" w:color="auto"/>
              <w:right w:val="single" w:sz="4" w:space="0" w:color="auto"/>
            </w:tcBorders>
            <w:shd w:val="clear" w:color="auto" w:fill="auto"/>
            <w:vAlign w:val="center"/>
            <w:hideMark/>
          </w:tcPr>
          <w:p w14:paraId="07EB87D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1C6FC6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CEB9B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5BAD74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9C3E467" w14:textId="77777777" w:rsidR="00B67CCD" w:rsidRPr="00B67CCD" w:rsidRDefault="00B67CCD" w:rsidP="00B67CCD">
            <w:pPr>
              <w:jc w:val="center"/>
              <w:rPr>
                <w:rFonts w:eastAsia="Times New Roman"/>
                <w:color w:val="000000"/>
              </w:rPr>
            </w:pPr>
            <w:r w:rsidRPr="00B67CCD">
              <w:rPr>
                <w:rFonts w:eastAsia="Times New Roman"/>
                <w:color w:val="000000"/>
              </w:rPr>
              <w:t>88</w:t>
            </w:r>
          </w:p>
        </w:tc>
        <w:tc>
          <w:tcPr>
            <w:tcW w:w="3010" w:type="dxa"/>
            <w:tcBorders>
              <w:top w:val="nil"/>
              <w:left w:val="nil"/>
              <w:bottom w:val="single" w:sz="4" w:space="0" w:color="auto"/>
              <w:right w:val="single" w:sz="4" w:space="0" w:color="auto"/>
            </w:tcBorders>
            <w:shd w:val="clear" w:color="auto" w:fill="auto"/>
            <w:hideMark/>
          </w:tcPr>
          <w:p w14:paraId="2B1E0FFF" w14:textId="77777777" w:rsidR="00B67CCD" w:rsidRPr="00B67CCD" w:rsidRDefault="00B67CCD" w:rsidP="00B67CCD">
            <w:pPr>
              <w:rPr>
                <w:rFonts w:eastAsia="Times New Roman"/>
              </w:rPr>
            </w:pPr>
            <w:r w:rsidRPr="00B67CCD">
              <w:rPr>
                <w:rFonts w:eastAsia="Times New Roman"/>
              </w:rPr>
              <w:t>Reflektor prawy</w:t>
            </w:r>
          </w:p>
        </w:tc>
        <w:tc>
          <w:tcPr>
            <w:tcW w:w="1581" w:type="dxa"/>
            <w:tcBorders>
              <w:top w:val="nil"/>
              <w:left w:val="nil"/>
              <w:bottom w:val="single" w:sz="4" w:space="0" w:color="auto"/>
              <w:right w:val="single" w:sz="4" w:space="0" w:color="auto"/>
            </w:tcBorders>
            <w:shd w:val="clear" w:color="auto" w:fill="auto"/>
            <w:vAlign w:val="center"/>
            <w:hideMark/>
          </w:tcPr>
          <w:p w14:paraId="3B58758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A2090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41EA0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478269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E140AA" w14:textId="77777777" w:rsidR="00B67CCD" w:rsidRPr="00B67CCD" w:rsidRDefault="00B67CCD" w:rsidP="00B67CCD">
            <w:pPr>
              <w:jc w:val="center"/>
              <w:rPr>
                <w:rFonts w:eastAsia="Times New Roman"/>
                <w:color w:val="000000"/>
              </w:rPr>
            </w:pPr>
            <w:r w:rsidRPr="00B67CCD">
              <w:rPr>
                <w:rFonts w:eastAsia="Times New Roman"/>
                <w:color w:val="000000"/>
              </w:rPr>
              <w:t>89</w:t>
            </w:r>
          </w:p>
        </w:tc>
        <w:tc>
          <w:tcPr>
            <w:tcW w:w="3010" w:type="dxa"/>
            <w:tcBorders>
              <w:top w:val="nil"/>
              <w:left w:val="nil"/>
              <w:bottom w:val="single" w:sz="4" w:space="0" w:color="auto"/>
              <w:right w:val="single" w:sz="4" w:space="0" w:color="auto"/>
            </w:tcBorders>
            <w:shd w:val="clear" w:color="auto" w:fill="auto"/>
            <w:hideMark/>
          </w:tcPr>
          <w:p w14:paraId="0B7AA85B" w14:textId="77777777" w:rsidR="00B67CCD" w:rsidRPr="00B67CCD" w:rsidRDefault="00B67CCD" w:rsidP="00B67CCD">
            <w:pPr>
              <w:rPr>
                <w:rFonts w:eastAsia="Times New Roman"/>
              </w:rPr>
            </w:pPr>
            <w:r w:rsidRPr="00B67CCD">
              <w:rPr>
                <w:rFonts w:eastAsia="Times New Roman"/>
              </w:rPr>
              <w:t>Lampa tylna lewa</w:t>
            </w:r>
          </w:p>
        </w:tc>
        <w:tc>
          <w:tcPr>
            <w:tcW w:w="1581" w:type="dxa"/>
            <w:tcBorders>
              <w:top w:val="nil"/>
              <w:left w:val="nil"/>
              <w:bottom w:val="single" w:sz="4" w:space="0" w:color="auto"/>
              <w:right w:val="single" w:sz="4" w:space="0" w:color="auto"/>
            </w:tcBorders>
            <w:shd w:val="clear" w:color="auto" w:fill="auto"/>
            <w:vAlign w:val="center"/>
            <w:hideMark/>
          </w:tcPr>
          <w:p w14:paraId="7B99626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661F8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78F6DE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E8AB82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06C2E83" w14:textId="77777777" w:rsidR="00B67CCD" w:rsidRPr="00B67CCD" w:rsidRDefault="00B67CCD" w:rsidP="00B67CCD">
            <w:pPr>
              <w:jc w:val="center"/>
              <w:rPr>
                <w:rFonts w:eastAsia="Times New Roman"/>
                <w:color w:val="000000"/>
              </w:rPr>
            </w:pPr>
            <w:r w:rsidRPr="00B67CCD">
              <w:rPr>
                <w:rFonts w:eastAsia="Times New Roman"/>
                <w:color w:val="000000"/>
              </w:rPr>
              <w:t>90</w:t>
            </w:r>
          </w:p>
        </w:tc>
        <w:tc>
          <w:tcPr>
            <w:tcW w:w="3010" w:type="dxa"/>
            <w:tcBorders>
              <w:top w:val="nil"/>
              <w:left w:val="nil"/>
              <w:bottom w:val="single" w:sz="4" w:space="0" w:color="auto"/>
              <w:right w:val="single" w:sz="4" w:space="0" w:color="auto"/>
            </w:tcBorders>
            <w:shd w:val="clear" w:color="auto" w:fill="auto"/>
            <w:hideMark/>
          </w:tcPr>
          <w:p w14:paraId="31414D61" w14:textId="77777777" w:rsidR="00B67CCD" w:rsidRPr="00B67CCD" w:rsidRDefault="00B67CCD" w:rsidP="00B67CCD">
            <w:pPr>
              <w:rPr>
                <w:rFonts w:eastAsia="Times New Roman"/>
              </w:rPr>
            </w:pPr>
            <w:r w:rsidRPr="00B67CCD">
              <w:rPr>
                <w:rFonts w:eastAsia="Times New Roman"/>
              </w:rPr>
              <w:t>Lampa tylna prawa</w:t>
            </w:r>
          </w:p>
        </w:tc>
        <w:tc>
          <w:tcPr>
            <w:tcW w:w="1581" w:type="dxa"/>
            <w:tcBorders>
              <w:top w:val="nil"/>
              <w:left w:val="nil"/>
              <w:bottom w:val="single" w:sz="4" w:space="0" w:color="auto"/>
              <w:right w:val="single" w:sz="4" w:space="0" w:color="auto"/>
            </w:tcBorders>
            <w:shd w:val="clear" w:color="auto" w:fill="auto"/>
            <w:vAlign w:val="center"/>
            <w:hideMark/>
          </w:tcPr>
          <w:p w14:paraId="31424A6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72CDB7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EEBFE6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20D819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AC6FBF1" w14:textId="77777777" w:rsidR="00B67CCD" w:rsidRPr="00B67CCD" w:rsidRDefault="00B67CCD" w:rsidP="00B67CCD">
            <w:pPr>
              <w:jc w:val="center"/>
              <w:rPr>
                <w:rFonts w:eastAsia="Times New Roman"/>
                <w:color w:val="000000"/>
              </w:rPr>
            </w:pPr>
            <w:r w:rsidRPr="00B67CCD">
              <w:rPr>
                <w:rFonts w:eastAsia="Times New Roman"/>
                <w:color w:val="000000"/>
              </w:rPr>
              <w:t>91</w:t>
            </w:r>
          </w:p>
        </w:tc>
        <w:tc>
          <w:tcPr>
            <w:tcW w:w="3010" w:type="dxa"/>
            <w:tcBorders>
              <w:top w:val="nil"/>
              <w:left w:val="nil"/>
              <w:bottom w:val="single" w:sz="4" w:space="0" w:color="auto"/>
              <w:right w:val="single" w:sz="4" w:space="0" w:color="auto"/>
            </w:tcBorders>
            <w:shd w:val="clear" w:color="auto" w:fill="auto"/>
            <w:hideMark/>
          </w:tcPr>
          <w:p w14:paraId="1EBC35AD" w14:textId="77777777" w:rsidR="00B67CCD" w:rsidRPr="00B67CCD" w:rsidRDefault="00B67CCD" w:rsidP="00B67CCD">
            <w:pPr>
              <w:rPr>
                <w:rFonts w:eastAsia="Times New Roman"/>
              </w:rPr>
            </w:pPr>
            <w:r w:rsidRPr="00B67CCD">
              <w:rPr>
                <w:rFonts w:eastAsia="Times New Roman"/>
              </w:rPr>
              <w:t>Filtr powietrza</w:t>
            </w:r>
          </w:p>
        </w:tc>
        <w:tc>
          <w:tcPr>
            <w:tcW w:w="1581" w:type="dxa"/>
            <w:tcBorders>
              <w:top w:val="nil"/>
              <w:left w:val="nil"/>
              <w:bottom w:val="single" w:sz="4" w:space="0" w:color="auto"/>
              <w:right w:val="single" w:sz="4" w:space="0" w:color="auto"/>
            </w:tcBorders>
            <w:shd w:val="clear" w:color="auto" w:fill="auto"/>
            <w:vAlign w:val="center"/>
            <w:hideMark/>
          </w:tcPr>
          <w:p w14:paraId="3564019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89EE71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31404E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48DC2F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B324080" w14:textId="77777777" w:rsidR="00B67CCD" w:rsidRPr="00B67CCD" w:rsidRDefault="00B67CCD" w:rsidP="00B67CCD">
            <w:pPr>
              <w:jc w:val="center"/>
              <w:rPr>
                <w:rFonts w:eastAsia="Times New Roman"/>
                <w:color w:val="000000"/>
              </w:rPr>
            </w:pPr>
            <w:r w:rsidRPr="00B67CCD">
              <w:rPr>
                <w:rFonts w:eastAsia="Times New Roman"/>
                <w:color w:val="000000"/>
              </w:rPr>
              <w:t>92</w:t>
            </w:r>
          </w:p>
        </w:tc>
        <w:tc>
          <w:tcPr>
            <w:tcW w:w="3010" w:type="dxa"/>
            <w:tcBorders>
              <w:top w:val="nil"/>
              <w:left w:val="nil"/>
              <w:bottom w:val="single" w:sz="4" w:space="0" w:color="auto"/>
              <w:right w:val="single" w:sz="4" w:space="0" w:color="auto"/>
            </w:tcBorders>
            <w:shd w:val="clear" w:color="auto" w:fill="auto"/>
            <w:hideMark/>
          </w:tcPr>
          <w:p w14:paraId="41E12785" w14:textId="77777777" w:rsidR="00B67CCD" w:rsidRPr="00B67CCD" w:rsidRDefault="00B67CCD" w:rsidP="00B67CCD">
            <w:pPr>
              <w:rPr>
                <w:rFonts w:eastAsia="Times New Roman"/>
              </w:rPr>
            </w:pPr>
            <w:r w:rsidRPr="00B67CCD">
              <w:rPr>
                <w:rFonts w:eastAsia="Times New Roman"/>
              </w:rPr>
              <w:t>Filtr paliwa</w:t>
            </w:r>
          </w:p>
        </w:tc>
        <w:tc>
          <w:tcPr>
            <w:tcW w:w="1581" w:type="dxa"/>
            <w:tcBorders>
              <w:top w:val="nil"/>
              <w:left w:val="nil"/>
              <w:bottom w:val="single" w:sz="4" w:space="0" w:color="auto"/>
              <w:right w:val="single" w:sz="4" w:space="0" w:color="auto"/>
            </w:tcBorders>
            <w:shd w:val="clear" w:color="auto" w:fill="auto"/>
            <w:vAlign w:val="center"/>
            <w:hideMark/>
          </w:tcPr>
          <w:p w14:paraId="75B5FB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18E681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F3B649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5DB398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D7DC26B" w14:textId="77777777" w:rsidR="00B67CCD" w:rsidRPr="00B67CCD" w:rsidRDefault="00B67CCD" w:rsidP="00B67CCD">
            <w:pPr>
              <w:jc w:val="center"/>
              <w:rPr>
                <w:rFonts w:eastAsia="Times New Roman"/>
                <w:color w:val="000000"/>
              </w:rPr>
            </w:pPr>
            <w:r w:rsidRPr="00B67CCD">
              <w:rPr>
                <w:rFonts w:eastAsia="Times New Roman"/>
                <w:color w:val="000000"/>
              </w:rPr>
              <w:t>93</w:t>
            </w:r>
          </w:p>
        </w:tc>
        <w:tc>
          <w:tcPr>
            <w:tcW w:w="3010" w:type="dxa"/>
            <w:tcBorders>
              <w:top w:val="nil"/>
              <w:left w:val="nil"/>
              <w:bottom w:val="single" w:sz="4" w:space="0" w:color="auto"/>
              <w:right w:val="single" w:sz="4" w:space="0" w:color="auto"/>
            </w:tcBorders>
            <w:shd w:val="clear" w:color="auto" w:fill="auto"/>
            <w:hideMark/>
          </w:tcPr>
          <w:p w14:paraId="7C98554A" w14:textId="77777777" w:rsidR="00B67CCD" w:rsidRPr="00B67CCD" w:rsidRDefault="00B67CCD" w:rsidP="00B67CCD">
            <w:pPr>
              <w:rPr>
                <w:rFonts w:eastAsia="Times New Roman"/>
              </w:rPr>
            </w:pPr>
            <w:r w:rsidRPr="00B67CCD">
              <w:rPr>
                <w:rFonts w:eastAsia="Times New Roman"/>
              </w:rPr>
              <w:t>Filtr oleju</w:t>
            </w:r>
          </w:p>
        </w:tc>
        <w:tc>
          <w:tcPr>
            <w:tcW w:w="1581" w:type="dxa"/>
            <w:tcBorders>
              <w:top w:val="nil"/>
              <w:left w:val="nil"/>
              <w:bottom w:val="single" w:sz="4" w:space="0" w:color="auto"/>
              <w:right w:val="single" w:sz="4" w:space="0" w:color="auto"/>
            </w:tcBorders>
            <w:shd w:val="clear" w:color="auto" w:fill="auto"/>
            <w:vAlign w:val="center"/>
            <w:hideMark/>
          </w:tcPr>
          <w:p w14:paraId="7B0CF0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76C2A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17170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88FC07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63A4C01" w14:textId="77777777" w:rsidR="00B67CCD" w:rsidRPr="00B67CCD" w:rsidRDefault="00B67CCD" w:rsidP="00B67CCD">
            <w:pPr>
              <w:jc w:val="center"/>
              <w:rPr>
                <w:rFonts w:eastAsia="Times New Roman"/>
                <w:color w:val="000000"/>
              </w:rPr>
            </w:pPr>
            <w:r w:rsidRPr="00B67CCD">
              <w:rPr>
                <w:rFonts w:eastAsia="Times New Roman"/>
                <w:color w:val="000000"/>
              </w:rPr>
              <w:t>94</w:t>
            </w:r>
          </w:p>
        </w:tc>
        <w:tc>
          <w:tcPr>
            <w:tcW w:w="3010" w:type="dxa"/>
            <w:tcBorders>
              <w:top w:val="nil"/>
              <w:left w:val="nil"/>
              <w:bottom w:val="single" w:sz="4" w:space="0" w:color="auto"/>
              <w:right w:val="single" w:sz="4" w:space="0" w:color="auto"/>
            </w:tcBorders>
            <w:shd w:val="clear" w:color="auto" w:fill="auto"/>
            <w:hideMark/>
          </w:tcPr>
          <w:p w14:paraId="45828E0A" w14:textId="77777777" w:rsidR="00B67CCD" w:rsidRPr="00B67CCD" w:rsidRDefault="00B67CCD" w:rsidP="00B67CCD">
            <w:pPr>
              <w:rPr>
                <w:rFonts w:eastAsia="Times New Roman"/>
              </w:rPr>
            </w:pPr>
            <w:r w:rsidRPr="00B67CCD">
              <w:rPr>
                <w:rFonts w:eastAsia="Times New Roman"/>
              </w:rPr>
              <w:t>Filtr kabinowy</w:t>
            </w:r>
          </w:p>
        </w:tc>
        <w:tc>
          <w:tcPr>
            <w:tcW w:w="1581" w:type="dxa"/>
            <w:tcBorders>
              <w:top w:val="nil"/>
              <w:left w:val="nil"/>
              <w:bottom w:val="single" w:sz="4" w:space="0" w:color="auto"/>
              <w:right w:val="single" w:sz="4" w:space="0" w:color="auto"/>
            </w:tcBorders>
            <w:shd w:val="clear" w:color="auto" w:fill="auto"/>
            <w:vAlign w:val="center"/>
            <w:hideMark/>
          </w:tcPr>
          <w:p w14:paraId="3C90010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B83685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47B24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6ED0512"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0DD83BC7" w14:textId="77777777" w:rsidR="00B67CCD" w:rsidRPr="00B67CCD" w:rsidRDefault="00B67CCD" w:rsidP="00B67CCD">
            <w:pPr>
              <w:jc w:val="center"/>
              <w:rPr>
                <w:rFonts w:eastAsia="Times New Roman"/>
                <w:color w:val="000000"/>
              </w:rPr>
            </w:pPr>
            <w:r w:rsidRPr="00B67CCD">
              <w:rPr>
                <w:rFonts w:eastAsia="Times New Roman"/>
                <w:color w:val="000000"/>
              </w:rPr>
              <w:t>95</w:t>
            </w:r>
          </w:p>
        </w:tc>
        <w:tc>
          <w:tcPr>
            <w:tcW w:w="3010" w:type="dxa"/>
            <w:tcBorders>
              <w:top w:val="nil"/>
              <w:left w:val="single" w:sz="4" w:space="0" w:color="auto"/>
              <w:bottom w:val="single" w:sz="4" w:space="0" w:color="auto"/>
              <w:right w:val="single" w:sz="4" w:space="0" w:color="auto"/>
            </w:tcBorders>
            <w:shd w:val="clear" w:color="auto" w:fill="auto"/>
            <w:hideMark/>
          </w:tcPr>
          <w:p w14:paraId="3B79F5E5" w14:textId="77777777" w:rsidR="00B67CCD" w:rsidRPr="00B67CCD" w:rsidRDefault="00B67CCD" w:rsidP="00B67CCD">
            <w:pPr>
              <w:rPr>
                <w:rFonts w:eastAsia="Times New Roman"/>
              </w:rPr>
            </w:pPr>
            <w:r w:rsidRPr="00B67CCD">
              <w:rPr>
                <w:rFonts w:eastAsia="Times New Roman"/>
              </w:rPr>
              <w:t>Czujnik poziomu paliwa</w:t>
            </w:r>
          </w:p>
        </w:tc>
        <w:tc>
          <w:tcPr>
            <w:tcW w:w="1581" w:type="dxa"/>
            <w:tcBorders>
              <w:top w:val="nil"/>
              <w:left w:val="nil"/>
              <w:bottom w:val="single" w:sz="4" w:space="0" w:color="auto"/>
              <w:right w:val="single" w:sz="4" w:space="0" w:color="auto"/>
            </w:tcBorders>
            <w:shd w:val="clear" w:color="auto" w:fill="auto"/>
            <w:vAlign w:val="center"/>
            <w:hideMark/>
          </w:tcPr>
          <w:p w14:paraId="50DB194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06660E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2A09E7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3F27DA8"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1DE8355E" w14:textId="77777777" w:rsidR="00B67CCD" w:rsidRPr="00B67CCD" w:rsidRDefault="00B67CCD" w:rsidP="00B67CCD">
            <w:pPr>
              <w:jc w:val="center"/>
              <w:rPr>
                <w:rFonts w:eastAsia="Times New Roman"/>
                <w:color w:val="000000"/>
              </w:rPr>
            </w:pPr>
            <w:r w:rsidRPr="00B67CCD">
              <w:rPr>
                <w:rFonts w:eastAsia="Times New Roman"/>
                <w:color w:val="000000"/>
              </w:rPr>
              <w:t>96</w:t>
            </w:r>
          </w:p>
        </w:tc>
        <w:tc>
          <w:tcPr>
            <w:tcW w:w="3010" w:type="dxa"/>
            <w:tcBorders>
              <w:top w:val="nil"/>
              <w:left w:val="single" w:sz="4" w:space="0" w:color="auto"/>
              <w:bottom w:val="single" w:sz="4" w:space="0" w:color="auto"/>
              <w:right w:val="single" w:sz="4" w:space="0" w:color="auto"/>
            </w:tcBorders>
            <w:shd w:val="clear" w:color="auto" w:fill="auto"/>
            <w:hideMark/>
          </w:tcPr>
          <w:p w14:paraId="705428F8" w14:textId="77777777" w:rsidR="00B67CCD" w:rsidRPr="00B67CCD" w:rsidRDefault="00B67CCD" w:rsidP="00B67CCD">
            <w:pPr>
              <w:rPr>
                <w:rFonts w:eastAsia="Times New Roman"/>
              </w:rPr>
            </w:pPr>
            <w:r w:rsidRPr="00B67CCD">
              <w:rPr>
                <w:rFonts w:eastAsia="Times New Roman"/>
              </w:rPr>
              <w:t>Korek wlewu paliwa</w:t>
            </w:r>
          </w:p>
        </w:tc>
        <w:tc>
          <w:tcPr>
            <w:tcW w:w="1581" w:type="dxa"/>
            <w:tcBorders>
              <w:top w:val="nil"/>
              <w:left w:val="nil"/>
              <w:bottom w:val="single" w:sz="4" w:space="0" w:color="auto"/>
              <w:right w:val="single" w:sz="4" w:space="0" w:color="auto"/>
            </w:tcBorders>
            <w:shd w:val="clear" w:color="auto" w:fill="auto"/>
            <w:vAlign w:val="center"/>
            <w:hideMark/>
          </w:tcPr>
          <w:p w14:paraId="67B499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66E8A4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BC32B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1C4BB2"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78CB7470" w14:textId="77777777" w:rsidR="00B67CCD" w:rsidRPr="00B67CCD" w:rsidRDefault="00B67CCD" w:rsidP="00B67CCD">
            <w:pPr>
              <w:jc w:val="center"/>
              <w:rPr>
                <w:rFonts w:eastAsia="Times New Roman"/>
                <w:color w:val="000000"/>
              </w:rPr>
            </w:pPr>
            <w:r w:rsidRPr="00B67CCD">
              <w:rPr>
                <w:rFonts w:eastAsia="Times New Roman"/>
                <w:color w:val="000000"/>
              </w:rPr>
              <w:t>97</w:t>
            </w:r>
          </w:p>
        </w:tc>
        <w:tc>
          <w:tcPr>
            <w:tcW w:w="3010" w:type="dxa"/>
            <w:tcBorders>
              <w:top w:val="nil"/>
              <w:left w:val="single" w:sz="4" w:space="0" w:color="auto"/>
              <w:bottom w:val="single" w:sz="4" w:space="0" w:color="auto"/>
              <w:right w:val="single" w:sz="4" w:space="0" w:color="auto"/>
            </w:tcBorders>
            <w:shd w:val="clear" w:color="auto" w:fill="auto"/>
            <w:hideMark/>
          </w:tcPr>
          <w:p w14:paraId="303EE7CC" w14:textId="77777777" w:rsidR="00B67CCD" w:rsidRPr="00B67CCD" w:rsidRDefault="00B67CCD" w:rsidP="00B67CCD">
            <w:pPr>
              <w:rPr>
                <w:rFonts w:eastAsia="Times New Roman"/>
              </w:rPr>
            </w:pPr>
            <w:r w:rsidRPr="00B67CCD">
              <w:rPr>
                <w:rFonts w:eastAsia="Times New Roman"/>
              </w:rPr>
              <w:t>Elektryczna pompa paliwa</w:t>
            </w:r>
          </w:p>
        </w:tc>
        <w:tc>
          <w:tcPr>
            <w:tcW w:w="1581" w:type="dxa"/>
            <w:tcBorders>
              <w:top w:val="nil"/>
              <w:left w:val="nil"/>
              <w:bottom w:val="single" w:sz="4" w:space="0" w:color="auto"/>
              <w:right w:val="single" w:sz="4" w:space="0" w:color="auto"/>
            </w:tcBorders>
            <w:shd w:val="clear" w:color="auto" w:fill="auto"/>
            <w:vAlign w:val="center"/>
            <w:hideMark/>
          </w:tcPr>
          <w:p w14:paraId="784F415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38B9F3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E6718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5D2E81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C9099BF" w14:textId="77777777" w:rsidR="00B67CCD" w:rsidRPr="00B67CCD" w:rsidRDefault="00B67CCD" w:rsidP="00B67CCD">
            <w:pPr>
              <w:jc w:val="center"/>
              <w:rPr>
                <w:rFonts w:eastAsia="Times New Roman"/>
                <w:color w:val="000000"/>
              </w:rPr>
            </w:pPr>
            <w:r w:rsidRPr="00B67CCD">
              <w:rPr>
                <w:rFonts w:eastAsia="Times New Roman"/>
                <w:color w:val="000000"/>
              </w:rPr>
              <w:t>98</w:t>
            </w:r>
          </w:p>
        </w:tc>
        <w:tc>
          <w:tcPr>
            <w:tcW w:w="3010" w:type="dxa"/>
            <w:tcBorders>
              <w:top w:val="nil"/>
              <w:left w:val="nil"/>
              <w:bottom w:val="single" w:sz="4" w:space="0" w:color="auto"/>
              <w:right w:val="single" w:sz="4" w:space="0" w:color="auto"/>
            </w:tcBorders>
            <w:shd w:val="clear" w:color="auto" w:fill="auto"/>
            <w:hideMark/>
          </w:tcPr>
          <w:p w14:paraId="6267030F" w14:textId="77777777" w:rsidR="00B67CCD" w:rsidRPr="00B67CCD" w:rsidRDefault="00B67CCD" w:rsidP="00B67CCD">
            <w:pPr>
              <w:rPr>
                <w:rFonts w:eastAsia="Times New Roman"/>
              </w:rPr>
            </w:pPr>
            <w:r w:rsidRPr="00B67CCD">
              <w:rPr>
                <w:rFonts w:eastAsia="Times New Roman"/>
              </w:rPr>
              <w:t>Zawias drzwi prawy przód</w:t>
            </w:r>
          </w:p>
        </w:tc>
        <w:tc>
          <w:tcPr>
            <w:tcW w:w="1581" w:type="dxa"/>
            <w:tcBorders>
              <w:top w:val="nil"/>
              <w:left w:val="nil"/>
              <w:bottom w:val="single" w:sz="4" w:space="0" w:color="auto"/>
              <w:right w:val="single" w:sz="4" w:space="0" w:color="auto"/>
            </w:tcBorders>
            <w:shd w:val="clear" w:color="auto" w:fill="auto"/>
            <w:vAlign w:val="center"/>
            <w:hideMark/>
          </w:tcPr>
          <w:p w14:paraId="24ED4C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E89E8B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BB1248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892D36" w:rsidRPr="00B67CCD" w14:paraId="113FAA7A" w14:textId="77777777" w:rsidTr="004A16CE">
        <w:trPr>
          <w:trHeight w:val="949"/>
        </w:trPr>
        <w:tc>
          <w:tcPr>
            <w:tcW w:w="6925" w:type="dxa"/>
            <w:gridSpan w:val="4"/>
            <w:tcBorders>
              <w:top w:val="nil"/>
              <w:left w:val="single" w:sz="4" w:space="0" w:color="auto"/>
              <w:bottom w:val="single" w:sz="4" w:space="0" w:color="auto"/>
              <w:right w:val="single" w:sz="4" w:space="0" w:color="auto"/>
            </w:tcBorders>
            <w:shd w:val="clear" w:color="auto" w:fill="auto"/>
            <w:hideMark/>
          </w:tcPr>
          <w:p w14:paraId="57EF20A7" w14:textId="77777777" w:rsidR="00892D36" w:rsidRPr="00B67CCD" w:rsidRDefault="00892D36" w:rsidP="00B67CCD">
            <w:pPr>
              <w:jc w:val="center"/>
              <w:rPr>
                <w:rFonts w:eastAsia="Times New Roman"/>
                <w:b/>
                <w:bCs/>
              </w:rPr>
            </w:pPr>
            <w:r w:rsidRPr="00B67CCD">
              <w:rPr>
                <w:rFonts w:eastAsia="Times New Roman"/>
                <w:b/>
                <w:bCs/>
              </w:rPr>
              <w:t> </w:t>
            </w:r>
          </w:p>
          <w:p w14:paraId="5FE3A692" w14:textId="034F9BB7" w:rsidR="00892D36" w:rsidRPr="00B67CCD" w:rsidRDefault="00892D36" w:rsidP="00892D36">
            <w:pPr>
              <w:jc w:val="right"/>
              <w:rPr>
                <w:rFonts w:eastAsia="Times New Roman"/>
                <w:color w:val="000000"/>
                <w:sz w:val="20"/>
                <w:szCs w:val="20"/>
              </w:rPr>
            </w:pPr>
            <w:r>
              <w:rPr>
                <w:rFonts w:eastAsia="Times New Roman"/>
                <w:color w:val="000000"/>
                <w:sz w:val="20"/>
                <w:szCs w:val="20"/>
              </w:rPr>
              <w:t>RAZEM:</w:t>
            </w:r>
          </w:p>
          <w:p w14:paraId="55C936D7" w14:textId="2349C3A7" w:rsidR="00892D36" w:rsidRPr="00B67CCD" w:rsidRDefault="00892D36" w:rsidP="00B67CCD">
            <w:pPr>
              <w:jc w:val="center"/>
              <w:rPr>
                <w:rFonts w:eastAsia="Times New Roman"/>
                <w:color w:val="000000"/>
                <w:sz w:val="20"/>
                <w:szCs w:val="20"/>
              </w:rPr>
            </w:pPr>
            <w:r w:rsidRPr="00B67CCD">
              <w:rPr>
                <w:rFonts w:eastAsia="Times New Roman"/>
                <w:color w:val="000000"/>
                <w:sz w:val="20"/>
                <w:szCs w:val="20"/>
              </w:rPr>
              <w:t> </w:t>
            </w:r>
          </w:p>
          <w:p w14:paraId="0EF3E71A" w14:textId="28801C44" w:rsidR="00892D36" w:rsidRPr="00B67CCD" w:rsidRDefault="00892D36" w:rsidP="00B67CCD">
            <w:pPr>
              <w:jc w:val="cente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DF5941B" w14:textId="77777777" w:rsidR="00892D36" w:rsidRPr="00B67CCD" w:rsidRDefault="00892D36" w:rsidP="00B67CCD">
            <w:pPr>
              <w:jc w:val="right"/>
              <w:rPr>
                <w:rFonts w:eastAsia="Times New Roman"/>
                <w:b/>
                <w:bCs/>
                <w:color w:val="000000"/>
                <w:sz w:val="20"/>
                <w:szCs w:val="20"/>
              </w:rPr>
            </w:pPr>
            <w:r w:rsidRPr="00B67CCD">
              <w:rPr>
                <w:rFonts w:eastAsia="Times New Roman"/>
                <w:b/>
                <w:bCs/>
                <w:color w:val="000000"/>
                <w:sz w:val="20"/>
                <w:szCs w:val="20"/>
              </w:rPr>
              <w:t> </w:t>
            </w:r>
          </w:p>
        </w:tc>
      </w:tr>
      <w:tr w:rsidR="00B67CCD" w:rsidRPr="00B67CCD" w14:paraId="150692C6" w14:textId="77777777" w:rsidTr="004A16CE">
        <w:trPr>
          <w:trHeight w:val="312"/>
        </w:trPr>
        <w:tc>
          <w:tcPr>
            <w:tcW w:w="9639" w:type="dxa"/>
            <w:gridSpan w:val="5"/>
            <w:tcBorders>
              <w:top w:val="nil"/>
              <w:left w:val="nil"/>
              <w:bottom w:val="single" w:sz="4" w:space="0" w:color="auto"/>
              <w:right w:val="nil"/>
            </w:tcBorders>
            <w:shd w:val="clear" w:color="auto" w:fill="auto"/>
            <w:hideMark/>
          </w:tcPr>
          <w:p w14:paraId="34A0B9D9" w14:textId="77777777" w:rsidR="00B67CCD" w:rsidRPr="00B67CCD" w:rsidRDefault="00B67CCD" w:rsidP="00B67CCD">
            <w:pPr>
              <w:jc w:val="center"/>
              <w:rPr>
                <w:rFonts w:eastAsia="Times New Roman"/>
                <w:b/>
                <w:bCs/>
              </w:rPr>
            </w:pPr>
            <w:r w:rsidRPr="00B67CCD">
              <w:rPr>
                <w:rFonts w:eastAsia="Times New Roman"/>
                <w:b/>
                <w:bCs/>
              </w:rPr>
              <w:t>4.VW  T5 2.5 TDI  ROK 2007    VIN:  WV3ZZZ7JZ8X011979</w:t>
            </w:r>
          </w:p>
        </w:tc>
      </w:tr>
      <w:tr w:rsidR="00B67CCD" w:rsidRPr="00B67CCD" w14:paraId="14D6492F" w14:textId="77777777" w:rsidTr="004A16CE">
        <w:trPr>
          <w:trHeight w:val="88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83980B5" w14:textId="77777777" w:rsidR="00B67CCD" w:rsidRPr="00B67CCD" w:rsidRDefault="00B67CCD" w:rsidP="00B67CCD">
            <w:pPr>
              <w:rPr>
                <w:rFonts w:eastAsia="Times New Roman"/>
              </w:rPr>
            </w:pPr>
            <w:r w:rsidRPr="00B67CCD">
              <w:rPr>
                <w:rFonts w:eastAsia="Times New Roman"/>
              </w:rPr>
              <w:t>LP</w:t>
            </w:r>
          </w:p>
        </w:tc>
        <w:tc>
          <w:tcPr>
            <w:tcW w:w="3010" w:type="dxa"/>
            <w:tcBorders>
              <w:top w:val="nil"/>
              <w:left w:val="nil"/>
              <w:bottom w:val="single" w:sz="4" w:space="0" w:color="auto"/>
              <w:right w:val="single" w:sz="4" w:space="0" w:color="auto"/>
            </w:tcBorders>
            <w:shd w:val="clear" w:color="auto" w:fill="auto"/>
            <w:vAlign w:val="center"/>
            <w:hideMark/>
          </w:tcPr>
          <w:p w14:paraId="110B843C" w14:textId="77777777" w:rsidR="00B67CCD" w:rsidRPr="00B67CCD" w:rsidRDefault="00B67CCD" w:rsidP="00B67CCD">
            <w:pPr>
              <w:rPr>
                <w:rFonts w:eastAsia="Times New Roman"/>
              </w:rPr>
            </w:pPr>
            <w:r w:rsidRPr="00B67CCD">
              <w:rPr>
                <w:rFonts w:eastAsia="Times New Roman"/>
              </w:rPr>
              <w:t>NAZWA  CZĘŚCI</w:t>
            </w:r>
          </w:p>
        </w:tc>
        <w:tc>
          <w:tcPr>
            <w:tcW w:w="1581" w:type="dxa"/>
            <w:tcBorders>
              <w:top w:val="nil"/>
              <w:left w:val="nil"/>
              <w:bottom w:val="single" w:sz="4" w:space="0" w:color="auto"/>
              <w:right w:val="single" w:sz="4" w:space="0" w:color="auto"/>
            </w:tcBorders>
            <w:shd w:val="clear" w:color="auto" w:fill="auto"/>
            <w:vAlign w:val="center"/>
            <w:hideMark/>
          </w:tcPr>
          <w:p w14:paraId="01DCBB88" w14:textId="77777777" w:rsidR="00B67CCD" w:rsidRPr="00B67CCD" w:rsidRDefault="00B67CCD" w:rsidP="00B67CCD">
            <w:pPr>
              <w:rPr>
                <w:rFonts w:eastAsia="Times New Roman"/>
              </w:rPr>
            </w:pPr>
            <w:r w:rsidRPr="00B67CCD">
              <w:rPr>
                <w:rFonts w:eastAsia="Times New Roman"/>
              </w:rPr>
              <w:t>PRODUCENT</w:t>
            </w:r>
          </w:p>
        </w:tc>
        <w:tc>
          <w:tcPr>
            <w:tcW w:w="1695" w:type="dxa"/>
            <w:tcBorders>
              <w:top w:val="nil"/>
              <w:left w:val="nil"/>
              <w:bottom w:val="single" w:sz="4" w:space="0" w:color="auto"/>
              <w:right w:val="single" w:sz="4" w:space="0" w:color="auto"/>
            </w:tcBorders>
            <w:shd w:val="clear" w:color="auto" w:fill="auto"/>
            <w:hideMark/>
          </w:tcPr>
          <w:p w14:paraId="0C12F9B2" w14:textId="77777777" w:rsidR="00B67CCD" w:rsidRPr="00B67CCD" w:rsidRDefault="00B67CCD" w:rsidP="00B67CCD">
            <w:pPr>
              <w:rPr>
                <w:rFonts w:eastAsia="Times New Roman"/>
                <w:sz w:val="20"/>
                <w:szCs w:val="20"/>
              </w:rPr>
            </w:pPr>
            <w:r w:rsidRPr="00B67CCD">
              <w:rPr>
                <w:rFonts w:eastAsia="Times New Roman"/>
                <w:sz w:val="20"/>
                <w:szCs w:val="20"/>
              </w:rPr>
              <w:t>NR. KATALOGOWY</w:t>
            </w:r>
          </w:p>
        </w:tc>
        <w:tc>
          <w:tcPr>
            <w:tcW w:w="2714" w:type="dxa"/>
            <w:tcBorders>
              <w:top w:val="nil"/>
              <w:left w:val="nil"/>
              <w:bottom w:val="single" w:sz="4" w:space="0" w:color="auto"/>
              <w:right w:val="single" w:sz="4" w:space="0" w:color="auto"/>
            </w:tcBorders>
            <w:shd w:val="clear" w:color="auto" w:fill="auto"/>
            <w:hideMark/>
          </w:tcPr>
          <w:p w14:paraId="4F01D85D" w14:textId="77777777" w:rsidR="00B67CCD" w:rsidRPr="00B67CCD" w:rsidRDefault="00B67CCD" w:rsidP="00B67CCD">
            <w:pPr>
              <w:rPr>
                <w:rFonts w:eastAsia="Times New Roman"/>
              </w:rPr>
            </w:pPr>
            <w:r w:rsidRPr="00B67CCD">
              <w:rPr>
                <w:rFonts w:eastAsia="Times New Roman"/>
              </w:rPr>
              <w:t>CENA BRUTTO SZTUKA</w:t>
            </w:r>
          </w:p>
        </w:tc>
      </w:tr>
      <w:tr w:rsidR="00B67CCD" w:rsidRPr="00B67CCD" w14:paraId="1BB759A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BC25FB8"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noWrap/>
            <w:hideMark/>
          </w:tcPr>
          <w:p w14:paraId="6ADF1944"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1581" w:type="dxa"/>
            <w:tcBorders>
              <w:top w:val="nil"/>
              <w:left w:val="nil"/>
              <w:bottom w:val="single" w:sz="4" w:space="0" w:color="auto"/>
              <w:right w:val="single" w:sz="4" w:space="0" w:color="auto"/>
            </w:tcBorders>
            <w:shd w:val="clear" w:color="auto" w:fill="auto"/>
            <w:noWrap/>
            <w:hideMark/>
          </w:tcPr>
          <w:p w14:paraId="0BD936A0"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1695" w:type="dxa"/>
            <w:tcBorders>
              <w:top w:val="nil"/>
              <w:left w:val="nil"/>
              <w:bottom w:val="single" w:sz="4" w:space="0" w:color="auto"/>
              <w:right w:val="single" w:sz="4" w:space="0" w:color="auto"/>
            </w:tcBorders>
            <w:shd w:val="clear" w:color="auto" w:fill="auto"/>
            <w:noWrap/>
            <w:hideMark/>
          </w:tcPr>
          <w:p w14:paraId="2711416A" w14:textId="77777777"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4</w:t>
            </w:r>
          </w:p>
        </w:tc>
        <w:tc>
          <w:tcPr>
            <w:tcW w:w="2714" w:type="dxa"/>
            <w:tcBorders>
              <w:top w:val="nil"/>
              <w:left w:val="nil"/>
              <w:bottom w:val="single" w:sz="4" w:space="0" w:color="auto"/>
              <w:right w:val="single" w:sz="4" w:space="0" w:color="auto"/>
            </w:tcBorders>
            <w:shd w:val="clear" w:color="auto" w:fill="auto"/>
            <w:noWrap/>
            <w:hideMark/>
          </w:tcPr>
          <w:p w14:paraId="5C073634" w14:textId="77777777" w:rsidR="00B67CCD" w:rsidRPr="00B67CCD" w:rsidRDefault="00B67CCD" w:rsidP="00B67CCD">
            <w:pPr>
              <w:jc w:val="center"/>
              <w:rPr>
                <w:rFonts w:eastAsia="Times New Roman"/>
                <w:color w:val="000000"/>
              </w:rPr>
            </w:pPr>
            <w:r w:rsidRPr="00B67CCD">
              <w:rPr>
                <w:rFonts w:eastAsia="Times New Roman"/>
                <w:color w:val="000000"/>
              </w:rPr>
              <w:t>5</w:t>
            </w:r>
          </w:p>
        </w:tc>
      </w:tr>
      <w:tr w:rsidR="00B67CCD" w:rsidRPr="00B67CCD" w14:paraId="14E52BC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3F76A08" w14:textId="77777777" w:rsidR="00B67CCD" w:rsidRPr="00B67CCD" w:rsidRDefault="00B67CCD" w:rsidP="00B67CCD">
            <w:pPr>
              <w:jc w:val="center"/>
              <w:rPr>
                <w:rFonts w:eastAsia="Times New Roman"/>
                <w:color w:val="000000"/>
              </w:rPr>
            </w:pPr>
            <w:r w:rsidRPr="00B67CCD">
              <w:rPr>
                <w:rFonts w:eastAsia="Times New Roman"/>
                <w:color w:val="000000"/>
              </w:rPr>
              <w:t>1</w:t>
            </w:r>
          </w:p>
        </w:tc>
        <w:tc>
          <w:tcPr>
            <w:tcW w:w="3010" w:type="dxa"/>
            <w:tcBorders>
              <w:top w:val="nil"/>
              <w:left w:val="nil"/>
              <w:bottom w:val="single" w:sz="4" w:space="0" w:color="auto"/>
              <w:right w:val="single" w:sz="4" w:space="0" w:color="auto"/>
            </w:tcBorders>
            <w:shd w:val="clear" w:color="auto" w:fill="auto"/>
            <w:hideMark/>
          </w:tcPr>
          <w:p w14:paraId="25AB933E" w14:textId="77777777" w:rsidR="00B67CCD" w:rsidRPr="00B67CCD" w:rsidRDefault="00B67CCD" w:rsidP="00B67CCD">
            <w:pPr>
              <w:rPr>
                <w:rFonts w:eastAsia="Times New Roman"/>
              </w:rPr>
            </w:pPr>
            <w:r w:rsidRPr="00B67CCD">
              <w:rPr>
                <w:rFonts w:eastAsia="Times New Roman"/>
              </w:rPr>
              <w:t>Klocki hamulcowe przód</w:t>
            </w:r>
          </w:p>
        </w:tc>
        <w:tc>
          <w:tcPr>
            <w:tcW w:w="1581" w:type="dxa"/>
            <w:tcBorders>
              <w:top w:val="nil"/>
              <w:left w:val="nil"/>
              <w:bottom w:val="single" w:sz="4" w:space="0" w:color="auto"/>
              <w:right w:val="single" w:sz="4" w:space="0" w:color="auto"/>
            </w:tcBorders>
            <w:shd w:val="clear" w:color="auto" w:fill="auto"/>
            <w:vAlign w:val="center"/>
            <w:hideMark/>
          </w:tcPr>
          <w:p w14:paraId="423C7F4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5EC754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5C097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99DAD5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6CD0E4B" w14:textId="77777777" w:rsidR="00B67CCD" w:rsidRPr="00B67CCD" w:rsidRDefault="00B67CCD" w:rsidP="00B67CCD">
            <w:pPr>
              <w:jc w:val="center"/>
              <w:rPr>
                <w:rFonts w:eastAsia="Times New Roman"/>
                <w:color w:val="000000"/>
              </w:rPr>
            </w:pPr>
            <w:r w:rsidRPr="00B67CCD">
              <w:rPr>
                <w:rFonts w:eastAsia="Times New Roman"/>
                <w:color w:val="000000"/>
              </w:rPr>
              <w:t>2</w:t>
            </w:r>
          </w:p>
        </w:tc>
        <w:tc>
          <w:tcPr>
            <w:tcW w:w="3010" w:type="dxa"/>
            <w:tcBorders>
              <w:top w:val="nil"/>
              <w:left w:val="nil"/>
              <w:bottom w:val="single" w:sz="4" w:space="0" w:color="auto"/>
              <w:right w:val="single" w:sz="4" w:space="0" w:color="auto"/>
            </w:tcBorders>
            <w:shd w:val="clear" w:color="auto" w:fill="auto"/>
            <w:hideMark/>
          </w:tcPr>
          <w:p w14:paraId="73AA1208" w14:textId="77777777" w:rsidR="00B67CCD" w:rsidRPr="00B67CCD" w:rsidRDefault="00B67CCD" w:rsidP="00B67CCD">
            <w:pPr>
              <w:rPr>
                <w:rFonts w:eastAsia="Times New Roman"/>
              </w:rPr>
            </w:pPr>
            <w:r w:rsidRPr="00B67CCD">
              <w:rPr>
                <w:rFonts w:eastAsia="Times New Roman"/>
              </w:rPr>
              <w:t>Tarcza hamulcowa przód</w:t>
            </w:r>
          </w:p>
        </w:tc>
        <w:tc>
          <w:tcPr>
            <w:tcW w:w="1581" w:type="dxa"/>
            <w:tcBorders>
              <w:top w:val="nil"/>
              <w:left w:val="nil"/>
              <w:bottom w:val="single" w:sz="4" w:space="0" w:color="auto"/>
              <w:right w:val="single" w:sz="4" w:space="0" w:color="auto"/>
            </w:tcBorders>
            <w:shd w:val="clear" w:color="auto" w:fill="auto"/>
            <w:vAlign w:val="center"/>
            <w:hideMark/>
          </w:tcPr>
          <w:p w14:paraId="5E82C55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D9DE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64113B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6400D7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10FD15A" w14:textId="77777777" w:rsidR="00B67CCD" w:rsidRPr="00B67CCD" w:rsidRDefault="00B67CCD" w:rsidP="00B67CCD">
            <w:pPr>
              <w:jc w:val="center"/>
              <w:rPr>
                <w:rFonts w:eastAsia="Times New Roman"/>
                <w:color w:val="000000"/>
              </w:rPr>
            </w:pPr>
            <w:r w:rsidRPr="00B67CCD">
              <w:rPr>
                <w:rFonts w:eastAsia="Times New Roman"/>
                <w:color w:val="000000"/>
              </w:rPr>
              <w:t>3</w:t>
            </w:r>
          </w:p>
        </w:tc>
        <w:tc>
          <w:tcPr>
            <w:tcW w:w="3010" w:type="dxa"/>
            <w:tcBorders>
              <w:top w:val="nil"/>
              <w:left w:val="nil"/>
              <w:bottom w:val="single" w:sz="4" w:space="0" w:color="auto"/>
              <w:right w:val="single" w:sz="4" w:space="0" w:color="auto"/>
            </w:tcBorders>
            <w:shd w:val="clear" w:color="auto" w:fill="auto"/>
            <w:hideMark/>
          </w:tcPr>
          <w:p w14:paraId="26DF2F01" w14:textId="77777777" w:rsidR="00B67CCD" w:rsidRPr="00B67CCD" w:rsidRDefault="00B67CCD" w:rsidP="00B67CCD">
            <w:pPr>
              <w:rPr>
                <w:rFonts w:eastAsia="Times New Roman"/>
              </w:rPr>
            </w:pPr>
            <w:r w:rsidRPr="00B67CCD">
              <w:rPr>
                <w:rFonts w:eastAsia="Times New Roman"/>
              </w:rPr>
              <w:t>Klocki hamulcowe tył</w:t>
            </w:r>
          </w:p>
        </w:tc>
        <w:tc>
          <w:tcPr>
            <w:tcW w:w="1581" w:type="dxa"/>
            <w:tcBorders>
              <w:top w:val="nil"/>
              <w:left w:val="nil"/>
              <w:bottom w:val="single" w:sz="4" w:space="0" w:color="auto"/>
              <w:right w:val="single" w:sz="4" w:space="0" w:color="auto"/>
            </w:tcBorders>
            <w:shd w:val="clear" w:color="auto" w:fill="auto"/>
            <w:vAlign w:val="center"/>
            <w:hideMark/>
          </w:tcPr>
          <w:p w14:paraId="5B1B13E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D662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89BDB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24C1C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2507A7A" w14:textId="77777777" w:rsidR="00B67CCD" w:rsidRPr="00B67CCD" w:rsidRDefault="00B67CCD" w:rsidP="00B67CCD">
            <w:pPr>
              <w:jc w:val="center"/>
              <w:rPr>
                <w:rFonts w:eastAsia="Times New Roman"/>
                <w:color w:val="000000"/>
              </w:rPr>
            </w:pPr>
            <w:r w:rsidRPr="00B67CCD">
              <w:rPr>
                <w:rFonts w:eastAsia="Times New Roman"/>
                <w:color w:val="000000"/>
              </w:rPr>
              <w:t>4</w:t>
            </w:r>
          </w:p>
        </w:tc>
        <w:tc>
          <w:tcPr>
            <w:tcW w:w="3010" w:type="dxa"/>
            <w:tcBorders>
              <w:top w:val="nil"/>
              <w:left w:val="nil"/>
              <w:bottom w:val="single" w:sz="4" w:space="0" w:color="auto"/>
              <w:right w:val="single" w:sz="4" w:space="0" w:color="auto"/>
            </w:tcBorders>
            <w:shd w:val="clear" w:color="auto" w:fill="auto"/>
            <w:hideMark/>
          </w:tcPr>
          <w:p w14:paraId="6477464D" w14:textId="77777777" w:rsidR="00B67CCD" w:rsidRPr="00B67CCD" w:rsidRDefault="00B67CCD" w:rsidP="00B67CCD">
            <w:pPr>
              <w:rPr>
                <w:rFonts w:eastAsia="Times New Roman"/>
              </w:rPr>
            </w:pPr>
            <w:r w:rsidRPr="00B67CCD">
              <w:rPr>
                <w:rFonts w:eastAsia="Times New Roman"/>
              </w:rPr>
              <w:t>Tarcza hamulcowa tył</w:t>
            </w:r>
          </w:p>
        </w:tc>
        <w:tc>
          <w:tcPr>
            <w:tcW w:w="1581" w:type="dxa"/>
            <w:tcBorders>
              <w:top w:val="nil"/>
              <w:left w:val="nil"/>
              <w:bottom w:val="single" w:sz="4" w:space="0" w:color="auto"/>
              <w:right w:val="single" w:sz="4" w:space="0" w:color="auto"/>
            </w:tcBorders>
            <w:shd w:val="clear" w:color="auto" w:fill="auto"/>
            <w:vAlign w:val="center"/>
            <w:hideMark/>
          </w:tcPr>
          <w:p w14:paraId="4ED0E9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FA2F7F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10449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E9669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62AD678" w14:textId="77777777" w:rsidR="00B67CCD" w:rsidRPr="00B67CCD" w:rsidRDefault="00B67CCD" w:rsidP="00B67CCD">
            <w:pPr>
              <w:jc w:val="center"/>
              <w:rPr>
                <w:rFonts w:eastAsia="Times New Roman"/>
                <w:color w:val="000000"/>
              </w:rPr>
            </w:pPr>
            <w:r w:rsidRPr="00B67CCD">
              <w:rPr>
                <w:rFonts w:eastAsia="Times New Roman"/>
                <w:color w:val="000000"/>
              </w:rPr>
              <w:t>5</w:t>
            </w:r>
          </w:p>
        </w:tc>
        <w:tc>
          <w:tcPr>
            <w:tcW w:w="3010" w:type="dxa"/>
            <w:tcBorders>
              <w:top w:val="nil"/>
              <w:left w:val="nil"/>
              <w:bottom w:val="single" w:sz="4" w:space="0" w:color="auto"/>
              <w:right w:val="single" w:sz="4" w:space="0" w:color="auto"/>
            </w:tcBorders>
            <w:shd w:val="clear" w:color="auto" w:fill="auto"/>
            <w:hideMark/>
          </w:tcPr>
          <w:p w14:paraId="44729801" w14:textId="77777777" w:rsidR="00B67CCD" w:rsidRPr="00B67CCD" w:rsidRDefault="00B67CCD" w:rsidP="00B67CCD">
            <w:pPr>
              <w:rPr>
                <w:rFonts w:eastAsia="Times New Roman"/>
              </w:rPr>
            </w:pPr>
            <w:r w:rsidRPr="00B67CCD">
              <w:rPr>
                <w:rFonts w:eastAsia="Times New Roman"/>
              </w:rPr>
              <w:t>Zacisk hamulca przód lewy</w:t>
            </w:r>
          </w:p>
        </w:tc>
        <w:tc>
          <w:tcPr>
            <w:tcW w:w="1581" w:type="dxa"/>
            <w:tcBorders>
              <w:top w:val="nil"/>
              <w:left w:val="nil"/>
              <w:bottom w:val="single" w:sz="4" w:space="0" w:color="auto"/>
              <w:right w:val="single" w:sz="4" w:space="0" w:color="auto"/>
            </w:tcBorders>
            <w:shd w:val="clear" w:color="auto" w:fill="auto"/>
            <w:vAlign w:val="center"/>
            <w:hideMark/>
          </w:tcPr>
          <w:p w14:paraId="7B3E331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1C3B7D5C"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144F14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1D7AF9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110BBD7" w14:textId="77777777" w:rsidR="00B67CCD" w:rsidRPr="00B67CCD" w:rsidRDefault="00B67CCD" w:rsidP="00B67CCD">
            <w:pPr>
              <w:jc w:val="center"/>
              <w:rPr>
                <w:rFonts w:eastAsia="Times New Roman"/>
                <w:color w:val="000000"/>
              </w:rPr>
            </w:pPr>
            <w:r w:rsidRPr="00B67CCD">
              <w:rPr>
                <w:rFonts w:eastAsia="Times New Roman"/>
                <w:color w:val="000000"/>
              </w:rPr>
              <w:t>6</w:t>
            </w:r>
          </w:p>
        </w:tc>
        <w:tc>
          <w:tcPr>
            <w:tcW w:w="3010" w:type="dxa"/>
            <w:tcBorders>
              <w:top w:val="nil"/>
              <w:left w:val="nil"/>
              <w:bottom w:val="single" w:sz="4" w:space="0" w:color="auto"/>
              <w:right w:val="single" w:sz="4" w:space="0" w:color="auto"/>
            </w:tcBorders>
            <w:shd w:val="clear" w:color="auto" w:fill="auto"/>
            <w:hideMark/>
          </w:tcPr>
          <w:p w14:paraId="5A0307E9" w14:textId="77777777" w:rsidR="00B67CCD" w:rsidRPr="00B67CCD" w:rsidRDefault="00B67CCD" w:rsidP="00B67CCD">
            <w:pPr>
              <w:rPr>
                <w:rFonts w:eastAsia="Times New Roman"/>
              </w:rPr>
            </w:pPr>
            <w:r w:rsidRPr="00B67CCD">
              <w:rPr>
                <w:rFonts w:eastAsia="Times New Roman"/>
              </w:rPr>
              <w:t>Zacisk hamulca przód prawy</w:t>
            </w:r>
          </w:p>
        </w:tc>
        <w:tc>
          <w:tcPr>
            <w:tcW w:w="1581" w:type="dxa"/>
            <w:tcBorders>
              <w:top w:val="nil"/>
              <w:left w:val="nil"/>
              <w:bottom w:val="single" w:sz="4" w:space="0" w:color="auto"/>
              <w:right w:val="single" w:sz="4" w:space="0" w:color="auto"/>
            </w:tcBorders>
            <w:shd w:val="clear" w:color="auto" w:fill="auto"/>
            <w:vAlign w:val="center"/>
            <w:hideMark/>
          </w:tcPr>
          <w:p w14:paraId="4153698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8056C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328732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19FE7E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A77DB58" w14:textId="77777777" w:rsidR="00B67CCD" w:rsidRPr="00B67CCD" w:rsidRDefault="00B67CCD" w:rsidP="00B67CCD">
            <w:pPr>
              <w:jc w:val="center"/>
              <w:rPr>
                <w:rFonts w:eastAsia="Times New Roman"/>
                <w:color w:val="000000"/>
              </w:rPr>
            </w:pPr>
            <w:r w:rsidRPr="00B67CCD">
              <w:rPr>
                <w:rFonts w:eastAsia="Times New Roman"/>
                <w:color w:val="000000"/>
              </w:rPr>
              <w:t>7</w:t>
            </w:r>
          </w:p>
        </w:tc>
        <w:tc>
          <w:tcPr>
            <w:tcW w:w="3010" w:type="dxa"/>
            <w:tcBorders>
              <w:top w:val="nil"/>
              <w:left w:val="nil"/>
              <w:bottom w:val="single" w:sz="4" w:space="0" w:color="auto"/>
              <w:right w:val="single" w:sz="4" w:space="0" w:color="auto"/>
            </w:tcBorders>
            <w:shd w:val="clear" w:color="auto" w:fill="auto"/>
            <w:hideMark/>
          </w:tcPr>
          <w:p w14:paraId="73268E3E" w14:textId="77777777" w:rsidR="00B67CCD" w:rsidRPr="00B67CCD" w:rsidRDefault="00B67CCD" w:rsidP="00B67CCD">
            <w:pPr>
              <w:rPr>
                <w:rFonts w:eastAsia="Times New Roman"/>
              </w:rPr>
            </w:pPr>
            <w:r w:rsidRPr="00B67CCD">
              <w:rPr>
                <w:rFonts w:eastAsia="Times New Roman"/>
              </w:rPr>
              <w:t>Zacisk hamulcowy tył lewy</w:t>
            </w:r>
          </w:p>
        </w:tc>
        <w:tc>
          <w:tcPr>
            <w:tcW w:w="1581" w:type="dxa"/>
            <w:tcBorders>
              <w:top w:val="nil"/>
              <w:left w:val="nil"/>
              <w:bottom w:val="single" w:sz="4" w:space="0" w:color="auto"/>
              <w:right w:val="single" w:sz="4" w:space="0" w:color="auto"/>
            </w:tcBorders>
            <w:shd w:val="clear" w:color="auto" w:fill="auto"/>
            <w:vAlign w:val="center"/>
            <w:hideMark/>
          </w:tcPr>
          <w:p w14:paraId="292BD81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20E801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155BF7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7BAA4D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E90DD1D" w14:textId="77777777" w:rsidR="00B67CCD" w:rsidRPr="00B67CCD" w:rsidRDefault="00B67CCD" w:rsidP="00B67CCD">
            <w:pPr>
              <w:jc w:val="center"/>
              <w:rPr>
                <w:rFonts w:eastAsia="Times New Roman"/>
                <w:color w:val="000000"/>
              </w:rPr>
            </w:pPr>
            <w:r w:rsidRPr="00B67CCD">
              <w:rPr>
                <w:rFonts w:eastAsia="Times New Roman"/>
                <w:color w:val="000000"/>
              </w:rPr>
              <w:t>8</w:t>
            </w:r>
          </w:p>
        </w:tc>
        <w:tc>
          <w:tcPr>
            <w:tcW w:w="3010" w:type="dxa"/>
            <w:tcBorders>
              <w:top w:val="nil"/>
              <w:left w:val="nil"/>
              <w:bottom w:val="single" w:sz="4" w:space="0" w:color="auto"/>
              <w:right w:val="single" w:sz="4" w:space="0" w:color="auto"/>
            </w:tcBorders>
            <w:shd w:val="clear" w:color="auto" w:fill="auto"/>
            <w:hideMark/>
          </w:tcPr>
          <w:p w14:paraId="267F8AF6" w14:textId="77777777" w:rsidR="00B67CCD" w:rsidRPr="00B67CCD" w:rsidRDefault="00B67CCD" w:rsidP="00B67CCD">
            <w:pPr>
              <w:rPr>
                <w:rFonts w:eastAsia="Times New Roman"/>
              </w:rPr>
            </w:pPr>
            <w:r w:rsidRPr="00B67CCD">
              <w:rPr>
                <w:rFonts w:eastAsia="Times New Roman"/>
              </w:rPr>
              <w:t>Zacisk hamulcowy tył prawy</w:t>
            </w:r>
          </w:p>
        </w:tc>
        <w:tc>
          <w:tcPr>
            <w:tcW w:w="1581" w:type="dxa"/>
            <w:tcBorders>
              <w:top w:val="nil"/>
              <w:left w:val="nil"/>
              <w:bottom w:val="single" w:sz="4" w:space="0" w:color="auto"/>
              <w:right w:val="single" w:sz="4" w:space="0" w:color="auto"/>
            </w:tcBorders>
            <w:shd w:val="clear" w:color="auto" w:fill="auto"/>
            <w:vAlign w:val="center"/>
            <w:hideMark/>
          </w:tcPr>
          <w:p w14:paraId="0602C8A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3D854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D2ECEA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3C1567D"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2E52096C" w14:textId="77777777" w:rsidR="00B67CCD" w:rsidRPr="00B67CCD" w:rsidRDefault="00B67CCD" w:rsidP="00B67CCD">
            <w:pPr>
              <w:jc w:val="center"/>
              <w:rPr>
                <w:rFonts w:eastAsia="Times New Roman"/>
                <w:color w:val="000000"/>
              </w:rPr>
            </w:pPr>
            <w:r w:rsidRPr="00B67CCD">
              <w:rPr>
                <w:rFonts w:eastAsia="Times New Roman"/>
                <w:color w:val="000000"/>
              </w:rPr>
              <w:t>9</w:t>
            </w:r>
          </w:p>
        </w:tc>
        <w:tc>
          <w:tcPr>
            <w:tcW w:w="3010" w:type="dxa"/>
            <w:tcBorders>
              <w:top w:val="nil"/>
              <w:left w:val="nil"/>
              <w:bottom w:val="single" w:sz="4" w:space="0" w:color="auto"/>
              <w:right w:val="single" w:sz="4" w:space="0" w:color="auto"/>
            </w:tcBorders>
            <w:shd w:val="clear" w:color="auto" w:fill="auto"/>
            <w:hideMark/>
          </w:tcPr>
          <w:p w14:paraId="1C4034C0" w14:textId="77777777" w:rsidR="00B67CCD" w:rsidRPr="00B67CCD" w:rsidRDefault="00B67CCD" w:rsidP="00B67CCD">
            <w:pPr>
              <w:rPr>
                <w:rFonts w:eastAsia="Times New Roman"/>
              </w:rPr>
            </w:pPr>
            <w:r w:rsidRPr="00B67CCD">
              <w:rPr>
                <w:rFonts w:eastAsia="Times New Roman"/>
              </w:rPr>
              <w:t>Zestaw naprawczy zacisku przód</w:t>
            </w:r>
          </w:p>
        </w:tc>
        <w:tc>
          <w:tcPr>
            <w:tcW w:w="1581" w:type="dxa"/>
            <w:tcBorders>
              <w:top w:val="nil"/>
              <w:left w:val="nil"/>
              <w:bottom w:val="single" w:sz="4" w:space="0" w:color="auto"/>
              <w:right w:val="single" w:sz="4" w:space="0" w:color="auto"/>
            </w:tcBorders>
            <w:shd w:val="clear" w:color="auto" w:fill="auto"/>
            <w:vAlign w:val="center"/>
            <w:hideMark/>
          </w:tcPr>
          <w:p w14:paraId="66346C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42B11C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354B57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E7E277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B1FDA39"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10</w:t>
            </w:r>
          </w:p>
        </w:tc>
        <w:tc>
          <w:tcPr>
            <w:tcW w:w="3010" w:type="dxa"/>
            <w:tcBorders>
              <w:top w:val="nil"/>
              <w:left w:val="nil"/>
              <w:bottom w:val="single" w:sz="4" w:space="0" w:color="auto"/>
              <w:right w:val="single" w:sz="4" w:space="0" w:color="auto"/>
            </w:tcBorders>
            <w:shd w:val="clear" w:color="auto" w:fill="auto"/>
            <w:hideMark/>
          </w:tcPr>
          <w:p w14:paraId="60037AE5" w14:textId="77777777" w:rsidR="00B67CCD" w:rsidRPr="00B67CCD" w:rsidRDefault="00B67CCD" w:rsidP="00B67CCD">
            <w:pPr>
              <w:rPr>
                <w:rFonts w:eastAsia="Times New Roman"/>
              </w:rPr>
            </w:pPr>
            <w:r w:rsidRPr="00B67CCD">
              <w:rPr>
                <w:rFonts w:eastAsia="Times New Roman"/>
              </w:rPr>
              <w:t>Zestaw naprawczy zacisku tył</w:t>
            </w:r>
          </w:p>
        </w:tc>
        <w:tc>
          <w:tcPr>
            <w:tcW w:w="1581" w:type="dxa"/>
            <w:tcBorders>
              <w:top w:val="nil"/>
              <w:left w:val="nil"/>
              <w:bottom w:val="single" w:sz="4" w:space="0" w:color="auto"/>
              <w:right w:val="single" w:sz="4" w:space="0" w:color="auto"/>
            </w:tcBorders>
            <w:shd w:val="clear" w:color="auto" w:fill="auto"/>
            <w:vAlign w:val="center"/>
            <w:hideMark/>
          </w:tcPr>
          <w:p w14:paraId="008E9A4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9C07B2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840F18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1AFFAE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8BC4017"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11</w:t>
            </w:r>
          </w:p>
        </w:tc>
        <w:tc>
          <w:tcPr>
            <w:tcW w:w="3010" w:type="dxa"/>
            <w:tcBorders>
              <w:top w:val="nil"/>
              <w:left w:val="nil"/>
              <w:bottom w:val="single" w:sz="4" w:space="0" w:color="auto"/>
              <w:right w:val="single" w:sz="4" w:space="0" w:color="auto"/>
            </w:tcBorders>
            <w:shd w:val="clear" w:color="auto" w:fill="auto"/>
            <w:hideMark/>
          </w:tcPr>
          <w:p w14:paraId="18F39FFA" w14:textId="77777777" w:rsidR="00B67CCD" w:rsidRPr="00B67CCD" w:rsidRDefault="00B67CCD" w:rsidP="00B67CCD">
            <w:pPr>
              <w:rPr>
                <w:rFonts w:eastAsia="Times New Roman"/>
              </w:rPr>
            </w:pPr>
            <w:r w:rsidRPr="00B67CCD">
              <w:rPr>
                <w:rFonts w:eastAsia="Times New Roman"/>
              </w:rPr>
              <w:t>Linki ręcznego hamulca</w:t>
            </w:r>
          </w:p>
        </w:tc>
        <w:tc>
          <w:tcPr>
            <w:tcW w:w="1581" w:type="dxa"/>
            <w:tcBorders>
              <w:top w:val="nil"/>
              <w:left w:val="nil"/>
              <w:bottom w:val="single" w:sz="4" w:space="0" w:color="auto"/>
              <w:right w:val="single" w:sz="4" w:space="0" w:color="auto"/>
            </w:tcBorders>
            <w:shd w:val="clear" w:color="auto" w:fill="auto"/>
            <w:vAlign w:val="center"/>
            <w:hideMark/>
          </w:tcPr>
          <w:p w14:paraId="554D09B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779BD4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45EBE1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28B5B2B"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773A7697"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12</w:t>
            </w:r>
          </w:p>
        </w:tc>
        <w:tc>
          <w:tcPr>
            <w:tcW w:w="3010" w:type="dxa"/>
            <w:tcBorders>
              <w:top w:val="nil"/>
              <w:left w:val="nil"/>
              <w:bottom w:val="single" w:sz="4" w:space="0" w:color="auto"/>
              <w:right w:val="single" w:sz="4" w:space="0" w:color="auto"/>
            </w:tcBorders>
            <w:shd w:val="clear" w:color="auto" w:fill="auto"/>
            <w:hideMark/>
          </w:tcPr>
          <w:p w14:paraId="18E481E8" w14:textId="77777777" w:rsidR="00B67CCD" w:rsidRPr="00B67CCD" w:rsidRDefault="00B67CCD" w:rsidP="00B67CCD">
            <w:pPr>
              <w:rPr>
                <w:rFonts w:eastAsia="Times New Roman"/>
              </w:rPr>
            </w:pPr>
            <w:r w:rsidRPr="00B67CCD">
              <w:rPr>
                <w:rFonts w:eastAsia="Times New Roman"/>
              </w:rPr>
              <w:t>Czujnik położenia wałka rozrządu</w:t>
            </w:r>
          </w:p>
        </w:tc>
        <w:tc>
          <w:tcPr>
            <w:tcW w:w="1581" w:type="dxa"/>
            <w:tcBorders>
              <w:top w:val="nil"/>
              <w:left w:val="nil"/>
              <w:bottom w:val="single" w:sz="4" w:space="0" w:color="auto"/>
              <w:right w:val="single" w:sz="4" w:space="0" w:color="auto"/>
            </w:tcBorders>
            <w:shd w:val="clear" w:color="auto" w:fill="auto"/>
            <w:vAlign w:val="center"/>
            <w:hideMark/>
          </w:tcPr>
          <w:p w14:paraId="11586F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8B1FA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EDEC07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65F677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7355FB5"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13</w:t>
            </w:r>
          </w:p>
        </w:tc>
        <w:tc>
          <w:tcPr>
            <w:tcW w:w="3010" w:type="dxa"/>
            <w:tcBorders>
              <w:top w:val="nil"/>
              <w:left w:val="nil"/>
              <w:bottom w:val="single" w:sz="4" w:space="0" w:color="auto"/>
              <w:right w:val="single" w:sz="4" w:space="0" w:color="auto"/>
            </w:tcBorders>
            <w:shd w:val="clear" w:color="auto" w:fill="auto"/>
            <w:hideMark/>
          </w:tcPr>
          <w:p w14:paraId="45A5697C" w14:textId="77777777" w:rsidR="00B67CCD" w:rsidRPr="00B67CCD" w:rsidRDefault="00B67CCD" w:rsidP="00B67CCD">
            <w:pPr>
              <w:rPr>
                <w:rFonts w:eastAsia="Times New Roman"/>
              </w:rPr>
            </w:pPr>
            <w:r w:rsidRPr="00B67CCD">
              <w:rPr>
                <w:rFonts w:eastAsia="Times New Roman"/>
              </w:rPr>
              <w:t>Pompa hamulcowa</w:t>
            </w:r>
          </w:p>
        </w:tc>
        <w:tc>
          <w:tcPr>
            <w:tcW w:w="1581" w:type="dxa"/>
            <w:tcBorders>
              <w:top w:val="nil"/>
              <w:left w:val="nil"/>
              <w:bottom w:val="single" w:sz="4" w:space="0" w:color="auto"/>
              <w:right w:val="single" w:sz="4" w:space="0" w:color="auto"/>
            </w:tcBorders>
            <w:shd w:val="clear" w:color="auto" w:fill="auto"/>
            <w:vAlign w:val="center"/>
            <w:hideMark/>
          </w:tcPr>
          <w:p w14:paraId="75CCA5D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7041E1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03870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F015E7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5101C5C"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14</w:t>
            </w:r>
          </w:p>
        </w:tc>
        <w:tc>
          <w:tcPr>
            <w:tcW w:w="3010" w:type="dxa"/>
            <w:tcBorders>
              <w:top w:val="nil"/>
              <w:left w:val="nil"/>
              <w:bottom w:val="single" w:sz="4" w:space="0" w:color="auto"/>
              <w:right w:val="single" w:sz="4" w:space="0" w:color="auto"/>
            </w:tcBorders>
            <w:shd w:val="clear" w:color="auto" w:fill="auto"/>
            <w:hideMark/>
          </w:tcPr>
          <w:p w14:paraId="361CEC1C" w14:textId="77777777" w:rsidR="00B67CCD" w:rsidRPr="00B67CCD" w:rsidRDefault="00B67CCD" w:rsidP="00B67CCD">
            <w:pPr>
              <w:rPr>
                <w:rFonts w:eastAsia="Times New Roman"/>
              </w:rPr>
            </w:pPr>
            <w:r w:rsidRPr="00B67CCD">
              <w:rPr>
                <w:rFonts w:eastAsia="Times New Roman"/>
              </w:rPr>
              <w:t>Czujnik ABS lewy przód</w:t>
            </w:r>
          </w:p>
        </w:tc>
        <w:tc>
          <w:tcPr>
            <w:tcW w:w="1581" w:type="dxa"/>
            <w:tcBorders>
              <w:top w:val="nil"/>
              <w:left w:val="nil"/>
              <w:bottom w:val="single" w:sz="4" w:space="0" w:color="auto"/>
              <w:right w:val="single" w:sz="4" w:space="0" w:color="auto"/>
            </w:tcBorders>
            <w:shd w:val="clear" w:color="auto" w:fill="auto"/>
            <w:vAlign w:val="center"/>
            <w:hideMark/>
          </w:tcPr>
          <w:p w14:paraId="0E9ABD3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159FF6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4A73DF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031C1A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291A903"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15</w:t>
            </w:r>
          </w:p>
        </w:tc>
        <w:tc>
          <w:tcPr>
            <w:tcW w:w="3010" w:type="dxa"/>
            <w:tcBorders>
              <w:top w:val="nil"/>
              <w:left w:val="nil"/>
              <w:bottom w:val="single" w:sz="4" w:space="0" w:color="auto"/>
              <w:right w:val="single" w:sz="4" w:space="0" w:color="auto"/>
            </w:tcBorders>
            <w:shd w:val="clear" w:color="auto" w:fill="auto"/>
            <w:hideMark/>
          </w:tcPr>
          <w:p w14:paraId="090DB142" w14:textId="77777777" w:rsidR="00B67CCD" w:rsidRPr="00B67CCD" w:rsidRDefault="00B67CCD" w:rsidP="00B67CCD">
            <w:pPr>
              <w:rPr>
                <w:rFonts w:eastAsia="Times New Roman"/>
              </w:rPr>
            </w:pPr>
            <w:r w:rsidRPr="00B67CCD">
              <w:rPr>
                <w:rFonts w:eastAsia="Times New Roman"/>
              </w:rPr>
              <w:t>Czujnik ABS prawy przód</w:t>
            </w:r>
          </w:p>
        </w:tc>
        <w:tc>
          <w:tcPr>
            <w:tcW w:w="1581" w:type="dxa"/>
            <w:tcBorders>
              <w:top w:val="nil"/>
              <w:left w:val="nil"/>
              <w:bottom w:val="single" w:sz="4" w:space="0" w:color="auto"/>
              <w:right w:val="single" w:sz="4" w:space="0" w:color="auto"/>
            </w:tcBorders>
            <w:shd w:val="clear" w:color="auto" w:fill="auto"/>
            <w:vAlign w:val="center"/>
            <w:hideMark/>
          </w:tcPr>
          <w:p w14:paraId="6D55EA4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40A3DB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7EED36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7EE784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FE01C2F"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16</w:t>
            </w:r>
          </w:p>
        </w:tc>
        <w:tc>
          <w:tcPr>
            <w:tcW w:w="3010" w:type="dxa"/>
            <w:tcBorders>
              <w:top w:val="nil"/>
              <w:left w:val="nil"/>
              <w:bottom w:val="single" w:sz="4" w:space="0" w:color="auto"/>
              <w:right w:val="single" w:sz="4" w:space="0" w:color="auto"/>
            </w:tcBorders>
            <w:shd w:val="clear" w:color="auto" w:fill="auto"/>
            <w:hideMark/>
          </w:tcPr>
          <w:p w14:paraId="73A60718" w14:textId="77777777" w:rsidR="00B67CCD" w:rsidRPr="00B67CCD" w:rsidRDefault="00B67CCD" w:rsidP="00B67CCD">
            <w:pPr>
              <w:rPr>
                <w:rFonts w:eastAsia="Times New Roman"/>
              </w:rPr>
            </w:pPr>
            <w:r w:rsidRPr="00B67CCD">
              <w:rPr>
                <w:rFonts w:eastAsia="Times New Roman"/>
              </w:rPr>
              <w:t>Czujnik ABS lewy tył</w:t>
            </w:r>
          </w:p>
        </w:tc>
        <w:tc>
          <w:tcPr>
            <w:tcW w:w="1581" w:type="dxa"/>
            <w:tcBorders>
              <w:top w:val="nil"/>
              <w:left w:val="nil"/>
              <w:bottom w:val="single" w:sz="4" w:space="0" w:color="auto"/>
              <w:right w:val="single" w:sz="4" w:space="0" w:color="auto"/>
            </w:tcBorders>
            <w:shd w:val="clear" w:color="auto" w:fill="auto"/>
            <w:vAlign w:val="center"/>
            <w:hideMark/>
          </w:tcPr>
          <w:p w14:paraId="436B239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042670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76357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1B45C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2899777"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17</w:t>
            </w:r>
          </w:p>
        </w:tc>
        <w:tc>
          <w:tcPr>
            <w:tcW w:w="3010" w:type="dxa"/>
            <w:tcBorders>
              <w:top w:val="nil"/>
              <w:left w:val="nil"/>
              <w:bottom w:val="single" w:sz="4" w:space="0" w:color="auto"/>
              <w:right w:val="single" w:sz="4" w:space="0" w:color="auto"/>
            </w:tcBorders>
            <w:shd w:val="clear" w:color="auto" w:fill="auto"/>
            <w:hideMark/>
          </w:tcPr>
          <w:p w14:paraId="33848174" w14:textId="77777777" w:rsidR="00B67CCD" w:rsidRPr="00B67CCD" w:rsidRDefault="00B67CCD" w:rsidP="00B67CCD">
            <w:pPr>
              <w:rPr>
                <w:rFonts w:eastAsia="Times New Roman"/>
              </w:rPr>
            </w:pPr>
            <w:r w:rsidRPr="00B67CCD">
              <w:rPr>
                <w:rFonts w:eastAsia="Times New Roman"/>
              </w:rPr>
              <w:t>Czujnik ABS prawy tył</w:t>
            </w:r>
          </w:p>
        </w:tc>
        <w:tc>
          <w:tcPr>
            <w:tcW w:w="1581" w:type="dxa"/>
            <w:tcBorders>
              <w:top w:val="nil"/>
              <w:left w:val="nil"/>
              <w:bottom w:val="single" w:sz="4" w:space="0" w:color="auto"/>
              <w:right w:val="single" w:sz="4" w:space="0" w:color="auto"/>
            </w:tcBorders>
            <w:shd w:val="clear" w:color="auto" w:fill="auto"/>
            <w:vAlign w:val="center"/>
            <w:hideMark/>
          </w:tcPr>
          <w:p w14:paraId="7D67151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A0AD9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D2FF6C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AE220A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550A515"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18</w:t>
            </w:r>
          </w:p>
        </w:tc>
        <w:tc>
          <w:tcPr>
            <w:tcW w:w="3010" w:type="dxa"/>
            <w:tcBorders>
              <w:top w:val="nil"/>
              <w:left w:val="nil"/>
              <w:bottom w:val="single" w:sz="4" w:space="0" w:color="auto"/>
              <w:right w:val="single" w:sz="4" w:space="0" w:color="auto"/>
            </w:tcBorders>
            <w:shd w:val="clear" w:color="auto" w:fill="auto"/>
            <w:hideMark/>
          </w:tcPr>
          <w:p w14:paraId="21D9DC8A" w14:textId="77777777" w:rsidR="00B67CCD" w:rsidRPr="00B67CCD" w:rsidRDefault="00B67CCD" w:rsidP="00B67CCD">
            <w:pPr>
              <w:rPr>
                <w:rFonts w:eastAsia="Times New Roman"/>
              </w:rPr>
            </w:pPr>
            <w:proofErr w:type="spellStart"/>
            <w:r w:rsidRPr="00B67CCD">
              <w:rPr>
                <w:rFonts w:eastAsia="Times New Roman"/>
              </w:rPr>
              <w:t>Vacum</w:t>
            </w:r>
            <w:proofErr w:type="spellEnd"/>
            <w:r w:rsidRPr="00B67CCD">
              <w:rPr>
                <w:rFonts w:eastAsia="Times New Roman"/>
              </w:rPr>
              <w:t xml:space="preserve"> pompa</w:t>
            </w:r>
          </w:p>
        </w:tc>
        <w:tc>
          <w:tcPr>
            <w:tcW w:w="1581" w:type="dxa"/>
            <w:tcBorders>
              <w:top w:val="nil"/>
              <w:left w:val="nil"/>
              <w:bottom w:val="single" w:sz="4" w:space="0" w:color="auto"/>
              <w:right w:val="single" w:sz="4" w:space="0" w:color="auto"/>
            </w:tcBorders>
            <w:shd w:val="clear" w:color="auto" w:fill="auto"/>
            <w:vAlign w:val="center"/>
            <w:hideMark/>
          </w:tcPr>
          <w:p w14:paraId="3DEE5FA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CD8EC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8E9580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A4290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00BEEB9" w14:textId="77777777" w:rsidR="00B67CCD" w:rsidRPr="00B67CCD" w:rsidRDefault="00B67CCD" w:rsidP="00B67CCD">
            <w:pPr>
              <w:ind w:firstLineChars="100" w:firstLine="240"/>
              <w:jc w:val="right"/>
              <w:rPr>
                <w:rFonts w:eastAsia="Times New Roman"/>
                <w:color w:val="000000"/>
              </w:rPr>
            </w:pPr>
            <w:r w:rsidRPr="00B67CCD">
              <w:rPr>
                <w:rFonts w:eastAsia="Times New Roman"/>
                <w:color w:val="000000"/>
              </w:rPr>
              <w:t>19</w:t>
            </w:r>
          </w:p>
        </w:tc>
        <w:tc>
          <w:tcPr>
            <w:tcW w:w="3010" w:type="dxa"/>
            <w:tcBorders>
              <w:top w:val="nil"/>
              <w:left w:val="nil"/>
              <w:bottom w:val="single" w:sz="4" w:space="0" w:color="auto"/>
              <w:right w:val="single" w:sz="4" w:space="0" w:color="auto"/>
            </w:tcBorders>
            <w:shd w:val="clear" w:color="auto" w:fill="auto"/>
            <w:hideMark/>
          </w:tcPr>
          <w:p w14:paraId="14D22EAA" w14:textId="77777777" w:rsidR="00B67CCD" w:rsidRPr="00B67CCD" w:rsidRDefault="00B67CCD" w:rsidP="00B67CCD">
            <w:pPr>
              <w:rPr>
                <w:rFonts w:eastAsia="Times New Roman"/>
              </w:rPr>
            </w:pPr>
            <w:r w:rsidRPr="00B67CCD">
              <w:rPr>
                <w:rFonts w:eastAsia="Times New Roman"/>
              </w:rPr>
              <w:t>Włącznik świateł STOP</w:t>
            </w:r>
          </w:p>
        </w:tc>
        <w:tc>
          <w:tcPr>
            <w:tcW w:w="1581" w:type="dxa"/>
            <w:tcBorders>
              <w:top w:val="nil"/>
              <w:left w:val="nil"/>
              <w:bottom w:val="single" w:sz="4" w:space="0" w:color="auto"/>
              <w:right w:val="single" w:sz="4" w:space="0" w:color="auto"/>
            </w:tcBorders>
            <w:shd w:val="clear" w:color="auto" w:fill="auto"/>
            <w:vAlign w:val="center"/>
            <w:hideMark/>
          </w:tcPr>
          <w:p w14:paraId="5E54E22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976084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028788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36234A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3C60F64" w14:textId="77777777" w:rsidR="00B67CCD" w:rsidRPr="00B67CCD" w:rsidRDefault="00B67CCD" w:rsidP="00B67CCD">
            <w:pPr>
              <w:jc w:val="center"/>
              <w:rPr>
                <w:rFonts w:eastAsia="Times New Roman"/>
                <w:color w:val="000000"/>
              </w:rPr>
            </w:pPr>
            <w:r w:rsidRPr="00B67CCD">
              <w:rPr>
                <w:rFonts w:eastAsia="Times New Roman"/>
                <w:color w:val="000000"/>
              </w:rPr>
              <w:t>20</w:t>
            </w:r>
          </w:p>
        </w:tc>
        <w:tc>
          <w:tcPr>
            <w:tcW w:w="3010" w:type="dxa"/>
            <w:tcBorders>
              <w:top w:val="nil"/>
              <w:left w:val="nil"/>
              <w:bottom w:val="single" w:sz="4" w:space="0" w:color="auto"/>
              <w:right w:val="single" w:sz="4" w:space="0" w:color="auto"/>
            </w:tcBorders>
            <w:shd w:val="clear" w:color="auto" w:fill="auto"/>
            <w:hideMark/>
          </w:tcPr>
          <w:p w14:paraId="304924E7" w14:textId="77777777" w:rsidR="00B67CCD" w:rsidRPr="00B67CCD" w:rsidRDefault="00B67CCD" w:rsidP="00B67CCD">
            <w:pPr>
              <w:rPr>
                <w:rFonts w:eastAsia="Times New Roman"/>
              </w:rPr>
            </w:pPr>
            <w:r w:rsidRPr="00B67CCD">
              <w:rPr>
                <w:rFonts w:eastAsia="Times New Roman"/>
              </w:rPr>
              <w:t>Łożysko piasty przód</w:t>
            </w:r>
          </w:p>
        </w:tc>
        <w:tc>
          <w:tcPr>
            <w:tcW w:w="1581" w:type="dxa"/>
            <w:tcBorders>
              <w:top w:val="nil"/>
              <w:left w:val="nil"/>
              <w:bottom w:val="single" w:sz="4" w:space="0" w:color="auto"/>
              <w:right w:val="single" w:sz="4" w:space="0" w:color="auto"/>
            </w:tcBorders>
            <w:shd w:val="clear" w:color="auto" w:fill="auto"/>
            <w:vAlign w:val="center"/>
            <w:hideMark/>
          </w:tcPr>
          <w:p w14:paraId="011986E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B588B8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EEE9F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C00AF2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98B9350" w14:textId="77777777" w:rsidR="00B67CCD" w:rsidRPr="00B67CCD" w:rsidRDefault="00B67CCD" w:rsidP="00B67CCD">
            <w:pPr>
              <w:jc w:val="center"/>
              <w:rPr>
                <w:rFonts w:eastAsia="Times New Roman"/>
                <w:color w:val="000000"/>
              </w:rPr>
            </w:pPr>
            <w:r w:rsidRPr="00B67CCD">
              <w:rPr>
                <w:rFonts w:eastAsia="Times New Roman"/>
                <w:color w:val="000000"/>
              </w:rPr>
              <w:t>21</w:t>
            </w:r>
          </w:p>
        </w:tc>
        <w:tc>
          <w:tcPr>
            <w:tcW w:w="3010" w:type="dxa"/>
            <w:tcBorders>
              <w:top w:val="nil"/>
              <w:left w:val="nil"/>
              <w:bottom w:val="single" w:sz="4" w:space="0" w:color="auto"/>
              <w:right w:val="single" w:sz="4" w:space="0" w:color="auto"/>
            </w:tcBorders>
            <w:shd w:val="clear" w:color="auto" w:fill="auto"/>
            <w:hideMark/>
          </w:tcPr>
          <w:p w14:paraId="6A9F1BF5" w14:textId="77777777" w:rsidR="00B67CCD" w:rsidRPr="00B67CCD" w:rsidRDefault="00B67CCD" w:rsidP="00B67CCD">
            <w:pPr>
              <w:rPr>
                <w:rFonts w:eastAsia="Times New Roman"/>
              </w:rPr>
            </w:pPr>
            <w:r w:rsidRPr="00B67CCD">
              <w:rPr>
                <w:rFonts w:eastAsia="Times New Roman"/>
              </w:rPr>
              <w:t>Łożysko piasty tył</w:t>
            </w:r>
          </w:p>
        </w:tc>
        <w:tc>
          <w:tcPr>
            <w:tcW w:w="1581" w:type="dxa"/>
            <w:tcBorders>
              <w:top w:val="nil"/>
              <w:left w:val="nil"/>
              <w:bottom w:val="single" w:sz="4" w:space="0" w:color="auto"/>
              <w:right w:val="single" w:sz="4" w:space="0" w:color="auto"/>
            </w:tcBorders>
            <w:shd w:val="clear" w:color="auto" w:fill="auto"/>
            <w:vAlign w:val="center"/>
            <w:hideMark/>
          </w:tcPr>
          <w:p w14:paraId="750073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D4F51C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700FD4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0173C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14B833F" w14:textId="77777777" w:rsidR="00B67CCD" w:rsidRPr="00B67CCD" w:rsidRDefault="00B67CCD" w:rsidP="00B67CCD">
            <w:pPr>
              <w:jc w:val="center"/>
              <w:rPr>
                <w:rFonts w:eastAsia="Times New Roman"/>
                <w:color w:val="000000"/>
              </w:rPr>
            </w:pPr>
            <w:r w:rsidRPr="00B67CCD">
              <w:rPr>
                <w:rFonts w:eastAsia="Times New Roman"/>
                <w:color w:val="000000"/>
              </w:rPr>
              <w:t>22</w:t>
            </w:r>
          </w:p>
        </w:tc>
        <w:tc>
          <w:tcPr>
            <w:tcW w:w="3010" w:type="dxa"/>
            <w:tcBorders>
              <w:top w:val="nil"/>
              <w:left w:val="nil"/>
              <w:bottom w:val="single" w:sz="4" w:space="0" w:color="auto"/>
              <w:right w:val="single" w:sz="4" w:space="0" w:color="auto"/>
            </w:tcBorders>
            <w:shd w:val="clear" w:color="auto" w:fill="auto"/>
            <w:hideMark/>
          </w:tcPr>
          <w:p w14:paraId="68F6BDD5" w14:textId="77777777" w:rsidR="00B67CCD" w:rsidRPr="00B67CCD" w:rsidRDefault="00B67CCD" w:rsidP="00B67CCD">
            <w:pPr>
              <w:rPr>
                <w:rFonts w:eastAsia="Times New Roman"/>
              </w:rPr>
            </w:pPr>
            <w:r w:rsidRPr="00B67CCD">
              <w:rPr>
                <w:rFonts w:eastAsia="Times New Roman"/>
              </w:rPr>
              <w:t>Końcówka drążka kier. lewa</w:t>
            </w:r>
          </w:p>
        </w:tc>
        <w:tc>
          <w:tcPr>
            <w:tcW w:w="1581" w:type="dxa"/>
            <w:tcBorders>
              <w:top w:val="nil"/>
              <w:left w:val="nil"/>
              <w:bottom w:val="single" w:sz="4" w:space="0" w:color="auto"/>
              <w:right w:val="single" w:sz="4" w:space="0" w:color="auto"/>
            </w:tcBorders>
            <w:shd w:val="clear" w:color="auto" w:fill="auto"/>
            <w:vAlign w:val="center"/>
            <w:hideMark/>
          </w:tcPr>
          <w:p w14:paraId="5CDD8C3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57F84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BDCE31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585E42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6C45605" w14:textId="77777777" w:rsidR="00B67CCD" w:rsidRPr="00B67CCD" w:rsidRDefault="00B67CCD" w:rsidP="00B67CCD">
            <w:pPr>
              <w:jc w:val="center"/>
              <w:rPr>
                <w:rFonts w:eastAsia="Times New Roman"/>
                <w:color w:val="000000"/>
              </w:rPr>
            </w:pPr>
            <w:r w:rsidRPr="00B67CCD">
              <w:rPr>
                <w:rFonts w:eastAsia="Times New Roman"/>
                <w:color w:val="000000"/>
              </w:rPr>
              <w:t>23</w:t>
            </w:r>
          </w:p>
        </w:tc>
        <w:tc>
          <w:tcPr>
            <w:tcW w:w="3010" w:type="dxa"/>
            <w:tcBorders>
              <w:top w:val="nil"/>
              <w:left w:val="nil"/>
              <w:bottom w:val="single" w:sz="4" w:space="0" w:color="auto"/>
              <w:right w:val="single" w:sz="4" w:space="0" w:color="auto"/>
            </w:tcBorders>
            <w:shd w:val="clear" w:color="auto" w:fill="auto"/>
            <w:hideMark/>
          </w:tcPr>
          <w:p w14:paraId="3524A96D" w14:textId="77777777" w:rsidR="00B67CCD" w:rsidRPr="00B67CCD" w:rsidRDefault="00B67CCD" w:rsidP="00B67CCD">
            <w:pPr>
              <w:rPr>
                <w:rFonts w:eastAsia="Times New Roman"/>
              </w:rPr>
            </w:pPr>
            <w:r w:rsidRPr="00B67CCD">
              <w:rPr>
                <w:rFonts w:eastAsia="Times New Roman"/>
              </w:rPr>
              <w:t>Końcówka drążka kier. prawa</w:t>
            </w:r>
          </w:p>
        </w:tc>
        <w:tc>
          <w:tcPr>
            <w:tcW w:w="1581" w:type="dxa"/>
            <w:tcBorders>
              <w:top w:val="nil"/>
              <w:left w:val="nil"/>
              <w:bottom w:val="single" w:sz="4" w:space="0" w:color="auto"/>
              <w:right w:val="single" w:sz="4" w:space="0" w:color="auto"/>
            </w:tcBorders>
            <w:shd w:val="clear" w:color="auto" w:fill="auto"/>
            <w:vAlign w:val="center"/>
            <w:hideMark/>
          </w:tcPr>
          <w:p w14:paraId="5A84897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99BB13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4EB64C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A72B1F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C8FBA43" w14:textId="77777777" w:rsidR="00B67CCD" w:rsidRPr="00B67CCD" w:rsidRDefault="00B67CCD" w:rsidP="00B67CCD">
            <w:pPr>
              <w:jc w:val="center"/>
              <w:rPr>
                <w:rFonts w:eastAsia="Times New Roman"/>
                <w:color w:val="000000"/>
              </w:rPr>
            </w:pPr>
            <w:r w:rsidRPr="00B67CCD">
              <w:rPr>
                <w:rFonts w:eastAsia="Times New Roman"/>
                <w:color w:val="000000"/>
              </w:rPr>
              <w:t>24</w:t>
            </w:r>
          </w:p>
        </w:tc>
        <w:tc>
          <w:tcPr>
            <w:tcW w:w="3010" w:type="dxa"/>
            <w:tcBorders>
              <w:top w:val="nil"/>
              <w:left w:val="nil"/>
              <w:bottom w:val="single" w:sz="4" w:space="0" w:color="auto"/>
              <w:right w:val="single" w:sz="4" w:space="0" w:color="auto"/>
            </w:tcBorders>
            <w:shd w:val="clear" w:color="auto" w:fill="auto"/>
            <w:hideMark/>
          </w:tcPr>
          <w:p w14:paraId="10E9785B" w14:textId="77777777" w:rsidR="00B67CCD" w:rsidRPr="00B67CCD" w:rsidRDefault="00B67CCD" w:rsidP="00B67CCD">
            <w:pPr>
              <w:rPr>
                <w:rFonts w:eastAsia="Times New Roman"/>
              </w:rPr>
            </w:pPr>
            <w:r w:rsidRPr="00B67CCD">
              <w:rPr>
                <w:rFonts w:eastAsia="Times New Roman"/>
              </w:rPr>
              <w:t>Drążek kierowniczy</w:t>
            </w:r>
          </w:p>
        </w:tc>
        <w:tc>
          <w:tcPr>
            <w:tcW w:w="1581" w:type="dxa"/>
            <w:tcBorders>
              <w:top w:val="nil"/>
              <w:left w:val="nil"/>
              <w:bottom w:val="single" w:sz="4" w:space="0" w:color="auto"/>
              <w:right w:val="single" w:sz="4" w:space="0" w:color="auto"/>
            </w:tcBorders>
            <w:shd w:val="clear" w:color="auto" w:fill="auto"/>
            <w:vAlign w:val="center"/>
            <w:hideMark/>
          </w:tcPr>
          <w:p w14:paraId="67BAF0A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9AE4BD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E9F906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925FB5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D21B9E1" w14:textId="77777777" w:rsidR="00B67CCD" w:rsidRPr="00B67CCD" w:rsidRDefault="00B67CCD" w:rsidP="00B67CCD">
            <w:pPr>
              <w:jc w:val="center"/>
              <w:rPr>
                <w:rFonts w:eastAsia="Times New Roman"/>
                <w:color w:val="000000"/>
              </w:rPr>
            </w:pPr>
            <w:r w:rsidRPr="00B67CCD">
              <w:rPr>
                <w:rFonts w:eastAsia="Times New Roman"/>
                <w:color w:val="000000"/>
              </w:rPr>
              <w:t>25</w:t>
            </w:r>
          </w:p>
        </w:tc>
        <w:tc>
          <w:tcPr>
            <w:tcW w:w="3010" w:type="dxa"/>
            <w:tcBorders>
              <w:top w:val="nil"/>
              <w:left w:val="nil"/>
              <w:bottom w:val="single" w:sz="4" w:space="0" w:color="auto"/>
              <w:right w:val="single" w:sz="4" w:space="0" w:color="auto"/>
            </w:tcBorders>
            <w:shd w:val="clear" w:color="auto" w:fill="auto"/>
            <w:hideMark/>
          </w:tcPr>
          <w:p w14:paraId="01E4B739" w14:textId="77777777" w:rsidR="00B67CCD" w:rsidRPr="00B67CCD" w:rsidRDefault="00B67CCD" w:rsidP="00B67CCD">
            <w:pPr>
              <w:rPr>
                <w:rFonts w:eastAsia="Times New Roman"/>
              </w:rPr>
            </w:pPr>
            <w:r w:rsidRPr="00B67CCD">
              <w:rPr>
                <w:rFonts w:eastAsia="Times New Roman"/>
              </w:rPr>
              <w:t>Przekładnia kierownicza</w:t>
            </w:r>
          </w:p>
        </w:tc>
        <w:tc>
          <w:tcPr>
            <w:tcW w:w="1581" w:type="dxa"/>
            <w:tcBorders>
              <w:top w:val="nil"/>
              <w:left w:val="nil"/>
              <w:bottom w:val="single" w:sz="4" w:space="0" w:color="auto"/>
              <w:right w:val="single" w:sz="4" w:space="0" w:color="auto"/>
            </w:tcBorders>
            <w:shd w:val="clear" w:color="auto" w:fill="auto"/>
            <w:vAlign w:val="center"/>
            <w:hideMark/>
          </w:tcPr>
          <w:p w14:paraId="3E55A7F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718EF7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2A899E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FB234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127A45F" w14:textId="77777777" w:rsidR="00B67CCD" w:rsidRPr="00B67CCD" w:rsidRDefault="00B67CCD" w:rsidP="00B67CCD">
            <w:pPr>
              <w:jc w:val="center"/>
              <w:rPr>
                <w:rFonts w:eastAsia="Times New Roman"/>
                <w:color w:val="000000"/>
              </w:rPr>
            </w:pPr>
            <w:r w:rsidRPr="00B67CCD">
              <w:rPr>
                <w:rFonts w:eastAsia="Times New Roman"/>
                <w:color w:val="000000"/>
              </w:rPr>
              <w:t>26</w:t>
            </w:r>
          </w:p>
        </w:tc>
        <w:tc>
          <w:tcPr>
            <w:tcW w:w="3010" w:type="dxa"/>
            <w:tcBorders>
              <w:top w:val="nil"/>
              <w:left w:val="nil"/>
              <w:bottom w:val="single" w:sz="4" w:space="0" w:color="auto"/>
              <w:right w:val="single" w:sz="4" w:space="0" w:color="auto"/>
            </w:tcBorders>
            <w:shd w:val="clear" w:color="auto" w:fill="auto"/>
            <w:hideMark/>
          </w:tcPr>
          <w:p w14:paraId="18D9CF11" w14:textId="77777777" w:rsidR="00B67CCD" w:rsidRPr="00B67CCD" w:rsidRDefault="00B67CCD" w:rsidP="00B67CCD">
            <w:pPr>
              <w:rPr>
                <w:rFonts w:eastAsia="Times New Roman"/>
              </w:rPr>
            </w:pPr>
            <w:r w:rsidRPr="00B67CCD">
              <w:rPr>
                <w:rFonts w:eastAsia="Times New Roman"/>
              </w:rPr>
              <w:t>Pompa wspomagania</w:t>
            </w:r>
          </w:p>
        </w:tc>
        <w:tc>
          <w:tcPr>
            <w:tcW w:w="1581" w:type="dxa"/>
            <w:tcBorders>
              <w:top w:val="nil"/>
              <w:left w:val="nil"/>
              <w:bottom w:val="single" w:sz="4" w:space="0" w:color="auto"/>
              <w:right w:val="single" w:sz="4" w:space="0" w:color="auto"/>
            </w:tcBorders>
            <w:shd w:val="clear" w:color="auto" w:fill="auto"/>
            <w:vAlign w:val="center"/>
            <w:hideMark/>
          </w:tcPr>
          <w:p w14:paraId="76E9911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796F4DD5"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E09CC9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ED93B7C"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58489B8" w14:textId="77777777" w:rsidR="00B67CCD" w:rsidRPr="00B67CCD" w:rsidRDefault="00B67CCD" w:rsidP="00B67CCD">
            <w:pPr>
              <w:jc w:val="center"/>
              <w:rPr>
                <w:rFonts w:eastAsia="Times New Roman"/>
                <w:color w:val="000000"/>
              </w:rPr>
            </w:pPr>
            <w:r w:rsidRPr="00B67CCD">
              <w:rPr>
                <w:rFonts w:eastAsia="Times New Roman"/>
                <w:color w:val="000000"/>
              </w:rPr>
              <w:t>27</w:t>
            </w:r>
          </w:p>
        </w:tc>
        <w:tc>
          <w:tcPr>
            <w:tcW w:w="3010" w:type="dxa"/>
            <w:tcBorders>
              <w:top w:val="nil"/>
              <w:left w:val="nil"/>
              <w:bottom w:val="single" w:sz="4" w:space="0" w:color="auto"/>
              <w:right w:val="single" w:sz="4" w:space="0" w:color="auto"/>
            </w:tcBorders>
            <w:shd w:val="clear" w:color="auto" w:fill="auto"/>
            <w:hideMark/>
          </w:tcPr>
          <w:p w14:paraId="78A44383" w14:textId="77777777" w:rsidR="00B67CCD" w:rsidRPr="00B67CCD" w:rsidRDefault="00B67CCD" w:rsidP="00B67CCD">
            <w:pPr>
              <w:rPr>
                <w:rFonts w:eastAsia="Times New Roman"/>
              </w:rPr>
            </w:pPr>
            <w:r w:rsidRPr="00B67CCD">
              <w:rPr>
                <w:rFonts w:eastAsia="Times New Roman"/>
              </w:rPr>
              <w:t>Przegub zewnętrzny</w:t>
            </w:r>
          </w:p>
        </w:tc>
        <w:tc>
          <w:tcPr>
            <w:tcW w:w="1581" w:type="dxa"/>
            <w:tcBorders>
              <w:top w:val="nil"/>
              <w:left w:val="nil"/>
              <w:bottom w:val="single" w:sz="4" w:space="0" w:color="auto"/>
              <w:right w:val="single" w:sz="4" w:space="0" w:color="auto"/>
            </w:tcBorders>
            <w:shd w:val="clear" w:color="auto" w:fill="auto"/>
            <w:vAlign w:val="center"/>
            <w:hideMark/>
          </w:tcPr>
          <w:p w14:paraId="50BEF98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78143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EABC60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A023A5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ECBD353" w14:textId="77777777" w:rsidR="00B67CCD" w:rsidRPr="00B67CCD" w:rsidRDefault="00B67CCD" w:rsidP="00B67CCD">
            <w:pPr>
              <w:jc w:val="center"/>
              <w:rPr>
                <w:rFonts w:eastAsia="Times New Roman"/>
                <w:color w:val="000000"/>
              </w:rPr>
            </w:pPr>
            <w:r w:rsidRPr="00B67CCD">
              <w:rPr>
                <w:rFonts w:eastAsia="Times New Roman"/>
                <w:color w:val="000000"/>
              </w:rPr>
              <w:t>28</w:t>
            </w:r>
          </w:p>
        </w:tc>
        <w:tc>
          <w:tcPr>
            <w:tcW w:w="3010" w:type="dxa"/>
            <w:tcBorders>
              <w:top w:val="nil"/>
              <w:left w:val="nil"/>
              <w:bottom w:val="single" w:sz="4" w:space="0" w:color="auto"/>
              <w:right w:val="single" w:sz="4" w:space="0" w:color="auto"/>
            </w:tcBorders>
            <w:shd w:val="clear" w:color="auto" w:fill="auto"/>
            <w:hideMark/>
          </w:tcPr>
          <w:p w14:paraId="5C76D15F" w14:textId="77777777" w:rsidR="00B67CCD" w:rsidRPr="00B67CCD" w:rsidRDefault="00B67CCD" w:rsidP="00B67CCD">
            <w:pPr>
              <w:rPr>
                <w:rFonts w:eastAsia="Times New Roman"/>
              </w:rPr>
            </w:pPr>
            <w:r w:rsidRPr="00B67CCD">
              <w:rPr>
                <w:rFonts w:eastAsia="Times New Roman"/>
              </w:rPr>
              <w:t>Sworzeń wahacza przód</w:t>
            </w:r>
          </w:p>
        </w:tc>
        <w:tc>
          <w:tcPr>
            <w:tcW w:w="1581" w:type="dxa"/>
            <w:tcBorders>
              <w:top w:val="nil"/>
              <w:left w:val="nil"/>
              <w:bottom w:val="single" w:sz="4" w:space="0" w:color="auto"/>
              <w:right w:val="single" w:sz="4" w:space="0" w:color="auto"/>
            </w:tcBorders>
            <w:shd w:val="clear" w:color="auto" w:fill="auto"/>
            <w:vAlign w:val="center"/>
            <w:hideMark/>
          </w:tcPr>
          <w:p w14:paraId="554B088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92BC7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A542A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A58846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2854DA3" w14:textId="77777777" w:rsidR="00B67CCD" w:rsidRPr="00B67CCD" w:rsidRDefault="00B67CCD" w:rsidP="00B67CCD">
            <w:pPr>
              <w:jc w:val="center"/>
              <w:rPr>
                <w:rFonts w:eastAsia="Times New Roman"/>
                <w:color w:val="000000"/>
              </w:rPr>
            </w:pPr>
            <w:r w:rsidRPr="00B67CCD">
              <w:rPr>
                <w:rFonts w:eastAsia="Times New Roman"/>
                <w:color w:val="000000"/>
              </w:rPr>
              <w:t>29</w:t>
            </w:r>
          </w:p>
        </w:tc>
        <w:tc>
          <w:tcPr>
            <w:tcW w:w="3010" w:type="dxa"/>
            <w:tcBorders>
              <w:top w:val="nil"/>
              <w:left w:val="nil"/>
              <w:bottom w:val="single" w:sz="4" w:space="0" w:color="auto"/>
              <w:right w:val="single" w:sz="4" w:space="0" w:color="auto"/>
            </w:tcBorders>
            <w:shd w:val="clear" w:color="auto" w:fill="auto"/>
            <w:hideMark/>
          </w:tcPr>
          <w:p w14:paraId="0F002FDF" w14:textId="77777777" w:rsidR="00B67CCD" w:rsidRPr="00B67CCD" w:rsidRDefault="00B67CCD" w:rsidP="00B67CCD">
            <w:pPr>
              <w:rPr>
                <w:rFonts w:eastAsia="Times New Roman"/>
              </w:rPr>
            </w:pPr>
            <w:r w:rsidRPr="00B67CCD">
              <w:rPr>
                <w:rFonts w:eastAsia="Times New Roman"/>
              </w:rPr>
              <w:t>Wahacz dolny lewy</w:t>
            </w:r>
          </w:p>
        </w:tc>
        <w:tc>
          <w:tcPr>
            <w:tcW w:w="1581" w:type="dxa"/>
            <w:tcBorders>
              <w:top w:val="nil"/>
              <w:left w:val="nil"/>
              <w:bottom w:val="single" w:sz="4" w:space="0" w:color="auto"/>
              <w:right w:val="single" w:sz="4" w:space="0" w:color="auto"/>
            </w:tcBorders>
            <w:shd w:val="clear" w:color="auto" w:fill="auto"/>
            <w:vAlign w:val="center"/>
            <w:hideMark/>
          </w:tcPr>
          <w:p w14:paraId="153946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159D57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E5FC01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4CD0E9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0DD163F" w14:textId="77777777" w:rsidR="00B67CCD" w:rsidRPr="00B67CCD" w:rsidRDefault="00B67CCD" w:rsidP="00B67CCD">
            <w:pPr>
              <w:jc w:val="center"/>
              <w:rPr>
                <w:rFonts w:eastAsia="Times New Roman"/>
                <w:color w:val="000000"/>
              </w:rPr>
            </w:pPr>
            <w:r w:rsidRPr="00B67CCD">
              <w:rPr>
                <w:rFonts w:eastAsia="Times New Roman"/>
                <w:color w:val="000000"/>
              </w:rPr>
              <w:t>30</w:t>
            </w:r>
          </w:p>
        </w:tc>
        <w:tc>
          <w:tcPr>
            <w:tcW w:w="3010" w:type="dxa"/>
            <w:tcBorders>
              <w:top w:val="nil"/>
              <w:left w:val="nil"/>
              <w:bottom w:val="single" w:sz="4" w:space="0" w:color="auto"/>
              <w:right w:val="single" w:sz="4" w:space="0" w:color="auto"/>
            </w:tcBorders>
            <w:shd w:val="clear" w:color="auto" w:fill="auto"/>
            <w:hideMark/>
          </w:tcPr>
          <w:p w14:paraId="6CAB681E" w14:textId="77777777" w:rsidR="00B67CCD" w:rsidRPr="00B67CCD" w:rsidRDefault="00B67CCD" w:rsidP="00B67CCD">
            <w:pPr>
              <w:rPr>
                <w:rFonts w:eastAsia="Times New Roman"/>
              </w:rPr>
            </w:pPr>
            <w:r w:rsidRPr="00B67CCD">
              <w:rPr>
                <w:rFonts w:eastAsia="Times New Roman"/>
              </w:rPr>
              <w:t>Wahacz dolny prawy</w:t>
            </w:r>
          </w:p>
        </w:tc>
        <w:tc>
          <w:tcPr>
            <w:tcW w:w="1581" w:type="dxa"/>
            <w:tcBorders>
              <w:top w:val="nil"/>
              <w:left w:val="nil"/>
              <w:bottom w:val="single" w:sz="4" w:space="0" w:color="auto"/>
              <w:right w:val="single" w:sz="4" w:space="0" w:color="auto"/>
            </w:tcBorders>
            <w:shd w:val="clear" w:color="auto" w:fill="auto"/>
            <w:vAlign w:val="center"/>
            <w:hideMark/>
          </w:tcPr>
          <w:p w14:paraId="06C6433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F0D08E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21BEFD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3358C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9B621AD" w14:textId="77777777" w:rsidR="00B67CCD" w:rsidRPr="00B67CCD" w:rsidRDefault="00B67CCD" w:rsidP="00B67CCD">
            <w:pPr>
              <w:jc w:val="center"/>
              <w:rPr>
                <w:rFonts w:eastAsia="Times New Roman"/>
                <w:color w:val="000000"/>
              </w:rPr>
            </w:pPr>
            <w:r w:rsidRPr="00B67CCD">
              <w:rPr>
                <w:rFonts w:eastAsia="Times New Roman"/>
                <w:color w:val="000000"/>
              </w:rPr>
              <w:t>31</w:t>
            </w:r>
          </w:p>
        </w:tc>
        <w:tc>
          <w:tcPr>
            <w:tcW w:w="3010" w:type="dxa"/>
            <w:tcBorders>
              <w:top w:val="nil"/>
              <w:left w:val="nil"/>
              <w:bottom w:val="single" w:sz="4" w:space="0" w:color="auto"/>
              <w:right w:val="single" w:sz="4" w:space="0" w:color="auto"/>
            </w:tcBorders>
            <w:shd w:val="clear" w:color="auto" w:fill="auto"/>
            <w:hideMark/>
          </w:tcPr>
          <w:p w14:paraId="5B36F43D" w14:textId="77777777" w:rsidR="00B67CCD" w:rsidRPr="00B67CCD" w:rsidRDefault="00B67CCD" w:rsidP="00B67CCD">
            <w:pPr>
              <w:rPr>
                <w:rFonts w:eastAsia="Times New Roman"/>
              </w:rPr>
            </w:pPr>
            <w:r w:rsidRPr="00B67CCD">
              <w:rPr>
                <w:rFonts w:eastAsia="Times New Roman"/>
              </w:rPr>
              <w:t>Łącznik stabilizatora</w:t>
            </w:r>
          </w:p>
        </w:tc>
        <w:tc>
          <w:tcPr>
            <w:tcW w:w="1581" w:type="dxa"/>
            <w:tcBorders>
              <w:top w:val="nil"/>
              <w:left w:val="nil"/>
              <w:bottom w:val="single" w:sz="4" w:space="0" w:color="auto"/>
              <w:right w:val="single" w:sz="4" w:space="0" w:color="auto"/>
            </w:tcBorders>
            <w:shd w:val="clear" w:color="auto" w:fill="auto"/>
            <w:vAlign w:val="center"/>
            <w:hideMark/>
          </w:tcPr>
          <w:p w14:paraId="6644B4E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4DC0B1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8A1FB5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9B4731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1E1718F" w14:textId="77777777" w:rsidR="00B67CCD" w:rsidRPr="00B67CCD" w:rsidRDefault="00B67CCD" w:rsidP="00B67CCD">
            <w:pPr>
              <w:jc w:val="center"/>
              <w:rPr>
                <w:rFonts w:eastAsia="Times New Roman"/>
                <w:color w:val="000000"/>
              </w:rPr>
            </w:pPr>
            <w:r w:rsidRPr="00B67CCD">
              <w:rPr>
                <w:rFonts w:eastAsia="Times New Roman"/>
                <w:color w:val="000000"/>
              </w:rPr>
              <w:t>32</w:t>
            </w:r>
          </w:p>
        </w:tc>
        <w:tc>
          <w:tcPr>
            <w:tcW w:w="3010" w:type="dxa"/>
            <w:tcBorders>
              <w:top w:val="nil"/>
              <w:left w:val="nil"/>
              <w:bottom w:val="single" w:sz="4" w:space="0" w:color="auto"/>
              <w:right w:val="single" w:sz="4" w:space="0" w:color="auto"/>
            </w:tcBorders>
            <w:shd w:val="clear" w:color="auto" w:fill="auto"/>
            <w:hideMark/>
          </w:tcPr>
          <w:p w14:paraId="40CE3552" w14:textId="77777777" w:rsidR="00B67CCD" w:rsidRPr="00B67CCD" w:rsidRDefault="00B67CCD" w:rsidP="00B67CCD">
            <w:pPr>
              <w:rPr>
                <w:rFonts w:eastAsia="Times New Roman"/>
              </w:rPr>
            </w:pPr>
            <w:r w:rsidRPr="00B67CCD">
              <w:rPr>
                <w:rFonts w:eastAsia="Times New Roman"/>
              </w:rPr>
              <w:t>Poduszka stabilizatora przód</w:t>
            </w:r>
          </w:p>
        </w:tc>
        <w:tc>
          <w:tcPr>
            <w:tcW w:w="1581" w:type="dxa"/>
            <w:tcBorders>
              <w:top w:val="nil"/>
              <w:left w:val="nil"/>
              <w:bottom w:val="single" w:sz="4" w:space="0" w:color="auto"/>
              <w:right w:val="single" w:sz="4" w:space="0" w:color="auto"/>
            </w:tcBorders>
            <w:shd w:val="clear" w:color="auto" w:fill="auto"/>
            <w:vAlign w:val="center"/>
            <w:hideMark/>
          </w:tcPr>
          <w:p w14:paraId="41E0516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59E9E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12F96A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0D95D0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AAF358E" w14:textId="77777777" w:rsidR="00B67CCD" w:rsidRPr="00B67CCD" w:rsidRDefault="00B67CCD" w:rsidP="00B67CCD">
            <w:pPr>
              <w:jc w:val="center"/>
              <w:rPr>
                <w:rFonts w:eastAsia="Times New Roman"/>
                <w:color w:val="000000"/>
              </w:rPr>
            </w:pPr>
            <w:r w:rsidRPr="00B67CCD">
              <w:rPr>
                <w:rFonts w:eastAsia="Times New Roman"/>
                <w:color w:val="000000"/>
              </w:rPr>
              <w:t>33</w:t>
            </w:r>
          </w:p>
        </w:tc>
        <w:tc>
          <w:tcPr>
            <w:tcW w:w="3010" w:type="dxa"/>
            <w:tcBorders>
              <w:top w:val="nil"/>
              <w:left w:val="nil"/>
              <w:bottom w:val="single" w:sz="4" w:space="0" w:color="auto"/>
              <w:right w:val="single" w:sz="4" w:space="0" w:color="auto"/>
            </w:tcBorders>
            <w:shd w:val="clear" w:color="auto" w:fill="auto"/>
            <w:hideMark/>
          </w:tcPr>
          <w:p w14:paraId="2EA67562" w14:textId="77777777" w:rsidR="00B67CCD" w:rsidRPr="00B67CCD" w:rsidRDefault="00B67CCD" w:rsidP="00B67CCD">
            <w:pPr>
              <w:rPr>
                <w:rFonts w:eastAsia="Times New Roman"/>
              </w:rPr>
            </w:pPr>
            <w:r w:rsidRPr="00B67CCD">
              <w:rPr>
                <w:rFonts w:eastAsia="Times New Roman"/>
              </w:rPr>
              <w:t>Amortyzator przód</w:t>
            </w:r>
          </w:p>
        </w:tc>
        <w:tc>
          <w:tcPr>
            <w:tcW w:w="1581" w:type="dxa"/>
            <w:tcBorders>
              <w:top w:val="nil"/>
              <w:left w:val="nil"/>
              <w:bottom w:val="single" w:sz="4" w:space="0" w:color="auto"/>
              <w:right w:val="single" w:sz="4" w:space="0" w:color="auto"/>
            </w:tcBorders>
            <w:shd w:val="clear" w:color="auto" w:fill="auto"/>
            <w:vAlign w:val="center"/>
            <w:hideMark/>
          </w:tcPr>
          <w:p w14:paraId="42F2008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0BF3C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A94930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E66EE7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DD33F3E" w14:textId="77777777" w:rsidR="00B67CCD" w:rsidRPr="00B67CCD" w:rsidRDefault="00B67CCD" w:rsidP="00B67CCD">
            <w:pPr>
              <w:jc w:val="center"/>
              <w:rPr>
                <w:rFonts w:eastAsia="Times New Roman"/>
                <w:color w:val="000000"/>
              </w:rPr>
            </w:pPr>
            <w:r w:rsidRPr="00B67CCD">
              <w:rPr>
                <w:rFonts w:eastAsia="Times New Roman"/>
                <w:color w:val="000000"/>
              </w:rPr>
              <w:t>34</w:t>
            </w:r>
          </w:p>
        </w:tc>
        <w:tc>
          <w:tcPr>
            <w:tcW w:w="3010" w:type="dxa"/>
            <w:tcBorders>
              <w:top w:val="nil"/>
              <w:left w:val="nil"/>
              <w:bottom w:val="single" w:sz="4" w:space="0" w:color="auto"/>
              <w:right w:val="single" w:sz="4" w:space="0" w:color="auto"/>
            </w:tcBorders>
            <w:shd w:val="clear" w:color="auto" w:fill="auto"/>
            <w:hideMark/>
          </w:tcPr>
          <w:p w14:paraId="0C2E1C0C" w14:textId="77777777" w:rsidR="00B67CCD" w:rsidRPr="00B67CCD" w:rsidRDefault="00B67CCD" w:rsidP="00B67CCD">
            <w:pPr>
              <w:rPr>
                <w:rFonts w:eastAsia="Times New Roman"/>
              </w:rPr>
            </w:pPr>
            <w:r w:rsidRPr="00B67CCD">
              <w:rPr>
                <w:rFonts w:eastAsia="Times New Roman"/>
              </w:rPr>
              <w:t>Sprężyna amortyzatora</w:t>
            </w:r>
          </w:p>
        </w:tc>
        <w:tc>
          <w:tcPr>
            <w:tcW w:w="1581" w:type="dxa"/>
            <w:tcBorders>
              <w:top w:val="nil"/>
              <w:left w:val="nil"/>
              <w:bottom w:val="single" w:sz="4" w:space="0" w:color="auto"/>
              <w:right w:val="single" w:sz="4" w:space="0" w:color="auto"/>
            </w:tcBorders>
            <w:shd w:val="clear" w:color="auto" w:fill="auto"/>
            <w:vAlign w:val="center"/>
            <w:hideMark/>
          </w:tcPr>
          <w:p w14:paraId="5FF6A8C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4B527B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C1806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A158CA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DD73448" w14:textId="77777777" w:rsidR="00B67CCD" w:rsidRPr="00B67CCD" w:rsidRDefault="00B67CCD" w:rsidP="00B67CCD">
            <w:pPr>
              <w:jc w:val="center"/>
              <w:rPr>
                <w:rFonts w:eastAsia="Times New Roman"/>
                <w:color w:val="000000"/>
              </w:rPr>
            </w:pPr>
            <w:r w:rsidRPr="00B67CCD">
              <w:rPr>
                <w:rFonts w:eastAsia="Times New Roman"/>
                <w:color w:val="000000"/>
              </w:rPr>
              <w:t>35</w:t>
            </w:r>
          </w:p>
        </w:tc>
        <w:tc>
          <w:tcPr>
            <w:tcW w:w="3010" w:type="dxa"/>
            <w:tcBorders>
              <w:top w:val="nil"/>
              <w:left w:val="nil"/>
              <w:bottom w:val="single" w:sz="4" w:space="0" w:color="auto"/>
              <w:right w:val="single" w:sz="4" w:space="0" w:color="auto"/>
            </w:tcBorders>
            <w:shd w:val="clear" w:color="auto" w:fill="auto"/>
            <w:hideMark/>
          </w:tcPr>
          <w:p w14:paraId="63FD7AF5" w14:textId="77777777" w:rsidR="00B67CCD" w:rsidRPr="00B67CCD" w:rsidRDefault="00B67CCD" w:rsidP="00B67CCD">
            <w:pPr>
              <w:rPr>
                <w:rFonts w:eastAsia="Times New Roman"/>
              </w:rPr>
            </w:pPr>
            <w:r w:rsidRPr="00B67CCD">
              <w:rPr>
                <w:rFonts w:eastAsia="Times New Roman"/>
              </w:rPr>
              <w:t>Łożysko amortyzatora</w:t>
            </w:r>
          </w:p>
        </w:tc>
        <w:tc>
          <w:tcPr>
            <w:tcW w:w="1581" w:type="dxa"/>
            <w:tcBorders>
              <w:top w:val="nil"/>
              <w:left w:val="nil"/>
              <w:bottom w:val="single" w:sz="4" w:space="0" w:color="auto"/>
              <w:right w:val="single" w:sz="4" w:space="0" w:color="auto"/>
            </w:tcBorders>
            <w:shd w:val="clear" w:color="auto" w:fill="auto"/>
            <w:vAlign w:val="center"/>
            <w:hideMark/>
          </w:tcPr>
          <w:p w14:paraId="0E62E9D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3B09E1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9AE984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B38A05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7C2A65C" w14:textId="77777777" w:rsidR="00B67CCD" w:rsidRPr="00B67CCD" w:rsidRDefault="00B67CCD" w:rsidP="00B67CCD">
            <w:pPr>
              <w:jc w:val="center"/>
              <w:rPr>
                <w:rFonts w:eastAsia="Times New Roman"/>
                <w:color w:val="000000"/>
              </w:rPr>
            </w:pPr>
            <w:r w:rsidRPr="00B67CCD">
              <w:rPr>
                <w:rFonts w:eastAsia="Times New Roman"/>
                <w:color w:val="000000"/>
              </w:rPr>
              <w:t>36</w:t>
            </w:r>
          </w:p>
        </w:tc>
        <w:tc>
          <w:tcPr>
            <w:tcW w:w="3010" w:type="dxa"/>
            <w:tcBorders>
              <w:top w:val="nil"/>
              <w:left w:val="nil"/>
              <w:bottom w:val="single" w:sz="4" w:space="0" w:color="auto"/>
              <w:right w:val="single" w:sz="4" w:space="0" w:color="auto"/>
            </w:tcBorders>
            <w:shd w:val="clear" w:color="auto" w:fill="auto"/>
            <w:hideMark/>
          </w:tcPr>
          <w:p w14:paraId="2174E546" w14:textId="77777777" w:rsidR="00B67CCD" w:rsidRPr="00B67CCD" w:rsidRDefault="00B67CCD" w:rsidP="00B67CCD">
            <w:pPr>
              <w:rPr>
                <w:rFonts w:eastAsia="Times New Roman"/>
              </w:rPr>
            </w:pPr>
            <w:r w:rsidRPr="00B67CCD">
              <w:rPr>
                <w:rFonts w:eastAsia="Times New Roman"/>
              </w:rPr>
              <w:t>Poduszka amortyzatora</w:t>
            </w:r>
          </w:p>
        </w:tc>
        <w:tc>
          <w:tcPr>
            <w:tcW w:w="1581" w:type="dxa"/>
            <w:tcBorders>
              <w:top w:val="nil"/>
              <w:left w:val="nil"/>
              <w:bottom w:val="single" w:sz="4" w:space="0" w:color="auto"/>
              <w:right w:val="single" w:sz="4" w:space="0" w:color="auto"/>
            </w:tcBorders>
            <w:shd w:val="clear" w:color="auto" w:fill="auto"/>
            <w:vAlign w:val="center"/>
            <w:hideMark/>
          </w:tcPr>
          <w:p w14:paraId="1C8C7DB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4BF42F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79297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BDB364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66CB300" w14:textId="77777777" w:rsidR="00B67CCD" w:rsidRPr="00B67CCD" w:rsidRDefault="00B67CCD" w:rsidP="00B67CCD">
            <w:pPr>
              <w:jc w:val="center"/>
              <w:rPr>
                <w:rFonts w:eastAsia="Times New Roman"/>
                <w:color w:val="000000"/>
              </w:rPr>
            </w:pPr>
            <w:r w:rsidRPr="00B67CCD">
              <w:rPr>
                <w:rFonts w:eastAsia="Times New Roman"/>
                <w:color w:val="000000"/>
              </w:rPr>
              <w:t>37</w:t>
            </w:r>
          </w:p>
        </w:tc>
        <w:tc>
          <w:tcPr>
            <w:tcW w:w="3010" w:type="dxa"/>
            <w:tcBorders>
              <w:top w:val="nil"/>
              <w:left w:val="nil"/>
              <w:bottom w:val="single" w:sz="4" w:space="0" w:color="auto"/>
              <w:right w:val="single" w:sz="4" w:space="0" w:color="auto"/>
            </w:tcBorders>
            <w:shd w:val="clear" w:color="auto" w:fill="auto"/>
            <w:hideMark/>
          </w:tcPr>
          <w:p w14:paraId="431BEF3A" w14:textId="77777777" w:rsidR="00B67CCD" w:rsidRPr="00B67CCD" w:rsidRDefault="00B67CCD" w:rsidP="00B67CCD">
            <w:pPr>
              <w:rPr>
                <w:rFonts w:eastAsia="Times New Roman"/>
              </w:rPr>
            </w:pPr>
            <w:r w:rsidRPr="00B67CCD">
              <w:rPr>
                <w:rFonts w:eastAsia="Times New Roman"/>
              </w:rPr>
              <w:t>Poduszka stabilizatora tył</w:t>
            </w:r>
          </w:p>
        </w:tc>
        <w:tc>
          <w:tcPr>
            <w:tcW w:w="1581" w:type="dxa"/>
            <w:tcBorders>
              <w:top w:val="nil"/>
              <w:left w:val="nil"/>
              <w:bottom w:val="single" w:sz="4" w:space="0" w:color="auto"/>
              <w:right w:val="single" w:sz="4" w:space="0" w:color="auto"/>
            </w:tcBorders>
            <w:shd w:val="clear" w:color="auto" w:fill="auto"/>
            <w:vAlign w:val="center"/>
            <w:hideMark/>
          </w:tcPr>
          <w:p w14:paraId="21B551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3F21B8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A18289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48525C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3BE0574" w14:textId="77777777" w:rsidR="00B67CCD" w:rsidRPr="00B67CCD" w:rsidRDefault="00B67CCD" w:rsidP="00B67CCD">
            <w:pPr>
              <w:jc w:val="center"/>
              <w:rPr>
                <w:rFonts w:eastAsia="Times New Roman"/>
                <w:color w:val="000000"/>
              </w:rPr>
            </w:pPr>
            <w:r w:rsidRPr="00B67CCD">
              <w:rPr>
                <w:rFonts w:eastAsia="Times New Roman"/>
                <w:color w:val="000000"/>
              </w:rPr>
              <w:t>38</w:t>
            </w:r>
          </w:p>
        </w:tc>
        <w:tc>
          <w:tcPr>
            <w:tcW w:w="3010" w:type="dxa"/>
            <w:tcBorders>
              <w:top w:val="nil"/>
              <w:left w:val="nil"/>
              <w:bottom w:val="single" w:sz="4" w:space="0" w:color="auto"/>
              <w:right w:val="single" w:sz="4" w:space="0" w:color="auto"/>
            </w:tcBorders>
            <w:shd w:val="clear" w:color="auto" w:fill="auto"/>
            <w:hideMark/>
          </w:tcPr>
          <w:p w14:paraId="1BE40DCE" w14:textId="77777777" w:rsidR="00B67CCD" w:rsidRPr="00B67CCD" w:rsidRDefault="00B67CCD" w:rsidP="00B67CCD">
            <w:pPr>
              <w:rPr>
                <w:rFonts w:eastAsia="Times New Roman"/>
              </w:rPr>
            </w:pPr>
            <w:r w:rsidRPr="00B67CCD">
              <w:rPr>
                <w:rFonts w:eastAsia="Times New Roman"/>
              </w:rPr>
              <w:t>Amortyzator tył</w:t>
            </w:r>
          </w:p>
        </w:tc>
        <w:tc>
          <w:tcPr>
            <w:tcW w:w="1581" w:type="dxa"/>
            <w:tcBorders>
              <w:top w:val="nil"/>
              <w:left w:val="nil"/>
              <w:bottom w:val="single" w:sz="4" w:space="0" w:color="auto"/>
              <w:right w:val="single" w:sz="4" w:space="0" w:color="auto"/>
            </w:tcBorders>
            <w:shd w:val="clear" w:color="auto" w:fill="auto"/>
            <w:vAlign w:val="center"/>
            <w:hideMark/>
          </w:tcPr>
          <w:p w14:paraId="16F269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CC399B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6EE06B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1D351E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3060D37" w14:textId="77777777" w:rsidR="00B67CCD" w:rsidRPr="00B67CCD" w:rsidRDefault="00B67CCD" w:rsidP="00B67CCD">
            <w:pPr>
              <w:jc w:val="center"/>
              <w:rPr>
                <w:rFonts w:eastAsia="Times New Roman"/>
                <w:color w:val="000000"/>
              </w:rPr>
            </w:pPr>
            <w:r w:rsidRPr="00B67CCD">
              <w:rPr>
                <w:rFonts w:eastAsia="Times New Roman"/>
                <w:color w:val="000000"/>
              </w:rPr>
              <w:t>39</w:t>
            </w:r>
          </w:p>
        </w:tc>
        <w:tc>
          <w:tcPr>
            <w:tcW w:w="3010" w:type="dxa"/>
            <w:tcBorders>
              <w:top w:val="nil"/>
              <w:left w:val="nil"/>
              <w:bottom w:val="single" w:sz="4" w:space="0" w:color="auto"/>
              <w:right w:val="single" w:sz="4" w:space="0" w:color="auto"/>
            </w:tcBorders>
            <w:shd w:val="clear" w:color="auto" w:fill="auto"/>
            <w:hideMark/>
          </w:tcPr>
          <w:p w14:paraId="2A35E859" w14:textId="77777777" w:rsidR="00B67CCD" w:rsidRPr="00B67CCD" w:rsidRDefault="00B67CCD" w:rsidP="00B67CCD">
            <w:pPr>
              <w:rPr>
                <w:rFonts w:eastAsia="Times New Roman"/>
              </w:rPr>
            </w:pPr>
            <w:r w:rsidRPr="00B67CCD">
              <w:rPr>
                <w:rFonts w:eastAsia="Times New Roman"/>
              </w:rPr>
              <w:t>Sprężyna zawieszenia tył</w:t>
            </w:r>
          </w:p>
        </w:tc>
        <w:tc>
          <w:tcPr>
            <w:tcW w:w="1581" w:type="dxa"/>
            <w:tcBorders>
              <w:top w:val="nil"/>
              <w:left w:val="nil"/>
              <w:bottom w:val="single" w:sz="4" w:space="0" w:color="auto"/>
              <w:right w:val="single" w:sz="4" w:space="0" w:color="auto"/>
            </w:tcBorders>
            <w:shd w:val="clear" w:color="auto" w:fill="auto"/>
            <w:vAlign w:val="center"/>
            <w:hideMark/>
          </w:tcPr>
          <w:p w14:paraId="711F715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E4C6D6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50EBF7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CA81FD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2F8F9EE" w14:textId="77777777" w:rsidR="00B67CCD" w:rsidRPr="00B67CCD" w:rsidRDefault="00B67CCD" w:rsidP="00B67CCD">
            <w:pPr>
              <w:jc w:val="center"/>
              <w:rPr>
                <w:rFonts w:eastAsia="Times New Roman"/>
                <w:color w:val="000000"/>
              </w:rPr>
            </w:pPr>
            <w:r w:rsidRPr="00B67CCD">
              <w:rPr>
                <w:rFonts w:eastAsia="Times New Roman"/>
                <w:color w:val="000000"/>
              </w:rPr>
              <w:t>40</w:t>
            </w:r>
          </w:p>
        </w:tc>
        <w:tc>
          <w:tcPr>
            <w:tcW w:w="3010" w:type="dxa"/>
            <w:tcBorders>
              <w:top w:val="nil"/>
              <w:left w:val="nil"/>
              <w:bottom w:val="single" w:sz="4" w:space="0" w:color="auto"/>
              <w:right w:val="single" w:sz="4" w:space="0" w:color="auto"/>
            </w:tcBorders>
            <w:shd w:val="clear" w:color="auto" w:fill="auto"/>
            <w:hideMark/>
          </w:tcPr>
          <w:p w14:paraId="54990D74" w14:textId="77777777" w:rsidR="00B67CCD" w:rsidRPr="00B67CCD" w:rsidRDefault="00B67CCD" w:rsidP="00B67CCD">
            <w:pPr>
              <w:rPr>
                <w:rFonts w:eastAsia="Times New Roman"/>
              </w:rPr>
            </w:pPr>
            <w:r w:rsidRPr="00B67CCD">
              <w:rPr>
                <w:rFonts w:eastAsia="Times New Roman"/>
              </w:rPr>
              <w:t xml:space="preserve">Sprzęgło </w:t>
            </w:r>
            <w:proofErr w:type="spellStart"/>
            <w:r w:rsidRPr="00B67CCD">
              <w:rPr>
                <w:rFonts w:eastAsia="Times New Roman"/>
              </w:rPr>
              <w:t>kpl</w:t>
            </w:r>
            <w:proofErr w:type="spellEnd"/>
            <w:r w:rsidRPr="00B67CCD">
              <w:rPr>
                <w:rFonts w:eastAsia="Times New Roman"/>
              </w:rPr>
              <w:t>.</w:t>
            </w:r>
          </w:p>
        </w:tc>
        <w:tc>
          <w:tcPr>
            <w:tcW w:w="1581" w:type="dxa"/>
            <w:tcBorders>
              <w:top w:val="nil"/>
              <w:left w:val="nil"/>
              <w:bottom w:val="single" w:sz="4" w:space="0" w:color="auto"/>
              <w:right w:val="single" w:sz="4" w:space="0" w:color="auto"/>
            </w:tcBorders>
            <w:shd w:val="clear" w:color="auto" w:fill="auto"/>
            <w:vAlign w:val="center"/>
            <w:hideMark/>
          </w:tcPr>
          <w:p w14:paraId="0EA60DD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36E67E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D9588A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3F892F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8D99B20" w14:textId="77777777" w:rsidR="00B67CCD" w:rsidRPr="00B67CCD" w:rsidRDefault="00B67CCD" w:rsidP="00B67CCD">
            <w:pPr>
              <w:jc w:val="center"/>
              <w:rPr>
                <w:rFonts w:eastAsia="Times New Roman"/>
                <w:color w:val="000000"/>
              </w:rPr>
            </w:pPr>
            <w:r w:rsidRPr="00B67CCD">
              <w:rPr>
                <w:rFonts w:eastAsia="Times New Roman"/>
                <w:color w:val="000000"/>
              </w:rPr>
              <w:t>41</w:t>
            </w:r>
          </w:p>
        </w:tc>
        <w:tc>
          <w:tcPr>
            <w:tcW w:w="3010" w:type="dxa"/>
            <w:tcBorders>
              <w:top w:val="nil"/>
              <w:left w:val="nil"/>
              <w:bottom w:val="single" w:sz="4" w:space="0" w:color="auto"/>
              <w:right w:val="single" w:sz="4" w:space="0" w:color="auto"/>
            </w:tcBorders>
            <w:shd w:val="clear" w:color="auto" w:fill="auto"/>
            <w:hideMark/>
          </w:tcPr>
          <w:p w14:paraId="6F20DA50" w14:textId="77777777" w:rsidR="00B67CCD" w:rsidRPr="00B67CCD" w:rsidRDefault="00B67CCD" w:rsidP="00B67CCD">
            <w:pPr>
              <w:rPr>
                <w:rFonts w:eastAsia="Times New Roman"/>
              </w:rPr>
            </w:pPr>
            <w:r w:rsidRPr="00B67CCD">
              <w:rPr>
                <w:rFonts w:eastAsia="Times New Roman"/>
              </w:rPr>
              <w:t>Koło dwumasowe</w:t>
            </w:r>
          </w:p>
        </w:tc>
        <w:tc>
          <w:tcPr>
            <w:tcW w:w="1581" w:type="dxa"/>
            <w:tcBorders>
              <w:top w:val="nil"/>
              <w:left w:val="nil"/>
              <w:bottom w:val="single" w:sz="4" w:space="0" w:color="auto"/>
              <w:right w:val="single" w:sz="4" w:space="0" w:color="auto"/>
            </w:tcBorders>
            <w:shd w:val="clear" w:color="auto" w:fill="auto"/>
            <w:vAlign w:val="center"/>
            <w:hideMark/>
          </w:tcPr>
          <w:p w14:paraId="5A64180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CFAFD8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3DD830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57AC20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22AC508" w14:textId="77777777" w:rsidR="00B67CCD" w:rsidRPr="00B67CCD" w:rsidRDefault="00B67CCD" w:rsidP="00B67CCD">
            <w:pPr>
              <w:jc w:val="center"/>
              <w:rPr>
                <w:rFonts w:eastAsia="Times New Roman"/>
                <w:color w:val="000000"/>
              </w:rPr>
            </w:pPr>
            <w:r w:rsidRPr="00B67CCD">
              <w:rPr>
                <w:rFonts w:eastAsia="Times New Roman"/>
                <w:color w:val="000000"/>
              </w:rPr>
              <w:t>42</w:t>
            </w:r>
          </w:p>
        </w:tc>
        <w:tc>
          <w:tcPr>
            <w:tcW w:w="3010" w:type="dxa"/>
            <w:tcBorders>
              <w:top w:val="nil"/>
              <w:left w:val="nil"/>
              <w:bottom w:val="single" w:sz="4" w:space="0" w:color="auto"/>
              <w:right w:val="single" w:sz="4" w:space="0" w:color="auto"/>
            </w:tcBorders>
            <w:shd w:val="clear" w:color="auto" w:fill="auto"/>
            <w:hideMark/>
          </w:tcPr>
          <w:p w14:paraId="5DD5797A" w14:textId="77777777" w:rsidR="00B67CCD" w:rsidRPr="00B67CCD" w:rsidRDefault="00B67CCD" w:rsidP="00B67CCD">
            <w:pPr>
              <w:rPr>
                <w:rFonts w:eastAsia="Times New Roman"/>
              </w:rPr>
            </w:pPr>
            <w:r w:rsidRPr="00B67CCD">
              <w:rPr>
                <w:rFonts w:eastAsia="Times New Roman"/>
              </w:rPr>
              <w:t>Siłownik sprzęgła</w:t>
            </w:r>
          </w:p>
        </w:tc>
        <w:tc>
          <w:tcPr>
            <w:tcW w:w="1581" w:type="dxa"/>
            <w:tcBorders>
              <w:top w:val="nil"/>
              <w:left w:val="nil"/>
              <w:bottom w:val="single" w:sz="4" w:space="0" w:color="auto"/>
              <w:right w:val="single" w:sz="4" w:space="0" w:color="auto"/>
            </w:tcBorders>
            <w:shd w:val="clear" w:color="auto" w:fill="auto"/>
            <w:vAlign w:val="center"/>
            <w:hideMark/>
          </w:tcPr>
          <w:p w14:paraId="61A238A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6437C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ABBE63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69D546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172C41C" w14:textId="77777777" w:rsidR="00B67CCD" w:rsidRPr="00B67CCD" w:rsidRDefault="00B67CCD" w:rsidP="00B67CCD">
            <w:pPr>
              <w:jc w:val="center"/>
              <w:rPr>
                <w:rFonts w:eastAsia="Times New Roman"/>
                <w:color w:val="000000"/>
              </w:rPr>
            </w:pPr>
            <w:r w:rsidRPr="00B67CCD">
              <w:rPr>
                <w:rFonts w:eastAsia="Times New Roman"/>
                <w:color w:val="000000"/>
              </w:rPr>
              <w:t>43</w:t>
            </w:r>
          </w:p>
        </w:tc>
        <w:tc>
          <w:tcPr>
            <w:tcW w:w="3010" w:type="dxa"/>
            <w:tcBorders>
              <w:top w:val="nil"/>
              <w:left w:val="nil"/>
              <w:bottom w:val="single" w:sz="4" w:space="0" w:color="auto"/>
              <w:right w:val="single" w:sz="4" w:space="0" w:color="auto"/>
            </w:tcBorders>
            <w:shd w:val="clear" w:color="auto" w:fill="auto"/>
            <w:hideMark/>
          </w:tcPr>
          <w:p w14:paraId="5ADA5524" w14:textId="77777777" w:rsidR="00B67CCD" w:rsidRPr="00B67CCD" w:rsidRDefault="00B67CCD" w:rsidP="00B67CCD">
            <w:pPr>
              <w:rPr>
                <w:rFonts w:eastAsia="Times New Roman"/>
              </w:rPr>
            </w:pPr>
            <w:r w:rsidRPr="00B67CCD">
              <w:rPr>
                <w:rFonts w:eastAsia="Times New Roman"/>
              </w:rPr>
              <w:t>Łożysko wyciskowe</w:t>
            </w:r>
          </w:p>
        </w:tc>
        <w:tc>
          <w:tcPr>
            <w:tcW w:w="1581" w:type="dxa"/>
            <w:tcBorders>
              <w:top w:val="nil"/>
              <w:left w:val="nil"/>
              <w:bottom w:val="single" w:sz="4" w:space="0" w:color="auto"/>
              <w:right w:val="single" w:sz="4" w:space="0" w:color="auto"/>
            </w:tcBorders>
            <w:shd w:val="clear" w:color="auto" w:fill="auto"/>
            <w:vAlign w:val="center"/>
            <w:hideMark/>
          </w:tcPr>
          <w:p w14:paraId="0501205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438B4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4296B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1E3D5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CBBF6C4" w14:textId="77777777" w:rsidR="00B67CCD" w:rsidRPr="00B67CCD" w:rsidRDefault="00B67CCD" w:rsidP="00B67CCD">
            <w:pPr>
              <w:jc w:val="center"/>
              <w:rPr>
                <w:rFonts w:eastAsia="Times New Roman"/>
                <w:color w:val="000000"/>
              </w:rPr>
            </w:pPr>
            <w:r w:rsidRPr="00B67CCD">
              <w:rPr>
                <w:rFonts w:eastAsia="Times New Roman"/>
                <w:color w:val="000000"/>
              </w:rPr>
              <w:t>44</w:t>
            </w:r>
          </w:p>
        </w:tc>
        <w:tc>
          <w:tcPr>
            <w:tcW w:w="3010" w:type="dxa"/>
            <w:tcBorders>
              <w:top w:val="nil"/>
              <w:left w:val="nil"/>
              <w:bottom w:val="single" w:sz="4" w:space="0" w:color="auto"/>
              <w:right w:val="single" w:sz="4" w:space="0" w:color="auto"/>
            </w:tcBorders>
            <w:shd w:val="clear" w:color="auto" w:fill="auto"/>
            <w:hideMark/>
          </w:tcPr>
          <w:p w14:paraId="61F6A700" w14:textId="77777777" w:rsidR="00B67CCD" w:rsidRPr="00B67CCD" w:rsidRDefault="00B67CCD" w:rsidP="00B67CCD">
            <w:pPr>
              <w:rPr>
                <w:rFonts w:eastAsia="Times New Roman"/>
              </w:rPr>
            </w:pPr>
            <w:r w:rsidRPr="00B67CCD">
              <w:rPr>
                <w:rFonts w:eastAsia="Times New Roman"/>
              </w:rPr>
              <w:t>Pompa sprzęgła</w:t>
            </w:r>
          </w:p>
        </w:tc>
        <w:tc>
          <w:tcPr>
            <w:tcW w:w="1581" w:type="dxa"/>
            <w:tcBorders>
              <w:top w:val="nil"/>
              <w:left w:val="nil"/>
              <w:bottom w:val="single" w:sz="4" w:space="0" w:color="auto"/>
              <w:right w:val="single" w:sz="4" w:space="0" w:color="auto"/>
            </w:tcBorders>
            <w:shd w:val="clear" w:color="auto" w:fill="auto"/>
            <w:vAlign w:val="center"/>
            <w:hideMark/>
          </w:tcPr>
          <w:p w14:paraId="4E71971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6BF5E3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68E820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07C7DD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7246921" w14:textId="77777777" w:rsidR="00B67CCD" w:rsidRPr="00B67CCD" w:rsidRDefault="00B67CCD" w:rsidP="00B67CCD">
            <w:pPr>
              <w:jc w:val="center"/>
              <w:rPr>
                <w:rFonts w:eastAsia="Times New Roman"/>
                <w:color w:val="000000"/>
              </w:rPr>
            </w:pPr>
            <w:r w:rsidRPr="00B67CCD">
              <w:rPr>
                <w:rFonts w:eastAsia="Times New Roman"/>
                <w:color w:val="000000"/>
              </w:rPr>
              <w:t>45</w:t>
            </w:r>
          </w:p>
        </w:tc>
        <w:tc>
          <w:tcPr>
            <w:tcW w:w="3010" w:type="dxa"/>
            <w:tcBorders>
              <w:top w:val="nil"/>
              <w:left w:val="nil"/>
              <w:bottom w:val="single" w:sz="4" w:space="0" w:color="auto"/>
              <w:right w:val="single" w:sz="4" w:space="0" w:color="auto"/>
            </w:tcBorders>
            <w:shd w:val="clear" w:color="auto" w:fill="auto"/>
            <w:hideMark/>
          </w:tcPr>
          <w:p w14:paraId="2AE2031D" w14:textId="77777777" w:rsidR="00B67CCD" w:rsidRPr="00B67CCD" w:rsidRDefault="00B67CCD" w:rsidP="00B67CCD">
            <w:pPr>
              <w:rPr>
                <w:rFonts w:eastAsia="Times New Roman"/>
              </w:rPr>
            </w:pPr>
            <w:r w:rsidRPr="00B67CCD">
              <w:rPr>
                <w:rFonts w:eastAsia="Times New Roman"/>
              </w:rPr>
              <w:t>Chłodnica powietrza</w:t>
            </w:r>
          </w:p>
        </w:tc>
        <w:tc>
          <w:tcPr>
            <w:tcW w:w="1581" w:type="dxa"/>
            <w:tcBorders>
              <w:top w:val="nil"/>
              <w:left w:val="nil"/>
              <w:bottom w:val="single" w:sz="4" w:space="0" w:color="auto"/>
              <w:right w:val="single" w:sz="4" w:space="0" w:color="auto"/>
            </w:tcBorders>
            <w:shd w:val="clear" w:color="auto" w:fill="auto"/>
            <w:vAlign w:val="center"/>
            <w:hideMark/>
          </w:tcPr>
          <w:p w14:paraId="3B9E272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D5014A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35013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02A2B3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2F35E72" w14:textId="77777777" w:rsidR="00B67CCD" w:rsidRPr="00B67CCD" w:rsidRDefault="00B67CCD" w:rsidP="00B67CCD">
            <w:pPr>
              <w:jc w:val="center"/>
              <w:rPr>
                <w:rFonts w:eastAsia="Times New Roman"/>
                <w:color w:val="000000"/>
              </w:rPr>
            </w:pPr>
            <w:r w:rsidRPr="00B67CCD">
              <w:rPr>
                <w:rFonts w:eastAsia="Times New Roman"/>
                <w:color w:val="000000"/>
              </w:rPr>
              <w:t>46</w:t>
            </w:r>
          </w:p>
        </w:tc>
        <w:tc>
          <w:tcPr>
            <w:tcW w:w="3010" w:type="dxa"/>
            <w:tcBorders>
              <w:top w:val="nil"/>
              <w:left w:val="nil"/>
              <w:bottom w:val="single" w:sz="4" w:space="0" w:color="auto"/>
              <w:right w:val="single" w:sz="4" w:space="0" w:color="auto"/>
            </w:tcBorders>
            <w:shd w:val="clear" w:color="auto" w:fill="auto"/>
            <w:hideMark/>
          </w:tcPr>
          <w:p w14:paraId="4D7AF2A3" w14:textId="77777777" w:rsidR="00B67CCD" w:rsidRPr="00B67CCD" w:rsidRDefault="00B67CCD" w:rsidP="00B67CCD">
            <w:pPr>
              <w:rPr>
                <w:rFonts w:eastAsia="Times New Roman"/>
              </w:rPr>
            </w:pPr>
            <w:r w:rsidRPr="00B67CCD">
              <w:rPr>
                <w:rFonts w:eastAsia="Times New Roman"/>
              </w:rPr>
              <w:t>Chłodnica wody</w:t>
            </w:r>
          </w:p>
        </w:tc>
        <w:tc>
          <w:tcPr>
            <w:tcW w:w="1581" w:type="dxa"/>
            <w:tcBorders>
              <w:top w:val="nil"/>
              <w:left w:val="nil"/>
              <w:bottom w:val="single" w:sz="4" w:space="0" w:color="auto"/>
              <w:right w:val="single" w:sz="4" w:space="0" w:color="auto"/>
            </w:tcBorders>
            <w:shd w:val="clear" w:color="auto" w:fill="auto"/>
            <w:vAlign w:val="center"/>
            <w:hideMark/>
          </w:tcPr>
          <w:p w14:paraId="00BB2C0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95376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27C287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2EBB83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CC909CE" w14:textId="77777777" w:rsidR="00B67CCD" w:rsidRPr="00B67CCD" w:rsidRDefault="00B67CCD" w:rsidP="00B67CCD">
            <w:pPr>
              <w:jc w:val="center"/>
              <w:rPr>
                <w:rFonts w:eastAsia="Times New Roman"/>
                <w:color w:val="000000"/>
              </w:rPr>
            </w:pPr>
            <w:r w:rsidRPr="00B67CCD">
              <w:rPr>
                <w:rFonts w:eastAsia="Times New Roman"/>
                <w:color w:val="000000"/>
              </w:rPr>
              <w:t>47</w:t>
            </w:r>
          </w:p>
        </w:tc>
        <w:tc>
          <w:tcPr>
            <w:tcW w:w="3010" w:type="dxa"/>
            <w:tcBorders>
              <w:top w:val="nil"/>
              <w:left w:val="nil"/>
              <w:bottom w:val="single" w:sz="4" w:space="0" w:color="auto"/>
              <w:right w:val="single" w:sz="4" w:space="0" w:color="auto"/>
            </w:tcBorders>
            <w:shd w:val="clear" w:color="auto" w:fill="auto"/>
            <w:hideMark/>
          </w:tcPr>
          <w:p w14:paraId="0789E8BC" w14:textId="77777777" w:rsidR="00B67CCD" w:rsidRPr="00B67CCD" w:rsidRDefault="00B67CCD" w:rsidP="00B67CCD">
            <w:pPr>
              <w:rPr>
                <w:rFonts w:eastAsia="Times New Roman"/>
              </w:rPr>
            </w:pPr>
            <w:r w:rsidRPr="00B67CCD">
              <w:rPr>
                <w:rFonts w:eastAsia="Times New Roman"/>
              </w:rPr>
              <w:t>Pompa wody</w:t>
            </w:r>
          </w:p>
        </w:tc>
        <w:tc>
          <w:tcPr>
            <w:tcW w:w="1581" w:type="dxa"/>
            <w:tcBorders>
              <w:top w:val="nil"/>
              <w:left w:val="nil"/>
              <w:bottom w:val="single" w:sz="4" w:space="0" w:color="auto"/>
              <w:right w:val="single" w:sz="4" w:space="0" w:color="auto"/>
            </w:tcBorders>
            <w:shd w:val="clear" w:color="auto" w:fill="auto"/>
            <w:vAlign w:val="center"/>
            <w:hideMark/>
          </w:tcPr>
          <w:p w14:paraId="50B23BA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A6665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AB0925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E8E4A8B"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8066221" w14:textId="77777777" w:rsidR="00B67CCD" w:rsidRPr="00B67CCD" w:rsidRDefault="00B67CCD" w:rsidP="00B67CCD">
            <w:pPr>
              <w:jc w:val="center"/>
              <w:rPr>
                <w:rFonts w:eastAsia="Times New Roman"/>
                <w:color w:val="000000"/>
              </w:rPr>
            </w:pPr>
            <w:r w:rsidRPr="00B67CCD">
              <w:rPr>
                <w:rFonts w:eastAsia="Times New Roman"/>
                <w:color w:val="000000"/>
              </w:rPr>
              <w:t>48</w:t>
            </w:r>
          </w:p>
        </w:tc>
        <w:tc>
          <w:tcPr>
            <w:tcW w:w="3010" w:type="dxa"/>
            <w:tcBorders>
              <w:top w:val="nil"/>
              <w:left w:val="nil"/>
              <w:bottom w:val="single" w:sz="4" w:space="0" w:color="auto"/>
              <w:right w:val="single" w:sz="4" w:space="0" w:color="auto"/>
            </w:tcBorders>
            <w:shd w:val="clear" w:color="auto" w:fill="auto"/>
            <w:hideMark/>
          </w:tcPr>
          <w:p w14:paraId="27EF7185" w14:textId="77777777" w:rsidR="00B67CCD" w:rsidRPr="00B67CCD" w:rsidRDefault="00B67CCD" w:rsidP="00B67CCD">
            <w:pPr>
              <w:rPr>
                <w:rFonts w:eastAsia="Times New Roman"/>
              </w:rPr>
            </w:pPr>
            <w:r w:rsidRPr="00B67CCD">
              <w:rPr>
                <w:rFonts w:eastAsia="Times New Roman"/>
              </w:rPr>
              <w:t>Termostat</w:t>
            </w:r>
          </w:p>
        </w:tc>
        <w:tc>
          <w:tcPr>
            <w:tcW w:w="1581" w:type="dxa"/>
            <w:tcBorders>
              <w:top w:val="nil"/>
              <w:left w:val="nil"/>
              <w:bottom w:val="single" w:sz="4" w:space="0" w:color="auto"/>
              <w:right w:val="single" w:sz="4" w:space="0" w:color="auto"/>
            </w:tcBorders>
            <w:shd w:val="clear" w:color="auto" w:fill="auto"/>
            <w:vAlign w:val="center"/>
            <w:hideMark/>
          </w:tcPr>
          <w:p w14:paraId="27E2B39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F106B2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3EB224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82543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3CE870B" w14:textId="77777777" w:rsidR="00B67CCD" w:rsidRPr="00B67CCD" w:rsidRDefault="00B67CCD" w:rsidP="00B67CCD">
            <w:pPr>
              <w:jc w:val="center"/>
              <w:rPr>
                <w:rFonts w:eastAsia="Times New Roman"/>
                <w:color w:val="000000"/>
              </w:rPr>
            </w:pPr>
            <w:r w:rsidRPr="00B67CCD">
              <w:rPr>
                <w:rFonts w:eastAsia="Times New Roman"/>
                <w:color w:val="000000"/>
              </w:rPr>
              <w:t>49</w:t>
            </w:r>
          </w:p>
        </w:tc>
        <w:tc>
          <w:tcPr>
            <w:tcW w:w="3010" w:type="dxa"/>
            <w:tcBorders>
              <w:top w:val="nil"/>
              <w:left w:val="nil"/>
              <w:bottom w:val="single" w:sz="4" w:space="0" w:color="auto"/>
              <w:right w:val="single" w:sz="4" w:space="0" w:color="auto"/>
            </w:tcBorders>
            <w:shd w:val="clear" w:color="auto" w:fill="auto"/>
            <w:hideMark/>
          </w:tcPr>
          <w:p w14:paraId="351F94F4" w14:textId="77777777" w:rsidR="00B67CCD" w:rsidRPr="00B67CCD" w:rsidRDefault="00B67CCD" w:rsidP="00B67CCD">
            <w:pPr>
              <w:rPr>
                <w:rFonts w:eastAsia="Times New Roman"/>
              </w:rPr>
            </w:pPr>
            <w:r w:rsidRPr="00B67CCD">
              <w:rPr>
                <w:rFonts w:eastAsia="Times New Roman"/>
              </w:rPr>
              <w:t>Czujnik temperatury płynu</w:t>
            </w:r>
          </w:p>
        </w:tc>
        <w:tc>
          <w:tcPr>
            <w:tcW w:w="1581" w:type="dxa"/>
            <w:tcBorders>
              <w:top w:val="nil"/>
              <w:left w:val="nil"/>
              <w:bottom w:val="single" w:sz="4" w:space="0" w:color="auto"/>
              <w:right w:val="single" w:sz="4" w:space="0" w:color="auto"/>
            </w:tcBorders>
            <w:shd w:val="clear" w:color="auto" w:fill="auto"/>
            <w:vAlign w:val="center"/>
            <w:hideMark/>
          </w:tcPr>
          <w:p w14:paraId="17A213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FE4642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7E26D2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C804E8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6E5ED7F" w14:textId="77777777" w:rsidR="00B67CCD" w:rsidRPr="00B67CCD" w:rsidRDefault="00B67CCD" w:rsidP="00B67CCD">
            <w:pPr>
              <w:jc w:val="center"/>
              <w:rPr>
                <w:rFonts w:eastAsia="Times New Roman"/>
                <w:color w:val="000000"/>
              </w:rPr>
            </w:pPr>
            <w:r w:rsidRPr="00B67CCD">
              <w:rPr>
                <w:rFonts w:eastAsia="Times New Roman"/>
                <w:color w:val="000000"/>
              </w:rPr>
              <w:t>50</w:t>
            </w:r>
          </w:p>
        </w:tc>
        <w:tc>
          <w:tcPr>
            <w:tcW w:w="3010" w:type="dxa"/>
            <w:tcBorders>
              <w:top w:val="nil"/>
              <w:left w:val="nil"/>
              <w:bottom w:val="single" w:sz="4" w:space="0" w:color="auto"/>
              <w:right w:val="single" w:sz="4" w:space="0" w:color="auto"/>
            </w:tcBorders>
            <w:shd w:val="clear" w:color="auto" w:fill="auto"/>
            <w:hideMark/>
          </w:tcPr>
          <w:p w14:paraId="0DD4CC00" w14:textId="77777777" w:rsidR="00B67CCD" w:rsidRPr="00B67CCD" w:rsidRDefault="00B67CCD" w:rsidP="00B67CCD">
            <w:pPr>
              <w:rPr>
                <w:rFonts w:eastAsia="Times New Roman"/>
              </w:rPr>
            </w:pPr>
            <w:r w:rsidRPr="00B67CCD">
              <w:rPr>
                <w:rFonts w:eastAsia="Times New Roman"/>
              </w:rPr>
              <w:t>Nagrzewnica</w:t>
            </w:r>
          </w:p>
        </w:tc>
        <w:tc>
          <w:tcPr>
            <w:tcW w:w="1581" w:type="dxa"/>
            <w:tcBorders>
              <w:top w:val="nil"/>
              <w:left w:val="nil"/>
              <w:bottom w:val="single" w:sz="4" w:space="0" w:color="auto"/>
              <w:right w:val="single" w:sz="4" w:space="0" w:color="auto"/>
            </w:tcBorders>
            <w:shd w:val="clear" w:color="auto" w:fill="auto"/>
            <w:vAlign w:val="center"/>
            <w:hideMark/>
          </w:tcPr>
          <w:p w14:paraId="37A2CB9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7B68D3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F8F035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E618D96"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150E80E" w14:textId="77777777" w:rsidR="00B67CCD" w:rsidRPr="00B67CCD" w:rsidRDefault="00B67CCD" w:rsidP="00B67CCD">
            <w:pPr>
              <w:jc w:val="center"/>
              <w:rPr>
                <w:rFonts w:eastAsia="Times New Roman"/>
                <w:color w:val="000000"/>
              </w:rPr>
            </w:pPr>
            <w:r w:rsidRPr="00B67CCD">
              <w:rPr>
                <w:rFonts w:eastAsia="Times New Roman"/>
                <w:color w:val="000000"/>
              </w:rPr>
              <w:t>51</w:t>
            </w:r>
          </w:p>
        </w:tc>
        <w:tc>
          <w:tcPr>
            <w:tcW w:w="3010" w:type="dxa"/>
            <w:tcBorders>
              <w:top w:val="nil"/>
              <w:left w:val="nil"/>
              <w:bottom w:val="single" w:sz="4" w:space="0" w:color="auto"/>
              <w:right w:val="single" w:sz="4" w:space="0" w:color="auto"/>
            </w:tcBorders>
            <w:shd w:val="clear" w:color="auto" w:fill="auto"/>
            <w:hideMark/>
          </w:tcPr>
          <w:p w14:paraId="27E35394" w14:textId="77777777" w:rsidR="00B67CCD" w:rsidRPr="00B67CCD" w:rsidRDefault="00B67CCD" w:rsidP="00B67CCD">
            <w:pPr>
              <w:rPr>
                <w:rFonts w:eastAsia="Times New Roman"/>
              </w:rPr>
            </w:pPr>
            <w:r w:rsidRPr="00B67CCD">
              <w:rPr>
                <w:rFonts w:eastAsia="Times New Roman"/>
              </w:rPr>
              <w:t>Zbiornik wyrównawczy</w:t>
            </w:r>
          </w:p>
        </w:tc>
        <w:tc>
          <w:tcPr>
            <w:tcW w:w="1581" w:type="dxa"/>
            <w:tcBorders>
              <w:top w:val="nil"/>
              <w:left w:val="nil"/>
              <w:bottom w:val="single" w:sz="4" w:space="0" w:color="auto"/>
              <w:right w:val="single" w:sz="4" w:space="0" w:color="auto"/>
            </w:tcBorders>
            <w:shd w:val="clear" w:color="auto" w:fill="auto"/>
            <w:vAlign w:val="center"/>
            <w:hideMark/>
          </w:tcPr>
          <w:p w14:paraId="570A1D3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A0FDFF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109CF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13707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F818AA2" w14:textId="77777777" w:rsidR="00B67CCD" w:rsidRPr="00B67CCD" w:rsidRDefault="00B67CCD" w:rsidP="00B67CCD">
            <w:pPr>
              <w:jc w:val="center"/>
              <w:rPr>
                <w:rFonts w:eastAsia="Times New Roman"/>
                <w:color w:val="000000"/>
              </w:rPr>
            </w:pPr>
            <w:r w:rsidRPr="00B67CCD">
              <w:rPr>
                <w:rFonts w:eastAsia="Times New Roman"/>
                <w:color w:val="000000"/>
              </w:rPr>
              <w:t>52</w:t>
            </w:r>
          </w:p>
        </w:tc>
        <w:tc>
          <w:tcPr>
            <w:tcW w:w="3010" w:type="dxa"/>
            <w:tcBorders>
              <w:top w:val="nil"/>
              <w:left w:val="nil"/>
              <w:bottom w:val="single" w:sz="4" w:space="0" w:color="auto"/>
              <w:right w:val="single" w:sz="4" w:space="0" w:color="auto"/>
            </w:tcBorders>
            <w:shd w:val="clear" w:color="auto" w:fill="auto"/>
            <w:hideMark/>
          </w:tcPr>
          <w:p w14:paraId="57B04C35" w14:textId="77777777" w:rsidR="00B67CCD" w:rsidRPr="00B67CCD" w:rsidRDefault="00B67CCD" w:rsidP="00B67CCD">
            <w:pPr>
              <w:rPr>
                <w:rFonts w:eastAsia="Times New Roman"/>
              </w:rPr>
            </w:pPr>
            <w:r w:rsidRPr="00B67CCD">
              <w:rPr>
                <w:rFonts w:eastAsia="Times New Roman"/>
              </w:rPr>
              <w:t>Dmuchawa</w:t>
            </w:r>
          </w:p>
        </w:tc>
        <w:tc>
          <w:tcPr>
            <w:tcW w:w="1581" w:type="dxa"/>
            <w:tcBorders>
              <w:top w:val="nil"/>
              <w:left w:val="nil"/>
              <w:bottom w:val="single" w:sz="4" w:space="0" w:color="auto"/>
              <w:right w:val="single" w:sz="4" w:space="0" w:color="auto"/>
            </w:tcBorders>
            <w:shd w:val="clear" w:color="auto" w:fill="auto"/>
            <w:vAlign w:val="center"/>
            <w:hideMark/>
          </w:tcPr>
          <w:p w14:paraId="216861B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78DEB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046E9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D85692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9CE8EB9" w14:textId="77777777" w:rsidR="00B67CCD" w:rsidRPr="00B67CCD" w:rsidRDefault="00B67CCD" w:rsidP="00B67CCD">
            <w:pPr>
              <w:jc w:val="center"/>
              <w:rPr>
                <w:rFonts w:eastAsia="Times New Roman"/>
                <w:color w:val="000000"/>
              </w:rPr>
            </w:pPr>
            <w:r w:rsidRPr="00B67CCD">
              <w:rPr>
                <w:rFonts w:eastAsia="Times New Roman"/>
                <w:color w:val="000000"/>
              </w:rPr>
              <w:t>53</w:t>
            </w:r>
          </w:p>
        </w:tc>
        <w:tc>
          <w:tcPr>
            <w:tcW w:w="3010" w:type="dxa"/>
            <w:tcBorders>
              <w:top w:val="nil"/>
              <w:left w:val="nil"/>
              <w:bottom w:val="single" w:sz="4" w:space="0" w:color="auto"/>
              <w:right w:val="single" w:sz="4" w:space="0" w:color="auto"/>
            </w:tcBorders>
            <w:shd w:val="clear" w:color="auto" w:fill="auto"/>
            <w:hideMark/>
          </w:tcPr>
          <w:p w14:paraId="444634F6" w14:textId="77777777" w:rsidR="00B67CCD" w:rsidRPr="00B67CCD" w:rsidRDefault="00B67CCD" w:rsidP="00B67CCD">
            <w:pPr>
              <w:rPr>
                <w:rFonts w:eastAsia="Times New Roman"/>
              </w:rPr>
            </w:pPr>
            <w:r w:rsidRPr="00B67CCD">
              <w:rPr>
                <w:rFonts w:eastAsia="Times New Roman"/>
              </w:rPr>
              <w:t>Chłodnica klimatyzacji</w:t>
            </w:r>
          </w:p>
        </w:tc>
        <w:tc>
          <w:tcPr>
            <w:tcW w:w="1581" w:type="dxa"/>
            <w:tcBorders>
              <w:top w:val="nil"/>
              <w:left w:val="nil"/>
              <w:bottom w:val="single" w:sz="4" w:space="0" w:color="auto"/>
              <w:right w:val="single" w:sz="4" w:space="0" w:color="auto"/>
            </w:tcBorders>
            <w:shd w:val="clear" w:color="auto" w:fill="auto"/>
            <w:vAlign w:val="center"/>
            <w:hideMark/>
          </w:tcPr>
          <w:p w14:paraId="546A8E7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6E867E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CE7391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843265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2205364" w14:textId="77777777" w:rsidR="00B67CCD" w:rsidRPr="00B67CCD" w:rsidRDefault="00B67CCD" w:rsidP="00B67CCD">
            <w:pPr>
              <w:jc w:val="center"/>
              <w:rPr>
                <w:rFonts w:eastAsia="Times New Roman"/>
                <w:color w:val="000000"/>
              </w:rPr>
            </w:pPr>
            <w:r w:rsidRPr="00B67CCD">
              <w:rPr>
                <w:rFonts w:eastAsia="Times New Roman"/>
                <w:color w:val="000000"/>
              </w:rPr>
              <w:t>54</w:t>
            </w:r>
          </w:p>
        </w:tc>
        <w:tc>
          <w:tcPr>
            <w:tcW w:w="3010" w:type="dxa"/>
            <w:tcBorders>
              <w:top w:val="nil"/>
              <w:left w:val="nil"/>
              <w:bottom w:val="single" w:sz="4" w:space="0" w:color="auto"/>
              <w:right w:val="single" w:sz="4" w:space="0" w:color="auto"/>
            </w:tcBorders>
            <w:shd w:val="clear" w:color="auto" w:fill="auto"/>
            <w:hideMark/>
          </w:tcPr>
          <w:p w14:paraId="2D2BE2CB" w14:textId="77777777" w:rsidR="00B67CCD" w:rsidRPr="00B67CCD" w:rsidRDefault="00B67CCD" w:rsidP="00B67CCD">
            <w:pPr>
              <w:rPr>
                <w:rFonts w:eastAsia="Times New Roman"/>
              </w:rPr>
            </w:pPr>
            <w:r w:rsidRPr="00B67CCD">
              <w:rPr>
                <w:rFonts w:eastAsia="Times New Roman"/>
              </w:rPr>
              <w:t>Świeca żarowa</w:t>
            </w:r>
          </w:p>
        </w:tc>
        <w:tc>
          <w:tcPr>
            <w:tcW w:w="1581" w:type="dxa"/>
            <w:tcBorders>
              <w:top w:val="nil"/>
              <w:left w:val="nil"/>
              <w:bottom w:val="single" w:sz="4" w:space="0" w:color="auto"/>
              <w:right w:val="single" w:sz="4" w:space="0" w:color="auto"/>
            </w:tcBorders>
            <w:shd w:val="clear" w:color="auto" w:fill="auto"/>
            <w:vAlign w:val="center"/>
            <w:hideMark/>
          </w:tcPr>
          <w:p w14:paraId="07A859D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8A902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EC7F65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53244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32318FE" w14:textId="77777777" w:rsidR="00B67CCD" w:rsidRPr="00B67CCD" w:rsidRDefault="00B67CCD" w:rsidP="00B67CCD">
            <w:pPr>
              <w:jc w:val="center"/>
              <w:rPr>
                <w:rFonts w:eastAsia="Times New Roman"/>
                <w:color w:val="000000"/>
              </w:rPr>
            </w:pPr>
            <w:r w:rsidRPr="00B67CCD">
              <w:rPr>
                <w:rFonts w:eastAsia="Times New Roman"/>
                <w:color w:val="000000"/>
              </w:rPr>
              <w:t>55</w:t>
            </w:r>
          </w:p>
        </w:tc>
        <w:tc>
          <w:tcPr>
            <w:tcW w:w="3010" w:type="dxa"/>
            <w:tcBorders>
              <w:top w:val="nil"/>
              <w:left w:val="nil"/>
              <w:bottom w:val="single" w:sz="4" w:space="0" w:color="auto"/>
              <w:right w:val="single" w:sz="4" w:space="0" w:color="auto"/>
            </w:tcBorders>
            <w:shd w:val="clear" w:color="auto" w:fill="auto"/>
            <w:hideMark/>
          </w:tcPr>
          <w:p w14:paraId="5482C15B" w14:textId="77777777" w:rsidR="00B67CCD" w:rsidRPr="00B67CCD" w:rsidRDefault="00B67CCD" w:rsidP="00B67CCD">
            <w:pPr>
              <w:rPr>
                <w:rFonts w:eastAsia="Times New Roman"/>
              </w:rPr>
            </w:pPr>
            <w:r w:rsidRPr="00B67CCD">
              <w:rPr>
                <w:rFonts w:eastAsia="Times New Roman"/>
              </w:rPr>
              <w:t>Sterownik świec żarowych</w:t>
            </w:r>
          </w:p>
        </w:tc>
        <w:tc>
          <w:tcPr>
            <w:tcW w:w="1581" w:type="dxa"/>
            <w:tcBorders>
              <w:top w:val="nil"/>
              <w:left w:val="nil"/>
              <w:bottom w:val="single" w:sz="4" w:space="0" w:color="auto"/>
              <w:right w:val="single" w:sz="4" w:space="0" w:color="auto"/>
            </w:tcBorders>
            <w:shd w:val="clear" w:color="auto" w:fill="auto"/>
            <w:vAlign w:val="center"/>
            <w:hideMark/>
          </w:tcPr>
          <w:p w14:paraId="3740AE4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76ABB0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496B2B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5CF54B4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4A251D8" w14:textId="77777777" w:rsidR="00B67CCD" w:rsidRPr="00B67CCD" w:rsidRDefault="00B67CCD" w:rsidP="00B67CCD">
            <w:pPr>
              <w:jc w:val="center"/>
              <w:rPr>
                <w:rFonts w:eastAsia="Times New Roman"/>
                <w:color w:val="000000"/>
              </w:rPr>
            </w:pPr>
            <w:r w:rsidRPr="00B67CCD">
              <w:rPr>
                <w:rFonts w:eastAsia="Times New Roman"/>
                <w:color w:val="000000"/>
              </w:rPr>
              <w:t>56</w:t>
            </w:r>
          </w:p>
        </w:tc>
        <w:tc>
          <w:tcPr>
            <w:tcW w:w="3010" w:type="dxa"/>
            <w:tcBorders>
              <w:top w:val="nil"/>
              <w:left w:val="nil"/>
              <w:bottom w:val="single" w:sz="4" w:space="0" w:color="auto"/>
              <w:right w:val="single" w:sz="4" w:space="0" w:color="auto"/>
            </w:tcBorders>
            <w:shd w:val="clear" w:color="auto" w:fill="auto"/>
            <w:hideMark/>
          </w:tcPr>
          <w:p w14:paraId="622A6D7C" w14:textId="77777777" w:rsidR="00B67CCD" w:rsidRPr="00B67CCD" w:rsidRDefault="00B67CCD" w:rsidP="00B67CCD">
            <w:pPr>
              <w:rPr>
                <w:rFonts w:eastAsia="Times New Roman"/>
              </w:rPr>
            </w:pPr>
            <w:r w:rsidRPr="00B67CCD">
              <w:rPr>
                <w:rFonts w:eastAsia="Times New Roman"/>
              </w:rPr>
              <w:t>Pompa wysokiego ciśnienia</w:t>
            </w:r>
          </w:p>
        </w:tc>
        <w:tc>
          <w:tcPr>
            <w:tcW w:w="1581" w:type="dxa"/>
            <w:tcBorders>
              <w:top w:val="nil"/>
              <w:left w:val="nil"/>
              <w:bottom w:val="single" w:sz="4" w:space="0" w:color="auto"/>
              <w:right w:val="single" w:sz="4" w:space="0" w:color="auto"/>
            </w:tcBorders>
            <w:shd w:val="clear" w:color="auto" w:fill="auto"/>
            <w:vAlign w:val="center"/>
            <w:hideMark/>
          </w:tcPr>
          <w:p w14:paraId="10B719B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B62825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D2FC714"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751957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9564DFE" w14:textId="77777777" w:rsidR="00B67CCD" w:rsidRPr="00B67CCD" w:rsidRDefault="00B67CCD" w:rsidP="00B67CCD">
            <w:pPr>
              <w:jc w:val="center"/>
              <w:rPr>
                <w:rFonts w:eastAsia="Times New Roman"/>
                <w:color w:val="000000"/>
              </w:rPr>
            </w:pPr>
            <w:r w:rsidRPr="00B67CCD">
              <w:rPr>
                <w:rFonts w:eastAsia="Times New Roman"/>
                <w:color w:val="000000"/>
              </w:rPr>
              <w:t>57</w:t>
            </w:r>
          </w:p>
        </w:tc>
        <w:tc>
          <w:tcPr>
            <w:tcW w:w="3010" w:type="dxa"/>
            <w:tcBorders>
              <w:top w:val="nil"/>
              <w:left w:val="nil"/>
              <w:bottom w:val="single" w:sz="4" w:space="0" w:color="auto"/>
              <w:right w:val="single" w:sz="4" w:space="0" w:color="auto"/>
            </w:tcBorders>
            <w:shd w:val="clear" w:color="auto" w:fill="auto"/>
            <w:hideMark/>
          </w:tcPr>
          <w:p w14:paraId="0EFAE9A2" w14:textId="77777777" w:rsidR="00B67CCD" w:rsidRPr="00B67CCD" w:rsidRDefault="00B67CCD" w:rsidP="00B67CCD">
            <w:pPr>
              <w:rPr>
                <w:rFonts w:eastAsia="Times New Roman"/>
              </w:rPr>
            </w:pPr>
            <w:r w:rsidRPr="00B67CCD">
              <w:rPr>
                <w:rFonts w:eastAsia="Times New Roman"/>
              </w:rPr>
              <w:t>Wtryskiwacz</w:t>
            </w:r>
          </w:p>
        </w:tc>
        <w:tc>
          <w:tcPr>
            <w:tcW w:w="1581" w:type="dxa"/>
            <w:tcBorders>
              <w:top w:val="nil"/>
              <w:left w:val="nil"/>
              <w:bottom w:val="single" w:sz="4" w:space="0" w:color="auto"/>
              <w:right w:val="single" w:sz="4" w:space="0" w:color="auto"/>
            </w:tcBorders>
            <w:shd w:val="clear" w:color="auto" w:fill="auto"/>
            <w:vAlign w:val="center"/>
            <w:hideMark/>
          </w:tcPr>
          <w:p w14:paraId="4AE1B5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noWrap/>
            <w:hideMark/>
          </w:tcPr>
          <w:p w14:paraId="500E4421" w14:textId="77777777" w:rsidR="00B67CCD" w:rsidRPr="00B67CCD" w:rsidRDefault="00B67CCD" w:rsidP="00B67CCD">
            <w:pPr>
              <w:rPr>
                <w:rFonts w:eastAsia="Times New Roman"/>
                <w:sz w:val="20"/>
                <w:szCs w:val="20"/>
              </w:rPr>
            </w:pPr>
            <w:r w:rsidRPr="00B67CCD">
              <w:rPr>
                <w:rFonts w:eastAsia="Times New Roman"/>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E5894C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DCA384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FE03FB6" w14:textId="77777777" w:rsidR="00B67CCD" w:rsidRPr="00B67CCD" w:rsidRDefault="00B67CCD" w:rsidP="00B67CCD">
            <w:pPr>
              <w:jc w:val="center"/>
              <w:rPr>
                <w:rFonts w:eastAsia="Times New Roman"/>
                <w:color w:val="000000"/>
              </w:rPr>
            </w:pPr>
            <w:r w:rsidRPr="00B67CCD">
              <w:rPr>
                <w:rFonts w:eastAsia="Times New Roman"/>
                <w:color w:val="000000"/>
              </w:rPr>
              <w:t>58</w:t>
            </w:r>
          </w:p>
        </w:tc>
        <w:tc>
          <w:tcPr>
            <w:tcW w:w="3010" w:type="dxa"/>
            <w:tcBorders>
              <w:top w:val="nil"/>
              <w:left w:val="nil"/>
              <w:bottom w:val="single" w:sz="4" w:space="0" w:color="auto"/>
              <w:right w:val="single" w:sz="4" w:space="0" w:color="auto"/>
            </w:tcBorders>
            <w:shd w:val="clear" w:color="auto" w:fill="auto"/>
            <w:hideMark/>
          </w:tcPr>
          <w:p w14:paraId="68F91383" w14:textId="77777777" w:rsidR="00B67CCD" w:rsidRPr="00B67CCD" w:rsidRDefault="00B67CCD" w:rsidP="00B67CCD">
            <w:pPr>
              <w:rPr>
                <w:rFonts w:eastAsia="Times New Roman"/>
              </w:rPr>
            </w:pPr>
            <w:r w:rsidRPr="00B67CCD">
              <w:rPr>
                <w:rFonts w:eastAsia="Times New Roman"/>
              </w:rPr>
              <w:t>Pompa niskiego ciśnienia</w:t>
            </w:r>
          </w:p>
        </w:tc>
        <w:tc>
          <w:tcPr>
            <w:tcW w:w="1581" w:type="dxa"/>
            <w:tcBorders>
              <w:top w:val="nil"/>
              <w:left w:val="nil"/>
              <w:bottom w:val="single" w:sz="4" w:space="0" w:color="auto"/>
              <w:right w:val="single" w:sz="4" w:space="0" w:color="auto"/>
            </w:tcBorders>
            <w:shd w:val="clear" w:color="auto" w:fill="auto"/>
            <w:vAlign w:val="center"/>
            <w:hideMark/>
          </w:tcPr>
          <w:p w14:paraId="366E861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1B2A1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229EF3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45FE6B0"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1DD6026" w14:textId="77777777" w:rsidR="00B67CCD" w:rsidRPr="00B67CCD" w:rsidRDefault="00B67CCD" w:rsidP="00B67CCD">
            <w:pPr>
              <w:jc w:val="center"/>
              <w:rPr>
                <w:rFonts w:eastAsia="Times New Roman"/>
                <w:color w:val="000000"/>
              </w:rPr>
            </w:pPr>
            <w:r w:rsidRPr="00B67CCD">
              <w:rPr>
                <w:rFonts w:eastAsia="Times New Roman"/>
                <w:color w:val="000000"/>
              </w:rPr>
              <w:t>59</w:t>
            </w:r>
          </w:p>
        </w:tc>
        <w:tc>
          <w:tcPr>
            <w:tcW w:w="3010" w:type="dxa"/>
            <w:tcBorders>
              <w:top w:val="nil"/>
              <w:left w:val="nil"/>
              <w:bottom w:val="single" w:sz="4" w:space="0" w:color="auto"/>
              <w:right w:val="single" w:sz="4" w:space="0" w:color="auto"/>
            </w:tcBorders>
            <w:shd w:val="clear" w:color="auto" w:fill="auto"/>
            <w:hideMark/>
          </w:tcPr>
          <w:p w14:paraId="44BE444E" w14:textId="77777777" w:rsidR="00B67CCD" w:rsidRPr="00B67CCD" w:rsidRDefault="00B67CCD" w:rsidP="00B67CCD">
            <w:pPr>
              <w:rPr>
                <w:rFonts w:eastAsia="Times New Roman"/>
              </w:rPr>
            </w:pPr>
            <w:r w:rsidRPr="00B67CCD">
              <w:rPr>
                <w:rFonts w:eastAsia="Times New Roman"/>
              </w:rPr>
              <w:t>Alternator</w:t>
            </w:r>
          </w:p>
        </w:tc>
        <w:tc>
          <w:tcPr>
            <w:tcW w:w="1581" w:type="dxa"/>
            <w:tcBorders>
              <w:top w:val="nil"/>
              <w:left w:val="nil"/>
              <w:bottom w:val="single" w:sz="4" w:space="0" w:color="auto"/>
              <w:right w:val="single" w:sz="4" w:space="0" w:color="auto"/>
            </w:tcBorders>
            <w:shd w:val="clear" w:color="auto" w:fill="auto"/>
            <w:vAlign w:val="center"/>
            <w:hideMark/>
          </w:tcPr>
          <w:p w14:paraId="524F4E8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783B9D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37CC35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795884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2192E0" w14:textId="77777777" w:rsidR="00B67CCD" w:rsidRPr="00B67CCD" w:rsidRDefault="00B67CCD" w:rsidP="00B67CCD">
            <w:pPr>
              <w:jc w:val="center"/>
              <w:rPr>
                <w:rFonts w:eastAsia="Times New Roman"/>
                <w:color w:val="000000"/>
              </w:rPr>
            </w:pPr>
            <w:r w:rsidRPr="00B67CCD">
              <w:rPr>
                <w:rFonts w:eastAsia="Times New Roman"/>
                <w:color w:val="000000"/>
              </w:rPr>
              <w:t>60</w:t>
            </w:r>
          </w:p>
        </w:tc>
        <w:tc>
          <w:tcPr>
            <w:tcW w:w="3010" w:type="dxa"/>
            <w:tcBorders>
              <w:top w:val="nil"/>
              <w:left w:val="nil"/>
              <w:bottom w:val="single" w:sz="4" w:space="0" w:color="auto"/>
              <w:right w:val="single" w:sz="4" w:space="0" w:color="auto"/>
            </w:tcBorders>
            <w:shd w:val="clear" w:color="auto" w:fill="auto"/>
            <w:hideMark/>
          </w:tcPr>
          <w:p w14:paraId="190C8A46" w14:textId="77777777" w:rsidR="00B67CCD" w:rsidRPr="00B67CCD" w:rsidRDefault="00B67CCD" w:rsidP="00B67CCD">
            <w:pPr>
              <w:rPr>
                <w:rFonts w:eastAsia="Times New Roman"/>
              </w:rPr>
            </w:pPr>
            <w:r w:rsidRPr="00B67CCD">
              <w:rPr>
                <w:rFonts w:eastAsia="Times New Roman"/>
              </w:rPr>
              <w:t>Rozrusznik</w:t>
            </w:r>
          </w:p>
        </w:tc>
        <w:tc>
          <w:tcPr>
            <w:tcW w:w="1581" w:type="dxa"/>
            <w:tcBorders>
              <w:top w:val="nil"/>
              <w:left w:val="nil"/>
              <w:bottom w:val="single" w:sz="4" w:space="0" w:color="auto"/>
              <w:right w:val="single" w:sz="4" w:space="0" w:color="auto"/>
            </w:tcBorders>
            <w:shd w:val="clear" w:color="auto" w:fill="auto"/>
            <w:vAlign w:val="center"/>
            <w:hideMark/>
          </w:tcPr>
          <w:p w14:paraId="11214C5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5796B5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E1786A6"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707461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E9A4DA2" w14:textId="77777777" w:rsidR="00B67CCD" w:rsidRPr="00B67CCD" w:rsidRDefault="00B67CCD" w:rsidP="00B67CCD">
            <w:pPr>
              <w:jc w:val="center"/>
              <w:rPr>
                <w:rFonts w:eastAsia="Times New Roman"/>
                <w:color w:val="000000"/>
              </w:rPr>
            </w:pPr>
            <w:r w:rsidRPr="00B67CCD">
              <w:rPr>
                <w:rFonts w:eastAsia="Times New Roman"/>
                <w:color w:val="000000"/>
              </w:rPr>
              <w:t>61</w:t>
            </w:r>
          </w:p>
        </w:tc>
        <w:tc>
          <w:tcPr>
            <w:tcW w:w="3010" w:type="dxa"/>
            <w:tcBorders>
              <w:top w:val="nil"/>
              <w:left w:val="nil"/>
              <w:bottom w:val="single" w:sz="4" w:space="0" w:color="auto"/>
              <w:right w:val="single" w:sz="4" w:space="0" w:color="auto"/>
            </w:tcBorders>
            <w:shd w:val="clear" w:color="auto" w:fill="auto"/>
            <w:hideMark/>
          </w:tcPr>
          <w:p w14:paraId="10A11606" w14:textId="77777777" w:rsidR="00B67CCD" w:rsidRPr="00B67CCD" w:rsidRDefault="00B67CCD" w:rsidP="00B67CCD">
            <w:pPr>
              <w:rPr>
                <w:rFonts w:eastAsia="Times New Roman"/>
              </w:rPr>
            </w:pPr>
            <w:r w:rsidRPr="00B67CCD">
              <w:rPr>
                <w:rFonts w:eastAsia="Times New Roman"/>
              </w:rPr>
              <w:t>Uszczelka głowicy</w:t>
            </w:r>
          </w:p>
        </w:tc>
        <w:tc>
          <w:tcPr>
            <w:tcW w:w="1581" w:type="dxa"/>
            <w:tcBorders>
              <w:top w:val="nil"/>
              <w:left w:val="nil"/>
              <w:bottom w:val="single" w:sz="4" w:space="0" w:color="auto"/>
              <w:right w:val="single" w:sz="4" w:space="0" w:color="auto"/>
            </w:tcBorders>
            <w:shd w:val="clear" w:color="auto" w:fill="auto"/>
            <w:vAlign w:val="center"/>
            <w:hideMark/>
          </w:tcPr>
          <w:p w14:paraId="0ED6935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8DE213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CACAA1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15DCE22"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D19EB74" w14:textId="77777777" w:rsidR="00B67CCD" w:rsidRPr="00B67CCD" w:rsidRDefault="00B67CCD" w:rsidP="00B67CCD">
            <w:pPr>
              <w:jc w:val="center"/>
              <w:rPr>
                <w:rFonts w:eastAsia="Times New Roman"/>
                <w:color w:val="000000"/>
              </w:rPr>
            </w:pPr>
            <w:r w:rsidRPr="00B67CCD">
              <w:rPr>
                <w:rFonts w:eastAsia="Times New Roman"/>
                <w:color w:val="000000"/>
              </w:rPr>
              <w:t>62</w:t>
            </w:r>
          </w:p>
        </w:tc>
        <w:tc>
          <w:tcPr>
            <w:tcW w:w="3010" w:type="dxa"/>
            <w:tcBorders>
              <w:top w:val="nil"/>
              <w:left w:val="nil"/>
              <w:bottom w:val="single" w:sz="4" w:space="0" w:color="auto"/>
              <w:right w:val="single" w:sz="4" w:space="0" w:color="auto"/>
            </w:tcBorders>
            <w:shd w:val="clear" w:color="auto" w:fill="auto"/>
            <w:hideMark/>
          </w:tcPr>
          <w:p w14:paraId="066A92F7" w14:textId="77777777" w:rsidR="00B67CCD" w:rsidRPr="00B67CCD" w:rsidRDefault="00B67CCD" w:rsidP="00B67CCD">
            <w:pPr>
              <w:rPr>
                <w:rFonts w:eastAsia="Times New Roman"/>
              </w:rPr>
            </w:pPr>
            <w:r w:rsidRPr="00B67CCD">
              <w:rPr>
                <w:rFonts w:eastAsia="Times New Roman"/>
              </w:rPr>
              <w:t>Uszczelka pokrywy zaworów</w:t>
            </w:r>
          </w:p>
        </w:tc>
        <w:tc>
          <w:tcPr>
            <w:tcW w:w="1581" w:type="dxa"/>
            <w:tcBorders>
              <w:top w:val="nil"/>
              <w:left w:val="nil"/>
              <w:bottom w:val="single" w:sz="4" w:space="0" w:color="auto"/>
              <w:right w:val="single" w:sz="4" w:space="0" w:color="auto"/>
            </w:tcBorders>
            <w:shd w:val="clear" w:color="auto" w:fill="auto"/>
            <w:vAlign w:val="center"/>
            <w:hideMark/>
          </w:tcPr>
          <w:p w14:paraId="4194CE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4CA48A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F51D4C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0C4254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6B9CC62" w14:textId="77777777" w:rsidR="00B67CCD" w:rsidRPr="00B67CCD" w:rsidRDefault="00B67CCD" w:rsidP="00B67CCD">
            <w:pPr>
              <w:jc w:val="center"/>
              <w:rPr>
                <w:rFonts w:eastAsia="Times New Roman"/>
                <w:color w:val="000000"/>
              </w:rPr>
            </w:pPr>
            <w:r w:rsidRPr="00B67CCD">
              <w:rPr>
                <w:rFonts w:eastAsia="Times New Roman"/>
                <w:color w:val="000000"/>
              </w:rPr>
              <w:t>63</w:t>
            </w:r>
          </w:p>
        </w:tc>
        <w:tc>
          <w:tcPr>
            <w:tcW w:w="3010" w:type="dxa"/>
            <w:tcBorders>
              <w:top w:val="nil"/>
              <w:left w:val="nil"/>
              <w:bottom w:val="single" w:sz="4" w:space="0" w:color="auto"/>
              <w:right w:val="single" w:sz="4" w:space="0" w:color="auto"/>
            </w:tcBorders>
            <w:shd w:val="clear" w:color="auto" w:fill="auto"/>
            <w:hideMark/>
          </w:tcPr>
          <w:p w14:paraId="00E2CA3C" w14:textId="77777777" w:rsidR="00B67CCD" w:rsidRPr="00B67CCD" w:rsidRDefault="00B67CCD" w:rsidP="00B67CCD">
            <w:pPr>
              <w:rPr>
                <w:rFonts w:eastAsia="Times New Roman"/>
              </w:rPr>
            </w:pPr>
            <w:r w:rsidRPr="00B67CCD">
              <w:rPr>
                <w:rFonts w:eastAsia="Times New Roman"/>
              </w:rPr>
              <w:t>Turbosprężarka</w:t>
            </w:r>
          </w:p>
        </w:tc>
        <w:tc>
          <w:tcPr>
            <w:tcW w:w="1581" w:type="dxa"/>
            <w:tcBorders>
              <w:top w:val="nil"/>
              <w:left w:val="nil"/>
              <w:bottom w:val="single" w:sz="4" w:space="0" w:color="auto"/>
              <w:right w:val="single" w:sz="4" w:space="0" w:color="auto"/>
            </w:tcBorders>
            <w:shd w:val="clear" w:color="auto" w:fill="auto"/>
            <w:vAlign w:val="center"/>
            <w:hideMark/>
          </w:tcPr>
          <w:p w14:paraId="1775123A"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148F7E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75B9DD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96E6D0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FD6F766" w14:textId="77777777" w:rsidR="00B67CCD" w:rsidRPr="00B67CCD" w:rsidRDefault="00B67CCD" w:rsidP="00B67CCD">
            <w:pPr>
              <w:jc w:val="center"/>
              <w:rPr>
                <w:rFonts w:eastAsia="Times New Roman"/>
                <w:color w:val="000000"/>
              </w:rPr>
            </w:pPr>
            <w:r w:rsidRPr="00B67CCD">
              <w:rPr>
                <w:rFonts w:eastAsia="Times New Roman"/>
                <w:color w:val="000000"/>
              </w:rPr>
              <w:t>64</w:t>
            </w:r>
          </w:p>
        </w:tc>
        <w:tc>
          <w:tcPr>
            <w:tcW w:w="3010" w:type="dxa"/>
            <w:tcBorders>
              <w:top w:val="nil"/>
              <w:left w:val="nil"/>
              <w:bottom w:val="single" w:sz="4" w:space="0" w:color="auto"/>
              <w:right w:val="single" w:sz="4" w:space="0" w:color="auto"/>
            </w:tcBorders>
            <w:shd w:val="clear" w:color="auto" w:fill="auto"/>
            <w:hideMark/>
          </w:tcPr>
          <w:p w14:paraId="34DDDF65" w14:textId="77777777" w:rsidR="00B67CCD" w:rsidRPr="00B67CCD" w:rsidRDefault="00B67CCD" w:rsidP="00B67CCD">
            <w:pPr>
              <w:rPr>
                <w:rFonts w:eastAsia="Times New Roman"/>
              </w:rPr>
            </w:pPr>
            <w:r w:rsidRPr="00B67CCD">
              <w:rPr>
                <w:rFonts w:eastAsia="Times New Roman"/>
              </w:rPr>
              <w:t>Zawór EGR</w:t>
            </w:r>
          </w:p>
        </w:tc>
        <w:tc>
          <w:tcPr>
            <w:tcW w:w="1581" w:type="dxa"/>
            <w:tcBorders>
              <w:top w:val="nil"/>
              <w:left w:val="nil"/>
              <w:bottom w:val="single" w:sz="4" w:space="0" w:color="auto"/>
              <w:right w:val="single" w:sz="4" w:space="0" w:color="auto"/>
            </w:tcBorders>
            <w:shd w:val="clear" w:color="auto" w:fill="auto"/>
            <w:vAlign w:val="center"/>
            <w:hideMark/>
          </w:tcPr>
          <w:p w14:paraId="3ECFE94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9351C7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592BD2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83EA0E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C59C823" w14:textId="77777777" w:rsidR="00B67CCD" w:rsidRPr="00B67CCD" w:rsidRDefault="00B67CCD" w:rsidP="00B67CCD">
            <w:pPr>
              <w:jc w:val="center"/>
              <w:rPr>
                <w:rFonts w:eastAsia="Times New Roman"/>
                <w:color w:val="000000"/>
              </w:rPr>
            </w:pPr>
            <w:r w:rsidRPr="00B67CCD">
              <w:rPr>
                <w:rFonts w:eastAsia="Times New Roman"/>
                <w:color w:val="000000"/>
              </w:rPr>
              <w:t>65</w:t>
            </w:r>
          </w:p>
        </w:tc>
        <w:tc>
          <w:tcPr>
            <w:tcW w:w="3010" w:type="dxa"/>
            <w:tcBorders>
              <w:top w:val="nil"/>
              <w:left w:val="nil"/>
              <w:bottom w:val="single" w:sz="4" w:space="0" w:color="auto"/>
              <w:right w:val="single" w:sz="4" w:space="0" w:color="auto"/>
            </w:tcBorders>
            <w:shd w:val="clear" w:color="auto" w:fill="auto"/>
            <w:hideMark/>
          </w:tcPr>
          <w:p w14:paraId="7B5FC6B2" w14:textId="77777777" w:rsidR="00B67CCD" w:rsidRPr="00B67CCD" w:rsidRDefault="00B67CCD" w:rsidP="00B67CCD">
            <w:pPr>
              <w:rPr>
                <w:rFonts w:eastAsia="Times New Roman"/>
              </w:rPr>
            </w:pPr>
            <w:r w:rsidRPr="00B67CCD">
              <w:rPr>
                <w:rFonts w:eastAsia="Times New Roman"/>
              </w:rPr>
              <w:t>Przepustnica powietrza</w:t>
            </w:r>
          </w:p>
        </w:tc>
        <w:tc>
          <w:tcPr>
            <w:tcW w:w="1581" w:type="dxa"/>
            <w:tcBorders>
              <w:top w:val="nil"/>
              <w:left w:val="nil"/>
              <w:bottom w:val="single" w:sz="4" w:space="0" w:color="auto"/>
              <w:right w:val="single" w:sz="4" w:space="0" w:color="auto"/>
            </w:tcBorders>
            <w:shd w:val="clear" w:color="auto" w:fill="auto"/>
            <w:vAlign w:val="center"/>
            <w:hideMark/>
          </w:tcPr>
          <w:p w14:paraId="24568EA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AB7D6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8F69E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7D8D47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5AEEEDF" w14:textId="77777777" w:rsidR="00B67CCD" w:rsidRPr="00B67CCD" w:rsidRDefault="00B67CCD" w:rsidP="00B67CCD">
            <w:pPr>
              <w:jc w:val="center"/>
              <w:rPr>
                <w:rFonts w:eastAsia="Times New Roman"/>
                <w:color w:val="000000"/>
              </w:rPr>
            </w:pPr>
            <w:r w:rsidRPr="00B67CCD">
              <w:rPr>
                <w:rFonts w:eastAsia="Times New Roman"/>
                <w:color w:val="000000"/>
              </w:rPr>
              <w:t>66</w:t>
            </w:r>
          </w:p>
        </w:tc>
        <w:tc>
          <w:tcPr>
            <w:tcW w:w="3010" w:type="dxa"/>
            <w:tcBorders>
              <w:top w:val="nil"/>
              <w:left w:val="nil"/>
              <w:bottom w:val="single" w:sz="4" w:space="0" w:color="auto"/>
              <w:right w:val="single" w:sz="4" w:space="0" w:color="auto"/>
            </w:tcBorders>
            <w:shd w:val="clear" w:color="auto" w:fill="auto"/>
            <w:hideMark/>
          </w:tcPr>
          <w:p w14:paraId="230EA2A7" w14:textId="77777777" w:rsidR="00B67CCD" w:rsidRPr="00B67CCD" w:rsidRDefault="00B67CCD" w:rsidP="00B67CCD">
            <w:pPr>
              <w:rPr>
                <w:rFonts w:eastAsia="Times New Roman"/>
              </w:rPr>
            </w:pPr>
            <w:r w:rsidRPr="00B67CCD">
              <w:rPr>
                <w:rFonts w:eastAsia="Times New Roman"/>
              </w:rPr>
              <w:t>Tłumik końcowy</w:t>
            </w:r>
          </w:p>
        </w:tc>
        <w:tc>
          <w:tcPr>
            <w:tcW w:w="1581" w:type="dxa"/>
            <w:tcBorders>
              <w:top w:val="nil"/>
              <w:left w:val="nil"/>
              <w:bottom w:val="single" w:sz="4" w:space="0" w:color="auto"/>
              <w:right w:val="single" w:sz="4" w:space="0" w:color="auto"/>
            </w:tcBorders>
            <w:shd w:val="clear" w:color="auto" w:fill="auto"/>
            <w:vAlign w:val="center"/>
            <w:hideMark/>
          </w:tcPr>
          <w:p w14:paraId="038298A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426995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7D6005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AB18F4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45C9E0C" w14:textId="77777777" w:rsidR="00B67CCD" w:rsidRPr="00B67CCD" w:rsidRDefault="00B67CCD" w:rsidP="00B67CCD">
            <w:pPr>
              <w:jc w:val="center"/>
              <w:rPr>
                <w:rFonts w:eastAsia="Times New Roman"/>
                <w:color w:val="000000"/>
              </w:rPr>
            </w:pPr>
            <w:r w:rsidRPr="00B67CCD">
              <w:rPr>
                <w:rFonts w:eastAsia="Times New Roman"/>
                <w:color w:val="000000"/>
              </w:rPr>
              <w:t>67</w:t>
            </w:r>
          </w:p>
        </w:tc>
        <w:tc>
          <w:tcPr>
            <w:tcW w:w="3010" w:type="dxa"/>
            <w:tcBorders>
              <w:top w:val="nil"/>
              <w:left w:val="nil"/>
              <w:bottom w:val="single" w:sz="4" w:space="0" w:color="auto"/>
              <w:right w:val="single" w:sz="4" w:space="0" w:color="auto"/>
            </w:tcBorders>
            <w:shd w:val="clear" w:color="auto" w:fill="auto"/>
            <w:hideMark/>
          </w:tcPr>
          <w:p w14:paraId="1027F5A6" w14:textId="77777777" w:rsidR="00B67CCD" w:rsidRPr="00B67CCD" w:rsidRDefault="00B67CCD" w:rsidP="00B67CCD">
            <w:pPr>
              <w:rPr>
                <w:rFonts w:eastAsia="Times New Roman"/>
              </w:rPr>
            </w:pPr>
            <w:r w:rsidRPr="00B67CCD">
              <w:rPr>
                <w:rFonts w:eastAsia="Times New Roman"/>
              </w:rPr>
              <w:t>Tłumik środkowy</w:t>
            </w:r>
          </w:p>
        </w:tc>
        <w:tc>
          <w:tcPr>
            <w:tcW w:w="1581" w:type="dxa"/>
            <w:tcBorders>
              <w:top w:val="nil"/>
              <w:left w:val="nil"/>
              <w:bottom w:val="single" w:sz="4" w:space="0" w:color="auto"/>
              <w:right w:val="single" w:sz="4" w:space="0" w:color="auto"/>
            </w:tcBorders>
            <w:shd w:val="clear" w:color="auto" w:fill="auto"/>
            <w:vAlign w:val="center"/>
            <w:hideMark/>
          </w:tcPr>
          <w:p w14:paraId="6807992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68A46D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1CC0391"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3D5E9B31"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8D20962" w14:textId="77777777" w:rsidR="00B67CCD" w:rsidRPr="00B67CCD" w:rsidRDefault="00B67CCD" w:rsidP="00B67CCD">
            <w:pPr>
              <w:jc w:val="center"/>
              <w:rPr>
                <w:rFonts w:eastAsia="Times New Roman"/>
                <w:color w:val="000000"/>
              </w:rPr>
            </w:pPr>
            <w:r w:rsidRPr="00B67CCD">
              <w:rPr>
                <w:rFonts w:eastAsia="Times New Roman"/>
                <w:color w:val="000000"/>
              </w:rPr>
              <w:t>68</w:t>
            </w:r>
          </w:p>
        </w:tc>
        <w:tc>
          <w:tcPr>
            <w:tcW w:w="3010" w:type="dxa"/>
            <w:tcBorders>
              <w:top w:val="nil"/>
              <w:left w:val="nil"/>
              <w:bottom w:val="single" w:sz="4" w:space="0" w:color="auto"/>
              <w:right w:val="single" w:sz="4" w:space="0" w:color="auto"/>
            </w:tcBorders>
            <w:shd w:val="clear" w:color="auto" w:fill="auto"/>
            <w:hideMark/>
          </w:tcPr>
          <w:p w14:paraId="0CBED1BB" w14:textId="77777777" w:rsidR="00B67CCD" w:rsidRPr="00B67CCD" w:rsidRDefault="00B67CCD" w:rsidP="00B67CCD">
            <w:pPr>
              <w:rPr>
                <w:rFonts w:eastAsia="Times New Roman"/>
              </w:rPr>
            </w:pPr>
            <w:r w:rsidRPr="00B67CCD">
              <w:rPr>
                <w:rFonts w:eastAsia="Times New Roman"/>
              </w:rPr>
              <w:t>Filtr cząstek stałych</w:t>
            </w:r>
          </w:p>
        </w:tc>
        <w:tc>
          <w:tcPr>
            <w:tcW w:w="1581" w:type="dxa"/>
            <w:tcBorders>
              <w:top w:val="nil"/>
              <w:left w:val="nil"/>
              <w:bottom w:val="single" w:sz="4" w:space="0" w:color="auto"/>
              <w:right w:val="single" w:sz="4" w:space="0" w:color="auto"/>
            </w:tcBorders>
            <w:shd w:val="clear" w:color="auto" w:fill="auto"/>
            <w:vAlign w:val="center"/>
            <w:hideMark/>
          </w:tcPr>
          <w:p w14:paraId="0F80B50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7AD629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1AC62F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CB9FED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7174765F" w14:textId="77777777" w:rsidR="00B67CCD" w:rsidRPr="00B67CCD" w:rsidRDefault="00B67CCD" w:rsidP="00B67CCD">
            <w:pPr>
              <w:jc w:val="center"/>
              <w:rPr>
                <w:rFonts w:eastAsia="Times New Roman"/>
                <w:color w:val="000000"/>
              </w:rPr>
            </w:pPr>
            <w:r w:rsidRPr="00B67CCD">
              <w:rPr>
                <w:rFonts w:eastAsia="Times New Roman"/>
                <w:color w:val="000000"/>
              </w:rPr>
              <w:t>69</w:t>
            </w:r>
          </w:p>
        </w:tc>
        <w:tc>
          <w:tcPr>
            <w:tcW w:w="3010" w:type="dxa"/>
            <w:tcBorders>
              <w:top w:val="nil"/>
              <w:left w:val="nil"/>
              <w:bottom w:val="single" w:sz="4" w:space="0" w:color="auto"/>
              <w:right w:val="single" w:sz="4" w:space="0" w:color="auto"/>
            </w:tcBorders>
            <w:shd w:val="clear" w:color="auto" w:fill="auto"/>
            <w:hideMark/>
          </w:tcPr>
          <w:p w14:paraId="1BEE16F8" w14:textId="77777777" w:rsidR="00B67CCD" w:rsidRPr="00B67CCD" w:rsidRDefault="00B67CCD" w:rsidP="00B67CCD">
            <w:pPr>
              <w:rPr>
                <w:rFonts w:eastAsia="Times New Roman"/>
              </w:rPr>
            </w:pPr>
            <w:r w:rsidRPr="00B67CCD">
              <w:rPr>
                <w:rFonts w:eastAsia="Times New Roman"/>
              </w:rPr>
              <w:t>Czujni różnicowy</w:t>
            </w:r>
          </w:p>
        </w:tc>
        <w:tc>
          <w:tcPr>
            <w:tcW w:w="1581" w:type="dxa"/>
            <w:tcBorders>
              <w:top w:val="nil"/>
              <w:left w:val="nil"/>
              <w:bottom w:val="single" w:sz="4" w:space="0" w:color="auto"/>
              <w:right w:val="single" w:sz="4" w:space="0" w:color="auto"/>
            </w:tcBorders>
            <w:shd w:val="clear" w:color="auto" w:fill="auto"/>
            <w:vAlign w:val="center"/>
            <w:hideMark/>
          </w:tcPr>
          <w:p w14:paraId="17F3F6B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54BD2E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8E678ED"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E245F0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672DA79" w14:textId="77777777" w:rsidR="00B67CCD" w:rsidRPr="00B67CCD" w:rsidRDefault="00B67CCD" w:rsidP="00B67CCD">
            <w:pPr>
              <w:jc w:val="center"/>
              <w:rPr>
                <w:rFonts w:eastAsia="Times New Roman"/>
                <w:color w:val="000000"/>
              </w:rPr>
            </w:pPr>
            <w:r w:rsidRPr="00B67CCD">
              <w:rPr>
                <w:rFonts w:eastAsia="Times New Roman"/>
                <w:color w:val="000000"/>
              </w:rPr>
              <w:t>70</w:t>
            </w:r>
          </w:p>
        </w:tc>
        <w:tc>
          <w:tcPr>
            <w:tcW w:w="3010" w:type="dxa"/>
            <w:tcBorders>
              <w:top w:val="nil"/>
              <w:left w:val="nil"/>
              <w:bottom w:val="single" w:sz="4" w:space="0" w:color="auto"/>
              <w:right w:val="single" w:sz="4" w:space="0" w:color="auto"/>
            </w:tcBorders>
            <w:shd w:val="clear" w:color="auto" w:fill="auto"/>
            <w:hideMark/>
          </w:tcPr>
          <w:p w14:paraId="4F340F4D" w14:textId="77777777" w:rsidR="00B67CCD" w:rsidRPr="00B67CCD" w:rsidRDefault="00B67CCD" w:rsidP="00B67CCD">
            <w:pPr>
              <w:rPr>
                <w:rFonts w:eastAsia="Times New Roman"/>
              </w:rPr>
            </w:pPr>
            <w:r w:rsidRPr="00B67CCD">
              <w:rPr>
                <w:rFonts w:eastAsia="Times New Roman"/>
              </w:rPr>
              <w:t>Chłodnica oleju</w:t>
            </w:r>
          </w:p>
        </w:tc>
        <w:tc>
          <w:tcPr>
            <w:tcW w:w="1581" w:type="dxa"/>
            <w:tcBorders>
              <w:top w:val="nil"/>
              <w:left w:val="nil"/>
              <w:bottom w:val="single" w:sz="4" w:space="0" w:color="auto"/>
              <w:right w:val="single" w:sz="4" w:space="0" w:color="auto"/>
            </w:tcBorders>
            <w:shd w:val="clear" w:color="auto" w:fill="auto"/>
            <w:vAlign w:val="center"/>
            <w:hideMark/>
          </w:tcPr>
          <w:p w14:paraId="1B3BD16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0DDC48B"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6C9FE0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62DE128"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45FCBF1" w14:textId="77777777" w:rsidR="00B67CCD" w:rsidRPr="00B67CCD" w:rsidRDefault="00B67CCD" w:rsidP="00B67CCD">
            <w:pPr>
              <w:jc w:val="center"/>
              <w:rPr>
                <w:rFonts w:eastAsia="Times New Roman"/>
                <w:color w:val="000000"/>
              </w:rPr>
            </w:pPr>
            <w:r w:rsidRPr="00B67CCD">
              <w:rPr>
                <w:rFonts w:eastAsia="Times New Roman"/>
                <w:color w:val="000000"/>
              </w:rPr>
              <w:t>71</w:t>
            </w:r>
          </w:p>
        </w:tc>
        <w:tc>
          <w:tcPr>
            <w:tcW w:w="3010" w:type="dxa"/>
            <w:tcBorders>
              <w:top w:val="nil"/>
              <w:left w:val="nil"/>
              <w:bottom w:val="single" w:sz="4" w:space="0" w:color="auto"/>
              <w:right w:val="single" w:sz="4" w:space="0" w:color="auto"/>
            </w:tcBorders>
            <w:shd w:val="clear" w:color="auto" w:fill="auto"/>
            <w:hideMark/>
          </w:tcPr>
          <w:p w14:paraId="7A1FC260" w14:textId="77777777" w:rsidR="00B67CCD" w:rsidRPr="00B67CCD" w:rsidRDefault="00B67CCD" w:rsidP="00B67CCD">
            <w:pPr>
              <w:rPr>
                <w:rFonts w:eastAsia="Times New Roman"/>
              </w:rPr>
            </w:pPr>
            <w:r w:rsidRPr="00B67CCD">
              <w:rPr>
                <w:rFonts w:eastAsia="Times New Roman"/>
              </w:rPr>
              <w:t>Pompa oleju</w:t>
            </w:r>
          </w:p>
        </w:tc>
        <w:tc>
          <w:tcPr>
            <w:tcW w:w="1581" w:type="dxa"/>
            <w:tcBorders>
              <w:top w:val="nil"/>
              <w:left w:val="nil"/>
              <w:bottom w:val="single" w:sz="4" w:space="0" w:color="auto"/>
              <w:right w:val="single" w:sz="4" w:space="0" w:color="auto"/>
            </w:tcBorders>
            <w:shd w:val="clear" w:color="auto" w:fill="auto"/>
            <w:vAlign w:val="center"/>
            <w:hideMark/>
          </w:tcPr>
          <w:p w14:paraId="2F70D74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700C40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36DCBB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5F7726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923B105" w14:textId="77777777" w:rsidR="00B67CCD" w:rsidRPr="00B67CCD" w:rsidRDefault="00B67CCD" w:rsidP="00B67CCD">
            <w:pPr>
              <w:jc w:val="center"/>
              <w:rPr>
                <w:rFonts w:eastAsia="Times New Roman"/>
                <w:color w:val="000000"/>
              </w:rPr>
            </w:pPr>
            <w:r w:rsidRPr="00B67CCD">
              <w:rPr>
                <w:rFonts w:eastAsia="Times New Roman"/>
                <w:color w:val="000000"/>
              </w:rPr>
              <w:t>72</w:t>
            </w:r>
          </w:p>
        </w:tc>
        <w:tc>
          <w:tcPr>
            <w:tcW w:w="3010" w:type="dxa"/>
            <w:tcBorders>
              <w:top w:val="nil"/>
              <w:left w:val="nil"/>
              <w:bottom w:val="single" w:sz="4" w:space="0" w:color="auto"/>
              <w:right w:val="single" w:sz="4" w:space="0" w:color="auto"/>
            </w:tcBorders>
            <w:shd w:val="clear" w:color="auto" w:fill="auto"/>
            <w:hideMark/>
          </w:tcPr>
          <w:p w14:paraId="494ADF76" w14:textId="77777777" w:rsidR="00B67CCD" w:rsidRPr="00B67CCD" w:rsidRDefault="00B67CCD" w:rsidP="00B67CCD">
            <w:pPr>
              <w:rPr>
                <w:rFonts w:eastAsia="Times New Roman"/>
              </w:rPr>
            </w:pPr>
            <w:r w:rsidRPr="00B67CCD">
              <w:rPr>
                <w:rFonts w:eastAsia="Times New Roman"/>
              </w:rPr>
              <w:t>Podpora półosi napędowej</w:t>
            </w:r>
          </w:p>
        </w:tc>
        <w:tc>
          <w:tcPr>
            <w:tcW w:w="1581" w:type="dxa"/>
            <w:tcBorders>
              <w:top w:val="nil"/>
              <w:left w:val="nil"/>
              <w:bottom w:val="single" w:sz="4" w:space="0" w:color="auto"/>
              <w:right w:val="single" w:sz="4" w:space="0" w:color="auto"/>
            </w:tcBorders>
            <w:shd w:val="clear" w:color="auto" w:fill="auto"/>
            <w:vAlign w:val="center"/>
            <w:hideMark/>
          </w:tcPr>
          <w:p w14:paraId="586B991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2DDF94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8B0E96B"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5E1466D"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00EDC786" w14:textId="77777777" w:rsidR="00B67CCD" w:rsidRPr="00B67CCD" w:rsidRDefault="00B67CCD" w:rsidP="00B67CCD">
            <w:pPr>
              <w:jc w:val="center"/>
              <w:rPr>
                <w:rFonts w:eastAsia="Times New Roman"/>
                <w:color w:val="000000"/>
              </w:rPr>
            </w:pPr>
            <w:r w:rsidRPr="00B67CCD">
              <w:rPr>
                <w:rFonts w:eastAsia="Times New Roman"/>
                <w:color w:val="000000"/>
              </w:rPr>
              <w:t>73</w:t>
            </w:r>
          </w:p>
        </w:tc>
        <w:tc>
          <w:tcPr>
            <w:tcW w:w="3010" w:type="dxa"/>
            <w:tcBorders>
              <w:top w:val="nil"/>
              <w:left w:val="nil"/>
              <w:bottom w:val="single" w:sz="4" w:space="0" w:color="auto"/>
              <w:right w:val="single" w:sz="4" w:space="0" w:color="auto"/>
            </w:tcBorders>
            <w:shd w:val="clear" w:color="auto" w:fill="auto"/>
            <w:hideMark/>
          </w:tcPr>
          <w:p w14:paraId="3D0BFFD3" w14:textId="77777777" w:rsidR="00B67CCD" w:rsidRPr="00B67CCD" w:rsidRDefault="00B67CCD" w:rsidP="00B67CCD">
            <w:pPr>
              <w:rPr>
                <w:rFonts w:eastAsia="Times New Roman"/>
              </w:rPr>
            </w:pPr>
            <w:r w:rsidRPr="00B67CCD">
              <w:rPr>
                <w:rFonts w:eastAsia="Times New Roman"/>
              </w:rPr>
              <w:t>Przełącznik pod kierownicę lewy</w:t>
            </w:r>
          </w:p>
        </w:tc>
        <w:tc>
          <w:tcPr>
            <w:tcW w:w="1581" w:type="dxa"/>
            <w:tcBorders>
              <w:top w:val="nil"/>
              <w:left w:val="nil"/>
              <w:bottom w:val="single" w:sz="4" w:space="0" w:color="auto"/>
              <w:right w:val="single" w:sz="4" w:space="0" w:color="auto"/>
            </w:tcBorders>
            <w:shd w:val="clear" w:color="auto" w:fill="auto"/>
            <w:vAlign w:val="center"/>
            <w:hideMark/>
          </w:tcPr>
          <w:p w14:paraId="1062189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5572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F27D34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24BC1B9"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6E579232" w14:textId="77777777" w:rsidR="00B67CCD" w:rsidRPr="00B67CCD" w:rsidRDefault="00B67CCD" w:rsidP="00B67CCD">
            <w:pPr>
              <w:jc w:val="center"/>
              <w:rPr>
                <w:rFonts w:eastAsia="Times New Roman"/>
                <w:color w:val="000000"/>
              </w:rPr>
            </w:pPr>
            <w:r w:rsidRPr="00B67CCD">
              <w:rPr>
                <w:rFonts w:eastAsia="Times New Roman"/>
                <w:color w:val="000000"/>
              </w:rPr>
              <w:t>74</w:t>
            </w:r>
          </w:p>
        </w:tc>
        <w:tc>
          <w:tcPr>
            <w:tcW w:w="3010" w:type="dxa"/>
            <w:tcBorders>
              <w:top w:val="nil"/>
              <w:left w:val="nil"/>
              <w:bottom w:val="single" w:sz="4" w:space="0" w:color="auto"/>
              <w:right w:val="single" w:sz="4" w:space="0" w:color="auto"/>
            </w:tcBorders>
            <w:shd w:val="clear" w:color="auto" w:fill="auto"/>
            <w:hideMark/>
          </w:tcPr>
          <w:p w14:paraId="309076C2" w14:textId="77777777" w:rsidR="00B67CCD" w:rsidRPr="00B67CCD" w:rsidRDefault="00B67CCD" w:rsidP="00B67CCD">
            <w:pPr>
              <w:rPr>
                <w:rFonts w:eastAsia="Times New Roman"/>
              </w:rPr>
            </w:pPr>
            <w:r w:rsidRPr="00B67CCD">
              <w:rPr>
                <w:rFonts w:eastAsia="Times New Roman"/>
              </w:rPr>
              <w:t>Włącznik świateł</w:t>
            </w:r>
          </w:p>
        </w:tc>
        <w:tc>
          <w:tcPr>
            <w:tcW w:w="1581" w:type="dxa"/>
            <w:tcBorders>
              <w:top w:val="nil"/>
              <w:left w:val="nil"/>
              <w:bottom w:val="single" w:sz="4" w:space="0" w:color="auto"/>
              <w:right w:val="single" w:sz="4" w:space="0" w:color="auto"/>
            </w:tcBorders>
            <w:shd w:val="clear" w:color="auto" w:fill="auto"/>
            <w:vAlign w:val="center"/>
            <w:hideMark/>
          </w:tcPr>
          <w:p w14:paraId="3128CE3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057BD06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9F5B5C8"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709BEF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0F53D105" w14:textId="77777777" w:rsidR="00B67CCD" w:rsidRPr="00B67CCD" w:rsidRDefault="00B67CCD" w:rsidP="00B67CCD">
            <w:pPr>
              <w:jc w:val="center"/>
              <w:rPr>
                <w:rFonts w:eastAsia="Times New Roman"/>
                <w:color w:val="000000"/>
              </w:rPr>
            </w:pPr>
            <w:r w:rsidRPr="00B67CCD">
              <w:rPr>
                <w:rFonts w:eastAsia="Times New Roman"/>
                <w:color w:val="000000"/>
              </w:rPr>
              <w:t>75</w:t>
            </w:r>
          </w:p>
        </w:tc>
        <w:tc>
          <w:tcPr>
            <w:tcW w:w="3010" w:type="dxa"/>
            <w:tcBorders>
              <w:top w:val="nil"/>
              <w:left w:val="nil"/>
              <w:bottom w:val="single" w:sz="4" w:space="0" w:color="auto"/>
              <w:right w:val="single" w:sz="4" w:space="0" w:color="auto"/>
            </w:tcBorders>
            <w:shd w:val="clear" w:color="auto" w:fill="auto"/>
            <w:hideMark/>
          </w:tcPr>
          <w:p w14:paraId="1D865521" w14:textId="77777777" w:rsidR="00B67CCD" w:rsidRPr="00B67CCD" w:rsidRDefault="00B67CCD" w:rsidP="00B67CCD">
            <w:pPr>
              <w:rPr>
                <w:rFonts w:eastAsia="Times New Roman"/>
              </w:rPr>
            </w:pPr>
            <w:r w:rsidRPr="00B67CCD">
              <w:rPr>
                <w:rFonts w:eastAsia="Times New Roman"/>
              </w:rPr>
              <w:t>Podnośnik szyby lewy</w:t>
            </w:r>
          </w:p>
        </w:tc>
        <w:tc>
          <w:tcPr>
            <w:tcW w:w="1581" w:type="dxa"/>
            <w:tcBorders>
              <w:top w:val="nil"/>
              <w:left w:val="nil"/>
              <w:bottom w:val="single" w:sz="4" w:space="0" w:color="auto"/>
              <w:right w:val="single" w:sz="4" w:space="0" w:color="auto"/>
            </w:tcBorders>
            <w:shd w:val="clear" w:color="auto" w:fill="auto"/>
            <w:vAlign w:val="center"/>
            <w:hideMark/>
          </w:tcPr>
          <w:p w14:paraId="457CA23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5966E50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B6E06D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ECD2CAE"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BEF3D61" w14:textId="77777777" w:rsidR="00B67CCD" w:rsidRPr="00B67CCD" w:rsidRDefault="00B67CCD" w:rsidP="00B67CCD">
            <w:pPr>
              <w:jc w:val="center"/>
              <w:rPr>
                <w:rFonts w:eastAsia="Times New Roman"/>
                <w:color w:val="000000"/>
              </w:rPr>
            </w:pPr>
            <w:r w:rsidRPr="00B67CCD">
              <w:rPr>
                <w:rFonts w:eastAsia="Times New Roman"/>
                <w:color w:val="000000"/>
              </w:rPr>
              <w:t>76</w:t>
            </w:r>
          </w:p>
        </w:tc>
        <w:tc>
          <w:tcPr>
            <w:tcW w:w="3010" w:type="dxa"/>
            <w:tcBorders>
              <w:top w:val="nil"/>
              <w:left w:val="nil"/>
              <w:bottom w:val="single" w:sz="4" w:space="0" w:color="auto"/>
              <w:right w:val="single" w:sz="4" w:space="0" w:color="auto"/>
            </w:tcBorders>
            <w:shd w:val="clear" w:color="auto" w:fill="auto"/>
            <w:hideMark/>
          </w:tcPr>
          <w:p w14:paraId="6412888E" w14:textId="77777777" w:rsidR="00B67CCD" w:rsidRPr="00B67CCD" w:rsidRDefault="00B67CCD" w:rsidP="00B67CCD">
            <w:pPr>
              <w:rPr>
                <w:rFonts w:eastAsia="Times New Roman"/>
              </w:rPr>
            </w:pPr>
            <w:r w:rsidRPr="00B67CCD">
              <w:rPr>
                <w:rFonts w:eastAsia="Times New Roman"/>
              </w:rPr>
              <w:t>Podnośnik szyby prawy</w:t>
            </w:r>
          </w:p>
        </w:tc>
        <w:tc>
          <w:tcPr>
            <w:tcW w:w="1581" w:type="dxa"/>
            <w:tcBorders>
              <w:top w:val="nil"/>
              <w:left w:val="nil"/>
              <w:bottom w:val="single" w:sz="4" w:space="0" w:color="auto"/>
              <w:right w:val="single" w:sz="4" w:space="0" w:color="auto"/>
            </w:tcBorders>
            <w:shd w:val="clear" w:color="auto" w:fill="auto"/>
            <w:vAlign w:val="center"/>
            <w:hideMark/>
          </w:tcPr>
          <w:p w14:paraId="360D93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1CDDBB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1172DE77"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F493B1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0380AEB" w14:textId="77777777" w:rsidR="00B67CCD" w:rsidRPr="00B67CCD" w:rsidRDefault="00B67CCD" w:rsidP="00B67CCD">
            <w:pPr>
              <w:jc w:val="center"/>
              <w:rPr>
                <w:rFonts w:eastAsia="Times New Roman"/>
                <w:color w:val="000000"/>
              </w:rPr>
            </w:pPr>
            <w:r w:rsidRPr="00B67CCD">
              <w:rPr>
                <w:rFonts w:eastAsia="Times New Roman"/>
                <w:color w:val="000000"/>
              </w:rPr>
              <w:t>77</w:t>
            </w:r>
          </w:p>
        </w:tc>
        <w:tc>
          <w:tcPr>
            <w:tcW w:w="3010" w:type="dxa"/>
            <w:tcBorders>
              <w:top w:val="nil"/>
              <w:left w:val="nil"/>
              <w:bottom w:val="single" w:sz="4" w:space="0" w:color="auto"/>
              <w:right w:val="single" w:sz="4" w:space="0" w:color="auto"/>
            </w:tcBorders>
            <w:shd w:val="clear" w:color="auto" w:fill="auto"/>
            <w:hideMark/>
          </w:tcPr>
          <w:p w14:paraId="2107AF04" w14:textId="77777777" w:rsidR="00B67CCD" w:rsidRPr="00B67CCD" w:rsidRDefault="00B67CCD" w:rsidP="00B67CCD">
            <w:pPr>
              <w:rPr>
                <w:rFonts w:eastAsia="Times New Roman"/>
              </w:rPr>
            </w:pPr>
            <w:r w:rsidRPr="00B67CCD">
              <w:rPr>
                <w:rFonts w:eastAsia="Times New Roman"/>
              </w:rPr>
              <w:t>Reflektor lewy</w:t>
            </w:r>
          </w:p>
        </w:tc>
        <w:tc>
          <w:tcPr>
            <w:tcW w:w="1581" w:type="dxa"/>
            <w:tcBorders>
              <w:top w:val="nil"/>
              <w:left w:val="nil"/>
              <w:bottom w:val="single" w:sz="4" w:space="0" w:color="auto"/>
              <w:right w:val="single" w:sz="4" w:space="0" w:color="auto"/>
            </w:tcBorders>
            <w:shd w:val="clear" w:color="auto" w:fill="auto"/>
            <w:vAlign w:val="center"/>
            <w:hideMark/>
          </w:tcPr>
          <w:p w14:paraId="3ED1F788"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811F66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426604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26BC95A5"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76DE33C" w14:textId="77777777" w:rsidR="00B67CCD" w:rsidRPr="00B67CCD" w:rsidRDefault="00B67CCD" w:rsidP="00B67CCD">
            <w:pPr>
              <w:jc w:val="center"/>
              <w:rPr>
                <w:rFonts w:eastAsia="Times New Roman"/>
                <w:color w:val="000000"/>
              </w:rPr>
            </w:pPr>
            <w:r w:rsidRPr="00B67CCD">
              <w:rPr>
                <w:rFonts w:eastAsia="Times New Roman"/>
                <w:color w:val="000000"/>
              </w:rPr>
              <w:t>78</w:t>
            </w:r>
          </w:p>
        </w:tc>
        <w:tc>
          <w:tcPr>
            <w:tcW w:w="3010" w:type="dxa"/>
            <w:tcBorders>
              <w:top w:val="nil"/>
              <w:left w:val="nil"/>
              <w:bottom w:val="single" w:sz="4" w:space="0" w:color="auto"/>
              <w:right w:val="single" w:sz="4" w:space="0" w:color="auto"/>
            </w:tcBorders>
            <w:shd w:val="clear" w:color="auto" w:fill="auto"/>
            <w:hideMark/>
          </w:tcPr>
          <w:p w14:paraId="5DB35FDE" w14:textId="77777777" w:rsidR="00B67CCD" w:rsidRPr="00B67CCD" w:rsidRDefault="00B67CCD" w:rsidP="00B67CCD">
            <w:pPr>
              <w:rPr>
                <w:rFonts w:eastAsia="Times New Roman"/>
              </w:rPr>
            </w:pPr>
            <w:r w:rsidRPr="00B67CCD">
              <w:rPr>
                <w:rFonts w:eastAsia="Times New Roman"/>
              </w:rPr>
              <w:t>Reflektor prawy</w:t>
            </w:r>
          </w:p>
        </w:tc>
        <w:tc>
          <w:tcPr>
            <w:tcW w:w="1581" w:type="dxa"/>
            <w:tcBorders>
              <w:top w:val="nil"/>
              <w:left w:val="nil"/>
              <w:bottom w:val="single" w:sz="4" w:space="0" w:color="auto"/>
              <w:right w:val="single" w:sz="4" w:space="0" w:color="auto"/>
            </w:tcBorders>
            <w:shd w:val="clear" w:color="auto" w:fill="auto"/>
            <w:vAlign w:val="center"/>
            <w:hideMark/>
          </w:tcPr>
          <w:p w14:paraId="4571B72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68BC4B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B062B6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6CBD3C1A"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2BC59264" w14:textId="77777777" w:rsidR="00B67CCD" w:rsidRPr="00B67CCD" w:rsidRDefault="00B67CCD" w:rsidP="00B67CCD">
            <w:pPr>
              <w:jc w:val="center"/>
              <w:rPr>
                <w:rFonts w:eastAsia="Times New Roman"/>
                <w:color w:val="000000"/>
              </w:rPr>
            </w:pPr>
            <w:r w:rsidRPr="00B67CCD">
              <w:rPr>
                <w:rFonts w:eastAsia="Times New Roman"/>
                <w:color w:val="000000"/>
              </w:rPr>
              <w:t>79</w:t>
            </w:r>
          </w:p>
        </w:tc>
        <w:tc>
          <w:tcPr>
            <w:tcW w:w="3010" w:type="dxa"/>
            <w:tcBorders>
              <w:top w:val="nil"/>
              <w:left w:val="nil"/>
              <w:bottom w:val="single" w:sz="4" w:space="0" w:color="auto"/>
              <w:right w:val="single" w:sz="4" w:space="0" w:color="auto"/>
            </w:tcBorders>
            <w:shd w:val="clear" w:color="auto" w:fill="auto"/>
            <w:hideMark/>
          </w:tcPr>
          <w:p w14:paraId="558DC9B0" w14:textId="77777777" w:rsidR="00B67CCD" w:rsidRPr="00B67CCD" w:rsidRDefault="00B67CCD" w:rsidP="00B67CCD">
            <w:pPr>
              <w:rPr>
                <w:rFonts w:eastAsia="Times New Roman"/>
              </w:rPr>
            </w:pPr>
            <w:r w:rsidRPr="00B67CCD">
              <w:rPr>
                <w:rFonts w:eastAsia="Times New Roman"/>
              </w:rPr>
              <w:t>Lampa tylna lewa</w:t>
            </w:r>
          </w:p>
        </w:tc>
        <w:tc>
          <w:tcPr>
            <w:tcW w:w="1581" w:type="dxa"/>
            <w:tcBorders>
              <w:top w:val="nil"/>
              <w:left w:val="nil"/>
              <w:bottom w:val="single" w:sz="4" w:space="0" w:color="auto"/>
              <w:right w:val="single" w:sz="4" w:space="0" w:color="auto"/>
            </w:tcBorders>
            <w:shd w:val="clear" w:color="auto" w:fill="auto"/>
            <w:vAlign w:val="center"/>
            <w:hideMark/>
          </w:tcPr>
          <w:p w14:paraId="3B7F4A1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D4A3670"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317379C"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33A6E5F"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2B7A8E2" w14:textId="77777777" w:rsidR="00B67CCD" w:rsidRPr="00B67CCD" w:rsidRDefault="00B67CCD" w:rsidP="00B67CCD">
            <w:pPr>
              <w:jc w:val="center"/>
              <w:rPr>
                <w:rFonts w:eastAsia="Times New Roman"/>
                <w:color w:val="000000"/>
              </w:rPr>
            </w:pPr>
            <w:r w:rsidRPr="00B67CCD">
              <w:rPr>
                <w:rFonts w:eastAsia="Times New Roman"/>
                <w:color w:val="000000"/>
              </w:rPr>
              <w:t>80</w:t>
            </w:r>
          </w:p>
        </w:tc>
        <w:tc>
          <w:tcPr>
            <w:tcW w:w="3010" w:type="dxa"/>
            <w:tcBorders>
              <w:top w:val="nil"/>
              <w:left w:val="nil"/>
              <w:bottom w:val="single" w:sz="4" w:space="0" w:color="auto"/>
              <w:right w:val="single" w:sz="4" w:space="0" w:color="auto"/>
            </w:tcBorders>
            <w:shd w:val="clear" w:color="auto" w:fill="auto"/>
            <w:hideMark/>
          </w:tcPr>
          <w:p w14:paraId="4AD6AE42" w14:textId="77777777" w:rsidR="00B67CCD" w:rsidRPr="00B67CCD" w:rsidRDefault="00B67CCD" w:rsidP="00B67CCD">
            <w:pPr>
              <w:rPr>
                <w:rFonts w:eastAsia="Times New Roman"/>
              </w:rPr>
            </w:pPr>
            <w:r w:rsidRPr="00B67CCD">
              <w:rPr>
                <w:rFonts w:eastAsia="Times New Roman"/>
              </w:rPr>
              <w:t>Lampa tylna prawa</w:t>
            </w:r>
          </w:p>
        </w:tc>
        <w:tc>
          <w:tcPr>
            <w:tcW w:w="1581" w:type="dxa"/>
            <w:tcBorders>
              <w:top w:val="nil"/>
              <w:left w:val="nil"/>
              <w:bottom w:val="single" w:sz="4" w:space="0" w:color="auto"/>
              <w:right w:val="single" w:sz="4" w:space="0" w:color="auto"/>
            </w:tcBorders>
            <w:shd w:val="clear" w:color="auto" w:fill="auto"/>
            <w:vAlign w:val="center"/>
            <w:hideMark/>
          </w:tcPr>
          <w:p w14:paraId="28E7F0B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650B8FE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79C5375"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01ABBA3D"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3A8F533" w14:textId="77777777" w:rsidR="00B67CCD" w:rsidRPr="00B67CCD" w:rsidRDefault="00B67CCD" w:rsidP="00B67CCD">
            <w:pPr>
              <w:jc w:val="center"/>
              <w:rPr>
                <w:rFonts w:eastAsia="Times New Roman"/>
                <w:color w:val="000000"/>
              </w:rPr>
            </w:pPr>
            <w:r w:rsidRPr="00B67CCD">
              <w:rPr>
                <w:rFonts w:eastAsia="Times New Roman"/>
                <w:color w:val="000000"/>
              </w:rPr>
              <w:t>81</w:t>
            </w:r>
          </w:p>
        </w:tc>
        <w:tc>
          <w:tcPr>
            <w:tcW w:w="3010" w:type="dxa"/>
            <w:tcBorders>
              <w:top w:val="nil"/>
              <w:left w:val="nil"/>
              <w:bottom w:val="single" w:sz="4" w:space="0" w:color="auto"/>
              <w:right w:val="single" w:sz="4" w:space="0" w:color="auto"/>
            </w:tcBorders>
            <w:shd w:val="clear" w:color="auto" w:fill="auto"/>
            <w:hideMark/>
          </w:tcPr>
          <w:p w14:paraId="43D37254" w14:textId="77777777" w:rsidR="00B67CCD" w:rsidRPr="00B67CCD" w:rsidRDefault="00B67CCD" w:rsidP="00B67CCD">
            <w:pPr>
              <w:rPr>
                <w:rFonts w:eastAsia="Times New Roman"/>
              </w:rPr>
            </w:pPr>
            <w:r w:rsidRPr="00B67CCD">
              <w:rPr>
                <w:rFonts w:eastAsia="Times New Roman"/>
              </w:rPr>
              <w:t>Filtr powietrza</w:t>
            </w:r>
          </w:p>
        </w:tc>
        <w:tc>
          <w:tcPr>
            <w:tcW w:w="1581" w:type="dxa"/>
            <w:tcBorders>
              <w:top w:val="nil"/>
              <w:left w:val="nil"/>
              <w:bottom w:val="single" w:sz="4" w:space="0" w:color="auto"/>
              <w:right w:val="single" w:sz="4" w:space="0" w:color="auto"/>
            </w:tcBorders>
            <w:shd w:val="clear" w:color="auto" w:fill="auto"/>
            <w:vAlign w:val="center"/>
            <w:hideMark/>
          </w:tcPr>
          <w:p w14:paraId="21D5E15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531FAB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96BA529"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1B6719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34146D4F" w14:textId="77777777" w:rsidR="00B67CCD" w:rsidRPr="00B67CCD" w:rsidRDefault="00B67CCD" w:rsidP="00B67CCD">
            <w:pPr>
              <w:jc w:val="center"/>
              <w:rPr>
                <w:rFonts w:eastAsia="Times New Roman"/>
                <w:color w:val="000000"/>
              </w:rPr>
            </w:pPr>
            <w:r w:rsidRPr="00B67CCD">
              <w:rPr>
                <w:rFonts w:eastAsia="Times New Roman"/>
                <w:color w:val="000000"/>
              </w:rPr>
              <w:t>82</w:t>
            </w:r>
          </w:p>
        </w:tc>
        <w:tc>
          <w:tcPr>
            <w:tcW w:w="3010" w:type="dxa"/>
            <w:tcBorders>
              <w:top w:val="nil"/>
              <w:left w:val="nil"/>
              <w:bottom w:val="single" w:sz="4" w:space="0" w:color="auto"/>
              <w:right w:val="single" w:sz="4" w:space="0" w:color="auto"/>
            </w:tcBorders>
            <w:shd w:val="clear" w:color="auto" w:fill="auto"/>
            <w:hideMark/>
          </w:tcPr>
          <w:p w14:paraId="0EB23D8E" w14:textId="77777777" w:rsidR="00B67CCD" w:rsidRPr="00B67CCD" w:rsidRDefault="00B67CCD" w:rsidP="00B67CCD">
            <w:pPr>
              <w:rPr>
                <w:rFonts w:eastAsia="Times New Roman"/>
              </w:rPr>
            </w:pPr>
            <w:r w:rsidRPr="00B67CCD">
              <w:rPr>
                <w:rFonts w:eastAsia="Times New Roman"/>
              </w:rPr>
              <w:t>Filtr paliwa</w:t>
            </w:r>
          </w:p>
        </w:tc>
        <w:tc>
          <w:tcPr>
            <w:tcW w:w="1581" w:type="dxa"/>
            <w:tcBorders>
              <w:top w:val="nil"/>
              <w:left w:val="nil"/>
              <w:bottom w:val="single" w:sz="4" w:space="0" w:color="auto"/>
              <w:right w:val="single" w:sz="4" w:space="0" w:color="auto"/>
            </w:tcBorders>
            <w:shd w:val="clear" w:color="auto" w:fill="auto"/>
            <w:vAlign w:val="center"/>
            <w:hideMark/>
          </w:tcPr>
          <w:p w14:paraId="66F0307F"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781760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C99574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0000767"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1F2FD704" w14:textId="77777777" w:rsidR="00B67CCD" w:rsidRPr="00B67CCD" w:rsidRDefault="00B67CCD" w:rsidP="00B67CCD">
            <w:pPr>
              <w:jc w:val="center"/>
              <w:rPr>
                <w:rFonts w:eastAsia="Times New Roman"/>
                <w:color w:val="000000"/>
              </w:rPr>
            </w:pPr>
            <w:r w:rsidRPr="00B67CCD">
              <w:rPr>
                <w:rFonts w:eastAsia="Times New Roman"/>
                <w:color w:val="000000"/>
              </w:rPr>
              <w:t>83</w:t>
            </w:r>
          </w:p>
        </w:tc>
        <w:tc>
          <w:tcPr>
            <w:tcW w:w="3010" w:type="dxa"/>
            <w:tcBorders>
              <w:top w:val="nil"/>
              <w:left w:val="nil"/>
              <w:bottom w:val="single" w:sz="4" w:space="0" w:color="auto"/>
              <w:right w:val="single" w:sz="4" w:space="0" w:color="auto"/>
            </w:tcBorders>
            <w:shd w:val="clear" w:color="auto" w:fill="auto"/>
            <w:hideMark/>
          </w:tcPr>
          <w:p w14:paraId="09587A4A" w14:textId="77777777" w:rsidR="00B67CCD" w:rsidRPr="00B67CCD" w:rsidRDefault="00B67CCD" w:rsidP="00B67CCD">
            <w:pPr>
              <w:rPr>
                <w:rFonts w:eastAsia="Times New Roman"/>
              </w:rPr>
            </w:pPr>
            <w:r w:rsidRPr="00B67CCD">
              <w:rPr>
                <w:rFonts w:eastAsia="Times New Roman"/>
              </w:rPr>
              <w:t>Filtr oleju</w:t>
            </w:r>
          </w:p>
        </w:tc>
        <w:tc>
          <w:tcPr>
            <w:tcW w:w="1581" w:type="dxa"/>
            <w:tcBorders>
              <w:top w:val="nil"/>
              <w:left w:val="nil"/>
              <w:bottom w:val="single" w:sz="4" w:space="0" w:color="auto"/>
              <w:right w:val="single" w:sz="4" w:space="0" w:color="auto"/>
            </w:tcBorders>
            <w:shd w:val="clear" w:color="auto" w:fill="auto"/>
            <w:vAlign w:val="center"/>
            <w:hideMark/>
          </w:tcPr>
          <w:p w14:paraId="22582773"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AEE33F5"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F4BF4E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EA1DB53"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4C28FC6B" w14:textId="77777777" w:rsidR="00B67CCD" w:rsidRPr="00B67CCD" w:rsidRDefault="00B67CCD" w:rsidP="00B67CCD">
            <w:pPr>
              <w:jc w:val="center"/>
              <w:rPr>
                <w:rFonts w:eastAsia="Times New Roman"/>
                <w:color w:val="000000"/>
              </w:rPr>
            </w:pPr>
            <w:r w:rsidRPr="00B67CCD">
              <w:rPr>
                <w:rFonts w:eastAsia="Times New Roman"/>
                <w:color w:val="000000"/>
              </w:rPr>
              <w:t>84</w:t>
            </w:r>
          </w:p>
        </w:tc>
        <w:tc>
          <w:tcPr>
            <w:tcW w:w="3010" w:type="dxa"/>
            <w:tcBorders>
              <w:top w:val="nil"/>
              <w:left w:val="nil"/>
              <w:bottom w:val="single" w:sz="4" w:space="0" w:color="auto"/>
              <w:right w:val="single" w:sz="4" w:space="0" w:color="auto"/>
            </w:tcBorders>
            <w:shd w:val="clear" w:color="auto" w:fill="auto"/>
            <w:hideMark/>
          </w:tcPr>
          <w:p w14:paraId="5B687467" w14:textId="77777777" w:rsidR="00B67CCD" w:rsidRPr="00B67CCD" w:rsidRDefault="00B67CCD" w:rsidP="00B67CCD">
            <w:pPr>
              <w:rPr>
                <w:rFonts w:eastAsia="Times New Roman"/>
              </w:rPr>
            </w:pPr>
            <w:r w:rsidRPr="00B67CCD">
              <w:rPr>
                <w:rFonts w:eastAsia="Times New Roman"/>
              </w:rPr>
              <w:t>Filtr kabinowy</w:t>
            </w:r>
          </w:p>
        </w:tc>
        <w:tc>
          <w:tcPr>
            <w:tcW w:w="1581" w:type="dxa"/>
            <w:tcBorders>
              <w:top w:val="nil"/>
              <w:left w:val="nil"/>
              <w:bottom w:val="single" w:sz="4" w:space="0" w:color="auto"/>
              <w:right w:val="single" w:sz="4" w:space="0" w:color="auto"/>
            </w:tcBorders>
            <w:shd w:val="clear" w:color="auto" w:fill="auto"/>
            <w:vAlign w:val="center"/>
            <w:hideMark/>
          </w:tcPr>
          <w:p w14:paraId="514683F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9414777"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85F6490"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3E4FC3A"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2267F877" w14:textId="77777777" w:rsidR="00B67CCD" w:rsidRPr="00B67CCD" w:rsidRDefault="00B67CCD" w:rsidP="00B67CCD">
            <w:pPr>
              <w:jc w:val="center"/>
              <w:rPr>
                <w:rFonts w:eastAsia="Times New Roman"/>
                <w:color w:val="000000"/>
              </w:rPr>
            </w:pPr>
            <w:r w:rsidRPr="00B67CCD">
              <w:rPr>
                <w:rFonts w:eastAsia="Times New Roman"/>
                <w:color w:val="000000"/>
              </w:rPr>
              <w:t>85</w:t>
            </w:r>
          </w:p>
        </w:tc>
        <w:tc>
          <w:tcPr>
            <w:tcW w:w="3010" w:type="dxa"/>
            <w:tcBorders>
              <w:top w:val="nil"/>
              <w:left w:val="single" w:sz="4" w:space="0" w:color="auto"/>
              <w:bottom w:val="single" w:sz="4" w:space="0" w:color="auto"/>
              <w:right w:val="single" w:sz="4" w:space="0" w:color="auto"/>
            </w:tcBorders>
            <w:shd w:val="clear" w:color="auto" w:fill="auto"/>
            <w:hideMark/>
          </w:tcPr>
          <w:p w14:paraId="09B3A3B5" w14:textId="77777777" w:rsidR="00B67CCD" w:rsidRPr="00B67CCD" w:rsidRDefault="00B67CCD" w:rsidP="00B67CCD">
            <w:pPr>
              <w:rPr>
                <w:rFonts w:eastAsia="Times New Roman"/>
              </w:rPr>
            </w:pPr>
            <w:r w:rsidRPr="00B67CCD">
              <w:rPr>
                <w:rFonts w:eastAsia="Times New Roman"/>
              </w:rPr>
              <w:t>Półoś napędowa prawa</w:t>
            </w:r>
          </w:p>
        </w:tc>
        <w:tc>
          <w:tcPr>
            <w:tcW w:w="1581" w:type="dxa"/>
            <w:tcBorders>
              <w:top w:val="nil"/>
              <w:left w:val="nil"/>
              <w:bottom w:val="single" w:sz="4" w:space="0" w:color="auto"/>
              <w:right w:val="single" w:sz="4" w:space="0" w:color="auto"/>
            </w:tcBorders>
            <w:shd w:val="clear" w:color="auto" w:fill="auto"/>
            <w:vAlign w:val="center"/>
            <w:hideMark/>
          </w:tcPr>
          <w:p w14:paraId="4B9C0C4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C8EE79D"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51584F3F"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759EC52"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42AD1CD4" w14:textId="77777777" w:rsidR="00B67CCD" w:rsidRPr="00B67CCD" w:rsidRDefault="00B67CCD" w:rsidP="00B67CCD">
            <w:pPr>
              <w:jc w:val="center"/>
              <w:rPr>
                <w:rFonts w:eastAsia="Times New Roman"/>
                <w:color w:val="000000"/>
              </w:rPr>
            </w:pPr>
            <w:r w:rsidRPr="00B67CCD">
              <w:rPr>
                <w:rFonts w:eastAsia="Times New Roman"/>
                <w:color w:val="000000"/>
              </w:rPr>
              <w:t>86</w:t>
            </w:r>
          </w:p>
        </w:tc>
        <w:tc>
          <w:tcPr>
            <w:tcW w:w="3010" w:type="dxa"/>
            <w:tcBorders>
              <w:top w:val="nil"/>
              <w:left w:val="single" w:sz="4" w:space="0" w:color="auto"/>
              <w:bottom w:val="single" w:sz="4" w:space="0" w:color="auto"/>
              <w:right w:val="single" w:sz="4" w:space="0" w:color="auto"/>
            </w:tcBorders>
            <w:shd w:val="clear" w:color="auto" w:fill="auto"/>
            <w:hideMark/>
          </w:tcPr>
          <w:p w14:paraId="0637D01A" w14:textId="77777777" w:rsidR="00B67CCD" w:rsidRPr="00B67CCD" w:rsidRDefault="00B67CCD" w:rsidP="00B67CCD">
            <w:pPr>
              <w:rPr>
                <w:rFonts w:eastAsia="Times New Roman"/>
              </w:rPr>
            </w:pPr>
            <w:r w:rsidRPr="00B67CCD">
              <w:rPr>
                <w:rFonts w:eastAsia="Times New Roman"/>
              </w:rPr>
              <w:t>Półoś napędowa lewa</w:t>
            </w:r>
          </w:p>
        </w:tc>
        <w:tc>
          <w:tcPr>
            <w:tcW w:w="1581" w:type="dxa"/>
            <w:tcBorders>
              <w:top w:val="nil"/>
              <w:left w:val="nil"/>
              <w:bottom w:val="single" w:sz="4" w:space="0" w:color="auto"/>
              <w:right w:val="single" w:sz="4" w:space="0" w:color="auto"/>
            </w:tcBorders>
            <w:shd w:val="clear" w:color="auto" w:fill="auto"/>
            <w:vAlign w:val="center"/>
            <w:hideMark/>
          </w:tcPr>
          <w:p w14:paraId="26373C2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300C762C"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691E3812"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1625B618"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5FCBE133" w14:textId="77777777" w:rsidR="00B67CCD" w:rsidRPr="00B67CCD" w:rsidRDefault="00B67CCD" w:rsidP="00B67CCD">
            <w:pPr>
              <w:jc w:val="center"/>
              <w:rPr>
                <w:rFonts w:eastAsia="Times New Roman"/>
                <w:color w:val="000000"/>
              </w:rPr>
            </w:pPr>
            <w:r w:rsidRPr="00B67CCD">
              <w:rPr>
                <w:rFonts w:eastAsia="Times New Roman"/>
                <w:color w:val="000000"/>
              </w:rPr>
              <w:t>87</w:t>
            </w:r>
          </w:p>
        </w:tc>
        <w:tc>
          <w:tcPr>
            <w:tcW w:w="3010" w:type="dxa"/>
            <w:tcBorders>
              <w:top w:val="nil"/>
              <w:left w:val="single" w:sz="4" w:space="0" w:color="auto"/>
              <w:bottom w:val="single" w:sz="4" w:space="0" w:color="auto"/>
              <w:right w:val="single" w:sz="4" w:space="0" w:color="auto"/>
            </w:tcBorders>
            <w:shd w:val="clear" w:color="auto" w:fill="auto"/>
            <w:hideMark/>
          </w:tcPr>
          <w:p w14:paraId="2B8B5272" w14:textId="77777777" w:rsidR="00B67CCD" w:rsidRPr="00B67CCD" w:rsidRDefault="00B67CCD" w:rsidP="00B67CCD">
            <w:pPr>
              <w:rPr>
                <w:rFonts w:eastAsia="Times New Roman"/>
              </w:rPr>
            </w:pPr>
            <w:r w:rsidRPr="00B67CCD">
              <w:rPr>
                <w:rFonts w:eastAsia="Times New Roman"/>
              </w:rPr>
              <w:t>Wał pośredni</w:t>
            </w:r>
          </w:p>
        </w:tc>
        <w:tc>
          <w:tcPr>
            <w:tcW w:w="1581" w:type="dxa"/>
            <w:tcBorders>
              <w:top w:val="nil"/>
              <w:left w:val="nil"/>
              <w:bottom w:val="single" w:sz="4" w:space="0" w:color="auto"/>
              <w:right w:val="single" w:sz="4" w:space="0" w:color="auto"/>
            </w:tcBorders>
            <w:shd w:val="clear" w:color="auto" w:fill="auto"/>
            <w:vAlign w:val="center"/>
            <w:hideMark/>
          </w:tcPr>
          <w:p w14:paraId="1AE6AEF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1ED3F601"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49152E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DB2D426" w14:textId="77777777" w:rsidTr="004A16CE">
        <w:trPr>
          <w:trHeight w:val="315"/>
        </w:trPr>
        <w:tc>
          <w:tcPr>
            <w:tcW w:w="639" w:type="dxa"/>
            <w:tcBorders>
              <w:top w:val="nil"/>
              <w:left w:val="single" w:sz="4" w:space="0" w:color="auto"/>
              <w:bottom w:val="single" w:sz="4" w:space="0" w:color="auto"/>
              <w:right w:val="nil"/>
            </w:tcBorders>
            <w:shd w:val="clear" w:color="auto" w:fill="auto"/>
            <w:noWrap/>
            <w:hideMark/>
          </w:tcPr>
          <w:p w14:paraId="3FC77236" w14:textId="77777777" w:rsidR="00B67CCD" w:rsidRPr="00B67CCD" w:rsidRDefault="00B67CCD" w:rsidP="00B67CCD">
            <w:pPr>
              <w:jc w:val="center"/>
              <w:rPr>
                <w:rFonts w:eastAsia="Times New Roman"/>
                <w:color w:val="000000"/>
              </w:rPr>
            </w:pPr>
            <w:r w:rsidRPr="00B67CCD">
              <w:rPr>
                <w:rFonts w:eastAsia="Times New Roman"/>
                <w:color w:val="000000"/>
              </w:rPr>
              <w:t>88</w:t>
            </w:r>
          </w:p>
        </w:tc>
        <w:tc>
          <w:tcPr>
            <w:tcW w:w="3010" w:type="dxa"/>
            <w:tcBorders>
              <w:top w:val="nil"/>
              <w:left w:val="single" w:sz="4" w:space="0" w:color="auto"/>
              <w:bottom w:val="single" w:sz="4" w:space="0" w:color="auto"/>
              <w:right w:val="single" w:sz="4" w:space="0" w:color="auto"/>
            </w:tcBorders>
            <w:shd w:val="clear" w:color="auto" w:fill="auto"/>
            <w:hideMark/>
          </w:tcPr>
          <w:p w14:paraId="617563FF" w14:textId="77777777" w:rsidR="00B67CCD" w:rsidRPr="00B67CCD" w:rsidRDefault="00B67CCD" w:rsidP="00B67CCD">
            <w:pPr>
              <w:rPr>
                <w:rFonts w:eastAsia="Times New Roman"/>
              </w:rPr>
            </w:pPr>
            <w:r w:rsidRPr="00B67CCD">
              <w:rPr>
                <w:rFonts w:eastAsia="Times New Roman"/>
              </w:rPr>
              <w:t>Rezystor dmuchawy</w:t>
            </w:r>
          </w:p>
        </w:tc>
        <w:tc>
          <w:tcPr>
            <w:tcW w:w="1581" w:type="dxa"/>
            <w:tcBorders>
              <w:top w:val="nil"/>
              <w:left w:val="nil"/>
              <w:bottom w:val="single" w:sz="4" w:space="0" w:color="auto"/>
              <w:right w:val="single" w:sz="4" w:space="0" w:color="auto"/>
            </w:tcBorders>
            <w:shd w:val="clear" w:color="auto" w:fill="auto"/>
            <w:vAlign w:val="center"/>
            <w:hideMark/>
          </w:tcPr>
          <w:p w14:paraId="6F8A1A6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024E446"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2562413"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29EE3AF" w14:textId="77777777" w:rsidTr="004A16CE">
        <w:trPr>
          <w:trHeight w:val="630"/>
        </w:trPr>
        <w:tc>
          <w:tcPr>
            <w:tcW w:w="639" w:type="dxa"/>
            <w:tcBorders>
              <w:top w:val="nil"/>
              <w:left w:val="single" w:sz="4" w:space="0" w:color="auto"/>
              <w:bottom w:val="single" w:sz="4" w:space="0" w:color="auto"/>
              <w:right w:val="single" w:sz="4" w:space="0" w:color="auto"/>
            </w:tcBorders>
            <w:shd w:val="clear" w:color="auto" w:fill="auto"/>
            <w:noWrap/>
            <w:hideMark/>
          </w:tcPr>
          <w:p w14:paraId="5081C18C" w14:textId="77777777" w:rsidR="00B67CCD" w:rsidRPr="00B67CCD" w:rsidRDefault="00B67CCD" w:rsidP="00B67CCD">
            <w:pPr>
              <w:jc w:val="center"/>
              <w:rPr>
                <w:rFonts w:eastAsia="Times New Roman"/>
                <w:color w:val="000000"/>
              </w:rPr>
            </w:pPr>
            <w:r w:rsidRPr="00B67CCD">
              <w:rPr>
                <w:rFonts w:eastAsia="Times New Roman"/>
                <w:color w:val="000000"/>
              </w:rPr>
              <w:t>89</w:t>
            </w:r>
          </w:p>
        </w:tc>
        <w:tc>
          <w:tcPr>
            <w:tcW w:w="3010" w:type="dxa"/>
            <w:tcBorders>
              <w:top w:val="nil"/>
              <w:left w:val="nil"/>
              <w:bottom w:val="single" w:sz="4" w:space="0" w:color="auto"/>
              <w:right w:val="single" w:sz="4" w:space="0" w:color="auto"/>
            </w:tcBorders>
            <w:shd w:val="clear" w:color="auto" w:fill="auto"/>
            <w:hideMark/>
          </w:tcPr>
          <w:p w14:paraId="1CEAE88F" w14:textId="77777777" w:rsidR="00B67CCD" w:rsidRPr="00B67CCD" w:rsidRDefault="00B67CCD" w:rsidP="00B67CCD">
            <w:pPr>
              <w:rPr>
                <w:rFonts w:eastAsia="Times New Roman"/>
              </w:rPr>
            </w:pPr>
            <w:r w:rsidRPr="00B67CCD">
              <w:rPr>
                <w:rFonts w:eastAsia="Times New Roman"/>
              </w:rPr>
              <w:t>Osłona przegubu przedniego zewnętrzna</w:t>
            </w:r>
          </w:p>
        </w:tc>
        <w:tc>
          <w:tcPr>
            <w:tcW w:w="1581" w:type="dxa"/>
            <w:tcBorders>
              <w:top w:val="nil"/>
              <w:left w:val="nil"/>
              <w:bottom w:val="single" w:sz="4" w:space="0" w:color="auto"/>
              <w:right w:val="single" w:sz="4" w:space="0" w:color="auto"/>
            </w:tcBorders>
            <w:shd w:val="clear" w:color="auto" w:fill="auto"/>
            <w:vAlign w:val="center"/>
            <w:hideMark/>
          </w:tcPr>
          <w:p w14:paraId="7AE88179"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44BC02C2"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BC2936E"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4446C964" w14:textId="77777777" w:rsidTr="004A16CE">
        <w:trPr>
          <w:trHeight w:val="315"/>
        </w:trPr>
        <w:tc>
          <w:tcPr>
            <w:tcW w:w="639" w:type="dxa"/>
            <w:tcBorders>
              <w:top w:val="nil"/>
              <w:left w:val="single" w:sz="4" w:space="0" w:color="auto"/>
              <w:bottom w:val="single" w:sz="4" w:space="0" w:color="auto"/>
              <w:right w:val="single" w:sz="4" w:space="0" w:color="auto"/>
            </w:tcBorders>
            <w:shd w:val="clear" w:color="auto" w:fill="auto"/>
            <w:noWrap/>
            <w:hideMark/>
          </w:tcPr>
          <w:p w14:paraId="5491B32C" w14:textId="77777777" w:rsidR="00B67CCD" w:rsidRPr="00B67CCD" w:rsidRDefault="00B67CCD" w:rsidP="00B67CCD">
            <w:pPr>
              <w:jc w:val="center"/>
              <w:rPr>
                <w:rFonts w:eastAsia="Times New Roman"/>
                <w:color w:val="000000"/>
              </w:rPr>
            </w:pPr>
            <w:r w:rsidRPr="00B67CCD">
              <w:rPr>
                <w:rFonts w:eastAsia="Times New Roman"/>
                <w:color w:val="000000"/>
              </w:rPr>
              <w:t>90</w:t>
            </w:r>
          </w:p>
        </w:tc>
        <w:tc>
          <w:tcPr>
            <w:tcW w:w="3010" w:type="dxa"/>
            <w:tcBorders>
              <w:top w:val="nil"/>
              <w:left w:val="nil"/>
              <w:bottom w:val="single" w:sz="4" w:space="0" w:color="auto"/>
              <w:right w:val="single" w:sz="4" w:space="0" w:color="auto"/>
            </w:tcBorders>
            <w:shd w:val="clear" w:color="auto" w:fill="auto"/>
            <w:hideMark/>
          </w:tcPr>
          <w:p w14:paraId="74938FE6" w14:textId="77777777" w:rsidR="00B67CCD" w:rsidRPr="00B67CCD" w:rsidRDefault="00B67CCD" w:rsidP="00B67CCD">
            <w:pPr>
              <w:rPr>
                <w:rFonts w:eastAsia="Times New Roman"/>
              </w:rPr>
            </w:pPr>
            <w:r w:rsidRPr="00B67CCD">
              <w:rPr>
                <w:rFonts w:eastAsia="Times New Roman"/>
              </w:rPr>
              <w:t xml:space="preserve">Poduszka silnika </w:t>
            </w:r>
          </w:p>
        </w:tc>
        <w:tc>
          <w:tcPr>
            <w:tcW w:w="1581" w:type="dxa"/>
            <w:tcBorders>
              <w:top w:val="nil"/>
              <w:left w:val="nil"/>
              <w:bottom w:val="single" w:sz="4" w:space="0" w:color="auto"/>
              <w:right w:val="single" w:sz="4" w:space="0" w:color="auto"/>
            </w:tcBorders>
            <w:shd w:val="clear" w:color="auto" w:fill="auto"/>
            <w:vAlign w:val="center"/>
            <w:hideMark/>
          </w:tcPr>
          <w:p w14:paraId="5C04607E"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1695" w:type="dxa"/>
            <w:tcBorders>
              <w:top w:val="nil"/>
              <w:left w:val="nil"/>
              <w:bottom w:val="single" w:sz="4" w:space="0" w:color="auto"/>
              <w:right w:val="single" w:sz="4" w:space="0" w:color="auto"/>
            </w:tcBorders>
            <w:shd w:val="clear" w:color="auto" w:fill="auto"/>
            <w:vAlign w:val="center"/>
            <w:hideMark/>
          </w:tcPr>
          <w:p w14:paraId="2EF69804" w14:textId="77777777" w:rsidR="00B67CCD" w:rsidRPr="00B67CCD" w:rsidRDefault="00B67CCD" w:rsidP="00B67CCD">
            <w:pP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4532ADEA" w14:textId="77777777" w:rsidR="00B67CCD" w:rsidRPr="00B67CCD" w:rsidRDefault="00B67CCD" w:rsidP="00B67CCD">
            <w:pPr>
              <w:jc w:val="right"/>
              <w:rPr>
                <w:rFonts w:eastAsia="Times New Roman"/>
                <w:color w:val="000000"/>
                <w:sz w:val="20"/>
                <w:szCs w:val="20"/>
              </w:rPr>
            </w:pPr>
            <w:r w:rsidRPr="00B67CCD">
              <w:rPr>
                <w:rFonts w:eastAsia="Times New Roman"/>
                <w:color w:val="000000"/>
                <w:sz w:val="20"/>
                <w:szCs w:val="20"/>
              </w:rPr>
              <w:t> </w:t>
            </w:r>
          </w:p>
        </w:tc>
      </w:tr>
      <w:tr w:rsidR="00B67CCD" w:rsidRPr="00B67CCD" w14:paraId="7225E325" w14:textId="77777777" w:rsidTr="004A16CE">
        <w:trPr>
          <w:trHeight w:val="878"/>
        </w:trPr>
        <w:tc>
          <w:tcPr>
            <w:tcW w:w="6925" w:type="dxa"/>
            <w:gridSpan w:val="4"/>
            <w:tcBorders>
              <w:top w:val="nil"/>
              <w:left w:val="single" w:sz="4" w:space="0" w:color="auto"/>
              <w:bottom w:val="single" w:sz="4" w:space="0" w:color="auto"/>
              <w:right w:val="single" w:sz="4" w:space="0" w:color="auto"/>
            </w:tcBorders>
            <w:shd w:val="clear" w:color="auto" w:fill="auto"/>
            <w:hideMark/>
          </w:tcPr>
          <w:p w14:paraId="31603919" w14:textId="77777777" w:rsidR="00B67CCD" w:rsidRPr="00B67CCD" w:rsidRDefault="00B67CCD" w:rsidP="00B67CCD">
            <w:pPr>
              <w:jc w:val="center"/>
              <w:rPr>
                <w:rFonts w:eastAsia="Times New Roman"/>
                <w:b/>
                <w:bCs/>
                <w:sz w:val="28"/>
                <w:szCs w:val="28"/>
              </w:rPr>
            </w:pPr>
            <w:r w:rsidRPr="00B67CCD">
              <w:rPr>
                <w:rFonts w:eastAsia="Times New Roman"/>
                <w:b/>
                <w:bCs/>
                <w:sz w:val="28"/>
                <w:szCs w:val="28"/>
              </w:rPr>
              <w:t> </w:t>
            </w:r>
          </w:p>
          <w:p w14:paraId="35A158B1" w14:textId="09D45226"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 </w:t>
            </w:r>
          </w:p>
          <w:p w14:paraId="6315736C" w14:textId="2D64D78E" w:rsidR="00B67CCD" w:rsidRPr="00B67CCD" w:rsidRDefault="00B67CCD" w:rsidP="00B67CCD">
            <w:pPr>
              <w:jc w:val="center"/>
              <w:rPr>
                <w:rFonts w:eastAsia="Times New Roman"/>
                <w:color w:val="000000"/>
                <w:sz w:val="20"/>
                <w:szCs w:val="20"/>
              </w:rPr>
            </w:pPr>
            <w:r>
              <w:rPr>
                <w:rFonts w:eastAsia="Times New Roman"/>
                <w:color w:val="000000"/>
                <w:sz w:val="20"/>
                <w:szCs w:val="20"/>
              </w:rPr>
              <w:t xml:space="preserve">                                                                                                             </w:t>
            </w:r>
            <w:r w:rsidRPr="00B67CCD">
              <w:rPr>
                <w:rFonts w:eastAsia="Times New Roman"/>
                <w:color w:val="000000"/>
                <w:sz w:val="20"/>
                <w:szCs w:val="20"/>
              </w:rPr>
              <w:t> </w:t>
            </w:r>
            <w:r>
              <w:rPr>
                <w:rFonts w:eastAsia="Times New Roman"/>
                <w:color w:val="000000"/>
                <w:sz w:val="20"/>
                <w:szCs w:val="20"/>
              </w:rPr>
              <w:t>RAZEM:</w:t>
            </w:r>
          </w:p>
          <w:p w14:paraId="0104C351" w14:textId="1D8DC6EF" w:rsidR="00B67CCD" w:rsidRPr="00B67CCD" w:rsidRDefault="00B67CCD" w:rsidP="00B67CCD">
            <w:pPr>
              <w:jc w:val="center"/>
              <w:rPr>
                <w:rFonts w:eastAsia="Times New Roman"/>
                <w:color w:val="000000"/>
                <w:sz w:val="20"/>
                <w:szCs w:val="20"/>
              </w:rPr>
            </w:pPr>
            <w:r w:rsidRPr="00B67CCD">
              <w:rPr>
                <w:rFonts w:eastAsia="Times New Roman"/>
                <w:color w:val="000000"/>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2EC5B7B8" w14:textId="77777777" w:rsidR="00B67CCD" w:rsidRPr="00B67CCD" w:rsidRDefault="00B67CCD" w:rsidP="00B67CCD">
            <w:pPr>
              <w:jc w:val="right"/>
              <w:rPr>
                <w:rFonts w:eastAsia="Times New Roman"/>
                <w:b/>
                <w:bCs/>
                <w:color w:val="000000"/>
                <w:sz w:val="20"/>
                <w:szCs w:val="20"/>
              </w:rPr>
            </w:pPr>
            <w:r w:rsidRPr="00B67CCD">
              <w:rPr>
                <w:rFonts w:eastAsia="Times New Roman"/>
                <w:b/>
                <w:bCs/>
                <w:color w:val="000000"/>
                <w:sz w:val="20"/>
                <w:szCs w:val="20"/>
              </w:rPr>
              <w:t> </w:t>
            </w:r>
          </w:p>
        </w:tc>
      </w:tr>
    </w:tbl>
    <w:p w14:paraId="03E1EBAE" w14:textId="77777777" w:rsidR="00B67CCD" w:rsidRDefault="00B67CCD" w:rsidP="00ED4B5F">
      <w:pPr>
        <w:pStyle w:val="Styl"/>
        <w:spacing w:before="14"/>
        <w:ind w:right="56"/>
        <w:jc w:val="both"/>
        <w:rPr>
          <w:rFonts w:ascii="Times New Roman" w:hAnsi="Times New Roman" w:cs="Times New Roman"/>
        </w:rPr>
      </w:pPr>
    </w:p>
    <w:p w14:paraId="17C7E275" w14:textId="77777777" w:rsidR="00B67CCD" w:rsidRDefault="00B67CCD" w:rsidP="00ED4B5F">
      <w:pPr>
        <w:pStyle w:val="Styl"/>
        <w:spacing w:before="14"/>
        <w:ind w:right="56"/>
        <w:jc w:val="both"/>
        <w:rPr>
          <w:rFonts w:ascii="Times New Roman" w:hAnsi="Times New Roman" w:cs="Times New Roman"/>
        </w:rPr>
      </w:pPr>
    </w:p>
    <w:p w14:paraId="6A475E12" w14:textId="77777777" w:rsidR="00B67CCD" w:rsidRDefault="00B67CCD" w:rsidP="00ED4B5F">
      <w:pPr>
        <w:pStyle w:val="Styl"/>
        <w:spacing w:before="14"/>
        <w:ind w:right="56"/>
        <w:jc w:val="both"/>
        <w:rPr>
          <w:rFonts w:ascii="Times New Roman" w:hAnsi="Times New Roman" w:cs="Times New Roman"/>
        </w:rPr>
      </w:pPr>
    </w:p>
    <w:p w14:paraId="670B1BF9" w14:textId="77777777" w:rsidR="00EA58E4" w:rsidRPr="00ED4B5F" w:rsidRDefault="00EA58E4" w:rsidP="00EA58E4">
      <w:pPr>
        <w:spacing w:line="360" w:lineRule="auto"/>
        <w:jc w:val="both"/>
        <w:rPr>
          <w:rFonts w:ascii="Arial" w:hAnsi="Arial" w:cs="Arial"/>
          <w:sz w:val="21"/>
          <w:szCs w:val="21"/>
        </w:rPr>
      </w:pPr>
      <w:r w:rsidRPr="00ED4B5F">
        <w:rPr>
          <w:rFonts w:ascii="Arial" w:hAnsi="Arial" w:cs="Arial"/>
          <w:sz w:val="21"/>
          <w:szCs w:val="21"/>
        </w:rPr>
        <w:t xml:space="preserve">                                                                                       ……………………………………….</w:t>
      </w:r>
    </w:p>
    <w:p w14:paraId="303D0835" w14:textId="77777777" w:rsidR="00EA58E4" w:rsidRPr="00520F90" w:rsidRDefault="00EA58E4" w:rsidP="00EA58E4">
      <w:pPr>
        <w:spacing w:line="360" w:lineRule="auto"/>
        <w:jc w:val="both"/>
        <w:rPr>
          <w:rFonts w:ascii="Arial" w:hAnsi="Arial" w:cs="Arial"/>
          <w:i/>
          <w:sz w:val="16"/>
          <w:szCs w:val="16"/>
        </w:rPr>
      </w:pPr>
      <w:r w:rsidRPr="00ED4B5F">
        <w:rPr>
          <w:rFonts w:ascii="Arial" w:hAnsi="Arial" w:cs="Arial"/>
          <w:sz w:val="21"/>
          <w:szCs w:val="21"/>
        </w:rPr>
        <w:tab/>
      </w:r>
      <w:r w:rsidRPr="00ED4B5F">
        <w:rPr>
          <w:rFonts w:ascii="Arial" w:hAnsi="Arial" w:cs="Arial"/>
          <w:sz w:val="21"/>
          <w:szCs w:val="21"/>
        </w:rPr>
        <w:tab/>
      </w:r>
      <w:r w:rsidRPr="00ED4B5F">
        <w:rPr>
          <w:rFonts w:ascii="Arial" w:hAnsi="Arial" w:cs="Arial"/>
          <w:sz w:val="21"/>
          <w:szCs w:val="21"/>
        </w:rPr>
        <w:tab/>
      </w:r>
      <w:r w:rsidRPr="00ED4B5F">
        <w:rPr>
          <w:rFonts w:ascii="Arial" w:hAnsi="Arial" w:cs="Arial"/>
          <w:i/>
          <w:sz w:val="21"/>
          <w:szCs w:val="21"/>
        </w:rPr>
        <w:tab/>
      </w:r>
      <w:r w:rsidRPr="00ED4B5F">
        <w:rPr>
          <w:rFonts w:ascii="Arial" w:hAnsi="Arial" w:cs="Arial"/>
          <w:i/>
          <w:sz w:val="16"/>
          <w:szCs w:val="16"/>
        </w:rPr>
        <w:t>Data; kwalifi</w:t>
      </w:r>
      <w:r>
        <w:rPr>
          <w:rFonts w:ascii="Arial" w:hAnsi="Arial" w:cs="Arial"/>
          <w:i/>
          <w:sz w:val="16"/>
          <w:szCs w:val="16"/>
        </w:rPr>
        <w:t xml:space="preserve">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6A014FC4" w14:textId="708570EB" w:rsidR="00C877FF" w:rsidRPr="00B97E06" w:rsidRDefault="002F2C5F" w:rsidP="00B97E06">
      <w:pPr>
        <w:rPr>
          <w:rFonts w:ascii="Arial" w:hAnsi="Arial" w:cs="Arial"/>
          <w:b/>
          <w:sz w:val="21"/>
          <w:szCs w:val="21"/>
          <w:u w:val="single"/>
        </w:rPr>
      </w:pPr>
      <w:r>
        <w:rPr>
          <w:rFonts w:ascii="Arial" w:hAnsi="Arial" w:cs="Arial"/>
          <w:b/>
          <w:sz w:val="21"/>
          <w:szCs w:val="21"/>
          <w:u w:val="single"/>
        </w:rPr>
        <w:br w:type="page"/>
      </w:r>
      <w:r w:rsidR="00C877FF">
        <w:rPr>
          <w:b/>
          <w:u w:val="single"/>
        </w:rPr>
        <w:t>Załącznik nr 4</w:t>
      </w:r>
    </w:p>
    <w:p w14:paraId="4F5E0DE9" w14:textId="77777777" w:rsidR="00C877FF" w:rsidRDefault="00C877FF" w:rsidP="00C877FF">
      <w:pPr>
        <w:spacing w:line="276" w:lineRule="auto"/>
        <w:rPr>
          <w:b/>
          <w:u w:val="single"/>
        </w:rPr>
      </w:pPr>
    </w:p>
    <w:p w14:paraId="0F713205" w14:textId="758A2800" w:rsidR="004A1A18" w:rsidRPr="00B67CCD" w:rsidRDefault="004A1A18" w:rsidP="00B67CCD">
      <w:pPr>
        <w:rPr>
          <w:rFonts w:ascii="Arial" w:hAnsi="Arial" w:cs="Arial"/>
          <w:b/>
          <w:sz w:val="21"/>
          <w:szCs w:val="21"/>
          <w:u w:val="single"/>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EB0222E" w14:textId="4A49D4D7" w:rsidR="004A1A18" w:rsidRPr="00B97E06" w:rsidRDefault="004A1A18" w:rsidP="00B97E06">
      <w:pPr>
        <w:ind w:right="5953"/>
        <w:rPr>
          <w:rFonts w:ascii="Arial" w:hAnsi="Arial" w:cs="Arial"/>
          <w:i/>
          <w:sz w:val="16"/>
          <w:szCs w:val="16"/>
        </w:rPr>
      </w:pPr>
      <w:r w:rsidRPr="00842991">
        <w:rPr>
          <w:rFonts w:ascii="Arial" w:hAnsi="Arial" w:cs="Arial"/>
          <w:i/>
          <w:sz w:val="16"/>
          <w:szCs w:val="16"/>
        </w:rPr>
        <w:t>(imię, nazwisko, stanowisko/podstawa do  reprezentacji)</w:t>
      </w:r>
    </w:p>
    <w:p w14:paraId="461C47C1" w14:textId="77777777" w:rsidR="004A1A18" w:rsidRPr="00D9586F" w:rsidRDefault="004A1A18" w:rsidP="00B97E06">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B97E06">
      <w:pPr>
        <w:spacing w:after="120"/>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B97E06">
      <w:pPr>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C32A7FE" w14:textId="77777777" w:rsidR="004A1A18" w:rsidRPr="00A22DCF" w:rsidRDefault="004A1A18" w:rsidP="00B97E06">
      <w:pPr>
        <w:jc w:val="both"/>
        <w:rPr>
          <w:rFonts w:ascii="Arial" w:hAnsi="Arial" w:cs="Arial"/>
          <w:sz w:val="21"/>
          <w:szCs w:val="21"/>
        </w:rPr>
      </w:pPr>
    </w:p>
    <w:p w14:paraId="0E63677C" w14:textId="7183974C" w:rsidR="004A1A18" w:rsidRDefault="004A1A18" w:rsidP="00B97E06">
      <w:pPr>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00BA73A1" w:rsidRPr="00BA73A1">
        <w:rPr>
          <w:rFonts w:ascii="Arial" w:hAnsi="Arial" w:cs="Arial"/>
          <w:b/>
          <w:sz w:val="21"/>
          <w:szCs w:val="21"/>
        </w:rPr>
        <w:t>„Dostawa części zamiennych do samo</w:t>
      </w:r>
      <w:r w:rsidR="00B67CCD">
        <w:rPr>
          <w:rFonts w:ascii="Arial" w:hAnsi="Arial" w:cs="Arial"/>
          <w:b/>
          <w:sz w:val="21"/>
          <w:szCs w:val="21"/>
        </w:rPr>
        <w:t>chodów z podziałem na 2</w:t>
      </w:r>
      <w:r w:rsidR="00BA73A1">
        <w:rPr>
          <w:rFonts w:ascii="Arial" w:hAnsi="Arial" w:cs="Arial"/>
          <w:b/>
          <w:sz w:val="21"/>
          <w:szCs w:val="21"/>
        </w:rPr>
        <w:t xml:space="preserve"> części </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B97E06">
      <w:pPr>
        <w:ind w:firstLine="709"/>
        <w:jc w:val="both"/>
        <w:rPr>
          <w:rFonts w:ascii="Arial" w:hAnsi="Arial" w:cs="Arial"/>
          <w:sz w:val="21"/>
          <w:szCs w:val="21"/>
        </w:rPr>
      </w:pPr>
    </w:p>
    <w:p w14:paraId="54FA01AE" w14:textId="29E04258" w:rsidR="004A1A18" w:rsidRPr="00B97E06" w:rsidRDefault="004A1A18" w:rsidP="00B97E06">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161F5EA8" w14:textId="77777777" w:rsidR="004A1A18" w:rsidRPr="004B00A9" w:rsidRDefault="004A1A18" w:rsidP="00B97E06">
      <w:pPr>
        <w:pStyle w:val="Akapitzlist"/>
        <w:numPr>
          <w:ilvl w:val="0"/>
          <w:numId w:val="12"/>
        </w:numPr>
        <w:spacing w:after="0" w:line="24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4C7F22D4" w14:textId="77777777" w:rsidR="004A1A18" w:rsidRPr="00272C31" w:rsidRDefault="004A1A18" w:rsidP="00B97E06">
      <w:pPr>
        <w:pStyle w:val="Akapitzlist"/>
        <w:numPr>
          <w:ilvl w:val="0"/>
          <w:numId w:val="12"/>
        </w:numPr>
        <w:spacing w:after="0" w:line="240" w:lineRule="auto"/>
        <w:jc w:val="both"/>
        <w:rPr>
          <w:rFonts w:ascii="Arial" w:hAnsi="Arial" w:cs="Arial"/>
          <w:sz w:val="16"/>
          <w:szCs w:val="16"/>
        </w:rPr>
      </w:pP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B97E06">
      <w:pPr>
        <w:pStyle w:val="NormalnyWeb"/>
        <w:numPr>
          <w:ilvl w:val="0"/>
          <w:numId w:val="12"/>
        </w:numPr>
        <w:spacing w:before="0" w:beforeAutospacing="0" w:after="0" w:afterAutospacing="0"/>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59258C8" w14:textId="77777777" w:rsidR="004A1A18" w:rsidRDefault="004A1A18" w:rsidP="00B97E06">
      <w:pPr>
        <w:jc w:val="both"/>
        <w:rPr>
          <w:rFonts w:ascii="Arial" w:hAnsi="Arial" w:cs="Arial"/>
          <w:i/>
          <w:sz w:val="16"/>
          <w:szCs w:val="16"/>
        </w:rPr>
      </w:pPr>
    </w:p>
    <w:p w14:paraId="3A64EE50" w14:textId="77777777" w:rsidR="004A1A18" w:rsidRPr="00C8332D" w:rsidRDefault="004A1A18" w:rsidP="00B97E06">
      <w:pPr>
        <w:rPr>
          <w:rFonts w:ascii="Arial" w:hAnsi="Arial" w:cs="Arial"/>
          <w:sz w:val="16"/>
          <w:szCs w:val="16"/>
        </w:rPr>
      </w:pPr>
    </w:p>
    <w:p w14:paraId="4D173DFE" w14:textId="77777777" w:rsidR="004A1A18" w:rsidRPr="00C8332D" w:rsidRDefault="004A1A18" w:rsidP="00B97E06">
      <w:pPr>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B97E06">
      <w:pPr>
        <w:spacing w:after="120"/>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B97E06">
      <w:pPr>
        <w:jc w:val="both"/>
        <w:rPr>
          <w:rFonts w:ascii="Arial" w:hAnsi="Arial" w:cs="Arial"/>
          <w:sz w:val="21"/>
          <w:szCs w:val="21"/>
        </w:rPr>
      </w:pPr>
    </w:p>
    <w:p w14:paraId="31C8DBC3" w14:textId="77777777" w:rsidR="004A1A18" w:rsidRDefault="004A1A18" w:rsidP="00B97E06">
      <w:pPr>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B97E06">
      <w:pPr>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3D55BD3" w14:textId="7CA6F1E1"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t xml:space="preserve">Załącznik nr </w:t>
      </w:r>
      <w:r w:rsidR="00B67CCD">
        <w:rPr>
          <w:rFonts w:ascii="Arial" w:hAnsi="Arial" w:cs="Arial"/>
          <w:b/>
          <w:sz w:val="21"/>
          <w:szCs w:val="21"/>
          <w:u w:val="single"/>
        </w:rPr>
        <w:t>5</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1D624FBF" w14:textId="70418F79" w:rsidR="00F34921" w:rsidRPr="00B97E06" w:rsidRDefault="00F34921" w:rsidP="00B97E06">
      <w:pPr>
        <w:spacing w:line="480" w:lineRule="auto"/>
        <w:ind w:right="5954"/>
        <w:rPr>
          <w:rFonts w:ascii="Arial" w:hAnsi="Arial" w:cs="Arial"/>
          <w:sz w:val="21"/>
          <w:szCs w:val="21"/>
        </w:rPr>
      </w:pPr>
      <w:r w:rsidRPr="00A22DCF">
        <w:rPr>
          <w:rFonts w:ascii="Arial" w:hAnsi="Arial" w:cs="Arial"/>
          <w:sz w:val="21"/>
          <w:szCs w:val="21"/>
        </w:rPr>
        <w:t>……………………………………</w:t>
      </w: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B97E06">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B97E06">
      <w:pPr>
        <w:spacing w:after="120"/>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B97E06">
      <w:pPr>
        <w:spacing w:after="120"/>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66EF5A44" w14:textId="77777777" w:rsidR="00F34921" w:rsidRDefault="00F34921" w:rsidP="00B97E06">
      <w:pPr>
        <w:jc w:val="both"/>
        <w:rPr>
          <w:rFonts w:ascii="Arial" w:hAnsi="Arial" w:cs="Arial"/>
          <w:sz w:val="21"/>
          <w:szCs w:val="21"/>
        </w:rPr>
      </w:pPr>
    </w:p>
    <w:p w14:paraId="0766BF65" w14:textId="013EA69F" w:rsidR="00F34921" w:rsidRDefault="00F34921" w:rsidP="00B97E06">
      <w:pPr>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A73A1" w:rsidRPr="00BA73A1">
        <w:rPr>
          <w:rFonts w:ascii="Arial" w:hAnsi="Arial" w:cs="Arial"/>
          <w:b/>
          <w:sz w:val="21"/>
          <w:szCs w:val="21"/>
        </w:rPr>
        <w:t>„Dostawa części zamiennych do samo</w:t>
      </w:r>
      <w:r w:rsidR="00B67CCD">
        <w:rPr>
          <w:rFonts w:ascii="Arial" w:hAnsi="Arial" w:cs="Arial"/>
          <w:b/>
          <w:sz w:val="21"/>
          <w:szCs w:val="21"/>
        </w:rPr>
        <w:t>chodów z podziałem na 2</w:t>
      </w:r>
      <w:r w:rsidR="00BA73A1">
        <w:rPr>
          <w:rFonts w:ascii="Arial" w:hAnsi="Arial" w:cs="Arial"/>
          <w:b/>
          <w:sz w:val="21"/>
          <w:szCs w:val="21"/>
        </w:rPr>
        <w:t xml:space="preserve"> części </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B97E06">
      <w:pPr>
        <w:shd w:val="clear" w:color="auto" w:fill="BFBFBF"/>
        <w:spacing w:before="120"/>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B97E06">
      <w:pPr>
        <w:pStyle w:val="Akapitzlist"/>
        <w:numPr>
          <w:ilvl w:val="0"/>
          <w:numId w:val="63"/>
        </w:numPr>
        <w:spacing w:before="120" w:after="0" w:line="24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5B57E7B0" w14:textId="16BD317F" w:rsidR="00F34921" w:rsidRPr="00B97E06" w:rsidRDefault="00F34921" w:rsidP="00B97E06">
      <w:pPr>
        <w:pStyle w:val="NormalnyWeb"/>
        <w:numPr>
          <w:ilvl w:val="0"/>
          <w:numId w:val="63"/>
        </w:numPr>
        <w:spacing w:before="0" w:beforeAutospacing="0" w:after="0" w:afterAutospacing="0"/>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bookmarkEnd w:id="4"/>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ED07247" w14:textId="2B9A46F7" w:rsidR="00C62F1A" w:rsidRPr="00B67CCD" w:rsidRDefault="00F34921" w:rsidP="00B67CCD">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2ADD9D4C" w14:textId="6F549570" w:rsidR="00160D65" w:rsidRPr="002A1694" w:rsidRDefault="00160D65" w:rsidP="00160D65">
      <w:pPr>
        <w:pStyle w:val="Tytu"/>
        <w:jc w:val="left"/>
        <w:rPr>
          <w:sz w:val="24"/>
          <w:szCs w:val="24"/>
          <w:u w:val="single"/>
        </w:rPr>
      </w:pPr>
      <w:r w:rsidRPr="002A1694">
        <w:rPr>
          <w:sz w:val="24"/>
          <w:szCs w:val="24"/>
          <w:u w:val="single"/>
        </w:rPr>
        <w:t xml:space="preserve">Załącznik nr </w:t>
      </w:r>
      <w:r w:rsidR="00892D36">
        <w:rPr>
          <w:sz w:val="24"/>
          <w:szCs w:val="24"/>
          <w:u w:val="single"/>
        </w:rPr>
        <w:t>6</w:t>
      </w:r>
    </w:p>
    <w:p w14:paraId="12E8264F" w14:textId="77777777" w:rsidR="00160D65" w:rsidRDefault="00160D65" w:rsidP="00160D65">
      <w:pPr>
        <w:pStyle w:val="Tytu"/>
        <w:rPr>
          <w:sz w:val="24"/>
          <w:szCs w:val="24"/>
        </w:rPr>
      </w:pPr>
    </w:p>
    <w:p w14:paraId="6F1252ED" w14:textId="77777777" w:rsidR="00160D65" w:rsidRPr="007379C9" w:rsidRDefault="00160D65" w:rsidP="00160D65">
      <w:pPr>
        <w:pStyle w:val="Tytu"/>
        <w:rPr>
          <w:sz w:val="24"/>
          <w:szCs w:val="24"/>
        </w:rPr>
      </w:pPr>
      <w:r w:rsidRPr="007379C9">
        <w:rPr>
          <w:sz w:val="24"/>
          <w:szCs w:val="24"/>
        </w:rPr>
        <w:t>PROJEKTOWANE POSTANOWIENIA UMOWY RAMOWEJ</w:t>
      </w:r>
    </w:p>
    <w:p w14:paraId="52EDB8A2" w14:textId="77777777" w:rsidR="00F87975" w:rsidRDefault="00F87975" w:rsidP="00160D65">
      <w:pPr>
        <w:pStyle w:val="Nagwek"/>
        <w:tabs>
          <w:tab w:val="left" w:pos="708"/>
        </w:tabs>
        <w:spacing w:line="276" w:lineRule="auto"/>
      </w:pPr>
    </w:p>
    <w:p w14:paraId="19A70CDD" w14:textId="77777777" w:rsidR="00160D65" w:rsidRDefault="00160D65" w:rsidP="00160D65">
      <w:pPr>
        <w:pStyle w:val="Nagwek"/>
        <w:tabs>
          <w:tab w:val="left" w:pos="708"/>
        </w:tabs>
        <w:spacing w:line="276" w:lineRule="auto"/>
      </w:pPr>
      <w:r w:rsidRPr="00AF75FF">
        <w:t>zawarta dnia …………………………………………………………w Kielcach pomiędzy:</w:t>
      </w:r>
    </w:p>
    <w:p w14:paraId="33ED829C" w14:textId="456BAB43" w:rsidR="00160D65" w:rsidRPr="00AF75FF" w:rsidRDefault="00160D65" w:rsidP="00160D65">
      <w:pPr>
        <w:spacing w:line="276" w:lineRule="auto"/>
      </w:pPr>
      <w:r w:rsidRPr="00AF75FF">
        <w:t>…………………………………………………………………………………………………</w:t>
      </w:r>
      <w:r w:rsidR="00F87975">
        <w:t>….</w:t>
      </w:r>
    </w:p>
    <w:p w14:paraId="39B85737" w14:textId="7DEBC333" w:rsidR="00160D65" w:rsidRPr="00AF75FF" w:rsidRDefault="00160D65" w:rsidP="00160D65">
      <w:pPr>
        <w:spacing w:line="276" w:lineRule="auto"/>
      </w:pPr>
      <w:r w:rsidRPr="00AF75FF">
        <w:t>……………. ……………………………………………………………………………...……</w:t>
      </w:r>
      <w:r w:rsidR="00F87975">
        <w:t>…</w:t>
      </w:r>
      <w:r w:rsidRPr="00AF75FF">
        <w:t xml:space="preserve"> </w:t>
      </w:r>
    </w:p>
    <w:p w14:paraId="6FF6A9D3" w14:textId="77777777" w:rsidR="00160D65" w:rsidRPr="00AF75FF" w:rsidRDefault="00160D65" w:rsidP="00160D65">
      <w:pPr>
        <w:spacing w:line="276" w:lineRule="auto"/>
      </w:pPr>
      <w:r w:rsidRPr="00AF75FF">
        <w:t>reprezentowaną przez:</w:t>
      </w:r>
    </w:p>
    <w:p w14:paraId="64DE037A" w14:textId="58AC7429" w:rsidR="00160D65" w:rsidRPr="00AF75FF" w:rsidRDefault="00160D65" w:rsidP="00160D65">
      <w:pPr>
        <w:spacing w:line="276" w:lineRule="auto"/>
      </w:pPr>
      <w:r w:rsidRPr="00AF75FF">
        <w:t>.............................................................…………………………………………………………</w:t>
      </w:r>
      <w:r w:rsidR="00F87975">
        <w:t>..</w:t>
      </w:r>
    </w:p>
    <w:p w14:paraId="7108F11C" w14:textId="304E87B8" w:rsidR="00160D65" w:rsidRPr="003862E2" w:rsidRDefault="00160D65" w:rsidP="003862E2">
      <w:pPr>
        <w:spacing w:line="276" w:lineRule="auto"/>
        <w:rPr>
          <w:b/>
          <w:bCs/>
        </w:rPr>
      </w:pPr>
      <w:r w:rsidRPr="00AF75FF">
        <w:t xml:space="preserve">zwanym dalej: </w:t>
      </w:r>
      <w:r w:rsidRPr="00AF75FF">
        <w:rPr>
          <w:b/>
        </w:rPr>
        <w:t>Wykonawcą</w:t>
      </w:r>
    </w:p>
    <w:p w14:paraId="2376FD21" w14:textId="4FB96F24" w:rsidR="00160D65" w:rsidRPr="00AF75FF" w:rsidRDefault="00160D65" w:rsidP="00160D65">
      <w:pPr>
        <w:jc w:val="both"/>
      </w:pPr>
      <w:r>
        <w:t>a</w:t>
      </w:r>
    </w:p>
    <w:p w14:paraId="26D99AE7" w14:textId="595646D6" w:rsidR="00160D65" w:rsidRPr="00AF75FF" w:rsidRDefault="00160D65" w:rsidP="00160D65">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 xml:space="preserve">która zgodnie z art. 4c ust. 1 i ust. 2 pkt 1) ustawy z dnia 8 marca 2013 </w:t>
      </w:r>
      <w:proofErr w:type="spellStart"/>
      <w:r w:rsidRPr="007868AE">
        <w:t>r.o</w:t>
      </w:r>
      <w:proofErr w:type="spellEnd"/>
      <w:r w:rsidRPr="007868AE">
        <w:t xml:space="preserve"> przeciwdziałaniu nadmiernym opóźnieniom w transakcjach handlowych</w:t>
      </w:r>
      <w:r>
        <w:t xml:space="preserve"> </w:t>
      </w:r>
      <w:r w:rsidRPr="007868AE">
        <w:t>(</w:t>
      </w:r>
      <w:proofErr w:type="spellStart"/>
      <w:r>
        <w:rPr>
          <w:color w:val="000000"/>
          <w:kern w:val="16"/>
          <w:lang w:eastAsia="nl-NL"/>
        </w:rPr>
        <w:t>t.j</w:t>
      </w:r>
      <w:proofErr w:type="spellEnd"/>
      <w:r>
        <w:rPr>
          <w:color w:val="000000"/>
          <w:kern w:val="16"/>
          <w:lang w:eastAsia="nl-NL"/>
        </w:rPr>
        <w:t>. Dz.U.2023.1790</w:t>
      </w:r>
      <w:r w:rsidRPr="007868AE">
        <w:t>), oświadcza, iż posiada status dużego przedsiębiorcy,</w:t>
      </w:r>
    </w:p>
    <w:p w14:paraId="05186770" w14:textId="77777777" w:rsidR="00160D65" w:rsidRPr="00AF75FF" w:rsidRDefault="00160D65" w:rsidP="00160D65">
      <w:r w:rsidRPr="00AF75FF">
        <w:t xml:space="preserve">reprezentowaną przez: </w:t>
      </w:r>
    </w:p>
    <w:p w14:paraId="1444ED29" w14:textId="77777777" w:rsidR="00160D65" w:rsidRPr="00AF75FF" w:rsidRDefault="00160D65" w:rsidP="00412E30">
      <w:pPr>
        <w:numPr>
          <w:ilvl w:val="1"/>
          <w:numId w:val="78"/>
        </w:numPr>
      </w:pPr>
      <w:r w:rsidRPr="00AF75FF">
        <w:t>…………………………………………..</w:t>
      </w:r>
    </w:p>
    <w:p w14:paraId="334AFD96" w14:textId="77777777" w:rsidR="00160D65" w:rsidRDefault="00160D65" w:rsidP="00412E30">
      <w:pPr>
        <w:numPr>
          <w:ilvl w:val="1"/>
          <w:numId w:val="78"/>
        </w:numPr>
      </w:pPr>
      <w:r w:rsidRPr="00AF75FF">
        <w:t>…………………………………………..</w:t>
      </w:r>
    </w:p>
    <w:p w14:paraId="5EEF261A" w14:textId="7DBBFFBA" w:rsidR="00160D65" w:rsidRPr="00AF75FF" w:rsidRDefault="003862E2" w:rsidP="003862E2">
      <w:r>
        <w:t>z</w:t>
      </w:r>
      <w:r w:rsidR="00160D65">
        <w:t>waną dalej „Zamawiającym”</w:t>
      </w:r>
    </w:p>
    <w:p w14:paraId="17959FA5" w14:textId="77777777" w:rsidR="00160D65" w:rsidRPr="00AF75FF" w:rsidRDefault="00160D65" w:rsidP="00160D65"/>
    <w:p w14:paraId="621A3B81" w14:textId="73D22D1F" w:rsidR="00160D65" w:rsidRDefault="00160D65" w:rsidP="00160D65">
      <w:pPr>
        <w:shd w:val="clear" w:color="auto" w:fill="D9D9D9"/>
        <w:tabs>
          <w:tab w:val="right" w:pos="9000"/>
        </w:tabs>
        <w:jc w:val="center"/>
        <w:rPr>
          <w:b/>
          <w:bCs/>
          <w:lang w:eastAsia="en-US"/>
        </w:rPr>
      </w:pPr>
      <w:r w:rsidRPr="00B676B5">
        <w:rPr>
          <w:b/>
          <w:bCs/>
          <w:lang w:eastAsia="en-US"/>
        </w:rPr>
        <w:t>„</w:t>
      </w:r>
      <w:r w:rsidR="00294939" w:rsidRPr="00294939">
        <w:rPr>
          <w:b/>
          <w:bCs/>
          <w:lang w:eastAsia="en-US"/>
        </w:rPr>
        <w:t xml:space="preserve">Dostawa części zamiennych do samochodów </w:t>
      </w:r>
      <w:r w:rsidR="00D7468C">
        <w:rPr>
          <w:b/>
          <w:bCs/>
          <w:lang w:eastAsia="en-US"/>
        </w:rPr>
        <w:t>……………………….</w:t>
      </w:r>
      <w:r w:rsidRPr="00B676B5">
        <w:rPr>
          <w:b/>
          <w:bCs/>
          <w:lang w:eastAsia="en-US"/>
        </w:rPr>
        <w:t>”</w:t>
      </w:r>
    </w:p>
    <w:p w14:paraId="22DC5DEC" w14:textId="4A934794" w:rsidR="00D7468C" w:rsidRPr="00B676B5" w:rsidRDefault="00D7468C" w:rsidP="00160D65">
      <w:pPr>
        <w:shd w:val="clear" w:color="auto" w:fill="D9D9D9"/>
        <w:tabs>
          <w:tab w:val="right" w:pos="9000"/>
        </w:tabs>
        <w:jc w:val="center"/>
        <w:rPr>
          <w:bCs/>
          <w:sz w:val="20"/>
          <w:szCs w:val="28"/>
          <w:lang w:eastAsia="en-US"/>
        </w:rPr>
      </w:pPr>
      <w:r>
        <w:rPr>
          <w:b/>
          <w:bCs/>
          <w:lang w:eastAsia="en-US"/>
        </w:rPr>
        <w:t>Część nr ………………………..</w:t>
      </w:r>
    </w:p>
    <w:p w14:paraId="2369B768" w14:textId="77777777" w:rsidR="00160D65" w:rsidRDefault="00160D65" w:rsidP="00160D65">
      <w:pPr>
        <w:rPr>
          <w:b/>
        </w:rPr>
      </w:pPr>
    </w:p>
    <w:p w14:paraId="0AD323B4" w14:textId="6AF133D1" w:rsidR="00160D65" w:rsidRPr="00451B7D" w:rsidRDefault="00160D65" w:rsidP="00160D65">
      <w:pPr>
        <w:jc w:val="both"/>
      </w:pPr>
      <w:r w:rsidRPr="00451B7D">
        <w:t>Dokumentacja postępowania, w tym SWZ oraz oferta Wykonawcy stanowią integralną część umowy.</w:t>
      </w:r>
      <w:r>
        <w:t xml:space="preserve"> </w:t>
      </w:r>
    </w:p>
    <w:p w14:paraId="610D65AA" w14:textId="17E994FE" w:rsidR="00160D65" w:rsidRDefault="00160D65" w:rsidP="00160D65">
      <w:pPr>
        <w:jc w:val="both"/>
        <w:rPr>
          <w:b/>
        </w:rPr>
      </w:pPr>
      <w:r w:rsidRPr="00451B7D">
        <w:t>Zgodnie z wynikiem postępowania prowadzonego w trybie p</w:t>
      </w:r>
      <w:r>
        <w:t>odstawowym na podstawie art. 275 ust.</w:t>
      </w:r>
      <w:r w:rsidR="003862E2">
        <w:t xml:space="preserve"> </w:t>
      </w:r>
      <w:r>
        <w:t>1</w:t>
      </w:r>
      <w:r w:rsidRPr="00451B7D">
        <w:t xml:space="preserve"> ustawy z dnia 11 września 2019 r. – Prawo zamówień publicznych, wybrany został Wykonawca i została z nim podpisana umowa ramowa o następującej treści</w:t>
      </w:r>
      <w:r w:rsidRPr="00451B7D">
        <w:rPr>
          <w:b/>
        </w:rPr>
        <w:t>:</w:t>
      </w:r>
    </w:p>
    <w:p w14:paraId="5A020A37" w14:textId="77777777" w:rsidR="00160D65" w:rsidRPr="00F67142" w:rsidRDefault="00160D65" w:rsidP="00160D65">
      <w:pPr>
        <w:ind w:right="-6"/>
        <w:rPr>
          <w:b/>
          <w:bCs/>
        </w:rPr>
      </w:pPr>
    </w:p>
    <w:p w14:paraId="1B4EC98F" w14:textId="77777777" w:rsidR="00160D65" w:rsidRDefault="00160D65" w:rsidP="00160D65">
      <w:pPr>
        <w:spacing w:line="276" w:lineRule="auto"/>
        <w:ind w:right="-6"/>
        <w:jc w:val="center"/>
        <w:rPr>
          <w:b/>
          <w:bCs/>
        </w:rPr>
      </w:pPr>
      <w:r w:rsidRPr="00C327D0">
        <w:rPr>
          <w:b/>
          <w:bCs/>
        </w:rPr>
        <w:t>§ 1</w:t>
      </w:r>
    </w:p>
    <w:p w14:paraId="389723CE" w14:textId="77777777" w:rsidR="00160D65" w:rsidRPr="00C327D0" w:rsidRDefault="00160D65" w:rsidP="00160D65">
      <w:pPr>
        <w:spacing w:line="276" w:lineRule="auto"/>
        <w:ind w:right="-6"/>
        <w:jc w:val="center"/>
        <w:rPr>
          <w:b/>
          <w:bCs/>
        </w:rPr>
      </w:pPr>
      <w:r>
        <w:rPr>
          <w:b/>
          <w:bCs/>
        </w:rPr>
        <w:t>PRZEDMIOT ZAMÓWIENIA</w:t>
      </w:r>
    </w:p>
    <w:p w14:paraId="194559CC" w14:textId="77777777"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Niniejsza umowa (dalej: „umowa ramowa”) ma charakter umowy ramowej</w:t>
      </w:r>
      <w:r>
        <w:rPr>
          <w:color w:val="000000"/>
        </w:rPr>
        <w:t xml:space="preserve"> oraz wykonawczej</w:t>
      </w:r>
      <w:r w:rsidRPr="00451B7D">
        <w:rPr>
          <w:color w:val="000000"/>
        </w:rPr>
        <w:t>, w rozumieniu art. 311 ustawy z dnia 11 września 2019 r. Prawo zamówień publicznych.</w:t>
      </w:r>
    </w:p>
    <w:p w14:paraId="1492B749" w14:textId="35B604A1"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sidR="00D7468C">
        <w:rPr>
          <w:b/>
          <w:bCs/>
          <w:lang w:eastAsia="en-US"/>
        </w:rPr>
        <w:t>………………………</w:t>
      </w:r>
      <w:r w:rsidR="00C551A8">
        <w:rPr>
          <w:b/>
          <w:bCs/>
          <w:lang w:eastAsia="en-US"/>
        </w:rPr>
        <w:t>.</w:t>
      </w:r>
    </w:p>
    <w:p w14:paraId="5B8E2CA2" w14:textId="77777777" w:rsidR="00160D65" w:rsidRDefault="00160D65" w:rsidP="00E963BF">
      <w:pPr>
        <w:numPr>
          <w:ilvl w:val="3"/>
          <w:numId w:val="54"/>
        </w:numPr>
        <w:autoSpaceDE w:val="0"/>
        <w:autoSpaceDN w:val="0"/>
        <w:adjustRightInd w:val="0"/>
        <w:spacing w:line="276" w:lineRule="auto"/>
        <w:jc w:val="both"/>
        <w:rPr>
          <w:color w:val="000000"/>
        </w:rPr>
      </w:pPr>
      <w:r w:rsidRPr="00451B7D">
        <w:rPr>
          <w:color w:val="000000"/>
        </w:rPr>
        <w:t>W ramach świadczonej usługi Wykonawca:</w:t>
      </w:r>
    </w:p>
    <w:p w14:paraId="785316C5" w14:textId="5F5902BB" w:rsidR="00160D65" w:rsidRPr="00A45BAB" w:rsidRDefault="00160D65" w:rsidP="00E963BF">
      <w:pPr>
        <w:numPr>
          <w:ilvl w:val="0"/>
          <w:numId w:val="65"/>
        </w:numPr>
        <w:autoSpaceDE w:val="0"/>
        <w:autoSpaceDN w:val="0"/>
        <w:adjustRightInd w:val="0"/>
        <w:spacing w:line="276" w:lineRule="auto"/>
        <w:jc w:val="both"/>
        <w:rPr>
          <w:color w:val="000000"/>
        </w:rPr>
      </w:pPr>
      <w:r w:rsidRPr="00451B7D">
        <w:rPr>
          <w:color w:val="000000"/>
        </w:rPr>
        <w:t xml:space="preserve">zobowiązuje się do sprzedaży Zamawiającemu, w okresie związania stron niniejszą umową, nowych i kompletnych części zamiennych do </w:t>
      </w:r>
      <w:r w:rsidR="00D7468C">
        <w:rPr>
          <w:color w:val="000000"/>
        </w:rPr>
        <w:t xml:space="preserve">w/w samochodów. </w:t>
      </w:r>
      <w:r w:rsidRPr="00C17447">
        <w:rPr>
          <w:color w:val="000000"/>
        </w:rPr>
        <w:t>Wykaz części zamiennych stanowiących przedmiot</w:t>
      </w:r>
      <w:r w:rsidRPr="00451B7D">
        <w:rPr>
          <w:color w:val="000000"/>
        </w:rPr>
        <w:t xml:space="preserve"> umowy obejmuje załącznik nr 3 do</w:t>
      </w:r>
      <w:r>
        <w:rPr>
          <w:color w:val="000000"/>
        </w:rPr>
        <w:t xml:space="preserve"> </w:t>
      </w:r>
      <w:r w:rsidRPr="00451B7D">
        <w:rPr>
          <w:color w:val="000000"/>
        </w:rPr>
        <w:t>SWZ i stanowi integralną część umowy.</w:t>
      </w:r>
    </w:p>
    <w:p w14:paraId="269D6E31" w14:textId="77777777" w:rsidR="00160D65" w:rsidRPr="008F171F" w:rsidRDefault="00160D65" w:rsidP="00E963BF">
      <w:pPr>
        <w:numPr>
          <w:ilvl w:val="0"/>
          <w:numId w:val="65"/>
        </w:numPr>
        <w:autoSpaceDE w:val="0"/>
        <w:autoSpaceDN w:val="0"/>
        <w:adjustRightInd w:val="0"/>
        <w:spacing w:line="276" w:lineRule="auto"/>
        <w:jc w:val="both"/>
        <w:rPr>
          <w:color w:val="000000"/>
        </w:rPr>
      </w:pPr>
      <w:r>
        <w:rPr>
          <w:color w:val="000000"/>
        </w:rPr>
        <w:t>Zapewni d</w:t>
      </w:r>
      <w:r w:rsidRPr="00451B7D">
        <w:rPr>
          <w:color w:val="000000"/>
        </w:rPr>
        <w:t xml:space="preserve">ostawy </w:t>
      </w:r>
      <w:r w:rsidRPr="008F171F">
        <w:rPr>
          <w:color w:val="000000"/>
        </w:rPr>
        <w:t>części dokonywane będą na podstawie przesłanych drogą elektroniczną zamówień Zamawiającego, obejmujących określenie nazwy części oraz zamawianą ilość.</w:t>
      </w:r>
    </w:p>
    <w:p w14:paraId="00991390" w14:textId="0EB8181D" w:rsidR="00160D65" w:rsidRPr="008F171F" w:rsidRDefault="00160D65" w:rsidP="00E963BF">
      <w:pPr>
        <w:numPr>
          <w:ilvl w:val="0"/>
          <w:numId w:val="65"/>
        </w:numPr>
        <w:autoSpaceDE w:val="0"/>
        <w:autoSpaceDN w:val="0"/>
        <w:adjustRightInd w:val="0"/>
        <w:spacing w:line="276" w:lineRule="auto"/>
        <w:jc w:val="both"/>
        <w:rPr>
          <w:color w:val="000000"/>
        </w:rPr>
      </w:pPr>
      <w:r w:rsidRPr="008F171F">
        <w:rPr>
          <w:color w:val="000000"/>
        </w:rPr>
        <w:t>oświadcza, że części będące przedmiotem umowy są fabrycznie nowe i kompletne, oryginalne lub zamienne o porównywalnej jakości w rozumieniu Rozporządzenia Komisji Europejskiej 1400/2002 z dnia 31 lipca 2002 r.</w:t>
      </w:r>
      <w:r w:rsidR="00294A48" w:rsidRPr="008F171F">
        <w:rPr>
          <w:color w:val="000000"/>
        </w:rPr>
        <w:t xml:space="preserve"> oraz rozporządzenia KE 461/2010 z 27 maja 2010 oraz innych aktów prawnych obowiązujących na terenie RP, a dot. klasyfikacji jakościowej części zamiennych.</w:t>
      </w:r>
    </w:p>
    <w:p w14:paraId="0B9032EA" w14:textId="77777777" w:rsidR="00160D65" w:rsidRDefault="00160D65" w:rsidP="00E963BF">
      <w:pPr>
        <w:numPr>
          <w:ilvl w:val="0"/>
          <w:numId w:val="65"/>
        </w:numPr>
        <w:autoSpaceDE w:val="0"/>
        <w:autoSpaceDN w:val="0"/>
        <w:adjustRightInd w:val="0"/>
        <w:spacing w:line="276" w:lineRule="auto"/>
        <w:jc w:val="both"/>
        <w:rPr>
          <w:color w:val="000000"/>
        </w:rPr>
      </w:pPr>
      <w:r w:rsidRPr="008F171F">
        <w:rPr>
          <w:color w:val="000000"/>
        </w:rPr>
        <w:t>Wykonawca, najpóźniej w dniu podpisania umowy dostarczy nieodpłatnie Zamawiającemu elektroniczny katalog części oraz cennik części zamiennych do samochodów wskazanych zgodnie z załącznikiem nr 3 do SWZ</w:t>
      </w:r>
      <w:r w:rsidRPr="00451B7D">
        <w:rPr>
          <w:color w:val="000000"/>
        </w:rPr>
        <w:t xml:space="preserve"> w wersji elektronicznej celem użytkowania w okresie obowiązywania umowy.</w:t>
      </w:r>
    </w:p>
    <w:p w14:paraId="35FDE5F2" w14:textId="77777777" w:rsidR="00160D65" w:rsidRDefault="00160D65" w:rsidP="00E963BF">
      <w:pPr>
        <w:numPr>
          <w:ilvl w:val="0"/>
          <w:numId w:val="65"/>
        </w:numPr>
        <w:autoSpaceDE w:val="0"/>
        <w:autoSpaceDN w:val="0"/>
        <w:adjustRightInd w:val="0"/>
        <w:spacing w:line="276" w:lineRule="auto"/>
        <w:jc w:val="both"/>
        <w:rPr>
          <w:color w:val="000000"/>
        </w:rPr>
      </w:pPr>
      <w:r>
        <w:rPr>
          <w:color w:val="000000"/>
        </w:rPr>
        <w:t>Zapewni by c</w:t>
      </w:r>
      <w:r w:rsidRPr="00451B7D">
        <w:rPr>
          <w:color w:val="000000"/>
        </w:rPr>
        <w:t xml:space="preserve">zęści zamienne oryginalne wprowadzone na rynek przez Producenta pojazdu </w:t>
      </w:r>
      <w:r>
        <w:rPr>
          <w:color w:val="000000"/>
        </w:rPr>
        <w:t>były</w:t>
      </w:r>
      <w:r w:rsidRPr="00451B7D">
        <w:rPr>
          <w:color w:val="000000"/>
        </w:rPr>
        <w:t xml:space="preserve"> zapakowane w opakowania koncernu samochodowego z trwałym oznaczeniem jego logo, a wprowadzone na rynek przez producenta części b</w:t>
      </w:r>
      <w:r>
        <w:rPr>
          <w:color w:val="000000"/>
        </w:rPr>
        <w:t xml:space="preserve">yły </w:t>
      </w:r>
      <w:r w:rsidRPr="00451B7D">
        <w:rPr>
          <w:color w:val="000000"/>
        </w:rPr>
        <w:t>zapakowane w opakowania tego producenta.</w:t>
      </w:r>
    </w:p>
    <w:p w14:paraId="686B36F6" w14:textId="77777777" w:rsidR="00160D65" w:rsidRDefault="00160D65" w:rsidP="00E963BF">
      <w:pPr>
        <w:numPr>
          <w:ilvl w:val="0"/>
          <w:numId w:val="65"/>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Pr>
          <w:color w:val="000000"/>
        </w:rPr>
        <w:t>.</w:t>
      </w:r>
    </w:p>
    <w:p w14:paraId="74286CCE" w14:textId="20C7EDB5" w:rsidR="00160D65" w:rsidRDefault="00160D65" w:rsidP="00E963BF">
      <w:pPr>
        <w:numPr>
          <w:ilvl w:val="0"/>
          <w:numId w:val="72"/>
        </w:numPr>
        <w:autoSpaceDE w:val="0"/>
        <w:autoSpaceDN w:val="0"/>
        <w:adjustRightInd w:val="0"/>
        <w:spacing w:line="276" w:lineRule="auto"/>
        <w:jc w:val="both"/>
        <w:rPr>
          <w:color w:val="000000"/>
        </w:rPr>
      </w:pPr>
      <w:r w:rsidRPr="00AA3896">
        <w:rPr>
          <w:color w:val="000000"/>
        </w:rPr>
        <w:t>W celu uniknięcia wątpliwości Strony</w:t>
      </w:r>
      <w:r>
        <w:rPr>
          <w:color w:val="000000"/>
        </w:rPr>
        <w:t xml:space="preserve"> </w:t>
      </w:r>
      <w:r w:rsidR="00F87975">
        <w:rPr>
          <w:color w:val="000000"/>
        </w:rPr>
        <w:t xml:space="preserve">umowy ramowej potwierdzają, że </w:t>
      </w:r>
      <w:r w:rsidR="00F87975">
        <w:rPr>
          <w:color w:val="000000"/>
        </w:rPr>
        <w:br/>
      </w:r>
      <w:r w:rsidRPr="00AA3896">
        <w:rPr>
          <w:color w:val="000000"/>
        </w:rPr>
        <w:t xml:space="preserve">– z zastrzeżeniem zmian dopuszczalnych przez przepisy prawa i umowę ramową – przedmiot umowy ramowej określa również załącznik nr 1 do umowy ramowej stanowiący opis przedmiotu zamówienia, z uwzględnieniem wszelkich zmian oraz wyjaśnień udzielonych w odpowiedzi na pytania Wykonawców, które miały miejsce </w:t>
      </w:r>
      <w:r>
        <w:rPr>
          <w:color w:val="000000"/>
        </w:rPr>
        <w:br/>
        <w:t xml:space="preserve"> </w:t>
      </w:r>
      <w:r w:rsidRPr="00AA3896">
        <w:rPr>
          <w:color w:val="000000"/>
        </w:rPr>
        <w:t>w toku postępowania poprzedzającego zawarcie umowy ramowej.</w:t>
      </w:r>
    </w:p>
    <w:p w14:paraId="1C96E020" w14:textId="0550626B" w:rsidR="00160D65" w:rsidRPr="00A14F8F" w:rsidRDefault="00160D65" w:rsidP="00A14F8F">
      <w:pPr>
        <w:numPr>
          <w:ilvl w:val="0"/>
          <w:numId w:val="72"/>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w:t>
      </w:r>
      <w:r w:rsidR="003672C4">
        <w:rPr>
          <w:color w:val="000000"/>
        </w:rPr>
        <w:t>eślonej w § 3</w:t>
      </w:r>
      <w:r w:rsidRPr="00AA3896">
        <w:rPr>
          <w:color w:val="000000"/>
        </w:rPr>
        <w:t xml:space="preserve"> ust. 1 Wykonawcy nie przysługują żadne roszczenia z tego tytułu wobec Zamawiającego.</w:t>
      </w:r>
    </w:p>
    <w:p w14:paraId="6320DD60" w14:textId="77777777" w:rsidR="00160D65" w:rsidRDefault="00160D65" w:rsidP="00160D65">
      <w:pPr>
        <w:keepLines/>
        <w:spacing w:line="276" w:lineRule="auto"/>
        <w:jc w:val="center"/>
        <w:rPr>
          <w:b/>
          <w:bCs/>
        </w:rPr>
      </w:pPr>
      <w:r w:rsidRPr="00C327D0">
        <w:rPr>
          <w:b/>
          <w:bCs/>
        </w:rPr>
        <w:t>§ 2</w:t>
      </w:r>
    </w:p>
    <w:p w14:paraId="7ED99D17" w14:textId="77777777" w:rsidR="00160D65" w:rsidRPr="00C327D0" w:rsidRDefault="00160D65" w:rsidP="00160D65">
      <w:pPr>
        <w:keepLines/>
        <w:spacing w:line="276" w:lineRule="auto"/>
        <w:jc w:val="center"/>
        <w:rPr>
          <w:b/>
          <w:bCs/>
        </w:rPr>
      </w:pPr>
      <w:r>
        <w:rPr>
          <w:b/>
          <w:bCs/>
        </w:rPr>
        <w:t>TERMIN OBOWIĄZYWANIA UMOWY RAMOWEJ</w:t>
      </w:r>
    </w:p>
    <w:p w14:paraId="7D6C66CD" w14:textId="76F2691F" w:rsidR="00160D65" w:rsidRPr="00C327D0" w:rsidRDefault="00160D65" w:rsidP="00E963BF">
      <w:pPr>
        <w:numPr>
          <w:ilvl w:val="2"/>
          <w:numId w:val="57"/>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t xml:space="preserve">podpisania umowy przez okres </w:t>
      </w:r>
      <w:r>
        <w:br/>
        <w:t>12</w:t>
      </w:r>
      <w:r w:rsidRPr="00C327D0">
        <w:t xml:space="preserve"> miesięcy</w:t>
      </w:r>
      <w:r w:rsidRPr="00C327D0">
        <w:rPr>
          <w:color w:val="000000"/>
        </w:rPr>
        <w:t xml:space="preserve"> lub </w:t>
      </w:r>
      <w:r w:rsidRPr="00C327D0">
        <w:t xml:space="preserve">do wyczerpania kwoty umowy </w:t>
      </w:r>
      <w:r>
        <w:rPr>
          <w:color w:val="000000"/>
        </w:rPr>
        <w:t>określonej w § 3</w:t>
      </w:r>
      <w:r w:rsidRPr="00C327D0">
        <w:rPr>
          <w:color w:val="000000"/>
        </w:rPr>
        <w:t xml:space="preserve"> ust. </w:t>
      </w:r>
      <w:r w:rsidR="00A66A61">
        <w:rPr>
          <w:color w:val="000000"/>
        </w:rPr>
        <w:t>1</w:t>
      </w:r>
      <w:r w:rsidRPr="00C327D0">
        <w:t xml:space="preserve">, w zależności </w:t>
      </w:r>
      <w:r w:rsidRPr="00C327D0">
        <w:br/>
        <w:t>od tego co nastąpi pierwsze.</w:t>
      </w:r>
    </w:p>
    <w:p w14:paraId="25E5F248" w14:textId="254266E0" w:rsidR="003672C4" w:rsidRPr="00F87975" w:rsidRDefault="00160D65" w:rsidP="00F87975">
      <w:pPr>
        <w:numPr>
          <w:ilvl w:val="2"/>
          <w:numId w:val="57"/>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5FAD48E1" w14:textId="77777777" w:rsidR="00160D65" w:rsidRDefault="00160D65" w:rsidP="00160D65">
      <w:pPr>
        <w:keepLines/>
        <w:spacing w:line="276" w:lineRule="auto"/>
        <w:jc w:val="center"/>
        <w:rPr>
          <w:b/>
          <w:bCs/>
        </w:rPr>
      </w:pPr>
      <w:r w:rsidRPr="00C327D0">
        <w:rPr>
          <w:b/>
          <w:bCs/>
        </w:rPr>
        <w:t>§ 3</w:t>
      </w:r>
    </w:p>
    <w:p w14:paraId="15D1B888" w14:textId="77777777" w:rsidR="00160D65" w:rsidRPr="00C327D0" w:rsidRDefault="00160D65" w:rsidP="00160D65">
      <w:pPr>
        <w:keepLines/>
        <w:spacing w:line="276" w:lineRule="auto"/>
        <w:jc w:val="center"/>
        <w:rPr>
          <w:b/>
          <w:bCs/>
        </w:rPr>
      </w:pPr>
      <w:r>
        <w:rPr>
          <w:b/>
          <w:bCs/>
        </w:rPr>
        <w:t>WYNAGRODZENIE</w:t>
      </w:r>
    </w:p>
    <w:p w14:paraId="29A0F640" w14:textId="74CAABFA" w:rsidR="00160D65" w:rsidRPr="001821CC" w:rsidRDefault="00160D65" w:rsidP="00E963BF">
      <w:pPr>
        <w:numPr>
          <w:ilvl w:val="3"/>
          <w:numId w:val="66"/>
        </w:numPr>
        <w:autoSpaceDE w:val="0"/>
        <w:autoSpaceDN w:val="0"/>
        <w:adjustRightInd w:val="0"/>
        <w:spacing w:line="276" w:lineRule="auto"/>
        <w:jc w:val="both"/>
        <w:rPr>
          <w:color w:val="000000"/>
        </w:rPr>
      </w:pPr>
      <w:r w:rsidRPr="00B06E0F">
        <w:rPr>
          <w:color w:val="000000"/>
        </w:rPr>
        <w:t>Na podstawie umowy ramowej Zamawiający może udzielać zamówień jednostkowych łącznie do kwoty brutto…………….. zł (słownie: ………………………….tysięcy złotych,</w:t>
      </w:r>
      <w:r w:rsidRPr="00F57EE2">
        <w:rPr>
          <w:color w:val="000000"/>
        </w:rPr>
        <w:t xml:space="preserve">) </w:t>
      </w:r>
      <w:r>
        <w:rPr>
          <w:color w:val="000000"/>
        </w:rPr>
        <w:br/>
      </w:r>
      <w:r w:rsidRPr="001821CC">
        <w:rPr>
          <w:color w:val="000000"/>
        </w:rPr>
        <w:t>tj. z podatkiem VAT, nie dłużej jednak niż przez okres 12 miesięcy od dnia zawarcia umowy ramowej lub do wyczerpania wskazanej kwoty, jeśli zdarzenie to nastąpi wcześniej.</w:t>
      </w:r>
      <w:r>
        <w:rPr>
          <w:color w:val="000000"/>
        </w:rPr>
        <w:t xml:space="preserve"> </w:t>
      </w:r>
    </w:p>
    <w:p w14:paraId="1F13BB9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Kwota wskazana w </w:t>
      </w:r>
      <w:r w:rsidRPr="00BF1C94">
        <w:rPr>
          <w:color w:val="000000"/>
        </w:rPr>
        <w:t>ust. 1 określa górną granicę zobowiązań, jaką Zamawiający może zaciągnąć na podstawie umowy ramowej łącznie względem Wykonawcy</w:t>
      </w:r>
      <w:r w:rsidRPr="00F57EE2">
        <w:rPr>
          <w:color w:val="000000"/>
        </w:rPr>
        <w:t>, z którym zawarł umowę</w:t>
      </w:r>
      <w:r>
        <w:rPr>
          <w:color w:val="000000"/>
        </w:rPr>
        <w:t xml:space="preserve">  </w:t>
      </w:r>
      <w:r w:rsidRPr="00F57EE2">
        <w:rPr>
          <w:color w:val="000000"/>
        </w:rPr>
        <w:t>ramową.</w:t>
      </w:r>
    </w:p>
    <w:p w14:paraId="531118A7"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Pr>
          <w:color w:val="000000"/>
        </w:rPr>
        <w:t xml:space="preserve"> </w:t>
      </w:r>
      <w:r w:rsidRPr="00F57EE2">
        <w:rPr>
          <w:color w:val="000000"/>
        </w:rPr>
        <w:t>wobec Zamawiającego z tytułu niewywiązania się z umowy ramowej.</w:t>
      </w:r>
    </w:p>
    <w:p w14:paraId="51EB955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W przypadku wyczerpania kwoty określonej w ust. 1 umowa ramowa wygasa, bez konieczności</w:t>
      </w:r>
      <w:r>
        <w:rPr>
          <w:color w:val="000000"/>
        </w:rPr>
        <w:t xml:space="preserve"> </w:t>
      </w:r>
      <w:r w:rsidRPr="00F57EE2">
        <w:rPr>
          <w:color w:val="000000"/>
        </w:rPr>
        <w:t>składania dodatkowych oświadczeń Stron.</w:t>
      </w:r>
    </w:p>
    <w:p w14:paraId="55CDCA54"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Maksymalne ceny z podatkiem VAT za </w:t>
      </w:r>
      <w:r>
        <w:rPr>
          <w:color w:val="000000"/>
        </w:rPr>
        <w:t xml:space="preserve">części samochodowe, których dotyczy </w:t>
      </w:r>
      <w:r w:rsidRPr="00F57EE2">
        <w:rPr>
          <w:color w:val="000000"/>
        </w:rPr>
        <w:t xml:space="preserve">umowa </w:t>
      </w:r>
      <w:r>
        <w:rPr>
          <w:color w:val="000000"/>
        </w:rPr>
        <w:t>ramowa, zawarte są w załączniku stanowiącym ofertę Wykonawcy złożoną</w:t>
      </w:r>
      <w:r w:rsidRPr="00F57EE2">
        <w:rPr>
          <w:color w:val="000000"/>
        </w:rPr>
        <w:t xml:space="preserve"> w postępowaniu prowadzonym w celu zawarcia umowy ramowej. W</w:t>
      </w:r>
      <w:r>
        <w:rPr>
          <w:color w:val="000000"/>
        </w:rPr>
        <w:t xml:space="preserve"> </w:t>
      </w:r>
      <w:r w:rsidRPr="00F57EE2">
        <w:rPr>
          <w:color w:val="000000"/>
        </w:rPr>
        <w:t>trakcie trwania umowy ramowej wynagrodzenie może być zmienione na zasadach określonych w §</w:t>
      </w:r>
      <w:r>
        <w:rPr>
          <w:color w:val="000000"/>
        </w:rPr>
        <w:t xml:space="preserve"> 8</w:t>
      </w:r>
      <w:r w:rsidRPr="00F57EE2">
        <w:rPr>
          <w:color w:val="000000"/>
        </w:rPr>
        <w:t>.</w:t>
      </w:r>
    </w:p>
    <w:p w14:paraId="52D7E589" w14:textId="77777777" w:rsidR="00160D65" w:rsidRDefault="00160D65" w:rsidP="00E963BF">
      <w:pPr>
        <w:numPr>
          <w:ilvl w:val="3"/>
          <w:numId w:val="66"/>
        </w:numPr>
        <w:autoSpaceDE w:val="0"/>
        <w:autoSpaceDN w:val="0"/>
        <w:adjustRightInd w:val="0"/>
        <w:spacing w:line="276" w:lineRule="auto"/>
        <w:jc w:val="both"/>
      </w:pPr>
      <w:r>
        <w:t>Podstawą obliczenia wynagrodzenia dla zamówień jednostkowych, będzie suma wynagrodzenia za każdą dostawę części realizowaną w wykonaniu zamówienia jednostkowego, na podstawie przewidzianej przez Zamawiającego ilości części oraz cen jednostkowych podanych przez Wykonawcę w ofercie złożonej w postępowaniu prowadzonym w celu zawarcia umowy ramowej.</w:t>
      </w:r>
    </w:p>
    <w:p w14:paraId="3F8D9DA0" w14:textId="252DC6BE" w:rsidR="00160D65" w:rsidRDefault="00160D65" w:rsidP="00E963BF">
      <w:pPr>
        <w:numPr>
          <w:ilvl w:val="3"/>
          <w:numId w:val="66"/>
        </w:numPr>
        <w:autoSpaceDE w:val="0"/>
        <w:autoSpaceDN w:val="0"/>
        <w:adjustRightInd w:val="0"/>
        <w:spacing w:line="276" w:lineRule="auto"/>
        <w:jc w:val="both"/>
      </w:pPr>
      <w:r>
        <w:t>Liczba części samochodow</w:t>
      </w:r>
      <w:r w:rsidR="00A8485A">
        <w:t>ych, określona w załączniku nr 3</w:t>
      </w:r>
      <w:r>
        <w:t xml:space="preserve"> do umowy ramowej ma charakter szacunkowy, co oznacza, że Zamawiający w trakcie realizacji umowy ramowej może dowolnie określać liczbę części samochodowych w zależności od faktycznego zapotrzebowania, ale zmiana ta nie może spowodować wzrostu wynagrodzenia, o którym mowa w ust. 1.</w:t>
      </w:r>
    </w:p>
    <w:p w14:paraId="36E4C955" w14:textId="77777777" w:rsidR="00160D65" w:rsidRDefault="00160D65" w:rsidP="00E963BF">
      <w:pPr>
        <w:numPr>
          <w:ilvl w:val="3"/>
          <w:numId w:val="66"/>
        </w:numPr>
        <w:autoSpaceDE w:val="0"/>
        <w:autoSpaceDN w:val="0"/>
        <w:adjustRightInd w:val="0"/>
        <w:spacing w:line="276" w:lineRule="auto"/>
        <w:jc w:val="both"/>
      </w:pPr>
      <w:r>
        <w:t xml:space="preserve">Wykonawca wystawiać będzie faktury VAT po zrealizowaniu sukcesywnych dostaw, </w:t>
      </w:r>
      <w:r>
        <w:br/>
        <w:t>w okresach miesięcznych.</w:t>
      </w:r>
    </w:p>
    <w:p w14:paraId="020CA34A" w14:textId="18FB4634" w:rsidR="00160D65" w:rsidRDefault="00160D65" w:rsidP="00E963BF">
      <w:pPr>
        <w:numPr>
          <w:ilvl w:val="3"/>
          <w:numId w:val="66"/>
        </w:numPr>
        <w:autoSpaceDE w:val="0"/>
        <w:autoSpaceDN w:val="0"/>
        <w:adjustRightInd w:val="0"/>
        <w:spacing w:line="276" w:lineRule="auto"/>
        <w:jc w:val="both"/>
      </w:pPr>
      <w:r>
        <w:t>Za wykonanie przedmiotu umowy Wykonawcy przysługuje wynagrodzenie stanowiące iloczyn cen jednostkowych brutto (nie wyższych niż ceny wynikające z zał</w:t>
      </w:r>
      <w:r w:rsidR="00F40239">
        <w:t>. nr 3 - ,,Formularza cenowego”</w:t>
      </w:r>
      <w:r>
        <w:t xml:space="preserve"> Wykonawcy) dostarczonych towarów i ich ilości. </w:t>
      </w:r>
    </w:p>
    <w:p w14:paraId="39E10674" w14:textId="77777777" w:rsidR="00160D65" w:rsidRDefault="00160D65" w:rsidP="00E963BF">
      <w:pPr>
        <w:numPr>
          <w:ilvl w:val="3"/>
          <w:numId w:val="66"/>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08C16F4E" w14:textId="7E325F45" w:rsidR="00160D65" w:rsidRPr="008F171F" w:rsidRDefault="00160D65" w:rsidP="00E963BF">
      <w:pPr>
        <w:numPr>
          <w:ilvl w:val="3"/>
          <w:numId w:val="66"/>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r w:rsidR="00C22087">
        <w:t xml:space="preserve">, </w:t>
      </w:r>
      <w:r w:rsidR="008F171F" w:rsidRPr="008F171F">
        <w:t xml:space="preserve">np. </w:t>
      </w:r>
      <w:r w:rsidR="00C22087" w:rsidRPr="008F171F">
        <w:t>o którym mowa w ust. 14</w:t>
      </w:r>
      <w:r w:rsidRPr="008F171F">
        <w:t>.</w:t>
      </w:r>
    </w:p>
    <w:p w14:paraId="7FD7C1AC" w14:textId="77777777" w:rsidR="00160D65" w:rsidRDefault="00160D65" w:rsidP="00E963BF">
      <w:pPr>
        <w:numPr>
          <w:ilvl w:val="3"/>
          <w:numId w:val="66"/>
        </w:numPr>
        <w:autoSpaceDE w:val="0"/>
        <w:autoSpaceDN w:val="0"/>
        <w:adjustRightInd w:val="0"/>
        <w:spacing w:line="276" w:lineRule="auto"/>
        <w:jc w:val="both"/>
      </w:pPr>
      <w:r w:rsidRPr="008F171F">
        <w:t>Zamawiający dopuszcza możliwość otrzymywania faktur w</w:t>
      </w:r>
      <w:r>
        <w:t xml:space="preserve"> formie papierowej lub na adres email sekretariat@zielen.kielce.pl lub ustrukturyzowanych faktur elektronicznych przesłanych za pośrednictwem platformy, o której stanowi ustawa z dnia 9 listopada 2018 r o elektronicznym fakturowaniu w zamówieniach publicznych, koncesjach na roboty budowlane lub usługi oraz partnerstwie publiczno-prywatnym.</w:t>
      </w:r>
    </w:p>
    <w:p w14:paraId="132DE87C" w14:textId="77777777" w:rsidR="00160D65" w:rsidRDefault="00160D65" w:rsidP="00E963BF">
      <w:pPr>
        <w:numPr>
          <w:ilvl w:val="3"/>
          <w:numId w:val="66"/>
        </w:numPr>
        <w:autoSpaceDE w:val="0"/>
        <w:autoSpaceDN w:val="0"/>
        <w:adjustRightInd w:val="0"/>
        <w:spacing w:line="276" w:lineRule="auto"/>
        <w:jc w:val="both"/>
      </w:pPr>
      <w:r>
        <w:t>Za datę zapłaty strony przyjmują datę obciążenia rachunku Zamawiającego.</w:t>
      </w:r>
    </w:p>
    <w:p w14:paraId="633CA068" w14:textId="77777777" w:rsidR="00160D65" w:rsidRDefault="00160D65" w:rsidP="00E963BF">
      <w:pPr>
        <w:numPr>
          <w:ilvl w:val="3"/>
          <w:numId w:val="66"/>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Zamawiającego.</w:t>
      </w:r>
    </w:p>
    <w:p w14:paraId="03AF1D6C" w14:textId="1E1F54BD" w:rsidR="00A8485A" w:rsidRDefault="00160D65" w:rsidP="003672C4">
      <w:pPr>
        <w:numPr>
          <w:ilvl w:val="3"/>
          <w:numId w:val="66"/>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3B5EA4E8" w14:textId="255D3460" w:rsidR="00160D65" w:rsidRDefault="00160D65" w:rsidP="00160D65">
      <w:pPr>
        <w:autoSpaceDE w:val="0"/>
        <w:autoSpaceDN w:val="0"/>
        <w:adjustRightInd w:val="0"/>
        <w:spacing w:line="276" w:lineRule="auto"/>
        <w:jc w:val="center"/>
        <w:rPr>
          <w:b/>
          <w:color w:val="000000"/>
        </w:rPr>
      </w:pPr>
      <w:r w:rsidRPr="00C327D0">
        <w:t xml:space="preserve"> </w:t>
      </w:r>
      <w:r w:rsidRPr="00C327D0">
        <w:rPr>
          <w:b/>
          <w:color w:val="000000"/>
        </w:rPr>
        <w:t>§ 4</w:t>
      </w:r>
    </w:p>
    <w:p w14:paraId="38E92934" w14:textId="77777777" w:rsidR="00160D65" w:rsidRPr="00C327D0" w:rsidRDefault="00160D65" w:rsidP="00160D65">
      <w:pPr>
        <w:keepLines/>
        <w:autoSpaceDE w:val="0"/>
        <w:spacing w:line="276" w:lineRule="auto"/>
        <w:jc w:val="center"/>
        <w:rPr>
          <w:b/>
          <w:color w:val="000000"/>
        </w:rPr>
      </w:pPr>
      <w:r>
        <w:rPr>
          <w:b/>
          <w:color w:val="000000"/>
        </w:rPr>
        <w:t>TERMIN DOSTAWY I REKLAMACJA</w:t>
      </w:r>
    </w:p>
    <w:p w14:paraId="63DE9052" w14:textId="77777777" w:rsidR="00160D65" w:rsidRPr="004B7BFD" w:rsidRDefault="00160D65" w:rsidP="00E963BF">
      <w:pPr>
        <w:numPr>
          <w:ilvl w:val="0"/>
          <w:numId w:val="67"/>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Pr>
          <w:color w:val="000000"/>
        </w:rPr>
        <w:t>………………………………………</w:t>
      </w:r>
      <w:r w:rsidRPr="00C327D0">
        <w:rPr>
          <w:color w:val="000000"/>
        </w:rPr>
        <w:t>.</w:t>
      </w:r>
    </w:p>
    <w:p w14:paraId="6C539139" w14:textId="1F1D6230" w:rsidR="00160D65" w:rsidRDefault="00160D65" w:rsidP="00E963BF">
      <w:pPr>
        <w:numPr>
          <w:ilvl w:val="0"/>
          <w:numId w:val="67"/>
        </w:numPr>
        <w:tabs>
          <w:tab w:val="left" w:pos="426"/>
        </w:tabs>
        <w:autoSpaceDE w:val="0"/>
        <w:autoSpaceDN w:val="0"/>
        <w:adjustRightInd w:val="0"/>
        <w:spacing w:line="276" w:lineRule="auto"/>
        <w:ind w:left="426" w:hanging="426"/>
        <w:jc w:val="both"/>
      </w:pPr>
      <w:r w:rsidRPr="00C327D0">
        <w:t>W przypadku braku zamawianego asortymentu</w:t>
      </w:r>
      <w:r w:rsidR="003672C4">
        <w:t xml:space="preserve"> z powodu części niedostępnych w kraju</w:t>
      </w:r>
      <w:r w:rsidRPr="00C327D0">
        <w:t>, Wykonawca</w:t>
      </w:r>
      <w:r w:rsidR="003672C4">
        <w:t xml:space="preserve"> zobowiązuje </w:t>
      </w:r>
      <w:r w:rsidRPr="00C327D0">
        <w:t>się do powiadomienia drogą elektroniczną Zamawiającego o ewentualnym terminie realizacji zamówienia, który nie może być dłuższy niż 5 dni kalendarzowych od dnia zgł</w:t>
      </w:r>
      <w:r w:rsidR="003672C4">
        <w:t xml:space="preserve">oszenia, </w:t>
      </w:r>
      <w:r>
        <w:t>o którym mowa w § 4 ust.</w:t>
      </w:r>
      <w:r w:rsidRPr="00C327D0">
        <w:t xml:space="preserve"> 1.</w:t>
      </w:r>
    </w:p>
    <w:p w14:paraId="5CF72613" w14:textId="77777777" w:rsidR="00160D65" w:rsidRDefault="00160D65" w:rsidP="00E963BF">
      <w:pPr>
        <w:numPr>
          <w:ilvl w:val="0"/>
          <w:numId w:val="67"/>
        </w:numPr>
        <w:tabs>
          <w:tab w:val="left" w:pos="426"/>
        </w:tabs>
        <w:autoSpaceDE w:val="0"/>
        <w:autoSpaceDN w:val="0"/>
        <w:adjustRightInd w:val="0"/>
        <w:spacing w:line="276" w:lineRule="auto"/>
        <w:ind w:left="426"/>
        <w:jc w:val="both"/>
      </w:pPr>
      <w:r w:rsidRPr="00C327D0">
        <w:t xml:space="preserve">Dostawa zostanie przyjęta przez Zamawiającego po sprawdzeniu ilościowym </w:t>
      </w:r>
      <w:r w:rsidRPr="00C327D0">
        <w:br/>
        <w:t>i jakościowym dostarczonych części.</w:t>
      </w:r>
    </w:p>
    <w:p w14:paraId="107C962D" w14:textId="26883889"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W przypadku stwierdzenia rozbieżności mię</w:t>
      </w:r>
      <w:r w:rsidR="00F87975">
        <w:rPr>
          <w:color w:val="000000"/>
        </w:rPr>
        <w:t xml:space="preserve">dzy ilością towaru określonego </w:t>
      </w:r>
      <w:r w:rsidRPr="00A93B68">
        <w:rPr>
          <w:color w:val="000000"/>
        </w:rPr>
        <w:t>w dokumentach przewozowych, a ilością dost</w:t>
      </w:r>
      <w:r w:rsidR="00F87975">
        <w:rPr>
          <w:color w:val="000000"/>
        </w:rPr>
        <w:t xml:space="preserve">arczoną, Zamawiający sporządzi </w:t>
      </w:r>
      <w:r w:rsidRPr="00A93B68">
        <w:rPr>
          <w:color w:val="000000"/>
        </w:rPr>
        <w:t>w obecności przewoźnika protokół rozbieżności i zabezpieczy dokumenty przewozowe.</w:t>
      </w:r>
    </w:p>
    <w:p w14:paraId="1699E5B6"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O stwierdzonych rozbieżnościach Zamawiający niezwłocznie powiadomi Wykonawcę, przysyłając mu drogą elektroniczną zgłoszenie reklamacyjne zawierające uzasadnienie reklamacji.</w:t>
      </w:r>
    </w:p>
    <w:p w14:paraId="290E34C9" w14:textId="34E06206"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Załatwienie uznanych reklamacji ilościowych b</w:t>
      </w:r>
      <w:r w:rsidR="003672C4">
        <w:rPr>
          <w:color w:val="000000"/>
        </w:rPr>
        <w:t xml:space="preserve">ędzie następować w ciągu 2 dni </w:t>
      </w:r>
      <w:r w:rsidRPr="00A93B68">
        <w:rPr>
          <w:color w:val="000000"/>
        </w:rPr>
        <w:t xml:space="preserve">w zależności od wyboru Zamawiającego przez: </w:t>
      </w:r>
    </w:p>
    <w:p w14:paraId="210BC94E"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5C367759"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308D6C25" w14:textId="77777777" w:rsidR="00160D65"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3C7AA6FA"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 ilościową</w:t>
      </w:r>
      <w:r w:rsidRPr="00A93B68">
        <w:rPr>
          <w:color w:val="000000"/>
        </w:rPr>
        <w:t xml:space="preserve"> w ciągu 2 dni od dnia jej doręczenia drogą elektroniczną, uważa się za uznanie reklamacji za uzasadnioną.</w:t>
      </w:r>
    </w:p>
    <w:p w14:paraId="48648F00"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Zastrzeżenia dotyczące jakości dostarczonego towaru oraz jego zgodności ze złożoną ofertą Zamawiający będzie zgłaszał telefonicznie lub drogą elekt</w:t>
      </w:r>
      <w:r>
        <w:rPr>
          <w:color w:val="000000"/>
        </w:rPr>
        <w:t>roniczną na adres email podany 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54CEC618"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Pr>
          <w:color w:val="000000"/>
        </w:rPr>
        <w:t xml:space="preserve">ymieni towary wadliwe na wolne </w:t>
      </w:r>
      <w:r w:rsidRPr="00A93B68">
        <w:rPr>
          <w:color w:val="000000"/>
        </w:rPr>
        <w:t xml:space="preserve">od wad albo dostarczy towary zgodne ze złożoną ofertą w ciągu 7 dni od dnia uznania reklamacji i dostarczy </w:t>
      </w:r>
      <w:r>
        <w:rPr>
          <w:color w:val="000000"/>
        </w:rPr>
        <w:t xml:space="preserve">je </w:t>
      </w:r>
      <w:r w:rsidRPr="00A93B68">
        <w:rPr>
          <w:color w:val="000000"/>
        </w:rPr>
        <w:t>na własny koszt Zamawiającemu.</w:t>
      </w:r>
    </w:p>
    <w:p w14:paraId="4EA0018D" w14:textId="77777777" w:rsidR="00160D65" w:rsidRDefault="00160D65" w:rsidP="00160D65">
      <w:pPr>
        <w:keepLines/>
        <w:autoSpaceDE w:val="0"/>
        <w:spacing w:line="276" w:lineRule="auto"/>
        <w:jc w:val="center"/>
        <w:rPr>
          <w:b/>
          <w:bCs/>
        </w:rPr>
      </w:pPr>
      <w:r>
        <w:rPr>
          <w:b/>
          <w:bCs/>
        </w:rPr>
        <w:t>§ 5</w:t>
      </w:r>
    </w:p>
    <w:p w14:paraId="6B685403" w14:textId="77777777" w:rsidR="00160D65" w:rsidRPr="003768C9" w:rsidRDefault="00160D65" w:rsidP="00160D65">
      <w:pPr>
        <w:keepLines/>
        <w:autoSpaceDE w:val="0"/>
        <w:spacing w:line="276" w:lineRule="auto"/>
        <w:jc w:val="center"/>
        <w:rPr>
          <w:bCs/>
        </w:rPr>
      </w:pPr>
      <w:r>
        <w:rPr>
          <w:b/>
          <w:bCs/>
        </w:rPr>
        <w:t>GWARANCJA</w:t>
      </w:r>
    </w:p>
    <w:p w14:paraId="1C6BF678"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niż gwarancja udzielona przez producenta, licząc od dnia dostarczenia</w:t>
      </w:r>
      <w:r>
        <w:rPr>
          <w:color w:val="000000"/>
        </w:rPr>
        <w:t xml:space="preserve"> towaru</w:t>
      </w:r>
      <w:r w:rsidRPr="003768C9">
        <w:rPr>
          <w:color w:val="000000"/>
        </w:rPr>
        <w:t xml:space="preserve"> Zamawiającemu. Na towary, dla których producent nie określił terminu gwarancji, odpowiedzialność za jakość dostarczonego towaru przyjmuje Wykonawca, udzielając gwarancji na okres 12 miesięcy od daty zakupu. </w:t>
      </w:r>
    </w:p>
    <w:p w14:paraId="74DB2B5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Pr>
          <w:color w:val="000000"/>
        </w:rPr>
        <w:t xml:space="preserve"> w ciągu 14 dni roboczych od zgłoszenia.</w:t>
      </w:r>
    </w:p>
    <w:p w14:paraId="171A88F7"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700535FB"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2F4DE9D"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27F8F0FB" w14:textId="104AC5D8" w:rsidR="00F87975" w:rsidRDefault="00160D65" w:rsidP="00F40239">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Pr>
          <w:color w:val="000000"/>
        </w:rPr>
        <w:t xml:space="preserve"> o której mowa w </w:t>
      </w:r>
      <w:r w:rsidRPr="003768C9">
        <w:rPr>
          <w:color w:val="000000"/>
        </w:rPr>
        <w:t xml:space="preserve"> ust. 4 umowy</w:t>
      </w:r>
      <w:r>
        <w:rPr>
          <w:color w:val="000000"/>
        </w:rPr>
        <w:t>, a także demontażu i ponownego montażu części zamiennych o którym mowa w ust. 3</w:t>
      </w:r>
      <w:r w:rsidRPr="003768C9">
        <w:rPr>
          <w:color w:val="000000"/>
        </w:rPr>
        <w:t xml:space="preserve"> umowy</w:t>
      </w:r>
      <w:r>
        <w:rPr>
          <w:color w:val="000000"/>
        </w:rPr>
        <w:t xml:space="preserve"> </w:t>
      </w:r>
      <w:r w:rsidRPr="003768C9">
        <w:rPr>
          <w:color w:val="000000"/>
        </w:rPr>
        <w:t>z należności przysługującej Wykonawcy</w:t>
      </w:r>
      <w:r w:rsidRPr="003768C9">
        <w:t xml:space="preserve">. </w:t>
      </w:r>
    </w:p>
    <w:p w14:paraId="1F94A126" w14:textId="77777777" w:rsidR="00F40239" w:rsidRPr="00F40239" w:rsidRDefault="00F40239" w:rsidP="00F40239">
      <w:pPr>
        <w:autoSpaceDE w:val="0"/>
        <w:autoSpaceDN w:val="0"/>
        <w:adjustRightInd w:val="0"/>
        <w:spacing w:line="276" w:lineRule="auto"/>
        <w:ind w:left="426"/>
        <w:jc w:val="both"/>
        <w:rPr>
          <w:color w:val="000000"/>
        </w:rPr>
      </w:pPr>
    </w:p>
    <w:p w14:paraId="58BDAFEC" w14:textId="77777777" w:rsidR="00160D65" w:rsidRDefault="00160D65" w:rsidP="00160D65">
      <w:pPr>
        <w:keepLines/>
        <w:spacing w:line="276" w:lineRule="auto"/>
        <w:jc w:val="center"/>
        <w:rPr>
          <w:b/>
          <w:bCs/>
        </w:rPr>
      </w:pPr>
      <w:r>
        <w:rPr>
          <w:b/>
          <w:bCs/>
        </w:rPr>
        <w:t>§ 6</w:t>
      </w:r>
    </w:p>
    <w:p w14:paraId="0012D90A" w14:textId="77777777" w:rsidR="00160D65" w:rsidRPr="003519A9" w:rsidRDefault="00160D65" w:rsidP="00160D65">
      <w:pPr>
        <w:jc w:val="center"/>
        <w:rPr>
          <w:b/>
        </w:rPr>
      </w:pPr>
      <w:r w:rsidRPr="003519A9">
        <w:rPr>
          <w:b/>
        </w:rPr>
        <w:t>ZASADY UDZIELANIA ZAMÓWIEŃ JEDNOSTKOWYCH</w:t>
      </w:r>
    </w:p>
    <w:p w14:paraId="6E1D021D" w14:textId="77777777" w:rsidR="00160D65" w:rsidRDefault="00160D65" w:rsidP="00E963BF">
      <w:pPr>
        <w:numPr>
          <w:ilvl w:val="0"/>
          <w:numId w:val="68"/>
        </w:numPr>
        <w:spacing w:before="120"/>
        <w:ind w:left="426" w:right="6" w:hanging="426"/>
        <w:jc w:val="both"/>
      </w:pPr>
      <w:r>
        <w:t>Zamawiający będzie udzielał zamówień jednostkowych, których przedmiot objęty jest umową ramową, w miarę istniejących potrzeb.</w:t>
      </w:r>
    </w:p>
    <w:p w14:paraId="69E6F630" w14:textId="77777777" w:rsidR="00160D65" w:rsidRDefault="00160D65" w:rsidP="00E963BF">
      <w:pPr>
        <w:numPr>
          <w:ilvl w:val="0"/>
          <w:numId w:val="68"/>
        </w:numPr>
        <w:spacing w:before="120"/>
        <w:ind w:left="426" w:right="6" w:hanging="426"/>
        <w:jc w:val="both"/>
      </w:pPr>
      <w:r>
        <w:t>Zamówienia jednostkowe będą udzielane zgodnie z warunkami określonymi w umowie ramowej.</w:t>
      </w:r>
    </w:p>
    <w:p w14:paraId="24601C22" w14:textId="5AF9B2DC" w:rsidR="00160D65" w:rsidRPr="008E131C" w:rsidRDefault="00160D65" w:rsidP="008E131C">
      <w:pPr>
        <w:numPr>
          <w:ilvl w:val="0"/>
          <w:numId w:val="68"/>
        </w:numPr>
        <w:spacing w:before="120"/>
        <w:ind w:left="426" w:right="6" w:hanging="426"/>
        <w:jc w:val="both"/>
      </w:pPr>
      <w:r>
        <w:t>Zamówienie jednostkowe uważa się za udzielone w momencie przesłania zapotrzebowania na adres mailowy……………………..</w:t>
      </w:r>
    </w:p>
    <w:p w14:paraId="1623FFEC" w14:textId="77777777" w:rsidR="00160D65" w:rsidRDefault="00160D65" w:rsidP="00160D65">
      <w:pPr>
        <w:keepLines/>
        <w:spacing w:line="276" w:lineRule="auto"/>
        <w:jc w:val="center"/>
        <w:rPr>
          <w:b/>
          <w:bCs/>
        </w:rPr>
      </w:pPr>
      <w:r>
        <w:rPr>
          <w:b/>
          <w:bCs/>
        </w:rPr>
        <w:t>§ 7</w:t>
      </w:r>
    </w:p>
    <w:p w14:paraId="7E1DC3B8" w14:textId="77777777" w:rsidR="00160D65" w:rsidRPr="00C327D0" w:rsidRDefault="00160D65" w:rsidP="00160D65">
      <w:pPr>
        <w:keepLines/>
        <w:spacing w:line="276" w:lineRule="auto"/>
        <w:jc w:val="center"/>
        <w:rPr>
          <w:b/>
          <w:bCs/>
        </w:rPr>
      </w:pPr>
      <w:r>
        <w:rPr>
          <w:b/>
          <w:bCs/>
        </w:rPr>
        <w:t>KARY UMOWNE</w:t>
      </w:r>
    </w:p>
    <w:p w14:paraId="56EA5284" w14:textId="77777777" w:rsidR="00160D65" w:rsidRPr="00C327D0" w:rsidRDefault="00160D65" w:rsidP="00E963BF">
      <w:pPr>
        <w:numPr>
          <w:ilvl w:val="8"/>
          <w:numId w:val="60"/>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766C88B6" w14:textId="53C93981" w:rsidR="00160D65" w:rsidRPr="008F171F" w:rsidRDefault="00160D65" w:rsidP="00160D65">
      <w:pPr>
        <w:tabs>
          <w:tab w:val="num" w:pos="284"/>
        </w:tabs>
        <w:autoSpaceDE w:val="0"/>
        <w:autoSpaceDN w:val="0"/>
        <w:adjustRightInd w:val="0"/>
        <w:spacing w:after="120" w:line="276" w:lineRule="auto"/>
        <w:ind w:left="709" w:hanging="283"/>
        <w:jc w:val="both"/>
        <w:rPr>
          <w:color w:val="000000"/>
        </w:rPr>
      </w:pPr>
      <w:r>
        <w:rPr>
          <w:color w:val="000000"/>
        </w:rPr>
        <w:t>a) za zwłokę</w:t>
      </w:r>
      <w:r w:rsidRPr="00C327D0">
        <w:rPr>
          <w:color w:val="000000"/>
        </w:rPr>
        <w:t xml:space="preserve"> w realizacji poszczególnych dostaw przedmiotu umowy w wysokości 10% wartości brutto niedostarczonych c</w:t>
      </w:r>
      <w:r>
        <w:rPr>
          <w:color w:val="000000"/>
        </w:rPr>
        <w:t>zęści, za każdy dzień zwłoki</w:t>
      </w:r>
      <w:r w:rsidRPr="00C327D0">
        <w:rPr>
          <w:color w:val="000000"/>
        </w:rPr>
        <w:t xml:space="preserve">, </w:t>
      </w:r>
      <w:r w:rsidR="00F40239">
        <w:t xml:space="preserve">licząc </w:t>
      </w:r>
      <w:r w:rsidRPr="00C327D0">
        <w:t xml:space="preserve">od </w:t>
      </w:r>
      <w:r>
        <w:t xml:space="preserve">dnia następnego po </w:t>
      </w:r>
      <w:r w:rsidRPr="008F171F">
        <w:t>dniu upływu terminu wyznaczonego na realizacje poszczególnych dostaw;</w:t>
      </w:r>
    </w:p>
    <w:p w14:paraId="3CC5AA80" w14:textId="535DE6C3" w:rsidR="00160D65" w:rsidRPr="00C327D0" w:rsidRDefault="00160D65" w:rsidP="00160D65">
      <w:pPr>
        <w:tabs>
          <w:tab w:val="num" w:pos="284"/>
        </w:tabs>
        <w:spacing w:after="120" w:line="276" w:lineRule="auto"/>
        <w:ind w:left="709" w:hanging="283"/>
        <w:jc w:val="both"/>
      </w:pPr>
      <w:r w:rsidRPr="008F171F">
        <w:t>b)</w:t>
      </w:r>
      <w:r w:rsidRPr="008F171F">
        <w:tab/>
        <w:t>za każdorazowe dostarczenie towaru wadliwego i zwłokę w realizacji obowiązków wynikających z § 4</w:t>
      </w:r>
      <w:r w:rsidR="00D632EB" w:rsidRPr="008F171F">
        <w:t xml:space="preserve"> innych niż określone w lit .a)</w:t>
      </w:r>
      <w:r w:rsidRPr="008F171F">
        <w:t xml:space="preserve"> umowy</w:t>
      </w:r>
      <w:r w:rsidRPr="00BD1425">
        <w:t xml:space="preserve"> w wysokości 10 % wartości brutto reklamowanych części, za każdy dzień zwłoki, licząc od dnia następnego po dniu upływu terminu wyznaczonego na usunięcie wad;</w:t>
      </w:r>
    </w:p>
    <w:p w14:paraId="062AB80F" w14:textId="0479F8CC" w:rsidR="00160D65" w:rsidRPr="00C327D0" w:rsidRDefault="00160D65" w:rsidP="00160D65">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Pr>
          <w:color w:val="000000"/>
        </w:rPr>
        <w:t xml:space="preserve">stronie Wykonawcy w wysokości </w:t>
      </w:r>
      <w:r w:rsidR="00A14F8F">
        <w:rPr>
          <w:color w:val="000000"/>
        </w:rPr>
        <w:t>10</w:t>
      </w:r>
      <w:r w:rsidRPr="00C327D0">
        <w:rPr>
          <w:color w:val="000000"/>
        </w:rPr>
        <w:t xml:space="preserve"> % wartości brutto całości kwoty u</w:t>
      </w:r>
      <w:r>
        <w:rPr>
          <w:color w:val="000000"/>
        </w:rPr>
        <w:t>mowy, o której mowa w § 3 ust. 1</w:t>
      </w:r>
      <w:r w:rsidRPr="00C327D0">
        <w:rPr>
          <w:color w:val="000000"/>
        </w:rPr>
        <w:t xml:space="preserve"> umowy;</w:t>
      </w:r>
    </w:p>
    <w:p w14:paraId="2FE3DCD6" w14:textId="0067B8FA" w:rsidR="00160D65" w:rsidRPr="00BD1425" w:rsidRDefault="00160D65" w:rsidP="00160D65">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t>niezależnych od Zamawiającego</w:t>
      </w:r>
      <w:r>
        <w:rPr>
          <w:color w:val="000000"/>
        </w:rPr>
        <w:t xml:space="preserve"> w wysokości </w:t>
      </w:r>
      <w:r w:rsidR="00A14F8F">
        <w:rPr>
          <w:color w:val="000000"/>
        </w:rPr>
        <w:t>10</w:t>
      </w:r>
      <w:r w:rsidRPr="00C327D0">
        <w:rPr>
          <w:color w:val="000000"/>
        </w:rPr>
        <w:t xml:space="preserve">% </w:t>
      </w:r>
      <w:r w:rsidRPr="00BD1425">
        <w:rPr>
          <w:color w:val="000000"/>
        </w:rPr>
        <w:t>wartości brutto całości kwoty umowy, o której mowa w § 3 ust. 1 umowy.</w:t>
      </w:r>
    </w:p>
    <w:p w14:paraId="1C3B6661" w14:textId="036B8BE4" w:rsidR="00160D65" w:rsidRPr="008F171F" w:rsidRDefault="00160D65" w:rsidP="00A14F8F">
      <w:pPr>
        <w:numPr>
          <w:ilvl w:val="5"/>
          <w:numId w:val="59"/>
        </w:numPr>
        <w:tabs>
          <w:tab w:val="clear" w:pos="4320"/>
        </w:tabs>
        <w:spacing w:after="120" w:line="276" w:lineRule="auto"/>
        <w:ind w:left="426" w:hanging="351"/>
        <w:jc w:val="both"/>
      </w:pPr>
      <w:r w:rsidRPr="00BD1425">
        <w:t xml:space="preserve">O nałożeniu kary umownej, jej wysokości i </w:t>
      </w:r>
      <w:r w:rsidRPr="008F171F">
        <w:t xml:space="preserve">podstawie jej nałożenia Zamawiający będzie informował Wykonawcę pisemnie w terminie do 14 dni od </w:t>
      </w:r>
      <w:r w:rsidR="00332EC7" w:rsidRPr="008F171F">
        <w:t>momentu w którym dowiedział się o zaistnieniu</w:t>
      </w:r>
      <w:r w:rsidRPr="008F171F">
        <w:t xml:space="preserve"> zdarzenia stanowiącego podstawę nałożenia kary.</w:t>
      </w:r>
    </w:p>
    <w:p w14:paraId="2DD3550E" w14:textId="77777777" w:rsidR="00160D65" w:rsidRPr="008F171F" w:rsidRDefault="00160D65" w:rsidP="00E963BF">
      <w:pPr>
        <w:numPr>
          <w:ilvl w:val="5"/>
          <w:numId w:val="59"/>
        </w:numPr>
        <w:tabs>
          <w:tab w:val="num" w:pos="426"/>
        </w:tabs>
        <w:spacing w:after="120" w:line="276" w:lineRule="auto"/>
        <w:ind w:left="426" w:hanging="426"/>
        <w:jc w:val="both"/>
      </w:pPr>
      <w:r w:rsidRPr="008F171F">
        <w:t>Wykonawca wyraża zgodę na potrącenie kar umownych z przysługującej mu należności.</w:t>
      </w:r>
    </w:p>
    <w:p w14:paraId="1F72CE4F" w14:textId="77777777" w:rsidR="00160D65" w:rsidRDefault="00160D65" w:rsidP="00E963BF">
      <w:pPr>
        <w:numPr>
          <w:ilvl w:val="5"/>
          <w:numId w:val="59"/>
        </w:numPr>
        <w:tabs>
          <w:tab w:val="num" w:pos="426"/>
        </w:tabs>
        <w:spacing w:after="120" w:line="276" w:lineRule="auto"/>
        <w:ind w:left="426" w:hanging="426"/>
        <w:jc w:val="both"/>
      </w:pPr>
      <w:r w:rsidRPr="008F171F">
        <w:t>Zamawiający uprawniony jest do dochodzenia odszkodowania na zasadach ogólnych Kodeksu Cywilnego, przewyższającego wysokość zastrzeżonych</w:t>
      </w:r>
      <w:r w:rsidRPr="00E91DF4">
        <w:t xml:space="preserve"> w przedmiotowej umowie kar umownych, do wartości rzeczywiście poniesionej szkody</w:t>
      </w:r>
      <w:r>
        <w:t>.</w:t>
      </w:r>
    </w:p>
    <w:p w14:paraId="69AFF575" w14:textId="3890196C" w:rsidR="00F40239" w:rsidRPr="00C327D0" w:rsidRDefault="00160D65" w:rsidP="004A16CE">
      <w:pPr>
        <w:numPr>
          <w:ilvl w:val="5"/>
          <w:numId w:val="59"/>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 xml:space="preserve">. </w:t>
      </w:r>
    </w:p>
    <w:p w14:paraId="3DA4E528" w14:textId="77777777" w:rsidR="00160D65" w:rsidRPr="00C327D0" w:rsidRDefault="00160D65" w:rsidP="00160D65">
      <w:pPr>
        <w:keepLines/>
        <w:spacing w:line="276" w:lineRule="auto"/>
        <w:jc w:val="center"/>
        <w:rPr>
          <w:b/>
          <w:bCs/>
        </w:rPr>
      </w:pPr>
      <w:r>
        <w:rPr>
          <w:b/>
          <w:bCs/>
        </w:rPr>
        <w:t>§ 8</w:t>
      </w:r>
    </w:p>
    <w:p w14:paraId="79F80805" w14:textId="77777777" w:rsidR="00160D65" w:rsidRPr="00F05F95" w:rsidRDefault="00160D65" w:rsidP="00160D65">
      <w:pPr>
        <w:keepLines/>
        <w:jc w:val="center"/>
        <w:rPr>
          <w:b/>
        </w:rPr>
      </w:pPr>
      <w:r w:rsidRPr="00F05F95">
        <w:rPr>
          <w:b/>
        </w:rPr>
        <w:t>ZMIANY UMOWY</w:t>
      </w:r>
    </w:p>
    <w:p w14:paraId="7552DDB1" w14:textId="77777777" w:rsidR="00D71896" w:rsidRPr="000E2A2A" w:rsidRDefault="00D71896" w:rsidP="004A16CE">
      <w:pPr>
        <w:pStyle w:val="Akapitzlist"/>
        <w:numPr>
          <w:ilvl w:val="0"/>
          <w:numId w:val="109"/>
        </w:numPr>
        <w:overflowPunct w:val="0"/>
        <w:autoSpaceDE w:val="0"/>
        <w:autoSpaceDN w:val="0"/>
        <w:adjustRightInd w:val="0"/>
        <w:spacing w:after="0"/>
        <w:contextualSpacing w:val="0"/>
        <w:jc w:val="both"/>
        <w:textAlignment w:val="baseline"/>
        <w:rPr>
          <w:rFonts w:ascii="Times New Roman" w:hAnsi="Times New Roman"/>
          <w:sz w:val="24"/>
          <w:szCs w:val="24"/>
        </w:rPr>
      </w:pPr>
      <w:bookmarkStart w:id="5" w:name="_Hlk139971434"/>
      <w:r w:rsidRPr="000E2A2A">
        <w:rPr>
          <w:rFonts w:ascii="Times New Roman" w:hAnsi="Times New Roman"/>
          <w:sz w:val="24"/>
          <w:szCs w:val="24"/>
        </w:rPr>
        <w:t>Wszelkie zmiany umowy, pod rygorem nieważności, wymagają formy pisemnej lub elektronicznej z użyciem kwalifikowanych podpisów elektronicznych, z zastrzeżeniem zmiany danych osób wyznaczonych do kontaktu, zmiany nazwy, adresu lub siedziby Wykonawcy, która odbywać się będą poprzez pisemne zgłoszenie takiej zmiany przez Stronę umowy i nie wymaga formy aneksu.</w:t>
      </w:r>
      <w:bookmarkEnd w:id="5"/>
    </w:p>
    <w:p w14:paraId="070FC52B" w14:textId="1E68836A" w:rsidR="00D71896" w:rsidRPr="000E2A2A" w:rsidRDefault="00D71896" w:rsidP="004A16CE">
      <w:pPr>
        <w:numPr>
          <w:ilvl w:val="0"/>
          <w:numId w:val="109"/>
        </w:numPr>
        <w:spacing w:line="276" w:lineRule="auto"/>
        <w:ind w:left="284" w:hanging="426"/>
        <w:jc w:val="both"/>
        <w:rPr>
          <w:rFonts w:eastAsia="Times New Roman"/>
        </w:rPr>
      </w:pPr>
      <w:r w:rsidRPr="000E2A2A">
        <w:rPr>
          <w:rFonts w:eastAsia="Times New Roman"/>
        </w:rPr>
        <w:t>Zamawiający dopuszcza możliwość wprowadzenia z</w:t>
      </w:r>
      <w:r>
        <w:rPr>
          <w:rFonts w:eastAsia="Times New Roman"/>
        </w:rPr>
        <w:t xml:space="preserve">mian postanowień zawartej umowy </w:t>
      </w:r>
      <w:r w:rsidR="00F40239">
        <w:rPr>
          <w:rFonts w:eastAsia="Times New Roman"/>
        </w:rPr>
        <w:br/>
      </w:r>
      <w:r w:rsidRPr="000E2A2A">
        <w:rPr>
          <w:rFonts w:eastAsia="Times New Roman"/>
        </w:rPr>
        <w:t xml:space="preserve">w stosunku do treści przedłożonej oferty w następujących przypadkach: </w:t>
      </w:r>
    </w:p>
    <w:p w14:paraId="030BAB76" w14:textId="77777777" w:rsidR="00D71896" w:rsidRPr="000E2A2A" w:rsidRDefault="00D71896" w:rsidP="00D71896">
      <w:pPr>
        <w:spacing w:line="276" w:lineRule="auto"/>
        <w:ind w:left="284"/>
        <w:jc w:val="both"/>
        <w:rPr>
          <w:rFonts w:eastAsia="Times New Roman"/>
          <w:b/>
        </w:rPr>
      </w:pPr>
      <w:r w:rsidRPr="000E2A2A">
        <w:rPr>
          <w:rFonts w:eastAsia="Times New Roman"/>
          <w:b/>
        </w:rPr>
        <w:t>- zmiany terminu wykonania zamówienia:</w:t>
      </w:r>
    </w:p>
    <w:p w14:paraId="71BD811E" w14:textId="77777777" w:rsidR="00D71896" w:rsidRPr="000E2A2A" w:rsidRDefault="00D71896" w:rsidP="00412E30">
      <w:pPr>
        <w:numPr>
          <w:ilvl w:val="0"/>
          <w:numId w:val="103"/>
        </w:numPr>
        <w:spacing w:line="276" w:lineRule="auto"/>
        <w:jc w:val="both"/>
        <w:rPr>
          <w:rFonts w:eastAsia="Times New Roman"/>
        </w:rPr>
      </w:pPr>
      <w:r w:rsidRPr="000E2A2A">
        <w:rPr>
          <w:rFonts w:eastAsia="Times New Roman"/>
        </w:rPr>
        <w:t>rozpoczęcie wykonania zamówienia - o okres rozstrzygania postępowania,</w:t>
      </w:r>
    </w:p>
    <w:p w14:paraId="79F1EC4C" w14:textId="79778498" w:rsidR="00D71896" w:rsidRPr="000E2A2A" w:rsidRDefault="00D71896" w:rsidP="00412E30">
      <w:pPr>
        <w:numPr>
          <w:ilvl w:val="0"/>
          <w:numId w:val="103"/>
        </w:numPr>
        <w:spacing w:line="276" w:lineRule="auto"/>
        <w:jc w:val="both"/>
        <w:rPr>
          <w:rFonts w:eastAsia="Times New Roman"/>
        </w:rPr>
      </w:pPr>
      <w:r w:rsidRPr="000E2A2A">
        <w:rPr>
          <w:rFonts w:eastAsia="Times New Roman"/>
        </w:rPr>
        <w:t>wydłużenie terminu wykonania zamówienia, w przypadku gdy u Zamawiającego w</w:t>
      </w:r>
      <w:r w:rsidR="003672C4">
        <w:rPr>
          <w:rFonts w:eastAsia="Times New Roman"/>
        </w:rPr>
        <w:t>ystąpi zapotrzebowanie na asortyment</w:t>
      </w:r>
      <w:r w:rsidRPr="000E2A2A">
        <w:rPr>
          <w:rFonts w:eastAsia="Times New Roman"/>
        </w:rPr>
        <w:t xml:space="preserve"> stanowiący przedmiot zamów</w:t>
      </w:r>
      <w:r>
        <w:rPr>
          <w:rFonts w:eastAsia="Times New Roman"/>
        </w:rPr>
        <w:t xml:space="preserve">ienia, </w:t>
      </w:r>
      <w:r w:rsidRPr="000E2A2A">
        <w:rPr>
          <w:rFonts w:eastAsia="Times New Roman"/>
        </w:rPr>
        <w:t xml:space="preserve">a </w:t>
      </w:r>
      <w:r>
        <w:rPr>
          <w:rFonts w:eastAsia="Times New Roman"/>
        </w:rPr>
        <w:t>wartość wynagrodzenia</w:t>
      </w:r>
      <w:r w:rsidRPr="000E2A2A">
        <w:rPr>
          <w:rFonts w:eastAsia="Times New Roman"/>
        </w:rPr>
        <w:t xml:space="preserve"> </w:t>
      </w:r>
      <w:r>
        <w:rPr>
          <w:rFonts w:eastAsia="Times New Roman"/>
        </w:rPr>
        <w:t xml:space="preserve">nie została wykorzystana </w:t>
      </w:r>
      <w:r w:rsidRPr="000E2A2A">
        <w:rPr>
          <w:rFonts w:eastAsia="Times New Roman"/>
        </w:rPr>
        <w:t xml:space="preserve">w czasie trwania umowy. </w:t>
      </w:r>
    </w:p>
    <w:p w14:paraId="51030A02" w14:textId="5A44E6AE" w:rsidR="00D71896" w:rsidRPr="000E2A2A" w:rsidRDefault="00D71896" w:rsidP="00412E30">
      <w:pPr>
        <w:numPr>
          <w:ilvl w:val="0"/>
          <w:numId w:val="103"/>
        </w:numPr>
        <w:spacing w:line="276" w:lineRule="auto"/>
        <w:jc w:val="both"/>
        <w:rPr>
          <w:rFonts w:eastAsia="Times New Roman"/>
        </w:rPr>
      </w:pPr>
      <w:r w:rsidRPr="000E2A2A">
        <w:rPr>
          <w:rFonts w:eastAsia="Times New Roman"/>
        </w:rPr>
        <w:t>wydłużenie terminu obowiązywania umowy w cel</w:t>
      </w:r>
      <w:r w:rsidR="008E131C">
        <w:rPr>
          <w:rFonts w:eastAsia="Times New Roman"/>
        </w:rPr>
        <w:t xml:space="preserve">u zachowania ciągłości  dostaw, </w:t>
      </w:r>
      <w:r w:rsidR="008E131C">
        <w:rPr>
          <w:rFonts w:eastAsia="Times New Roman"/>
        </w:rPr>
        <w:br/>
      </w:r>
      <w:r w:rsidRPr="000E2A2A">
        <w:rPr>
          <w:rFonts w:eastAsia="Times New Roman"/>
        </w:rPr>
        <w:t>w przypadku przedłużającej się procedury rozstrzygnięcia nowego postępowania,</w:t>
      </w:r>
    </w:p>
    <w:p w14:paraId="7CA3C5DD" w14:textId="77777777" w:rsidR="00D71896" w:rsidRPr="000E2A2A" w:rsidRDefault="00D71896" w:rsidP="00412E30">
      <w:pPr>
        <w:numPr>
          <w:ilvl w:val="0"/>
          <w:numId w:val="103"/>
        </w:numPr>
        <w:spacing w:line="276" w:lineRule="auto"/>
        <w:jc w:val="both"/>
        <w:rPr>
          <w:rFonts w:eastAsia="Times New Roman"/>
        </w:rPr>
      </w:pPr>
      <w:r w:rsidRPr="000E2A2A">
        <w:rPr>
          <w:rFonts w:eastAsia="Times New Roman"/>
        </w:rPr>
        <w:t>wcześniejszego rozwiązania umowy na skutek okoliczności, których Zamawiający nie mógł przewidzieć udzielając zamówienia.</w:t>
      </w:r>
    </w:p>
    <w:p w14:paraId="31EAB901" w14:textId="77777777" w:rsidR="00D71896" w:rsidRPr="000E2A2A" w:rsidRDefault="00D71896" w:rsidP="00D71896">
      <w:pPr>
        <w:spacing w:line="276" w:lineRule="auto"/>
        <w:ind w:left="284"/>
        <w:jc w:val="both"/>
        <w:rPr>
          <w:rFonts w:eastAsia="Times New Roman"/>
          <w:b/>
        </w:rPr>
      </w:pPr>
      <w:r w:rsidRPr="000E2A2A">
        <w:rPr>
          <w:rFonts w:eastAsia="Times New Roman"/>
          <w:b/>
        </w:rPr>
        <w:t>- zmiany zakresu i sposobu wykonania przedmiotu zamówienia:</w:t>
      </w:r>
    </w:p>
    <w:p w14:paraId="5EDEE6DF" w14:textId="3AD34763" w:rsidR="00D71896" w:rsidRPr="000E2A2A" w:rsidRDefault="00D71896" w:rsidP="00412E30">
      <w:pPr>
        <w:numPr>
          <w:ilvl w:val="0"/>
          <w:numId w:val="104"/>
        </w:numPr>
        <w:spacing w:line="276" w:lineRule="auto"/>
        <w:jc w:val="both"/>
        <w:rPr>
          <w:rFonts w:eastAsia="Times New Roman"/>
        </w:rPr>
      </w:pPr>
      <w:r w:rsidRPr="000E2A2A">
        <w:rPr>
          <w:rFonts w:eastAsia="Times New Roman"/>
        </w:rPr>
        <w:t>zaistnienie okoliczności powodujących, że wykona</w:t>
      </w:r>
      <w:r>
        <w:rPr>
          <w:rFonts w:eastAsia="Times New Roman"/>
        </w:rPr>
        <w:t xml:space="preserve">nie umowy nie jest  </w:t>
      </w:r>
      <w:r w:rsidRPr="000E2A2A">
        <w:rPr>
          <w:rFonts w:eastAsia="Times New Roman"/>
        </w:rPr>
        <w:t>możliwe, czego nie można było przewidzieć w chwili zawarcia umowy,</w:t>
      </w:r>
    </w:p>
    <w:p w14:paraId="284BEE93" w14:textId="18DFA108" w:rsidR="00D71896" w:rsidRPr="000E2A2A" w:rsidRDefault="00D71896" w:rsidP="00412E30">
      <w:pPr>
        <w:numPr>
          <w:ilvl w:val="0"/>
          <w:numId w:val="104"/>
        </w:numPr>
        <w:spacing w:line="276" w:lineRule="auto"/>
        <w:jc w:val="both"/>
        <w:rPr>
          <w:rFonts w:eastAsia="Times New Roman"/>
        </w:rPr>
      </w:pPr>
      <w:r w:rsidRPr="000E2A2A">
        <w:rPr>
          <w:rFonts w:eastAsia="Times New Roman"/>
        </w:rPr>
        <w:t>w sytuacji zmiany zaoferowanego</w:t>
      </w:r>
      <w:r w:rsidR="008E131C">
        <w:rPr>
          <w:rFonts w:eastAsia="Times New Roman"/>
        </w:rPr>
        <w:t xml:space="preserve"> przedmiotu zamówienia na inny </w:t>
      </w:r>
      <w:r w:rsidRPr="000E2A2A">
        <w:rPr>
          <w:rFonts w:eastAsia="Times New Roman"/>
        </w:rPr>
        <w:t>o parametrach tożsamych lub lepszych od przyjętych w ofercie w przypadku wycofania z rynku zaoferowanego przedmiotu zamówienia lub jego niedostępności,</w:t>
      </w:r>
    </w:p>
    <w:p w14:paraId="040C5705" w14:textId="77777777" w:rsidR="00D71896" w:rsidRPr="000E2A2A" w:rsidRDefault="00D71896" w:rsidP="00412E30">
      <w:pPr>
        <w:numPr>
          <w:ilvl w:val="0"/>
          <w:numId w:val="104"/>
        </w:numPr>
        <w:spacing w:line="276" w:lineRule="auto"/>
        <w:jc w:val="both"/>
        <w:rPr>
          <w:rFonts w:eastAsia="Times New Roman"/>
        </w:rPr>
      </w:pPr>
      <w:r w:rsidRPr="000E2A2A">
        <w:rPr>
          <w:rFonts w:eastAsia="Times New Roman"/>
        </w:rPr>
        <w:t>zmiany będące następstwem działania osób trzecich lub organów władzy publicznej, które spowodują przerwanie lub czasowe zawieszenie wykonania zamówienia,</w:t>
      </w:r>
    </w:p>
    <w:p w14:paraId="68731795" w14:textId="77777777" w:rsidR="00D71896" w:rsidRPr="000E2A2A" w:rsidRDefault="00D71896" w:rsidP="00412E30">
      <w:pPr>
        <w:numPr>
          <w:ilvl w:val="0"/>
          <w:numId w:val="104"/>
        </w:numPr>
        <w:spacing w:line="276" w:lineRule="auto"/>
        <w:jc w:val="both"/>
        <w:rPr>
          <w:rFonts w:eastAsia="Times New Roman"/>
        </w:rPr>
      </w:pPr>
      <w:r w:rsidRPr="000E2A2A">
        <w:rPr>
          <w:rFonts w:eastAsia="Times New Roman"/>
        </w:rPr>
        <w:t>zmiany przepisów prawa powszechnie obowiązującego, jeżeli zmiana ta ma wpływ na wykonanie umowy, a w szczególności zmiany przepisów ustawy Pzp oraz ustawy Kodeks Cywilny,</w:t>
      </w:r>
    </w:p>
    <w:p w14:paraId="225C94E2" w14:textId="43F747A6" w:rsidR="00D71896" w:rsidRPr="000E2A2A" w:rsidRDefault="00D71896" w:rsidP="00412E30">
      <w:pPr>
        <w:numPr>
          <w:ilvl w:val="0"/>
          <w:numId w:val="104"/>
        </w:numPr>
        <w:spacing w:line="276" w:lineRule="auto"/>
        <w:jc w:val="both"/>
        <w:rPr>
          <w:rFonts w:eastAsia="Times New Roman"/>
        </w:rPr>
      </w:pPr>
      <w:r w:rsidRPr="000E2A2A">
        <w:rPr>
          <w:rFonts w:eastAsia="Times New Roman"/>
        </w:rPr>
        <w:t>rezygnacji z podwykonawcy, przy pomocy którego Wykonawca realizuje przedmiot Umowy, zmiany zakresu prac wykonywanych</w:t>
      </w:r>
      <w:r w:rsidR="008E131C">
        <w:rPr>
          <w:rFonts w:eastAsia="Times New Roman"/>
        </w:rPr>
        <w:t>,</w:t>
      </w:r>
    </w:p>
    <w:p w14:paraId="54C86F34" w14:textId="77777777" w:rsidR="00D71896" w:rsidRDefault="00D71896" w:rsidP="00412E30">
      <w:pPr>
        <w:numPr>
          <w:ilvl w:val="0"/>
          <w:numId w:val="104"/>
        </w:numPr>
        <w:spacing w:line="276" w:lineRule="auto"/>
        <w:jc w:val="both"/>
        <w:rPr>
          <w:rFonts w:eastAsia="Times New Roman"/>
        </w:rPr>
      </w:pPr>
      <w:r>
        <w:rPr>
          <w:rFonts w:eastAsia="Times New Roman"/>
        </w:rPr>
        <w:t>w</w:t>
      </w:r>
      <w:r w:rsidRPr="000E2A2A">
        <w:rPr>
          <w:rFonts w:eastAsia="Times New Roman"/>
        </w:rPr>
        <w:t>ystąpienia siły wyższej, która będzie miała wpływ na termin realizacji umowy, sposób realizacji lub przedmiot zamówienia, pod warunkiem powiadomienia drugiej Strony na piśmie</w:t>
      </w:r>
      <w:r w:rsidRPr="00E418CD">
        <w:rPr>
          <w:rFonts w:eastAsia="Times New Roman"/>
        </w:rPr>
        <w:t xml:space="preserve"> o fakcie wystąpienia takiej okoliczności oraz udokumentowania jej właściwymi dowodami</w:t>
      </w:r>
      <w:r>
        <w:rPr>
          <w:rFonts w:eastAsia="Times New Roman"/>
        </w:rPr>
        <w:t>,</w:t>
      </w:r>
    </w:p>
    <w:p w14:paraId="285EF436" w14:textId="77777777" w:rsidR="00D71896" w:rsidRPr="0064194B" w:rsidRDefault="00D71896" w:rsidP="00412E30">
      <w:pPr>
        <w:numPr>
          <w:ilvl w:val="0"/>
          <w:numId w:val="104"/>
        </w:numPr>
        <w:spacing w:line="276" w:lineRule="auto"/>
        <w:jc w:val="both"/>
        <w:rPr>
          <w:rFonts w:eastAsia="Times New Roman"/>
        </w:rPr>
      </w:pPr>
      <w:r>
        <w:rPr>
          <w:rFonts w:eastAsia="Times New Roman"/>
        </w:rPr>
        <w:t xml:space="preserve">zmiany </w:t>
      </w:r>
      <w:r w:rsidRPr="000E2A2A">
        <w:rPr>
          <w:rFonts w:eastAsia="Times New Roman"/>
        </w:rPr>
        <w:t xml:space="preserve">wysokości wynagrodzenia należnego Wykonawcy w przypadku wystąpienia </w:t>
      </w:r>
      <w:r>
        <w:rPr>
          <w:rFonts w:eastAsia="Times New Roman"/>
        </w:rPr>
        <w:t xml:space="preserve">zmiany </w:t>
      </w:r>
      <w:r w:rsidRPr="000E2A2A">
        <w:rPr>
          <w:rFonts w:eastAsia="Times New Roman"/>
        </w:rPr>
        <w:t>urzędowej zmiany stawki podatku od towarów i usług</w:t>
      </w:r>
      <w:r>
        <w:rPr>
          <w:rFonts w:eastAsia="Times New Roman"/>
        </w:rPr>
        <w:t>.</w:t>
      </w:r>
    </w:p>
    <w:p w14:paraId="5DCB78AF" w14:textId="355998CF" w:rsidR="00D71896" w:rsidRPr="009E6D92" w:rsidRDefault="00D71896" w:rsidP="00D71896">
      <w:pPr>
        <w:spacing w:before="120" w:after="120" w:line="276" w:lineRule="auto"/>
        <w:jc w:val="both"/>
        <w:rPr>
          <w:rFonts w:eastAsia="Times New Roman"/>
          <w:b/>
        </w:rPr>
      </w:pPr>
      <w:r w:rsidRPr="009E6D92">
        <w:rPr>
          <w:rFonts w:eastAsia="Times New Roman"/>
          <w:b/>
        </w:rPr>
        <w:t xml:space="preserve">- zastosowania klauzuli waloryzacji wynagrodzenia, o której mowa </w:t>
      </w:r>
      <w:r>
        <w:rPr>
          <w:rFonts w:eastAsia="Times New Roman"/>
          <w:b/>
        </w:rPr>
        <w:t>w § 9 niniejszej</w:t>
      </w:r>
      <w:r w:rsidRPr="009E6D92">
        <w:rPr>
          <w:rFonts w:eastAsia="Times New Roman"/>
          <w:b/>
        </w:rPr>
        <w:t xml:space="preserve"> umowy. </w:t>
      </w:r>
    </w:p>
    <w:p w14:paraId="61E1ACD6" w14:textId="77777777" w:rsidR="00D71896" w:rsidRDefault="00D71896" w:rsidP="004A16CE">
      <w:pPr>
        <w:numPr>
          <w:ilvl w:val="0"/>
          <w:numId w:val="109"/>
        </w:numPr>
        <w:spacing w:line="276" w:lineRule="auto"/>
        <w:ind w:left="426" w:hanging="426"/>
        <w:jc w:val="both"/>
        <w:rPr>
          <w:rFonts w:eastAsia="Times New Roman"/>
        </w:rPr>
      </w:pPr>
      <w:r w:rsidRPr="0015292A">
        <w:rPr>
          <w:rFonts w:eastAsia="Times New Roman"/>
        </w:rPr>
        <w:t xml:space="preserve">W przypadku wystąpienia okoliczności, o których mowa w ust. </w:t>
      </w:r>
      <w:r>
        <w:rPr>
          <w:rFonts w:eastAsia="Times New Roman"/>
        </w:rPr>
        <w:t>2</w:t>
      </w:r>
      <w:r w:rsidRPr="0015292A">
        <w:rPr>
          <w:rFonts w:eastAsia="Times New Roman"/>
        </w:rPr>
        <w:t>, każda ze Stron zobowiązana jest złożyć pisemny wniosek, wraz z uzasadnieniem faktycznym, o zmianę umowy.</w:t>
      </w:r>
    </w:p>
    <w:p w14:paraId="29B070B9" w14:textId="77777777" w:rsidR="00D71896" w:rsidRDefault="00D71896" w:rsidP="004A16CE">
      <w:pPr>
        <w:numPr>
          <w:ilvl w:val="0"/>
          <w:numId w:val="109"/>
        </w:numPr>
        <w:spacing w:line="276" w:lineRule="auto"/>
        <w:ind w:left="426" w:hanging="426"/>
        <w:jc w:val="both"/>
        <w:rPr>
          <w:rFonts w:eastAsia="Times New Roman"/>
        </w:rPr>
      </w:pPr>
      <w:r w:rsidRPr="0015292A">
        <w:rPr>
          <w:rFonts w:eastAsia="Times New Roman"/>
        </w:rPr>
        <w:t>W przypadku złożenia wniosku o zmianę umowy druga strona jest zobowiązana</w:t>
      </w:r>
      <w:r>
        <w:rPr>
          <w:rFonts w:eastAsia="Times New Roman"/>
        </w:rPr>
        <w:t xml:space="preserve"> </w:t>
      </w:r>
      <w:r w:rsidRPr="0015292A">
        <w:rPr>
          <w:rFonts w:eastAsia="Times New Roman"/>
        </w:rPr>
        <w:t xml:space="preserve">w terminie 7 dni od dnia otrzymania tego wniosku do ustosunkowania się do niego. </w:t>
      </w:r>
    </w:p>
    <w:p w14:paraId="70E14105" w14:textId="77777777" w:rsidR="00D71896" w:rsidRPr="0015292A" w:rsidRDefault="00D71896" w:rsidP="004A16CE">
      <w:pPr>
        <w:numPr>
          <w:ilvl w:val="0"/>
          <w:numId w:val="109"/>
        </w:numPr>
        <w:spacing w:line="276" w:lineRule="auto"/>
        <w:ind w:left="426" w:hanging="426"/>
        <w:jc w:val="both"/>
        <w:rPr>
          <w:rFonts w:eastAsia="Times New Roman"/>
        </w:rPr>
      </w:pPr>
      <w:r w:rsidRPr="0015292A">
        <w:rPr>
          <w:rFonts w:eastAsia="Times New Roman"/>
        </w:rPr>
        <w:t>Druga Strona może:</w:t>
      </w:r>
    </w:p>
    <w:p w14:paraId="0C885887" w14:textId="77777777" w:rsidR="00D71896" w:rsidRPr="00E418CD" w:rsidRDefault="00D71896" w:rsidP="00D71896">
      <w:pPr>
        <w:spacing w:line="276" w:lineRule="auto"/>
        <w:rPr>
          <w:rFonts w:eastAsia="Times New Roman"/>
        </w:rPr>
      </w:pPr>
      <w:r>
        <w:rPr>
          <w:rFonts w:eastAsia="Times New Roman"/>
        </w:rPr>
        <w:t xml:space="preserve">- </w:t>
      </w:r>
      <w:r w:rsidRPr="0015292A">
        <w:rPr>
          <w:rFonts w:eastAsia="Times New Roman"/>
        </w:rPr>
        <w:t>zaakcep</w:t>
      </w:r>
      <w:r>
        <w:rPr>
          <w:rFonts w:eastAsia="Times New Roman"/>
        </w:rPr>
        <w:t xml:space="preserve">tować wniosek o zmianę umowy,  </w:t>
      </w:r>
      <w:r>
        <w:rPr>
          <w:rFonts w:eastAsia="Times New Roman"/>
        </w:rPr>
        <w:br/>
        <w:t xml:space="preserve">- </w:t>
      </w:r>
      <w:r w:rsidRPr="0015292A">
        <w:rPr>
          <w:rFonts w:eastAsia="Times New Roman"/>
        </w:rPr>
        <w:t xml:space="preserve">wezwać Stronę wnioskującą o zmianę do uzupełnienia wniosku lub przedstawienia dodatkowych wyjaśnień wraz ze stosownym </w:t>
      </w:r>
      <w:r>
        <w:rPr>
          <w:rFonts w:eastAsia="Times New Roman"/>
        </w:rPr>
        <w:t>uzasadnieniem takiego wezwania,</w:t>
      </w:r>
      <w:r>
        <w:rPr>
          <w:rFonts w:eastAsia="Times New Roman"/>
        </w:rPr>
        <w:br/>
        <w:t xml:space="preserve">- </w:t>
      </w:r>
      <w:r w:rsidRPr="0015292A">
        <w:rPr>
          <w:rFonts w:eastAsia="Times New Roman"/>
        </w:rPr>
        <w:t>odrzucić wniosek o zmianę – odrzucenie wniosku o zmianę</w:t>
      </w:r>
      <w:r>
        <w:rPr>
          <w:rFonts w:eastAsia="Times New Roman"/>
        </w:rPr>
        <w:t xml:space="preserve"> powinno zawierać uzasadnienie.</w:t>
      </w:r>
    </w:p>
    <w:p w14:paraId="65B8E252" w14:textId="77777777" w:rsidR="00D71896" w:rsidRDefault="00D71896" w:rsidP="00D71896">
      <w:pPr>
        <w:spacing w:line="276" w:lineRule="auto"/>
        <w:ind w:left="1145"/>
        <w:jc w:val="both"/>
        <w:rPr>
          <w:rFonts w:eastAsia="Times New Roman"/>
        </w:rPr>
      </w:pPr>
      <w:r w:rsidRPr="00E418CD">
        <w:rPr>
          <w:rFonts w:eastAsia="Times New Roman"/>
        </w:rPr>
        <w:t>.</w:t>
      </w:r>
    </w:p>
    <w:p w14:paraId="3C890E16" w14:textId="77777777" w:rsidR="004A16CE" w:rsidRDefault="004A16CE" w:rsidP="00D71896">
      <w:pPr>
        <w:spacing w:line="276" w:lineRule="auto"/>
        <w:ind w:left="1145"/>
        <w:jc w:val="both"/>
        <w:rPr>
          <w:rFonts w:eastAsia="Times New Roman"/>
        </w:rPr>
      </w:pPr>
    </w:p>
    <w:p w14:paraId="70EE249A" w14:textId="77777777" w:rsidR="004A16CE" w:rsidRPr="00E418CD" w:rsidRDefault="004A16CE" w:rsidP="00D71896">
      <w:pPr>
        <w:spacing w:line="276" w:lineRule="auto"/>
        <w:ind w:left="1145"/>
        <w:jc w:val="both"/>
        <w:rPr>
          <w:rFonts w:eastAsia="Times New Roman"/>
        </w:rPr>
      </w:pPr>
    </w:p>
    <w:p w14:paraId="00CF553C" w14:textId="67468B8D" w:rsidR="00D71896" w:rsidRDefault="00D71896" w:rsidP="00D71896">
      <w:pPr>
        <w:spacing w:line="276" w:lineRule="auto"/>
        <w:jc w:val="center"/>
        <w:rPr>
          <w:rFonts w:eastAsia="Times New Roman"/>
        </w:rPr>
      </w:pPr>
      <w:r>
        <w:rPr>
          <w:rFonts w:eastAsia="Times New Roman"/>
          <w:b/>
        </w:rPr>
        <w:t>§ 9 Waloryzacja wynagrodzenia</w:t>
      </w:r>
    </w:p>
    <w:p w14:paraId="2D05926D" w14:textId="77777777"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Każda ze Stron może wystąpić do drugiej Strony z wnioskiem o dokonanie zmiany wysokości wynagrodzenia należnego Wykonawcy w przypadku zmiany ceny materiałów lub kosztów związanych z realizacją umowy.</w:t>
      </w:r>
    </w:p>
    <w:p w14:paraId="49CF18D8" w14:textId="77777777"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Zmiana wysokości wynagrodzenia, o której mowa w ust. 1:</w:t>
      </w:r>
    </w:p>
    <w:p w14:paraId="28F8F31F" w14:textId="63BC71B0"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 xml:space="preserve">może nastąpić nie częściej niż raz na 6 miesięcy, najwcześniej po trzech miesiącach od dnia zawarcia umowy, a łączna </w:t>
      </w:r>
      <w:r>
        <w:t xml:space="preserve">wartość korekt wynikająca </w:t>
      </w:r>
      <w:r w:rsidRPr="00566323">
        <w:t>z waloryzacji nie przek</w:t>
      </w:r>
      <w:r>
        <w:t>roczy 5% kwoty określonej w § 3 ust. 1</w:t>
      </w:r>
      <w:r w:rsidRPr="00566323">
        <w:t xml:space="preserve"> – przez łączną wartość korekt należy rozumieć wartość wzrostu lub spadku sumy cen wynikającą z dokonanych waloryzacji,</w:t>
      </w:r>
    </w:p>
    <w:p w14:paraId="7193A38E" w14:textId="0989C33A"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 xml:space="preserve">może nastąpić, o ile średni wskaźnik cen towarów i usług konsumpcyjnych ogółem ogłaszanego w komunikacie Prezesa Głównego Urzędu Statystycznego za ostatnie </w:t>
      </w:r>
      <w:r>
        <w:t xml:space="preserve"> </w:t>
      </w:r>
      <w:r w:rsidRPr="00566323">
        <w:t>3 miesiące poprzedzające datę wystąpienia o waloryzację, wzrośnie/zmaleje o 4% włącznie i więcej od dnia zawarcia umowy lub też odpowiednio dokonania poprzedniej waloryzacji,</w:t>
      </w:r>
    </w:p>
    <w:p w14:paraId="47F680BC" w14:textId="77777777"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będzie się odbywać w oparciu o wskaźnik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 (Dz. U. z 2023 r. poz. 1251 ze zm.); w przypadku gdyby ww. wskaźnik przestał być dostępny, zastosowanie znajdą inne, najbardziej zbliżone, wskaźniki publikowane przez Prezesa GUS.</w:t>
      </w:r>
    </w:p>
    <w:p w14:paraId="56B599C4" w14:textId="0FF10960"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W przypadku ustalenia przez Strony wysokości zmiany, o której mowa w ust. 1 i 2, zmiana wysokości wynagrodzenia następuje od chwili</w:t>
      </w:r>
      <w:r w:rsidR="00F87975">
        <w:t xml:space="preserve"> złożenia wniosku przez Stronę </w:t>
      </w:r>
      <w:r w:rsidRPr="00566323">
        <w:t>o zmianę cen kosztów związanych z realizacją umowy, o ile została zaakceptowana przez drugą Stronę umowy. Warunkiem zmiany wynagrodzenia Wykonawcy będzie wykazanie przez daną stronę umowy, że</w:t>
      </w:r>
      <w:r>
        <w:t xml:space="preserve"> zmiana ceny kosztów związanych </w:t>
      </w:r>
      <w:r w:rsidRPr="00566323">
        <w:t xml:space="preserve">z realizacją umowy miała faktyczny wpływ na koszty wykonania przedmiotu umowy. </w:t>
      </w:r>
    </w:p>
    <w:p w14:paraId="525DD96E" w14:textId="68A023D3" w:rsidR="00160D65" w:rsidRPr="00B97E06" w:rsidRDefault="00D71896" w:rsidP="00B97E06">
      <w:pPr>
        <w:numPr>
          <w:ilvl w:val="0"/>
          <w:numId w:val="102"/>
        </w:numPr>
        <w:tabs>
          <w:tab w:val="left" w:pos="426"/>
        </w:tabs>
        <w:autoSpaceDE w:val="0"/>
        <w:autoSpaceDN w:val="0"/>
        <w:adjustRightInd w:val="0"/>
        <w:spacing w:line="276" w:lineRule="auto"/>
        <w:ind w:left="426" w:hanging="426"/>
        <w:jc w:val="both"/>
      </w:pPr>
      <w:r w:rsidRPr="00566323">
        <w:t>Wykonawca, którego wynagrodz</w:t>
      </w:r>
      <w:r>
        <w:t xml:space="preserve">enie zostało zmienione zgodnie </w:t>
      </w:r>
      <w:r w:rsidRPr="00566323">
        <w:t>z zapisami ust. 2, zobowiązany jest do zmiany wynagrodzenia przysługującego podwykonawcy, z którym zawarł umowę, w zakresie odpowiadającym zmianom wynagrodzenia dokonanym zgodnie z niniejszą umową, jeżeli okres jej obowiązywania przekracza 6 miesięcy.</w:t>
      </w:r>
    </w:p>
    <w:p w14:paraId="756B31B1" w14:textId="4C64CC9A" w:rsidR="00160D65" w:rsidRDefault="00D71896" w:rsidP="00160D65">
      <w:pPr>
        <w:keepLines/>
        <w:spacing w:line="276" w:lineRule="auto"/>
        <w:jc w:val="center"/>
        <w:rPr>
          <w:b/>
          <w:bCs/>
        </w:rPr>
      </w:pPr>
      <w:r>
        <w:rPr>
          <w:b/>
          <w:bCs/>
        </w:rPr>
        <w:t>§ 10</w:t>
      </w:r>
    </w:p>
    <w:p w14:paraId="2C5E4040" w14:textId="77777777" w:rsidR="00160D65" w:rsidRPr="003E442A" w:rsidRDefault="00160D65" w:rsidP="00160D65">
      <w:pPr>
        <w:keepLines/>
        <w:spacing w:line="276" w:lineRule="auto"/>
        <w:jc w:val="center"/>
        <w:rPr>
          <w:b/>
          <w:bCs/>
          <w:color w:val="000000"/>
          <w:bdr w:val="none" w:sz="0" w:space="0" w:color="auto" w:frame="1"/>
        </w:rPr>
      </w:pPr>
      <w:r>
        <w:rPr>
          <w:b/>
          <w:bCs/>
          <w:color w:val="000000"/>
          <w:bdr w:val="none" w:sz="0" w:space="0" w:color="auto" w:frame="1"/>
        </w:rPr>
        <w:t xml:space="preserve">UMOWNE PRAWO ODSTĄPIENIA OD UMOWY </w:t>
      </w:r>
    </w:p>
    <w:p w14:paraId="36D38EEC" w14:textId="597E31BF" w:rsidR="00160D65" w:rsidRPr="00F87975" w:rsidRDefault="00160D65" w:rsidP="00412E30">
      <w:pPr>
        <w:numPr>
          <w:ilvl w:val="0"/>
          <w:numId w:val="79"/>
        </w:numPr>
        <w:spacing w:line="276" w:lineRule="auto"/>
        <w:ind w:left="284" w:hanging="284"/>
        <w:contextualSpacing/>
        <w:jc w:val="both"/>
        <w:rPr>
          <w:color w:val="333333"/>
          <w:shd w:val="clear" w:color="auto" w:fill="FFFFFF"/>
        </w:rPr>
      </w:pPr>
      <w:r>
        <w:rPr>
          <w:color w:val="333333"/>
          <w:shd w:val="clear" w:color="auto" w:fill="FFFFFF"/>
        </w:rPr>
        <w:t xml:space="preserve">W przypadkach określonych w Umowie, w terminie do </w:t>
      </w:r>
      <w:r w:rsidRPr="008B77B2">
        <w:rPr>
          <w:color w:val="333333"/>
          <w:shd w:val="clear" w:color="auto" w:fill="FFFFFF"/>
        </w:rPr>
        <w:t>d</w:t>
      </w:r>
      <w:r w:rsidRPr="00E16B52">
        <w:rPr>
          <w:color w:val="333333"/>
          <w:shd w:val="clear" w:color="auto" w:fill="FFFFFF"/>
        </w:rPr>
        <w:t>nia 3</w:t>
      </w:r>
      <w:r w:rsidR="004A16CE">
        <w:rPr>
          <w:color w:val="333333"/>
          <w:shd w:val="clear" w:color="auto" w:fill="FFFFFF"/>
        </w:rPr>
        <w:t>1.01</w:t>
      </w:r>
      <w:r w:rsidRPr="00E16B52">
        <w:rPr>
          <w:color w:val="333333"/>
          <w:shd w:val="clear" w:color="auto" w:fill="FFFFFF"/>
        </w:rPr>
        <w:t>.202</w:t>
      </w:r>
      <w:r w:rsidR="004A16CE">
        <w:rPr>
          <w:color w:val="333333"/>
          <w:shd w:val="clear" w:color="auto" w:fill="FFFFFF"/>
        </w:rPr>
        <w:t>6</w:t>
      </w:r>
      <w:r w:rsidRPr="00E16B52">
        <w:rPr>
          <w:color w:val="333333"/>
          <w:shd w:val="clear" w:color="auto" w:fill="FFFFFF"/>
        </w:rPr>
        <w:t xml:space="preserve"> r.</w:t>
      </w:r>
      <w:r>
        <w:rPr>
          <w:color w:val="333333"/>
          <w:shd w:val="clear" w:color="auto" w:fill="FFFFFF"/>
        </w:rPr>
        <w:t xml:space="preserve"> Zamawiający ma </w:t>
      </w:r>
      <w:r w:rsidRPr="00F87975">
        <w:rPr>
          <w:color w:val="333333"/>
          <w:shd w:val="clear" w:color="auto" w:fill="FFFFFF"/>
        </w:rPr>
        <w:t>prawo do odstąpienia od Umowy, według własnego wyboru w całości lub w części - o ile świadczenie jest podzielne.</w:t>
      </w:r>
    </w:p>
    <w:p w14:paraId="6D1ECBFF" w14:textId="77777777" w:rsidR="00160D65" w:rsidRPr="00F87975" w:rsidRDefault="00160D65" w:rsidP="00412E30">
      <w:pPr>
        <w:numPr>
          <w:ilvl w:val="0"/>
          <w:numId w:val="79"/>
        </w:numPr>
        <w:spacing w:line="276" w:lineRule="auto"/>
        <w:ind w:left="284" w:hanging="284"/>
        <w:contextualSpacing/>
        <w:jc w:val="both"/>
        <w:rPr>
          <w:color w:val="333333"/>
          <w:shd w:val="clear" w:color="auto" w:fill="FFFFFF"/>
        </w:rPr>
      </w:pPr>
      <w:r w:rsidRPr="00F87975">
        <w:rPr>
          <w:color w:val="000000"/>
        </w:rPr>
        <w:t>Zamawiający ma prawo odstąpić od umowy ze skutkiem natychmiastowym, w przypadku:</w:t>
      </w:r>
    </w:p>
    <w:p w14:paraId="5184F4CA" w14:textId="31ED839F" w:rsidR="00160D65" w:rsidRDefault="00160D65" w:rsidP="00412E30">
      <w:pPr>
        <w:numPr>
          <w:ilvl w:val="0"/>
          <w:numId w:val="80"/>
        </w:numPr>
        <w:spacing w:line="276" w:lineRule="auto"/>
        <w:contextualSpacing/>
        <w:jc w:val="both"/>
        <w:rPr>
          <w:color w:val="000000"/>
          <w:bdr w:val="none" w:sz="0" w:space="0" w:color="auto" w:frame="1"/>
        </w:rPr>
      </w:pPr>
      <w:r w:rsidRPr="00F87975">
        <w:rPr>
          <w:color w:val="333333"/>
          <w:shd w:val="clear" w:color="auto" w:fill="FFFFFF"/>
        </w:rPr>
        <w:t xml:space="preserve">gdy </w:t>
      </w:r>
      <w:r w:rsidRPr="00F87975">
        <w:rPr>
          <w:color w:val="000000"/>
          <w:bdr w:val="none" w:sz="0" w:space="0" w:color="auto" w:frame="1"/>
        </w:rPr>
        <w:t xml:space="preserve">Wykonawca pozostaje w zwłoce z dostarczeniem poszczególnych dostaw o więcej niż </w:t>
      </w:r>
      <w:r w:rsidR="003862E2" w:rsidRPr="00F87975">
        <w:rPr>
          <w:color w:val="000000"/>
          <w:bdr w:val="none" w:sz="0" w:space="0" w:color="auto" w:frame="1"/>
        </w:rPr>
        <w:t>5</w:t>
      </w:r>
      <w:r w:rsidRPr="00F87975">
        <w:rPr>
          <w:color w:val="000000"/>
          <w:bdr w:val="none" w:sz="0" w:space="0" w:color="auto" w:frame="1"/>
        </w:rPr>
        <w:t xml:space="preserve"> dni od</w:t>
      </w:r>
      <w:r w:rsidRPr="00E16B52">
        <w:rPr>
          <w:color w:val="000000"/>
          <w:bdr w:val="none" w:sz="0" w:space="0" w:color="auto" w:frame="1"/>
        </w:rPr>
        <w:t xml:space="preserve"> ustalonego na podstawie</w:t>
      </w:r>
      <w:r>
        <w:rPr>
          <w:color w:val="000000"/>
          <w:bdr w:val="none" w:sz="0" w:space="0" w:color="auto" w:frame="1"/>
        </w:rPr>
        <w:t> Umowy terminu dostarczenia;</w:t>
      </w:r>
    </w:p>
    <w:p w14:paraId="74AFCCA9" w14:textId="77777777" w:rsidR="00160D65" w:rsidRDefault="00160D65" w:rsidP="00412E30">
      <w:pPr>
        <w:keepLines/>
        <w:numPr>
          <w:ilvl w:val="0"/>
          <w:numId w:val="80"/>
        </w:numPr>
        <w:tabs>
          <w:tab w:val="left" w:pos="709"/>
        </w:tabs>
        <w:spacing w:line="276" w:lineRule="auto"/>
        <w:contextualSpacing/>
        <w:jc w:val="both"/>
        <w:rPr>
          <w:color w:val="000000"/>
        </w:rPr>
      </w:pPr>
      <w:r>
        <w:rPr>
          <w:color w:val="000000"/>
        </w:rPr>
        <w:t xml:space="preserve">gdy Wykonawca nie wykonuje innych niż wskazane powyżej obowiązków nałożonych postanowieniami umowy lub nienależycie je wykonuje, pomimo pisemnego wezwania przez Zamawiającego do ich należytego wykonania. </w:t>
      </w:r>
    </w:p>
    <w:p w14:paraId="174B6316" w14:textId="31944DEC" w:rsidR="00160D65" w:rsidRPr="00F87975" w:rsidRDefault="00160D65" w:rsidP="00412E30">
      <w:pPr>
        <w:keepLines/>
        <w:numPr>
          <w:ilvl w:val="0"/>
          <w:numId w:val="79"/>
        </w:numPr>
        <w:tabs>
          <w:tab w:val="left" w:pos="284"/>
        </w:tabs>
        <w:spacing w:line="276" w:lineRule="auto"/>
        <w:ind w:left="284" w:hanging="284"/>
        <w:contextualSpacing/>
        <w:jc w:val="both"/>
        <w:rPr>
          <w:color w:val="000000"/>
        </w:rPr>
      </w:pPr>
      <w:r>
        <w:rPr>
          <w:color w:val="000000"/>
        </w:rPr>
        <w:t xml:space="preserve">W przypadku </w:t>
      </w:r>
      <w:r w:rsidRPr="00F87975">
        <w:rPr>
          <w:color w:val="000000"/>
        </w:rPr>
        <w:t>zaistnienia okoliczności stanowiących podstawę do odstąpienia od Umowy, wskazanych w ust. 2 pkt 2 Zamawiający dodatkowo wezwie w formie pisemnej lub elektronicznej Wykonawcę do zaniechania naruszeń postanowień Umowy i usunięcia sku</w:t>
      </w:r>
      <w:r w:rsidR="003862E2" w:rsidRPr="00F87975">
        <w:rPr>
          <w:color w:val="000000"/>
        </w:rPr>
        <w:t>tków tych naruszeń w terminie 7</w:t>
      </w:r>
      <w:r w:rsidRPr="00F87975">
        <w:rPr>
          <w:color w:val="000000"/>
        </w:rPr>
        <w:t xml:space="preserve"> dni od dnia doręczenia wezwania. W przypadku bezskutecznego upływu ww. terminu Zamawiającemu przysługuje prawo złożenia oświadczenia o odstąpieniu od Umowy, nie później niż do dnia wskazanego w ust. 1.</w:t>
      </w:r>
    </w:p>
    <w:p w14:paraId="422507DA" w14:textId="77777777" w:rsidR="00160D65" w:rsidRPr="00F87975" w:rsidRDefault="00160D65" w:rsidP="00412E30">
      <w:pPr>
        <w:keepLines/>
        <w:numPr>
          <w:ilvl w:val="0"/>
          <w:numId w:val="79"/>
        </w:numPr>
        <w:tabs>
          <w:tab w:val="left" w:pos="284"/>
        </w:tabs>
        <w:spacing w:line="276" w:lineRule="auto"/>
        <w:ind w:left="284" w:hanging="284"/>
        <w:contextualSpacing/>
        <w:jc w:val="both"/>
        <w:rPr>
          <w:color w:val="000000"/>
        </w:rPr>
      </w:pPr>
      <w:r w:rsidRPr="00F87975">
        <w:rPr>
          <w:color w:val="000000"/>
        </w:rPr>
        <w:t xml:space="preserve">Oświadczenie o odstąpieniu od przedmiotowej umowy zostanie złożone w formie pisemnej, pod rygorem nieważności. </w:t>
      </w:r>
    </w:p>
    <w:p w14:paraId="21AB0D44" w14:textId="77777777" w:rsidR="00160D65" w:rsidRPr="00F87975" w:rsidRDefault="00160D65" w:rsidP="00412E30">
      <w:pPr>
        <w:keepLines/>
        <w:numPr>
          <w:ilvl w:val="0"/>
          <w:numId w:val="79"/>
        </w:numPr>
        <w:spacing w:line="276" w:lineRule="auto"/>
        <w:ind w:left="284" w:hanging="284"/>
        <w:contextualSpacing/>
        <w:jc w:val="both"/>
        <w:rPr>
          <w:color w:val="000000"/>
        </w:rPr>
      </w:pPr>
      <w:r w:rsidRPr="00F87975">
        <w:rPr>
          <w:color w:val="000000"/>
        </w:rPr>
        <w:t>Do umowy/jej części objętej odstąpieniem nie znajduje zastosowania zasada, iż umowę uważa się za niezawartą.</w:t>
      </w:r>
    </w:p>
    <w:p w14:paraId="3A289FBA" w14:textId="18D7745B" w:rsidR="00160D65" w:rsidRDefault="00160D65" w:rsidP="00412E30">
      <w:pPr>
        <w:keepLines/>
        <w:numPr>
          <w:ilvl w:val="0"/>
          <w:numId w:val="79"/>
        </w:numPr>
        <w:tabs>
          <w:tab w:val="left" w:pos="284"/>
          <w:tab w:val="left" w:pos="851"/>
        </w:tabs>
        <w:spacing w:line="276" w:lineRule="auto"/>
        <w:ind w:left="284" w:hanging="284"/>
        <w:contextualSpacing/>
        <w:jc w:val="both"/>
        <w:rPr>
          <w:color w:val="000000"/>
        </w:rPr>
      </w:pPr>
      <w:r w:rsidRPr="00F87975">
        <w:rPr>
          <w:color w:val="000000"/>
          <w:shd w:val="clear" w:color="auto" w:fill="FFFFFF"/>
        </w:rPr>
        <w:t>W wypadku wykonania przez Zamawiającego prawa odstąpienia od Umowy, niezależnie od jego podstawy, wywiera ono skutek</w:t>
      </w:r>
      <w:r>
        <w:rPr>
          <w:color w:val="000000"/>
          <w:shd w:val="clear" w:color="auto" w:fill="FFFFFF"/>
        </w:rPr>
        <w:t xml:space="preserve"> wyłącznie co</w:t>
      </w:r>
      <w:r w:rsidR="00F87975">
        <w:rPr>
          <w:color w:val="000000"/>
          <w:shd w:val="clear" w:color="auto" w:fill="FFFFFF"/>
        </w:rPr>
        <w:t xml:space="preserve"> do niewykonanej części Umowy, </w:t>
      </w:r>
      <w:r>
        <w:rPr>
          <w:color w:val="000000"/>
          <w:shd w:val="clear" w:color="auto" w:fill="FFFFFF"/>
        </w:rPr>
        <w:t>w związku z czym żadna ze Stron nie będzie zobowiązana do zwrotu świadczeń już otrzymanych od drugiej Strony w ramach realizacji przedmiotu Umowy.</w:t>
      </w:r>
    </w:p>
    <w:p w14:paraId="4C6EFC46" w14:textId="765D1533" w:rsidR="00160D65" w:rsidRPr="003862E2" w:rsidRDefault="00160D65" w:rsidP="00412E30">
      <w:pPr>
        <w:keepLines/>
        <w:numPr>
          <w:ilvl w:val="0"/>
          <w:numId w:val="79"/>
        </w:numPr>
        <w:tabs>
          <w:tab w:val="left" w:pos="284"/>
        </w:tabs>
        <w:spacing w:line="276" w:lineRule="auto"/>
        <w:ind w:left="284" w:hanging="284"/>
        <w:contextualSpacing/>
        <w:jc w:val="both"/>
        <w:rPr>
          <w:color w:val="000000"/>
        </w:rPr>
      </w:pPr>
      <w:r>
        <w:rPr>
          <w:color w:val="000000"/>
          <w:shd w:val="clear" w:color="auto" w:fill="FFFFFF"/>
        </w:rPr>
        <w:t>W przypadku odstąpienia Umowy Zamawiający nie traci uprawnienia do naliczania należnych z tytułu odstąpienia od Umowy kar umownych. Zamawiający zachowuje również prawo dochodzenia roszczeń odszkodowawczych z tytułu zaistniałego wcześniej niewykonania lub nienależytego wykonania Umowy.</w:t>
      </w:r>
    </w:p>
    <w:p w14:paraId="58D0E464" w14:textId="78F4652F" w:rsidR="00160D65" w:rsidRDefault="00D71896" w:rsidP="00160D65">
      <w:pPr>
        <w:keepLines/>
        <w:autoSpaceDE w:val="0"/>
        <w:spacing w:line="276" w:lineRule="auto"/>
        <w:jc w:val="center"/>
        <w:rPr>
          <w:rFonts w:eastAsia="Times New Roman"/>
          <w:b/>
        </w:rPr>
      </w:pPr>
      <w:r>
        <w:rPr>
          <w:rFonts w:eastAsia="Times New Roman"/>
          <w:b/>
        </w:rPr>
        <w:t>§ 11</w:t>
      </w:r>
      <w:r w:rsidR="00160D65">
        <w:rPr>
          <w:rFonts w:eastAsia="Times New Roman"/>
          <w:b/>
        </w:rPr>
        <w:t xml:space="preserve"> </w:t>
      </w:r>
    </w:p>
    <w:p w14:paraId="60D6BDCC" w14:textId="77777777" w:rsidR="00160D65" w:rsidRDefault="00160D65" w:rsidP="00160D65">
      <w:pPr>
        <w:keepLines/>
        <w:autoSpaceDE w:val="0"/>
        <w:spacing w:line="276" w:lineRule="auto"/>
        <w:jc w:val="center"/>
      </w:pPr>
      <w:r>
        <w:rPr>
          <w:rFonts w:eastAsia="Times New Roman"/>
          <w:b/>
        </w:rPr>
        <w:t>OSOBY DO KONTAKTU</w:t>
      </w:r>
    </w:p>
    <w:p w14:paraId="293C2369" w14:textId="77777777" w:rsidR="00160D65" w:rsidRDefault="00160D65" w:rsidP="003862E2">
      <w:pPr>
        <w:autoSpaceDE w:val="0"/>
        <w:autoSpaceDN w:val="0"/>
        <w:adjustRightInd w:val="0"/>
        <w:spacing w:before="120" w:after="120" w:line="276" w:lineRule="auto"/>
        <w:jc w:val="both"/>
        <w:rPr>
          <w:lang w:eastAsia="en-US"/>
        </w:rPr>
      </w:pPr>
      <w:r>
        <w:rPr>
          <w:lang w:eastAsia="en-US"/>
        </w:rPr>
        <w:t>Strony ustalają, że osobami do kontaktu w zakresie realizacji Umowy są:</w:t>
      </w:r>
    </w:p>
    <w:p w14:paraId="032746FE" w14:textId="77777777" w:rsidR="00160D65" w:rsidRDefault="00160D65" w:rsidP="00412E30">
      <w:pPr>
        <w:numPr>
          <w:ilvl w:val="0"/>
          <w:numId w:val="81"/>
        </w:numPr>
        <w:autoSpaceDE w:val="0"/>
        <w:autoSpaceDN w:val="0"/>
        <w:adjustRightInd w:val="0"/>
        <w:spacing w:before="120" w:after="120" w:line="276" w:lineRule="auto"/>
        <w:ind w:left="851" w:hanging="426"/>
        <w:jc w:val="both"/>
        <w:rPr>
          <w:lang w:eastAsia="en-US"/>
        </w:rPr>
      </w:pPr>
      <w:r>
        <w:rPr>
          <w:lang w:eastAsia="en-US"/>
        </w:rPr>
        <w:t>ze strony Zamawiającego: ………………, nr tel. ……………, e-mail: ………………</w:t>
      </w:r>
    </w:p>
    <w:p w14:paraId="3988F37C" w14:textId="08196D3B" w:rsidR="00160D65" w:rsidRDefault="00160D65" w:rsidP="00412E30">
      <w:pPr>
        <w:numPr>
          <w:ilvl w:val="0"/>
          <w:numId w:val="81"/>
        </w:numPr>
        <w:autoSpaceDE w:val="0"/>
        <w:autoSpaceDN w:val="0"/>
        <w:adjustRightInd w:val="0"/>
        <w:spacing w:before="120" w:after="120" w:line="276" w:lineRule="auto"/>
        <w:ind w:left="851" w:hanging="426"/>
        <w:jc w:val="both"/>
        <w:rPr>
          <w:lang w:eastAsia="en-US"/>
        </w:rPr>
      </w:pPr>
      <w:r>
        <w:rPr>
          <w:lang w:eastAsia="en-US"/>
        </w:rPr>
        <w:t>ze strony Wykonawcy: ……………</w:t>
      </w:r>
      <w:r w:rsidR="00F87975">
        <w:rPr>
          <w:lang w:eastAsia="en-US"/>
        </w:rPr>
        <w:t>…….</w:t>
      </w:r>
      <w:r>
        <w:rPr>
          <w:lang w:eastAsia="en-US"/>
        </w:rPr>
        <w:t>, nr tel. ……………., e-mail: ………………</w:t>
      </w:r>
    </w:p>
    <w:p w14:paraId="55F1A34D" w14:textId="22C4D418" w:rsidR="00160D65" w:rsidRDefault="00D71896" w:rsidP="00160D65">
      <w:pPr>
        <w:pStyle w:val="Styl"/>
        <w:spacing w:line="276" w:lineRule="auto"/>
        <w:jc w:val="center"/>
        <w:rPr>
          <w:rFonts w:ascii="Times New Roman" w:hAnsi="Times New Roman" w:cs="Times New Roman"/>
          <w:b/>
          <w:w w:val="117"/>
        </w:rPr>
      </w:pPr>
      <w:r>
        <w:rPr>
          <w:rFonts w:ascii="Times New Roman" w:hAnsi="Times New Roman" w:cs="Times New Roman"/>
          <w:b/>
          <w:w w:val="117"/>
        </w:rPr>
        <w:t>§ 12</w:t>
      </w:r>
      <w:r w:rsidR="00160D65">
        <w:rPr>
          <w:rFonts w:ascii="Times New Roman" w:hAnsi="Times New Roman" w:cs="Times New Roman"/>
          <w:b/>
          <w:w w:val="117"/>
        </w:rPr>
        <w:t xml:space="preserve"> </w:t>
      </w:r>
    </w:p>
    <w:p w14:paraId="3212B736"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bCs/>
        </w:rPr>
        <w:t>INFORMACJE POUFNE</w:t>
      </w:r>
    </w:p>
    <w:p w14:paraId="130B5E39" w14:textId="77777777" w:rsidR="00160D65" w:rsidRDefault="00160D65" w:rsidP="00412E30">
      <w:pPr>
        <w:numPr>
          <w:ilvl w:val="0"/>
          <w:numId w:val="82"/>
        </w:numPr>
        <w:overflowPunct w:val="0"/>
        <w:autoSpaceDE w:val="0"/>
        <w:autoSpaceDN w:val="0"/>
        <w:adjustRightInd w:val="0"/>
        <w:spacing w:after="120" w:line="276" w:lineRule="auto"/>
        <w:ind w:left="426" w:hanging="426"/>
        <w:contextualSpacing/>
        <w:jc w:val="both"/>
        <w:textAlignment w:val="baseline"/>
        <w:rPr>
          <w:lang w:eastAsia="en-US"/>
        </w:rPr>
      </w:pPr>
      <w:r>
        <w:rPr>
          <w:lang w:eastAsia="en-US"/>
        </w:rPr>
        <w:t>Wszelkie informacje udostępnione Wykonawcy przez Zamawiającego w ramach wykonywania przedmiotu umowy będą traktowane przez Wykonawcę jako poufne (w czasie obowiązywania umowy oraz po jej zakończeniu) i mogą być ujawnione wyłącznie osobom, którym będą one niezbędne do wykonania umowy. W takim przypadku Wykonawca zobowiązuje się w szczególności do:</w:t>
      </w:r>
    </w:p>
    <w:p w14:paraId="362A6EC0" w14:textId="77777777" w:rsidR="00160D65" w:rsidRDefault="00160D65" w:rsidP="00412E30">
      <w:pPr>
        <w:numPr>
          <w:ilvl w:val="0"/>
          <w:numId w:val="83"/>
        </w:numPr>
        <w:tabs>
          <w:tab w:val="clear" w:pos="720"/>
          <w:tab w:val="left" w:pos="851"/>
        </w:tabs>
        <w:spacing w:line="276" w:lineRule="auto"/>
        <w:ind w:left="851" w:hanging="425"/>
        <w:jc w:val="both"/>
      </w:pPr>
      <w:r>
        <w:t>nieujawniania i niezezwalania na ujawnienie jakichkolwiek informacji  w jakiejkolwiek formie w całości lub części osobom trzecim, bez uprzedniej zgody Zamawiającego wyrażonej na piśmie,</w:t>
      </w:r>
    </w:p>
    <w:p w14:paraId="14E77E84" w14:textId="77777777" w:rsidR="00160D65" w:rsidRDefault="00160D65" w:rsidP="00412E30">
      <w:pPr>
        <w:numPr>
          <w:ilvl w:val="0"/>
          <w:numId w:val="83"/>
        </w:numPr>
        <w:tabs>
          <w:tab w:val="clear" w:pos="720"/>
          <w:tab w:val="left" w:pos="851"/>
        </w:tabs>
        <w:spacing w:line="276" w:lineRule="auto"/>
        <w:ind w:left="851" w:hanging="425"/>
        <w:jc w:val="both"/>
      </w:pPr>
      <w:r>
        <w:t>zapewnienia prawidłowej ochrony informacji przed utratą, kradzieżą, zniszczeniem, zgubieniem lub dostępem osób trzecich nieupoważnionych do ich uzyskania,</w:t>
      </w:r>
    </w:p>
    <w:p w14:paraId="0FED3B5D" w14:textId="77777777" w:rsidR="00160D65" w:rsidRDefault="00160D65" w:rsidP="00412E30">
      <w:pPr>
        <w:numPr>
          <w:ilvl w:val="0"/>
          <w:numId w:val="83"/>
        </w:numPr>
        <w:tabs>
          <w:tab w:val="clear" w:pos="720"/>
          <w:tab w:val="left" w:pos="851"/>
        </w:tabs>
        <w:spacing w:line="276" w:lineRule="auto"/>
        <w:ind w:left="851" w:hanging="425"/>
        <w:jc w:val="both"/>
      </w:pPr>
      <w:r>
        <w:t>zwolnienia Zamawiającego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1B0B151C"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Wykonawca zobowiązuje się do niezwłocznego zawiadomienia Zamawiającego o każdym przypadku ujawnienia informacji, o których mowa w ust. 1.</w:t>
      </w:r>
    </w:p>
    <w:p w14:paraId="1335A11A"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W razie wątpliwości, czy określona informacja stanowi tajemnicę, Wykonawca zobowiązany jest zwrócić się w formie pisemnej do Zamawiającego o wyjaśnienie takiej wątpliwości. </w:t>
      </w:r>
    </w:p>
    <w:p w14:paraId="0B721254"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Powyższe zapisy nie będą miały zastosowania wobec informacji powszechnie znanych lub opublikowanych oraz w przypadku żądania ich ujawnienia przez uprawniony organ. </w:t>
      </w:r>
    </w:p>
    <w:p w14:paraId="3235D69D" w14:textId="77777777" w:rsidR="00160D65" w:rsidRDefault="00160D65" w:rsidP="00160D65">
      <w:pPr>
        <w:pStyle w:val="Styl"/>
        <w:spacing w:line="276" w:lineRule="auto"/>
        <w:jc w:val="both"/>
        <w:rPr>
          <w:rFonts w:ascii="Times New Roman" w:hAnsi="Times New Roman" w:cs="Times New Roman"/>
          <w:bCs/>
        </w:rPr>
      </w:pPr>
    </w:p>
    <w:p w14:paraId="5677246B" w14:textId="297804BC"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w w:val="117"/>
        </w:rPr>
        <w:t xml:space="preserve">§ </w:t>
      </w:r>
      <w:r w:rsidR="00D71896">
        <w:rPr>
          <w:rFonts w:ascii="Times New Roman" w:hAnsi="Times New Roman" w:cs="Times New Roman"/>
          <w:b/>
          <w:bCs/>
        </w:rPr>
        <w:t>13</w:t>
      </w:r>
    </w:p>
    <w:p w14:paraId="33BCFF7A"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bCs/>
        </w:rPr>
        <w:t xml:space="preserve"> PODWYKONAWSTWO</w:t>
      </w:r>
    </w:p>
    <w:p w14:paraId="74A1C6A8" w14:textId="77777777" w:rsidR="00160D65" w:rsidRDefault="00160D65" w:rsidP="00160D65">
      <w:pPr>
        <w:spacing w:line="276" w:lineRule="auto"/>
        <w:jc w:val="center"/>
        <w:rPr>
          <w:i/>
        </w:rPr>
      </w:pPr>
      <w:r>
        <w:rPr>
          <w:i/>
        </w:rPr>
        <w:t>(jeśli dotyczy)</w:t>
      </w:r>
    </w:p>
    <w:p w14:paraId="7D4F04FA" w14:textId="77777777" w:rsidR="00160D65" w:rsidRDefault="00160D65" w:rsidP="00412E30">
      <w:pPr>
        <w:pStyle w:val="Standardowy0"/>
        <w:numPr>
          <w:ilvl w:val="0"/>
          <w:numId w:val="84"/>
        </w:numPr>
        <w:spacing w:line="276" w:lineRule="auto"/>
        <w:ind w:left="709" w:hanging="349"/>
        <w:jc w:val="both"/>
        <w:rPr>
          <w:b w:val="0"/>
          <w:bCs w:val="0"/>
          <w:sz w:val="24"/>
          <w:szCs w:val="24"/>
        </w:rPr>
      </w:pPr>
      <w:r>
        <w:rPr>
          <w:b w:val="0"/>
          <w:bCs w:val="0"/>
          <w:sz w:val="24"/>
          <w:szCs w:val="24"/>
        </w:rPr>
        <w:t>Wykonawca zamierza powierzyć podwykonawcom wykonanie następującego zakresu prac objętego przedmiotem umowy: …………………………………………………</w:t>
      </w:r>
      <w:r>
        <w:rPr>
          <w:b w:val="0"/>
          <w:bCs w:val="0"/>
          <w:sz w:val="24"/>
          <w:szCs w:val="24"/>
        </w:rPr>
        <w:br/>
        <w:t xml:space="preserve"> i zapewnia, że podwykonawcy będą otrzymywali terminowo wymagalne wynagrodzenie.</w:t>
      </w:r>
    </w:p>
    <w:p w14:paraId="5B7EE507" w14:textId="77777777" w:rsidR="00160D65" w:rsidRDefault="00160D65" w:rsidP="00412E30">
      <w:pPr>
        <w:pStyle w:val="Standardowy0"/>
        <w:numPr>
          <w:ilvl w:val="0"/>
          <w:numId w:val="84"/>
        </w:numPr>
        <w:spacing w:line="276" w:lineRule="auto"/>
        <w:jc w:val="both"/>
        <w:rPr>
          <w:sz w:val="24"/>
          <w:szCs w:val="24"/>
        </w:rPr>
      </w:pPr>
      <w:r>
        <w:rPr>
          <w:b w:val="0"/>
          <w:bCs w:val="0"/>
          <w:sz w:val="24"/>
          <w:szCs w:val="24"/>
        </w:rPr>
        <w:t>Wykonawca może powierzyć wykonanie prac składających się na wykonanie przedmiotu umowy podwykonawcom, zawierając z nimi stosowne umowy w formie pisemnej pod rygorem nieważności. Wykonawca będzie w pełni odpowiedzialny za działania lub uchybienia każdego podwykonawcy, w tym za zapewnienie przestrzegania obowiązków wynikających z umowy, tak jakby były to działania lub uchybienia Wykonawcy.</w:t>
      </w:r>
    </w:p>
    <w:p w14:paraId="2E252146" w14:textId="77777777" w:rsidR="00160D65" w:rsidRDefault="00160D65" w:rsidP="00412E30">
      <w:pPr>
        <w:pStyle w:val="Standardowy0"/>
        <w:numPr>
          <w:ilvl w:val="0"/>
          <w:numId w:val="84"/>
        </w:numPr>
        <w:spacing w:line="276" w:lineRule="auto"/>
        <w:jc w:val="both"/>
        <w:rPr>
          <w:sz w:val="24"/>
          <w:szCs w:val="24"/>
        </w:rPr>
      </w:pPr>
      <w:r>
        <w:rPr>
          <w:b w:val="0"/>
          <w:bCs w:val="0"/>
          <w:sz w:val="24"/>
          <w:szCs w:val="24"/>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2C85DF97" w14:textId="5663CE7E" w:rsidR="009D6853" w:rsidRPr="00F87975" w:rsidRDefault="00160D65" w:rsidP="00F87975">
      <w:pPr>
        <w:pStyle w:val="Standardowy0"/>
        <w:numPr>
          <w:ilvl w:val="0"/>
          <w:numId w:val="84"/>
        </w:numPr>
        <w:spacing w:line="276" w:lineRule="auto"/>
        <w:jc w:val="both"/>
        <w:rPr>
          <w:sz w:val="24"/>
          <w:szCs w:val="24"/>
        </w:rPr>
      </w:pPr>
      <w:r>
        <w:rPr>
          <w:b w:val="0"/>
          <w:bCs w:val="0"/>
          <w:sz w:val="24"/>
          <w:szCs w:val="24"/>
        </w:rPr>
        <w:t xml:space="preserve">Wykonawca zobowiązany jest do informowania Zamawiającego, w formie pisemnej, </w:t>
      </w:r>
      <w:r>
        <w:rPr>
          <w:b w:val="0"/>
          <w:bCs w:val="0"/>
          <w:sz w:val="24"/>
          <w:szCs w:val="24"/>
        </w:rPr>
        <w:br/>
        <w:t>o wszelkich zmianach dotyczących podwykonawców, ewentualnych nowych podwykonawcach, jak również o zamiarze powierzenia podwykonawcy wykonania części przedmiotu umowy w trakcie jego realizacji, nie później niż w ciągu 7 dni roboczych po zawarciu z nim umowy podwykonawczej.</w:t>
      </w:r>
    </w:p>
    <w:p w14:paraId="7133E069" w14:textId="3576E91D" w:rsidR="00160D65" w:rsidRDefault="00D71896" w:rsidP="00160D65">
      <w:pPr>
        <w:spacing w:line="276" w:lineRule="auto"/>
        <w:jc w:val="center"/>
        <w:rPr>
          <w:rFonts w:eastAsia="Times New Roman"/>
          <w:b/>
        </w:rPr>
      </w:pPr>
      <w:r>
        <w:rPr>
          <w:rFonts w:eastAsia="Times New Roman"/>
          <w:b/>
        </w:rPr>
        <w:t>§ 14</w:t>
      </w:r>
      <w:r w:rsidR="00160D65">
        <w:rPr>
          <w:rFonts w:eastAsia="Times New Roman"/>
          <w:b/>
        </w:rPr>
        <w:t xml:space="preserve"> </w:t>
      </w:r>
    </w:p>
    <w:p w14:paraId="6E351261" w14:textId="77777777" w:rsidR="00160D65" w:rsidRDefault="00160D65" w:rsidP="00160D65">
      <w:pPr>
        <w:spacing w:line="276" w:lineRule="auto"/>
        <w:jc w:val="center"/>
        <w:rPr>
          <w:rFonts w:eastAsia="Times New Roman"/>
          <w:b/>
        </w:rPr>
      </w:pPr>
      <w:r>
        <w:rPr>
          <w:rFonts w:eastAsia="Times New Roman"/>
          <w:b/>
        </w:rPr>
        <w:t>SIŁA WYŻSZA</w:t>
      </w:r>
    </w:p>
    <w:p w14:paraId="7D905956"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Strony nie są odpowiedzialne za naruszenie obowiązków wynikających z Umowy w przypadku, gdy wyłączną przyczyną naruszenia jest działanie siły wyższej, o której mowa w ust. 2.</w:t>
      </w:r>
    </w:p>
    <w:p w14:paraId="25C02F4E"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Przez „</w:t>
      </w:r>
      <w:r>
        <w:rPr>
          <w:rFonts w:eastAsia="Times New Roman"/>
          <w:b/>
        </w:rPr>
        <w:t>Siłę wyższą</w:t>
      </w:r>
      <w:r>
        <w:rPr>
          <w:rFonts w:eastAsia="Times New Roman"/>
        </w:rPr>
        <w:t>” należy rozumieć nagłe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58E38EF0"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Na czas działania Siły wyższej obowiązki Strony, która nie jest w stanie wykonać danego obowiązku ze względu na działanie Siły wyższej, ulegają zawieszeniu.</w:t>
      </w:r>
    </w:p>
    <w:p w14:paraId="2CEF7198"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78E596FA" w14:textId="77777777" w:rsidR="008E131C" w:rsidRDefault="008E131C" w:rsidP="00412E30">
      <w:pPr>
        <w:numPr>
          <w:ilvl w:val="0"/>
          <w:numId w:val="85"/>
        </w:numPr>
        <w:spacing w:line="276" w:lineRule="auto"/>
        <w:jc w:val="both"/>
        <w:rPr>
          <w:rFonts w:eastAsia="Times New Roman"/>
        </w:rPr>
      </w:pPr>
      <w:r>
        <w:rPr>
          <w:rFonts w:eastAsia="Times New Roman"/>
        </w:rPr>
        <w:t>Strona, której dotyczy działanie Siły wyższej, wznowi realizację obowiązków umownych i wykona ciążące na niej zobowiązania tak szybko, jak będzie to możliwe, jednocześnie dokładając najwyższej staranności w celu jak najszybszego usunięcia przeszkód wykonania.</w:t>
      </w:r>
    </w:p>
    <w:p w14:paraId="1ADDEEF5" w14:textId="77777777" w:rsidR="008E131C" w:rsidRDefault="008E131C" w:rsidP="00412E30">
      <w:pPr>
        <w:numPr>
          <w:ilvl w:val="0"/>
          <w:numId w:val="85"/>
        </w:numPr>
        <w:spacing w:line="276" w:lineRule="auto"/>
        <w:jc w:val="both"/>
        <w:rPr>
          <w:rFonts w:eastAsia="Times New Roman"/>
        </w:rPr>
      </w:pPr>
      <w:r>
        <w:rPr>
          <w:rFonts w:eastAsia="Times New Roman"/>
        </w:rPr>
        <w:t>Okoliczności zaistnienia Siły wyższej muszą zostać  potwierdzone przez stronę, która się na nie powołuje za pomocą np. dokumentów.</w:t>
      </w:r>
    </w:p>
    <w:p w14:paraId="183E674A" w14:textId="16BB6B7C" w:rsidR="00160D65" w:rsidRDefault="00D71896" w:rsidP="00160D65">
      <w:pPr>
        <w:keepLines/>
        <w:spacing w:line="276" w:lineRule="auto"/>
        <w:jc w:val="center"/>
        <w:rPr>
          <w:b/>
          <w:bCs/>
        </w:rPr>
      </w:pPr>
      <w:r>
        <w:rPr>
          <w:b/>
          <w:bCs/>
        </w:rPr>
        <w:t>§ 15</w:t>
      </w:r>
    </w:p>
    <w:p w14:paraId="2D0D4180" w14:textId="77777777" w:rsidR="00160D65" w:rsidRPr="00C327D0" w:rsidRDefault="00160D65" w:rsidP="00160D65">
      <w:pPr>
        <w:keepLines/>
        <w:spacing w:line="276" w:lineRule="auto"/>
        <w:jc w:val="center"/>
        <w:rPr>
          <w:b/>
          <w:bCs/>
        </w:rPr>
      </w:pPr>
      <w:r>
        <w:rPr>
          <w:b/>
          <w:bCs/>
        </w:rPr>
        <w:t>POSTANOWIENIA KOŃCOWE</w:t>
      </w:r>
    </w:p>
    <w:p w14:paraId="70968724" w14:textId="77777777" w:rsidR="00160D65" w:rsidRDefault="00160D65" w:rsidP="00E963BF">
      <w:pPr>
        <w:numPr>
          <w:ilvl w:val="0"/>
          <w:numId w:val="69"/>
        </w:numPr>
        <w:spacing w:line="276" w:lineRule="auto"/>
        <w:ind w:left="284"/>
        <w:jc w:val="both"/>
      </w:pPr>
      <w:r w:rsidRPr="00C327D0">
        <w:t>Właściwym do rozpoznania sporów wynikłych na tle realizacji niniejszej umowy jest sąd powszechny właściwy dla siedziby Zamawiającego.</w:t>
      </w:r>
    </w:p>
    <w:p w14:paraId="59CB6065" w14:textId="77777777" w:rsidR="00160D65" w:rsidRDefault="00160D65" w:rsidP="00E963BF">
      <w:pPr>
        <w:keepLines/>
        <w:numPr>
          <w:ilvl w:val="0"/>
          <w:numId w:val="69"/>
        </w:numPr>
        <w:spacing w:line="276" w:lineRule="auto"/>
        <w:ind w:left="284"/>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6A3DE751" w14:textId="5F9E1431" w:rsidR="00160D65" w:rsidRDefault="00160D65" w:rsidP="00E963BF">
      <w:pPr>
        <w:numPr>
          <w:ilvl w:val="0"/>
          <w:numId w:val="69"/>
        </w:numPr>
        <w:spacing w:line="276" w:lineRule="auto"/>
        <w:ind w:left="284"/>
        <w:jc w:val="both"/>
      </w:pPr>
      <w:r w:rsidRPr="00C327D0">
        <w:t xml:space="preserve">W sprawach nieuregulowanych niniejszą umową obowiązują przepisy Ustawy </w:t>
      </w:r>
      <w:r>
        <w:t>Pzp</w:t>
      </w:r>
      <w:r w:rsidR="00F87975">
        <w:rPr>
          <w:bCs/>
        </w:rPr>
        <w:t xml:space="preserve"> </w:t>
      </w:r>
      <w:r w:rsidRPr="00F05F95">
        <w:rPr>
          <w:bCs/>
        </w:rPr>
        <w:t>i</w:t>
      </w:r>
      <w:r w:rsidRPr="00C327D0">
        <w:t xml:space="preserve"> Kodeksu Cywilnego. Integralne części niniejszej umowy stanowią: oferta Wyko</w:t>
      </w:r>
      <w:r w:rsidR="008E131C">
        <w:t xml:space="preserve">nawcy </w:t>
      </w:r>
      <w:r>
        <w:t xml:space="preserve">i Specyfikacja </w:t>
      </w:r>
      <w:r w:rsidRPr="00C327D0">
        <w:t>Warunków Zamówienia.</w:t>
      </w:r>
    </w:p>
    <w:p w14:paraId="63E00C74" w14:textId="77777777" w:rsidR="00160D65" w:rsidRPr="00D94B65" w:rsidRDefault="00160D65" w:rsidP="00E963BF">
      <w:pPr>
        <w:numPr>
          <w:ilvl w:val="0"/>
          <w:numId w:val="69"/>
        </w:numPr>
        <w:spacing w:line="276" w:lineRule="auto"/>
        <w:ind w:left="284"/>
        <w:jc w:val="both"/>
      </w:pPr>
      <w:r w:rsidRPr="00C327D0">
        <w:t>Umowa niniej</w:t>
      </w:r>
      <w:r>
        <w:t>sza sporządzona została w dwóch</w:t>
      </w:r>
      <w:r w:rsidRPr="00C327D0">
        <w:t xml:space="preserve"> je</w:t>
      </w:r>
      <w:r>
        <w:t>dnobrzmiących egzemplarzach, jeden egzemplarz</w:t>
      </w:r>
      <w:r w:rsidRPr="00C327D0">
        <w:t xml:space="preserve"> dla Zamawiającego i jeden egzemplarz dla Wykonawcy.</w:t>
      </w:r>
      <w:r w:rsidRPr="00D94B65">
        <w:rPr>
          <w:rFonts w:eastAsia="Times New Roman"/>
        </w:rPr>
        <w:t xml:space="preserve"> W przypadku zawarcia umowy w formie elektronicznej, opatrzono ją kwalifikow</w:t>
      </w:r>
      <w:r>
        <w:rPr>
          <w:rFonts w:eastAsia="Times New Roman"/>
        </w:rPr>
        <w:t>anymi podpisami elektronicznymi.</w:t>
      </w:r>
    </w:p>
    <w:p w14:paraId="254AABEA" w14:textId="77777777" w:rsidR="00160D65" w:rsidRPr="00D94B65" w:rsidRDefault="00160D65" w:rsidP="00E963BF">
      <w:pPr>
        <w:numPr>
          <w:ilvl w:val="0"/>
          <w:numId w:val="69"/>
        </w:numPr>
        <w:spacing w:line="276" w:lineRule="auto"/>
        <w:ind w:left="284"/>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3CB1E775"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1 -  Opis przedmiotu zamówienia.</w:t>
      </w:r>
    </w:p>
    <w:p w14:paraId="100936DE"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2 - Oferta Wykonawcy</w:t>
      </w:r>
    </w:p>
    <w:p w14:paraId="5BB2D080" w14:textId="7A7B1515" w:rsidR="00D52503" w:rsidRDefault="00160D65" w:rsidP="00D52503">
      <w:pPr>
        <w:numPr>
          <w:ilvl w:val="1"/>
          <w:numId w:val="70"/>
        </w:numPr>
        <w:spacing w:line="276" w:lineRule="auto"/>
        <w:ind w:left="284" w:hanging="426"/>
        <w:jc w:val="both"/>
        <w:rPr>
          <w:rFonts w:eastAsia="Times New Roman"/>
          <w:lang w:eastAsia="x-none"/>
        </w:rPr>
      </w:pPr>
      <w:r>
        <w:rPr>
          <w:rFonts w:eastAsia="Times New Roman"/>
          <w:lang w:eastAsia="x-none"/>
        </w:rPr>
        <w:t xml:space="preserve">Załącznik nr 3 </w:t>
      </w:r>
      <w:r w:rsidR="008D3999">
        <w:rPr>
          <w:rFonts w:eastAsia="Times New Roman"/>
          <w:lang w:eastAsia="x-none"/>
        </w:rPr>
        <w:t>-</w:t>
      </w:r>
      <w:r>
        <w:rPr>
          <w:rFonts w:eastAsia="Times New Roman"/>
          <w:lang w:eastAsia="x-none"/>
        </w:rPr>
        <w:t xml:space="preserve"> Formularz cenowy</w:t>
      </w:r>
    </w:p>
    <w:p w14:paraId="5EE4B03C" w14:textId="1D8B7E9E" w:rsidR="00D52503" w:rsidRPr="00D52503" w:rsidRDefault="00D52503" w:rsidP="00D52503">
      <w:pPr>
        <w:numPr>
          <w:ilvl w:val="1"/>
          <w:numId w:val="70"/>
        </w:numPr>
        <w:spacing w:line="276" w:lineRule="auto"/>
        <w:ind w:left="284" w:hanging="426"/>
        <w:jc w:val="both"/>
        <w:rPr>
          <w:rFonts w:eastAsia="Times New Roman"/>
          <w:lang w:eastAsia="x-none"/>
        </w:rPr>
      </w:pPr>
      <w:r w:rsidRPr="00D52503">
        <w:t>Załącznik nr 4</w:t>
      </w:r>
      <w:r w:rsidR="00B71829">
        <w:t xml:space="preserve"> - </w:t>
      </w:r>
      <w:r w:rsidRPr="00D52503">
        <w:t xml:space="preserve"> Klauzula informacyjna RODO</w:t>
      </w:r>
    </w:p>
    <w:p w14:paraId="3366566D" w14:textId="77777777" w:rsidR="003862E2" w:rsidRPr="00C327D0" w:rsidRDefault="003862E2" w:rsidP="00160D65">
      <w:pPr>
        <w:keepLines/>
        <w:autoSpaceDE w:val="0"/>
        <w:spacing w:line="276" w:lineRule="auto"/>
        <w:rPr>
          <w:b/>
          <w:snapToGrid w:val="0"/>
        </w:rPr>
      </w:pPr>
    </w:p>
    <w:p w14:paraId="72734403" w14:textId="77777777" w:rsidR="00D52503" w:rsidRDefault="00160D65" w:rsidP="00191415">
      <w:pPr>
        <w:keepLines/>
        <w:jc w:val="center"/>
        <w:rPr>
          <w:b/>
          <w:sz w:val="32"/>
          <w:szCs w:val="32"/>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1F625E56" w14:textId="77777777" w:rsidR="00D52503" w:rsidRDefault="00D52503" w:rsidP="00191415">
      <w:pPr>
        <w:keepLines/>
        <w:jc w:val="center"/>
        <w:rPr>
          <w:b/>
          <w:sz w:val="32"/>
          <w:szCs w:val="32"/>
        </w:rPr>
      </w:pPr>
    </w:p>
    <w:p w14:paraId="780E5335" w14:textId="77777777" w:rsidR="003862E2" w:rsidRDefault="003862E2" w:rsidP="00191415">
      <w:pPr>
        <w:keepLines/>
        <w:jc w:val="center"/>
        <w:rPr>
          <w:b/>
          <w:sz w:val="32"/>
          <w:szCs w:val="32"/>
        </w:rPr>
      </w:pPr>
    </w:p>
    <w:p w14:paraId="589B209F" w14:textId="77777777" w:rsidR="003862E2" w:rsidRDefault="003862E2" w:rsidP="00191415">
      <w:pPr>
        <w:keepLines/>
        <w:jc w:val="center"/>
        <w:rPr>
          <w:b/>
          <w:sz w:val="32"/>
          <w:szCs w:val="32"/>
        </w:rPr>
      </w:pPr>
    </w:p>
    <w:p w14:paraId="4F24E37A" w14:textId="77777777" w:rsidR="008E131C" w:rsidRDefault="008E131C" w:rsidP="00D52503">
      <w:pPr>
        <w:ind w:left="142" w:hanging="142"/>
        <w:jc w:val="both"/>
        <w:rPr>
          <w:b/>
          <w:bCs/>
        </w:rPr>
      </w:pPr>
    </w:p>
    <w:p w14:paraId="55379B2E" w14:textId="77777777" w:rsidR="008E131C" w:rsidRDefault="008E131C" w:rsidP="00D52503">
      <w:pPr>
        <w:ind w:left="142" w:hanging="142"/>
        <w:jc w:val="both"/>
        <w:rPr>
          <w:b/>
          <w:bCs/>
        </w:rPr>
      </w:pPr>
    </w:p>
    <w:p w14:paraId="51492813" w14:textId="77777777" w:rsidR="008E131C" w:rsidRDefault="008E131C" w:rsidP="00D52503">
      <w:pPr>
        <w:ind w:left="142" w:hanging="142"/>
        <w:jc w:val="both"/>
        <w:rPr>
          <w:b/>
          <w:bCs/>
        </w:rPr>
      </w:pPr>
    </w:p>
    <w:p w14:paraId="7E933E1C" w14:textId="77777777" w:rsidR="008E131C" w:rsidRDefault="008E131C" w:rsidP="00D52503">
      <w:pPr>
        <w:ind w:left="142" w:hanging="142"/>
        <w:jc w:val="both"/>
        <w:rPr>
          <w:b/>
          <w:bCs/>
        </w:rPr>
      </w:pPr>
    </w:p>
    <w:p w14:paraId="71C2B6DF" w14:textId="77777777" w:rsidR="008E131C" w:rsidRDefault="008E131C" w:rsidP="00D52503">
      <w:pPr>
        <w:ind w:left="142" w:hanging="142"/>
        <w:jc w:val="both"/>
        <w:rPr>
          <w:b/>
          <w:bCs/>
        </w:rPr>
      </w:pPr>
    </w:p>
    <w:p w14:paraId="55EE8F35" w14:textId="77777777" w:rsidR="008E131C" w:rsidRDefault="008E131C" w:rsidP="00D52503">
      <w:pPr>
        <w:ind w:left="142" w:hanging="142"/>
        <w:jc w:val="both"/>
        <w:rPr>
          <w:b/>
          <w:bCs/>
        </w:rPr>
      </w:pPr>
    </w:p>
    <w:p w14:paraId="3BF8CA62" w14:textId="77777777" w:rsidR="008E131C" w:rsidRDefault="008E131C" w:rsidP="00D52503">
      <w:pPr>
        <w:ind w:left="142" w:hanging="142"/>
        <w:jc w:val="both"/>
        <w:rPr>
          <w:b/>
          <w:bCs/>
        </w:rPr>
      </w:pPr>
    </w:p>
    <w:p w14:paraId="5278DB2E" w14:textId="77777777" w:rsidR="008E131C" w:rsidRDefault="008E131C" w:rsidP="00D52503">
      <w:pPr>
        <w:ind w:left="142" w:hanging="142"/>
        <w:jc w:val="both"/>
        <w:rPr>
          <w:b/>
          <w:bCs/>
        </w:rPr>
      </w:pPr>
    </w:p>
    <w:p w14:paraId="017D5BCA" w14:textId="77777777" w:rsidR="008E131C" w:rsidRDefault="008E131C" w:rsidP="00D52503">
      <w:pPr>
        <w:ind w:left="142" w:hanging="142"/>
        <w:jc w:val="both"/>
        <w:rPr>
          <w:b/>
          <w:bCs/>
        </w:rPr>
      </w:pPr>
    </w:p>
    <w:p w14:paraId="41371353" w14:textId="77777777" w:rsidR="008E131C" w:rsidRDefault="008E131C" w:rsidP="00D52503">
      <w:pPr>
        <w:ind w:left="142" w:hanging="142"/>
        <w:jc w:val="both"/>
        <w:rPr>
          <w:b/>
          <w:bCs/>
        </w:rPr>
      </w:pPr>
    </w:p>
    <w:p w14:paraId="78ED20CE" w14:textId="77777777" w:rsidR="008E131C" w:rsidRDefault="008E131C" w:rsidP="00D52503">
      <w:pPr>
        <w:ind w:left="142" w:hanging="142"/>
        <w:jc w:val="both"/>
        <w:rPr>
          <w:b/>
          <w:bCs/>
        </w:rPr>
      </w:pPr>
    </w:p>
    <w:p w14:paraId="2EB56C06" w14:textId="77777777" w:rsidR="008E131C" w:rsidRDefault="008E131C" w:rsidP="00D52503">
      <w:pPr>
        <w:ind w:left="142" w:hanging="142"/>
        <w:jc w:val="both"/>
        <w:rPr>
          <w:b/>
          <w:bCs/>
        </w:rPr>
      </w:pPr>
    </w:p>
    <w:p w14:paraId="00FDE3BF" w14:textId="77777777" w:rsidR="008E131C" w:rsidRDefault="008E131C" w:rsidP="00D52503">
      <w:pPr>
        <w:ind w:left="142" w:hanging="142"/>
        <w:jc w:val="both"/>
        <w:rPr>
          <w:b/>
          <w:bCs/>
        </w:rPr>
      </w:pPr>
    </w:p>
    <w:p w14:paraId="2716C764" w14:textId="77777777" w:rsidR="008E131C" w:rsidRDefault="008E131C" w:rsidP="00D52503">
      <w:pPr>
        <w:ind w:left="142" w:hanging="142"/>
        <w:jc w:val="both"/>
        <w:rPr>
          <w:b/>
          <w:bCs/>
        </w:rPr>
      </w:pPr>
    </w:p>
    <w:p w14:paraId="3C107958" w14:textId="77777777" w:rsidR="008E131C" w:rsidRDefault="008E131C" w:rsidP="00D52503">
      <w:pPr>
        <w:ind w:left="142" w:hanging="142"/>
        <w:jc w:val="both"/>
        <w:rPr>
          <w:b/>
          <w:bCs/>
        </w:rPr>
      </w:pPr>
    </w:p>
    <w:p w14:paraId="5F0BFE35" w14:textId="77777777" w:rsidR="008E131C" w:rsidRDefault="008E131C" w:rsidP="00D52503">
      <w:pPr>
        <w:ind w:left="142" w:hanging="142"/>
        <w:jc w:val="both"/>
        <w:rPr>
          <w:b/>
          <w:bCs/>
        </w:rPr>
      </w:pPr>
    </w:p>
    <w:p w14:paraId="628B3423" w14:textId="77777777" w:rsidR="00B97E06" w:rsidRDefault="00B97E06" w:rsidP="00D52503">
      <w:pPr>
        <w:ind w:left="142" w:hanging="142"/>
        <w:jc w:val="both"/>
        <w:rPr>
          <w:b/>
          <w:bCs/>
        </w:rPr>
      </w:pPr>
    </w:p>
    <w:p w14:paraId="115BFE6E" w14:textId="77777777" w:rsidR="00B97E06" w:rsidRDefault="00B97E06" w:rsidP="00D52503">
      <w:pPr>
        <w:ind w:left="142" w:hanging="142"/>
        <w:jc w:val="both"/>
        <w:rPr>
          <w:b/>
          <w:bCs/>
        </w:rPr>
      </w:pPr>
    </w:p>
    <w:p w14:paraId="5947646C" w14:textId="77777777" w:rsidR="004A16CE" w:rsidRDefault="004A16CE" w:rsidP="00A84632">
      <w:pPr>
        <w:spacing w:line="276" w:lineRule="auto"/>
        <w:rPr>
          <w:rFonts w:eastAsia="Times New Roman"/>
          <w:b/>
          <w:bCs/>
          <w:sz w:val="30"/>
          <w:szCs w:val="30"/>
        </w:rPr>
      </w:pPr>
    </w:p>
    <w:p w14:paraId="20EEE10A" w14:textId="2833B9F7" w:rsidR="00A84632" w:rsidRPr="00DC635A" w:rsidRDefault="00A84632" w:rsidP="00A84632">
      <w:pPr>
        <w:spacing w:line="276" w:lineRule="auto"/>
        <w:rPr>
          <w:b/>
          <w:u w:val="single"/>
        </w:rPr>
      </w:pPr>
      <w:bookmarkStart w:id="6" w:name="_GoBack"/>
      <w:bookmarkEnd w:id="6"/>
      <w:r>
        <w:rPr>
          <w:b/>
          <w:u w:val="single"/>
        </w:rPr>
        <w:t>Załącznik nr 4</w:t>
      </w:r>
      <w:r w:rsidRPr="00DC635A">
        <w:rPr>
          <w:b/>
          <w:u w:val="single"/>
        </w:rPr>
        <w:t xml:space="preserve"> </w:t>
      </w:r>
    </w:p>
    <w:p w14:paraId="073C0983" w14:textId="77777777" w:rsidR="00A84632" w:rsidRPr="00DC635A" w:rsidRDefault="00A84632" w:rsidP="00A84632">
      <w:pPr>
        <w:spacing w:line="276" w:lineRule="auto"/>
        <w:rPr>
          <w:b/>
          <w:u w:val="single"/>
        </w:rPr>
      </w:pPr>
    </w:p>
    <w:p w14:paraId="2545A801" w14:textId="062243D3" w:rsidR="00A84632" w:rsidRPr="00DC635A" w:rsidRDefault="00A84632" w:rsidP="00A84632">
      <w:pPr>
        <w:shd w:val="clear" w:color="auto" w:fill="D9D9D9"/>
        <w:tabs>
          <w:tab w:val="right" w:pos="9000"/>
        </w:tabs>
        <w:jc w:val="center"/>
        <w:rPr>
          <w:b/>
          <w:bCs/>
          <w:sz w:val="20"/>
          <w:szCs w:val="20"/>
          <w:lang w:eastAsia="en-US"/>
        </w:rPr>
      </w:pPr>
      <w:r w:rsidRPr="00DC635A">
        <w:rPr>
          <w:rStyle w:val="Uwydatnienie"/>
          <w:i w:val="0"/>
          <w:sz w:val="18"/>
          <w:szCs w:val="18"/>
        </w:rPr>
        <w:t xml:space="preserve">Do umowy nr ………… z dnia ……………………..na  </w:t>
      </w:r>
      <w:r w:rsidRPr="00DC635A">
        <w:rPr>
          <w:b/>
          <w:bCs/>
          <w:sz w:val="20"/>
          <w:szCs w:val="20"/>
          <w:lang w:eastAsia="en-US"/>
        </w:rPr>
        <w:t xml:space="preserve">Zakup </w:t>
      </w:r>
      <w:r>
        <w:rPr>
          <w:b/>
          <w:bCs/>
          <w:sz w:val="20"/>
          <w:szCs w:val="20"/>
          <w:lang w:eastAsia="en-US"/>
        </w:rPr>
        <w:t>części zamiennych do samochodów</w:t>
      </w:r>
    </w:p>
    <w:p w14:paraId="7C4AF7CA" w14:textId="77777777" w:rsidR="00A84632" w:rsidRDefault="00A84632" w:rsidP="00A84632">
      <w:pPr>
        <w:jc w:val="both"/>
        <w:rPr>
          <w:rStyle w:val="Uwydatnienie"/>
          <w:rFonts w:ascii="Tahoma" w:hAnsi="Tahoma" w:cs="Tahoma"/>
          <w:i w:val="0"/>
          <w:sz w:val="13"/>
          <w:szCs w:val="13"/>
        </w:rPr>
      </w:pPr>
    </w:p>
    <w:p w14:paraId="631100E2" w14:textId="77777777" w:rsidR="00A84632" w:rsidRPr="00DC635A" w:rsidRDefault="00A84632" w:rsidP="00A84632">
      <w:pPr>
        <w:jc w:val="both"/>
        <w:rPr>
          <w:rStyle w:val="Uwydatnienie"/>
          <w:rFonts w:eastAsia="Times New Roman"/>
          <w:i w:val="0"/>
        </w:rPr>
      </w:pPr>
      <w:r w:rsidRPr="00DC635A">
        <w:rPr>
          <w:rStyle w:val="Uwydatnienie"/>
          <w:rFonts w:eastAsia="Times New Roman"/>
          <w:i w:val="0"/>
        </w:rPr>
        <w:t>Szanowni Państwo.</w:t>
      </w:r>
    </w:p>
    <w:p w14:paraId="1E5BCBB9" w14:textId="77777777" w:rsidR="00A84632" w:rsidRPr="00DC635A" w:rsidRDefault="00A84632" w:rsidP="00A84632">
      <w:pPr>
        <w:jc w:val="both"/>
        <w:rPr>
          <w:rStyle w:val="Uwydatnienie"/>
          <w:rFonts w:eastAsia="Times New Roman"/>
          <w:i w:val="0"/>
        </w:rPr>
      </w:pPr>
    </w:p>
    <w:p w14:paraId="42A34815" w14:textId="77777777" w:rsidR="00A84632" w:rsidRPr="00DC635A" w:rsidRDefault="00A84632" w:rsidP="00A84632">
      <w:pPr>
        <w:jc w:val="both"/>
        <w:rPr>
          <w:rStyle w:val="Uwydatnienie"/>
          <w:rFonts w:eastAsia="Times New Roman"/>
          <w:i w:val="0"/>
        </w:rPr>
      </w:pPr>
    </w:p>
    <w:p w14:paraId="0D11193C" w14:textId="77777777" w:rsidR="00A84632" w:rsidRPr="00DC635A" w:rsidRDefault="00A84632" w:rsidP="00A84632">
      <w:pPr>
        <w:jc w:val="both"/>
        <w:rPr>
          <w:rStyle w:val="Uwydatnienie"/>
          <w:rFonts w:eastAsia="Times New Roman"/>
          <w:i w:val="0"/>
        </w:rPr>
      </w:pPr>
      <w:r w:rsidRPr="00DC635A">
        <w:rPr>
          <w:rStyle w:val="Uwydatnienie"/>
          <w:rFonts w:eastAsia="Times New Roman"/>
          <w:i w:val="0"/>
        </w:rPr>
        <w:t>Administratorem Państwa danych osobowych jest Rejonowe Przedsiębiorstwo Zieleni i Usług Komunalnych z siedzibą przy ul. Sandomierskiej 249 w Kielcach.</w:t>
      </w:r>
    </w:p>
    <w:p w14:paraId="6401D0D6" w14:textId="77777777" w:rsidR="00A84632" w:rsidRPr="00DC635A" w:rsidRDefault="00A84632" w:rsidP="00A84632">
      <w:pPr>
        <w:jc w:val="both"/>
        <w:rPr>
          <w:rStyle w:val="Uwydatnienie"/>
          <w:rFonts w:eastAsia="Times New Roman"/>
          <w:i w:val="0"/>
        </w:rPr>
      </w:pPr>
      <w:r w:rsidRPr="00DC635A">
        <w:rPr>
          <w:rStyle w:val="Uwydatnienie"/>
          <w:rFonts w:eastAsia="Times New Roman"/>
          <w:i w:val="0"/>
        </w:rPr>
        <w:t xml:space="preserve">Kontakt do Inspektora Ochrony Danych Administratora: tel. 041-33-50-61 w. 254,  m.suchon@zielen.kielce.pl </w:t>
      </w:r>
    </w:p>
    <w:p w14:paraId="34B58ADE" w14:textId="77777777" w:rsidR="00A84632" w:rsidRPr="00DC635A" w:rsidRDefault="00A84632" w:rsidP="00A84632">
      <w:pPr>
        <w:spacing w:before="100" w:beforeAutospacing="1" w:after="100" w:afterAutospacing="1"/>
        <w:jc w:val="both"/>
        <w:rPr>
          <w:rStyle w:val="Uwydatnienie"/>
          <w:rFonts w:eastAsia="Times New Roman"/>
          <w:i w:val="0"/>
        </w:rPr>
      </w:pPr>
      <w:r w:rsidRPr="00DC635A">
        <w:rPr>
          <w:rStyle w:val="Uwydatnienie"/>
          <w:rFonts w:eastAsia="Times New Roman"/>
          <w:i w:val="0"/>
        </w:rPr>
        <w:t xml:space="preserve">Celem administrowania danych osobowych jest ich przetwarzanie niezbędne do zawarcia i realizacji umowy oraz do podjęcia działań przed zawarciem umowy. </w:t>
      </w:r>
    </w:p>
    <w:p w14:paraId="339D3A6B" w14:textId="77777777" w:rsidR="00A84632" w:rsidRPr="00DC635A" w:rsidRDefault="00A84632" w:rsidP="00A84632">
      <w:pPr>
        <w:spacing w:before="100" w:beforeAutospacing="1" w:after="100" w:afterAutospacing="1"/>
        <w:jc w:val="both"/>
        <w:rPr>
          <w:rStyle w:val="Uwydatnienie"/>
          <w:rFonts w:eastAsia="Times New Roman"/>
          <w:i w:val="0"/>
        </w:rPr>
      </w:pPr>
      <w:r w:rsidRPr="00DC635A">
        <w:rPr>
          <w:rStyle w:val="Uwydatnienie"/>
          <w:rFonts w:eastAsia="Times New Roman"/>
          <w:i w:val="0"/>
        </w:rPr>
        <w:t xml:space="preserve">Podanie danych jest dobrowolne, lecz niezbędne do realizacji umowy i współpracy, zgodnie z art. 6 ust. 1 pkt. b, c oraz e. RODO. </w:t>
      </w:r>
    </w:p>
    <w:p w14:paraId="31D6F78F" w14:textId="77777777" w:rsidR="00A84632" w:rsidRPr="00DC635A" w:rsidRDefault="00A84632" w:rsidP="00A84632">
      <w:pPr>
        <w:spacing w:before="100" w:beforeAutospacing="1" w:after="100" w:afterAutospacing="1"/>
        <w:jc w:val="both"/>
        <w:rPr>
          <w:rFonts w:eastAsia="Times New Roman"/>
          <w:iCs/>
        </w:rPr>
      </w:pPr>
      <w:r w:rsidRPr="00DC635A">
        <w:rPr>
          <w:rStyle w:val="Uwydatnienie"/>
          <w:rFonts w:eastAsia="Times New Roman"/>
          <w:i w:val="0"/>
        </w:rPr>
        <w:t>Przysługuje Państwu prawo dostępu do treści danych oraz ich sprostowania, usunięcia lub ograniczenia przetwarzania, a także prawo sprzeciwu oraz prawo do wniesienia skargi do organu nadzorczego: Urzędu Ochrony Danych Osobowych.</w:t>
      </w:r>
    </w:p>
    <w:p w14:paraId="1EE3F6E1" w14:textId="77777777" w:rsidR="00A84632" w:rsidRPr="00DC635A" w:rsidRDefault="00A84632" w:rsidP="00A84632">
      <w:pPr>
        <w:spacing w:before="100" w:beforeAutospacing="1" w:after="100" w:afterAutospacing="1"/>
        <w:jc w:val="both"/>
        <w:rPr>
          <w:rFonts w:eastAsia="Times New Roman"/>
        </w:rPr>
      </w:pPr>
      <w:r w:rsidRPr="00DC635A">
        <w:rPr>
          <w:rStyle w:val="Uwydatnienie"/>
          <w:rFonts w:eastAsia="Times New Roman"/>
          <w:i w:val="0"/>
        </w:rPr>
        <w:t>Państwa dane osobowe nie będą podlegały udostępnieniu podmiotom trzecim. Odbiorcami Państwa danych osobowych mogą być wyłącznie instytucje i podmioty upoważnione z mocy przepisów obowiązującego prawa.</w:t>
      </w:r>
    </w:p>
    <w:p w14:paraId="2A82C59E" w14:textId="77777777" w:rsidR="00A84632" w:rsidRPr="00DC635A" w:rsidRDefault="00A84632" w:rsidP="00A84632">
      <w:pPr>
        <w:spacing w:before="100" w:beforeAutospacing="1" w:after="100" w:afterAutospacing="1"/>
        <w:jc w:val="both"/>
        <w:rPr>
          <w:rFonts w:eastAsia="Times New Roman"/>
        </w:rPr>
      </w:pPr>
      <w:r w:rsidRPr="00DC635A">
        <w:rPr>
          <w:rStyle w:val="Uwydatnienie"/>
          <w:rFonts w:eastAsia="Times New Roman"/>
          <w:i w:val="0"/>
        </w:rPr>
        <w:t>Udostępnione dane nie będą podlegały przetwarzaniu zautomatyzowanemu bądź profilowaniu.</w:t>
      </w:r>
    </w:p>
    <w:p w14:paraId="75E41ADB" w14:textId="77777777" w:rsidR="00A84632" w:rsidRPr="00DC635A" w:rsidRDefault="00A84632" w:rsidP="00A84632">
      <w:pPr>
        <w:spacing w:before="100" w:beforeAutospacing="1" w:after="100" w:afterAutospacing="1"/>
        <w:jc w:val="both"/>
        <w:rPr>
          <w:rFonts w:eastAsia="Times New Roman"/>
        </w:rPr>
      </w:pPr>
      <w:r w:rsidRPr="00DC635A">
        <w:rPr>
          <w:rStyle w:val="Uwydatnienie"/>
          <w:rFonts w:eastAsia="Times New Roman"/>
          <w:i w:val="0"/>
        </w:rPr>
        <w:t>Administrator danych nie będzie przekazywać danych osobowych do państwa trzeciego lub organizacji międzynarodowej.</w:t>
      </w:r>
    </w:p>
    <w:p w14:paraId="4AE7494E" w14:textId="77777777" w:rsidR="00A84632" w:rsidRPr="00DC635A" w:rsidRDefault="00A84632" w:rsidP="00A84632">
      <w:pPr>
        <w:spacing w:before="100" w:beforeAutospacing="1" w:after="100" w:afterAutospacing="1"/>
        <w:jc w:val="both"/>
        <w:rPr>
          <w:rStyle w:val="Uwydatnienie"/>
          <w:i w:val="0"/>
        </w:rPr>
      </w:pPr>
      <w:r w:rsidRPr="00DC635A">
        <w:rPr>
          <w:rStyle w:val="Uwydatnienie"/>
          <w:rFonts w:eastAsia="Times New Roman"/>
          <w:i w:val="0"/>
        </w:rPr>
        <w:t xml:space="preserve">Dane osobowe będą przechowywane przez Administratora w okresie realizacji współpracy z Państwem oraz w celach administracyjnych i księgowych po jej zakończeniu, zgodnie z obowiązującymi przepisami prawa. </w:t>
      </w:r>
    </w:p>
    <w:p w14:paraId="25F41805" w14:textId="77777777" w:rsidR="00A84632" w:rsidRPr="00A57A54" w:rsidRDefault="00A84632" w:rsidP="00A84632">
      <w:pPr>
        <w:spacing w:line="276" w:lineRule="auto"/>
        <w:rPr>
          <w:b/>
          <w:color w:val="FF0000"/>
          <w:u w:val="single"/>
        </w:rPr>
      </w:pPr>
    </w:p>
    <w:p w14:paraId="204A33C3" w14:textId="77777777" w:rsidR="00A84632" w:rsidRPr="007732AF" w:rsidRDefault="00A84632" w:rsidP="00A84632">
      <w:pPr>
        <w:keepNext/>
        <w:spacing w:before="120" w:after="120" w:line="276" w:lineRule="auto"/>
        <w:jc w:val="both"/>
        <w:outlineLvl w:val="1"/>
      </w:pPr>
    </w:p>
    <w:p w14:paraId="59B07F4E" w14:textId="77777777" w:rsidR="00A84632" w:rsidRPr="0031248F" w:rsidRDefault="00A84632" w:rsidP="00A84632">
      <w:pPr>
        <w:pStyle w:val="Tytu"/>
        <w:jc w:val="left"/>
      </w:pPr>
    </w:p>
    <w:p w14:paraId="3433A1DA" w14:textId="2E125BCA" w:rsidR="00B14197" w:rsidRPr="00191415" w:rsidRDefault="00B14197" w:rsidP="00A84632">
      <w:pPr>
        <w:ind w:left="142" w:hanging="142"/>
        <w:jc w:val="both"/>
        <w:rPr>
          <w:b/>
          <w:bCs/>
        </w:rPr>
      </w:pPr>
    </w:p>
    <w:sectPr w:rsidR="00B14197" w:rsidRPr="00191415" w:rsidSect="00347532">
      <w:headerReference w:type="default" r:id="rId19"/>
      <w:footerReference w:type="default" r:id="rId20"/>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70342" w14:textId="77777777" w:rsidR="004A16CE" w:rsidRDefault="004A16CE">
      <w:r>
        <w:separator/>
      </w:r>
    </w:p>
  </w:endnote>
  <w:endnote w:type="continuationSeparator" w:id="0">
    <w:p w14:paraId="0433C92B" w14:textId="77777777" w:rsidR="004A16CE" w:rsidRDefault="004A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DC98" w14:textId="4B1CC4EC" w:rsidR="004A16CE" w:rsidRPr="002C0F1E" w:rsidRDefault="004A16CE"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02/TP/2025</w:t>
    </w:r>
  </w:p>
  <w:p w14:paraId="2601A975" w14:textId="7B60AF20" w:rsidR="004A16CE" w:rsidRPr="002C0F1E" w:rsidRDefault="004A16CE"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E42DC1">
      <w:rPr>
        <w:b/>
        <w:noProof/>
        <w:sz w:val="20"/>
        <w:szCs w:val="20"/>
      </w:rPr>
      <w:t>4</w:t>
    </w:r>
    <w:r w:rsidRPr="002C0F1E">
      <w:rPr>
        <w:b/>
        <w:sz w:val="20"/>
        <w:szCs w:val="20"/>
      </w:rPr>
      <w:fldChar w:fldCharType="end"/>
    </w:r>
  </w:p>
  <w:p w14:paraId="28CEB91C" w14:textId="77777777" w:rsidR="004A16CE" w:rsidRDefault="004A16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B84F" w14:textId="77777777" w:rsidR="004A16CE" w:rsidRDefault="004A16CE">
      <w:r>
        <w:separator/>
      </w:r>
    </w:p>
  </w:footnote>
  <w:footnote w:type="continuationSeparator" w:id="0">
    <w:p w14:paraId="0ABDC9C0" w14:textId="77777777" w:rsidR="004A16CE" w:rsidRDefault="004A16CE">
      <w:r>
        <w:continuationSeparator/>
      </w:r>
    </w:p>
  </w:footnote>
  <w:footnote w:id="1">
    <w:p w14:paraId="28D859CC" w14:textId="77777777" w:rsidR="004A16CE" w:rsidRDefault="004A16CE" w:rsidP="002933FC">
      <w:pPr>
        <w:pStyle w:val="pkt"/>
        <w:spacing w:before="40" w:after="0"/>
        <w:ind w:left="0" w:firstLine="0"/>
        <w:rPr>
          <w:rFonts w:ascii="Arial" w:hAnsi="Arial" w:cs="Arial"/>
          <w:sz w:val="18"/>
          <w:szCs w:val="18"/>
        </w:rPr>
      </w:pPr>
    </w:p>
    <w:p w14:paraId="0EF99D70" w14:textId="77777777" w:rsidR="004A16CE" w:rsidRPr="00351B83" w:rsidRDefault="004A16CE"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4A16CE" w:rsidRPr="00351B83" w:rsidRDefault="004A16CE"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4A16CE" w:rsidRPr="00351B83" w:rsidRDefault="004A16CE"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4A16CE" w:rsidRPr="00A82964" w:rsidRDefault="004A16CE"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4A16CE" w:rsidRPr="00A82964" w:rsidRDefault="004A16CE"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4A16CE" w:rsidRPr="00A82964" w:rsidRDefault="004A16CE"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4A16CE" w:rsidRPr="00761CEB" w:rsidRDefault="004A16CE"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4A16CE" w:rsidRPr="00A82964" w:rsidRDefault="004A16CE"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4A16CE" w:rsidRPr="00A82964" w:rsidRDefault="004A16CE"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4A16CE" w:rsidRPr="00A82964" w:rsidRDefault="004A16CE"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4A16CE" w:rsidRPr="00A82964" w:rsidRDefault="004A16CE"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4A16CE" w:rsidRPr="00896587" w:rsidRDefault="004A16CE"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38D7" w14:textId="77777777" w:rsidR="004A16CE" w:rsidRPr="00D77A64" w:rsidRDefault="004A16CE" w:rsidP="00D74A46">
    <w:pPr>
      <w:pStyle w:val="Nagwek"/>
      <w:jc w:val="center"/>
      <w:rPr>
        <w:rFonts w:ascii="Verdana" w:hAnsi="Verdana" w:cs="Verdana"/>
        <w:bCs/>
        <w:sz w:val="16"/>
        <w:szCs w:val="16"/>
        <w:u w:val="single"/>
      </w:rPr>
    </w:pPr>
    <w:r>
      <w:t xml:space="preserve">                   </w:t>
    </w:r>
  </w:p>
  <w:p w14:paraId="2DF6629A" w14:textId="77777777" w:rsidR="004A16CE" w:rsidRPr="00822AEF" w:rsidRDefault="004A16CE" w:rsidP="008F0ED8">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6DC2A"/>
    <w:lvl w:ilvl="0">
      <w:start w:val="1"/>
      <w:numFmt w:val="bullet"/>
      <w:pStyle w:val="Listapunktowana4"/>
      <w:lvlText w:val=""/>
      <w:lvlJc w:val="left"/>
      <w:pPr>
        <w:tabs>
          <w:tab w:val="num" w:pos="1067"/>
        </w:tabs>
        <w:ind w:left="1067"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3917340"/>
    <w:multiLevelType w:val="hybridMultilevel"/>
    <w:tmpl w:val="88F83D0C"/>
    <w:lvl w:ilvl="0" w:tplc="63786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AD0748"/>
    <w:multiLevelType w:val="multilevel"/>
    <w:tmpl w:val="61102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hint="default"/>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0"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2"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4"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18F10B6E"/>
    <w:multiLevelType w:val="hybridMultilevel"/>
    <w:tmpl w:val="EAAC80F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6235D0"/>
    <w:multiLevelType w:val="hybridMultilevel"/>
    <w:tmpl w:val="22C2C40A"/>
    <w:lvl w:ilvl="0" w:tplc="0415000B">
      <w:numFmt w:val="decimal"/>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A622F3"/>
    <w:multiLevelType w:val="hybridMultilevel"/>
    <w:tmpl w:val="82DEE0B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29BA079C"/>
    <w:multiLevelType w:val="hybridMultilevel"/>
    <w:tmpl w:val="1FCAEBC0"/>
    <w:lvl w:ilvl="0" w:tplc="60C85CE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2"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016FEB"/>
    <w:multiLevelType w:val="multilevel"/>
    <w:tmpl w:val="8B328E3A"/>
    <w:lvl w:ilvl="0">
      <w:start w:val="2"/>
      <w:numFmt w:val="decimal"/>
      <w:lvlText w:val="%1."/>
      <w:lvlJc w:val="left"/>
      <w:pPr>
        <w:ind w:left="1144" w:hanging="360"/>
      </w:pPr>
      <w:rPr>
        <w:rFonts w:hint="default"/>
      </w:r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4"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1"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78213DF"/>
    <w:multiLevelType w:val="hybridMultilevel"/>
    <w:tmpl w:val="F54E7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7A30169"/>
    <w:multiLevelType w:val="multilevel"/>
    <w:tmpl w:val="7A20855C"/>
    <w:lvl w:ilvl="0">
      <w:start w:val="1"/>
      <w:numFmt w:val="decimal"/>
      <w:lvlText w:val="%1."/>
      <w:lvlJc w:val="left"/>
      <w:pPr>
        <w:ind w:left="1144" w:hanging="360"/>
      </w:pPr>
      <w:rPr>
        <w:rFonts w:hint="default"/>
      </w:r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7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6"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2" w15:restartNumberingAfterBreak="0">
    <w:nsid w:val="4AF02CC8"/>
    <w:multiLevelType w:val="hybridMultilevel"/>
    <w:tmpl w:val="62C0F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4"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8" w15:restartNumberingAfterBreak="0">
    <w:nsid w:val="4D0D4305"/>
    <w:multiLevelType w:val="hybridMultilevel"/>
    <w:tmpl w:val="61C4FF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0"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260D31"/>
    <w:multiLevelType w:val="hybridMultilevel"/>
    <w:tmpl w:val="7C7E9214"/>
    <w:lvl w:ilvl="0" w:tplc="181EB51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6540F4D"/>
    <w:multiLevelType w:val="hybridMultilevel"/>
    <w:tmpl w:val="D728A2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95" w15:restartNumberingAfterBreak="0">
    <w:nsid w:val="5C4F10EB"/>
    <w:multiLevelType w:val="hybridMultilevel"/>
    <w:tmpl w:val="22E4F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3845D3"/>
    <w:multiLevelType w:val="hybridMultilevel"/>
    <w:tmpl w:val="9F70297E"/>
    <w:lvl w:ilvl="0" w:tplc="0415000F">
      <w:start w:val="1"/>
      <w:numFmt w:val="decimal"/>
      <w:lvlText w:val="%1."/>
      <w:lvlJc w:val="left"/>
      <w:pPr>
        <w:ind w:left="228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101"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6B404474"/>
    <w:multiLevelType w:val="multilevel"/>
    <w:tmpl w:val="CD2476A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pPr>
        <w:ind w:left="360" w:hanging="360"/>
      </w:pPr>
    </w:lvl>
    <w:lvl w:ilvl="2">
      <w:numFmt w:val="decimal"/>
      <w:lvlText w:val=""/>
      <w:lvlJc w:val="left"/>
    </w:lvl>
    <w:lvl w:ilvl="3">
      <w:start w:val="1"/>
      <w:numFmt w:val="decimal"/>
      <w:lvlText w:val="%4)"/>
      <w:lvlJc w:val="left"/>
    </w:lvl>
    <w:lvl w:ilvl="4">
      <w:numFmt w:val="decimal"/>
      <w:lvlText w:val=""/>
      <w:lvlJc w:val="left"/>
    </w:lvl>
    <w:lvl w:ilvl="5">
      <w:numFmt w:val="decimal"/>
      <w:lvlText w:val=""/>
      <w:lvlJc w:val="left"/>
    </w:lvl>
    <w:lvl w:ilvl="6">
      <w:start w:val="1"/>
      <w:numFmt w:val="decimal"/>
      <w:lvlText w:val="%7)"/>
      <w:lvlJc w:val="left"/>
      <w:pPr>
        <w:ind w:left="928" w:hanging="360"/>
      </w:pPr>
    </w:lvl>
    <w:lvl w:ilvl="7">
      <w:numFmt w:val="decimal"/>
      <w:lvlText w:val=""/>
      <w:lvlJc w:val="left"/>
    </w:lvl>
    <w:lvl w:ilvl="8">
      <w:numFmt w:val="decimal"/>
      <w:lvlText w:val=""/>
      <w:lvlJc w:val="left"/>
    </w:lvl>
  </w:abstractNum>
  <w:abstractNum w:abstractNumId="103" w15:restartNumberingAfterBreak="0">
    <w:nsid w:val="701C2C5A"/>
    <w:multiLevelType w:val="hybridMultilevel"/>
    <w:tmpl w:val="2AFA2B88"/>
    <w:lvl w:ilvl="0" w:tplc="EEE4480A">
      <w:start w:val="1"/>
      <w:numFmt w:val="decimal"/>
      <w:lvlText w:val="%1)"/>
      <w:lvlJc w:val="left"/>
      <w:pPr>
        <w:ind w:left="720" w:hanging="360"/>
      </w:pPr>
      <w:rPr>
        <w:rFonts w:ascii="Tahoma" w:hAnsi="Tahoma" w:cs="Tahoma" w:hint="default"/>
        <w:color w:val="333333"/>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105"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106"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108"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10" w15:restartNumberingAfterBreak="0">
    <w:nsid w:val="7A915795"/>
    <w:multiLevelType w:val="hybridMultilevel"/>
    <w:tmpl w:val="E3A00B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6"/>
  </w:num>
  <w:num w:numId="4">
    <w:abstractNumId w:val="61"/>
  </w:num>
  <w:num w:numId="5">
    <w:abstractNumId w:val="22"/>
  </w:num>
  <w:num w:numId="6">
    <w:abstractNumId w:val="35"/>
  </w:num>
  <w:num w:numId="7">
    <w:abstractNumId w:val="21"/>
  </w:num>
  <w:num w:numId="8">
    <w:abstractNumId w:val="78"/>
  </w:num>
  <w:num w:numId="9">
    <w:abstractNumId w:val="31"/>
  </w:num>
  <w:num w:numId="1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04"/>
  </w:num>
  <w:num w:numId="14">
    <w:abstractNumId w:val="33"/>
  </w:num>
  <w:num w:numId="15">
    <w:abstractNumId w:val="97"/>
  </w:num>
  <w:num w:numId="16">
    <w:abstractNumId w:val="20"/>
  </w:num>
  <w:num w:numId="17">
    <w:abstractNumId w:val="70"/>
  </w:num>
  <w:num w:numId="18">
    <w:abstractNumId w:val="69"/>
  </w:num>
  <w:num w:numId="19">
    <w:abstractNumId w:val="60"/>
  </w:num>
  <w:num w:numId="20">
    <w:abstractNumId w:val="71"/>
  </w:num>
  <w:num w:numId="21">
    <w:abstractNumId w:val="6"/>
  </w:num>
  <w:num w:numId="22">
    <w:abstractNumId w:val="28"/>
  </w:num>
  <w:num w:numId="23">
    <w:abstractNumId w:val="16"/>
  </w:num>
  <w:num w:numId="24">
    <w:abstractNumId w:val="77"/>
  </w:num>
  <w:num w:numId="25">
    <w:abstractNumId w:val="34"/>
  </w:num>
  <w:num w:numId="26">
    <w:abstractNumId w:val="18"/>
  </w:num>
  <w:num w:numId="27">
    <w:abstractNumId w:val="80"/>
  </w:num>
  <w:num w:numId="28">
    <w:abstractNumId w:val="85"/>
  </w:num>
  <w:num w:numId="29">
    <w:abstractNumId w:val="43"/>
  </w:num>
  <w:num w:numId="30">
    <w:abstractNumId w:val="37"/>
  </w:num>
  <w:num w:numId="31">
    <w:abstractNumId w:val="84"/>
  </w:num>
  <w:num w:numId="32">
    <w:abstractNumId w:val="56"/>
  </w:num>
  <w:num w:numId="33">
    <w:abstractNumId w:val="68"/>
  </w:num>
  <w:num w:numId="34">
    <w:abstractNumId w:val="42"/>
  </w:num>
  <w:num w:numId="35">
    <w:abstractNumId w:val="53"/>
  </w:num>
  <w:num w:numId="36">
    <w:abstractNumId w:val="72"/>
  </w:num>
  <w:num w:numId="37">
    <w:abstractNumId w:val="41"/>
  </w:num>
  <w:num w:numId="38">
    <w:abstractNumId w:val="29"/>
  </w:num>
  <w:num w:numId="39">
    <w:abstractNumId w:val="47"/>
  </w:num>
  <w:num w:numId="40">
    <w:abstractNumId w:val="26"/>
  </w:num>
  <w:num w:numId="41">
    <w:abstractNumId w:val="106"/>
  </w:num>
  <w:num w:numId="42">
    <w:abstractNumId w:val="112"/>
  </w:num>
  <w:num w:numId="43">
    <w:abstractNumId w:val="15"/>
  </w:num>
  <w:num w:numId="44">
    <w:abstractNumId w:val="49"/>
  </w:num>
  <w:num w:numId="45">
    <w:abstractNumId w:val="25"/>
  </w:num>
  <w:num w:numId="46">
    <w:abstractNumId w:val="93"/>
  </w:num>
  <w:num w:numId="47">
    <w:abstractNumId w:val="109"/>
  </w:num>
  <w:num w:numId="48">
    <w:abstractNumId w:val="64"/>
  </w:num>
  <w:num w:numId="49">
    <w:abstractNumId w:val="46"/>
  </w:num>
  <w:num w:numId="50">
    <w:abstractNumId w:val="55"/>
  </w:num>
  <w:num w:numId="51">
    <w:abstractNumId w:val="38"/>
  </w:num>
  <w:num w:numId="52">
    <w:abstractNumId w:val="66"/>
  </w:num>
  <w:num w:numId="53">
    <w:abstractNumId w:val="89"/>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7"/>
  </w:num>
  <w:num w:numId="59">
    <w:abstractNumId w:val="24"/>
  </w:num>
  <w:num w:numId="60">
    <w:abstractNumId w:val="10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90"/>
  </w:num>
  <w:num w:numId="65">
    <w:abstractNumId w:val="111"/>
  </w:num>
  <w:num w:numId="66">
    <w:abstractNumId w:val="101"/>
  </w:num>
  <w:num w:numId="67">
    <w:abstractNumId w:val="83"/>
  </w:num>
  <w:num w:numId="68">
    <w:abstractNumId w:val="59"/>
  </w:num>
  <w:num w:numId="69">
    <w:abstractNumId w:val="65"/>
  </w:num>
  <w:num w:numId="70">
    <w:abstractNumId w:val="96"/>
  </w:num>
  <w:num w:numId="71">
    <w:abstractNumId w:val="30"/>
  </w:num>
  <w:num w:numId="72">
    <w:abstractNumId w:val="62"/>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9"/>
  </w:num>
  <w:num w:numId="7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num>
  <w:num w:numId="87">
    <w:abstractNumId w:val="48"/>
  </w:num>
  <w:num w:numId="88">
    <w:abstractNumId w:val="39"/>
  </w:num>
  <w:num w:numId="89">
    <w:abstractNumId w:val="57"/>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num>
  <w:num w:numId="93">
    <w:abstractNumId w:val="108"/>
  </w:num>
  <w:num w:numId="94">
    <w:abstractNumId w:val="73"/>
  </w:num>
  <w:num w:numId="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48"/>
  </w:num>
  <w:num w:numId="99">
    <w:abstractNumId w:val="39"/>
  </w:num>
  <w:num w:numId="100">
    <w:abstractNumId w:val="57"/>
  </w:num>
  <w:num w:numId="101">
    <w:abstractNumId w:val="63"/>
  </w:num>
  <w:num w:numId="102">
    <w:abstractNumId w:val="102"/>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lvlOverride w:ilvl="8"/>
  </w:num>
  <w:num w:numId="103">
    <w:abstractNumId w:val="110"/>
  </w:num>
  <w:num w:numId="104">
    <w:abstractNumId w:val="50"/>
  </w:num>
  <w:num w:numId="105">
    <w:abstractNumId w:val="82"/>
  </w:num>
  <w:num w:numId="106">
    <w:abstractNumId w:val="14"/>
  </w:num>
  <w:num w:numId="107">
    <w:abstractNumId w:val="36"/>
  </w:num>
  <w:num w:numId="10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2A44"/>
    <w:rsid w:val="0001393E"/>
    <w:rsid w:val="00013A87"/>
    <w:rsid w:val="000143F7"/>
    <w:rsid w:val="00014C0C"/>
    <w:rsid w:val="00015372"/>
    <w:rsid w:val="000168EB"/>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3F97"/>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0B"/>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31F"/>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043"/>
    <w:rsid w:val="000A012B"/>
    <w:rsid w:val="000A0185"/>
    <w:rsid w:val="000A0913"/>
    <w:rsid w:val="000A0AB6"/>
    <w:rsid w:val="000A1A16"/>
    <w:rsid w:val="000A1C0B"/>
    <w:rsid w:val="000A2584"/>
    <w:rsid w:val="000A2891"/>
    <w:rsid w:val="000A34E1"/>
    <w:rsid w:val="000A3B5F"/>
    <w:rsid w:val="000A3DED"/>
    <w:rsid w:val="000A416A"/>
    <w:rsid w:val="000A4368"/>
    <w:rsid w:val="000A443F"/>
    <w:rsid w:val="000A4D6A"/>
    <w:rsid w:val="000A50C5"/>
    <w:rsid w:val="000A514E"/>
    <w:rsid w:val="000A5367"/>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699E"/>
    <w:rsid w:val="000C73AF"/>
    <w:rsid w:val="000C793B"/>
    <w:rsid w:val="000D02CA"/>
    <w:rsid w:val="000D0677"/>
    <w:rsid w:val="000D1462"/>
    <w:rsid w:val="000D1538"/>
    <w:rsid w:val="000D1BFE"/>
    <w:rsid w:val="000D22DA"/>
    <w:rsid w:val="000D2D93"/>
    <w:rsid w:val="000D350C"/>
    <w:rsid w:val="000D37BC"/>
    <w:rsid w:val="000D3843"/>
    <w:rsid w:val="000D3FC9"/>
    <w:rsid w:val="000D4FE7"/>
    <w:rsid w:val="000D5E3B"/>
    <w:rsid w:val="000D6B4D"/>
    <w:rsid w:val="000D6CF5"/>
    <w:rsid w:val="000D746B"/>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0EF"/>
    <w:rsid w:val="000F68D1"/>
    <w:rsid w:val="000F6A17"/>
    <w:rsid w:val="000F6E6D"/>
    <w:rsid w:val="000F717C"/>
    <w:rsid w:val="000F762D"/>
    <w:rsid w:val="000F762F"/>
    <w:rsid w:val="000F78D8"/>
    <w:rsid w:val="000F7965"/>
    <w:rsid w:val="000F7DC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A8"/>
    <w:rsid w:val="001116CF"/>
    <w:rsid w:val="0011203F"/>
    <w:rsid w:val="00112643"/>
    <w:rsid w:val="00112979"/>
    <w:rsid w:val="00113E0E"/>
    <w:rsid w:val="00113E12"/>
    <w:rsid w:val="00114D39"/>
    <w:rsid w:val="00115699"/>
    <w:rsid w:val="00115986"/>
    <w:rsid w:val="00115FAA"/>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9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1B3"/>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D65"/>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ABD"/>
    <w:rsid w:val="00170B77"/>
    <w:rsid w:val="00171DFF"/>
    <w:rsid w:val="0017203B"/>
    <w:rsid w:val="00173FC8"/>
    <w:rsid w:val="001741E3"/>
    <w:rsid w:val="00174391"/>
    <w:rsid w:val="0017439E"/>
    <w:rsid w:val="001745E2"/>
    <w:rsid w:val="00174C30"/>
    <w:rsid w:val="00174E29"/>
    <w:rsid w:val="001750E1"/>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87CBB"/>
    <w:rsid w:val="0019017D"/>
    <w:rsid w:val="00190989"/>
    <w:rsid w:val="00190C23"/>
    <w:rsid w:val="00190E77"/>
    <w:rsid w:val="00190FD8"/>
    <w:rsid w:val="00191415"/>
    <w:rsid w:val="001918D9"/>
    <w:rsid w:val="00191C12"/>
    <w:rsid w:val="00191E62"/>
    <w:rsid w:val="001930B9"/>
    <w:rsid w:val="00193A7D"/>
    <w:rsid w:val="00193E23"/>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7B3"/>
    <w:rsid w:val="001A79CB"/>
    <w:rsid w:val="001B0525"/>
    <w:rsid w:val="001B06B8"/>
    <w:rsid w:val="001B0954"/>
    <w:rsid w:val="001B0B73"/>
    <w:rsid w:val="001B106A"/>
    <w:rsid w:val="001B10D3"/>
    <w:rsid w:val="001B1BAE"/>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516"/>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8E2"/>
    <w:rsid w:val="001E0D58"/>
    <w:rsid w:val="001E0E75"/>
    <w:rsid w:val="001E1424"/>
    <w:rsid w:val="001E2721"/>
    <w:rsid w:val="001E27A3"/>
    <w:rsid w:val="001E2B4D"/>
    <w:rsid w:val="001E2CF5"/>
    <w:rsid w:val="001E4893"/>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6E"/>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2E05"/>
    <w:rsid w:val="00203034"/>
    <w:rsid w:val="002030BA"/>
    <w:rsid w:val="0020323F"/>
    <w:rsid w:val="0020390C"/>
    <w:rsid w:val="00203AB3"/>
    <w:rsid w:val="00203FC7"/>
    <w:rsid w:val="00204291"/>
    <w:rsid w:val="002057AA"/>
    <w:rsid w:val="002064A0"/>
    <w:rsid w:val="00206BD0"/>
    <w:rsid w:val="002071EB"/>
    <w:rsid w:val="00207C8C"/>
    <w:rsid w:val="0021004E"/>
    <w:rsid w:val="002103C5"/>
    <w:rsid w:val="00210F11"/>
    <w:rsid w:val="00210F31"/>
    <w:rsid w:val="0021132E"/>
    <w:rsid w:val="002113F0"/>
    <w:rsid w:val="00211554"/>
    <w:rsid w:val="002121CF"/>
    <w:rsid w:val="00212B13"/>
    <w:rsid w:val="00212BA6"/>
    <w:rsid w:val="0021356D"/>
    <w:rsid w:val="00215680"/>
    <w:rsid w:val="0021623A"/>
    <w:rsid w:val="002167FE"/>
    <w:rsid w:val="002168F1"/>
    <w:rsid w:val="00216A96"/>
    <w:rsid w:val="00216ADA"/>
    <w:rsid w:val="00216BB8"/>
    <w:rsid w:val="00216EE5"/>
    <w:rsid w:val="00217C6D"/>
    <w:rsid w:val="00220B38"/>
    <w:rsid w:val="00220EAA"/>
    <w:rsid w:val="0022125A"/>
    <w:rsid w:val="00222044"/>
    <w:rsid w:val="00222710"/>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566"/>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5853"/>
    <w:rsid w:val="00286205"/>
    <w:rsid w:val="00286416"/>
    <w:rsid w:val="00286863"/>
    <w:rsid w:val="00286B9B"/>
    <w:rsid w:val="002874EB"/>
    <w:rsid w:val="00287C85"/>
    <w:rsid w:val="00290C29"/>
    <w:rsid w:val="00290C53"/>
    <w:rsid w:val="00290DAE"/>
    <w:rsid w:val="00291410"/>
    <w:rsid w:val="002915F7"/>
    <w:rsid w:val="00292BA1"/>
    <w:rsid w:val="002933FC"/>
    <w:rsid w:val="00293553"/>
    <w:rsid w:val="00294705"/>
    <w:rsid w:val="0029489A"/>
    <w:rsid w:val="00294939"/>
    <w:rsid w:val="00294A48"/>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3BC8"/>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57"/>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6C01"/>
    <w:rsid w:val="002D709D"/>
    <w:rsid w:val="002D7327"/>
    <w:rsid w:val="002D7D87"/>
    <w:rsid w:val="002E01A9"/>
    <w:rsid w:val="002E04CD"/>
    <w:rsid w:val="002E0C1A"/>
    <w:rsid w:val="002E0F3D"/>
    <w:rsid w:val="002E12CF"/>
    <w:rsid w:val="002E14F7"/>
    <w:rsid w:val="002E1582"/>
    <w:rsid w:val="002E1C4C"/>
    <w:rsid w:val="002E2979"/>
    <w:rsid w:val="002E2D50"/>
    <w:rsid w:val="002E399F"/>
    <w:rsid w:val="002E39B5"/>
    <w:rsid w:val="002E3ECB"/>
    <w:rsid w:val="002E3EE1"/>
    <w:rsid w:val="002E41B0"/>
    <w:rsid w:val="002E46F5"/>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33F"/>
    <w:rsid w:val="002F04FC"/>
    <w:rsid w:val="002F051B"/>
    <w:rsid w:val="002F153E"/>
    <w:rsid w:val="002F168C"/>
    <w:rsid w:val="002F2353"/>
    <w:rsid w:val="002F23ED"/>
    <w:rsid w:val="002F2617"/>
    <w:rsid w:val="002F2632"/>
    <w:rsid w:val="002F2C5F"/>
    <w:rsid w:val="002F3B8E"/>
    <w:rsid w:val="002F44FD"/>
    <w:rsid w:val="002F4707"/>
    <w:rsid w:val="002F48EB"/>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2EC7"/>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65CE"/>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51E"/>
    <w:rsid w:val="003668A7"/>
    <w:rsid w:val="003668D7"/>
    <w:rsid w:val="00366918"/>
    <w:rsid w:val="00367219"/>
    <w:rsid w:val="003672C4"/>
    <w:rsid w:val="00367FD9"/>
    <w:rsid w:val="0037021C"/>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548A"/>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2E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7A9"/>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3A3"/>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1AC3"/>
    <w:rsid w:val="003E2CBF"/>
    <w:rsid w:val="003E3838"/>
    <w:rsid w:val="003E442A"/>
    <w:rsid w:val="003E4655"/>
    <w:rsid w:val="003E484D"/>
    <w:rsid w:val="003E48C7"/>
    <w:rsid w:val="003E50D9"/>
    <w:rsid w:val="003E58B6"/>
    <w:rsid w:val="003E65A7"/>
    <w:rsid w:val="003E6921"/>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3F7007"/>
    <w:rsid w:val="003F75DC"/>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2E30"/>
    <w:rsid w:val="0041351D"/>
    <w:rsid w:val="004136A4"/>
    <w:rsid w:val="004139E1"/>
    <w:rsid w:val="00413AD1"/>
    <w:rsid w:val="00413B5D"/>
    <w:rsid w:val="0041425E"/>
    <w:rsid w:val="00414CEF"/>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025"/>
    <w:rsid w:val="00444F6D"/>
    <w:rsid w:val="00444FD5"/>
    <w:rsid w:val="00445146"/>
    <w:rsid w:val="004454CC"/>
    <w:rsid w:val="0044615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0F2"/>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91F"/>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6CE"/>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9C1"/>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30B"/>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824"/>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5AF7"/>
    <w:rsid w:val="0055654D"/>
    <w:rsid w:val="00557357"/>
    <w:rsid w:val="005574F4"/>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677EB"/>
    <w:rsid w:val="00570505"/>
    <w:rsid w:val="0057124D"/>
    <w:rsid w:val="00571322"/>
    <w:rsid w:val="00571ABE"/>
    <w:rsid w:val="00572040"/>
    <w:rsid w:val="005725F5"/>
    <w:rsid w:val="00573398"/>
    <w:rsid w:val="00573A9F"/>
    <w:rsid w:val="005743D0"/>
    <w:rsid w:val="00574A98"/>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4EC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314"/>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1F"/>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2C27"/>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226F"/>
    <w:rsid w:val="006033CB"/>
    <w:rsid w:val="00603F99"/>
    <w:rsid w:val="006042E5"/>
    <w:rsid w:val="0060438C"/>
    <w:rsid w:val="00604799"/>
    <w:rsid w:val="006049C4"/>
    <w:rsid w:val="00604AEC"/>
    <w:rsid w:val="00605220"/>
    <w:rsid w:val="006053A7"/>
    <w:rsid w:val="00606030"/>
    <w:rsid w:val="006063EB"/>
    <w:rsid w:val="006066E9"/>
    <w:rsid w:val="00607C98"/>
    <w:rsid w:val="00607D7A"/>
    <w:rsid w:val="00607FCB"/>
    <w:rsid w:val="00610563"/>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4FF8"/>
    <w:rsid w:val="006154FF"/>
    <w:rsid w:val="00615B58"/>
    <w:rsid w:val="00615E1E"/>
    <w:rsid w:val="0061608D"/>
    <w:rsid w:val="00616AE0"/>
    <w:rsid w:val="00616D37"/>
    <w:rsid w:val="00616E37"/>
    <w:rsid w:val="00616EB0"/>
    <w:rsid w:val="00617159"/>
    <w:rsid w:val="006171B2"/>
    <w:rsid w:val="00617206"/>
    <w:rsid w:val="00620891"/>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E33"/>
    <w:rsid w:val="00633F10"/>
    <w:rsid w:val="00633F47"/>
    <w:rsid w:val="00634F11"/>
    <w:rsid w:val="006353CE"/>
    <w:rsid w:val="006353E9"/>
    <w:rsid w:val="006361B4"/>
    <w:rsid w:val="00636619"/>
    <w:rsid w:val="00636828"/>
    <w:rsid w:val="00636AE5"/>
    <w:rsid w:val="00636D1C"/>
    <w:rsid w:val="00636F75"/>
    <w:rsid w:val="00637443"/>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0930"/>
    <w:rsid w:val="00670A97"/>
    <w:rsid w:val="00671665"/>
    <w:rsid w:val="00671A29"/>
    <w:rsid w:val="00671F8D"/>
    <w:rsid w:val="0067204C"/>
    <w:rsid w:val="006721A5"/>
    <w:rsid w:val="006723BC"/>
    <w:rsid w:val="006730CD"/>
    <w:rsid w:val="00673430"/>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2F5D"/>
    <w:rsid w:val="00683478"/>
    <w:rsid w:val="00683522"/>
    <w:rsid w:val="006836BB"/>
    <w:rsid w:val="006839E4"/>
    <w:rsid w:val="0068412B"/>
    <w:rsid w:val="00684214"/>
    <w:rsid w:val="0068548A"/>
    <w:rsid w:val="0068573C"/>
    <w:rsid w:val="00685D39"/>
    <w:rsid w:val="0068663D"/>
    <w:rsid w:val="00686AE5"/>
    <w:rsid w:val="006873C0"/>
    <w:rsid w:val="006875A9"/>
    <w:rsid w:val="0069018D"/>
    <w:rsid w:val="00690290"/>
    <w:rsid w:val="00690697"/>
    <w:rsid w:val="00690E02"/>
    <w:rsid w:val="0069152A"/>
    <w:rsid w:val="006920FF"/>
    <w:rsid w:val="0069258D"/>
    <w:rsid w:val="00692B06"/>
    <w:rsid w:val="00694359"/>
    <w:rsid w:val="00694AA8"/>
    <w:rsid w:val="0069549B"/>
    <w:rsid w:val="00695881"/>
    <w:rsid w:val="00695915"/>
    <w:rsid w:val="00695B9B"/>
    <w:rsid w:val="00696164"/>
    <w:rsid w:val="00696B94"/>
    <w:rsid w:val="00697326"/>
    <w:rsid w:val="006A046D"/>
    <w:rsid w:val="006A05BF"/>
    <w:rsid w:val="006A0AF1"/>
    <w:rsid w:val="006A0DFC"/>
    <w:rsid w:val="006A0F43"/>
    <w:rsid w:val="006A13D3"/>
    <w:rsid w:val="006A1587"/>
    <w:rsid w:val="006A1940"/>
    <w:rsid w:val="006A1BF8"/>
    <w:rsid w:val="006A1DE1"/>
    <w:rsid w:val="006A2827"/>
    <w:rsid w:val="006A2977"/>
    <w:rsid w:val="006A2DEA"/>
    <w:rsid w:val="006A48F0"/>
    <w:rsid w:val="006A4E65"/>
    <w:rsid w:val="006A52F6"/>
    <w:rsid w:val="006A5686"/>
    <w:rsid w:val="006A5A26"/>
    <w:rsid w:val="006A5D58"/>
    <w:rsid w:val="006A602C"/>
    <w:rsid w:val="006A60F7"/>
    <w:rsid w:val="006A67A6"/>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2AAB"/>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14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A9E"/>
    <w:rsid w:val="006F4C09"/>
    <w:rsid w:val="006F56A0"/>
    <w:rsid w:val="006F5C60"/>
    <w:rsid w:val="006F6FA0"/>
    <w:rsid w:val="006F74D4"/>
    <w:rsid w:val="00700634"/>
    <w:rsid w:val="0070142B"/>
    <w:rsid w:val="007016D7"/>
    <w:rsid w:val="007016E0"/>
    <w:rsid w:val="007017E7"/>
    <w:rsid w:val="00701A63"/>
    <w:rsid w:val="00701F19"/>
    <w:rsid w:val="00702549"/>
    <w:rsid w:val="0070284D"/>
    <w:rsid w:val="00702B5B"/>
    <w:rsid w:val="00702C11"/>
    <w:rsid w:val="0070408B"/>
    <w:rsid w:val="00704100"/>
    <w:rsid w:val="0070464A"/>
    <w:rsid w:val="00704846"/>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227D"/>
    <w:rsid w:val="00773176"/>
    <w:rsid w:val="00773661"/>
    <w:rsid w:val="00773999"/>
    <w:rsid w:val="00774953"/>
    <w:rsid w:val="00774ED1"/>
    <w:rsid w:val="00776289"/>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87B31"/>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3749"/>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0B53"/>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66"/>
    <w:rsid w:val="007D60B6"/>
    <w:rsid w:val="007D736F"/>
    <w:rsid w:val="007D770E"/>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657"/>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6C"/>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591"/>
    <w:rsid w:val="00806A06"/>
    <w:rsid w:val="00806D68"/>
    <w:rsid w:val="00807587"/>
    <w:rsid w:val="00807660"/>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9A6"/>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6A9"/>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1AB8"/>
    <w:rsid w:val="00843816"/>
    <w:rsid w:val="00843EDC"/>
    <w:rsid w:val="008444B5"/>
    <w:rsid w:val="00844C16"/>
    <w:rsid w:val="00844F5E"/>
    <w:rsid w:val="00845048"/>
    <w:rsid w:val="00846009"/>
    <w:rsid w:val="008460C6"/>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45B"/>
    <w:rsid w:val="00860A1F"/>
    <w:rsid w:val="00860B53"/>
    <w:rsid w:val="00860DB0"/>
    <w:rsid w:val="00861439"/>
    <w:rsid w:val="0086150D"/>
    <w:rsid w:val="00861A6B"/>
    <w:rsid w:val="00861BEF"/>
    <w:rsid w:val="00861DB7"/>
    <w:rsid w:val="00862155"/>
    <w:rsid w:val="0086320D"/>
    <w:rsid w:val="00863ABB"/>
    <w:rsid w:val="00863F06"/>
    <w:rsid w:val="00864452"/>
    <w:rsid w:val="00864CC5"/>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1FB"/>
    <w:rsid w:val="008905BE"/>
    <w:rsid w:val="008917FA"/>
    <w:rsid w:val="00891AB1"/>
    <w:rsid w:val="00892696"/>
    <w:rsid w:val="00892D36"/>
    <w:rsid w:val="0089314D"/>
    <w:rsid w:val="008931AB"/>
    <w:rsid w:val="008934E9"/>
    <w:rsid w:val="0089358D"/>
    <w:rsid w:val="008935B4"/>
    <w:rsid w:val="00893FBD"/>
    <w:rsid w:val="00894990"/>
    <w:rsid w:val="00894A01"/>
    <w:rsid w:val="00895147"/>
    <w:rsid w:val="00896179"/>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C34"/>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B77B2"/>
    <w:rsid w:val="008C003F"/>
    <w:rsid w:val="008C0129"/>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A82"/>
    <w:rsid w:val="008D0BE6"/>
    <w:rsid w:val="008D2178"/>
    <w:rsid w:val="008D22EE"/>
    <w:rsid w:val="008D23A2"/>
    <w:rsid w:val="008D2D7C"/>
    <w:rsid w:val="008D2DDA"/>
    <w:rsid w:val="008D337B"/>
    <w:rsid w:val="008D37E0"/>
    <w:rsid w:val="008D3999"/>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31C"/>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171F"/>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731"/>
    <w:rsid w:val="00904B08"/>
    <w:rsid w:val="0090595E"/>
    <w:rsid w:val="00905A41"/>
    <w:rsid w:val="00905FC7"/>
    <w:rsid w:val="00906997"/>
    <w:rsid w:val="00906CC6"/>
    <w:rsid w:val="00906E07"/>
    <w:rsid w:val="00906F76"/>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2B0"/>
    <w:rsid w:val="00934488"/>
    <w:rsid w:val="00934973"/>
    <w:rsid w:val="00934C88"/>
    <w:rsid w:val="00934CB9"/>
    <w:rsid w:val="00934D57"/>
    <w:rsid w:val="00934EE9"/>
    <w:rsid w:val="00935194"/>
    <w:rsid w:val="00935240"/>
    <w:rsid w:val="0093579E"/>
    <w:rsid w:val="00935F19"/>
    <w:rsid w:val="00936A52"/>
    <w:rsid w:val="00936C08"/>
    <w:rsid w:val="00936D9B"/>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60B"/>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60C"/>
    <w:rsid w:val="00976723"/>
    <w:rsid w:val="00976A57"/>
    <w:rsid w:val="009776F3"/>
    <w:rsid w:val="00980501"/>
    <w:rsid w:val="00980D83"/>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953"/>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A59"/>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B01"/>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5513"/>
    <w:rsid w:val="009D6019"/>
    <w:rsid w:val="009D616E"/>
    <w:rsid w:val="009D64DE"/>
    <w:rsid w:val="009D6853"/>
    <w:rsid w:val="009D7097"/>
    <w:rsid w:val="009D779C"/>
    <w:rsid w:val="009D782E"/>
    <w:rsid w:val="009D7F9A"/>
    <w:rsid w:val="009E06D3"/>
    <w:rsid w:val="009E0E59"/>
    <w:rsid w:val="009E0F28"/>
    <w:rsid w:val="009E0F7C"/>
    <w:rsid w:val="009E0FD3"/>
    <w:rsid w:val="009E1C11"/>
    <w:rsid w:val="009E268A"/>
    <w:rsid w:val="009E2756"/>
    <w:rsid w:val="009E3652"/>
    <w:rsid w:val="009E37B6"/>
    <w:rsid w:val="009E38C5"/>
    <w:rsid w:val="009E3B11"/>
    <w:rsid w:val="009E4223"/>
    <w:rsid w:val="009E43CB"/>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2B0"/>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4F8F"/>
    <w:rsid w:val="00A15CBB"/>
    <w:rsid w:val="00A164E5"/>
    <w:rsid w:val="00A16A45"/>
    <w:rsid w:val="00A16C73"/>
    <w:rsid w:val="00A16E92"/>
    <w:rsid w:val="00A17355"/>
    <w:rsid w:val="00A173BA"/>
    <w:rsid w:val="00A17938"/>
    <w:rsid w:val="00A2053D"/>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5FCD"/>
    <w:rsid w:val="00A36483"/>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29"/>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34E"/>
    <w:rsid w:val="00A66594"/>
    <w:rsid w:val="00A6660C"/>
    <w:rsid w:val="00A66716"/>
    <w:rsid w:val="00A6695A"/>
    <w:rsid w:val="00A66A61"/>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DD"/>
    <w:rsid w:val="00A821F5"/>
    <w:rsid w:val="00A83D13"/>
    <w:rsid w:val="00A8436A"/>
    <w:rsid w:val="00A84632"/>
    <w:rsid w:val="00A8485A"/>
    <w:rsid w:val="00A85713"/>
    <w:rsid w:val="00A85A38"/>
    <w:rsid w:val="00A85B53"/>
    <w:rsid w:val="00A871AB"/>
    <w:rsid w:val="00A874FB"/>
    <w:rsid w:val="00A879EC"/>
    <w:rsid w:val="00A87C0B"/>
    <w:rsid w:val="00A90375"/>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3D6D"/>
    <w:rsid w:val="00AA469A"/>
    <w:rsid w:val="00AA510E"/>
    <w:rsid w:val="00AA52A3"/>
    <w:rsid w:val="00AA5E6F"/>
    <w:rsid w:val="00AA6171"/>
    <w:rsid w:val="00AA630D"/>
    <w:rsid w:val="00AA637C"/>
    <w:rsid w:val="00AA6A69"/>
    <w:rsid w:val="00AA6DCA"/>
    <w:rsid w:val="00AA707F"/>
    <w:rsid w:val="00AA774D"/>
    <w:rsid w:val="00AA7B16"/>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6E69"/>
    <w:rsid w:val="00AB76FE"/>
    <w:rsid w:val="00AB7BA9"/>
    <w:rsid w:val="00AB7D05"/>
    <w:rsid w:val="00AB7F89"/>
    <w:rsid w:val="00AC01B9"/>
    <w:rsid w:val="00AC05D1"/>
    <w:rsid w:val="00AC0D49"/>
    <w:rsid w:val="00AC0FBD"/>
    <w:rsid w:val="00AC135B"/>
    <w:rsid w:val="00AC212B"/>
    <w:rsid w:val="00AC2D5D"/>
    <w:rsid w:val="00AC3515"/>
    <w:rsid w:val="00AC4775"/>
    <w:rsid w:val="00AC5187"/>
    <w:rsid w:val="00AC52C5"/>
    <w:rsid w:val="00AC53D6"/>
    <w:rsid w:val="00AC53EF"/>
    <w:rsid w:val="00AC56F7"/>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3764"/>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8AC"/>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2D5"/>
    <w:rsid w:val="00B36D5C"/>
    <w:rsid w:val="00B3764F"/>
    <w:rsid w:val="00B37AAB"/>
    <w:rsid w:val="00B40705"/>
    <w:rsid w:val="00B40CE5"/>
    <w:rsid w:val="00B40DB3"/>
    <w:rsid w:val="00B40F42"/>
    <w:rsid w:val="00B4128B"/>
    <w:rsid w:val="00B41959"/>
    <w:rsid w:val="00B41BA3"/>
    <w:rsid w:val="00B41DF3"/>
    <w:rsid w:val="00B41F20"/>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57E1"/>
    <w:rsid w:val="00B66C95"/>
    <w:rsid w:val="00B673B7"/>
    <w:rsid w:val="00B676B5"/>
    <w:rsid w:val="00B6779F"/>
    <w:rsid w:val="00B67CCD"/>
    <w:rsid w:val="00B702A5"/>
    <w:rsid w:val="00B70E67"/>
    <w:rsid w:val="00B712B0"/>
    <w:rsid w:val="00B714AE"/>
    <w:rsid w:val="00B71779"/>
    <w:rsid w:val="00B71829"/>
    <w:rsid w:val="00B719C2"/>
    <w:rsid w:val="00B72886"/>
    <w:rsid w:val="00B7315A"/>
    <w:rsid w:val="00B73F33"/>
    <w:rsid w:val="00B74D83"/>
    <w:rsid w:val="00B74E13"/>
    <w:rsid w:val="00B755D0"/>
    <w:rsid w:val="00B7560F"/>
    <w:rsid w:val="00B75E9A"/>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85C"/>
    <w:rsid w:val="00B979E4"/>
    <w:rsid w:val="00B97CB8"/>
    <w:rsid w:val="00B97E06"/>
    <w:rsid w:val="00BA057B"/>
    <w:rsid w:val="00BA05F3"/>
    <w:rsid w:val="00BA0869"/>
    <w:rsid w:val="00BA0921"/>
    <w:rsid w:val="00BA0963"/>
    <w:rsid w:val="00BA1271"/>
    <w:rsid w:val="00BA3447"/>
    <w:rsid w:val="00BA3608"/>
    <w:rsid w:val="00BA3722"/>
    <w:rsid w:val="00BA387B"/>
    <w:rsid w:val="00BA3F53"/>
    <w:rsid w:val="00BA46C4"/>
    <w:rsid w:val="00BA4850"/>
    <w:rsid w:val="00BA63A0"/>
    <w:rsid w:val="00BA69CF"/>
    <w:rsid w:val="00BA6D2B"/>
    <w:rsid w:val="00BA6F02"/>
    <w:rsid w:val="00BA7183"/>
    <w:rsid w:val="00BA73A1"/>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C2B"/>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0D2"/>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2CA9"/>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1693"/>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2BF4"/>
    <w:rsid w:val="00C1321F"/>
    <w:rsid w:val="00C13727"/>
    <w:rsid w:val="00C143BD"/>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087"/>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2B0"/>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1A8"/>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482"/>
    <w:rsid w:val="00C6162F"/>
    <w:rsid w:val="00C61805"/>
    <w:rsid w:val="00C6226B"/>
    <w:rsid w:val="00C624FA"/>
    <w:rsid w:val="00C62738"/>
    <w:rsid w:val="00C62F1A"/>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7FF"/>
    <w:rsid w:val="00C8782C"/>
    <w:rsid w:val="00C909B8"/>
    <w:rsid w:val="00C90E7D"/>
    <w:rsid w:val="00C91204"/>
    <w:rsid w:val="00C91A7C"/>
    <w:rsid w:val="00C9203A"/>
    <w:rsid w:val="00C9245C"/>
    <w:rsid w:val="00C92D27"/>
    <w:rsid w:val="00C93405"/>
    <w:rsid w:val="00C93450"/>
    <w:rsid w:val="00C94249"/>
    <w:rsid w:val="00C94F53"/>
    <w:rsid w:val="00C95119"/>
    <w:rsid w:val="00C951D3"/>
    <w:rsid w:val="00C9571A"/>
    <w:rsid w:val="00C95C3B"/>
    <w:rsid w:val="00C96359"/>
    <w:rsid w:val="00C9642D"/>
    <w:rsid w:val="00C96708"/>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2E5"/>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71A"/>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14"/>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A94"/>
    <w:rsid w:val="00D32DC1"/>
    <w:rsid w:val="00D334CA"/>
    <w:rsid w:val="00D341C0"/>
    <w:rsid w:val="00D344E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DD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503"/>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2EB"/>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96"/>
    <w:rsid w:val="00D718AB"/>
    <w:rsid w:val="00D71987"/>
    <w:rsid w:val="00D720BC"/>
    <w:rsid w:val="00D7337D"/>
    <w:rsid w:val="00D73B0B"/>
    <w:rsid w:val="00D73E53"/>
    <w:rsid w:val="00D741FA"/>
    <w:rsid w:val="00D74325"/>
    <w:rsid w:val="00D74360"/>
    <w:rsid w:val="00D7468C"/>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D53"/>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3AD1"/>
    <w:rsid w:val="00DC43DF"/>
    <w:rsid w:val="00DC4B7E"/>
    <w:rsid w:val="00DC4BF1"/>
    <w:rsid w:val="00DC5907"/>
    <w:rsid w:val="00DC5977"/>
    <w:rsid w:val="00DC6404"/>
    <w:rsid w:val="00DC7542"/>
    <w:rsid w:val="00DC75EB"/>
    <w:rsid w:val="00DC76CB"/>
    <w:rsid w:val="00DC7CB5"/>
    <w:rsid w:val="00DD0828"/>
    <w:rsid w:val="00DD0B2C"/>
    <w:rsid w:val="00DD0E63"/>
    <w:rsid w:val="00DD0E9D"/>
    <w:rsid w:val="00DD27E1"/>
    <w:rsid w:val="00DD2D99"/>
    <w:rsid w:val="00DD331F"/>
    <w:rsid w:val="00DD3822"/>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2BD"/>
    <w:rsid w:val="00DE78CE"/>
    <w:rsid w:val="00DE7FC6"/>
    <w:rsid w:val="00DF0546"/>
    <w:rsid w:val="00DF0AD5"/>
    <w:rsid w:val="00DF0D29"/>
    <w:rsid w:val="00DF135F"/>
    <w:rsid w:val="00DF17A3"/>
    <w:rsid w:val="00DF21C3"/>
    <w:rsid w:val="00DF22BB"/>
    <w:rsid w:val="00DF23B4"/>
    <w:rsid w:val="00DF244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4BA"/>
    <w:rsid w:val="00E12B8A"/>
    <w:rsid w:val="00E132B6"/>
    <w:rsid w:val="00E146B3"/>
    <w:rsid w:val="00E16134"/>
    <w:rsid w:val="00E162D4"/>
    <w:rsid w:val="00E16B52"/>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0D8F"/>
    <w:rsid w:val="00E31882"/>
    <w:rsid w:val="00E322AD"/>
    <w:rsid w:val="00E3264F"/>
    <w:rsid w:val="00E32B22"/>
    <w:rsid w:val="00E338C3"/>
    <w:rsid w:val="00E33C95"/>
    <w:rsid w:val="00E34851"/>
    <w:rsid w:val="00E34BBC"/>
    <w:rsid w:val="00E36B42"/>
    <w:rsid w:val="00E37615"/>
    <w:rsid w:val="00E37943"/>
    <w:rsid w:val="00E37AE9"/>
    <w:rsid w:val="00E40A41"/>
    <w:rsid w:val="00E40BA9"/>
    <w:rsid w:val="00E41194"/>
    <w:rsid w:val="00E418A5"/>
    <w:rsid w:val="00E41C4E"/>
    <w:rsid w:val="00E42658"/>
    <w:rsid w:val="00E428DA"/>
    <w:rsid w:val="00E42901"/>
    <w:rsid w:val="00E42A06"/>
    <w:rsid w:val="00E42DC1"/>
    <w:rsid w:val="00E43244"/>
    <w:rsid w:val="00E4471E"/>
    <w:rsid w:val="00E45521"/>
    <w:rsid w:val="00E4580B"/>
    <w:rsid w:val="00E458B5"/>
    <w:rsid w:val="00E45AEC"/>
    <w:rsid w:val="00E45D37"/>
    <w:rsid w:val="00E45EC1"/>
    <w:rsid w:val="00E461B0"/>
    <w:rsid w:val="00E4630E"/>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CB4"/>
    <w:rsid w:val="00E70E0C"/>
    <w:rsid w:val="00E71035"/>
    <w:rsid w:val="00E7123E"/>
    <w:rsid w:val="00E71682"/>
    <w:rsid w:val="00E71A09"/>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3E4"/>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3BF"/>
    <w:rsid w:val="00E96610"/>
    <w:rsid w:val="00E96697"/>
    <w:rsid w:val="00E97082"/>
    <w:rsid w:val="00E97E8A"/>
    <w:rsid w:val="00EA023F"/>
    <w:rsid w:val="00EA02DA"/>
    <w:rsid w:val="00EA108E"/>
    <w:rsid w:val="00EA12D9"/>
    <w:rsid w:val="00EA1524"/>
    <w:rsid w:val="00EA19C2"/>
    <w:rsid w:val="00EA1C1D"/>
    <w:rsid w:val="00EA2462"/>
    <w:rsid w:val="00EA2ADB"/>
    <w:rsid w:val="00EA333F"/>
    <w:rsid w:val="00EA3ACD"/>
    <w:rsid w:val="00EA3BFB"/>
    <w:rsid w:val="00EA4C66"/>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4B5F"/>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0EFF"/>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134"/>
    <w:rsid w:val="00F34921"/>
    <w:rsid w:val="00F35371"/>
    <w:rsid w:val="00F35477"/>
    <w:rsid w:val="00F3612F"/>
    <w:rsid w:val="00F3646E"/>
    <w:rsid w:val="00F370C6"/>
    <w:rsid w:val="00F3779B"/>
    <w:rsid w:val="00F40239"/>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CF9"/>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061"/>
    <w:rsid w:val="00F74B64"/>
    <w:rsid w:val="00F74BBA"/>
    <w:rsid w:val="00F757BD"/>
    <w:rsid w:val="00F76722"/>
    <w:rsid w:val="00F769CE"/>
    <w:rsid w:val="00F77180"/>
    <w:rsid w:val="00F801A3"/>
    <w:rsid w:val="00F80ED0"/>
    <w:rsid w:val="00F81658"/>
    <w:rsid w:val="00F81A49"/>
    <w:rsid w:val="00F8230C"/>
    <w:rsid w:val="00F82371"/>
    <w:rsid w:val="00F828FB"/>
    <w:rsid w:val="00F82D4A"/>
    <w:rsid w:val="00F8404F"/>
    <w:rsid w:val="00F84259"/>
    <w:rsid w:val="00F845D7"/>
    <w:rsid w:val="00F84A5F"/>
    <w:rsid w:val="00F84E5F"/>
    <w:rsid w:val="00F85141"/>
    <w:rsid w:val="00F855FF"/>
    <w:rsid w:val="00F86CFC"/>
    <w:rsid w:val="00F87975"/>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4F54"/>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026"/>
    <w:rsid w:val="00FD44FF"/>
    <w:rsid w:val="00FD4694"/>
    <w:rsid w:val="00FD47E0"/>
    <w:rsid w:val="00FD485B"/>
    <w:rsid w:val="00FD4996"/>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098"/>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482"/>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Preambuła,L1,Numerowanie,Wypunktowanie,BulletC,Wyliczanie,Obiekt,normalny tekst,Akapit z listą31,Bullets,List Paragraph1,T_SZ_List Paragraph,Podsis rysunku,Punktowanie,CW_Lista,zwykły tekst,K2 lista alfabetyczna,Nagłowek"/>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Preambuła Znak,L1 Znak,Numerowanie Znak,Wypunktowanie Znak,BulletC Znak,Wyliczanie Znak,Obiekt Znak,normalny tekst Znak,Akapit z listą31 Znak,Bullets Znak,List Paragraph1 Znak,T_SZ_List Paragraph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14"/>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msonormal0">
    <w:name w:val="msonormal"/>
    <w:basedOn w:val="Normalny"/>
    <w:rsid w:val="00610563"/>
    <w:pPr>
      <w:spacing w:before="100" w:beforeAutospacing="1" w:after="100" w:afterAutospacing="1"/>
    </w:pPr>
    <w:rPr>
      <w:rFonts w:eastAsia="Times New Roman"/>
    </w:rPr>
  </w:style>
  <w:style w:type="paragraph" w:customStyle="1" w:styleId="xl86">
    <w:name w:val="xl86"/>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7">
    <w:name w:val="xl87"/>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8">
    <w:name w:val="xl88"/>
    <w:basedOn w:val="Normalny"/>
    <w:rsid w:val="00610563"/>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9">
    <w:name w:val="xl89"/>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Normalny"/>
    <w:rsid w:val="00610563"/>
    <w:pPr>
      <w:spacing w:before="100" w:beforeAutospacing="1" w:after="100" w:afterAutospacing="1"/>
      <w:textAlignment w:val="top"/>
    </w:pPr>
    <w:rPr>
      <w:rFonts w:eastAsia="Times New Roman"/>
    </w:rPr>
  </w:style>
  <w:style w:type="paragraph" w:customStyle="1" w:styleId="xl91">
    <w:name w:val="xl91"/>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Normalny"/>
    <w:rsid w:val="00610563"/>
    <w:pPr>
      <w:pBdr>
        <w:bottom w:val="single" w:sz="4" w:space="0" w:color="auto"/>
      </w:pBdr>
      <w:spacing w:before="100" w:beforeAutospacing="1" w:after="100" w:afterAutospacing="1"/>
      <w:jc w:val="center"/>
      <w:textAlignment w:val="top"/>
    </w:pPr>
    <w:rPr>
      <w:rFonts w:eastAsia="Times New Roman"/>
      <w:b/>
      <w:bCs/>
    </w:rPr>
  </w:style>
  <w:style w:type="paragraph" w:customStyle="1" w:styleId="Standardowy0">
    <w:name w:val="Sta     ndardowy"/>
    <w:basedOn w:val="Normalny"/>
    <w:uiPriority w:val="99"/>
    <w:rsid w:val="002A3BC8"/>
    <w:pPr>
      <w:widowControl w:val="0"/>
      <w:suppressAutoHyphens/>
      <w:autoSpaceDE w:val="0"/>
    </w:pPr>
    <w:rPr>
      <w:rFonts w:eastAsia="Arial"/>
      <w:b/>
      <w:bCs/>
      <w:sz w:val="32"/>
      <w:szCs w:val="32"/>
      <w:lang w:eastAsia="ar-SA"/>
    </w:rPr>
  </w:style>
  <w:style w:type="paragraph" w:customStyle="1" w:styleId="font7">
    <w:name w:val="font7"/>
    <w:basedOn w:val="Normalny"/>
    <w:rsid w:val="009F22B0"/>
    <w:pPr>
      <w:spacing w:before="100" w:beforeAutospacing="1" w:after="100" w:afterAutospacing="1"/>
    </w:pPr>
    <w:rPr>
      <w:rFonts w:eastAsia="Times New Roman"/>
      <w:i/>
      <w:iCs/>
      <w:color w:val="000000"/>
      <w:sz w:val="20"/>
      <w:szCs w:val="20"/>
    </w:rPr>
  </w:style>
  <w:style w:type="paragraph" w:customStyle="1" w:styleId="xl94">
    <w:name w:val="xl9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95">
    <w:name w:val="xl95"/>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6">
    <w:name w:val="xl9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97">
    <w:name w:val="xl97"/>
    <w:basedOn w:val="Normalny"/>
    <w:rsid w:val="009F22B0"/>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98">
    <w:name w:val="xl98"/>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9">
    <w:name w:val="xl99"/>
    <w:basedOn w:val="Normalny"/>
    <w:rsid w:val="009F22B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0">
    <w:name w:val="xl100"/>
    <w:basedOn w:val="Normalny"/>
    <w:rsid w:val="009F22B0"/>
    <w:pPr>
      <w:pBdr>
        <w:top w:val="single" w:sz="4" w:space="0" w:color="000000"/>
        <w:left w:val="single" w:sz="4" w:space="0" w:color="000000"/>
      </w:pBdr>
      <w:spacing w:before="100" w:beforeAutospacing="1" w:after="100" w:afterAutospacing="1"/>
      <w:textAlignment w:val="center"/>
    </w:pPr>
    <w:rPr>
      <w:rFonts w:eastAsia="Times New Roman"/>
      <w:sz w:val="20"/>
      <w:szCs w:val="20"/>
    </w:rPr>
  </w:style>
  <w:style w:type="paragraph" w:customStyle="1" w:styleId="xl101">
    <w:name w:val="xl101"/>
    <w:basedOn w:val="Normalny"/>
    <w:rsid w:val="009F22B0"/>
    <w:pPr>
      <w:pBdr>
        <w:top w:val="single" w:sz="4" w:space="0" w:color="000000"/>
        <w:left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2">
    <w:name w:val="xl10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3">
    <w:name w:val="xl10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0"/>
      <w:szCs w:val="20"/>
    </w:rPr>
  </w:style>
  <w:style w:type="paragraph" w:customStyle="1" w:styleId="xl104">
    <w:name w:val="xl104"/>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5">
    <w:name w:val="xl105"/>
    <w:basedOn w:val="Normalny"/>
    <w:rsid w:val="009F22B0"/>
    <w:pPr>
      <w:pBdr>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06">
    <w:name w:val="xl106"/>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7">
    <w:name w:val="xl107"/>
    <w:basedOn w:val="Normalny"/>
    <w:rsid w:val="009F22B0"/>
    <w:pPr>
      <w:pBdr>
        <w:top w:val="single" w:sz="4" w:space="0" w:color="000000"/>
        <w:left w:val="single" w:sz="4" w:space="0" w:color="000000"/>
        <w:bottom w:val="single" w:sz="4" w:space="0" w:color="000000"/>
      </w:pBdr>
      <w:spacing w:before="100" w:beforeAutospacing="1" w:after="100" w:afterAutospacing="1"/>
      <w:textAlignment w:val="center"/>
    </w:pPr>
    <w:rPr>
      <w:rFonts w:eastAsia="Times New Roman"/>
      <w:sz w:val="20"/>
      <w:szCs w:val="20"/>
    </w:rPr>
  </w:style>
  <w:style w:type="paragraph" w:customStyle="1" w:styleId="xl108">
    <w:name w:val="xl108"/>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b/>
      <w:bCs/>
      <w:sz w:val="20"/>
      <w:szCs w:val="20"/>
    </w:rPr>
  </w:style>
  <w:style w:type="paragraph" w:customStyle="1" w:styleId="xl109">
    <w:name w:val="xl109"/>
    <w:basedOn w:val="Normalny"/>
    <w:rsid w:val="009F22B0"/>
    <w:pPr>
      <w:spacing w:before="100" w:beforeAutospacing="1" w:after="100" w:afterAutospacing="1"/>
    </w:pPr>
    <w:rPr>
      <w:rFonts w:eastAsia="Times New Roman"/>
      <w:sz w:val="20"/>
      <w:szCs w:val="20"/>
    </w:rPr>
  </w:style>
  <w:style w:type="paragraph" w:customStyle="1" w:styleId="xl110">
    <w:name w:val="xl110"/>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1">
    <w:name w:val="xl11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12">
    <w:name w:val="xl11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13">
    <w:name w:val="xl113"/>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14">
    <w:name w:val="xl114"/>
    <w:basedOn w:val="Normalny"/>
    <w:rsid w:val="009F22B0"/>
    <w:pPr>
      <w:pBdr>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5">
    <w:name w:val="xl115"/>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20"/>
      <w:szCs w:val="20"/>
    </w:rPr>
  </w:style>
  <w:style w:type="paragraph" w:customStyle="1" w:styleId="xl116">
    <w:name w:val="xl116"/>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117">
    <w:name w:val="xl11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18">
    <w:name w:val="xl118"/>
    <w:basedOn w:val="Normalny"/>
    <w:rsid w:val="009F22B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19">
    <w:name w:val="xl11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20">
    <w:name w:val="xl12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 w:val="20"/>
      <w:szCs w:val="20"/>
    </w:rPr>
  </w:style>
  <w:style w:type="paragraph" w:customStyle="1" w:styleId="xl121">
    <w:name w:val="xl121"/>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i/>
      <w:iCs/>
      <w:sz w:val="20"/>
      <w:szCs w:val="20"/>
    </w:rPr>
  </w:style>
  <w:style w:type="paragraph" w:customStyle="1" w:styleId="xl122">
    <w:name w:val="xl122"/>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i/>
      <w:iCs/>
      <w:sz w:val="20"/>
      <w:szCs w:val="20"/>
    </w:rPr>
  </w:style>
  <w:style w:type="paragraph" w:customStyle="1" w:styleId="xl123">
    <w:name w:val="xl12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24">
    <w:name w:val="xl12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5">
    <w:name w:val="xl125"/>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6">
    <w:name w:val="xl126"/>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7">
    <w:name w:val="xl12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28">
    <w:name w:val="xl128"/>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29">
    <w:name w:val="xl129"/>
    <w:basedOn w:val="Normalny"/>
    <w:rsid w:val="009F22B0"/>
    <w:pPr>
      <w:pBdr>
        <w:top w:val="single" w:sz="4" w:space="0" w:color="000000"/>
        <w:bottom w:val="single" w:sz="4" w:space="0" w:color="000000"/>
      </w:pBdr>
      <w:spacing w:before="100" w:beforeAutospacing="1" w:after="100" w:afterAutospacing="1"/>
      <w:textAlignment w:val="top"/>
    </w:pPr>
    <w:rPr>
      <w:rFonts w:eastAsia="Times New Roman"/>
      <w:sz w:val="20"/>
      <w:szCs w:val="20"/>
    </w:rPr>
  </w:style>
  <w:style w:type="paragraph" w:customStyle="1" w:styleId="xl130">
    <w:name w:val="xl130"/>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31">
    <w:name w:val="xl13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32">
    <w:name w:val="xl132"/>
    <w:basedOn w:val="Normalny"/>
    <w:rsid w:val="009F22B0"/>
    <w:pPr>
      <w:pBdr>
        <w:top w:val="single" w:sz="4" w:space="0" w:color="000000"/>
        <w:left w:val="single" w:sz="4" w:space="0" w:color="000000"/>
        <w:bottom w:val="single" w:sz="4" w:space="0" w:color="000000"/>
      </w:pBdr>
      <w:spacing w:before="100" w:beforeAutospacing="1" w:after="100" w:afterAutospacing="1"/>
      <w:jc w:val="center"/>
      <w:textAlignment w:val="top"/>
    </w:pPr>
    <w:rPr>
      <w:rFonts w:eastAsia="Times New Roman"/>
      <w:sz w:val="20"/>
      <w:szCs w:val="20"/>
    </w:rPr>
  </w:style>
  <w:style w:type="paragraph" w:customStyle="1" w:styleId="xl133">
    <w:name w:val="xl13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34">
    <w:name w:val="xl134"/>
    <w:basedOn w:val="Normalny"/>
    <w:rsid w:val="009F22B0"/>
    <w:pPr>
      <w:pBdr>
        <w:top w:val="single" w:sz="4" w:space="0" w:color="000000"/>
        <w:left w:val="single" w:sz="4" w:space="0" w:color="000000"/>
        <w:bottom w:val="single" w:sz="4" w:space="0" w:color="000000"/>
        <w:right w:val="single" w:sz="4" w:space="11" w:color="000000"/>
      </w:pBdr>
      <w:spacing w:before="100" w:beforeAutospacing="1" w:after="100" w:afterAutospacing="1"/>
      <w:ind w:firstLineChars="100" w:firstLine="100"/>
      <w:jc w:val="right"/>
      <w:textAlignment w:val="top"/>
    </w:pPr>
    <w:rPr>
      <w:rFonts w:eastAsia="Times New Roman"/>
      <w:sz w:val="20"/>
      <w:szCs w:val="20"/>
    </w:rPr>
  </w:style>
  <w:style w:type="paragraph" w:customStyle="1" w:styleId="xl135">
    <w:name w:val="xl135"/>
    <w:basedOn w:val="Normalny"/>
    <w:rsid w:val="009F22B0"/>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top"/>
    </w:pPr>
    <w:rPr>
      <w:rFonts w:eastAsia="Times New Roman"/>
      <w:sz w:val="20"/>
      <w:szCs w:val="20"/>
    </w:rPr>
  </w:style>
  <w:style w:type="paragraph" w:customStyle="1" w:styleId="xl136">
    <w:name w:val="xl13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37">
    <w:name w:val="xl137"/>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38">
    <w:name w:val="xl138"/>
    <w:basedOn w:val="Normalny"/>
    <w:rsid w:val="009F22B0"/>
    <w:pPr>
      <w:spacing w:before="100" w:beforeAutospacing="1" w:after="100" w:afterAutospacing="1"/>
      <w:jc w:val="center"/>
    </w:pPr>
    <w:rPr>
      <w:rFonts w:eastAsia="Times New Roman"/>
      <w:sz w:val="20"/>
      <w:szCs w:val="20"/>
    </w:rPr>
  </w:style>
  <w:style w:type="paragraph" w:customStyle="1" w:styleId="xl139">
    <w:name w:val="xl13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0"/>
      <w:szCs w:val="20"/>
    </w:rPr>
  </w:style>
  <w:style w:type="paragraph" w:customStyle="1" w:styleId="xl140">
    <w:name w:val="xl140"/>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0"/>
      <w:szCs w:val="20"/>
    </w:rPr>
  </w:style>
  <w:style w:type="paragraph" w:customStyle="1" w:styleId="xl141">
    <w:name w:val="xl141"/>
    <w:basedOn w:val="Normalny"/>
    <w:rsid w:val="009F22B0"/>
    <w:pPr>
      <w:shd w:val="clear" w:color="FFFFFF" w:fill="FFFFFF"/>
      <w:spacing w:before="100" w:beforeAutospacing="1" w:after="100" w:afterAutospacing="1"/>
      <w:textAlignment w:val="top"/>
    </w:pPr>
    <w:rPr>
      <w:rFonts w:eastAsia="Times New Roman"/>
      <w:sz w:val="20"/>
      <w:szCs w:val="20"/>
    </w:rPr>
  </w:style>
  <w:style w:type="paragraph" w:customStyle="1" w:styleId="xl142">
    <w:name w:val="xl142"/>
    <w:basedOn w:val="Normalny"/>
    <w:rsid w:val="009F22B0"/>
    <w:pPr>
      <w:pBdr>
        <w:top w:val="single" w:sz="4" w:space="0" w:color="000000"/>
        <w:left w:val="single" w:sz="4" w:space="0" w:color="000000"/>
        <w:bottom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3">
    <w:name w:val="xl143"/>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4">
    <w:name w:val="xl144"/>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5">
    <w:name w:val="xl145"/>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6">
    <w:name w:val="xl146"/>
    <w:basedOn w:val="Normalny"/>
    <w:rsid w:val="009F22B0"/>
    <w:pPr>
      <w:shd w:val="clear" w:color="BFBFBF" w:fill="BFBFBF"/>
      <w:spacing w:before="100" w:beforeAutospacing="1" w:after="100" w:afterAutospacing="1"/>
      <w:jc w:val="center"/>
      <w:textAlignment w:val="center"/>
    </w:pPr>
    <w:rPr>
      <w:rFonts w:eastAsia="Times New Roman"/>
      <w:b/>
      <w:bCs/>
      <w:sz w:val="20"/>
      <w:szCs w:val="20"/>
    </w:rPr>
  </w:style>
  <w:style w:type="paragraph" w:customStyle="1" w:styleId="xl147">
    <w:name w:val="xl147"/>
    <w:basedOn w:val="Normalny"/>
    <w:rsid w:val="009F22B0"/>
    <w:pPr>
      <w:spacing w:before="100" w:beforeAutospacing="1" w:after="100" w:afterAutospacing="1"/>
      <w:jc w:val="center"/>
      <w:textAlignment w:val="top"/>
    </w:pPr>
    <w:rPr>
      <w:rFonts w:eastAsia="Times New Roman"/>
      <w:b/>
      <w:bCs/>
      <w:sz w:val="20"/>
      <w:szCs w:val="20"/>
    </w:rPr>
  </w:style>
  <w:style w:type="paragraph" w:customStyle="1" w:styleId="xl148">
    <w:name w:val="xl148"/>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49">
    <w:name w:val="xl14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0">
    <w:name w:val="xl15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0"/>
      <w:szCs w:val="20"/>
    </w:rPr>
  </w:style>
  <w:style w:type="paragraph" w:customStyle="1" w:styleId="xl151">
    <w:name w:val="xl151"/>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2">
    <w:name w:val="xl15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3">
    <w:name w:val="xl153"/>
    <w:basedOn w:val="Normalny"/>
    <w:rsid w:val="009F22B0"/>
    <w:pPr>
      <w:pBdr>
        <w:bottom w:val="single" w:sz="4" w:space="0" w:color="000000"/>
      </w:pBdr>
      <w:spacing w:before="100" w:beforeAutospacing="1" w:after="100" w:afterAutospacing="1"/>
      <w:jc w:val="center"/>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0796587">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07056601">
      <w:bodyDiv w:val="1"/>
      <w:marLeft w:val="0"/>
      <w:marRight w:val="0"/>
      <w:marTop w:val="0"/>
      <w:marBottom w:val="0"/>
      <w:divBdr>
        <w:top w:val="none" w:sz="0" w:space="0" w:color="auto"/>
        <w:left w:val="none" w:sz="0" w:space="0" w:color="auto"/>
        <w:bottom w:val="none" w:sz="0" w:space="0" w:color="auto"/>
        <w:right w:val="none" w:sz="0" w:space="0" w:color="auto"/>
      </w:divBdr>
    </w:div>
    <w:div w:id="347102052">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495271295">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46188426">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6525409">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599603526">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649017683">
      <w:bodyDiv w:val="1"/>
      <w:marLeft w:val="0"/>
      <w:marRight w:val="0"/>
      <w:marTop w:val="0"/>
      <w:marBottom w:val="0"/>
      <w:divBdr>
        <w:top w:val="none" w:sz="0" w:space="0" w:color="auto"/>
        <w:left w:val="none" w:sz="0" w:space="0" w:color="auto"/>
        <w:bottom w:val="none" w:sz="0" w:space="0" w:color="auto"/>
        <w:right w:val="none" w:sz="0" w:space="0" w:color="auto"/>
      </w:divBdr>
    </w:div>
    <w:div w:id="670761199">
      <w:bodyDiv w:val="1"/>
      <w:marLeft w:val="0"/>
      <w:marRight w:val="0"/>
      <w:marTop w:val="0"/>
      <w:marBottom w:val="0"/>
      <w:divBdr>
        <w:top w:val="none" w:sz="0" w:space="0" w:color="auto"/>
        <w:left w:val="none" w:sz="0" w:space="0" w:color="auto"/>
        <w:bottom w:val="none" w:sz="0" w:space="0" w:color="auto"/>
        <w:right w:val="none" w:sz="0" w:space="0" w:color="auto"/>
      </w:divBdr>
    </w:div>
    <w:div w:id="688877287">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69593124">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796871282">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7446881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41063086">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09912096">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18914169">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50635049">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78272379">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2155215">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18559526">
      <w:bodyDiv w:val="1"/>
      <w:marLeft w:val="0"/>
      <w:marRight w:val="0"/>
      <w:marTop w:val="0"/>
      <w:marBottom w:val="0"/>
      <w:divBdr>
        <w:top w:val="none" w:sz="0" w:space="0" w:color="auto"/>
        <w:left w:val="none" w:sz="0" w:space="0" w:color="auto"/>
        <w:bottom w:val="none" w:sz="0" w:space="0" w:color="auto"/>
        <w:right w:val="none" w:sz="0" w:space="0" w:color="auto"/>
      </w:divBdr>
    </w:div>
    <w:div w:id="1645432668">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70257769">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37824589">
      <w:bodyDiv w:val="1"/>
      <w:marLeft w:val="0"/>
      <w:marRight w:val="0"/>
      <w:marTop w:val="0"/>
      <w:marBottom w:val="0"/>
      <w:divBdr>
        <w:top w:val="none" w:sz="0" w:space="0" w:color="auto"/>
        <w:left w:val="none" w:sz="0" w:space="0" w:color="auto"/>
        <w:bottom w:val="none" w:sz="0" w:space="0" w:color="auto"/>
        <w:right w:val="none" w:sz="0" w:space="0" w:color="auto"/>
      </w:divBdr>
    </w:div>
    <w:div w:id="1764374012">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866165978">
      <w:bodyDiv w:val="1"/>
      <w:marLeft w:val="0"/>
      <w:marRight w:val="0"/>
      <w:marTop w:val="0"/>
      <w:marBottom w:val="0"/>
      <w:divBdr>
        <w:top w:val="none" w:sz="0" w:space="0" w:color="auto"/>
        <w:left w:val="none" w:sz="0" w:space="0" w:color="auto"/>
        <w:bottom w:val="none" w:sz="0" w:space="0" w:color="auto"/>
        <w:right w:val="none" w:sz="0" w:space="0" w:color="auto"/>
      </w:divBdr>
    </w:div>
    <w:div w:id="1880237928">
      <w:bodyDiv w:val="1"/>
      <w:marLeft w:val="0"/>
      <w:marRight w:val="0"/>
      <w:marTop w:val="0"/>
      <w:marBottom w:val="0"/>
      <w:divBdr>
        <w:top w:val="none" w:sz="0" w:space="0" w:color="auto"/>
        <w:left w:val="none" w:sz="0" w:space="0" w:color="auto"/>
        <w:bottom w:val="none" w:sz="0" w:space="0" w:color="auto"/>
        <w:right w:val="none" w:sz="0" w:space="0" w:color="auto"/>
      </w:divBdr>
    </w:div>
    <w:div w:id="1896089785">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0960422">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03406753">
      <w:bodyDiv w:val="1"/>
      <w:marLeft w:val="0"/>
      <w:marRight w:val="0"/>
      <w:marTop w:val="0"/>
      <w:marBottom w:val="0"/>
      <w:divBdr>
        <w:top w:val="none" w:sz="0" w:space="0" w:color="auto"/>
        <w:left w:val="none" w:sz="0" w:space="0" w:color="auto"/>
        <w:bottom w:val="none" w:sz="0" w:space="0" w:color="auto"/>
        <w:right w:val="none" w:sz="0" w:space="0" w:color="auto"/>
      </w:divBdr>
    </w:div>
    <w:div w:id="2119829550">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 w:id="2141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f=/Kursy/kursy.htm"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biuro@zielen.kielce.pl" TargetMode="External"/><Relationship Id="rId17" Type="http://schemas.openxmlformats.org/officeDocument/2006/relationships/hyperlink" Target="mailto:przetargi@zielen.kielce.pl" TargetMode="External"/><Relationship Id="rId2" Type="http://schemas.openxmlformats.org/officeDocument/2006/relationships/numbering" Target="numbering.xml"/><Relationship Id="rId16" Type="http://schemas.openxmlformats.org/officeDocument/2006/relationships/hyperlink" Target="https://platformazakupowa.pl/pn/zielen_kiel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bip.zielen.kiel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nbp.pl/home.aspx?c=/ascx/archa.asc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5B8A-C271-4418-8C45-C5623C3D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53</Pages>
  <Words>14728</Words>
  <Characters>99229</Characters>
  <Application>Microsoft Office Word</Application>
  <DocSecurity>0</DocSecurity>
  <Lines>826</Lines>
  <Paragraphs>227</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113730</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Magorzata Wojciechowska</cp:lastModifiedBy>
  <cp:revision>10</cp:revision>
  <cp:lastPrinted>2024-10-04T06:23:00Z</cp:lastPrinted>
  <dcterms:created xsi:type="dcterms:W3CDTF">2024-12-31T11:11:00Z</dcterms:created>
  <dcterms:modified xsi:type="dcterms:W3CDTF">2025-01-13T08:12:00Z</dcterms:modified>
</cp:coreProperties>
</file>