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DD4CF2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8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Sukcesywna dostawa </w:t>
      </w:r>
      <w:r w:rsidR="00EE22E3">
        <w:rPr>
          <w:rFonts w:ascii="Times New Roman" w:hAnsi="Times New Roman" w:cs="Times New Roman"/>
          <w:b/>
          <w:bCs/>
          <w:sz w:val="24"/>
          <w:szCs w:val="24"/>
        </w:rPr>
        <w:t>mięsa, drobiu i wędlin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dla obiektów Centrum Usług Logistycznych przez okres </w:t>
      </w:r>
      <w:r w:rsidR="00E33AB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2 miesięcy, </w:t>
      </w:r>
      <w:r w:rsidR="00205568">
        <w:rPr>
          <w:rFonts w:ascii="Times New Roman" w:hAnsi="Times New Roman" w:cs="Times New Roman"/>
          <w:b/>
          <w:sz w:val="24"/>
          <w:szCs w:val="24"/>
        </w:rPr>
        <w:t>z</w:t>
      </w:r>
      <w:r w:rsidR="007D7414" w:rsidRPr="007D7414">
        <w:rPr>
          <w:rFonts w:ascii="Times New Roman" w:hAnsi="Times New Roman" w:cs="Times New Roman"/>
          <w:b/>
          <w:sz w:val="24"/>
          <w:szCs w:val="24"/>
        </w:rPr>
        <w:t xml:space="preserve">nak sprawy: </w:t>
      </w:r>
      <w:r w:rsidR="00EE22E3">
        <w:rPr>
          <w:rFonts w:ascii="Times New Roman" w:hAnsi="Times New Roman" w:cs="Times New Roman"/>
          <w:b/>
          <w:sz w:val="24"/>
          <w:szCs w:val="24"/>
        </w:rPr>
        <w:t>42</w:t>
      </w:r>
      <w:bookmarkStart w:id="0" w:name="_GoBack"/>
      <w:bookmarkEnd w:id="0"/>
      <w:r w:rsidR="00DD4CF2">
        <w:rPr>
          <w:rFonts w:ascii="Times New Roman" w:hAnsi="Times New Roman" w:cs="Times New Roman"/>
          <w:b/>
          <w:sz w:val="24"/>
          <w:szCs w:val="24"/>
        </w:rPr>
        <w:t>/WA/PN/202</w:t>
      </w:r>
      <w:r w:rsidR="001F5124">
        <w:rPr>
          <w:rFonts w:ascii="Times New Roman" w:hAnsi="Times New Roman" w:cs="Times New Roman"/>
          <w:b/>
          <w:sz w:val="24"/>
          <w:szCs w:val="24"/>
        </w:rPr>
        <w:t>4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106797"/>
    <w:rsid w:val="00116E92"/>
    <w:rsid w:val="00157587"/>
    <w:rsid w:val="001F5124"/>
    <w:rsid w:val="00205568"/>
    <w:rsid w:val="00233F65"/>
    <w:rsid w:val="00316430"/>
    <w:rsid w:val="004C0907"/>
    <w:rsid w:val="00525E50"/>
    <w:rsid w:val="005375F8"/>
    <w:rsid w:val="005E72D3"/>
    <w:rsid w:val="00646978"/>
    <w:rsid w:val="00684522"/>
    <w:rsid w:val="006A33D8"/>
    <w:rsid w:val="0073276D"/>
    <w:rsid w:val="00751F15"/>
    <w:rsid w:val="007D7414"/>
    <w:rsid w:val="008525A1"/>
    <w:rsid w:val="00853AB4"/>
    <w:rsid w:val="008E38FE"/>
    <w:rsid w:val="00904AD7"/>
    <w:rsid w:val="00926177"/>
    <w:rsid w:val="00A0542E"/>
    <w:rsid w:val="00A3124E"/>
    <w:rsid w:val="00CC6B78"/>
    <w:rsid w:val="00D60980"/>
    <w:rsid w:val="00DD4CF2"/>
    <w:rsid w:val="00DF3BCB"/>
    <w:rsid w:val="00E33AB1"/>
    <w:rsid w:val="00EA0831"/>
    <w:rsid w:val="00EE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136</Words>
  <Characters>818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30</cp:revision>
  <dcterms:created xsi:type="dcterms:W3CDTF">2016-08-11T07:48:00Z</dcterms:created>
  <dcterms:modified xsi:type="dcterms:W3CDTF">2024-10-10T13:06:00Z</dcterms:modified>
</cp:coreProperties>
</file>