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71FC" w:rsidRDefault="006D2B3A" w:rsidP="00E8290C">
      <w:pPr>
        <w:spacing w:before="120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Załącznik nr </w:t>
      </w:r>
      <w:r w:rsidR="00E8290C">
        <w:rPr>
          <w:rFonts w:ascii="Arial" w:hAnsi="Arial" w:cs="Arial"/>
          <w:sz w:val="20"/>
          <w:szCs w:val="20"/>
        </w:rPr>
        <w:t>6 do umowy</w:t>
      </w:r>
      <w:r w:rsidR="00EA35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</w:p>
    <w:p w:rsidR="00223184" w:rsidRDefault="00223184" w:rsidP="00C55ED7">
      <w:pPr>
        <w:pStyle w:val="Tekstpodstawowy21"/>
        <w:spacing w:after="0" w:line="240" w:lineRule="auto"/>
        <w:ind w:left="708"/>
        <w:jc w:val="right"/>
        <w:rPr>
          <w:rFonts w:ascii="Arial" w:hAnsi="Arial" w:cs="Arial"/>
          <w:sz w:val="20"/>
          <w:szCs w:val="20"/>
        </w:rPr>
      </w:pPr>
    </w:p>
    <w:p w:rsidR="00C55ED7" w:rsidRPr="00902839" w:rsidRDefault="00C55ED7" w:rsidP="00C55ED7">
      <w:pPr>
        <w:pStyle w:val="Tekstpodstawowy21"/>
        <w:spacing w:after="0" w:line="240" w:lineRule="auto"/>
        <w:ind w:left="708"/>
        <w:jc w:val="right"/>
        <w:rPr>
          <w:rFonts w:ascii="Arial" w:hAnsi="Arial" w:cs="Arial"/>
          <w:sz w:val="20"/>
          <w:szCs w:val="20"/>
        </w:rPr>
      </w:pPr>
    </w:p>
    <w:p w:rsidR="00070523" w:rsidRDefault="00CD7F67" w:rsidP="00CD7F67">
      <w:pPr>
        <w:pStyle w:val="Tekstpodstawowy2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………..</w:t>
      </w:r>
      <w:r w:rsidR="00070523" w:rsidRPr="00DC54A1">
        <w:rPr>
          <w:rFonts w:ascii="Arial" w:hAnsi="Arial" w:cs="Arial"/>
        </w:rPr>
        <w:t>………………….</w:t>
      </w:r>
    </w:p>
    <w:p w:rsidR="00CD7F67" w:rsidRPr="00CD7F67" w:rsidRDefault="00CD7F67" w:rsidP="00070523">
      <w:pPr>
        <w:pStyle w:val="Tekstpodstawowy21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    (pieczęć firmowa W</w:t>
      </w:r>
      <w:r w:rsidRPr="00CD7F67">
        <w:rPr>
          <w:rFonts w:ascii="Arial" w:hAnsi="Arial" w:cs="Arial"/>
          <w:i/>
          <w:sz w:val="16"/>
        </w:rPr>
        <w:t>ykonawcy)</w:t>
      </w:r>
    </w:p>
    <w:p w:rsidR="00CD7F67" w:rsidRDefault="00CD7F67" w:rsidP="00070523">
      <w:pPr>
        <w:pStyle w:val="Tekstpodstawowy2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70523" w:rsidRPr="00FE007B" w:rsidRDefault="00CD7F67" w:rsidP="00070523">
      <w:pPr>
        <w:pStyle w:val="Tekstpodstawowy21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KARTA GWARANCYJNA</w:t>
      </w:r>
    </w:p>
    <w:p w:rsidR="00070523" w:rsidRDefault="00070523" w:rsidP="00070523">
      <w:pPr>
        <w:pStyle w:val="Tekstpodstawowy21"/>
        <w:spacing w:after="0" w:line="240" w:lineRule="auto"/>
        <w:rPr>
          <w:rFonts w:ascii="Arial" w:hAnsi="Arial" w:cs="Arial"/>
        </w:rPr>
      </w:pPr>
    </w:p>
    <w:p w:rsidR="00070523" w:rsidRDefault="00CD7F67" w:rsidP="00CD7F67">
      <w:pPr>
        <w:pStyle w:val="Tekstpodstawowy21"/>
        <w:spacing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Stosownie do postanowień umowy nr </w:t>
      </w:r>
      <w:r w:rsidRPr="00FE007B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 xml:space="preserve">………………..… </w:t>
      </w:r>
      <w:r w:rsidRPr="00CD7F67">
        <w:rPr>
          <w:rFonts w:ascii="Arial" w:hAnsi="Arial" w:cs="Arial"/>
          <w:szCs w:val="16"/>
        </w:rPr>
        <w:t>z dnia</w:t>
      </w:r>
      <w:r w:rsidRPr="00FE007B">
        <w:rPr>
          <w:rFonts w:ascii="Arial" w:hAnsi="Arial" w:cs="Arial"/>
          <w:sz w:val="16"/>
          <w:szCs w:val="16"/>
        </w:rPr>
        <w:t>……</w:t>
      </w:r>
      <w:r>
        <w:rPr>
          <w:rFonts w:ascii="Arial" w:hAnsi="Arial" w:cs="Arial"/>
          <w:sz w:val="16"/>
          <w:szCs w:val="16"/>
        </w:rPr>
        <w:t>…………………..…</w:t>
      </w:r>
    </w:p>
    <w:p w:rsidR="00CD7F67" w:rsidRDefault="00CD7F67" w:rsidP="00CD7F67">
      <w:pPr>
        <w:pStyle w:val="Tekstpodstawowy21"/>
        <w:tabs>
          <w:tab w:val="right" w:leader="dot" w:pos="907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Której przedmiotem jest realizacja zadania budowlanego pod nazwą:</w:t>
      </w:r>
      <w:r w:rsidRPr="00FE007B">
        <w:rPr>
          <w:rFonts w:ascii="Arial" w:hAnsi="Arial" w:cs="Arial"/>
          <w:sz w:val="16"/>
          <w:szCs w:val="16"/>
        </w:rPr>
        <w:t>………………………</w:t>
      </w:r>
      <w:r>
        <w:rPr>
          <w:rFonts w:ascii="Arial" w:hAnsi="Arial" w:cs="Arial"/>
          <w:sz w:val="16"/>
          <w:szCs w:val="16"/>
        </w:rPr>
        <w:t xml:space="preserve">…… </w:t>
      </w:r>
      <w:r>
        <w:rPr>
          <w:rFonts w:ascii="Arial" w:hAnsi="Arial" w:cs="Arial"/>
        </w:rPr>
        <w:tab/>
      </w:r>
    </w:p>
    <w:p w:rsidR="00070523" w:rsidRDefault="00070523" w:rsidP="00CD7F67">
      <w:pPr>
        <w:pStyle w:val="Tekstpodstawowy21"/>
        <w:spacing w:after="0" w:line="360" w:lineRule="auto"/>
        <w:rPr>
          <w:rFonts w:ascii="Arial" w:hAnsi="Arial" w:cs="Arial"/>
        </w:rPr>
      </w:pPr>
    </w:p>
    <w:p w:rsidR="00CD7F67" w:rsidRPr="00CD7F67" w:rsidRDefault="00CD7F67" w:rsidP="00CD7F67">
      <w:pPr>
        <w:pStyle w:val="Tekstpodstawowy21"/>
        <w:spacing w:after="0" w:line="360" w:lineRule="auto"/>
        <w:rPr>
          <w:rFonts w:ascii="Arial" w:hAnsi="Arial" w:cs="Arial"/>
          <w:b/>
        </w:rPr>
      </w:pPr>
      <w:r w:rsidRPr="00CD7F67">
        <w:rPr>
          <w:rFonts w:ascii="Arial" w:hAnsi="Arial" w:cs="Arial"/>
          <w:b/>
        </w:rPr>
        <w:t>Gwarant:</w:t>
      </w:r>
    </w:p>
    <w:p w:rsidR="00CD7F67" w:rsidRDefault="00CD7F67" w:rsidP="00CD7F67">
      <w:pPr>
        <w:pStyle w:val="Tekstpodstawowy21"/>
        <w:tabs>
          <w:tab w:val="right" w:leader="dot" w:pos="907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D7F67" w:rsidRDefault="00CD7F67" w:rsidP="00CD7F67">
      <w:pPr>
        <w:pStyle w:val="Tekstpodstawowy21"/>
        <w:tabs>
          <w:tab w:val="right" w:leader="dot" w:pos="907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odbioru ostatecznego: </w:t>
      </w:r>
      <w:r w:rsidRPr="00CD7F67">
        <w:rPr>
          <w:rFonts w:ascii="Arial" w:hAnsi="Arial" w:cs="Arial"/>
          <w:i/>
        </w:rPr>
        <w:t>(dzień/miesiąc/rok)</w:t>
      </w:r>
      <w:r w:rsidRPr="00CD7F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CD7F67" w:rsidRDefault="00CD7F67" w:rsidP="00070523">
      <w:pPr>
        <w:pStyle w:val="Tekstpodstawowy21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udziela gwarancji wykonania przedmiotu zamówienia na okres </w:t>
      </w:r>
      <w:r w:rsidRPr="00FE007B">
        <w:rPr>
          <w:rFonts w:ascii="Arial" w:hAnsi="Arial" w:cs="Arial"/>
          <w:sz w:val="16"/>
          <w:szCs w:val="16"/>
        </w:rPr>
        <w:t>……………………………</w:t>
      </w:r>
      <w:r>
        <w:rPr>
          <w:rFonts w:ascii="Arial" w:hAnsi="Arial" w:cs="Arial"/>
          <w:sz w:val="16"/>
          <w:szCs w:val="16"/>
        </w:rPr>
        <w:t>…..……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</w:rPr>
        <w:t>na następujących warunkach:</w:t>
      </w:r>
    </w:p>
    <w:p w:rsidR="00CD7F67" w:rsidRDefault="00CD7F67" w:rsidP="00070523">
      <w:pPr>
        <w:pStyle w:val="Tekstpodstawowy21"/>
        <w:spacing w:after="0" w:line="240" w:lineRule="auto"/>
        <w:rPr>
          <w:rFonts w:ascii="Arial" w:hAnsi="Arial" w:cs="Arial"/>
        </w:rPr>
      </w:pPr>
    </w:p>
    <w:p w:rsidR="00CD7F67" w:rsidRPr="00CD7F67" w:rsidRDefault="00CD7F67" w:rsidP="00070523">
      <w:pPr>
        <w:pStyle w:val="Tekstpodstawowy21"/>
        <w:spacing w:after="0" w:line="240" w:lineRule="auto"/>
        <w:rPr>
          <w:rFonts w:ascii="Arial" w:hAnsi="Arial" w:cs="Arial"/>
          <w:b/>
        </w:rPr>
      </w:pPr>
      <w:r w:rsidRPr="00CD7F67">
        <w:rPr>
          <w:rFonts w:ascii="Arial" w:hAnsi="Arial" w:cs="Arial"/>
          <w:b/>
        </w:rPr>
        <w:t>Ogólne warunki gwarancji:</w:t>
      </w:r>
    </w:p>
    <w:p w:rsidR="00CD7F67" w:rsidRDefault="00CD7F67" w:rsidP="008E6077">
      <w:pPr>
        <w:pStyle w:val="Tekstpodstawowy21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oświadcza, ze objęty niniejszą kartą gwarancyjną przedmiot gwarancji został wykonany zgodnie z umową, dokumentacją techniczną oraz zasadami wiedzy technicznej i przepisami techniczno-budowlanymi.</w:t>
      </w:r>
    </w:p>
    <w:p w:rsidR="00CD7F67" w:rsidRDefault="00CD7F67" w:rsidP="008E6077">
      <w:pPr>
        <w:pStyle w:val="Tekstpodstawowy21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ponosi odpowiedzialność z tytułu gwarancji za wady fizyczne zmniejszające wartość użytkową, techniczną i estetyczną wykonywanych robót.</w:t>
      </w:r>
    </w:p>
    <w:p w:rsidR="00CD7F67" w:rsidRPr="00925B4A" w:rsidRDefault="00CD7F67" w:rsidP="008E6077">
      <w:pPr>
        <w:pStyle w:val="Tekstpodstawowy21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40"/>
        </w:rPr>
      </w:pPr>
      <w:r>
        <w:rPr>
          <w:rFonts w:ascii="Arial" w:hAnsi="Arial" w:cs="Arial"/>
        </w:rPr>
        <w:t xml:space="preserve">Okres gwarancji wynosi </w:t>
      </w:r>
      <w:r w:rsidRPr="00FE007B">
        <w:rPr>
          <w:rFonts w:ascii="Arial" w:hAnsi="Arial" w:cs="Arial"/>
          <w:sz w:val="16"/>
          <w:szCs w:val="16"/>
        </w:rPr>
        <w:t>……………………………………</w:t>
      </w:r>
      <w:r w:rsidRPr="00CD7F67">
        <w:rPr>
          <w:rFonts w:ascii="Arial" w:hAnsi="Arial" w:cs="Arial"/>
          <w:szCs w:val="16"/>
        </w:rPr>
        <w:t>, licząc od dnia podpisania protokołu zdawczo-odbiorczego</w:t>
      </w:r>
      <w:r w:rsidR="00925B4A">
        <w:rPr>
          <w:rFonts w:ascii="Arial" w:hAnsi="Arial" w:cs="Arial"/>
          <w:szCs w:val="16"/>
        </w:rPr>
        <w:t xml:space="preserve"> końcowego (ostatecznego).</w:t>
      </w:r>
    </w:p>
    <w:p w:rsidR="00925B4A" w:rsidRPr="00925B4A" w:rsidRDefault="00925B4A" w:rsidP="008E6077">
      <w:pPr>
        <w:pStyle w:val="Tekstpodstawowy21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  <w:sz w:val="40"/>
        </w:rPr>
      </w:pPr>
      <w:r>
        <w:rPr>
          <w:rFonts w:ascii="Arial" w:hAnsi="Arial" w:cs="Arial"/>
          <w:szCs w:val="16"/>
        </w:rPr>
        <w:t>W okresie gwarancji Wykonawca obowiązany jest do nieodpłatnego usuwania wad ujawnionych po odbiorze ostatecznym.</w:t>
      </w:r>
    </w:p>
    <w:p w:rsidR="00925B4A" w:rsidRPr="00925B4A" w:rsidRDefault="00925B4A" w:rsidP="008E6077">
      <w:pPr>
        <w:pStyle w:val="Tekstpodstawowy21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Cs w:val="16"/>
        </w:rPr>
        <w:t>Ustala się poniższe terminy usunięcia wad</w:t>
      </w:r>
    </w:p>
    <w:p w:rsidR="00925B4A" w:rsidRDefault="00925B4A" w:rsidP="008E6077">
      <w:pPr>
        <w:pStyle w:val="Tekstpodstawowy21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szCs w:val="16"/>
        </w:rPr>
        <w:t>jeżeli wada uniemożliwia zgodne z obowiązującymi przepisami użytkowanie obiektu w terminie 2 (dwóch) dni roboczych;</w:t>
      </w:r>
    </w:p>
    <w:p w:rsidR="00925B4A" w:rsidRDefault="00925B4A" w:rsidP="008E6077">
      <w:pPr>
        <w:pStyle w:val="Tekstpodstawowy21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925B4A">
        <w:rPr>
          <w:rFonts w:ascii="Arial" w:hAnsi="Arial" w:cs="Arial"/>
          <w:szCs w:val="16"/>
        </w:rPr>
        <w:t>w pozostałych przypadkach w terminie uzgodnionym w protokole podpisanym przy udziale obu stron, ale nie później niż w ciągu 14 dni od daty otrzymania zgłoszenia;</w:t>
      </w:r>
    </w:p>
    <w:p w:rsidR="00925B4A" w:rsidRPr="00925B4A" w:rsidRDefault="00925B4A" w:rsidP="008E6077">
      <w:pPr>
        <w:pStyle w:val="Tekstpodstawowy21"/>
        <w:numPr>
          <w:ilvl w:val="0"/>
          <w:numId w:val="44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 w:rsidRPr="00925B4A">
        <w:rPr>
          <w:rFonts w:ascii="Arial" w:hAnsi="Arial" w:cs="Arial"/>
          <w:szCs w:val="16"/>
        </w:rPr>
        <w:t>usunięcie wad powinno być stwierdzone protokolarnie.</w:t>
      </w:r>
    </w:p>
    <w:p w:rsidR="00925B4A" w:rsidRPr="00925B4A" w:rsidRDefault="00925B4A" w:rsidP="008E6077">
      <w:pPr>
        <w:pStyle w:val="Tekstpodstawowy21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Cs w:val="16"/>
        </w:rPr>
        <w:t>Jeżeli wada fizyczna elementu obiektu o dłuższym okresie gwarancji spowodowała uszkodzenie elementu, dla którego okres gwarancji już upłynął, Wykonawca zobowiązuje się do nieodpłatnego usunięcia wad w obu elementach.</w:t>
      </w:r>
    </w:p>
    <w:p w:rsidR="00925B4A" w:rsidRPr="00925B4A" w:rsidRDefault="00925B4A" w:rsidP="008E6077">
      <w:pPr>
        <w:pStyle w:val="Tekstpodstawowy21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Cs w:val="16"/>
        </w:rPr>
        <w:t>W przypadku usunięcia przez Wykonawcę istotnej wady lub wykonania wadliwej części robót budowlanych na nowo, termin gwarancji dla tej części biegnie na nowo od chwili wykonania robót budowalnych lub usunięcia wad.</w:t>
      </w:r>
    </w:p>
    <w:p w:rsidR="00925B4A" w:rsidRPr="00FB0EC2" w:rsidRDefault="00925B4A" w:rsidP="008E6077">
      <w:pPr>
        <w:pStyle w:val="Tekstpodstawowy21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Cs w:val="16"/>
        </w:rPr>
        <w:t>W innych przypadkach termin gwarancji ulega przedłużeniu o czas, w ciągu którego wskutek wady przedmiotu objętego gwarancją</w:t>
      </w:r>
      <w:r w:rsidR="00FB0EC2">
        <w:rPr>
          <w:rFonts w:ascii="Arial" w:hAnsi="Arial" w:cs="Arial"/>
          <w:szCs w:val="16"/>
        </w:rPr>
        <w:t xml:space="preserve"> Zamawiający z gwarancji nie mógł korzystać.</w:t>
      </w:r>
    </w:p>
    <w:p w:rsidR="00FB0EC2" w:rsidRPr="00FB0EC2" w:rsidRDefault="00FB0EC2" w:rsidP="008E6077">
      <w:pPr>
        <w:pStyle w:val="Tekstpodstawowy21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Cs w:val="16"/>
        </w:rPr>
        <w:t>Nie podlegają uprawnieniom z tytułu gwarancji wady powstałe na skutek:</w:t>
      </w:r>
    </w:p>
    <w:p w:rsidR="00FB0EC2" w:rsidRPr="00FB0EC2" w:rsidRDefault="00FB0EC2" w:rsidP="008E6077">
      <w:pPr>
        <w:pStyle w:val="Tekstpodstawowy21"/>
        <w:numPr>
          <w:ilvl w:val="0"/>
          <w:numId w:val="47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szCs w:val="16"/>
        </w:rPr>
        <w:t>Siły wyższej, pod pojęciem których strony utrzymują: stan wojny, stan klęski żywiołowej, strajk generalny, strajk lokalny;</w:t>
      </w:r>
    </w:p>
    <w:p w:rsidR="00FB0EC2" w:rsidRPr="00FB0EC2" w:rsidRDefault="00FB0EC2" w:rsidP="008E6077">
      <w:pPr>
        <w:pStyle w:val="Tekstpodstawowy21"/>
        <w:numPr>
          <w:ilvl w:val="0"/>
          <w:numId w:val="47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szCs w:val="16"/>
        </w:rPr>
        <w:t>Normalnego zużycia obiektu lub jego części;</w:t>
      </w:r>
    </w:p>
    <w:p w:rsidR="00FB0EC2" w:rsidRPr="00FB0EC2" w:rsidRDefault="00FB0EC2" w:rsidP="008E6077">
      <w:pPr>
        <w:pStyle w:val="Tekstpodstawowy21"/>
        <w:numPr>
          <w:ilvl w:val="0"/>
          <w:numId w:val="47"/>
        </w:numPr>
        <w:spacing w:after="0" w:line="240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  <w:szCs w:val="16"/>
        </w:rPr>
        <w:lastRenderedPageBreak/>
        <w:t>Szkód wynikłych z winy Użytkownika, a w szczególności niewłaściwej konserwacji i użytkowania obiektu w sposób niezgodny z instrukcją lub zasadami eksploatacji i użytkowania.</w:t>
      </w:r>
    </w:p>
    <w:p w:rsidR="00FB0EC2" w:rsidRPr="00FB0EC2" w:rsidRDefault="00FB0EC2" w:rsidP="008E6077">
      <w:pPr>
        <w:pStyle w:val="Tekstpodstawowy21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Cs w:val="16"/>
        </w:rPr>
        <w:t>W celu umożliwienia klasyfikacji zgłoszonych wad, przyczyn ich powsta</w:t>
      </w:r>
      <w:r w:rsidR="008E6077">
        <w:rPr>
          <w:rFonts w:ascii="Arial" w:hAnsi="Arial" w:cs="Arial"/>
          <w:szCs w:val="16"/>
        </w:rPr>
        <w:t>nia i </w:t>
      </w:r>
      <w:r>
        <w:rPr>
          <w:rFonts w:ascii="Arial" w:hAnsi="Arial" w:cs="Arial"/>
          <w:szCs w:val="16"/>
        </w:rPr>
        <w:t>sposobu usunięcia Zamawiający / Użytkownik zobowiązuje  się do przechowania otrzymanej w dniu odbioru dokumentacji powykonawczej i protokołu odbioru ostatecznego / przekazania obiektu do użytkowania.</w:t>
      </w:r>
    </w:p>
    <w:p w:rsidR="00FB0EC2" w:rsidRPr="00FB0EC2" w:rsidRDefault="00FB0EC2" w:rsidP="008E6077">
      <w:pPr>
        <w:pStyle w:val="Tekstpodstawowy21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Cs w:val="16"/>
        </w:rPr>
        <w:t>Wykonawca jest odpowiedzialny za wszelkie szk</w:t>
      </w:r>
      <w:r w:rsidR="008E6077">
        <w:rPr>
          <w:rFonts w:ascii="Arial" w:hAnsi="Arial" w:cs="Arial"/>
          <w:szCs w:val="16"/>
        </w:rPr>
        <w:t>ody i strat, które spowodował w </w:t>
      </w:r>
      <w:r>
        <w:rPr>
          <w:rFonts w:ascii="Arial" w:hAnsi="Arial" w:cs="Arial"/>
          <w:szCs w:val="16"/>
        </w:rPr>
        <w:t>czasie prac nad usuwaniem wad. Powyższy wymóg dotyczy również szkód wyrządzonych podmiotom trzecimi zobowiązuje się je pokryć w terminie 14 dni od dnia sporządzenia stosownego protokołu szkodowego.</w:t>
      </w:r>
    </w:p>
    <w:p w:rsidR="00FB0EC2" w:rsidRPr="00323872" w:rsidRDefault="00FB0EC2" w:rsidP="008E6077">
      <w:pPr>
        <w:pStyle w:val="Tekstpodstawowy21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Cs w:val="16"/>
        </w:rPr>
        <w:t>Wykonawca, niezal</w:t>
      </w:r>
      <w:r w:rsidR="00323872">
        <w:rPr>
          <w:rFonts w:ascii="Arial" w:hAnsi="Arial" w:cs="Arial"/>
          <w:szCs w:val="16"/>
        </w:rPr>
        <w:t>eżnie od udzielonej gwara</w:t>
      </w:r>
      <w:r w:rsidR="008E6077">
        <w:rPr>
          <w:rFonts w:ascii="Arial" w:hAnsi="Arial" w:cs="Arial"/>
          <w:szCs w:val="16"/>
        </w:rPr>
        <w:t>ncji, ponosi odpowiedzialność z </w:t>
      </w:r>
      <w:r w:rsidR="00323872">
        <w:rPr>
          <w:rFonts w:ascii="Arial" w:hAnsi="Arial" w:cs="Arial"/>
          <w:szCs w:val="16"/>
        </w:rPr>
        <w:t>tytułu rękojmi za wady obiektu budowlanego / robót budowlanych.</w:t>
      </w:r>
    </w:p>
    <w:p w:rsidR="00323872" w:rsidRPr="00323872" w:rsidRDefault="00323872" w:rsidP="008E6077">
      <w:pPr>
        <w:pStyle w:val="Tekstpodstawowy21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Cs w:val="16"/>
        </w:rPr>
        <w:t>Okresy gwarancji udzielane przez Podwykona</w:t>
      </w:r>
      <w:r w:rsidR="008E6077">
        <w:rPr>
          <w:rFonts w:ascii="Arial" w:hAnsi="Arial" w:cs="Arial"/>
          <w:szCs w:val="16"/>
        </w:rPr>
        <w:t>wców (w przypadku korzystania z </w:t>
      </w:r>
      <w:r>
        <w:rPr>
          <w:rFonts w:ascii="Arial" w:hAnsi="Arial" w:cs="Arial"/>
          <w:szCs w:val="16"/>
        </w:rPr>
        <w:t>Podwykonawców) muszą odpowiadać co najmniej okresowi udzielonemu przez Wykonawcę i liczone będą od daty odbioru bez zastrzeżeń całości zamówienia.</w:t>
      </w:r>
    </w:p>
    <w:p w:rsidR="00323872" w:rsidRPr="00323872" w:rsidRDefault="00323872" w:rsidP="008E6077">
      <w:pPr>
        <w:pStyle w:val="Tekstpodstawowy21"/>
        <w:numPr>
          <w:ilvl w:val="0"/>
          <w:numId w:val="43"/>
        </w:num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Cs w:val="16"/>
        </w:rPr>
        <w:t>Wykonawca robót jest odpowiedzialny względem Zamawiającego z tytułu gwarancji za wady fizyczne robót objęte umową, stwierdzone w toku czynności odbioru końcowego i powstałe w okresie trwania gwarancji.</w:t>
      </w:r>
    </w:p>
    <w:p w:rsidR="00323872" w:rsidRDefault="00323872" w:rsidP="00323872">
      <w:pPr>
        <w:pStyle w:val="Tekstpodstawowy21"/>
        <w:spacing w:after="0" w:line="240" w:lineRule="auto"/>
        <w:rPr>
          <w:rFonts w:ascii="Arial" w:hAnsi="Arial" w:cs="Arial"/>
          <w:szCs w:val="16"/>
        </w:rPr>
      </w:pPr>
    </w:p>
    <w:p w:rsidR="00323872" w:rsidRDefault="00323872" w:rsidP="00323872">
      <w:pPr>
        <w:pStyle w:val="Tekstpodstawowy21"/>
        <w:spacing w:after="0" w:line="240" w:lineRule="auto"/>
        <w:rPr>
          <w:rFonts w:ascii="Arial" w:hAnsi="Arial" w:cs="Arial"/>
          <w:szCs w:val="16"/>
        </w:rPr>
      </w:pPr>
    </w:p>
    <w:p w:rsidR="00323872" w:rsidRDefault="00323872" w:rsidP="00323872">
      <w:pPr>
        <w:pStyle w:val="Tekstpodstawowy21"/>
        <w:spacing w:after="0" w:line="240" w:lineRule="aut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Warunki gwarancji podpisali:</w:t>
      </w:r>
    </w:p>
    <w:p w:rsidR="00323872" w:rsidRDefault="00323872" w:rsidP="00323872">
      <w:pPr>
        <w:pStyle w:val="Tekstpodstawowy21"/>
        <w:spacing w:after="0" w:line="240" w:lineRule="auto"/>
        <w:rPr>
          <w:rFonts w:ascii="Arial" w:hAnsi="Arial" w:cs="Arial"/>
          <w:szCs w:val="16"/>
        </w:rPr>
      </w:pPr>
    </w:p>
    <w:p w:rsidR="00323872" w:rsidRDefault="00323872" w:rsidP="00323872">
      <w:pPr>
        <w:pStyle w:val="Tekstpodstawowy21"/>
        <w:spacing w:after="0" w:line="240" w:lineRule="auto"/>
        <w:rPr>
          <w:rFonts w:ascii="Arial" w:hAnsi="Arial" w:cs="Arial"/>
          <w:szCs w:val="16"/>
        </w:rPr>
      </w:pPr>
    </w:p>
    <w:p w:rsidR="00323872" w:rsidRDefault="00323872" w:rsidP="00323872">
      <w:pPr>
        <w:pStyle w:val="Tekstpodstawowy21"/>
        <w:spacing w:after="0" w:line="240" w:lineRule="auto"/>
        <w:rPr>
          <w:rFonts w:ascii="Arial" w:hAnsi="Arial" w:cs="Arial"/>
          <w:szCs w:val="16"/>
        </w:rPr>
      </w:pPr>
    </w:p>
    <w:tbl>
      <w:tblPr>
        <w:tblStyle w:val="Zwykatabela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23872" w:rsidTr="003238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:rsidR="00323872" w:rsidRPr="00323872" w:rsidRDefault="00323872" w:rsidP="00323872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3872">
              <w:rPr>
                <w:rFonts w:ascii="Arial" w:hAnsi="Arial" w:cs="Arial"/>
              </w:rPr>
              <w:t>Gwarant</w:t>
            </w:r>
          </w:p>
          <w:p w:rsidR="00323872" w:rsidRDefault="00323872" w:rsidP="00323872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  <w:p w:rsidR="00323872" w:rsidRPr="00323872" w:rsidRDefault="00323872" w:rsidP="00323872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</w:p>
          <w:p w:rsidR="00323872" w:rsidRPr="00323872" w:rsidRDefault="00323872" w:rsidP="00323872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b w:val="0"/>
              </w:rPr>
            </w:pPr>
            <w:r w:rsidRPr="00323872">
              <w:rPr>
                <w:rFonts w:ascii="Arial" w:hAnsi="Arial" w:cs="Arial"/>
                <w:b w:val="0"/>
              </w:rPr>
              <w:t>…………</w:t>
            </w:r>
            <w:r>
              <w:rPr>
                <w:rFonts w:ascii="Arial" w:hAnsi="Arial" w:cs="Arial"/>
                <w:b w:val="0"/>
              </w:rPr>
              <w:t>….</w:t>
            </w:r>
            <w:r w:rsidRPr="00323872">
              <w:rPr>
                <w:rFonts w:ascii="Arial" w:hAnsi="Arial" w:cs="Arial"/>
                <w:b w:val="0"/>
              </w:rPr>
              <w:t>……………………..</w:t>
            </w:r>
          </w:p>
          <w:p w:rsidR="00323872" w:rsidRPr="00323872" w:rsidRDefault="00323872" w:rsidP="00323872">
            <w:pPr>
              <w:pStyle w:val="Tekstpodstawowy21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323872">
              <w:rPr>
                <w:rFonts w:ascii="Arial" w:hAnsi="Arial" w:cs="Arial"/>
                <w:b w:val="0"/>
                <w:i/>
                <w:sz w:val="18"/>
              </w:rPr>
              <w:t>(podpis)</w:t>
            </w:r>
          </w:p>
        </w:tc>
        <w:tc>
          <w:tcPr>
            <w:tcW w:w="4530" w:type="dxa"/>
          </w:tcPr>
          <w:p w:rsidR="00323872" w:rsidRPr="00323872" w:rsidRDefault="00323872" w:rsidP="00323872">
            <w:pPr>
              <w:pStyle w:val="Tekstpodstawowy21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872">
              <w:rPr>
                <w:rFonts w:ascii="Arial" w:hAnsi="Arial" w:cs="Arial"/>
              </w:rPr>
              <w:t>Uprawniony z gwarancji</w:t>
            </w:r>
          </w:p>
          <w:p w:rsidR="00323872" w:rsidRDefault="00323872" w:rsidP="00323872">
            <w:pPr>
              <w:pStyle w:val="Tekstpodstawowy21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323872" w:rsidRPr="00323872" w:rsidRDefault="00323872" w:rsidP="00323872">
            <w:pPr>
              <w:pStyle w:val="Tekstpodstawowy21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:rsidR="00323872" w:rsidRPr="00323872" w:rsidRDefault="00323872" w:rsidP="00323872">
            <w:pPr>
              <w:pStyle w:val="Tekstpodstawowy21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323872">
              <w:rPr>
                <w:rFonts w:ascii="Arial" w:hAnsi="Arial" w:cs="Arial"/>
                <w:b w:val="0"/>
              </w:rPr>
              <w:t>…………</w:t>
            </w:r>
            <w:r>
              <w:rPr>
                <w:rFonts w:ascii="Arial" w:hAnsi="Arial" w:cs="Arial"/>
                <w:b w:val="0"/>
              </w:rPr>
              <w:t>….</w:t>
            </w:r>
            <w:r w:rsidRPr="00323872">
              <w:rPr>
                <w:rFonts w:ascii="Arial" w:hAnsi="Arial" w:cs="Arial"/>
                <w:b w:val="0"/>
              </w:rPr>
              <w:t>……………………..</w:t>
            </w:r>
          </w:p>
          <w:p w:rsidR="00323872" w:rsidRDefault="00323872" w:rsidP="00323872">
            <w:pPr>
              <w:pStyle w:val="Tekstpodstawowy21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23872">
              <w:rPr>
                <w:rFonts w:ascii="Arial" w:hAnsi="Arial" w:cs="Arial"/>
                <w:b w:val="0"/>
                <w:i/>
                <w:sz w:val="18"/>
              </w:rPr>
              <w:t>(podpis)</w:t>
            </w:r>
          </w:p>
        </w:tc>
      </w:tr>
    </w:tbl>
    <w:p w:rsidR="00323872" w:rsidRPr="00925B4A" w:rsidRDefault="00323872" w:rsidP="00323872">
      <w:pPr>
        <w:pStyle w:val="Tekstpodstawowy21"/>
        <w:spacing w:after="0" w:line="240" w:lineRule="auto"/>
        <w:rPr>
          <w:rFonts w:ascii="Arial" w:hAnsi="Arial" w:cs="Arial"/>
        </w:rPr>
      </w:pPr>
    </w:p>
    <w:p w:rsidR="00CD7F67" w:rsidRPr="00925B4A" w:rsidRDefault="00CD7F67" w:rsidP="00070523">
      <w:pPr>
        <w:pStyle w:val="Tekstpodstawowy21"/>
        <w:spacing w:after="0" w:line="240" w:lineRule="auto"/>
        <w:rPr>
          <w:rFonts w:ascii="Arial" w:hAnsi="Arial" w:cs="Arial"/>
        </w:rPr>
      </w:pPr>
    </w:p>
    <w:sectPr w:rsidR="00CD7F67" w:rsidRPr="00925B4A" w:rsidSect="00EA3594">
      <w:pgSz w:w="11906" w:h="16838"/>
      <w:pgMar w:top="709" w:right="1418" w:bottom="993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00" w:rsidRDefault="00D01300" w:rsidP="009C2B8E">
      <w:r>
        <w:separator/>
      </w:r>
    </w:p>
  </w:endnote>
  <w:endnote w:type="continuationSeparator" w:id="0">
    <w:p w:rsidR="00D01300" w:rsidRDefault="00D01300" w:rsidP="009C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00" w:rsidRDefault="00D01300" w:rsidP="009C2B8E">
      <w:r>
        <w:separator/>
      </w:r>
    </w:p>
  </w:footnote>
  <w:footnote w:type="continuationSeparator" w:id="0">
    <w:p w:rsidR="00D01300" w:rsidRDefault="00D01300" w:rsidP="009C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color w:val="FF0000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85B273A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Courier New" w:hint="default"/>
        <w:b w:val="0"/>
        <w:color w:val="auto"/>
        <w:shd w:val="clear" w:color="auto" w:fill="FFFFFF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bCs/>
        <w:color w:val="000000"/>
      </w:rPr>
    </w:lvl>
  </w:abstractNum>
  <w:abstractNum w:abstractNumId="3" w15:restartNumberingAfterBreak="0">
    <w:nsid w:val="00000004"/>
    <w:multiLevelType w:val="singleLevel"/>
    <w:tmpl w:val="8CD2D16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0" w:hanging="420"/>
      </w:pPr>
      <w:rPr>
        <w:rFonts w:ascii="Symbol" w:hAnsi="Symbol" w:cs="Arial" w:hint="default"/>
        <w:color w:val="auto"/>
      </w:rPr>
    </w:lvl>
  </w:abstractNum>
  <w:abstractNum w:abstractNumId="5" w15:restartNumberingAfterBreak="0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rFonts w:ascii="Arial" w:hAnsi="Arial" w:cs="Arial" w:hint="default"/>
        <w:b/>
        <w:i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i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405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10" w15:restartNumberingAfterBreak="0">
    <w:nsid w:val="0000000B"/>
    <w:multiLevelType w:val="multilevel"/>
    <w:tmpl w:val="2FE49A0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D211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</w:abstractNum>
  <w:abstractNum w:abstractNumId="12" w15:restartNumberingAfterBreak="0">
    <w:nsid w:val="04D91B4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4F0091E"/>
    <w:multiLevelType w:val="hybridMultilevel"/>
    <w:tmpl w:val="5EC87A8A"/>
    <w:lvl w:ilvl="0" w:tplc="5E9CEA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D65B2"/>
    <w:multiLevelType w:val="hybridMultilevel"/>
    <w:tmpl w:val="53704A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85C5152"/>
    <w:multiLevelType w:val="hybridMultilevel"/>
    <w:tmpl w:val="D01C599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0A7904A1"/>
    <w:multiLevelType w:val="hybridMultilevel"/>
    <w:tmpl w:val="9B56CDB6"/>
    <w:lvl w:ilvl="0" w:tplc="04150011">
      <w:start w:val="1"/>
      <w:numFmt w:val="decimal"/>
      <w:lvlText w:val="%1)"/>
      <w:lvlJc w:val="left"/>
      <w:pPr>
        <w:ind w:left="1072" w:hanging="360"/>
      </w:p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>
      <w:start w:val="1"/>
      <w:numFmt w:val="lowerRoman"/>
      <w:lvlText w:val="%3."/>
      <w:lvlJc w:val="right"/>
      <w:pPr>
        <w:ind w:left="2512" w:hanging="180"/>
      </w:pPr>
    </w:lvl>
    <w:lvl w:ilvl="3" w:tplc="0415000F">
      <w:start w:val="1"/>
      <w:numFmt w:val="decimal"/>
      <w:lvlText w:val="%4."/>
      <w:lvlJc w:val="left"/>
      <w:pPr>
        <w:ind w:left="3232" w:hanging="360"/>
      </w:pPr>
    </w:lvl>
    <w:lvl w:ilvl="4" w:tplc="04150019">
      <w:start w:val="1"/>
      <w:numFmt w:val="lowerLetter"/>
      <w:lvlText w:val="%5."/>
      <w:lvlJc w:val="left"/>
      <w:pPr>
        <w:ind w:left="3952" w:hanging="360"/>
      </w:pPr>
    </w:lvl>
    <w:lvl w:ilvl="5" w:tplc="0415001B">
      <w:start w:val="1"/>
      <w:numFmt w:val="lowerRoman"/>
      <w:lvlText w:val="%6."/>
      <w:lvlJc w:val="right"/>
      <w:pPr>
        <w:ind w:left="4672" w:hanging="180"/>
      </w:pPr>
    </w:lvl>
    <w:lvl w:ilvl="6" w:tplc="0415000F">
      <w:start w:val="1"/>
      <w:numFmt w:val="decimal"/>
      <w:lvlText w:val="%7."/>
      <w:lvlJc w:val="left"/>
      <w:pPr>
        <w:ind w:left="5392" w:hanging="360"/>
      </w:pPr>
    </w:lvl>
    <w:lvl w:ilvl="7" w:tplc="04150019">
      <w:start w:val="1"/>
      <w:numFmt w:val="lowerLetter"/>
      <w:lvlText w:val="%8."/>
      <w:lvlJc w:val="left"/>
      <w:pPr>
        <w:ind w:left="6112" w:hanging="360"/>
      </w:pPr>
    </w:lvl>
    <w:lvl w:ilvl="8" w:tplc="0415001B">
      <w:start w:val="1"/>
      <w:numFmt w:val="lowerRoman"/>
      <w:lvlText w:val="%9."/>
      <w:lvlJc w:val="right"/>
      <w:pPr>
        <w:ind w:left="6832" w:hanging="180"/>
      </w:pPr>
    </w:lvl>
  </w:abstractNum>
  <w:abstractNum w:abstractNumId="17" w15:restartNumberingAfterBreak="0">
    <w:nsid w:val="0B770C54"/>
    <w:multiLevelType w:val="hybridMultilevel"/>
    <w:tmpl w:val="5EC87A8A"/>
    <w:lvl w:ilvl="0" w:tplc="5E9CEA40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6513B7"/>
    <w:multiLevelType w:val="hybridMultilevel"/>
    <w:tmpl w:val="F68E57C6"/>
    <w:lvl w:ilvl="0" w:tplc="0415000F">
      <w:start w:val="1"/>
      <w:numFmt w:val="decimal"/>
      <w:lvlText w:val="%1."/>
      <w:lvlJc w:val="left"/>
      <w:pPr>
        <w:ind w:left="1490" w:hanging="360"/>
      </w:pPr>
    </w:lvl>
    <w:lvl w:ilvl="1" w:tplc="04150019">
      <w:start w:val="1"/>
      <w:numFmt w:val="lowerLetter"/>
      <w:lvlText w:val="%2."/>
      <w:lvlJc w:val="left"/>
      <w:pPr>
        <w:ind w:left="2210" w:hanging="360"/>
      </w:pPr>
    </w:lvl>
    <w:lvl w:ilvl="2" w:tplc="0415001B">
      <w:start w:val="1"/>
      <w:numFmt w:val="lowerRoman"/>
      <w:lvlText w:val="%3."/>
      <w:lvlJc w:val="right"/>
      <w:pPr>
        <w:ind w:left="2930" w:hanging="180"/>
      </w:pPr>
    </w:lvl>
    <w:lvl w:ilvl="3" w:tplc="0415000F">
      <w:start w:val="1"/>
      <w:numFmt w:val="decimal"/>
      <w:lvlText w:val="%4."/>
      <w:lvlJc w:val="left"/>
      <w:pPr>
        <w:ind w:left="3650" w:hanging="360"/>
      </w:pPr>
    </w:lvl>
    <w:lvl w:ilvl="4" w:tplc="04150019">
      <w:start w:val="1"/>
      <w:numFmt w:val="lowerLetter"/>
      <w:lvlText w:val="%5."/>
      <w:lvlJc w:val="left"/>
      <w:pPr>
        <w:ind w:left="4370" w:hanging="360"/>
      </w:pPr>
    </w:lvl>
    <w:lvl w:ilvl="5" w:tplc="0415001B">
      <w:start w:val="1"/>
      <w:numFmt w:val="lowerRoman"/>
      <w:lvlText w:val="%6."/>
      <w:lvlJc w:val="right"/>
      <w:pPr>
        <w:ind w:left="5090" w:hanging="180"/>
      </w:pPr>
    </w:lvl>
    <w:lvl w:ilvl="6" w:tplc="0415000F">
      <w:start w:val="1"/>
      <w:numFmt w:val="decimal"/>
      <w:lvlText w:val="%7."/>
      <w:lvlJc w:val="left"/>
      <w:pPr>
        <w:ind w:left="5810" w:hanging="360"/>
      </w:pPr>
    </w:lvl>
    <w:lvl w:ilvl="7" w:tplc="04150019">
      <w:start w:val="1"/>
      <w:numFmt w:val="lowerLetter"/>
      <w:lvlText w:val="%8."/>
      <w:lvlJc w:val="left"/>
      <w:pPr>
        <w:ind w:left="6530" w:hanging="360"/>
      </w:pPr>
    </w:lvl>
    <w:lvl w:ilvl="8" w:tplc="0415001B">
      <w:start w:val="1"/>
      <w:numFmt w:val="lowerRoman"/>
      <w:lvlText w:val="%9."/>
      <w:lvlJc w:val="right"/>
      <w:pPr>
        <w:ind w:left="7250" w:hanging="180"/>
      </w:pPr>
    </w:lvl>
  </w:abstractNum>
  <w:abstractNum w:abstractNumId="19" w15:restartNumberingAfterBreak="0">
    <w:nsid w:val="12BF4BCA"/>
    <w:multiLevelType w:val="hybridMultilevel"/>
    <w:tmpl w:val="4E081310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BB10C3C4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20" w15:restartNumberingAfterBreak="0">
    <w:nsid w:val="13B0035F"/>
    <w:multiLevelType w:val="hybridMultilevel"/>
    <w:tmpl w:val="118C6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833E02"/>
    <w:multiLevelType w:val="multilevel"/>
    <w:tmpl w:val="3C00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1FE1390D"/>
    <w:multiLevelType w:val="multilevel"/>
    <w:tmpl w:val="3C00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18A5ACF"/>
    <w:multiLevelType w:val="hybridMultilevel"/>
    <w:tmpl w:val="F436652A"/>
    <w:lvl w:ilvl="0" w:tplc="7BAE50E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8D5715"/>
    <w:multiLevelType w:val="hybridMultilevel"/>
    <w:tmpl w:val="1CA0708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28DF1EC8"/>
    <w:multiLevelType w:val="hybridMultilevel"/>
    <w:tmpl w:val="1B12F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586E18"/>
    <w:multiLevelType w:val="multilevel"/>
    <w:tmpl w:val="3C00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CA85F07"/>
    <w:multiLevelType w:val="hybridMultilevel"/>
    <w:tmpl w:val="B9487DCA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28" w15:restartNumberingAfterBreak="0">
    <w:nsid w:val="2EA524C1"/>
    <w:multiLevelType w:val="hybridMultilevel"/>
    <w:tmpl w:val="0AD4A63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F3D7D92"/>
    <w:multiLevelType w:val="hybridMultilevel"/>
    <w:tmpl w:val="3D2652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F36D3"/>
    <w:multiLevelType w:val="hybridMultilevel"/>
    <w:tmpl w:val="190A1B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6B04F5C"/>
    <w:multiLevelType w:val="hybridMultilevel"/>
    <w:tmpl w:val="7B8C37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370284"/>
    <w:multiLevelType w:val="hybridMultilevel"/>
    <w:tmpl w:val="5BB49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060EF7"/>
    <w:multiLevelType w:val="hybridMultilevel"/>
    <w:tmpl w:val="8C7841F4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4" w15:restartNumberingAfterBreak="0">
    <w:nsid w:val="43623F1F"/>
    <w:multiLevelType w:val="hybridMultilevel"/>
    <w:tmpl w:val="A04E3B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1C10C2"/>
    <w:multiLevelType w:val="hybridMultilevel"/>
    <w:tmpl w:val="512C6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271112"/>
    <w:multiLevelType w:val="hybridMultilevel"/>
    <w:tmpl w:val="3E5A4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5B32AA"/>
    <w:multiLevelType w:val="hybridMultilevel"/>
    <w:tmpl w:val="822408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35108CE"/>
    <w:multiLevelType w:val="hybridMultilevel"/>
    <w:tmpl w:val="EA6A818E"/>
    <w:lvl w:ilvl="0" w:tplc="0415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5B2157"/>
    <w:multiLevelType w:val="multilevel"/>
    <w:tmpl w:val="3C003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59C768E5"/>
    <w:multiLevelType w:val="hybridMultilevel"/>
    <w:tmpl w:val="845EB1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400A2D"/>
    <w:multiLevelType w:val="hybridMultilevel"/>
    <w:tmpl w:val="43543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7D2BDE"/>
    <w:multiLevelType w:val="hybridMultilevel"/>
    <w:tmpl w:val="20EEB35C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>
      <w:start w:val="1"/>
      <w:numFmt w:val="decimal"/>
      <w:lvlText w:val="%4."/>
      <w:lvlJc w:val="left"/>
      <w:pPr>
        <w:ind w:left="4784" w:hanging="360"/>
      </w:pPr>
    </w:lvl>
    <w:lvl w:ilvl="4" w:tplc="04150019">
      <w:start w:val="1"/>
      <w:numFmt w:val="lowerLetter"/>
      <w:lvlText w:val="%5."/>
      <w:lvlJc w:val="left"/>
      <w:pPr>
        <w:ind w:left="5504" w:hanging="360"/>
      </w:pPr>
    </w:lvl>
    <w:lvl w:ilvl="5" w:tplc="0415001B">
      <w:start w:val="1"/>
      <w:numFmt w:val="lowerRoman"/>
      <w:lvlText w:val="%6."/>
      <w:lvlJc w:val="right"/>
      <w:pPr>
        <w:ind w:left="6224" w:hanging="180"/>
      </w:pPr>
    </w:lvl>
    <w:lvl w:ilvl="6" w:tplc="0415000F">
      <w:start w:val="1"/>
      <w:numFmt w:val="decimal"/>
      <w:lvlText w:val="%7."/>
      <w:lvlJc w:val="left"/>
      <w:pPr>
        <w:ind w:left="6944" w:hanging="360"/>
      </w:pPr>
    </w:lvl>
    <w:lvl w:ilvl="7" w:tplc="04150019">
      <w:start w:val="1"/>
      <w:numFmt w:val="lowerLetter"/>
      <w:lvlText w:val="%8."/>
      <w:lvlJc w:val="left"/>
      <w:pPr>
        <w:ind w:left="7664" w:hanging="360"/>
      </w:pPr>
    </w:lvl>
    <w:lvl w:ilvl="8" w:tplc="0415001B">
      <w:start w:val="1"/>
      <w:numFmt w:val="lowerRoman"/>
      <w:lvlText w:val="%9."/>
      <w:lvlJc w:val="right"/>
      <w:pPr>
        <w:ind w:left="8384" w:hanging="180"/>
      </w:pPr>
    </w:lvl>
  </w:abstractNum>
  <w:abstractNum w:abstractNumId="43" w15:restartNumberingAfterBreak="0">
    <w:nsid w:val="68375EC1"/>
    <w:multiLevelType w:val="hybridMultilevel"/>
    <w:tmpl w:val="CD388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4115C6"/>
    <w:multiLevelType w:val="hybridMultilevel"/>
    <w:tmpl w:val="85A4814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1">
      <w:start w:val="1"/>
      <w:numFmt w:val="decimal"/>
      <w:lvlText w:val="%3)"/>
      <w:lvlJc w:val="lef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19065C4"/>
    <w:multiLevelType w:val="hybridMultilevel"/>
    <w:tmpl w:val="5EC87A8A"/>
    <w:lvl w:ilvl="0" w:tplc="5E9CEA40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16184"/>
    <w:multiLevelType w:val="hybridMultilevel"/>
    <w:tmpl w:val="7D221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9E34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6851B6E"/>
    <w:multiLevelType w:val="hybridMultilevel"/>
    <w:tmpl w:val="FA760D84"/>
    <w:lvl w:ilvl="0" w:tplc="0415000F">
      <w:start w:val="1"/>
      <w:numFmt w:val="decimal"/>
      <w:lvlText w:val="%1."/>
      <w:lvlJc w:val="left"/>
      <w:pPr>
        <w:ind w:left="2947" w:hanging="360"/>
      </w:pPr>
    </w:lvl>
    <w:lvl w:ilvl="1" w:tplc="04150019">
      <w:start w:val="1"/>
      <w:numFmt w:val="lowerLetter"/>
      <w:lvlText w:val="%2."/>
      <w:lvlJc w:val="left"/>
      <w:pPr>
        <w:ind w:left="3667" w:hanging="360"/>
      </w:pPr>
    </w:lvl>
    <w:lvl w:ilvl="2" w:tplc="0415001B">
      <w:start w:val="1"/>
      <w:numFmt w:val="lowerRoman"/>
      <w:lvlText w:val="%3."/>
      <w:lvlJc w:val="right"/>
      <w:pPr>
        <w:ind w:left="4387" w:hanging="180"/>
      </w:pPr>
    </w:lvl>
    <w:lvl w:ilvl="3" w:tplc="0415000F">
      <w:start w:val="1"/>
      <w:numFmt w:val="decimal"/>
      <w:lvlText w:val="%4."/>
      <w:lvlJc w:val="left"/>
      <w:pPr>
        <w:ind w:left="5107" w:hanging="360"/>
      </w:pPr>
    </w:lvl>
    <w:lvl w:ilvl="4" w:tplc="04150019">
      <w:start w:val="1"/>
      <w:numFmt w:val="lowerLetter"/>
      <w:lvlText w:val="%5."/>
      <w:lvlJc w:val="left"/>
      <w:pPr>
        <w:ind w:left="5827" w:hanging="360"/>
      </w:pPr>
    </w:lvl>
    <w:lvl w:ilvl="5" w:tplc="0415001B">
      <w:start w:val="1"/>
      <w:numFmt w:val="lowerRoman"/>
      <w:lvlText w:val="%6."/>
      <w:lvlJc w:val="right"/>
      <w:pPr>
        <w:ind w:left="6547" w:hanging="180"/>
      </w:pPr>
    </w:lvl>
    <w:lvl w:ilvl="6" w:tplc="0415000F">
      <w:start w:val="1"/>
      <w:numFmt w:val="decimal"/>
      <w:lvlText w:val="%7."/>
      <w:lvlJc w:val="left"/>
      <w:pPr>
        <w:ind w:left="7267" w:hanging="360"/>
      </w:pPr>
    </w:lvl>
    <w:lvl w:ilvl="7" w:tplc="04150019">
      <w:start w:val="1"/>
      <w:numFmt w:val="lowerLetter"/>
      <w:lvlText w:val="%8."/>
      <w:lvlJc w:val="left"/>
      <w:pPr>
        <w:ind w:left="7987" w:hanging="360"/>
      </w:pPr>
    </w:lvl>
    <w:lvl w:ilvl="8" w:tplc="0415001B">
      <w:start w:val="1"/>
      <w:numFmt w:val="lowerRoman"/>
      <w:lvlText w:val="%9."/>
      <w:lvlJc w:val="right"/>
      <w:pPr>
        <w:ind w:left="8707" w:hanging="180"/>
      </w:pPr>
    </w:lvl>
  </w:abstractNum>
  <w:abstractNum w:abstractNumId="49" w15:restartNumberingAfterBreak="0">
    <w:nsid w:val="77D74D82"/>
    <w:multiLevelType w:val="hybridMultilevel"/>
    <w:tmpl w:val="1AC666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94D6217"/>
    <w:multiLevelType w:val="hybridMultilevel"/>
    <w:tmpl w:val="C92A0A8E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51" w15:restartNumberingAfterBreak="0">
    <w:nsid w:val="7D6E44F8"/>
    <w:multiLevelType w:val="hybridMultilevel"/>
    <w:tmpl w:val="5EC87A8A"/>
    <w:lvl w:ilvl="0" w:tplc="5E9CEA40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1"/>
    <w:lvlOverride w:ilvl="0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</w:num>
  <w:num w:numId="7">
    <w:abstractNumId w:val="40"/>
  </w:num>
  <w:num w:numId="8">
    <w:abstractNumId w:val="49"/>
  </w:num>
  <w:num w:numId="9">
    <w:abstractNumId w:val="34"/>
  </w:num>
  <w:num w:numId="10">
    <w:abstractNumId w:val="13"/>
  </w:num>
  <w:num w:numId="11">
    <w:abstractNumId w:val="38"/>
  </w:num>
  <w:num w:numId="12">
    <w:abstractNumId w:val="35"/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24"/>
  </w:num>
  <w:num w:numId="41">
    <w:abstractNumId w:val="14"/>
  </w:num>
  <w:num w:numId="42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30"/>
  </w:num>
  <w:num w:numId="45">
    <w:abstractNumId w:val="20"/>
  </w:num>
  <w:num w:numId="46">
    <w:abstractNumId w:val="29"/>
  </w:num>
  <w:num w:numId="47">
    <w:abstractNumId w:val="3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F3"/>
    <w:rsid w:val="0003436A"/>
    <w:rsid w:val="00042A49"/>
    <w:rsid w:val="00042D8B"/>
    <w:rsid w:val="00043B7C"/>
    <w:rsid w:val="00070523"/>
    <w:rsid w:val="00083EF3"/>
    <w:rsid w:val="000A6746"/>
    <w:rsid w:val="000C68B8"/>
    <w:rsid w:val="00101051"/>
    <w:rsid w:val="00113FDF"/>
    <w:rsid w:val="00150667"/>
    <w:rsid w:val="00170E4D"/>
    <w:rsid w:val="00181199"/>
    <w:rsid w:val="00192E76"/>
    <w:rsid w:val="001A75A7"/>
    <w:rsid w:val="001B1E5E"/>
    <w:rsid w:val="001E36E9"/>
    <w:rsid w:val="001E6844"/>
    <w:rsid w:val="001F454B"/>
    <w:rsid w:val="002067CD"/>
    <w:rsid w:val="0021162A"/>
    <w:rsid w:val="00223184"/>
    <w:rsid w:val="002249DC"/>
    <w:rsid w:val="0023165C"/>
    <w:rsid w:val="00236C9D"/>
    <w:rsid w:val="00241FDB"/>
    <w:rsid w:val="00257C3F"/>
    <w:rsid w:val="00265A32"/>
    <w:rsid w:val="00282D09"/>
    <w:rsid w:val="002E1A33"/>
    <w:rsid w:val="00303ECA"/>
    <w:rsid w:val="00323872"/>
    <w:rsid w:val="00335CF1"/>
    <w:rsid w:val="00347DCE"/>
    <w:rsid w:val="003858B7"/>
    <w:rsid w:val="003A3C94"/>
    <w:rsid w:val="003B247A"/>
    <w:rsid w:val="003D3F45"/>
    <w:rsid w:val="003F1F85"/>
    <w:rsid w:val="004100A4"/>
    <w:rsid w:val="0042407B"/>
    <w:rsid w:val="004365EC"/>
    <w:rsid w:val="004535E1"/>
    <w:rsid w:val="0046019F"/>
    <w:rsid w:val="004B5D31"/>
    <w:rsid w:val="004F4100"/>
    <w:rsid w:val="0051137B"/>
    <w:rsid w:val="0052159B"/>
    <w:rsid w:val="00534826"/>
    <w:rsid w:val="00555A17"/>
    <w:rsid w:val="005C3288"/>
    <w:rsid w:val="005F11D8"/>
    <w:rsid w:val="005F3919"/>
    <w:rsid w:val="00603380"/>
    <w:rsid w:val="006118E3"/>
    <w:rsid w:val="006274BB"/>
    <w:rsid w:val="006663EC"/>
    <w:rsid w:val="006855D7"/>
    <w:rsid w:val="006D2B3A"/>
    <w:rsid w:val="00713801"/>
    <w:rsid w:val="00713B5A"/>
    <w:rsid w:val="007206F7"/>
    <w:rsid w:val="007248CB"/>
    <w:rsid w:val="00725276"/>
    <w:rsid w:val="007320C5"/>
    <w:rsid w:val="0073674A"/>
    <w:rsid w:val="007A1A7D"/>
    <w:rsid w:val="007C4C87"/>
    <w:rsid w:val="007F128C"/>
    <w:rsid w:val="007F1625"/>
    <w:rsid w:val="00830EF6"/>
    <w:rsid w:val="00841E43"/>
    <w:rsid w:val="00857319"/>
    <w:rsid w:val="00865071"/>
    <w:rsid w:val="008732A6"/>
    <w:rsid w:val="00882CB6"/>
    <w:rsid w:val="00886883"/>
    <w:rsid w:val="00892B13"/>
    <w:rsid w:val="008954F9"/>
    <w:rsid w:val="008B3FAF"/>
    <w:rsid w:val="008E6077"/>
    <w:rsid w:val="00902839"/>
    <w:rsid w:val="00904B5E"/>
    <w:rsid w:val="00925B4A"/>
    <w:rsid w:val="009357A0"/>
    <w:rsid w:val="00953876"/>
    <w:rsid w:val="00964E54"/>
    <w:rsid w:val="00977A52"/>
    <w:rsid w:val="00983B67"/>
    <w:rsid w:val="00987F4B"/>
    <w:rsid w:val="009A0557"/>
    <w:rsid w:val="009B3486"/>
    <w:rsid w:val="009C2B8E"/>
    <w:rsid w:val="009D2E1E"/>
    <w:rsid w:val="009D509F"/>
    <w:rsid w:val="009D7F47"/>
    <w:rsid w:val="009E193E"/>
    <w:rsid w:val="009E4A89"/>
    <w:rsid w:val="00A63855"/>
    <w:rsid w:val="00A6740D"/>
    <w:rsid w:val="00A92D81"/>
    <w:rsid w:val="00AA390B"/>
    <w:rsid w:val="00AA4C5D"/>
    <w:rsid w:val="00AB04CC"/>
    <w:rsid w:val="00AD39EF"/>
    <w:rsid w:val="00AF0D9B"/>
    <w:rsid w:val="00AF56F5"/>
    <w:rsid w:val="00B05BBC"/>
    <w:rsid w:val="00B07204"/>
    <w:rsid w:val="00B140A2"/>
    <w:rsid w:val="00B22AEC"/>
    <w:rsid w:val="00B2551B"/>
    <w:rsid w:val="00B25555"/>
    <w:rsid w:val="00B329DF"/>
    <w:rsid w:val="00B332B8"/>
    <w:rsid w:val="00B52383"/>
    <w:rsid w:val="00B73790"/>
    <w:rsid w:val="00B73FC5"/>
    <w:rsid w:val="00B778F3"/>
    <w:rsid w:val="00B872BB"/>
    <w:rsid w:val="00BB4E58"/>
    <w:rsid w:val="00BB6061"/>
    <w:rsid w:val="00BD1A65"/>
    <w:rsid w:val="00C06130"/>
    <w:rsid w:val="00C171FC"/>
    <w:rsid w:val="00C30AC3"/>
    <w:rsid w:val="00C532CF"/>
    <w:rsid w:val="00C53692"/>
    <w:rsid w:val="00C55ED7"/>
    <w:rsid w:val="00C779C8"/>
    <w:rsid w:val="00C8321E"/>
    <w:rsid w:val="00CC2FF8"/>
    <w:rsid w:val="00CD7F67"/>
    <w:rsid w:val="00CE34D1"/>
    <w:rsid w:val="00D01300"/>
    <w:rsid w:val="00D0525E"/>
    <w:rsid w:val="00D22695"/>
    <w:rsid w:val="00D272E8"/>
    <w:rsid w:val="00D32E44"/>
    <w:rsid w:val="00D3670F"/>
    <w:rsid w:val="00D415A3"/>
    <w:rsid w:val="00D4318E"/>
    <w:rsid w:val="00D443B3"/>
    <w:rsid w:val="00D4663C"/>
    <w:rsid w:val="00D479B4"/>
    <w:rsid w:val="00D65BC6"/>
    <w:rsid w:val="00D73B2A"/>
    <w:rsid w:val="00D87625"/>
    <w:rsid w:val="00D90A9A"/>
    <w:rsid w:val="00DF516D"/>
    <w:rsid w:val="00E23149"/>
    <w:rsid w:val="00E55AB4"/>
    <w:rsid w:val="00E55FA3"/>
    <w:rsid w:val="00E6747B"/>
    <w:rsid w:val="00E777BA"/>
    <w:rsid w:val="00E8290C"/>
    <w:rsid w:val="00E8613F"/>
    <w:rsid w:val="00EA3594"/>
    <w:rsid w:val="00EB1DD6"/>
    <w:rsid w:val="00EE06A3"/>
    <w:rsid w:val="00EE35D6"/>
    <w:rsid w:val="00F24B0E"/>
    <w:rsid w:val="00F532C3"/>
    <w:rsid w:val="00F5366D"/>
    <w:rsid w:val="00F57841"/>
    <w:rsid w:val="00F67F3A"/>
    <w:rsid w:val="00F84CC5"/>
    <w:rsid w:val="00FB0EC2"/>
    <w:rsid w:val="00FB50BB"/>
    <w:rsid w:val="00FC2126"/>
    <w:rsid w:val="00FE1948"/>
    <w:rsid w:val="00FE4889"/>
    <w:rsid w:val="00FF02AA"/>
    <w:rsid w:val="00FF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2BDCAC4F-9F71-4F66-B805-53B7EAA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rFonts w:ascii="Arial" w:hAnsi="Arial" w:cs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color w:val="FF0000"/>
      <w:shd w:val="clear" w:color="auto" w:fill="FFFFFF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Arial" w:hAnsi="Arial" w:cs="Courier New" w:hint="default"/>
      <w:b/>
      <w:color w:val="FF0000"/>
      <w:shd w:val="clear" w:color="auto" w:fill="FFFFFF"/>
    </w:rPr>
  </w:style>
  <w:style w:type="character" w:customStyle="1" w:styleId="WW8Num4z0">
    <w:name w:val="WW8Num4z0"/>
    <w:rPr>
      <w:rFonts w:ascii="Arial" w:hAnsi="Arial" w:cs="Arial"/>
      <w:b w:val="0"/>
      <w:bCs/>
      <w:color w:val="000000"/>
    </w:rPr>
  </w:style>
  <w:style w:type="character" w:customStyle="1" w:styleId="WW8Num5z0">
    <w:name w:val="WW8Num5z0"/>
    <w:rPr>
      <w:rFonts w:hint="default"/>
      <w:sz w:val="22"/>
      <w:szCs w:val="22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Arial" w:hAnsi="Arial" w:cs="Arial" w:hint="default"/>
      <w:color w:val="auto"/>
    </w:rPr>
  </w:style>
  <w:style w:type="character" w:customStyle="1" w:styleId="WW8Num8z0">
    <w:name w:val="WW8Num8z0"/>
    <w:rPr>
      <w:rFonts w:ascii="Arial" w:hAnsi="Arial" w:cs="Arial" w:hint="default"/>
    </w:rPr>
  </w:style>
  <w:style w:type="character" w:customStyle="1" w:styleId="WW8Num9z0">
    <w:name w:val="WW8Num9z0"/>
    <w:rPr>
      <w:rFonts w:ascii="Arial" w:hAnsi="Arial" w:cs="Arial" w:hint="default"/>
      <w:b/>
      <w:i/>
      <w:iCs/>
      <w:color w:val="000000"/>
      <w:shd w:val="clear" w:color="auto" w:fill="FFFFFF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/>
      <w:i/>
      <w:sz w:val="16"/>
      <w:szCs w:val="1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color w:val="00000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  <w:b/>
      <w:i/>
      <w:sz w:val="16"/>
      <w:szCs w:val="16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 w:hint="default"/>
      <w:color w:val="FF0000"/>
      <w:sz w:val="22"/>
      <w:szCs w:val="24"/>
      <w:shd w:val="clear" w:color="auto" w:fill="FFFFFF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color w:val="00000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OpenSymbol"/>
      <w:b/>
      <w:bCs/>
      <w:color w:val="FF3333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/>
      <w:b/>
      <w:bCs/>
      <w:color w:val="000000"/>
    </w:rPr>
  </w:style>
  <w:style w:type="character" w:customStyle="1" w:styleId="WW8Num19z1">
    <w:name w:val="WW8Num19z1"/>
    <w:rPr>
      <w:rFonts w:ascii="Arial" w:hAnsi="Arial" w:cs="Arial"/>
      <w:b/>
      <w:color w:val="00000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color w:val="FF0000"/>
      <w:shd w:val="clear" w:color="auto" w:fill="FFFFFF"/>
    </w:rPr>
  </w:style>
  <w:style w:type="character" w:customStyle="1" w:styleId="WW8Num21z0">
    <w:name w:val="WW8Num21z0"/>
    <w:rPr>
      <w:rFonts w:ascii="Arial" w:hAnsi="Arial" w:cs="Arial"/>
      <w:b w:val="0"/>
      <w:bCs/>
      <w:color w:val="000000"/>
    </w:rPr>
  </w:style>
  <w:style w:type="character" w:customStyle="1" w:styleId="WW8Num21z1">
    <w:name w:val="WW8Num21z1"/>
    <w:rPr>
      <w:rFonts w:ascii="Arial" w:hAnsi="Arial" w:cs="Arial"/>
      <w:color w:val="00000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Arial" w:hint="default"/>
      <w:b/>
      <w:i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  <w:rPr>
      <w:rFonts w:cs="Arial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Times New Roman"/>
      <w:b/>
      <w:color w:val="000000"/>
    </w:rPr>
  </w:style>
  <w:style w:type="character" w:customStyle="1" w:styleId="WW8Num23z1">
    <w:name w:val="WW8Num23z1"/>
    <w:rPr>
      <w:rFonts w:ascii="Arial" w:hAnsi="Arial" w:cs="Arial"/>
    </w:rPr>
  </w:style>
  <w:style w:type="character" w:customStyle="1" w:styleId="WW8Num23z2">
    <w:name w:val="WW8Num23z2"/>
  </w:style>
  <w:style w:type="character" w:customStyle="1" w:styleId="WW8Num24z0">
    <w:name w:val="WW8Num24z0"/>
    <w:rPr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/>
      <w:b/>
      <w:color w:val="00000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Symbol" w:hAnsi="Symbol" w:cs="Symbol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6z0">
    <w:name w:val="WW8Num36z0"/>
    <w:rPr>
      <w:rFonts w:ascii="Arial" w:hAnsi="Arial" w:cs="Arial" w:hint="default"/>
      <w:b/>
      <w:i w:val="0"/>
      <w:iCs/>
      <w:shd w:val="clear" w:color="auto" w:fill="FFFFFF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6z2">
    <w:name w:val="WW8Num6z2"/>
    <w:rPr>
      <w:rFonts w:ascii="Arial" w:hAnsi="Arial" w:cs="Arial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z2">
    <w:name w:val="WW8Num2z2"/>
  </w:style>
  <w:style w:type="character" w:customStyle="1" w:styleId="WW8Num3z1">
    <w:name w:val="WW8Num3z1"/>
    <w:rPr>
      <w:rFonts w:ascii="Arial" w:hAnsi="Arial" w:cs="Aria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1">
    <w:name w:val="WW8Num6z1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1">
    <w:name w:val="Domyślna czcionka akapitu1"/>
  </w:style>
  <w:style w:type="character" w:customStyle="1" w:styleId="apple-style-span">
    <w:name w:val="apple-style-span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Bodytext7">
    <w:name w:val="Body text (7)"/>
    <w:rPr>
      <w:i/>
      <w:iCs/>
      <w:color w:val="000000"/>
      <w:spacing w:val="0"/>
      <w:w w:val="100"/>
      <w:position w:val="0"/>
      <w:sz w:val="22"/>
      <w:szCs w:val="22"/>
      <w:u w:val="single"/>
      <w:vertAlign w:val="baseline"/>
      <w:lang w:val="pl-PL" w:eastAsia="ar-SA" w:bidi="ar-S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overflowPunct w:val="0"/>
      <w:autoSpaceDE w:val="0"/>
      <w:jc w:val="both"/>
      <w:textAlignment w:val="baseline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overflowPunct w:val="0"/>
      <w:autoSpaceDE w:val="0"/>
      <w:ind w:firstLine="708"/>
      <w:jc w:val="both"/>
      <w:textAlignment w:val="baseline"/>
    </w:pPr>
    <w:rPr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Akapitzlist">
    <w:name w:val="List Paragraph"/>
    <w:basedOn w:val="Normalny"/>
    <w:link w:val="AkapitzlistZnak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rmalcxspdrugie">
    <w:name w:val="msonormalcxspdrugie"/>
    <w:basedOn w:val="Normalny"/>
    <w:pPr>
      <w:spacing w:before="280" w:after="280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332B8"/>
    <w:pPr>
      <w:suppressAutoHyphens w:val="0"/>
      <w:jc w:val="center"/>
    </w:pPr>
    <w:rPr>
      <w:b/>
      <w:sz w:val="20"/>
      <w:szCs w:val="20"/>
      <w:u w:val="single"/>
      <w:lang w:eastAsia="pl-PL"/>
    </w:rPr>
  </w:style>
  <w:style w:type="character" w:customStyle="1" w:styleId="TytuZnak">
    <w:name w:val="Tytuł Znak"/>
    <w:link w:val="Tytu"/>
    <w:rsid w:val="00B332B8"/>
    <w:rPr>
      <w:b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D466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4663C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A390B"/>
    <w:rPr>
      <w:rFonts w:ascii="Calibri" w:hAnsi="Calibri" w:cs="Calibri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rsid w:val="006D2B3A"/>
    <w:rPr>
      <w:sz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0E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0EC2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0EC2"/>
    <w:rPr>
      <w:vertAlign w:val="superscript"/>
    </w:rPr>
  </w:style>
  <w:style w:type="table" w:styleId="Tabela-Siatka">
    <w:name w:val="Table Grid"/>
    <w:basedOn w:val="Standardowy"/>
    <w:uiPriority w:val="59"/>
    <w:rsid w:val="00323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32387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49786-A164-41C6-A3DE-25B87BD3BD9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1221AA-1F2A-41AA-AED9-B547683D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Janusz Michalski</dc:creator>
  <cp:keywords/>
  <cp:lastModifiedBy>Dane Ukryte</cp:lastModifiedBy>
  <cp:revision>2</cp:revision>
  <cp:lastPrinted>2024-10-23T06:00:00Z</cp:lastPrinted>
  <dcterms:created xsi:type="dcterms:W3CDTF">2024-10-30T13:47:00Z</dcterms:created>
  <dcterms:modified xsi:type="dcterms:W3CDTF">2024-10-30T13:47:00Z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f28dc628-46b9-4c5c-bfef-61c28df46fb9</vt:lpwstr>
  </property>
  <property fmtid="{D5CDD505-2E9C-101B-9397-08002B2CF9AE}" pid="3" name="bjSaver">
    <vt:lpwstr>0Xlf5mRAHXFxuS2gdcYv/QpMOf3ky6Yk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