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DE7B0" w14:textId="77777777" w:rsidR="004C511A" w:rsidRPr="004C511A" w:rsidRDefault="004C511A" w:rsidP="004C511A">
      <w:pPr>
        <w:jc w:val="right"/>
        <w:rPr>
          <w:rFonts w:ascii="Arial" w:hAnsi="Arial" w:cs="Arial"/>
        </w:rPr>
      </w:pPr>
      <w:r w:rsidRPr="004C511A">
        <w:rPr>
          <w:rFonts w:ascii="Arial" w:hAnsi="Arial" w:cs="Arial"/>
        </w:rPr>
        <w:t xml:space="preserve">Załącznik nr 1.1 do </w:t>
      </w:r>
      <w:proofErr w:type="spellStart"/>
      <w:r w:rsidRPr="004C511A">
        <w:rPr>
          <w:rFonts w:ascii="Arial" w:hAnsi="Arial" w:cs="Arial"/>
        </w:rPr>
        <w:t>SWZ</w:t>
      </w:r>
      <w:proofErr w:type="spellEnd"/>
      <w:r w:rsidRPr="004C511A">
        <w:rPr>
          <w:rFonts w:ascii="Arial" w:hAnsi="Arial" w:cs="Arial"/>
        </w:rPr>
        <w:t xml:space="preserve"> </w:t>
      </w:r>
    </w:p>
    <w:p w14:paraId="4BEE2F1E" w14:textId="447F05F5" w:rsidR="004C511A" w:rsidRDefault="009504D2" w:rsidP="004C511A">
      <w:pPr>
        <w:pStyle w:val="Tytu"/>
      </w:pPr>
      <w:r>
        <w:t>Wykaz</w:t>
      </w:r>
      <w:r w:rsidR="004C511A">
        <w:t xml:space="preserve"> lokalizacji</w:t>
      </w:r>
    </w:p>
    <w:p w14:paraId="0A674CE8" w14:textId="53F3AA5B" w:rsidR="004C511A" w:rsidRPr="0027128A" w:rsidRDefault="004C511A" w:rsidP="004C511A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27128A">
        <w:rPr>
          <w:rFonts w:ascii="Arial" w:hAnsi="Arial" w:cs="Arial"/>
          <w:b/>
          <w:bCs/>
          <w:sz w:val="24"/>
          <w:szCs w:val="24"/>
        </w:rPr>
        <w:t>Zamawiający:</w:t>
      </w:r>
    </w:p>
    <w:p w14:paraId="37FE115C" w14:textId="77777777" w:rsidR="004C511A" w:rsidRPr="004C511A" w:rsidRDefault="004C511A" w:rsidP="003C4244">
      <w:pPr>
        <w:spacing w:after="0" w:line="276" w:lineRule="auto"/>
        <w:ind w:left="567"/>
        <w:rPr>
          <w:rFonts w:ascii="Arial" w:hAnsi="Arial" w:cs="Arial"/>
        </w:rPr>
      </w:pPr>
      <w:r w:rsidRPr="004C511A">
        <w:rPr>
          <w:rFonts w:ascii="Arial" w:hAnsi="Arial" w:cs="Arial"/>
        </w:rPr>
        <w:t>Główny Inspektorat Rybołówstwa Morskiego</w:t>
      </w:r>
    </w:p>
    <w:p w14:paraId="28ECCF4A" w14:textId="36473AE7" w:rsidR="004C511A" w:rsidRPr="004C511A" w:rsidRDefault="004C511A" w:rsidP="003C4244">
      <w:pPr>
        <w:spacing w:after="0" w:line="276" w:lineRule="auto"/>
        <w:ind w:left="567"/>
        <w:rPr>
          <w:rFonts w:ascii="Arial" w:hAnsi="Arial" w:cs="Arial"/>
        </w:rPr>
      </w:pPr>
      <w:r w:rsidRPr="004C511A">
        <w:rPr>
          <w:rFonts w:ascii="Arial" w:hAnsi="Arial" w:cs="Arial"/>
        </w:rPr>
        <w:t>Ul. Jana Pawła II 1</w:t>
      </w:r>
      <w:r w:rsidR="00393AA6">
        <w:rPr>
          <w:rFonts w:ascii="Arial" w:hAnsi="Arial" w:cs="Arial"/>
        </w:rPr>
        <w:t>,</w:t>
      </w:r>
    </w:p>
    <w:p w14:paraId="1FD90DB2" w14:textId="77777777" w:rsidR="004C511A" w:rsidRPr="004C511A" w:rsidRDefault="004C511A" w:rsidP="003C4244">
      <w:pPr>
        <w:spacing w:after="0" w:line="276" w:lineRule="auto"/>
        <w:ind w:left="567"/>
        <w:rPr>
          <w:rFonts w:ascii="Arial" w:hAnsi="Arial" w:cs="Arial"/>
        </w:rPr>
      </w:pPr>
      <w:r w:rsidRPr="004C511A">
        <w:rPr>
          <w:rFonts w:ascii="Arial" w:hAnsi="Arial" w:cs="Arial"/>
        </w:rPr>
        <w:t>76-200 Słupsk</w:t>
      </w:r>
    </w:p>
    <w:p w14:paraId="45DA9246" w14:textId="4E30F5F0" w:rsidR="004C511A" w:rsidRPr="0027128A" w:rsidRDefault="004C511A" w:rsidP="0027128A">
      <w:pPr>
        <w:pStyle w:val="Akapitzlist"/>
        <w:numPr>
          <w:ilvl w:val="0"/>
          <w:numId w:val="3"/>
        </w:numPr>
        <w:spacing w:before="120" w:after="120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7128A">
        <w:rPr>
          <w:rFonts w:ascii="Arial" w:hAnsi="Arial" w:cs="Arial"/>
          <w:b/>
          <w:bCs/>
          <w:sz w:val="24"/>
          <w:szCs w:val="24"/>
        </w:rPr>
        <w:t>Spis lokalizacji:</w:t>
      </w:r>
    </w:p>
    <w:p w14:paraId="6AEB0CDA" w14:textId="15865EC1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Główny Inspektorat Rybołówstwa Morskiego w Słupsku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76-200 Słupsk ul. Jana Pawła II 1/734</w:t>
      </w:r>
      <w:r>
        <w:rPr>
          <w:rFonts w:ascii="Arial" w:hAnsi="Arial" w:cs="Arial"/>
        </w:rPr>
        <w:t>,</w:t>
      </w:r>
    </w:p>
    <w:p w14:paraId="565907C5" w14:textId="29AB9914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Darłowie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76-153 Darłowo ul. Conrada 23</w:t>
      </w:r>
      <w:r>
        <w:rPr>
          <w:rFonts w:ascii="Arial" w:hAnsi="Arial" w:cs="Arial"/>
        </w:rPr>
        <w:t>,</w:t>
      </w:r>
    </w:p>
    <w:p w14:paraId="308C0515" w14:textId="6B769400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Kołobrzegu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 xml:space="preserve">78-100 Kołobrzeg ul. Węgorzowa </w:t>
      </w:r>
      <w:proofErr w:type="spellStart"/>
      <w:r w:rsidR="004C511A" w:rsidRPr="004C511A">
        <w:rPr>
          <w:rFonts w:ascii="Arial" w:hAnsi="Arial" w:cs="Arial"/>
        </w:rPr>
        <w:t>6C</w:t>
      </w:r>
      <w:proofErr w:type="spellEnd"/>
      <w:r>
        <w:rPr>
          <w:rFonts w:ascii="Arial" w:hAnsi="Arial" w:cs="Arial"/>
        </w:rPr>
        <w:t>,</w:t>
      </w:r>
    </w:p>
    <w:p w14:paraId="06ABBB6B" w14:textId="3522987D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 xml:space="preserve">Punkt </w:t>
      </w:r>
      <w:r w:rsidR="00CE29D9">
        <w:rPr>
          <w:rFonts w:ascii="Arial" w:hAnsi="Arial" w:cs="Arial"/>
        </w:rPr>
        <w:t>k</w:t>
      </w:r>
      <w:r w:rsidRPr="004C511A">
        <w:rPr>
          <w:rFonts w:ascii="Arial" w:hAnsi="Arial" w:cs="Arial"/>
        </w:rPr>
        <w:t>ontaktowy w Łebie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84-360 Łeba ul. Kościuszki 1</w:t>
      </w:r>
      <w:r>
        <w:rPr>
          <w:rFonts w:ascii="Arial" w:hAnsi="Arial" w:cs="Arial"/>
        </w:rPr>
        <w:t>,</w:t>
      </w:r>
    </w:p>
    <w:p w14:paraId="0541A19C" w14:textId="230B8446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Ustce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76-270 Ustka ul. Marynarki Polskiej 31</w:t>
      </w:r>
      <w:r>
        <w:rPr>
          <w:rFonts w:ascii="Arial" w:hAnsi="Arial" w:cs="Arial"/>
        </w:rPr>
        <w:t>,</w:t>
      </w:r>
    </w:p>
    <w:p w14:paraId="41E197D1" w14:textId="40D41ACE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Ośrodek Zamiejscowy w Gdyni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81-304 Gdynia ul. Śląska 53/</w:t>
      </w:r>
      <w:proofErr w:type="spellStart"/>
      <w:r w:rsidR="004C511A" w:rsidRPr="004C511A">
        <w:rPr>
          <w:rFonts w:ascii="Arial" w:hAnsi="Arial" w:cs="Arial"/>
        </w:rPr>
        <w:t>P.406</w:t>
      </w:r>
      <w:proofErr w:type="spellEnd"/>
      <w:r>
        <w:rPr>
          <w:rFonts w:ascii="Arial" w:hAnsi="Arial" w:cs="Arial"/>
        </w:rPr>
        <w:t>,</w:t>
      </w:r>
    </w:p>
    <w:p w14:paraId="068A04F8" w14:textId="33A21DD4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we Fromborku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14-530 Frombork ul. Portowa 2/4</w:t>
      </w:r>
      <w:r>
        <w:rPr>
          <w:rFonts w:ascii="Arial" w:hAnsi="Arial" w:cs="Arial"/>
        </w:rPr>
        <w:t>,</w:t>
      </w:r>
    </w:p>
    <w:p w14:paraId="77ED61FA" w14:textId="1CCACCE2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Helu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84-150 Hel ul. Kuracyjna 1</w:t>
      </w:r>
      <w:r>
        <w:rPr>
          <w:rFonts w:ascii="Arial" w:hAnsi="Arial" w:cs="Arial"/>
        </w:rPr>
        <w:t>,</w:t>
      </w:r>
    </w:p>
    <w:p w14:paraId="68D4A363" w14:textId="29AE2D2C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Sztutowie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82-110 Sztutowo ul. Obozowa 10</w:t>
      </w:r>
      <w:r>
        <w:rPr>
          <w:rFonts w:ascii="Arial" w:hAnsi="Arial" w:cs="Arial"/>
        </w:rPr>
        <w:t>,</w:t>
      </w:r>
    </w:p>
    <w:p w14:paraId="408CF8A3" w14:textId="4FCE0993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we Władysławowie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84-120 Władysławowo ul. Portowa 22</w:t>
      </w:r>
      <w:r>
        <w:rPr>
          <w:rFonts w:ascii="Arial" w:hAnsi="Arial" w:cs="Arial"/>
        </w:rPr>
        <w:t>,</w:t>
      </w:r>
    </w:p>
    <w:p w14:paraId="7B2B5FBA" w14:textId="6EB30162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Ośrodek Zamiejscowy w Szczecinie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 xml:space="preserve">71-602 Szczecin ul. </w:t>
      </w:r>
      <w:proofErr w:type="spellStart"/>
      <w:r w:rsidR="004C511A" w:rsidRPr="004C511A">
        <w:rPr>
          <w:rFonts w:ascii="Arial" w:hAnsi="Arial" w:cs="Arial"/>
        </w:rPr>
        <w:t>Storrady</w:t>
      </w:r>
      <w:proofErr w:type="spellEnd"/>
      <w:r w:rsidR="004C511A" w:rsidRPr="004C511A">
        <w:rPr>
          <w:rFonts w:ascii="Arial" w:hAnsi="Arial" w:cs="Arial"/>
        </w:rPr>
        <w:t xml:space="preserve"> Świętosławy </w:t>
      </w:r>
      <w:proofErr w:type="spellStart"/>
      <w:r w:rsidR="004C511A" w:rsidRPr="004C511A">
        <w:rPr>
          <w:rFonts w:ascii="Arial" w:hAnsi="Arial" w:cs="Arial"/>
        </w:rPr>
        <w:t>1A</w:t>
      </w:r>
      <w:proofErr w:type="spellEnd"/>
      <w:r w:rsidR="004C511A" w:rsidRPr="004C511A">
        <w:rPr>
          <w:rFonts w:ascii="Arial" w:hAnsi="Arial" w:cs="Arial"/>
        </w:rPr>
        <w:t>/33-35</w:t>
      </w:r>
      <w:r>
        <w:rPr>
          <w:rFonts w:ascii="Arial" w:hAnsi="Arial" w:cs="Arial"/>
        </w:rPr>
        <w:t>,</w:t>
      </w:r>
    </w:p>
    <w:p w14:paraId="4A044C98" w14:textId="072E4F7D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Dziwnowie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 xml:space="preserve">72-420 Dziwnów ul. Osiedle Rybackie </w:t>
      </w:r>
      <w:proofErr w:type="spellStart"/>
      <w:r w:rsidR="004C511A" w:rsidRPr="004C511A">
        <w:rPr>
          <w:rFonts w:ascii="Arial" w:hAnsi="Arial" w:cs="Arial"/>
        </w:rPr>
        <w:t>16k</w:t>
      </w:r>
      <w:proofErr w:type="spellEnd"/>
      <w:r>
        <w:rPr>
          <w:rFonts w:ascii="Arial" w:hAnsi="Arial" w:cs="Arial"/>
        </w:rPr>
        <w:t>,</w:t>
      </w:r>
    </w:p>
    <w:p w14:paraId="21FB3DF6" w14:textId="3A6B0C0C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Mrzeżynie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72-330 Mrzeżyno ul. Portowa 26</w:t>
      </w:r>
      <w:r>
        <w:rPr>
          <w:rFonts w:ascii="Arial" w:hAnsi="Arial" w:cs="Arial"/>
        </w:rPr>
        <w:t>,</w:t>
      </w:r>
    </w:p>
    <w:p w14:paraId="3E84B892" w14:textId="4468BDF8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Świnoujściu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14/ 72-600 Świnoujście ul. Duńska 17</w:t>
      </w:r>
      <w:r>
        <w:rPr>
          <w:rFonts w:ascii="Arial" w:hAnsi="Arial" w:cs="Arial"/>
        </w:rPr>
        <w:t>,</w:t>
      </w:r>
    </w:p>
    <w:p w14:paraId="04A98758" w14:textId="03CA0104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Trzebieży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 xml:space="preserve">15/ 72-020 Trzebież ul. Portowa </w:t>
      </w:r>
      <w:proofErr w:type="spellStart"/>
      <w:r w:rsidR="004C511A" w:rsidRPr="004C511A">
        <w:rPr>
          <w:rFonts w:ascii="Arial" w:hAnsi="Arial" w:cs="Arial"/>
        </w:rPr>
        <w:t>5B</w:t>
      </w:r>
      <w:proofErr w:type="spellEnd"/>
      <w:r>
        <w:rPr>
          <w:rFonts w:ascii="Arial" w:hAnsi="Arial" w:cs="Arial"/>
        </w:rPr>
        <w:t>,</w:t>
      </w:r>
    </w:p>
    <w:p w14:paraId="76B9E753" w14:textId="2B985A87" w:rsidR="004C511A" w:rsidRPr="004C511A" w:rsidRDefault="00CE29D9" w:rsidP="0027128A">
      <w:pPr>
        <w:pStyle w:val="Akapitzlist"/>
        <w:numPr>
          <w:ilvl w:val="0"/>
          <w:numId w:val="2"/>
        </w:numPr>
        <w:spacing w:after="120" w:line="276" w:lineRule="auto"/>
        <w:ind w:left="1276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Punkt kontaktowy</w:t>
      </w:r>
      <w:r w:rsidR="00D02EFB" w:rsidRPr="004C511A">
        <w:rPr>
          <w:rFonts w:ascii="Arial" w:hAnsi="Arial" w:cs="Arial"/>
        </w:rPr>
        <w:t xml:space="preserve"> w Wolinie</w:t>
      </w:r>
      <w:r w:rsidR="00D02EFB">
        <w:rPr>
          <w:rFonts w:ascii="Arial" w:hAnsi="Arial" w:cs="Arial"/>
        </w:rPr>
        <w:t>,</w:t>
      </w:r>
      <w:r w:rsidR="00D02EFB"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16/ 72-510 Wolin ul. Niedamira 22</w:t>
      </w:r>
      <w:r w:rsidR="00D02EFB">
        <w:rPr>
          <w:rFonts w:ascii="Arial" w:hAnsi="Arial" w:cs="Arial"/>
        </w:rPr>
        <w:t>.</w:t>
      </w:r>
    </w:p>
    <w:p w14:paraId="10BF1070" w14:textId="77777777" w:rsidR="004C511A" w:rsidRPr="00264E42" w:rsidRDefault="004C511A" w:rsidP="0027128A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</w:rPr>
      </w:pPr>
      <w:r w:rsidRPr="00264E42">
        <w:rPr>
          <w:rFonts w:ascii="Arial" w:hAnsi="Arial" w:cs="Arial"/>
          <w:b/>
          <w:bCs/>
        </w:rPr>
        <w:t>Informacje szczegółowe</w:t>
      </w:r>
    </w:p>
    <w:p w14:paraId="7B6EE8A2" w14:textId="224402A5" w:rsidR="004C511A" w:rsidRPr="00686952" w:rsidRDefault="00D02EFB" w:rsidP="00D02EFB">
      <w:pPr>
        <w:pStyle w:val="Akapitzlist"/>
        <w:numPr>
          <w:ilvl w:val="0"/>
          <w:numId w:val="6"/>
        </w:numPr>
        <w:spacing w:after="0" w:line="276" w:lineRule="auto"/>
        <w:ind w:left="1276" w:hanging="709"/>
        <w:rPr>
          <w:rFonts w:ascii="Arial" w:hAnsi="Arial" w:cs="Arial"/>
        </w:rPr>
      </w:pPr>
      <w:r w:rsidRPr="003C15DB">
        <w:rPr>
          <w:rFonts w:ascii="Arial" w:hAnsi="Arial" w:cs="Arial"/>
          <w:b/>
          <w:bCs/>
        </w:rPr>
        <w:t>Główny Inspektorat Rybołówstwa Morskiego</w:t>
      </w:r>
      <w:r w:rsidRPr="00686952">
        <w:rPr>
          <w:rFonts w:ascii="Arial" w:hAnsi="Arial" w:cs="Arial"/>
        </w:rPr>
        <w:t xml:space="preserve"> w Słupsku</w:t>
      </w:r>
      <w:r>
        <w:rPr>
          <w:rFonts w:ascii="Arial" w:hAnsi="Arial" w:cs="Arial"/>
        </w:rPr>
        <w:t>,</w:t>
      </w:r>
      <w:r w:rsidRPr="00686952">
        <w:rPr>
          <w:rFonts w:ascii="Arial" w:hAnsi="Arial" w:cs="Arial"/>
        </w:rPr>
        <w:t xml:space="preserve"> </w:t>
      </w:r>
      <w:r w:rsidR="004C511A" w:rsidRPr="00686952">
        <w:rPr>
          <w:rFonts w:ascii="Arial" w:hAnsi="Arial" w:cs="Arial"/>
        </w:rPr>
        <w:t xml:space="preserve">76-200 </w:t>
      </w:r>
      <w:r w:rsidR="00686952">
        <w:rPr>
          <w:rFonts w:ascii="Arial" w:hAnsi="Arial" w:cs="Arial"/>
        </w:rPr>
        <w:t>S</w:t>
      </w:r>
      <w:r w:rsidR="00686952" w:rsidRPr="00686952">
        <w:rPr>
          <w:rFonts w:ascii="Arial" w:hAnsi="Arial" w:cs="Arial"/>
        </w:rPr>
        <w:t xml:space="preserve">łupsk ul. </w:t>
      </w:r>
      <w:r w:rsidR="00686952">
        <w:rPr>
          <w:rFonts w:ascii="Arial" w:hAnsi="Arial" w:cs="Arial"/>
        </w:rPr>
        <w:t>J</w:t>
      </w:r>
      <w:r w:rsidR="00686952" w:rsidRPr="00686952">
        <w:rPr>
          <w:rFonts w:ascii="Arial" w:hAnsi="Arial" w:cs="Arial"/>
        </w:rPr>
        <w:t xml:space="preserve">ana </w:t>
      </w:r>
      <w:r w:rsidR="00686952">
        <w:rPr>
          <w:rFonts w:ascii="Arial" w:hAnsi="Arial" w:cs="Arial"/>
        </w:rPr>
        <w:t>P</w:t>
      </w:r>
      <w:r w:rsidR="00686952" w:rsidRPr="00686952">
        <w:rPr>
          <w:rFonts w:ascii="Arial" w:hAnsi="Arial" w:cs="Arial"/>
        </w:rPr>
        <w:t xml:space="preserve">awła </w:t>
      </w:r>
      <w:r w:rsidR="00686952">
        <w:rPr>
          <w:rFonts w:ascii="Arial" w:hAnsi="Arial" w:cs="Arial"/>
        </w:rPr>
        <w:t>II</w:t>
      </w:r>
      <w:r w:rsidR="00686952" w:rsidRPr="00686952">
        <w:rPr>
          <w:rFonts w:ascii="Arial" w:hAnsi="Arial" w:cs="Arial"/>
        </w:rPr>
        <w:t xml:space="preserve"> 1/734</w:t>
      </w:r>
    </w:p>
    <w:p w14:paraId="68DF7A12" w14:textId="213A667E" w:rsidR="004C511A" w:rsidRPr="00C2163E" w:rsidRDefault="004C511A" w:rsidP="00C2163E">
      <w:pPr>
        <w:pStyle w:val="Akapitzlist"/>
        <w:numPr>
          <w:ilvl w:val="0"/>
          <w:numId w:val="7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C2163E">
        <w:rPr>
          <w:rFonts w:ascii="Arial" w:hAnsi="Arial" w:cs="Arial"/>
          <w:b/>
          <w:bCs/>
        </w:rPr>
        <w:t>Opis lokalizacji i konstrukcji budynków</w:t>
      </w:r>
      <w:r w:rsidR="00D02EFB" w:rsidRPr="00C2163E">
        <w:rPr>
          <w:rFonts w:ascii="Arial" w:hAnsi="Arial" w:cs="Arial"/>
          <w:b/>
          <w:bCs/>
        </w:rPr>
        <w:t>:</w:t>
      </w:r>
    </w:p>
    <w:p w14:paraId="6CA3330E" w14:textId="6EF06D28" w:rsidR="00D02EFB" w:rsidRPr="00704C5C" w:rsidRDefault="004C511A" w:rsidP="00D02EFB">
      <w:pPr>
        <w:spacing w:after="0" w:line="276" w:lineRule="auto"/>
        <w:ind w:left="1276"/>
        <w:rPr>
          <w:rFonts w:ascii="Arial" w:hAnsi="Arial" w:cs="Arial"/>
        </w:rPr>
      </w:pPr>
      <w:r w:rsidRPr="00D02EFB">
        <w:rPr>
          <w:rFonts w:ascii="Arial" w:hAnsi="Arial" w:cs="Arial"/>
        </w:rPr>
        <w:t>Wynajmowane pomieszczenia na 7 piętrze w budynku murowanym, trudnopalnym</w:t>
      </w:r>
      <w:r w:rsidR="00264E42">
        <w:rPr>
          <w:rFonts w:ascii="Arial" w:hAnsi="Arial" w:cs="Arial"/>
        </w:rPr>
        <w:t xml:space="preserve">, </w:t>
      </w:r>
      <w:r w:rsidR="00264E42" w:rsidRPr="00704C5C">
        <w:rPr>
          <w:rFonts w:ascii="Arial" w:hAnsi="Arial" w:cs="Arial"/>
        </w:rPr>
        <w:t xml:space="preserve">o powierzchni </w:t>
      </w:r>
      <w:r w:rsidR="006B04A5" w:rsidRPr="00704C5C">
        <w:rPr>
          <w:rFonts w:ascii="Arial" w:hAnsi="Arial" w:cs="Arial"/>
        </w:rPr>
        <w:t xml:space="preserve">666,32 </w:t>
      </w:r>
      <w:proofErr w:type="spellStart"/>
      <w:r w:rsidR="00264E42" w:rsidRPr="00704C5C">
        <w:rPr>
          <w:rFonts w:ascii="Arial" w:hAnsi="Arial" w:cs="Arial"/>
        </w:rPr>
        <w:t>m</w:t>
      </w:r>
      <w:r w:rsidR="00264E42" w:rsidRPr="00704C5C">
        <w:rPr>
          <w:rFonts w:ascii="Arial" w:hAnsi="Arial" w:cs="Arial"/>
          <w:vertAlign w:val="superscript"/>
        </w:rPr>
        <w:t>2</w:t>
      </w:r>
      <w:proofErr w:type="spellEnd"/>
      <w:r w:rsidR="00D02EFB" w:rsidRPr="00704C5C">
        <w:rPr>
          <w:rFonts w:ascii="Arial" w:hAnsi="Arial" w:cs="Arial"/>
        </w:rPr>
        <w:t>.</w:t>
      </w:r>
    </w:p>
    <w:p w14:paraId="2068C8EA" w14:textId="77777777" w:rsidR="00C2163E" w:rsidRDefault="004C511A" w:rsidP="00C2163E">
      <w:pPr>
        <w:pStyle w:val="Akapitzlist"/>
        <w:numPr>
          <w:ilvl w:val="0"/>
          <w:numId w:val="7"/>
        </w:numPr>
        <w:spacing w:after="0" w:line="276" w:lineRule="auto"/>
        <w:ind w:left="1701" w:hanging="425"/>
        <w:rPr>
          <w:rFonts w:ascii="Arial" w:hAnsi="Arial" w:cs="Arial"/>
        </w:rPr>
      </w:pPr>
      <w:r w:rsidRPr="00C2163E">
        <w:rPr>
          <w:rFonts w:ascii="Arial" w:hAnsi="Arial" w:cs="Arial"/>
        </w:rPr>
        <w:t>Zabezpieczenia przeciwpożarowe</w:t>
      </w:r>
      <w:r w:rsidR="00D02EFB" w:rsidRPr="00C2163E">
        <w:rPr>
          <w:rFonts w:ascii="Arial" w:hAnsi="Arial" w:cs="Arial"/>
        </w:rPr>
        <w:t xml:space="preserve"> </w:t>
      </w:r>
      <w:r w:rsidR="003C15DB" w:rsidRPr="00C2163E">
        <w:rPr>
          <w:rFonts w:ascii="Arial" w:hAnsi="Arial" w:cs="Arial"/>
        </w:rPr>
        <w:t>–</w:t>
      </w:r>
      <w:r w:rsidR="00D02EFB" w:rsidRPr="00C2163E">
        <w:rPr>
          <w:rFonts w:ascii="Arial" w:hAnsi="Arial" w:cs="Arial"/>
        </w:rPr>
        <w:t xml:space="preserve"> z</w:t>
      </w:r>
      <w:r w:rsidRPr="00C2163E">
        <w:rPr>
          <w:rFonts w:ascii="Arial" w:hAnsi="Arial" w:cs="Arial"/>
        </w:rPr>
        <w:t>godne z odpowiednimi przepisami ppoż</w:t>
      </w:r>
      <w:r w:rsidR="00D02EFB" w:rsidRPr="00C2163E">
        <w:rPr>
          <w:rFonts w:ascii="Arial" w:hAnsi="Arial" w:cs="Arial"/>
        </w:rPr>
        <w:t xml:space="preserve">. </w:t>
      </w:r>
    </w:p>
    <w:p w14:paraId="2D877C03" w14:textId="4BEBF851" w:rsidR="004C511A" w:rsidRPr="00C2163E" w:rsidRDefault="004C511A" w:rsidP="00C2163E">
      <w:pPr>
        <w:pStyle w:val="Akapitzlist"/>
        <w:numPr>
          <w:ilvl w:val="0"/>
          <w:numId w:val="7"/>
        </w:numPr>
        <w:spacing w:after="0" w:line="276" w:lineRule="auto"/>
        <w:ind w:left="1701" w:hanging="425"/>
        <w:rPr>
          <w:rFonts w:ascii="Arial" w:hAnsi="Arial" w:cs="Arial"/>
        </w:rPr>
      </w:pPr>
      <w:r w:rsidRPr="00C2163E">
        <w:rPr>
          <w:rFonts w:ascii="Arial" w:hAnsi="Arial" w:cs="Arial"/>
        </w:rPr>
        <w:t xml:space="preserve">Zabezpieczenia </w:t>
      </w:r>
      <w:proofErr w:type="spellStart"/>
      <w:r w:rsidRPr="00C2163E">
        <w:rPr>
          <w:rFonts w:ascii="Arial" w:hAnsi="Arial" w:cs="Arial"/>
        </w:rPr>
        <w:t>przeciwkradzieżowe</w:t>
      </w:r>
      <w:proofErr w:type="spellEnd"/>
      <w:r w:rsidR="00D02EFB" w:rsidRPr="00C2163E">
        <w:rPr>
          <w:rFonts w:ascii="Arial" w:hAnsi="Arial" w:cs="Arial"/>
        </w:rPr>
        <w:t xml:space="preserve"> </w:t>
      </w:r>
      <w:r w:rsidR="003C15DB" w:rsidRPr="00C2163E">
        <w:rPr>
          <w:rFonts w:ascii="Arial" w:hAnsi="Arial" w:cs="Arial"/>
        </w:rPr>
        <w:t>–</w:t>
      </w:r>
      <w:r w:rsidR="00D02EFB" w:rsidRPr="00C2163E">
        <w:rPr>
          <w:rFonts w:ascii="Arial" w:hAnsi="Arial" w:cs="Arial"/>
        </w:rPr>
        <w:t xml:space="preserve"> </w:t>
      </w:r>
      <w:r w:rsidR="0027128A">
        <w:rPr>
          <w:rFonts w:ascii="Arial" w:hAnsi="Arial" w:cs="Arial"/>
        </w:rPr>
        <w:t>b</w:t>
      </w:r>
      <w:r w:rsidRPr="00C2163E">
        <w:rPr>
          <w:rFonts w:ascii="Arial" w:hAnsi="Arial" w:cs="Arial"/>
        </w:rPr>
        <w:t>udynek dozorowany przez firmę ochroniarską</w:t>
      </w:r>
      <w:r w:rsidR="00D02EFB" w:rsidRPr="00C2163E">
        <w:rPr>
          <w:rFonts w:ascii="Arial" w:hAnsi="Arial" w:cs="Arial"/>
        </w:rPr>
        <w:t xml:space="preserve">. </w:t>
      </w:r>
      <w:r w:rsidRPr="00C2163E">
        <w:rPr>
          <w:rFonts w:ascii="Arial" w:hAnsi="Arial" w:cs="Arial"/>
        </w:rPr>
        <w:t>Drzwi do pokoi zamykane na 1 lub 2 zamki patentowe</w:t>
      </w:r>
      <w:r w:rsidR="00D02EFB" w:rsidRPr="00C2163E">
        <w:rPr>
          <w:rFonts w:ascii="Arial" w:hAnsi="Arial" w:cs="Arial"/>
        </w:rPr>
        <w:t>.</w:t>
      </w:r>
    </w:p>
    <w:p w14:paraId="60A70BC7" w14:textId="2B3A21C1" w:rsidR="00B2486E" w:rsidRDefault="00B2486E" w:rsidP="00D02EFB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31DD7846" w14:textId="1D508087" w:rsidR="004C511A" w:rsidRPr="00D02EFB" w:rsidRDefault="003A0AA4" w:rsidP="00D02EFB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C511A" w:rsidRPr="00D02EFB">
        <w:rPr>
          <w:rFonts w:ascii="Arial" w:hAnsi="Arial" w:cs="Arial"/>
        </w:rPr>
        <w:t>wa podwójne garaże murowane, kryte papą</w:t>
      </w:r>
      <w:r>
        <w:rPr>
          <w:rFonts w:ascii="Arial" w:hAnsi="Arial" w:cs="Arial"/>
        </w:rPr>
        <w:t xml:space="preserve">, </w:t>
      </w:r>
      <w:r w:rsidR="004C511A" w:rsidRPr="00D02EFB">
        <w:rPr>
          <w:rFonts w:ascii="Arial" w:hAnsi="Arial" w:cs="Arial"/>
        </w:rPr>
        <w:t xml:space="preserve">wynajmowane od Pogotowia Ratunkowego przy ul. Paderewskiego 5, </w:t>
      </w:r>
      <w:r w:rsidR="00264E42">
        <w:rPr>
          <w:rFonts w:ascii="Arial" w:hAnsi="Arial" w:cs="Arial"/>
        </w:rPr>
        <w:t>z</w:t>
      </w:r>
      <w:r w:rsidR="004C511A" w:rsidRPr="00D02EFB">
        <w:rPr>
          <w:rFonts w:ascii="Arial" w:hAnsi="Arial" w:cs="Arial"/>
        </w:rPr>
        <w:t>amykane na jeden zamek patentowy, brak czujki ppoż</w:t>
      </w:r>
      <w:r w:rsidR="0027128A">
        <w:rPr>
          <w:rFonts w:ascii="Arial" w:hAnsi="Arial" w:cs="Arial"/>
        </w:rPr>
        <w:t>.</w:t>
      </w:r>
      <w:r w:rsidR="004C511A" w:rsidRPr="00D02EFB">
        <w:rPr>
          <w:rFonts w:ascii="Arial" w:hAnsi="Arial" w:cs="Arial"/>
        </w:rPr>
        <w:t xml:space="preserve"> i systemu alarmowego</w:t>
      </w:r>
      <w:r w:rsidR="00264E42">
        <w:rPr>
          <w:rFonts w:ascii="Arial" w:hAnsi="Arial" w:cs="Arial"/>
        </w:rPr>
        <w:t>.</w:t>
      </w:r>
      <w:r w:rsidR="004C511A" w:rsidRPr="00D02EFB">
        <w:rPr>
          <w:rFonts w:ascii="Arial" w:hAnsi="Arial" w:cs="Arial"/>
        </w:rPr>
        <w:t xml:space="preserve"> </w:t>
      </w:r>
    </w:p>
    <w:p w14:paraId="0E46BF33" w14:textId="53475B97" w:rsidR="004C511A" w:rsidRPr="00264E42" w:rsidRDefault="00264E42" w:rsidP="00264E42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3C15DB">
        <w:rPr>
          <w:rFonts w:ascii="Arial" w:hAnsi="Arial" w:cs="Arial"/>
          <w:b/>
          <w:bCs/>
        </w:rPr>
        <w:t>Biuro Terenowe w Darłowie</w:t>
      </w:r>
      <w:r>
        <w:rPr>
          <w:rFonts w:ascii="Arial" w:hAnsi="Arial" w:cs="Arial"/>
        </w:rPr>
        <w:t>,</w:t>
      </w:r>
      <w:r w:rsidRPr="00264E42">
        <w:rPr>
          <w:rFonts w:ascii="Arial" w:hAnsi="Arial" w:cs="Arial"/>
        </w:rPr>
        <w:t xml:space="preserve"> </w:t>
      </w:r>
      <w:r w:rsidR="004C511A" w:rsidRPr="00264E42">
        <w:rPr>
          <w:rFonts w:ascii="Arial" w:hAnsi="Arial" w:cs="Arial"/>
        </w:rPr>
        <w:t xml:space="preserve">76-153 </w:t>
      </w:r>
      <w:r>
        <w:rPr>
          <w:rFonts w:ascii="Arial" w:hAnsi="Arial" w:cs="Arial"/>
        </w:rPr>
        <w:t>D</w:t>
      </w:r>
      <w:r w:rsidRPr="00264E42">
        <w:rPr>
          <w:rFonts w:ascii="Arial" w:hAnsi="Arial" w:cs="Arial"/>
        </w:rPr>
        <w:t xml:space="preserve">arłowo ul. </w:t>
      </w:r>
      <w:r>
        <w:rPr>
          <w:rFonts w:ascii="Arial" w:hAnsi="Arial" w:cs="Arial"/>
        </w:rPr>
        <w:t>C</w:t>
      </w:r>
      <w:r w:rsidRPr="00264E42">
        <w:rPr>
          <w:rFonts w:ascii="Arial" w:hAnsi="Arial" w:cs="Arial"/>
        </w:rPr>
        <w:t>onrada 23</w:t>
      </w:r>
    </w:p>
    <w:p w14:paraId="4B21B456" w14:textId="71159D9E" w:rsidR="004C511A" w:rsidRPr="00B2486E" w:rsidRDefault="004C511A" w:rsidP="00B2486E">
      <w:pPr>
        <w:pStyle w:val="Akapitzlist"/>
        <w:numPr>
          <w:ilvl w:val="0"/>
          <w:numId w:val="8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B2486E">
        <w:rPr>
          <w:rFonts w:ascii="Arial" w:hAnsi="Arial" w:cs="Arial"/>
          <w:b/>
          <w:bCs/>
        </w:rPr>
        <w:t>Opis lokalizacji i konstrukcji budynków</w:t>
      </w:r>
      <w:r w:rsidR="003C15DB" w:rsidRPr="00B2486E">
        <w:rPr>
          <w:rFonts w:ascii="Arial" w:hAnsi="Arial" w:cs="Arial"/>
          <w:b/>
          <w:bCs/>
        </w:rPr>
        <w:t>:</w:t>
      </w:r>
    </w:p>
    <w:p w14:paraId="6710128B" w14:textId="7856F568" w:rsidR="004C511A" w:rsidRPr="00264E42" w:rsidRDefault="004C511A" w:rsidP="00264E42">
      <w:pPr>
        <w:spacing w:after="0" w:line="276" w:lineRule="auto"/>
        <w:ind w:left="1276"/>
        <w:rPr>
          <w:rFonts w:ascii="Arial" w:hAnsi="Arial" w:cs="Arial"/>
        </w:rPr>
      </w:pPr>
      <w:r w:rsidRPr="00264E42">
        <w:rPr>
          <w:rFonts w:ascii="Arial" w:hAnsi="Arial" w:cs="Arial"/>
        </w:rPr>
        <w:t>Wynajmowane pomieszczenia w budynku parterowym murowanym, krytym blachą. Pow</w:t>
      </w:r>
      <w:r w:rsidR="006B04A5">
        <w:rPr>
          <w:rFonts w:ascii="Arial" w:hAnsi="Arial" w:cs="Arial"/>
        </w:rPr>
        <w:t>ierzchnia</w:t>
      </w:r>
      <w:r w:rsidRPr="00264E42">
        <w:rPr>
          <w:rFonts w:ascii="Arial" w:hAnsi="Arial" w:cs="Arial"/>
        </w:rPr>
        <w:t xml:space="preserve"> biur</w:t>
      </w:r>
      <w:r w:rsidR="006B04A5">
        <w:rPr>
          <w:rFonts w:ascii="Arial" w:hAnsi="Arial" w:cs="Arial"/>
        </w:rPr>
        <w:t>ow</w:t>
      </w:r>
      <w:r w:rsidRPr="00264E42">
        <w:rPr>
          <w:rFonts w:ascii="Arial" w:hAnsi="Arial" w:cs="Arial"/>
        </w:rPr>
        <w:t xml:space="preserve">a </w:t>
      </w:r>
      <w:r w:rsidR="003C15DB" w:rsidRPr="00D02EFB">
        <w:rPr>
          <w:rFonts w:ascii="Arial" w:hAnsi="Arial" w:cs="Arial"/>
        </w:rPr>
        <w:t>–</w:t>
      </w:r>
      <w:r w:rsidRPr="00264E42">
        <w:rPr>
          <w:rFonts w:ascii="Arial" w:hAnsi="Arial" w:cs="Arial"/>
        </w:rPr>
        <w:t xml:space="preserve"> 47,49 </w:t>
      </w:r>
      <w:proofErr w:type="spellStart"/>
      <w:r w:rsidRPr="00264E42">
        <w:rPr>
          <w:rFonts w:ascii="Arial" w:hAnsi="Arial" w:cs="Arial"/>
        </w:rPr>
        <w:t>m</w:t>
      </w:r>
      <w:r w:rsidRPr="006B04A5">
        <w:rPr>
          <w:rFonts w:ascii="Arial" w:hAnsi="Arial" w:cs="Arial"/>
          <w:vertAlign w:val="superscript"/>
        </w:rPr>
        <w:t>2</w:t>
      </w:r>
      <w:proofErr w:type="spellEnd"/>
      <w:r w:rsidRPr="00264E42">
        <w:rPr>
          <w:rFonts w:ascii="Arial" w:hAnsi="Arial" w:cs="Arial"/>
        </w:rPr>
        <w:t>, pow</w:t>
      </w:r>
      <w:r w:rsidR="006B04A5">
        <w:rPr>
          <w:rFonts w:ascii="Arial" w:hAnsi="Arial" w:cs="Arial"/>
        </w:rPr>
        <w:t>ierzchnia</w:t>
      </w:r>
      <w:r w:rsidRPr="00264E42">
        <w:rPr>
          <w:rFonts w:ascii="Arial" w:hAnsi="Arial" w:cs="Arial"/>
        </w:rPr>
        <w:t xml:space="preserve"> garażu 36,10 </w:t>
      </w:r>
      <w:proofErr w:type="spellStart"/>
      <w:r w:rsidRPr="00264E42">
        <w:rPr>
          <w:rFonts w:ascii="Arial" w:hAnsi="Arial" w:cs="Arial"/>
        </w:rPr>
        <w:t>m</w:t>
      </w:r>
      <w:r w:rsidRPr="006B04A5">
        <w:rPr>
          <w:rFonts w:ascii="Arial" w:hAnsi="Arial" w:cs="Arial"/>
          <w:vertAlign w:val="superscript"/>
        </w:rPr>
        <w:t>2</w:t>
      </w:r>
      <w:proofErr w:type="spellEnd"/>
      <w:r w:rsidRPr="00264E42">
        <w:rPr>
          <w:rFonts w:ascii="Arial" w:hAnsi="Arial" w:cs="Arial"/>
        </w:rPr>
        <w:t>.</w:t>
      </w:r>
    </w:p>
    <w:p w14:paraId="2F100EEB" w14:textId="0557B55E" w:rsidR="00B2486E" w:rsidRDefault="004C511A" w:rsidP="00B2486E">
      <w:pPr>
        <w:pStyle w:val="Akapitzlist"/>
        <w:numPr>
          <w:ilvl w:val="0"/>
          <w:numId w:val="8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przeciwpożarowe</w:t>
      </w:r>
      <w:r w:rsidR="006B04A5" w:rsidRPr="00B2486E">
        <w:rPr>
          <w:rFonts w:ascii="Arial" w:hAnsi="Arial" w:cs="Arial"/>
        </w:rPr>
        <w:t xml:space="preserve"> </w:t>
      </w:r>
      <w:r w:rsidR="003C15DB" w:rsidRPr="00B2486E">
        <w:rPr>
          <w:rFonts w:ascii="Arial" w:hAnsi="Arial" w:cs="Arial"/>
        </w:rPr>
        <w:t>–</w:t>
      </w:r>
      <w:r w:rsidR="006B04A5" w:rsidRPr="00B2486E">
        <w:rPr>
          <w:rFonts w:ascii="Arial" w:hAnsi="Arial" w:cs="Arial"/>
        </w:rPr>
        <w:t xml:space="preserve"> z</w:t>
      </w:r>
      <w:r w:rsidRPr="00B2486E">
        <w:rPr>
          <w:rFonts w:ascii="Arial" w:hAnsi="Arial" w:cs="Arial"/>
        </w:rPr>
        <w:t>godne z odpowiednimi przepisami</w:t>
      </w:r>
      <w:r w:rsidR="006B04A5" w:rsidRPr="00B2486E">
        <w:rPr>
          <w:rFonts w:ascii="Arial" w:hAnsi="Arial" w:cs="Arial"/>
        </w:rPr>
        <w:t>.</w:t>
      </w:r>
    </w:p>
    <w:p w14:paraId="610E6E20" w14:textId="19AD7938" w:rsidR="004C511A" w:rsidRPr="00B2486E" w:rsidRDefault="004C511A" w:rsidP="00B2486E">
      <w:pPr>
        <w:pStyle w:val="Akapitzlist"/>
        <w:numPr>
          <w:ilvl w:val="0"/>
          <w:numId w:val="8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lastRenderedPageBreak/>
        <w:t xml:space="preserve">Zabezpieczenia </w:t>
      </w:r>
      <w:proofErr w:type="spellStart"/>
      <w:r w:rsidRPr="00B2486E">
        <w:rPr>
          <w:rFonts w:ascii="Arial" w:hAnsi="Arial" w:cs="Arial"/>
        </w:rPr>
        <w:t>przeciwkradzieżowe</w:t>
      </w:r>
      <w:proofErr w:type="spellEnd"/>
      <w:r w:rsidR="006B04A5" w:rsidRPr="00B2486E">
        <w:rPr>
          <w:rFonts w:ascii="Arial" w:hAnsi="Arial" w:cs="Arial"/>
        </w:rPr>
        <w:t xml:space="preserve"> </w:t>
      </w:r>
      <w:r w:rsidR="003C15DB" w:rsidRPr="00B2486E">
        <w:rPr>
          <w:rFonts w:ascii="Arial" w:hAnsi="Arial" w:cs="Arial"/>
        </w:rPr>
        <w:t>–</w:t>
      </w:r>
      <w:r w:rsidR="006B04A5" w:rsidRPr="00B2486E">
        <w:rPr>
          <w:rFonts w:ascii="Arial" w:hAnsi="Arial" w:cs="Arial"/>
        </w:rPr>
        <w:t xml:space="preserve"> d</w:t>
      </w:r>
      <w:r w:rsidRPr="00B2486E">
        <w:rPr>
          <w:rFonts w:ascii="Arial" w:hAnsi="Arial" w:cs="Arial"/>
        </w:rPr>
        <w:t>rzwi zamykane na 2 zamki</w:t>
      </w:r>
      <w:r w:rsidR="001C643A" w:rsidRPr="00B2486E">
        <w:rPr>
          <w:rFonts w:ascii="Arial" w:hAnsi="Arial" w:cs="Arial"/>
        </w:rPr>
        <w:t>, i</w:t>
      </w:r>
      <w:r w:rsidRPr="00B2486E">
        <w:rPr>
          <w:rFonts w:ascii="Arial" w:hAnsi="Arial" w:cs="Arial"/>
        </w:rPr>
        <w:t>nstalacja alarmowa</w:t>
      </w:r>
      <w:r w:rsidR="006B04A5" w:rsidRPr="00B2486E">
        <w:rPr>
          <w:rFonts w:ascii="Arial" w:hAnsi="Arial" w:cs="Arial"/>
        </w:rPr>
        <w:t>.</w:t>
      </w:r>
    </w:p>
    <w:p w14:paraId="634EA6D2" w14:textId="77777777" w:rsidR="006B04A5" w:rsidRDefault="006B04A5" w:rsidP="003C15DB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3C15DB">
        <w:rPr>
          <w:rFonts w:ascii="Arial" w:hAnsi="Arial" w:cs="Arial"/>
          <w:b/>
          <w:bCs/>
        </w:rPr>
        <w:t>Biuro Terenowe w Kołobrzegu</w:t>
      </w:r>
      <w:r>
        <w:rPr>
          <w:rFonts w:ascii="Arial" w:hAnsi="Arial" w:cs="Arial"/>
        </w:rPr>
        <w:t>,</w:t>
      </w:r>
      <w:r w:rsidRPr="006B04A5">
        <w:rPr>
          <w:rFonts w:ascii="Arial" w:hAnsi="Arial" w:cs="Arial"/>
        </w:rPr>
        <w:t xml:space="preserve"> </w:t>
      </w:r>
      <w:r w:rsidR="004C511A" w:rsidRPr="006B04A5">
        <w:rPr>
          <w:rFonts w:ascii="Arial" w:hAnsi="Arial" w:cs="Arial"/>
        </w:rPr>
        <w:t xml:space="preserve">78-100 </w:t>
      </w:r>
      <w:r>
        <w:rPr>
          <w:rFonts w:ascii="Arial" w:hAnsi="Arial" w:cs="Arial"/>
        </w:rPr>
        <w:t>K</w:t>
      </w:r>
      <w:r w:rsidRPr="006B04A5">
        <w:rPr>
          <w:rFonts w:ascii="Arial" w:hAnsi="Arial" w:cs="Arial"/>
        </w:rPr>
        <w:t xml:space="preserve">ołobrzeg ul. </w:t>
      </w:r>
      <w:r>
        <w:rPr>
          <w:rFonts w:ascii="Arial" w:hAnsi="Arial" w:cs="Arial"/>
        </w:rPr>
        <w:t>W</w:t>
      </w:r>
      <w:r w:rsidRPr="006B04A5">
        <w:rPr>
          <w:rFonts w:ascii="Arial" w:hAnsi="Arial" w:cs="Arial"/>
        </w:rPr>
        <w:t xml:space="preserve">ęgorzowa </w:t>
      </w:r>
      <w:proofErr w:type="spellStart"/>
      <w:r w:rsidRPr="006B04A5">
        <w:rPr>
          <w:rFonts w:ascii="Arial" w:hAnsi="Arial" w:cs="Arial"/>
        </w:rPr>
        <w:t>6c</w:t>
      </w:r>
      <w:proofErr w:type="spellEnd"/>
    </w:p>
    <w:p w14:paraId="4D86E509" w14:textId="5B62B555" w:rsidR="004C511A" w:rsidRPr="006B04A5" w:rsidRDefault="004C511A" w:rsidP="00B2486E">
      <w:pPr>
        <w:pStyle w:val="Akapitzlist"/>
        <w:numPr>
          <w:ilvl w:val="0"/>
          <w:numId w:val="9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6B04A5">
        <w:rPr>
          <w:rFonts w:ascii="Arial" w:hAnsi="Arial" w:cs="Arial"/>
          <w:b/>
          <w:bCs/>
        </w:rPr>
        <w:t>Opis lokalizacji i konstrukcji budynków</w:t>
      </w:r>
      <w:r w:rsidR="006B04A5">
        <w:rPr>
          <w:rFonts w:ascii="Arial" w:hAnsi="Arial" w:cs="Arial"/>
          <w:b/>
          <w:bCs/>
        </w:rPr>
        <w:t>:</w:t>
      </w:r>
    </w:p>
    <w:p w14:paraId="4B0D7B09" w14:textId="7DDED2A0" w:rsidR="004C511A" w:rsidRPr="006B04A5" w:rsidRDefault="004C511A" w:rsidP="006B04A5">
      <w:pPr>
        <w:spacing w:after="0" w:line="276" w:lineRule="auto"/>
        <w:ind w:left="1276"/>
        <w:rPr>
          <w:rFonts w:ascii="Arial" w:hAnsi="Arial" w:cs="Arial"/>
        </w:rPr>
      </w:pPr>
      <w:r w:rsidRPr="006B04A5">
        <w:rPr>
          <w:rFonts w:ascii="Arial" w:hAnsi="Arial" w:cs="Arial"/>
        </w:rPr>
        <w:t xml:space="preserve">Wynajmowane pomieszczenia w baraku drewnianym typ Mikołajki </w:t>
      </w:r>
      <w:bookmarkStart w:id="0" w:name="_Hlk108683274"/>
      <w:r w:rsidR="006B04A5">
        <w:rPr>
          <w:rFonts w:ascii="Arial" w:hAnsi="Arial" w:cs="Arial"/>
        </w:rPr>
        <w:t>–</w:t>
      </w:r>
      <w:bookmarkEnd w:id="0"/>
      <w:r w:rsidRPr="006B04A5">
        <w:rPr>
          <w:rFonts w:ascii="Arial" w:hAnsi="Arial" w:cs="Arial"/>
        </w:rPr>
        <w:t xml:space="preserve"> palny</w:t>
      </w:r>
      <w:r w:rsidR="006B04A5">
        <w:rPr>
          <w:rFonts w:ascii="Arial" w:hAnsi="Arial" w:cs="Arial"/>
        </w:rPr>
        <w:t>.</w:t>
      </w:r>
      <w:r w:rsidRPr="006B04A5">
        <w:rPr>
          <w:rFonts w:ascii="Arial" w:hAnsi="Arial" w:cs="Arial"/>
        </w:rPr>
        <w:t xml:space="preserve"> </w:t>
      </w:r>
    </w:p>
    <w:p w14:paraId="334F6567" w14:textId="2E02766A" w:rsidR="004C511A" w:rsidRPr="00B2486E" w:rsidRDefault="004C511A" w:rsidP="00B2486E">
      <w:pPr>
        <w:pStyle w:val="Akapitzlist"/>
        <w:numPr>
          <w:ilvl w:val="0"/>
          <w:numId w:val="9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przeciwpożarowe</w:t>
      </w:r>
      <w:r w:rsidR="006B04A5" w:rsidRPr="00B2486E">
        <w:rPr>
          <w:rFonts w:ascii="Arial" w:hAnsi="Arial" w:cs="Arial"/>
        </w:rPr>
        <w:t xml:space="preserve"> </w:t>
      </w:r>
      <w:r w:rsidR="001C643A" w:rsidRPr="00B2486E">
        <w:rPr>
          <w:rFonts w:ascii="Arial" w:hAnsi="Arial" w:cs="Arial"/>
        </w:rPr>
        <w:t>–</w:t>
      </w:r>
      <w:r w:rsidR="006B04A5" w:rsidRPr="00B2486E">
        <w:rPr>
          <w:rFonts w:ascii="Arial" w:hAnsi="Arial" w:cs="Arial"/>
        </w:rPr>
        <w:t xml:space="preserve"> z</w:t>
      </w:r>
      <w:r w:rsidRPr="00B2486E">
        <w:rPr>
          <w:rFonts w:ascii="Arial" w:hAnsi="Arial" w:cs="Arial"/>
        </w:rPr>
        <w:t>godne z odpowiednimi przepisami</w:t>
      </w:r>
      <w:r w:rsidR="00DE2801">
        <w:rPr>
          <w:rFonts w:ascii="Arial" w:hAnsi="Arial" w:cs="Arial"/>
        </w:rPr>
        <w:t>.</w:t>
      </w:r>
    </w:p>
    <w:p w14:paraId="674BBC78" w14:textId="7FE7BBA7" w:rsidR="004C511A" w:rsidRPr="00B2486E" w:rsidRDefault="004C511A" w:rsidP="00B2486E">
      <w:pPr>
        <w:pStyle w:val="Akapitzlist"/>
        <w:numPr>
          <w:ilvl w:val="0"/>
          <w:numId w:val="9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 xml:space="preserve">Zabezpieczenia </w:t>
      </w:r>
      <w:proofErr w:type="spellStart"/>
      <w:r w:rsidRPr="00B2486E">
        <w:rPr>
          <w:rFonts w:ascii="Arial" w:hAnsi="Arial" w:cs="Arial"/>
        </w:rPr>
        <w:t>przeciwkradzieżowe</w:t>
      </w:r>
      <w:proofErr w:type="spellEnd"/>
      <w:r w:rsidR="001C643A" w:rsidRPr="00B2486E">
        <w:rPr>
          <w:rFonts w:ascii="Arial" w:hAnsi="Arial" w:cs="Arial"/>
        </w:rPr>
        <w:t xml:space="preserve"> – d</w:t>
      </w:r>
      <w:r w:rsidRPr="00B2486E">
        <w:rPr>
          <w:rFonts w:ascii="Arial" w:hAnsi="Arial" w:cs="Arial"/>
        </w:rPr>
        <w:t>rzwi wejściowe zamykane na 2 zamki patentowe</w:t>
      </w:r>
      <w:r w:rsidR="001C643A" w:rsidRPr="00B2486E">
        <w:rPr>
          <w:rFonts w:ascii="Arial" w:hAnsi="Arial" w:cs="Arial"/>
        </w:rPr>
        <w:t>.</w:t>
      </w:r>
    </w:p>
    <w:p w14:paraId="52D23E3E" w14:textId="6FA6E7C0" w:rsidR="004C511A" w:rsidRPr="003C15DB" w:rsidRDefault="003C15DB" w:rsidP="003C15DB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3C15DB">
        <w:rPr>
          <w:rFonts w:ascii="Arial" w:hAnsi="Arial" w:cs="Arial"/>
          <w:b/>
          <w:bCs/>
        </w:rPr>
        <w:t>Punkt kontaktowy Łebie</w:t>
      </w:r>
      <w:r>
        <w:rPr>
          <w:rFonts w:ascii="Arial" w:hAnsi="Arial" w:cs="Arial"/>
        </w:rPr>
        <w:t>,</w:t>
      </w:r>
      <w:r w:rsidRPr="003C15DB">
        <w:rPr>
          <w:rFonts w:ascii="Arial" w:hAnsi="Arial" w:cs="Arial"/>
        </w:rPr>
        <w:t xml:space="preserve"> </w:t>
      </w:r>
      <w:r w:rsidR="004C511A" w:rsidRPr="003C15DB">
        <w:rPr>
          <w:rFonts w:ascii="Arial" w:hAnsi="Arial" w:cs="Arial"/>
        </w:rPr>
        <w:t xml:space="preserve">84-360 </w:t>
      </w:r>
      <w:r>
        <w:rPr>
          <w:rFonts w:ascii="Arial" w:hAnsi="Arial" w:cs="Arial"/>
        </w:rPr>
        <w:t>Ł</w:t>
      </w:r>
      <w:r w:rsidRPr="003C15DB">
        <w:rPr>
          <w:rFonts w:ascii="Arial" w:hAnsi="Arial" w:cs="Arial"/>
        </w:rPr>
        <w:t xml:space="preserve">eba ul. </w:t>
      </w:r>
      <w:r>
        <w:rPr>
          <w:rFonts w:ascii="Arial" w:hAnsi="Arial" w:cs="Arial"/>
        </w:rPr>
        <w:t>K</w:t>
      </w:r>
      <w:r w:rsidRPr="003C15DB">
        <w:rPr>
          <w:rFonts w:ascii="Arial" w:hAnsi="Arial" w:cs="Arial"/>
        </w:rPr>
        <w:t>ościuszki 1</w:t>
      </w:r>
    </w:p>
    <w:p w14:paraId="66AABA2C" w14:textId="5E445205" w:rsidR="004C511A" w:rsidRPr="00B2486E" w:rsidRDefault="004C511A" w:rsidP="00B2486E">
      <w:pPr>
        <w:pStyle w:val="Akapitzlist"/>
        <w:numPr>
          <w:ilvl w:val="0"/>
          <w:numId w:val="11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B2486E">
        <w:rPr>
          <w:rFonts w:ascii="Arial" w:hAnsi="Arial" w:cs="Arial"/>
          <w:b/>
          <w:bCs/>
        </w:rPr>
        <w:t>Opis lokalizacji i konstrukcji budynków</w:t>
      </w:r>
      <w:r w:rsidR="003C15DB" w:rsidRPr="00B2486E">
        <w:rPr>
          <w:rFonts w:ascii="Arial" w:hAnsi="Arial" w:cs="Arial"/>
          <w:b/>
          <w:bCs/>
        </w:rPr>
        <w:t>:</w:t>
      </w:r>
    </w:p>
    <w:p w14:paraId="4B2F7582" w14:textId="77777777" w:rsidR="003C15DB" w:rsidRDefault="004C511A" w:rsidP="003C15DB">
      <w:pPr>
        <w:spacing w:after="0" w:line="276" w:lineRule="auto"/>
        <w:ind w:left="1276"/>
        <w:rPr>
          <w:rFonts w:ascii="Arial" w:hAnsi="Arial" w:cs="Arial"/>
        </w:rPr>
      </w:pPr>
      <w:r w:rsidRPr="006B04A5">
        <w:rPr>
          <w:rFonts w:ascii="Arial" w:hAnsi="Arial" w:cs="Arial"/>
        </w:rPr>
        <w:t>Wynajmowane pomieszczenia od Urzędu Morskiego w Gdyni</w:t>
      </w:r>
      <w:r w:rsidR="003C15DB">
        <w:rPr>
          <w:rFonts w:ascii="Arial" w:hAnsi="Arial" w:cs="Arial"/>
        </w:rPr>
        <w:t>.</w:t>
      </w:r>
    </w:p>
    <w:p w14:paraId="67C976FE" w14:textId="77777777" w:rsidR="007D4E75" w:rsidRDefault="004C511A" w:rsidP="003C15DB">
      <w:pPr>
        <w:spacing w:after="0" w:line="276" w:lineRule="auto"/>
        <w:ind w:left="1276"/>
        <w:rPr>
          <w:rFonts w:ascii="Arial" w:hAnsi="Arial" w:cs="Arial"/>
        </w:rPr>
      </w:pPr>
      <w:r w:rsidRPr="006B04A5">
        <w:rPr>
          <w:rFonts w:ascii="Arial" w:hAnsi="Arial" w:cs="Arial"/>
        </w:rPr>
        <w:t xml:space="preserve">Budynek parterowy murowany </w:t>
      </w:r>
      <w:bookmarkStart w:id="1" w:name="_Hlk108682968"/>
      <w:r w:rsidR="007D4E75">
        <w:rPr>
          <w:rFonts w:ascii="Arial" w:hAnsi="Arial" w:cs="Arial"/>
        </w:rPr>
        <w:t>–</w:t>
      </w:r>
      <w:bookmarkEnd w:id="1"/>
      <w:r w:rsidRPr="006B04A5">
        <w:rPr>
          <w:rFonts w:ascii="Arial" w:hAnsi="Arial" w:cs="Arial"/>
        </w:rPr>
        <w:t xml:space="preserve"> trudnopalny</w:t>
      </w:r>
      <w:r w:rsidR="007D4E75">
        <w:rPr>
          <w:rFonts w:ascii="Arial" w:hAnsi="Arial" w:cs="Arial"/>
        </w:rPr>
        <w:t>.</w:t>
      </w:r>
    </w:p>
    <w:p w14:paraId="42073FD3" w14:textId="6D3AAD35" w:rsidR="004C511A" w:rsidRPr="00B2486E" w:rsidRDefault="004C511A" w:rsidP="00B2486E">
      <w:pPr>
        <w:pStyle w:val="Akapitzlist"/>
        <w:numPr>
          <w:ilvl w:val="0"/>
          <w:numId w:val="11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przeciwpożarowe</w:t>
      </w:r>
      <w:r w:rsidR="007D4E75" w:rsidRPr="00B2486E">
        <w:rPr>
          <w:rFonts w:ascii="Arial" w:hAnsi="Arial" w:cs="Arial"/>
        </w:rPr>
        <w:t xml:space="preserve"> </w:t>
      </w:r>
      <w:r w:rsidR="001C643A" w:rsidRPr="00B2486E">
        <w:rPr>
          <w:rFonts w:ascii="Arial" w:hAnsi="Arial" w:cs="Arial"/>
        </w:rPr>
        <w:t>–</w:t>
      </w:r>
      <w:r w:rsidR="007D4E75" w:rsidRPr="00B2486E">
        <w:rPr>
          <w:rFonts w:ascii="Arial" w:hAnsi="Arial" w:cs="Arial"/>
        </w:rPr>
        <w:t xml:space="preserve"> </w:t>
      </w:r>
      <w:r w:rsidRPr="00B2486E">
        <w:rPr>
          <w:rFonts w:ascii="Arial" w:hAnsi="Arial" w:cs="Arial"/>
        </w:rPr>
        <w:t>godne z odpowiednimi przepisami</w:t>
      </w:r>
      <w:r w:rsidR="007D4E75" w:rsidRPr="00B2486E">
        <w:rPr>
          <w:rFonts w:ascii="Arial" w:hAnsi="Arial" w:cs="Arial"/>
        </w:rPr>
        <w:t>.</w:t>
      </w:r>
    </w:p>
    <w:p w14:paraId="52F71E5C" w14:textId="6D83128A" w:rsidR="004C511A" w:rsidRPr="00B2486E" w:rsidRDefault="004C511A" w:rsidP="00B2486E">
      <w:pPr>
        <w:pStyle w:val="Akapitzlist"/>
        <w:numPr>
          <w:ilvl w:val="0"/>
          <w:numId w:val="11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 xml:space="preserve">Zabezpieczenia </w:t>
      </w:r>
      <w:proofErr w:type="spellStart"/>
      <w:r w:rsidRPr="00B2486E">
        <w:rPr>
          <w:rFonts w:ascii="Arial" w:hAnsi="Arial" w:cs="Arial"/>
        </w:rPr>
        <w:t>przeciwkradzieżowe</w:t>
      </w:r>
      <w:proofErr w:type="spellEnd"/>
      <w:r w:rsidR="001C643A" w:rsidRPr="00B2486E">
        <w:rPr>
          <w:rFonts w:ascii="Arial" w:hAnsi="Arial" w:cs="Arial"/>
        </w:rPr>
        <w:t xml:space="preserve"> – c</w:t>
      </w:r>
      <w:r w:rsidRPr="00B2486E">
        <w:rPr>
          <w:rFonts w:ascii="Arial" w:hAnsi="Arial" w:cs="Arial"/>
        </w:rPr>
        <w:t>ałodobowy dozór pracowników Bosmanatu.</w:t>
      </w:r>
      <w:r w:rsidR="00C2163E" w:rsidRPr="00B2486E">
        <w:rPr>
          <w:rFonts w:ascii="Arial" w:hAnsi="Arial" w:cs="Arial"/>
        </w:rPr>
        <w:t xml:space="preserve"> </w:t>
      </w:r>
      <w:r w:rsidRPr="00B2486E">
        <w:rPr>
          <w:rFonts w:ascii="Arial" w:hAnsi="Arial" w:cs="Arial"/>
        </w:rPr>
        <w:t>Główne drzwi do budynku zamykane na 1 zamek patentowy. Osobne drzwi do każdego pokoju zamykane na klucz.</w:t>
      </w:r>
    </w:p>
    <w:p w14:paraId="61EE60CF" w14:textId="657931AE" w:rsidR="004C511A" w:rsidRPr="007D4E75" w:rsidRDefault="007D4E75" w:rsidP="007D4E75">
      <w:pPr>
        <w:pStyle w:val="Akapitzlist"/>
        <w:numPr>
          <w:ilvl w:val="0"/>
          <w:numId w:val="6"/>
        </w:numPr>
        <w:spacing w:after="0"/>
        <w:ind w:left="1276" w:hanging="567"/>
        <w:rPr>
          <w:rFonts w:ascii="Arial" w:hAnsi="Arial" w:cs="Arial"/>
        </w:rPr>
      </w:pPr>
      <w:r w:rsidRPr="007D4E75">
        <w:rPr>
          <w:rFonts w:ascii="Arial" w:hAnsi="Arial" w:cs="Arial"/>
          <w:b/>
          <w:bCs/>
        </w:rPr>
        <w:t>Biuro Terenowe w Ustce</w:t>
      </w:r>
      <w:r>
        <w:rPr>
          <w:rFonts w:ascii="Arial" w:hAnsi="Arial" w:cs="Arial"/>
        </w:rPr>
        <w:t>,</w:t>
      </w:r>
      <w:r w:rsidRPr="007D4E75">
        <w:rPr>
          <w:rFonts w:ascii="Arial" w:hAnsi="Arial" w:cs="Arial"/>
        </w:rPr>
        <w:t xml:space="preserve"> </w:t>
      </w:r>
      <w:r w:rsidR="004C511A" w:rsidRPr="007D4E75">
        <w:rPr>
          <w:rFonts w:ascii="Arial" w:hAnsi="Arial" w:cs="Arial"/>
        </w:rPr>
        <w:t xml:space="preserve">76-270 </w:t>
      </w:r>
      <w:r>
        <w:rPr>
          <w:rFonts w:ascii="Arial" w:hAnsi="Arial" w:cs="Arial"/>
        </w:rPr>
        <w:t>U</w:t>
      </w:r>
      <w:r w:rsidRPr="007D4E75">
        <w:rPr>
          <w:rFonts w:ascii="Arial" w:hAnsi="Arial" w:cs="Arial"/>
        </w:rPr>
        <w:t xml:space="preserve">stka ul. </w:t>
      </w:r>
      <w:r>
        <w:rPr>
          <w:rFonts w:ascii="Arial" w:hAnsi="Arial" w:cs="Arial"/>
        </w:rPr>
        <w:t>M</w:t>
      </w:r>
      <w:r w:rsidRPr="007D4E75">
        <w:rPr>
          <w:rFonts w:ascii="Arial" w:hAnsi="Arial" w:cs="Arial"/>
        </w:rPr>
        <w:t xml:space="preserve">arynarki </w:t>
      </w:r>
      <w:r>
        <w:rPr>
          <w:rFonts w:ascii="Arial" w:hAnsi="Arial" w:cs="Arial"/>
        </w:rPr>
        <w:t>P</w:t>
      </w:r>
      <w:r w:rsidRPr="007D4E75">
        <w:rPr>
          <w:rFonts w:ascii="Arial" w:hAnsi="Arial" w:cs="Arial"/>
        </w:rPr>
        <w:t>olskiej 31</w:t>
      </w:r>
    </w:p>
    <w:p w14:paraId="7F862444" w14:textId="186EE349" w:rsidR="004C511A" w:rsidRPr="00B2486E" w:rsidRDefault="004C511A" w:rsidP="00B2486E">
      <w:pPr>
        <w:pStyle w:val="Akapitzlist"/>
        <w:numPr>
          <w:ilvl w:val="0"/>
          <w:numId w:val="13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B2486E">
        <w:rPr>
          <w:rFonts w:ascii="Arial" w:hAnsi="Arial" w:cs="Arial"/>
          <w:b/>
          <w:bCs/>
        </w:rPr>
        <w:t>Opis lokalizacji i konstrukcji budynków</w:t>
      </w:r>
      <w:r w:rsidR="007D4E75" w:rsidRPr="00B2486E">
        <w:rPr>
          <w:rFonts w:ascii="Arial" w:hAnsi="Arial" w:cs="Arial"/>
          <w:b/>
          <w:bCs/>
        </w:rPr>
        <w:t>:</w:t>
      </w:r>
    </w:p>
    <w:p w14:paraId="582A382B" w14:textId="677A3667" w:rsidR="004C511A" w:rsidRPr="007D4E75" w:rsidRDefault="004C511A" w:rsidP="007D4E75">
      <w:pPr>
        <w:spacing w:after="0" w:line="276" w:lineRule="auto"/>
        <w:ind w:left="1276"/>
        <w:rPr>
          <w:rFonts w:ascii="Arial" w:hAnsi="Arial" w:cs="Arial"/>
        </w:rPr>
      </w:pPr>
      <w:r w:rsidRPr="007D4E75">
        <w:rPr>
          <w:rFonts w:ascii="Arial" w:hAnsi="Arial" w:cs="Arial"/>
        </w:rPr>
        <w:t xml:space="preserve">Wynajmowane pomieszczenia na 1 piętrze w budynku murowanym o zabudowie szachulcowej jednokondygnacyjnym </w:t>
      </w:r>
      <w:r w:rsidR="007D4E75">
        <w:rPr>
          <w:rFonts w:ascii="Arial" w:hAnsi="Arial" w:cs="Arial"/>
        </w:rPr>
        <w:t>–</w:t>
      </w:r>
      <w:r w:rsidRPr="007D4E75">
        <w:rPr>
          <w:rFonts w:ascii="Arial" w:hAnsi="Arial" w:cs="Arial"/>
        </w:rPr>
        <w:t xml:space="preserve"> trudnopalny</w:t>
      </w:r>
      <w:r w:rsidR="007D4E75">
        <w:rPr>
          <w:rFonts w:ascii="Arial" w:hAnsi="Arial" w:cs="Arial"/>
        </w:rPr>
        <w:t>.</w:t>
      </w:r>
    </w:p>
    <w:p w14:paraId="7A3C7D7C" w14:textId="535765A1" w:rsidR="004C511A" w:rsidRPr="00B2486E" w:rsidRDefault="004C511A" w:rsidP="00B2486E">
      <w:pPr>
        <w:pStyle w:val="Akapitzlist"/>
        <w:numPr>
          <w:ilvl w:val="0"/>
          <w:numId w:val="13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przeciwpożarowe</w:t>
      </w:r>
      <w:r w:rsidR="007D4E75" w:rsidRPr="00B2486E">
        <w:rPr>
          <w:rFonts w:ascii="Arial" w:hAnsi="Arial" w:cs="Arial"/>
        </w:rPr>
        <w:t xml:space="preserve"> </w:t>
      </w:r>
      <w:bookmarkStart w:id="2" w:name="_Hlk108683500"/>
      <w:r w:rsidR="007D4E75" w:rsidRPr="00B2486E">
        <w:rPr>
          <w:rFonts w:ascii="Arial" w:hAnsi="Arial" w:cs="Arial"/>
        </w:rPr>
        <w:t>–</w:t>
      </w:r>
      <w:bookmarkEnd w:id="2"/>
      <w:r w:rsidR="007D4E75" w:rsidRPr="00B2486E">
        <w:rPr>
          <w:rFonts w:ascii="Arial" w:hAnsi="Arial" w:cs="Arial"/>
        </w:rPr>
        <w:t xml:space="preserve"> z</w:t>
      </w:r>
      <w:r w:rsidRPr="00B2486E">
        <w:rPr>
          <w:rFonts w:ascii="Arial" w:hAnsi="Arial" w:cs="Arial"/>
        </w:rPr>
        <w:t>godne z odpowiednimi przepisami</w:t>
      </w:r>
      <w:r w:rsidR="007D4E75" w:rsidRPr="00B2486E">
        <w:rPr>
          <w:rFonts w:ascii="Arial" w:hAnsi="Arial" w:cs="Arial"/>
        </w:rPr>
        <w:t>.</w:t>
      </w:r>
    </w:p>
    <w:p w14:paraId="0A0D33A8" w14:textId="462F578A" w:rsidR="004C511A" w:rsidRPr="00B2486E" w:rsidRDefault="004C511A" w:rsidP="00B2486E">
      <w:pPr>
        <w:pStyle w:val="Akapitzlist"/>
        <w:numPr>
          <w:ilvl w:val="0"/>
          <w:numId w:val="13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 xml:space="preserve">Zabezpieczenia </w:t>
      </w:r>
      <w:proofErr w:type="spellStart"/>
      <w:r w:rsidRPr="00B2486E">
        <w:rPr>
          <w:rFonts w:ascii="Arial" w:hAnsi="Arial" w:cs="Arial"/>
        </w:rPr>
        <w:t>przeciwkradzieżowe</w:t>
      </w:r>
      <w:proofErr w:type="spellEnd"/>
      <w:r w:rsidR="00C2163E" w:rsidRPr="00B2486E">
        <w:rPr>
          <w:rFonts w:ascii="Arial" w:hAnsi="Arial" w:cs="Arial"/>
        </w:rPr>
        <w:t xml:space="preserve"> – </w:t>
      </w:r>
      <w:r w:rsidR="00DE2801">
        <w:rPr>
          <w:rFonts w:ascii="Arial" w:hAnsi="Arial" w:cs="Arial"/>
        </w:rPr>
        <w:t>b</w:t>
      </w:r>
      <w:r w:rsidRPr="00B2486E">
        <w:rPr>
          <w:rFonts w:ascii="Arial" w:hAnsi="Arial" w:cs="Arial"/>
        </w:rPr>
        <w:t>udynek dozorowany przez firmę ochroniarską Jantar. Domofon, drzwi wejściowe zamykane na 2 zamki patentowe</w:t>
      </w:r>
      <w:r w:rsidR="00C2163E" w:rsidRPr="00B2486E">
        <w:rPr>
          <w:rFonts w:ascii="Arial" w:hAnsi="Arial" w:cs="Arial"/>
        </w:rPr>
        <w:t>.</w:t>
      </w:r>
    </w:p>
    <w:p w14:paraId="47603550" w14:textId="3B1BE2E7" w:rsidR="004C511A" w:rsidRPr="007D4E75" w:rsidRDefault="001C643A" w:rsidP="007D4E75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C2163E">
        <w:rPr>
          <w:rFonts w:ascii="Arial" w:hAnsi="Arial" w:cs="Arial"/>
          <w:b/>
          <w:bCs/>
        </w:rPr>
        <w:t>Ośrodek Zamiejscowy w Gdyni</w:t>
      </w:r>
      <w:r>
        <w:rPr>
          <w:rFonts w:ascii="Arial" w:hAnsi="Arial" w:cs="Arial"/>
        </w:rPr>
        <w:t>,</w:t>
      </w:r>
      <w:r w:rsidRPr="007D4E75">
        <w:rPr>
          <w:rFonts w:ascii="Arial" w:hAnsi="Arial" w:cs="Arial"/>
        </w:rPr>
        <w:t xml:space="preserve"> </w:t>
      </w:r>
      <w:r w:rsidR="004C511A" w:rsidRPr="007D4E75">
        <w:rPr>
          <w:rFonts w:ascii="Arial" w:hAnsi="Arial" w:cs="Arial"/>
        </w:rPr>
        <w:t>81-304 G</w:t>
      </w:r>
      <w:r w:rsidRPr="007D4E75">
        <w:rPr>
          <w:rFonts w:ascii="Arial" w:hAnsi="Arial" w:cs="Arial"/>
        </w:rPr>
        <w:t>dynia</w:t>
      </w:r>
      <w:r w:rsidR="004C511A" w:rsidRPr="007D4E75">
        <w:rPr>
          <w:rFonts w:ascii="Arial" w:hAnsi="Arial" w:cs="Arial"/>
        </w:rPr>
        <w:t xml:space="preserve"> ul. Ś</w:t>
      </w:r>
      <w:r w:rsidRPr="007D4E75">
        <w:rPr>
          <w:rFonts w:ascii="Arial" w:hAnsi="Arial" w:cs="Arial"/>
        </w:rPr>
        <w:t>ląska</w:t>
      </w:r>
      <w:r w:rsidR="004C511A" w:rsidRPr="007D4E75">
        <w:rPr>
          <w:rFonts w:ascii="Arial" w:hAnsi="Arial" w:cs="Arial"/>
        </w:rPr>
        <w:t xml:space="preserve"> 53/P.</w:t>
      </w:r>
      <w:r w:rsidR="00353F08">
        <w:rPr>
          <w:rFonts w:ascii="Arial" w:hAnsi="Arial" w:cs="Arial"/>
        </w:rPr>
        <w:t xml:space="preserve"> </w:t>
      </w:r>
      <w:r w:rsidR="004C511A" w:rsidRPr="007D4E75">
        <w:rPr>
          <w:rFonts w:ascii="Arial" w:hAnsi="Arial" w:cs="Arial"/>
        </w:rPr>
        <w:t>406</w:t>
      </w:r>
    </w:p>
    <w:p w14:paraId="6914B3B1" w14:textId="77777777" w:rsidR="00C2163E" w:rsidRPr="00B2486E" w:rsidRDefault="004C511A" w:rsidP="00B2486E">
      <w:pPr>
        <w:pStyle w:val="Akapitzlist"/>
        <w:numPr>
          <w:ilvl w:val="0"/>
          <w:numId w:val="15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B2486E">
        <w:rPr>
          <w:rFonts w:ascii="Arial" w:hAnsi="Arial" w:cs="Arial"/>
          <w:b/>
          <w:bCs/>
        </w:rPr>
        <w:t>Opis lokalizacji i konstrukcji budynków</w:t>
      </w:r>
      <w:r w:rsidR="00C2163E" w:rsidRPr="00B2486E">
        <w:rPr>
          <w:rFonts w:ascii="Arial" w:hAnsi="Arial" w:cs="Arial"/>
          <w:b/>
          <w:bCs/>
        </w:rPr>
        <w:t>:</w:t>
      </w:r>
    </w:p>
    <w:p w14:paraId="3EB81532" w14:textId="67C21CC6" w:rsidR="004C511A" w:rsidRPr="007D4E75" w:rsidRDefault="00DE2801" w:rsidP="00C2163E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511A" w:rsidRPr="007D4E75">
        <w:rPr>
          <w:rFonts w:ascii="Arial" w:hAnsi="Arial" w:cs="Arial"/>
        </w:rPr>
        <w:t xml:space="preserve">okal dzierżawiony od spółki </w:t>
      </w:r>
      <w:proofErr w:type="spellStart"/>
      <w:r w:rsidR="004C511A" w:rsidRPr="007D4E75">
        <w:rPr>
          <w:rFonts w:ascii="Arial" w:hAnsi="Arial" w:cs="Arial"/>
        </w:rPr>
        <w:t>Xenon</w:t>
      </w:r>
      <w:proofErr w:type="spellEnd"/>
      <w:r w:rsidR="004C511A" w:rsidRPr="007D4E75">
        <w:rPr>
          <w:rFonts w:ascii="Arial" w:hAnsi="Arial" w:cs="Arial"/>
        </w:rPr>
        <w:t xml:space="preserve"> w Gdyni</w:t>
      </w:r>
      <w:r w:rsidR="00C2163E">
        <w:rPr>
          <w:rFonts w:ascii="Arial" w:hAnsi="Arial" w:cs="Arial"/>
        </w:rPr>
        <w:t>, m</w:t>
      </w:r>
      <w:r w:rsidR="004C511A" w:rsidRPr="007D4E75">
        <w:rPr>
          <w:rFonts w:ascii="Arial" w:hAnsi="Arial" w:cs="Arial"/>
        </w:rPr>
        <w:t xml:space="preserve">urowany </w:t>
      </w:r>
      <w:r w:rsidR="00B2486E" w:rsidRPr="00B2486E">
        <w:rPr>
          <w:rFonts w:ascii="Arial" w:hAnsi="Arial" w:cs="Arial"/>
        </w:rPr>
        <w:t>–</w:t>
      </w:r>
      <w:r w:rsidR="004C511A" w:rsidRPr="007D4E75">
        <w:rPr>
          <w:rFonts w:ascii="Arial" w:hAnsi="Arial" w:cs="Arial"/>
        </w:rPr>
        <w:t xml:space="preserve"> niepalny</w:t>
      </w:r>
    </w:p>
    <w:p w14:paraId="465F7A7C" w14:textId="471D3799" w:rsidR="004C511A" w:rsidRPr="007D4E75" w:rsidRDefault="004C511A" w:rsidP="00C2163E">
      <w:pPr>
        <w:spacing w:after="0" w:line="276" w:lineRule="auto"/>
        <w:ind w:left="1276"/>
        <w:rPr>
          <w:rFonts w:ascii="Arial" w:hAnsi="Arial" w:cs="Arial"/>
        </w:rPr>
      </w:pPr>
      <w:r w:rsidRPr="007D4E75">
        <w:rPr>
          <w:rFonts w:ascii="Arial" w:hAnsi="Arial" w:cs="Arial"/>
        </w:rPr>
        <w:t>Wynajmowane pomieszczenia na 4 piętrze</w:t>
      </w:r>
      <w:r w:rsidR="00C2163E">
        <w:rPr>
          <w:rFonts w:ascii="Arial" w:hAnsi="Arial" w:cs="Arial"/>
        </w:rPr>
        <w:t xml:space="preserve">, </w:t>
      </w:r>
      <w:r w:rsidRPr="007D4E75">
        <w:rPr>
          <w:rFonts w:ascii="Arial" w:hAnsi="Arial" w:cs="Arial"/>
        </w:rPr>
        <w:t xml:space="preserve">4 pomieszczenia na parterze </w:t>
      </w:r>
      <w:r w:rsidR="00B2486E" w:rsidRPr="00B2486E">
        <w:rPr>
          <w:rFonts w:ascii="Arial" w:hAnsi="Arial" w:cs="Arial"/>
        </w:rPr>
        <w:t>–</w:t>
      </w:r>
      <w:r w:rsidRPr="007D4E75">
        <w:rPr>
          <w:rFonts w:ascii="Arial" w:hAnsi="Arial" w:cs="Arial"/>
        </w:rPr>
        <w:t xml:space="preserve"> archiwum (2 pomieszczenia) sala szkoleniowa i aneks socjalny</w:t>
      </w:r>
      <w:r w:rsidR="00B2486E">
        <w:rPr>
          <w:rFonts w:ascii="Arial" w:hAnsi="Arial" w:cs="Arial"/>
        </w:rPr>
        <w:t>;</w:t>
      </w:r>
    </w:p>
    <w:p w14:paraId="64E24B88" w14:textId="6B512C4A" w:rsidR="004C511A" w:rsidRPr="007D4E75" w:rsidRDefault="00B2486E" w:rsidP="00C2163E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7D4E75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7D4E75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58788123" w14:textId="37DC852B" w:rsidR="004C511A" w:rsidRPr="00B2486E" w:rsidRDefault="004C511A" w:rsidP="00B2486E">
      <w:pPr>
        <w:pStyle w:val="Akapitzlist"/>
        <w:numPr>
          <w:ilvl w:val="0"/>
          <w:numId w:val="15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 xml:space="preserve">Zabezpieczenia przeciwpożarowe </w:t>
      </w:r>
      <w:r w:rsidR="00DE2801" w:rsidRPr="00B2486E">
        <w:rPr>
          <w:rFonts w:ascii="Arial" w:hAnsi="Arial" w:cs="Arial"/>
        </w:rPr>
        <w:t>–</w:t>
      </w:r>
      <w:r w:rsidR="00DE2801">
        <w:rPr>
          <w:rFonts w:ascii="Arial" w:hAnsi="Arial" w:cs="Arial"/>
        </w:rPr>
        <w:t xml:space="preserve"> </w:t>
      </w:r>
      <w:r w:rsidRPr="00B2486E">
        <w:rPr>
          <w:rFonts w:ascii="Arial" w:hAnsi="Arial" w:cs="Arial"/>
        </w:rPr>
        <w:t>zgodne odpowiednimi przepisami ppoż</w:t>
      </w:r>
      <w:r w:rsidR="00353F08">
        <w:rPr>
          <w:rFonts w:ascii="Arial" w:hAnsi="Arial" w:cs="Arial"/>
        </w:rPr>
        <w:t>.</w:t>
      </w:r>
      <w:r w:rsidRPr="00B2486E">
        <w:rPr>
          <w:rFonts w:ascii="Arial" w:hAnsi="Arial" w:cs="Arial"/>
        </w:rPr>
        <w:t xml:space="preserve"> </w:t>
      </w:r>
    </w:p>
    <w:p w14:paraId="050CDB15" w14:textId="69BF0616" w:rsidR="004C511A" w:rsidRPr="00576898" w:rsidRDefault="004C511A" w:rsidP="00576898">
      <w:pPr>
        <w:pStyle w:val="Akapitzlist"/>
        <w:numPr>
          <w:ilvl w:val="0"/>
          <w:numId w:val="15"/>
        </w:numPr>
        <w:spacing w:after="0" w:line="276" w:lineRule="auto"/>
        <w:ind w:left="1701" w:hanging="425"/>
        <w:rPr>
          <w:rFonts w:ascii="Arial" w:hAnsi="Arial" w:cs="Arial"/>
        </w:rPr>
      </w:pPr>
      <w:r w:rsidRPr="00576898">
        <w:rPr>
          <w:rFonts w:ascii="Arial" w:hAnsi="Arial" w:cs="Arial"/>
        </w:rPr>
        <w:t xml:space="preserve">Zabezpieczenia </w:t>
      </w:r>
      <w:proofErr w:type="spellStart"/>
      <w:r w:rsidRPr="00576898">
        <w:rPr>
          <w:rFonts w:ascii="Arial" w:hAnsi="Arial" w:cs="Arial"/>
        </w:rPr>
        <w:t>przeciwkradzieżowe</w:t>
      </w:r>
      <w:proofErr w:type="spellEnd"/>
      <w:r w:rsidR="00B2486E" w:rsidRPr="00576898">
        <w:rPr>
          <w:rFonts w:ascii="Arial" w:hAnsi="Arial" w:cs="Arial"/>
        </w:rPr>
        <w:t xml:space="preserve"> </w:t>
      </w:r>
      <w:r w:rsidR="00576898" w:rsidRPr="00576898">
        <w:rPr>
          <w:rFonts w:ascii="Arial" w:hAnsi="Arial" w:cs="Arial"/>
        </w:rPr>
        <w:t>–</w:t>
      </w:r>
      <w:r w:rsidR="00B2486E" w:rsidRPr="00576898">
        <w:rPr>
          <w:rFonts w:ascii="Arial" w:hAnsi="Arial" w:cs="Arial"/>
        </w:rPr>
        <w:t xml:space="preserve"> </w:t>
      </w:r>
      <w:r w:rsidRPr="00576898">
        <w:rPr>
          <w:rFonts w:ascii="Arial" w:hAnsi="Arial" w:cs="Arial"/>
        </w:rPr>
        <w:t xml:space="preserve">System kontroli dostępu; elektroniczny dystrybutor kluczy z systemem kart dostępowych, </w:t>
      </w:r>
      <w:r w:rsidR="00576898">
        <w:rPr>
          <w:rFonts w:ascii="Arial" w:hAnsi="Arial" w:cs="Arial"/>
        </w:rPr>
        <w:t>i</w:t>
      </w:r>
      <w:r w:rsidRPr="00576898">
        <w:rPr>
          <w:rFonts w:ascii="Arial" w:hAnsi="Arial" w:cs="Arial"/>
        </w:rPr>
        <w:t xml:space="preserve">nstalacja alarmowa sygnalizująca w miejscu z powiadomieniem sms </w:t>
      </w:r>
      <w:r w:rsidR="00576898">
        <w:rPr>
          <w:rFonts w:ascii="Arial" w:hAnsi="Arial" w:cs="Arial"/>
        </w:rPr>
        <w:t>k</w:t>
      </w:r>
      <w:r w:rsidRPr="00576898">
        <w:rPr>
          <w:rFonts w:ascii="Arial" w:hAnsi="Arial" w:cs="Arial"/>
        </w:rPr>
        <w:t>ierownictwa</w:t>
      </w:r>
      <w:r w:rsidR="00576898">
        <w:rPr>
          <w:rFonts w:ascii="Arial" w:hAnsi="Arial" w:cs="Arial"/>
        </w:rPr>
        <w:t>,</w:t>
      </w:r>
      <w:r w:rsidRPr="00576898">
        <w:rPr>
          <w:rFonts w:ascii="Arial" w:hAnsi="Arial" w:cs="Arial"/>
        </w:rPr>
        <w:t xml:space="preserve"> </w:t>
      </w:r>
      <w:r w:rsidR="00576898">
        <w:rPr>
          <w:rFonts w:ascii="Arial" w:hAnsi="Arial" w:cs="Arial"/>
        </w:rPr>
        <w:t>m</w:t>
      </w:r>
      <w:r w:rsidRPr="00576898">
        <w:rPr>
          <w:rFonts w:ascii="Arial" w:hAnsi="Arial" w:cs="Arial"/>
        </w:rPr>
        <w:t xml:space="preserve">onitoring wizyjny </w:t>
      </w:r>
      <w:proofErr w:type="spellStart"/>
      <w:r w:rsidRPr="00576898">
        <w:rPr>
          <w:rFonts w:ascii="Arial" w:hAnsi="Arial" w:cs="Arial"/>
        </w:rPr>
        <w:t>CCTV</w:t>
      </w:r>
      <w:proofErr w:type="spellEnd"/>
      <w:r w:rsidR="00576898" w:rsidRPr="00576898">
        <w:rPr>
          <w:rFonts w:ascii="Arial" w:hAnsi="Arial" w:cs="Arial"/>
        </w:rPr>
        <w:t xml:space="preserve">, </w:t>
      </w:r>
      <w:r w:rsidR="00576898">
        <w:rPr>
          <w:rFonts w:ascii="Arial" w:hAnsi="Arial" w:cs="Arial"/>
        </w:rPr>
        <w:t>d</w:t>
      </w:r>
      <w:r w:rsidRPr="00576898">
        <w:rPr>
          <w:rFonts w:ascii="Arial" w:hAnsi="Arial" w:cs="Arial"/>
        </w:rPr>
        <w:t>rzwi wejściowe przeciwpożarowe i antywłamaniowe</w:t>
      </w:r>
      <w:r w:rsidR="00576898">
        <w:rPr>
          <w:rFonts w:ascii="Arial" w:hAnsi="Arial" w:cs="Arial"/>
        </w:rPr>
        <w:t>.</w:t>
      </w:r>
    </w:p>
    <w:p w14:paraId="593D70B8" w14:textId="3824F98D" w:rsidR="004C511A" w:rsidRPr="00576898" w:rsidRDefault="00576898" w:rsidP="00576898">
      <w:pPr>
        <w:pStyle w:val="Akapitzlist"/>
        <w:numPr>
          <w:ilvl w:val="0"/>
          <w:numId w:val="6"/>
        </w:numPr>
        <w:spacing w:after="0"/>
        <w:ind w:left="1276" w:hanging="567"/>
        <w:rPr>
          <w:rFonts w:ascii="Arial" w:hAnsi="Arial" w:cs="Arial"/>
        </w:rPr>
      </w:pPr>
      <w:r w:rsidRPr="00576898">
        <w:rPr>
          <w:rFonts w:ascii="Arial" w:hAnsi="Arial" w:cs="Arial"/>
          <w:b/>
          <w:bCs/>
        </w:rPr>
        <w:t>Biuro terenowe we Fromborku</w:t>
      </w:r>
      <w:r w:rsidRPr="00576898">
        <w:rPr>
          <w:rFonts w:ascii="Arial" w:hAnsi="Arial" w:cs="Arial"/>
        </w:rPr>
        <w:t xml:space="preserve">, </w:t>
      </w:r>
      <w:r w:rsidR="004C511A" w:rsidRPr="00576898">
        <w:rPr>
          <w:rFonts w:ascii="Arial" w:hAnsi="Arial" w:cs="Arial"/>
        </w:rPr>
        <w:t xml:space="preserve">14-530 </w:t>
      </w:r>
      <w:r w:rsidRPr="00576898">
        <w:rPr>
          <w:rFonts w:ascii="Arial" w:hAnsi="Arial" w:cs="Arial"/>
        </w:rPr>
        <w:t xml:space="preserve">Frombork ul. Portowa </w:t>
      </w:r>
      <w:r w:rsidR="004C511A" w:rsidRPr="00576898">
        <w:rPr>
          <w:rFonts w:ascii="Arial" w:hAnsi="Arial" w:cs="Arial"/>
        </w:rPr>
        <w:t>2/4</w:t>
      </w:r>
    </w:p>
    <w:p w14:paraId="79ADCA7F" w14:textId="356B0F24" w:rsidR="004C511A" w:rsidRPr="00576898" w:rsidRDefault="004C511A" w:rsidP="00576898">
      <w:pPr>
        <w:pStyle w:val="Akapitzlist"/>
        <w:numPr>
          <w:ilvl w:val="0"/>
          <w:numId w:val="17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576898">
        <w:rPr>
          <w:rFonts w:ascii="Arial" w:hAnsi="Arial" w:cs="Arial"/>
          <w:b/>
          <w:bCs/>
        </w:rPr>
        <w:t>Opis lokalizacji i konstrukcji budynków</w:t>
      </w:r>
      <w:r w:rsidR="00576898">
        <w:rPr>
          <w:rFonts w:ascii="Arial" w:hAnsi="Arial" w:cs="Arial"/>
          <w:b/>
          <w:bCs/>
        </w:rPr>
        <w:t>:</w:t>
      </w:r>
    </w:p>
    <w:p w14:paraId="1B3E6373" w14:textId="77777777" w:rsidR="004C511A" w:rsidRPr="00576898" w:rsidRDefault="004C511A" w:rsidP="00576898">
      <w:pPr>
        <w:spacing w:after="0" w:line="276" w:lineRule="auto"/>
        <w:ind w:left="1276"/>
        <w:rPr>
          <w:rFonts w:ascii="Arial" w:hAnsi="Arial" w:cs="Arial"/>
        </w:rPr>
      </w:pPr>
      <w:r w:rsidRPr="00576898">
        <w:rPr>
          <w:rFonts w:ascii="Arial" w:hAnsi="Arial" w:cs="Arial"/>
        </w:rPr>
        <w:t>Wynajmowane lokale (biuro) znajdują się w budynku stojącym na terenie Urzędu Morskiego we Fromborku. Budynek parterowy, murowany z cegły pełnej. Zadaszenie płaskie, betonowe, pokryte drewnem i papą.</w:t>
      </w:r>
    </w:p>
    <w:p w14:paraId="4379E940" w14:textId="77777777" w:rsidR="004C511A" w:rsidRPr="00576898" w:rsidRDefault="004C511A" w:rsidP="00576898">
      <w:pPr>
        <w:spacing w:after="0" w:line="276" w:lineRule="auto"/>
        <w:ind w:left="1276"/>
        <w:rPr>
          <w:rFonts w:ascii="Arial" w:hAnsi="Arial" w:cs="Arial"/>
        </w:rPr>
      </w:pPr>
      <w:r w:rsidRPr="00576898">
        <w:rPr>
          <w:rFonts w:ascii="Arial" w:hAnsi="Arial" w:cs="Arial"/>
        </w:rPr>
        <w:t xml:space="preserve">Cały budynek łącznie z dachem ocieplony wełną mineralną. Łączna powierzchnia wynajmowanych powierzchni 27,96 </w:t>
      </w:r>
      <w:proofErr w:type="spellStart"/>
      <w:r w:rsidRPr="00576898">
        <w:rPr>
          <w:rFonts w:ascii="Arial" w:hAnsi="Arial" w:cs="Arial"/>
        </w:rPr>
        <w:t>m</w:t>
      </w:r>
      <w:r w:rsidRPr="00576898">
        <w:rPr>
          <w:rFonts w:ascii="Arial" w:hAnsi="Arial" w:cs="Arial"/>
          <w:vertAlign w:val="superscript"/>
        </w:rPr>
        <w:t>2</w:t>
      </w:r>
      <w:proofErr w:type="spellEnd"/>
      <w:r w:rsidRPr="00576898">
        <w:rPr>
          <w:rFonts w:ascii="Arial" w:hAnsi="Arial" w:cs="Arial"/>
        </w:rPr>
        <w:t>.</w:t>
      </w:r>
    </w:p>
    <w:p w14:paraId="1A07DE8A" w14:textId="1F588009" w:rsidR="004C511A" w:rsidRPr="00576898" w:rsidRDefault="00576898" w:rsidP="00576898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Media: </w:t>
      </w:r>
      <w:r w:rsidR="004C511A" w:rsidRPr="00576898">
        <w:rPr>
          <w:rFonts w:ascii="Arial" w:hAnsi="Arial" w:cs="Arial"/>
        </w:rPr>
        <w:t>Energia elektryczna z sieci publicznej</w:t>
      </w:r>
      <w:r w:rsidR="00013C53">
        <w:rPr>
          <w:rFonts w:ascii="Arial" w:hAnsi="Arial" w:cs="Arial"/>
        </w:rPr>
        <w:t>, o</w:t>
      </w:r>
      <w:r w:rsidR="004C511A" w:rsidRPr="00576898">
        <w:rPr>
          <w:rFonts w:ascii="Arial" w:hAnsi="Arial" w:cs="Arial"/>
        </w:rPr>
        <w:t>grzewanie centralne z sieci publicznej</w:t>
      </w:r>
      <w:r w:rsidR="00013C53">
        <w:rPr>
          <w:rFonts w:ascii="Arial" w:hAnsi="Arial" w:cs="Arial"/>
        </w:rPr>
        <w:t>.</w:t>
      </w:r>
    </w:p>
    <w:p w14:paraId="4C3F1786" w14:textId="5F7C3BE8" w:rsidR="004C511A" w:rsidRPr="00013C53" w:rsidRDefault="004C511A" w:rsidP="00013C53">
      <w:pPr>
        <w:pStyle w:val="Akapitzlist"/>
        <w:numPr>
          <w:ilvl w:val="0"/>
          <w:numId w:val="17"/>
        </w:numPr>
        <w:spacing w:after="0" w:line="276" w:lineRule="auto"/>
        <w:ind w:left="1701" w:hanging="425"/>
        <w:rPr>
          <w:rFonts w:ascii="Arial" w:hAnsi="Arial" w:cs="Arial"/>
        </w:rPr>
      </w:pPr>
      <w:r w:rsidRPr="00013C53">
        <w:rPr>
          <w:rFonts w:ascii="Arial" w:hAnsi="Arial" w:cs="Arial"/>
        </w:rPr>
        <w:t>Zabezpieczenia przeciwpożarowe</w:t>
      </w:r>
      <w:r w:rsidR="00013C53" w:rsidRPr="00013C53">
        <w:rPr>
          <w:rFonts w:ascii="Arial" w:hAnsi="Arial" w:cs="Arial"/>
        </w:rPr>
        <w:t xml:space="preserve"> </w:t>
      </w:r>
      <w:r w:rsidR="00013C53" w:rsidRPr="00B2486E">
        <w:rPr>
          <w:rFonts w:ascii="Arial" w:hAnsi="Arial" w:cs="Arial"/>
        </w:rPr>
        <w:t>–</w:t>
      </w:r>
      <w:r w:rsidR="00013C53" w:rsidRPr="00013C53">
        <w:rPr>
          <w:rFonts w:ascii="Arial" w:hAnsi="Arial" w:cs="Arial"/>
        </w:rPr>
        <w:t xml:space="preserve"> z</w:t>
      </w:r>
      <w:r w:rsidRPr="00013C53">
        <w:rPr>
          <w:rFonts w:ascii="Arial" w:hAnsi="Arial" w:cs="Arial"/>
        </w:rPr>
        <w:t>godnie z odpowiednimi przepisami.</w:t>
      </w:r>
    </w:p>
    <w:p w14:paraId="5550A115" w14:textId="7E434ACF" w:rsidR="00576898" w:rsidRPr="00013C53" w:rsidRDefault="004C511A" w:rsidP="00013C53">
      <w:pPr>
        <w:pStyle w:val="Akapitzlist"/>
        <w:numPr>
          <w:ilvl w:val="0"/>
          <w:numId w:val="17"/>
        </w:numPr>
        <w:spacing w:after="0" w:line="276" w:lineRule="auto"/>
        <w:ind w:left="1701" w:hanging="425"/>
        <w:rPr>
          <w:rFonts w:ascii="Arial" w:hAnsi="Arial" w:cs="Arial"/>
        </w:rPr>
      </w:pPr>
      <w:r w:rsidRPr="00013C53">
        <w:rPr>
          <w:rFonts w:ascii="Arial" w:hAnsi="Arial" w:cs="Arial"/>
        </w:rPr>
        <w:lastRenderedPageBreak/>
        <w:t xml:space="preserve">Zabezpieczenia </w:t>
      </w:r>
      <w:proofErr w:type="spellStart"/>
      <w:r w:rsidRPr="00013C53">
        <w:rPr>
          <w:rFonts w:ascii="Arial" w:hAnsi="Arial" w:cs="Arial"/>
        </w:rPr>
        <w:t>przeciwkradzieżowe</w:t>
      </w:r>
      <w:proofErr w:type="spellEnd"/>
      <w:r w:rsidR="00013C53">
        <w:rPr>
          <w:rFonts w:ascii="Arial" w:hAnsi="Arial" w:cs="Arial"/>
        </w:rPr>
        <w:t xml:space="preserve"> </w:t>
      </w:r>
      <w:r w:rsidR="00013C53" w:rsidRPr="00B2486E">
        <w:rPr>
          <w:rFonts w:ascii="Arial" w:hAnsi="Arial" w:cs="Arial"/>
        </w:rPr>
        <w:t>–</w:t>
      </w:r>
      <w:r w:rsidR="00013C53">
        <w:rPr>
          <w:rFonts w:ascii="Arial" w:hAnsi="Arial" w:cs="Arial"/>
        </w:rPr>
        <w:t xml:space="preserve"> d</w:t>
      </w:r>
      <w:r w:rsidRPr="00013C53">
        <w:rPr>
          <w:rFonts w:ascii="Arial" w:hAnsi="Arial" w:cs="Arial"/>
        </w:rPr>
        <w:t xml:space="preserve">o budynku trzy wejścia główne zamykane na 2 zamki. Do biura prowadzą drzwi PCV (przeszklone) zamykane na 2 zamki. Na budynku znajduje się kamera ze stałym monitoringiem podłączona do </w:t>
      </w:r>
      <w:r w:rsidR="00DE2801">
        <w:rPr>
          <w:rFonts w:ascii="Arial" w:hAnsi="Arial" w:cs="Arial"/>
        </w:rPr>
        <w:t>K</w:t>
      </w:r>
      <w:r w:rsidRPr="00013C53">
        <w:rPr>
          <w:rFonts w:ascii="Arial" w:hAnsi="Arial" w:cs="Arial"/>
        </w:rPr>
        <w:t xml:space="preserve">omisariatu </w:t>
      </w:r>
      <w:r w:rsidR="00DE2801">
        <w:rPr>
          <w:rFonts w:ascii="Arial" w:hAnsi="Arial" w:cs="Arial"/>
        </w:rPr>
        <w:t>P</w:t>
      </w:r>
      <w:r w:rsidRPr="00013C53">
        <w:rPr>
          <w:rFonts w:ascii="Arial" w:hAnsi="Arial" w:cs="Arial"/>
        </w:rPr>
        <w:t>olicji.</w:t>
      </w:r>
    </w:p>
    <w:p w14:paraId="2A3D4D6F" w14:textId="04AE62A6" w:rsidR="004C511A" w:rsidRPr="00013C53" w:rsidRDefault="00013C53" w:rsidP="004C511A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013C53">
        <w:rPr>
          <w:rFonts w:ascii="Arial" w:hAnsi="Arial" w:cs="Arial"/>
          <w:b/>
          <w:bCs/>
        </w:rPr>
        <w:t>Biuro Terenowe w Helu</w:t>
      </w:r>
      <w:r>
        <w:rPr>
          <w:rFonts w:ascii="Arial" w:hAnsi="Arial" w:cs="Arial"/>
        </w:rPr>
        <w:t>,</w:t>
      </w:r>
      <w:r w:rsidRPr="00013C53">
        <w:rPr>
          <w:rFonts w:ascii="Arial" w:hAnsi="Arial" w:cs="Arial"/>
        </w:rPr>
        <w:t xml:space="preserve"> </w:t>
      </w:r>
      <w:r w:rsidR="004C511A" w:rsidRPr="00013C53">
        <w:rPr>
          <w:rFonts w:ascii="Arial" w:hAnsi="Arial" w:cs="Arial"/>
        </w:rPr>
        <w:t xml:space="preserve">84-150 </w:t>
      </w:r>
      <w:r>
        <w:rPr>
          <w:rFonts w:ascii="Arial" w:hAnsi="Arial" w:cs="Arial"/>
        </w:rPr>
        <w:t>H</w:t>
      </w:r>
      <w:r w:rsidRPr="00013C53">
        <w:rPr>
          <w:rFonts w:ascii="Arial" w:hAnsi="Arial" w:cs="Arial"/>
        </w:rPr>
        <w:t xml:space="preserve">el ul. </w:t>
      </w:r>
      <w:r>
        <w:rPr>
          <w:rFonts w:ascii="Arial" w:hAnsi="Arial" w:cs="Arial"/>
        </w:rPr>
        <w:t>K</w:t>
      </w:r>
      <w:r w:rsidRPr="00013C53">
        <w:rPr>
          <w:rFonts w:ascii="Arial" w:hAnsi="Arial" w:cs="Arial"/>
        </w:rPr>
        <w:t>uracyjna 1</w:t>
      </w:r>
    </w:p>
    <w:p w14:paraId="0CD056E5" w14:textId="1CE44C17" w:rsidR="004C511A" w:rsidRPr="000D7342" w:rsidRDefault="004C511A" w:rsidP="000D7342">
      <w:pPr>
        <w:pStyle w:val="Akapitzlist"/>
        <w:numPr>
          <w:ilvl w:val="0"/>
          <w:numId w:val="19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0D7342">
        <w:rPr>
          <w:rFonts w:ascii="Arial" w:hAnsi="Arial" w:cs="Arial"/>
          <w:b/>
          <w:bCs/>
        </w:rPr>
        <w:t>Opis lokalizacji i konstrukcji budynków</w:t>
      </w:r>
      <w:r w:rsidR="000D7342">
        <w:rPr>
          <w:rFonts w:ascii="Arial" w:hAnsi="Arial" w:cs="Arial"/>
          <w:b/>
          <w:bCs/>
        </w:rPr>
        <w:t>:</w:t>
      </w:r>
    </w:p>
    <w:p w14:paraId="01377107" w14:textId="550823C4" w:rsidR="004C511A" w:rsidRPr="00013C53" w:rsidRDefault="004C511A" w:rsidP="00013C53">
      <w:pPr>
        <w:spacing w:after="0" w:line="276" w:lineRule="auto"/>
        <w:ind w:left="1276"/>
        <w:rPr>
          <w:rFonts w:ascii="Arial" w:hAnsi="Arial" w:cs="Arial"/>
        </w:rPr>
      </w:pPr>
      <w:r w:rsidRPr="00013C53">
        <w:rPr>
          <w:rFonts w:ascii="Arial" w:hAnsi="Arial" w:cs="Arial"/>
        </w:rPr>
        <w:t>Wynajmowany lokal znajduje się w budynku stojącym na terenie należącym do Zarządu Portu Morskiego Hel - Koga Sp. z o.o. przy ulicy Kuracyjnej 1. Budynek jednopiętrowy, murowany ocieplony</w:t>
      </w:r>
      <w:r w:rsidR="000D7342">
        <w:rPr>
          <w:rFonts w:ascii="Arial" w:hAnsi="Arial" w:cs="Arial"/>
        </w:rPr>
        <w:t xml:space="preserve"> </w:t>
      </w:r>
      <w:r w:rsidRPr="00013C53">
        <w:rPr>
          <w:rFonts w:ascii="Arial" w:hAnsi="Arial" w:cs="Arial"/>
        </w:rPr>
        <w:t>styropianem. Zadaszenie płaskie wykonane z drewna i pokryte papą. Łączna powierzchnia wynajmowanych powierzchni ok. 46</w:t>
      </w:r>
      <w:r w:rsidR="00E9368C">
        <w:rPr>
          <w:rFonts w:ascii="Arial" w:hAnsi="Arial" w:cs="Arial"/>
        </w:rPr>
        <w:t xml:space="preserve"> </w:t>
      </w:r>
      <w:proofErr w:type="spellStart"/>
      <w:r w:rsidRPr="00013C53">
        <w:rPr>
          <w:rFonts w:ascii="Arial" w:hAnsi="Arial" w:cs="Arial"/>
        </w:rPr>
        <w:t>m</w:t>
      </w:r>
      <w:r w:rsidRPr="000D7342">
        <w:rPr>
          <w:rFonts w:ascii="Arial" w:hAnsi="Arial" w:cs="Arial"/>
          <w:vertAlign w:val="superscript"/>
        </w:rPr>
        <w:t>2</w:t>
      </w:r>
      <w:proofErr w:type="spellEnd"/>
      <w:r w:rsidRPr="00013C53">
        <w:rPr>
          <w:rFonts w:ascii="Arial" w:hAnsi="Arial" w:cs="Arial"/>
        </w:rPr>
        <w:t>.</w:t>
      </w:r>
    </w:p>
    <w:p w14:paraId="684C3362" w14:textId="77777777" w:rsidR="000D7342" w:rsidRDefault="000D7342" w:rsidP="00013C53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013C53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013C53">
        <w:rPr>
          <w:rFonts w:ascii="Arial" w:hAnsi="Arial" w:cs="Arial"/>
        </w:rPr>
        <w:t>grzewanie grzejniki elektryczne</w:t>
      </w:r>
      <w:r>
        <w:rPr>
          <w:rFonts w:ascii="Arial" w:hAnsi="Arial" w:cs="Arial"/>
        </w:rPr>
        <w:t>.</w:t>
      </w:r>
    </w:p>
    <w:p w14:paraId="2D96587D" w14:textId="0A376D46" w:rsidR="000D7342" w:rsidRDefault="004C511A" w:rsidP="001E7F62">
      <w:pPr>
        <w:pStyle w:val="Akapitzlist"/>
        <w:numPr>
          <w:ilvl w:val="0"/>
          <w:numId w:val="19"/>
        </w:numPr>
        <w:spacing w:after="0" w:line="276" w:lineRule="auto"/>
        <w:ind w:left="1843" w:hanging="567"/>
        <w:rPr>
          <w:rFonts w:ascii="Arial" w:hAnsi="Arial" w:cs="Arial"/>
        </w:rPr>
      </w:pPr>
      <w:r w:rsidRPr="000D7342">
        <w:rPr>
          <w:rFonts w:ascii="Arial" w:hAnsi="Arial" w:cs="Arial"/>
        </w:rPr>
        <w:t>Zabezpieczenia przeciwpożarowe</w:t>
      </w:r>
      <w:r w:rsidR="000D7342">
        <w:rPr>
          <w:rFonts w:ascii="Arial" w:hAnsi="Arial" w:cs="Arial"/>
        </w:rPr>
        <w:t xml:space="preserve"> </w:t>
      </w:r>
      <w:r w:rsidR="000D7342" w:rsidRPr="00B2486E">
        <w:rPr>
          <w:rFonts w:ascii="Arial" w:hAnsi="Arial" w:cs="Arial"/>
        </w:rPr>
        <w:t>–</w:t>
      </w:r>
      <w:r w:rsidR="000D7342">
        <w:rPr>
          <w:rFonts w:ascii="Arial" w:hAnsi="Arial" w:cs="Arial"/>
        </w:rPr>
        <w:t xml:space="preserve"> z</w:t>
      </w:r>
      <w:r w:rsidRPr="000D7342">
        <w:rPr>
          <w:rFonts w:ascii="Arial" w:hAnsi="Arial" w:cs="Arial"/>
        </w:rPr>
        <w:t>godnie z odpowiednimi przepisami</w:t>
      </w:r>
      <w:r w:rsidR="000D7342">
        <w:rPr>
          <w:rFonts w:ascii="Arial" w:hAnsi="Arial" w:cs="Arial"/>
        </w:rPr>
        <w:t>.</w:t>
      </w:r>
    </w:p>
    <w:p w14:paraId="672B2728" w14:textId="51B310F6" w:rsidR="004C511A" w:rsidRPr="000D7342" w:rsidRDefault="000D7342" w:rsidP="001E7F62">
      <w:pPr>
        <w:pStyle w:val="Akapitzlist"/>
        <w:numPr>
          <w:ilvl w:val="0"/>
          <w:numId w:val="19"/>
        </w:numPr>
        <w:spacing w:after="0" w:line="276" w:lineRule="auto"/>
        <w:ind w:left="1843" w:hanging="567"/>
        <w:rPr>
          <w:rFonts w:ascii="Arial" w:hAnsi="Arial" w:cs="Arial"/>
        </w:rPr>
      </w:pPr>
      <w:r w:rsidRPr="000D7342">
        <w:rPr>
          <w:rFonts w:ascii="Arial" w:hAnsi="Arial" w:cs="Arial"/>
        </w:rPr>
        <w:t>Z</w:t>
      </w:r>
      <w:r w:rsidR="004C511A" w:rsidRPr="000D7342">
        <w:rPr>
          <w:rFonts w:ascii="Arial" w:hAnsi="Arial" w:cs="Arial"/>
        </w:rPr>
        <w:t xml:space="preserve">abezpieczenia </w:t>
      </w:r>
      <w:proofErr w:type="spellStart"/>
      <w:r w:rsidR="004C511A" w:rsidRPr="000D7342">
        <w:rPr>
          <w:rFonts w:ascii="Arial" w:hAnsi="Arial" w:cs="Arial"/>
        </w:rPr>
        <w:t>przeciwkradzieżowe</w:t>
      </w:r>
      <w:proofErr w:type="spellEnd"/>
      <w:r>
        <w:rPr>
          <w:rFonts w:ascii="Arial" w:hAnsi="Arial" w:cs="Arial"/>
        </w:rPr>
        <w:t xml:space="preserve"> </w:t>
      </w:r>
      <w:r w:rsidRPr="00B2486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</w:t>
      </w:r>
      <w:r w:rsidR="004C511A" w:rsidRPr="000D7342">
        <w:rPr>
          <w:rFonts w:ascii="Arial" w:hAnsi="Arial" w:cs="Arial"/>
        </w:rPr>
        <w:t xml:space="preserve">sobne (niezależne) wejście do lokalu poprzez drzwi zamykane na dwa zamki standardowe. </w:t>
      </w:r>
    </w:p>
    <w:p w14:paraId="379B2C8A" w14:textId="5AE9C197" w:rsidR="004C511A" w:rsidRPr="00013C53" w:rsidRDefault="004C511A" w:rsidP="00013C53">
      <w:pPr>
        <w:spacing w:after="0" w:line="276" w:lineRule="auto"/>
        <w:ind w:left="1276"/>
        <w:rPr>
          <w:rFonts w:ascii="Arial" w:hAnsi="Arial" w:cs="Arial"/>
        </w:rPr>
      </w:pPr>
      <w:r w:rsidRPr="00013C53">
        <w:rPr>
          <w:rFonts w:ascii="Arial" w:hAnsi="Arial" w:cs="Arial"/>
        </w:rPr>
        <w:t>Dodatkowo drzwi obite blachą z obu stron. W oknach kraty. Brak alarmu i brak dozoru. Na teren portu wolny</w:t>
      </w:r>
      <w:r w:rsidR="000D7342">
        <w:rPr>
          <w:rFonts w:ascii="Arial" w:hAnsi="Arial" w:cs="Arial"/>
        </w:rPr>
        <w:t xml:space="preserve"> </w:t>
      </w:r>
      <w:r w:rsidRPr="00013C53">
        <w:rPr>
          <w:rFonts w:ascii="Arial" w:hAnsi="Arial" w:cs="Arial"/>
        </w:rPr>
        <w:t>wstęp.</w:t>
      </w:r>
    </w:p>
    <w:p w14:paraId="57088193" w14:textId="77777777" w:rsidR="004C511A" w:rsidRPr="000D7342" w:rsidRDefault="004C511A" w:rsidP="00013C53">
      <w:pPr>
        <w:spacing w:after="0" w:line="276" w:lineRule="auto"/>
        <w:ind w:left="1276"/>
        <w:rPr>
          <w:rFonts w:ascii="Arial" w:hAnsi="Arial" w:cs="Arial"/>
        </w:rPr>
      </w:pPr>
      <w:r w:rsidRPr="000D7342">
        <w:rPr>
          <w:rFonts w:ascii="Arial" w:hAnsi="Arial" w:cs="Arial"/>
        </w:rPr>
        <w:t>W bezpośredniej bliskości budynek Straży Granicznej funkcjonujący całą dobę.</w:t>
      </w:r>
    </w:p>
    <w:p w14:paraId="3923510D" w14:textId="1A113A49" w:rsidR="004C511A" w:rsidRPr="000D7342" w:rsidRDefault="000D7342" w:rsidP="000D7342">
      <w:pPr>
        <w:pStyle w:val="Akapitzlist"/>
        <w:numPr>
          <w:ilvl w:val="0"/>
          <w:numId w:val="6"/>
        </w:numPr>
        <w:spacing w:after="0"/>
        <w:ind w:left="1276" w:hanging="567"/>
        <w:rPr>
          <w:rFonts w:ascii="Arial" w:hAnsi="Arial" w:cs="Arial"/>
        </w:rPr>
      </w:pPr>
      <w:r w:rsidRPr="000D7342">
        <w:rPr>
          <w:rFonts w:ascii="Arial" w:hAnsi="Arial" w:cs="Arial"/>
          <w:b/>
          <w:bCs/>
        </w:rPr>
        <w:t>Biuro Terenowe w Sztutowie</w:t>
      </w:r>
      <w:r w:rsidRPr="000D7342">
        <w:rPr>
          <w:rFonts w:ascii="Arial" w:hAnsi="Arial" w:cs="Arial"/>
        </w:rPr>
        <w:t xml:space="preserve">, </w:t>
      </w:r>
      <w:r w:rsidR="004C511A" w:rsidRPr="000D7342">
        <w:rPr>
          <w:rFonts w:ascii="Arial" w:hAnsi="Arial" w:cs="Arial"/>
        </w:rPr>
        <w:t xml:space="preserve">82-110 </w:t>
      </w:r>
      <w:r w:rsidRPr="000D7342">
        <w:rPr>
          <w:rFonts w:ascii="Arial" w:hAnsi="Arial" w:cs="Arial"/>
        </w:rPr>
        <w:t xml:space="preserve">Sztutowo ul. Obozowa </w:t>
      </w:r>
      <w:r w:rsidR="004C511A" w:rsidRPr="000D7342">
        <w:rPr>
          <w:rFonts w:ascii="Arial" w:hAnsi="Arial" w:cs="Arial"/>
        </w:rPr>
        <w:t>10</w:t>
      </w:r>
    </w:p>
    <w:p w14:paraId="1AE93020" w14:textId="05846FBC" w:rsidR="004C511A" w:rsidRPr="000D7342" w:rsidRDefault="004C511A" w:rsidP="000D7342">
      <w:pPr>
        <w:pStyle w:val="Akapitzlist"/>
        <w:numPr>
          <w:ilvl w:val="0"/>
          <w:numId w:val="20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0D7342">
        <w:rPr>
          <w:rFonts w:ascii="Arial" w:hAnsi="Arial" w:cs="Arial"/>
          <w:b/>
          <w:bCs/>
        </w:rPr>
        <w:t>Opis lokalizacji i konstrukcji budynków</w:t>
      </w:r>
      <w:r w:rsidR="000D7342" w:rsidRPr="000D7342">
        <w:rPr>
          <w:rFonts w:ascii="Arial" w:hAnsi="Arial" w:cs="Arial"/>
          <w:b/>
          <w:bCs/>
        </w:rPr>
        <w:t>:</w:t>
      </w:r>
    </w:p>
    <w:p w14:paraId="2239F0B7" w14:textId="45D9BFA6" w:rsidR="004C511A" w:rsidRPr="000D7342" w:rsidRDefault="004C511A" w:rsidP="000D7342">
      <w:pPr>
        <w:spacing w:after="0" w:line="276" w:lineRule="auto"/>
        <w:ind w:left="1276"/>
        <w:rPr>
          <w:rFonts w:ascii="Arial" w:hAnsi="Arial" w:cs="Arial"/>
        </w:rPr>
      </w:pPr>
      <w:r w:rsidRPr="000D7342">
        <w:rPr>
          <w:rFonts w:ascii="Arial" w:hAnsi="Arial" w:cs="Arial"/>
        </w:rPr>
        <w:t>Wynajmowane pomieszczenia w budynku Urzędu Morskiego. Budynek murowanym parterowy</w:t>
      </w:r>
      <w:r w:rsidR="000D7342">
        <w:rPr>
          <w:rFonts w:ascii="Arial" w:hAnsi="Arial" w:cs="Arial"/>
        </w:rPr>
        <w:t>, ł</w:t>
      </w:r>
      <w:r w:rsidRPr="000D7342">
        <w:rPr>
          <w:rFonts w:ascii="Arial" w:hAnsi="Arial" w:cs="Arial"/>
        </w:rPr>
        <w:t xml:space="preserve">ączna powierzchnia 31,48 </w:t>
      </w:r>
      <w:proofErr w:type="spellStart"/>
      <w:r w:rsidRPr="000D7342">
        <w:rPr>
          <w:rFonts w:ascii="Arial" w:hAnsi="Arial" w:cs="Arial"/>
        </w:rPr>
        <w:t>m</w:t>
      </w:r>
      <w:r w:rsidRPr="000D7342">
        <w:rPr>
          <w:rFonts w:ascii="Arial" w:hAnsi="Arial" w:cs="Arial"/>
          <w:vertAlign w:val="superscript"/>
        </w:rPr>
        <w:t>2</w:t>
      </w:r>
      <w:proofErr w:type="spellEnd"/>
      <w:r w:rsidRPr="000D7342">
        <w:rPr>
          <w:rFonts w:ascii="Arial" w:hAnsi="Arial" w:cs="Arial"/>
        </w:rPr>
        <w:t>.</w:t>
      </w:r>
    </w:p>
    <w:p w14:paraId="25BE1CA4" w14:textId="0CC06AF9" w:rsidR="004C511A" w:rsidRPr="000D7342" w:rsidRDefault="000D7342" w:rsidP="000D7342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0D7342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0D7342">
        <w:rPr>
          <w:rFonts w:ascii="Arial" w:hAnsi="Arial" w:cs="Arial"/>
        </w:rPr>
        <w:t>grzewanie centralne z sieci publicznej</w:t>
      </w:r>
      <w:r w:rsidR="001E7F62">
        <w:rPr>
          <w:rFonts w:ascii="Arial" w:hAnsi="Arial" w:cs="Arial"/>
        </w:rPr>
        <w:t>.</w:t>
      </w:r>
    </w:p>
    <w:p w14:paraId="1DED3D0F" w14:textId="314C2478" w:rsidR="001E7F62" w:rsidRDefault="004C511A" w:rsidP="001E7F62">
      <w:pPr>
        <w:pStyle w:val="Akapitzlist"/>
        <w:numPr>
          <w:ilvl w:val="0"/>
          <w:numId w:val="20"/>
        </w:numPr>
        <w:spacing w:after="0" w:line="276" w:lineRule="auto"/>
        <w:ind w:left="1701" w:hanging="425"/>
        <w:rPr>
          <w:rFonts w:ascii="Arial" w:hAnsi="Arial" w:cs="Arial"/>
        </w:rPr>
      </w:pPr>
      <w:r w:rsidRPr="001E7F62">
        <w:rPr>
          <w:rFonts w:ascii="Arial" w:hAnsi="Arial" w:cs="Arial"/>
        </w:rPr>
        <w:t>Zabezpieczenia przeciwpożarowe</w:t>
      </w:r>
      <w:r w:rsidR="001E7F62">
        <w:rPr>
          <w:rFonts w:ascii="Arial" w:hAnsi="Arial" w:cs="Arial"/>
        </w:rPr>
        <w:t xml:space="preserve"> </w:t>
      </w:r>
      <w:r w:rsidR="001E7F62" w:rsidRPr="00B2486E">
        <w:rPr>
          <w:rFonts w:ascii="Arial" w:hAnsi="Arial" w:cs="Arial"/>
        </w:rPr>
        <w:t>–</w:t>
      </w:r>
      <w:r w:rsidR="001E7F62">
        <w:rPr>
          <w:rFonts w:ascii="Arial" w:hAnsi="Arial" w:cs="Arial"/>
        </w:rPr>
        <w:t xml:space="preserve"> z</w:t>
      </w:r>
      <w:r w:rsidRPr="001E7F62">
        <w:rPr>
          <w:rFonts w:ascii="Arial" w:hAnsi="Arial" w:cs="Arial"/>
        </w:rPr>
        <w:t>godnie z obowiązującymi przepisami</w:t>
      </w:r>
      <w:r w:rsidR="001E7F62">
        <w:rPr>
          <w:rFonts w:ascii="Arial" w:hAnsi="Arial" w:cs="Arial"/>
        </w:rPr>
        <w:t>.</w:t>
      </w:r>
    </w:p>
    <w:p w14:paraId="6106A05D" w14:textId="06A5E8ED" w:rsidR="004C511A" w:rsidRPr="001E7F62" w:rsidRDefault="004C511A" w:rsidP="001E7F62">
      <w:pPr>
        <w:pStyle w:val="Akapitzlist"/>
        <w:numPr>
          <w:ilvl w:val="0"/>
          <w:numId w:val="20"/>
        </w:numPr>
        <w:spacing w:after="0" w:line="276" w:lineRule="auto"/>
        <w:ind w:left="1701" w:hanging="425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Zabezpieczenia </w:t>
      </w:r>
      <w:proofErr w:type="spellStart"/>
      <w:r w:rsidRPr="001E7F62">
        <w:rPr>
          <w:rFonts w:ascii="Arial" w:hAnsi="Arial" w:cs="Arial"/>
        </w:rPr>
        <w:t>przeciwkradzieżowe</w:t>
      </w:r>
      <w:proofErr w:type="spellEnd"/>
      <w:r w:rsidR="001E7F62" w:rsidRPr="001E7F62">
        <w:rPr>
          <w:rFonts w:ascii="Arial" w:hAnsi="Arial" w:cs="Arial"/>
        </w:rPr>
        <w:t xml:space="preserve"> </w:t>
      </w:r>
      <w:r w:rsidR="001E7F62" w:rsidRPr="00B2486E">
        <w:rPr>
          <w:rFonts w:ascii="Arial" w:hAnsi="Arial" w:cs="Arial"/>
        </w:rPr>
        <w:t>–</w:t>
      </w:r>
      <w:r w:rsidR="001E7F62" w:rsidRPr="001E7F62">
        <w:rPr>
          <w:rFonts w:ascii="Arial" w:hAnsi="Arial" w:cs="Arial"/>
        </w:rPr>
        <w:t xml:space="preserve"> t</w:t>
      </w:r>
      <w:r w:rsidRPr="001E7F62">
        <w:rPr>
          <w:rFonts w:ascii="Arial" w:hAnsi="Arial" w:cs="Arial"/>
        </w:rPr>
        <w:t>eren ogrodzony</w:t>
      </w:r>
      <w:r w:rsidR="001E7F62" w:rsidRPr="001E7F62">
        <w:rPr>
          <w:rFonts w:ascii="Arial" w:hAnsi="Arial" w:cs="Arial"/>
        </w:rPr>
        <w:t>, d</w:t>
      </w:r>
      <w:r w:rsidRPr="001E7F62">
        <w:rPr>
          <w:rFonts w:ascii="Arial" w:hAnsi="Arial" w:cs="Arial"/>
        </w:rPr>
        <w:t>rzwi do poszczególnych pomieszczeń zamykane na 1 zamek</w:t>
      </w:r>
      <w:r w:rsidR="001E7F62" w:rsidRPr="001E7F62">
        <w:rPr>
          <w:rFonts w:ascii="Arial" w:hAnsi="Arial" w:cs="Arial"/>
        </w:rPr>
        <w:t xml:space="preserve">. </w:t>
      </w:r>
      <w:r w:rsidRPr="001E7F62">
        <w:rPr>
          <w:rFonts w:ascii="Arial" w:hAnsi="Arial" w:cs="Arial"/>
        </w:rPr>
        <w:t>Drzwi wejściowe do budynku zamykane na dwa zamki</w:t>
      </w:r>
      <w:r w:rsidR="001E7F62">
        <w:rPr>
          <w:rFonts w:ascii="Arial" w:hAnsi="Arial" w:cs="Arial"/>
        </w:rPr>
        <w:t>.</w:t>
      </w:r>
    </w:p>
    <w:p w14:paraId="653F34CA" w14:textId="48400941" w:rsidR="004C511A" w:rsidRPr="001E7F62" w:rsidRDefault="001E7F62" w:rsidP="001E7F62">
      <w:pPr>
        <w:pStyle w:val="Akapitzlist"/>
        <w:numPr>
          <w:ilvl w:val="0"/>
          <w:numId w:val="6"/>
        </w:numPr>
        <w:spacing w:line="276" w:lineRule="auto"/>
        <w:ind w:left="1276" w:hanging="708"/>
        <w:rPr>
          <w:rFonts w:ascii="Arial" w:hAnsi="Arial" w:cs="Arial"/>
        </w:rPr>
      </w:pPr>
      <w:r w:rsidRPr="00514BE8">
        <w:rPr>
          <w:rFonts w:ascii="Arial" w:hAnsi="Arial" w:cs="Arial"/>
          <w:b/>
          <w:bCs/>
        </w:rPr>
        <w:t>Biuro Terenowe w Władysławowie</w:t>
      </w:r>
      <w:r>
        <w:rPr>
          <w:rFonts w:ascii="Arial" w:hAnsi="Arial" w:cs="Arial"/>
        </w:rPr>
        <w:t>,</w:t>
      </w:r>
      <w:r w:rsidRPr="001E7F62">
        <w:rPr>
          <w:rFonts w:ascii="Arial" w:hAnsi="Arial" w:cs="Arial"/>
        </w:rPr>
        <w:t xml:space="preserve"> </w:t>
      </w:r>
      <w:r w:rsidR="004C511A" w:rsidRPr="001E7F62">
        <w:rPr>
          <w:rFonts w:ascii="Arial" w:hAnsi="Arial" w:cs="Arial"/>
        </w:rPr>
        <w:t xml:space="preserve">84-120 </w:t>
      </w:r>
      <w:r>
        <w:rPr>
          <w:rFonts w:ascii="Arial" w:hAnsi="Arial" w:cs="Arial"/>
        </w:rPr>
        <w:t>W</w:t>
      </w:r>
      <w:r w:rsidRPr="001E7F62">
        <w:rPr>
          <w:rFonts w:ascii="Arial" w:hAnsi="Arial" w:cs="Arial"/>
        </w:rPr>
        <w:t xml:space="preserve">ładysławowo ul. </w:t>
      </w:r>
      <w:r>
        <w:rPr>
          <w:rFonts w:ascii="Arial" w:hAnsi="Arial" w:cs="Arial"/>
        </w:rPr>
        <w:t>P</w:t>
      </w:r>
      <w:r w:rsidRPr="001E7F62">
        <w:rPr>
          <w:rFonts w:ascii="Arial" w:hAnsi="Arial" w:cs="Arial"/>
        </w:rPr>
        <w:t xml:space="preserve">ortowa </w:t>
      </w:r>
      <w:r w:rsidR="004C511A" w:rsidRPr="001E7F62">
        <w:rPr>
          <w:rFonts w:ascii="Arial" w:hAnsi="Arial" w:cs="Arial"/>
        </w:rPr>
        <w:t>22</w:t>
      </w:r>
    </w:p>
    <w:p w14:paraId="553229CF" w14:textId="49B9F8C1" w:rsidR="004C511A" w:rsidRPr="001E7F62" w:rsidRDefault="004C511A" w:rsidP="001E7F62">
      <w:pPr>
        <w:pStyle w:val="Akapitzlist"/>
        <w:numPr>
          <w:ilvl w:val="0"/>
          <w:numId w:val="22"/>
        </w:numPr>
        <w:spacing w:after="0"/>
        <w:ind w:left="1701" w:hanging="425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/>
          <w:bCs/>
        </w:rPr>
        <w:t>Opis lokalizacji i konstrukcji budynków</w:t>
      </w:r>
      <w:r w:rsidR="001E7F62">
        <w:rPr>
          <w:rFonts w:ascii="Arial" w:hAnsi="Arial" w:cs="Arial"/>
          <w:b/>
          <w:bCs/>
        </w:rPr>
        <w:t>:</w:t>
      </w:r>
    </w:p>
    <w:p w14:paraId="007AC58A" w14:textId="17FE1CA1" w:rsidR="004C511A" w:rsidRPr="001E7F62" w:rsidRDefault="004C511A" w:rsidP="001E7F62">
      <w:pPr>
        <w:spacing w:after="0"/>
        <w:ind w:left="1701"/>
        <w:rPr>
          <w:rFonts w:ascii="Arial" w:hAnsi="Arial" w:cs="Arial"/>
        </w:rPr>
      </w:pPr>
      <w:r w:rsidRPr="001E7F62">
        <w:rPr>
          <w:rFonts w:ascii="Arial" w:hAnsi="Arial" w:cs="Arial"/>
        </w:rPr>
        <w:t>Wynajmowane lokale (biuro i garaż) znajdują się w budynku stojącym na terenie Portu Władysławowo należącym do firmy Szkuner Sp. z o.o. przy ulicy Portowej 22.</w:t>
      </w:r>
    </w:p>
    <w:p w14:paraId="00F902B9" w14:textId="77777777" w:rsidR="004C511A" w:rsidRPr="001E7F62" w:rsidRDefault="004C511A" w:rsidP="00514BE8">
      <w:pPr>
        <w:spacing w:after="0"/>
        <w:ind w:left="1701"/>
        <w:rPr>
          <w:rFonts w:ascii="Arial" w:hAnsi="Arial" w:cs="Arial"/>
        </w:rPr>
      </w:pPr>
      <w:r w:rsidRPr="001E7F62">
        <w:rPr>
          <w:rFonts w:ascii="Arial" w:hAnsi="Arial" w:cs="Arial"/>
        </w:rPr>
        <w:t>Budynek dwupiętrowy, murowany z cegły. Lokale biurowe powstały poprzez przebudowę budynku sieciarni. Zadaszenie płaskie wykonane z drewna i pokryte papą.</w:t>
      </w:r>
    </w:p>
    <w:p w14:paraId="6BEA208A" w14:textId="34510852" w:rsidR="004C511A" w:rsidRPr="001E7F62" w:rsidRDefault="004C511A" w:rsidP="00514BE8">
      <w:pPr>
        <w:spacing w:after="0"/>
        <w:ind w:left="1701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Łączna powierzchnia wynajmowanych powierzchni 123,29 </w:t>
      </w:r>
      <w:proofErr w:type="spellStart"/>
      <w:r w:rsidRPr="001E7F62">
        <w:rPr>
          <w:rFonts w:ascii="Arial" w:hAnsi="Arial" w:cs="Arial"/>
        </w:rPr>
        <w:t>m</w:t>
      </w:r>
      <w:r w:rsidRPr="00514BE8">
        <w:rPr>
          <w:rFonts w:ascii="Arial" w:hAnsi="Arial" w:cs="Arial"/>
          <w:vertAlign w:val="superscript"/>
        </w:rPr>
        <w:t>2</w:t>
      </w:r>
      <w:proofErr w:type="spellEnd"/>
      <w:r w:rsidRPr="001E7F62">
        <w:rPr>
          <w:rFonts w:ascii="Arial" w:hAnsi="Arial" w:cs="Arial"/>
        </w:rPr>
        <w:t>. Na parterze garaż o powierzchni 70</w:t>
      </w:r>
      <w:r w:rsidR="00E9368C">
        <w:rPr>
          <w:rFonts w:ascii="Arial" w:hAnsi="Arial" w:cs="Arial"/>
        </w:rPr>
        <w:t xml:space="preserve"> </w:t>
      </w:r>
      <w:proofErr w:type="spellStart"/>
      <w:r w:rsidRPr="001E7F62">
        <w:rPr>
          <w:rFonts w:ascii="Arial" w:hAnsi="Arial" w:cs="Arial"/>
        </w:rPr>
        <w:t>m</w:t>
      </w:r>
      <w:r w:rsidRPr="00514BE8">
        <w:rPr>
          <w:rFonts w:ascii="Arial" w:hAnsi="Arial" w:cs="Arial"/>
          <w:vertAlign w:val="superscript"/>
        </w:rPr>
        <w:t>2</w:t>
      </w:r>
      <w:proofErr w:type="spellEnd"/>
      <w:r w:rsidRPr="001E7F62">
        <w:rPr>
          <w:rFonts w:ascii="Arial" w:hAnsi="Arial" w:cs="Arial"/>
        </w:rPr>
        <w:t>.</w:t>
      </w:r>
    </w:p>
    <w:p w14:paraId="65F8597F" w14:textId="5866FFDF" w:rsidR="004C511A" w:rsidRPr="001E7F62" w:rsidRDefault="00514BE8" w:rsidP="00514BE8">
      <w:pPr>
        <w:spacing w:after="0"/>
        <w:ind w:left="1701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1E7F62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1E7F62">
        <w:rPr>
          <w:rFonts w:ascii="Arial" w:hAnsi="Arial" w:cs="Arial"/>
        </w:rPr>
        <w:t>grzewanie elektryczne</w:t>
      </w:r>
      <w:r>
        <w:rPr>
          <w:rFonts w:ascii="Arial" w:hAnsi="Arial" w:cs="Arial"/>
        </w:rPr>
        <w:t>.</w:t>
      </w:r>
    </w:p>
    <w:p w14:paraId="65679731" w14:textId="39FD2C8B" w:rsidR="00514BE8" w:rsidRDefault="004C511A" w:rsidP="00514BE8">
      <w:pPr>
        <w:pStyle w:val="Akapitzlist"/>
        <w:numPr>
          <w:ilvl w:val="0"/>
          <w:numId w:val="22"/>
        </w:numPr>
        <w:spacing w:after="0"/>
        <w:ind w:left="1701" w:hanging="425"/>
        <w:rPr>
          <w:rFonts w:ascii="Arial" w:hAnsi="Arial" w:cs="Arial"/>
        </w:rPr>
      </w:pPr>
      <w:r w:rsidRPr="00514BE8">
        <w:rPr>
          <w:rFonts w:ascii="Arial" w:hAnsi="Arial" w:cs="Arial"/>
        </w:rPr>
        <w:t xml:space="preserve">Zabezpieczenia przeciwpożarowe </w:t>
      </w:r>
      <w:r w:rsidR="00514BE8" w:rsidRPr="00B2486E">
        <w:rPr>
          <w:rFonts w:ascii="Arial" w:hAnsi="Arial" w:cs="Arial"/>
        </w:rPr>
        <w:t>–</w:t>
      </w:r>
      <w:r w:rsidR="00514BE8">
        <w:rPr>
          <w:rFonts w:ascii="Arial" w:hAnsi="Arial" w:cs="Arial"/>
        </w:rPr>
        <w:t xml:space="preserve"> </w:t>
      </w:r>
      <w:r w:rsidRPr="00514BE8">
        <w:rPr>
          <w:rFonts w:ascii="Arial" w:hAnsi="Arial" w:cs="Arial"/>
        </w:rPr>
        <w:t>zgodne z odpowiednimi przepisami</w:t>
      </w:r>
      <w:r w:rsidR="00514BE8">
        <w:rPr>
          <w:rFonts w:ascii="Arial" w:hAnsi="Arial" w:cs="Arial"/>
        </w:rPr>
        <w:t>.</w:t>
      </w:r>
      <w:r w:rsidRPr="00514BE8">
        <w:rPr>
          <w:rFonts w:ascii="Arial" w:hAnsi="Arial" w:cs="Arial"/>
        </w:rPr>
        <w:t xml:space="preserve"> </w:t>
      </w:r>
    </w:p>
    <w:p w14:paraId="0C9A47E3" w14:textId="55FAD696" w:rsidR="004C511A" w:rsidRPr="00C6565D" w:rsidRDefault="004C511A" w:rsidP="00514BE8">
      <w:pPr>
        <w:pStyle w:val="Akapitzlist"/>
        <w:numPr>
          <w:ilvl w:val="0"/>
          <w:numId w:val="22"/>
        </w:numPr>
        <w:spacing w:after="0" w:line="276" w:lineRule="auto"/>
        <w:ind w:left="1701" w:hanging="425"/>
        <w:rPr>
          <w:rFonts w:ascii="Arial" w:hAnsi="Arial" w:cs="Arial"/>
        </w:rPr>
      </w:pPr>
      <w:r w:rsidRPr="00C6565D">
        <w:rPr>
          <w:rFonts w:ascii="Arial" w:hAnsi="Arial" w:cs="Arial"/>
        </w:rPr>
        <w:t xml:space="preserve">Zabezpieczenia </w:t>
      </w:r>
      <w:proofErr w:type="spellStart"/>
      <w:r w:rsidRPr="00C6565D">
        <w:rPr>
          <w:rFonts w:ascii="Arial" w:hAnsi="Arial" w:cs="Arial"/>
        </w:rPr>
        <w:t>przeciwkradzieżowe</w:t>
      </w:r>
      <w:proofErr w:type="spellEnd"/>
      <w:r w:rsidR="00C6565D">
        <w:rPr>
          <w:rFonts w:ascii="Arial" w:hAnsi="Arial" w:cs="Arial"/>
        </w:rPr>
        <w:t xml:space="preserve"> </w:t>
      </w:r>
      <w:r w:rsidR="00C6565D" w:rsidRPr="00B2486E">
        <w:rPr>
          <w:rFonts w:ascii="Arial" w:hAnsi="Arial" w:cs="Arial"/>
        </w:rPr>
        <w:t>–</w:t>
      </w:r>
      <w:r w:rsidR="00C6565D">
        <w:rPr>
          <w:rFonts w:ascii="Arial" w:hAnsi="Arial" w:cs="Arial"/>
        </w:rPr>
        <w:t xml:space="preserve"> d</w:t>
      </w:r>
      <w:r w:rsidRPr="00C6565D">
        <w:rPr>
          <w:rFonts w:ascii="Arial" w:hAnsi="Arial" w:cs="Arial"/>
        </w:rPr>
        <w:t>o budynku jedno wejście główne zamykane na 1 zamek. Do biura prowadzą drzwi zamykane na zamek elektroniczny (karta lub kod). Dodatkowo w lokalu instalacja alarmowa i system kontroli dostępu. Pojazdy chcące wjechać na teren portu muszą uzyskać przepustkę</w:t>
      </w:r>
      <w:r w:rsidR="00514BE8" w:rsidRPr="00C6565D">
        <w:rPr>
          <w:rFonts w:ascii="Arial" w:hAnsi="Arial" w:cs="Arial"/>
        </w:rPr>
        <w:t>, p</w:t>
      </w:r>
      <w:r w:rsidRPr="00C6565D">
        <w:rPr>
          <w:rFonts w:ascii="Arial" w:hAnsi="Arial" w:cs="Arial"/>
        </w:rPr>
        <w:t>oza pojazdami wstęp wolny.</w:t>
      </w:r>
    </w:p>
    <w:p w14:paraId="15C48D95" w14:textId="77777777" w:rsidR="004C511A" w:rsidRPr="00514BE8" w:rsidRDefault="004C511A" w:rsidP="00C6565D">
      <w:pPr>
        <w:spacing w:after="0" w:line="276" w:lineRule="auto"/>
        <w:ind w:left="1701"/>
        <w:rPr>
          <w:rFonts w:ascii="Arial" w:hAnsi="Arial" w:cs="Arial"/>
        </w:rPr>
      </w:pPr>
      <w:r w:rsidRPr="00514BE8">
        <w:rPr>
          <w:rFonts w:ascii="Arial" w:hAnsi="Arial" w:cs="Arial"/>
        </w:rPr>
        <w:t>Do garażu wejście przez drzwi zamykane na jeden zamek oraz brama garażowa zamykana i otwierana elektronicznie (pilot).</w:t>
      </w:r>
    </w:p>
    <w:p w14:paraId="56478F19" w14:textId="37DCD04F" w:rsidR="004C511A" w:rsidRPr="00514BE8" w:rsidRDefault="00514BE8" w:rsidP="00C6565D">
      <w:pPr>
        <w:pStyle w:val="Akapitzlist"/>
        <w:numPr>
          <w:ilvl w:val="0"/>
          <w:numId w:val="6"/>
        </w:numPr>
        <w:spacing w:after="0" w:line="276" w:lineRule="auto"/>
        <w:ind w:left="1276" w:hanging="709"/>
        <w:rPr>
          <w:rFonts w:ascii="Arial" w:hAnsi="Arial" w:cs="Arial"/>
        </w:rPr>
      </w:pPr>
      <w:r w:rsidRPr="00514BE8">
        <w:rPr>
          <w:rFonts w:ascii="Arial" w:hAnsi="Arial" w:cs="Arial"/>
          <w:b/>
          <w:bCs/>
        </w:rPr>
        <w:t>Ośrodek Zamiejscowy w Szczecinie</w:t>
      </w:r>
      <w:r>
        <w:rPr>
          <w:rFonts w:ascii="Arial" w:hAnsi="Arial" w:cs="Arial"/>
        </w:rPr>
        <w:t>,</w:t>
      </w:r>
      <w:r w:rsidRPr="00514BE8">
        <w:rPr>
          <w:rFonts w:ascii="Arial" w:hAnsi="Arial" w:cs="Arial"/>
        </w:rPr>
        <w:t xml:space="preserve"> </w:t>
      </w:r>
      <w:r w:rsidR="004C511A" w:rsidRPr="00514BE8">
        <w:rPr>
          <w:rFonts w:ascii="Arial" w:hAnsi="Arial" w:cs="Arial"/>
        </w:rPr>
        <w:t xml:space="preserve">71-602 </w:t>
      </w:r>
      <w:r>
        <w:rPr>
          <w:rFonts w:ascii="Arial" w:hAnsi="Arial" w:cs="Arial"/>
        </w:rPr>
        <w:t>S</w:t>
      </w:r>
      <w:r w:rsidRPr="00514BE8">
        <w:rPr>
          <w:rFonts w:ascii="Arial" w:hAnsi="Arial" w:cs="Arial"/>
        </w:rPr>
        <w:t xml:space="preserve">zczecin ul. </w:t>
      </w:r>
      <w:proofErr w:type="spellStart"/>
      <w:r>
        <w:rPr>
          <w:rFonts w:ascii="Arial" w:hAnsi="Arial" w:cs="Arial"/>
        </w:rPr>
        <w:t>S</w:t>
      </w:r>
      <w:r w:rsidRPr="00514BE8">
        <w:rPr>
          <w:rFonts w:ascii="Arial" w:hAnsi="Arial" w:cs="Arial"/>
        </w:rPr>
        <w:t>torrady</w:t>
      </w:r>
      <w:proofErr w:type="spellEnd"/>
      <w:r w:rsidRPr="00514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</w:t>
      </w:r>
      <w:r w:rsidRPr="00514BE8">
        <w:rPr>
          <w:rFonts w:ascii="Arial" w:hAnsi="Arial" w:cs="Arial"/>
        </w:rPr>
        <w:t xml:space="preserve">więtosławy </w:t>
      </w:r>
      <w:proofErr w:type="spellStart"/>
      <w:r w:rsidRPr="00514BE8">
        <w:rPr>
          <w:rFonts w:ascii="Arial" w:hAnsi="Arial" w:cs="Arial"/>
        </w:rPr>
        <w:t>1a</w:t>
      </w:r>
      <w:proofErr w:type="spellEnd"/>
      <w:r w:rsidRPr="00514BE8">
        <w:rPr>
          <w:rFonts w:ascii="Arial" w:hAnsi="Arial" w:cs="Arial"/>
        </w:rPr>
        <w:t>/33-35</w:t>
      </w:r>
    </w:p>
    <w:p w14:paraId="2DF946D5" w14:textId="7DB5F491" w:rsidR="004C511A" w:rsidRPr="00C6565D" w:rsidRDefault="004C511A" w:rsidP="00C6565D">
      <w:pPr>
        <w:pStyle w:val="Akapitzlist"/>
        <w:numPr>
          <w:ilvl w:val="0"/>
          <w:numId w:val="23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C6565D">
        <w:rPr>
          <w:rFonts w:ascii="Arial" w:hAnsi="Arial" w:cs="Arial"/>
          <w:b/>
          <w:bCs/>
        </w:rPr>
        <w:lastRenderedPageBreak/>
        <w:t>Opis lokalizacji i konstrukcji budynków</w:t>
      </w:r>
      <w:r w:rsidR="00C6565D" w:rsidRPr="00C6565D">
        <w:rPr>
          <w:rFonts w:ascii="Arial" w:hAnsi="Arial" w:cs="Arial"/>
          <w:b/>
          <w:bCs/>
        </w:rPr>
        <w:t>:</w:t>
      </w:r>
    </w:p>
    <w:p w14:paraId="5ED7C7EF" w14:textId="2A965DCC" w:rsidR="004C511A" w:rsidRPr="00514BE8" w:rsidRDefault="004C511A" w:rsidP="00C6565D">
      <w:pPr>
        <w:spacing w:after="0" w:line="276" w:lineRule="auto"/>
        <w:ind w:left="1276"/>
        <w:rPr>
          <w:rFonts w:ascii="Arial" w:hAnsi="Arial" w:cs="Arial"/>
        </w:rPr>
      </w:pPr>
      <w:r w:rsidRPr="00514BE8">
        <w:rPr>
          <w:rFonts w:ascii="Arial" w:hAnsi="Arial" w:cs="Arial"/>
        </w:rPr>
        <w:t>Wynajmowane lokale - biura znajdują się w budynku w kompleksie "Gryf" Strojny.</w:t>
      </w:r>
      <w:r w:rsidR="00C6565D">
        <w:rPr>
          <w:rFonts w:ascii="Arial" w:hAnsi="Arial" w:cs="Arial"/>
        </w:rPr>
        <w:t xml:space="preserve"> </w:t>
      </w:r>
      <w:r w:rsidRPr="00514BE8">
        <w:rPr>
          <w:rFonts w:ascii="Arial" w:hAnsi="Arial" w:cs="Arial"/>
        </w:rPr>
        <w:t>Budynek pięciopiętrowy, murowany z cegły, dach płaski o konstrukcji metalowej pokryty papą.</w:t>
      </w:r>
      <w:r w:rsidR="00C6565D">
        <w:rPr>
          <w:rFonts w:ascii="Arial" w:hAnsi="Arial" w:cs="Arial"/>
        </w:rPr>
        <w:t xml:space="preserve"> </w:t>
      </w:r>
      <w:r w:rsidRPr="00514BE8">
        <w:rPr>
          <w:rFonts w:ascii="Arial" w:hAnsi="Arial" w:cs="Arial"/>
        </w:rPr>
        <w:t>Ocieplenie budynku styropian</w:t>
      </w:r>
      <w:r w:rsidR="00C6565D">
        <w:rPr>
          <w:rFonts w:ascii="Arial" w:hAnsi="Arial" w:cs="Arial"/>
        </w:rPr>
        <w:t>em</w:t>
      </w:r>
      <w:r w:rsidRPr="00514BE8">
        <w:rPr>
          <w:rFonts w:ascii="Arial" w:hAnsi="Arial" w:cs="Arial"/>
        </w:rPr>
        <w:t>.</w:t>
      </w:r>
      <w:r w:rsidR="00C6565D">
        <w:rPr>
          <w:rFonts w:ascii="Arial" w:hAnsi="Arial" w:cs="Arial"/>
        </w:rPr>
        <w:t xml:space="preserve"> </w:t>
      </w:r>
      <w:r w:rsidRPr="00514BE8">
        <w:rPr>
          <w:rFonts w:ascii="Arial" w:hAnsi="Arial" w:cs="Arial"/>
        </w:rPr>
        <w:t xml:space="preserve">Łączna powierzchnia wynajmowana 222 </w:t>
      </w:r>
      <w:proofErr w:type="spellStart"/>
      <w:r w:rsidRPr="00514BE8">
        <w:rPr>
          <w:rFonts w:ascii="Arial" w:hAnsi="Arial" w:cs="Arial"/>
        </w:rPr>
        <w:t>m</w:t>
      </w:r>
      <w:r w:rsidRPr="00C6565D">
        <w:rPr>
          <w:rFonts w:ascii="Arial" w:hAnsi="Arial" w:cs="Arial"/>
          <w:vertAlign w:val="superscript"/>
        </w:rPr>
        <w:t>2</w:t>
      </w:r>
      <w:proofErr w:type="spellEnd"/>
      <w:r w:rsidRPr="00514BE8">
        <w:rPr>
          <w:rFonts w:ascii="Arial" w:hAnsi="Arial" w:cs="Arial"/>
        </w:rPr>
        <w:t>.</w:t>
      </w:r>
    </w:p>
    <w:p w14:paraId="7529981F" w14:textId="7B873502" w:rsidR="004C511A" w:rsidRPr="00514BE8" w:rsidRDefault="00C6565D" w:rsidP="00514BE8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514BE8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514BE8">
        <w:rPr>
          <w:rFonts w:ascii="Arial" w:hAnsi="Arial" w:cs="Arial"/>
        </w:rPr>
        <w:t>grzewanie grzejniki elektryczne</w:t>
      </w:r>
      <w:r>
        <w:rPr>
          <w:rFonts w:ascii="Arial" w:hAnsi="Arial" w:cs="Arial"/>
        </w:rPr>
        <w:t>.</w:t>
      </w:r>
    </w:p>
    <w:p w14:paraId="4C9CAE7E" w14:textId="77777777" w:rsidR="00C6565D" w:rsidRDefault="004C511A" w:rsidP="00C6565D">
      <w:pPr>
        <w:pStyle w:val="Akapitzlist"/>
        <w:numPr>
          <w:ilvl w:val="0"/>
          <w:numId w:val="23"/>
        </w:numPr>
        <w:spacing w:after="0" w:line="276" w:lineRule="auto"/>
        <w:ind w:left="1701" w:hanging="425"/>
        <w:rPr>
          <w:rFonts w:ascii="Arial" w:hAnsi="Arial" w:cs="Arial"/>
        </w:rPr>
      </w:pPr>
      <w:r w:rsidRPr="00C6565D">
        <w:rPr>
          <w:rFonts w:ascii="Arial" w:hAnsi="Arial" w:cs="Arial"/>
        </w:rPr>
        <w:t>Zabezpieczenia przeciwpożarowe</w:t>
      </w:r>
      <w:r w:rsidR="00C6565D" w:rsidRPr="00C6565D">
        <w:rPr>
          <w:rFonts w:ascii="Arial" w:hAnsi="Arial" w:cs="Arial"/>
        </w:rPr>
        <w:t xml:space="preserve"> </w:t>
      </w:r>
      <w:r w:rsidR="00C6565D" w:rsidRPr="00B2486E">
        <w:rPr>
          <w:rFonts w:ascii="Arial" w:hAnsi="Arial" w:cs="Arial"/>
        </w:rPr>
        <w:t>–</w:t>
      </w:r>
      <w:r w:rsidR="00C6565D" w:rsidRPr="00C6565D">
        <w:rPr>
          <w:rFonts w:ascii="Arial" w:hAnsi="Arial" w:cs="Arial"/>
        </w:rPr>
        <w:t xml:space="preserve"> </w:t>
      </w:r>
      <w:r w:rsidRPr="00C6565D">
        <w:rPr>
          <w:rFonts w:ascii="Arial" w:hAnsi="Arial" w:cs="Arial"/>
        </w:rPr>
        <w:t>zgodne z odpowiednimi przepisami.</w:t>
      </w:r>
    </w:p>
    <w:p w14:paraId="2B51177B" w14:textId="39697678" w:rsidR="004C511A" w:rsidRPr="00C6565D" w:rsidRDefault="004C511A" w:rsidP="006B0212">
      <w:pPr>
        <w:pStyle w:val="Akapitzlist"/>
        <w:numPr>
          <w:ilvl w:val="0"/>
          <w:numId w:val="23"/>
        </w:numPr>
        <w:spacing w:after="0" w:line="276" w:lineRule="auto"/>
        <w:ind w:left="1701" w:hanging="425"/>
        <w:rPr>
          <w:rFonts w:ascii="Arial" w:hAnsi="Arial" w:cs="Arial"/>
        </w:rPr>
      </w:pPr>
      <w:r w:rsidRPr="00C6565D">
        <w:rPr>
          <w:rFonts w:ascii="Arial" w:hAnsi="Arial" w:cs="Arial"/>
        </w:rPr>
        <w:t xml:space="preserve">Zabezpieczenia </w:t>
      </w:r>
      <w:proofErr w:type="spellStart"/>
      <w:r w:rsidRPr="00C6565D">
        <w:rPr>
          <w:rFonts w:ascii="Arial" w:hAnsi="Arial" w:cs="Arial"/>
        </w:rPr>
        <w:t>przeciwkradzieżowe</w:t>
      </w:r>
      <w:proofErr w:type="spellEnd"/>
      <w:r w:rsidR="00C6565D" w:rsidRPr="00C6565D">
        <w:rPr>
          <w:rFonts w:ascii="Arial" w:hAnsi="Arial" w:cs="Arial"/>
        </w:rPr>
        <w:t xml:space="preserve"> </w:t>
      </w:r>
      <w:r w:rsidR="00C6565D" w:rsidRPr="00B2486E">
        <w:rPr>
          <w:rFonts w:ascii="Arial" w:hAnsi="Arial" w:cs="Arial"/>
        </w:rPr>
        <w:t>–</w:t>
      </w:r>
      <w:r w:rsidR="00C6565D" w:rsidRPr="00C6565D">
        <w:rPr>
          <w:rFonts w:ascii="Arial" w:hAnsi="Arial" w:cs="Arial"/>
        </w:rPr>
        <w:t xml:space="preserve"> </w:t>
      </w:r>
      <w:r w:rsidRPr="00C6565D">
        <w:rPr>
          <w:rFonts w:ascii="Arial" w:hAnsi="Arial" w:cs="Arial"/>
        </w:rPr>
        <w:t>do budynku prowadzą dwa wejścia, drzwi (metalowe) zamykane na jeden zamek (system wieloryglowy) oraz zamek na karty z chipem. Na terenie portu znajdują się liczne kamery oraz monitoring</w:t>
      </w:r>
    </w:p>
    <w:p w14:paraId="60FE9E80" w14:textId="77777777" w:rsidR="004C511A" w:rsidRPr="00514BE8" w:rsidRDefault="004C511A" w:rsidP="00514BE8">
      <w:pPr>
        <w:spacing w:after="0" w:line="276" w:lineRule="auto"/>
        <w:ind w:left="1276"/>
        <w:rPr>
          <w:rFonts w:ascii="Arial" w:hAnsi="Arial" w:cs="Arial"/>
        </w:rPr>
      </w:pPr>
      <w:r w:rsidRPr="00514BE8">
        <w:rPr>
          <w:rFonts w:ascii="Arial" w:hAnsi="Arial" w:cs="Arial"/>
        </w:rPr>
        <w:t>Właściciela budynku. Do biura prowadzą jedne drzwi (metalowe) zamykane na jeden zamek (system wieloryglowy) oraz zamek na karty z chipem.</w:t>
      </w:r>
    </w:p>
    <w:p w14:paraId="3F092869" w14:textId="00ACD12A" w:rsidR="004C511A" w:rsidRPr="00C6565D" w:rsidRDefault="006B0212" w:rsidP="006B0212">
      <w:pPr>
        <w:pStyle w:val="Akapitzlist"/>
        <w:numPr>
          <w:ilvl w:val="0"/>
          <w:numId w:val="6"/>
        </w:numPr>
        <w:spacing w:after="0" w:line="276" w:lineRule="auto"/>
        <w:ind w:left="1276" w:hanging="709"/>
        <w:rPr>
          <w:rFonts w:ascii="Arial" w:hAnsi="Arial" w:cs="Arial"/>
        </w:rPr>
      </w:pPr>
      <w:r w:rsidRPr="006B0212">
        <w:rPr>
          <w:rFonts w:ascii="Arial" w:hAnsi="Arial" w:cs="Arial"/>
          <w:b/>
          <w:bCs/>
        </w:rPr>
        <w:t>Biuro Terenowe w Dziwnowie</w:t>
      </w:r>
      <w:r>
        <w:rPr>
          <w:rFonts w:ascii="Arial" w:hAnsi="Arial" w:cs="Arial"/>
        </w:rPr>
        <w:t>,</w:t>
      </w:r>
      <w:r w:rsidRPr="00C6565D">
        <w:rPr>
          <w:rFonts w:ascii="Arial" w:hAnsi="Arial" w:cs="Arial"/>
        </w:rPr>
        <w:t xml:space="preserve"> </w:t>
      </w:r>
      <w:r w:rsidR="004C511A" w:rsidRPr="00C6565D">
        <w:rPr>
          <w:rFonts w:ascii="Arial" w:hAnsi="Arial" w:cs="Arial"/>
        </w:rPr>
        <w:t xml:space="preserve">72-420 </w:t>
      </w:r>
      <w:r>
        <w:rPr>
          <w:rFonts w:ascii="Arial" w:hAnsi="Arial" w:cs="Arial"/>
        </w:rPr>
        <w:t>D</w:t>
      </w:r>
      <w:r w:rsidRPr="00C6565D">
        <w:rPr>
          <w:rFonts w:ascii="Arial" w:hAnsi="Arial" w:cs="Arial"/>
        </w:rPr>
        <w:t xml:space="preserve">ziwnów ul. </w:t>
      </w:r>
      <w:r>
        <w:rPr>
          <w:rFonts w:ascii="Arial" w:hAnsi="Arial" w:cs="Arial"/>
        </w:rPr>
        <w:t>O</w:t>
      </w:r>
      <w:r w:rsidRPr="00C6565D">
        <w:rPr>
          <w:rFonts w:ascii="Arial" w:hAnsi="Arial" w:cs="Arial"/>
        </w:rPr>
        <w:t xml:space="preserve">siedle </w:t>
      </w:r>
      <w:r>
        <w:rPr>
          <w:rFonts w:ascii="Arial" w:hAnsi="Arial" w:cs="Arial"/>
        </w:rPr>
        <w:t>R</w:t>
      </w:r>
      <w:r w:rsidRPr="00C6565D">
        <w:rPr>
          <w:rFonts w:ascii="Arial" w:hAnsi="Arial" w:cs="Arial"/>
        </w:rPr>
        <w:t xml:space="preserve">ybackie </w:t>
      </w:r>
      <w:proofErr w:type="spellStart"/>
      <w:r w:rsidR="004C511A" w:rsidRPr="00C6565D">
        <w:rPr>
          <w:rFonts w:ascii="Arial" w:hAnsi="Arial" w:cs="Arial"/>
        </w:rPr>
        <w:t>16k</w:t>
      </w:r>
      <w:proofErr w:type="spellEnd"/>
    </w:p>
    <w:p w14:paraId="4BAA5B60" w14:textId="77777777" w:rsidR="004C511A" w:rsidRPr="006B0212" w:rsidRDefault="004C511A" w:rsidP="006B0212">
      <w:pPr>
        <w:pStyle w:val="Akapitzlist"/>
        <w:numPr>
          <w:ilvl w:val="0"/>
          <w:numId w:val="24"/>
        </w:numPr>
        <w:spacing w:after="0" w:line="276" w:lineRule="auto"/>
        <w:ind w:hanging="720"/>
        <w:rPr>
          <w:rFonts w:ascii="Arial" w:hAnsi="Arial" w:cs="Arial"/>
          <w:b/>
          <w:bCs/>
        </w:rPr>
      </w:pPr>
      <w:r w:rsidRPr="006B0212">
        <w:rPr>
          <w:rFonts w:ascii="Arial" w:hAnsi="Arial" w:cs="Arial"/>
          <w:b/>
          <w:bCs/>
        </w:rPr>
        <w:t>Opis lokalizacji i konstrukcji budynków</w:t>
      </w:r>
    </w:p>
    <w:p w14:paraId="61803D53" w14:textId="23B8FDC5" w:rsidR="004C511A" w:rsidRPr="00C6565D" w:rsidRDefault="004C511A" w:rsidP="006B0212">
      <w:pPr>
        <w:spacing w:after="0"/>
        <w:ind w:left="1276"/>
        <w:rPr>
          <w:rFonts w:ascii="Arial" w:hAnsi="Arial" w:cs="Arial"/>
        </w:rPr>
      </w:pPr>
      <w:r w:rsidRPr="00C6565D">
        <w:rPr>
          <w:rFonts w:ascii="Arial" w:hAnsi="Arial" w:cs="Arial"/>
        </w:rPr>
        <w:t>Wynajmowane lokale (biuro) znajdują się budynku stojącym na terenie Zarządu Portu Morskiego Dziwnów. Budynek piętrowy, murowany z betonu komórkowego. Zadaszenie dwuspadowe pokryte blachodachówką. Cały budynek ocieplony styropianem. Łączna powierzchnia wynajmowanego lokalu to 33,37</w:t>
      </w:r>
      <w:r w:rsidR="00E9368C">
        <w:rPr>
          <w:rFonts w:ascii="Arial" w:hAnsi="Arial" w:cs="Arial"/>
        </w:rPr>
        <w:t xml:space="preserve"> </w:t>
      </w:r>
      <w:proofErr w:type="spellStart"/>
      <w:r w:rsidRPr="00C6565D">
        <w:rPr>
          <w:rFonts w:ascii="Arial" w:hAnsi="Arial" w:cs="Arial"/>
        </w:rPr>
        <w:t>m</w:t>
      </w:r>
      <w:r w:rsidRPr="006B0212">
        <w:rPr>
          <w:rFonts w:ascii="Arial" w:hAnsi="Arial" w:cs="Arial"/>
          <w:vertAlign w:val="superscript"/>
        </w:rPr>
        <w:t>2</w:t>
      </w:r>
      <w:proofErr w:type="spellEnd"/>
      <w:r w:rsidRPr="00C6565D">
        <w:rPr>
          <w:rFonts w:ascii="Arial" w:hAnsi="Arial" w:cs="Arial"/>
        </w:rPr>
        <w:t>.</w:t>
      </w:r>
    </w:p>
    <w:p w14:paraId="772FAF8C" w14:textId="3C07C1FE" w:rsidR="004C511A" w:rsidRPr="00C6565D" w:rsidRDefault="006B0212" w:rsidP="006B0212">
      <w:pPr>
        <w:spacing w:after="0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C6565D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C6565D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3FC7CA8E" w14:textId="77777777" w:rsidR="006B0212" w:rsidRDefault="004C511A" w:rsidP="006B0212">
      <w:pPr>
        <w:pStyle w:val="Akapitzlist"/>
        <w:numPr>
          <w:ilvl w:val="0"/>
          <w:numId w:val="24"/>
        </w:numPr>
        <w:ind w:left="1701" w:hanging="425"/>
        <w:rPr>
          <w:rFonts w:ascii="Arial" w:hAnsi="Arial" w:cs="Arial"/>
        </w:rPr>
      </w:pPr>
      <w:r w:rsidRPr="006B0212">
        <w:rPr>
          <w:rFonts w:ascii="Arial" w:hAnsi="Arial" w:cs="Arial"/>
        </w:rPr>
        <w:t>Zabezpieczenia przeciwpożarowe</w:t>
      </w:r>
      <w:r w:rsidR="006B0212">
        <w:rPr>
          <w:rFonts w:ascii="Arial" w:hAnsi="Arial" w:cs="Arial"/>
        </w:rPr>
        <w:t xml:space="preserve"> </w:t>
      </w:r>
      <w:r w:rsidR="006B0212" w:rsidRPr="00B2486E">
        <w:rPr>
          <w:rFonts w:ascii="Arial" w:hAnsi="Arial" w:cs="Arial"/>
        </w:rPr>
        <w:t>–</w:t>
      </w:r>
      <w:r w:rsidR="006B0212">
        <w:rPr>
          <w:rFonts w:ascii="Arial" w:hAnsi="Arial" w:cs="Arial"/>
        </w:rPr>
        <w:t xml:space="preserve"> </w:t>
      </w:r>
      <w:r w:rsidRPr="006B0212">
        <w:rPr>
          <w:rFonts w:ascii="Arial" w:hAnsi="Arial" w:cs="Arial"/>
        </w:rPr>
        <w:t>zgodne z odpowiednimi przep</w:t>
      </w:r>
      <w:r w:rsidR="006B0212">
        <w:rPr>
          <w:rFonts w:ascii="Arial" w:hAnsi="Arial" w:cs="Arial"/>
        </w:rPr>
        <w:t>isami</w:t>
      </w:r>
      <w:r w:rsidRPr="006B0212">
        <w:rPr>
          <w:rFonts w:ascii="Arial" w:hAnsi="Arial" w:cs="Arial"/>
        </w:rPr>
        <w:t>.</w:t>
      </w:r>
    </w:p>
    <w:p w14:paraId="4964DF55" w14:textId="0C08D365" w:rsidR="004C511A" w:rsidRDefault="004C511A" w:rsidP="00723D7C">
      <w:pPr>
        <w:pStyle w:val="Akapitzlist"/>
        <w:numPr>
          <w:ilvl w:val="0"/>
          <w:numId w:val="24"/>
        </w:numPr>
        <w:spacing w:after="0"/>
        <w:ind w:left="1701" w:hanging="425"/>
        <w:rPr>
          <w:rFonts w:ascii="Arial" w:hAnsi="Arial" w:cs="Arial"/>
        </w:rPr>
      </w:pPr>
      <w:r w:rsidRPr="006B0212">
        <w:rPr>
          <w:rFonts w:ascii="Arial" w:hAnsi="Arial" w:cs="Arial"/>
        </w:rPr>
        <w:t xml:space="preserve">Zabezpieczenia </w:t>
      </w:r>
      <w:proofErr w:type="spellStart"/>
      <w:r w:rsidRPr="006B0212">
        <w:rPr>
          <w:rFonts w:ascii="Arial" w:hAnsi="Arial" w:cs="Arial"/>
        </w:rPr>
        <w:t>przeciwkradzieżowe</w:t>
      </w:r>
      <w:proofErr w:type="spellEnd"/>
      <w:r w:rsidR="006B0212" w:rsidRPr="006B0212">
        <w:rPr>
          <w:rFonts w:ascii="Arial" w:hAnsi="Arial" w:cs="Arial"/>
        </w:rPr>
        <w:t xml:space="preserve"> </w:t>
      </w:r>
      <w:r w:rsidR="006B0212" w:rsidRPr="00B2486E">
        <w:rPr>
          <w:rFonts w:ascii="Arial" w:hAnsi="Arial" w:cs="Arial"/>
        </w:rPr>
        <w:t>–</w:t>
      </w:r>
      <w:r w:rsidR="006B0212" w:rsidRPr="006B0212">
        <w:rPr>
          <w:rFonts w:ascii="Arial" w:hAnsi="Arial" w:cs="Arial"/>
        </w:rPr>
        <w:t xml:space="preserve"> </w:t>
      </w:r>
      <w:r w:rsidR="006B0212">
        <w:rPr>
          <w:rFonts w:ascii="Arial" w:hAnsi="Arial" w:cs="Arial"/>
        </w:rPr>
        <w:t>j</w:t>
      </w:r>
      <w:r w:rsidRPr="006B0212">
        <w:rPr>
          <w:rFonts w:ascii="Arial" w:hAnsi="Arial" w:cs="Arial"/>
        </w:rPr>
        <w:t xml:space="preserve">edno wejście do budynku, zamykane na jeden zamek. Do biura drzwi PCV zamykane na jeden zamek. Na budynek jest skierowana kamera ze stałym monitoringiem, podłączona do </w:t>
      </w:r>
      <w:proofErr w:type="spellStart"/>
      <w:r w:rsidRPr="006B0212">
        <w:rPr>
          <w:rFonts w:ascii="Arial" w:hAnsi="Arial" w:cs="Arial"/>
        </w:rPr>
        <w:t>ZPMD</w:t>
      </w:r>
      <w:proofErr w:type="spellEnd"/>
    </w:p>
    <w:p w14:paraId="49A27FB7" w14:textId="778C25E5" w:rsidR="006B0212" w:rsidRPr="006B0212" w:rsidRDefault="006B0212" w:rsidP="006B0212">
      <w:pPr>
        <w:spacing w:after="0"/>
        <w:ind w:left="1276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3DD89539" w14:textId="20F10583" w:rsidR="004C511A" w:rsidRPr="00C6565D" w:rsidRDefault="004C511A" w:rsidP="007231B5">
      <w:pPr>
        <w:spacing w:after="0" w:line="276" w:lineRule="auto"/>
        <w:ind w:left="1276"/>
        <w:rPr>
          <w:rFonts w:ascii="Arial" w:hAnsi="Arial" w:cs="Arial"/>
        </w:rPr>
      </w:pPr>
      <w:r w:rsidRPr="00C6565D">
        <w:rPr>
          <w:rFonts w:ascii="Arial" w:hAnsi="Arial" w:cs="Arial"/>
        </w:rPr>
        <w:t>kontener socjalno-bytowy ok 20</w:t>
      </w:r>
      <w:r w:rsidR="00E9368C">
        <w:rPr>
          <w:rFonts w:ascii="Arial" w:hAnsi="Arial" w:cs="Arial"/>
        </w:rPr>
        <w:t xml:space="preserve"> </w:t>
      </w:r>
      <w:proofErr w:type="spellStart"/>
      <w:r w:rsidRPr="00C6565D">
        <w:rPr>
          <w:rFonts w:ascii="Arial" w:hAnsi="Arial" w:cs="Arial"/>
        </w:rPr>
        <w:t>m²</w:t>
      </w:r>
      <w:proofErr w:type="spellEnd"/>
      <w:r w:rsidRPr="00C6565D">
        <w:rPr>
          <w:rFonts w:ascii="Arial" w:hAnsi="Arial" w:cs="Arial"/>
        </w:rPr>
        <w:t xml:space="preserve"> umiejscowiony na działce nr</w:t>
      </w:r>
      <w:r w:rsidR="00E9368C">
        <w:rPr>
          <w:rFonts w:ascii="Arial" w:hAnsi="Arial" w:cs="Arial"/>
        </w:rPr>
        <w:t xml:space="preserve"> </w:t>
      </w:r>
      <w:r w:rsidRPr="00C6565D">
        <w:rPr>
          <w:rFonts w:ascii="Arial" w:hAnsi="Arial" w:cs="Arial"/>
        </w:rPr>
        <w:t>604/7 Zarządu Portu Morskiego w Dziwnowie. Kontener podłączony do sieci elek</w:t>
      </w:r>
      <w:r w:rsidR="007231B5">
        <w:rPr>
          <w:rFonts w:ascii="Arial" w:hAnsi="Arial" w:cs="Arial"/>
        </w:rPr>
        <w:t xml:space="preserve">trycznej </w:t>
      </w:r>
      <w:proofErr w:type="spellStart"/>
      <w:r w:rsidRPr="00C6565D">
        <w:rPr>
          <w:rFonts w:ascii="Arial" w:hAnsi="Arial" w:cs="Arial"/>
        </w:rPr>
        <w:t>230V</w:t>
      </w:r>
      <w:proofErr w:type="spellEnd"/>
      <w:r w:rsidRPr="00C6565D">
        <w:rPr>
          <w:rFonts w:ascii="Arial" w:hAnsi="Arial" w:cs="Arial"/>
        </w:rPr>
        <w:t xml:space="preserve">. zamykany na 1 zabezpieczenie. Nie posiada czujek </w:t>
      </w:r>
      <w:r w:rsidR="006B0212">
        <w:rPr>
          <w:rFonts w:ascii="Arial" w:hAnsi="Arial" w:cs="Arial"/>
        </w:rPr>
        <w:t>p</w:t>
      </w:r>
      <w:r w:rsidRPr="00C6565D">
        <w:rPr>
          <w:rFonts w:ascii="Arial" w:hAnsi="Arial" w:cs="Arial"/>
        </w:rPr>
        <w:t>poż</w:t>
      </w:r>
      <w:r w:rsidR="006B0212">
        <w:rPr>
          <w:rFonts w:ascii="Arial" w:hAnsi="Arial" w:cs="Arial"/>
        </w:rPr>
        <w:t>.</w:t>
      </w:r>
      <w:r w:rsidRPr="00C6565D">
        <w:rPr>
          <w:rFonts w:ascii="Arial" w:hAnsi="Arial" w:cs="Arial"/>
        </w:rPr>
        <w:t xml:space="preserve"> i antywłamaniowych. </w:t>
      </w:r>
    </w:p>
    <w:p w14:paraId="3E2944E7" w14:textId="1C1D834A" w:rsidR="004C511A" w:rsidRPr="007231B5" w:rsidRDefault="007231B5" w:rsidP="007231B5">
      <w:pPr>
        <w:pStyle w:val="Akapitzlist"/>
        <w:numPr>
          <w:ilvl w:val="0"/>
          <w:numId w:val="6"/>
        </w:numPr>
        <w:spacing w:after="0"/>
        <w:ind w:left="1276" w:hanging="567"/>
        <w:rPr>
          <w:rFonts w:ascii="Arial" w:hAnsi="Arial" w:cs="Arial"/>
        </w:rPr>
      </w:pPr>
      <w:r w:rsidRPr="007231B5">
        <w:rPr>
          <w:rFonts w:ascii="Arial" w:hAnsi="Arial" w:cs="Arial"/>
          <w:b/>
          <w:bCs/>
        </w:rPr>
        <w:t>Biuro Terenowe w Mrzeżynie</w:t>
      </w:r>
      <w:r>
        <w:rPr>
          <w:rFonts w:ascii="Arial" w:hAnsi="Arial" w:cs="Arial"/>
        </w:rPr>
        <w:t>,</w:t>
      </w:r>
      <w:r w:rsidRPr="007231B5">
        <w:rPr>
          <w:rFonts w:ascii="Arial" w:hAnsi="Arial" w:cs="Arial"/>
        </w:rPr>
        <w:t xml:space="preserve"> </w:t>
      </w:r>
      <w:r w:rsidR="004C511A" w:rsidRPr="007231B5">
        <w:rPr>
          <w:rFonts w:ascii="Arial" w:hAnsi="Arial" w:cs="Arial"/>
        </w:rPr>
        <w:t xml:space="preserve">72-330 </w:t>
      </w:r>
      <w:r>
        <w:rPr>
          <w:rFonts w:ascii="Arial" w:hAnsi="Arial" w:cs="Arial"/>
        </w:rPr>
        <w:t>M</w:t>
      </w:r>
      <w:r w:rsidRPr="007231B5">
        <w:rPr>
          <w:rFonts w:ascii="Arial" w:hAnsi="Arial" w:cs="Arial"/>
        </w:rPr>
        <w:t xml:space="preserve">rzeżyno ul. </w:t>
      </w:r>
      <w:r>
        <w:rPr>
          <w:rFonts w:ascii="Arial" w:hAnsi="Arial" w:cs="Arial"/>
        </w:rPr>
        <w:t>P</w:t>
      </w:r>
      <w:r w:rsidRPr="007231B5">
        <w:rPr>
          <w:rFonts w:ascii="Arial" w:hAnsi="Arial" w:cs="Arial"/>
        </w:rPr>
        <w:t xml:space="preserve">ortowa </w:t>
      </w:r>
      <w:r w:rsidR="004C511A" w:rsidRPr="007231B5">
        <w:rPr>
          <w:rFonts w:ascii="Arial" w:hAnsi="Arial" w:cs="Arial"/>
        </w:rPr>
        <w:t>26</w:t>
      </w:r>
    </w:p>
    <w:p w14:paraId="09505BC8" w14:textId="75B6CC55" w:rsidR="004C511A" w:rsidRPr="007231B5" w:rsidRDefault="004C511A" w:rsidP="007231B5">
      <w:pPr>
        <w:pStyle w:val="Akapitzlist"/>
        <w:numPr>
          <w:ilvl w:val="0"/>
          <w:numId w:val="25"/>
        </w:numPr>
        <w:spacing w:after="0"/>
        <w:ind w:left="1701" w:hanging="425"/>
        <w:rPr>
          <w:rFonts w:ascii="Arial" w:hAnsi="Arial" w:cs="Arial"/>
          <w:b/>
          <w:bCs/>
        </w:rPr>
      </w:pPr>
      <w:r w:rsidRPr="007231B5">
        <w:rPr>
          <w:rFonts w:ascii="Arial" w:hAnsi="Arial" w:cs="Arial"/>
          <w:b/>
          <w:bCs/>
        </w:rPr>
        <w:t>Opis lokalizacji i konstrukcji budynków</w:t>
      </w:r>
      <w:r w:rsidR="007231B5">
        <w:rPr>
          <w:rFonts w:ascii="Arial" w:hAnsi="Arial" w:cs="Arial"/>
          <w:b/>
          <w:bCs/>
        </w:rPr>
        <w:t>:</w:t>
      </w:r>
    </w:p>
    <w:p w14:paraId="6ADDB5F6" w14:textId="77777777" w:rsidR="004C511A" w:rsidRPr="007231B5" w:rsidRDefault="004C511A" w:rsidP="007231B5">
      <w:pPr>
        <w:spacing w:after="0" w:line="276" w:lineRule="auto"/>
        <w:ind w:left="1701"/>
        <w:rPr>
          <w:rFonts w:ascii="Arial" w:hAnsi="Arial" w:cs="Arial"/>
        </w:rPr>
      </w:pPr>
      <w:r w:rsidRPr="007231B5">
        <w:rPr>
          <w:rFonts w:ascii="Arial" w:hAnsi="Arial" w:cs="Arial"/>
        </w:rPr>
        <w:t xml:space="preserve">Wynajmowane lokale (biuro) znajdują się budynku stojącym na terenie Zarządu Portu Morskiego w Mrzeżynie. Budynek dwupiętrowy, murowany. Zadaszenie dwuspadowe pokryte dachówką. Cały budynek ocieplony styropianem. Łączna powierzchnia wynajmowanego lokalu to około </w:t>
      </w:r>
      <w:proofErr w:type="spellStart"/>
      <w:r w:rsidRPr="007231B5">
        <w:rPr>
          <w:rFonts w:ascii="Arial" w:hAnsi="Arial" w:cs="Arial"/>
        </w:rPr>
        <w:t>40m</w:t>
      </w:r>
      <w:r w:rsidRPr="007231B5">
        <w:rPr>
          <w:rFonts w:ascii="Arial" w:hAnsi="Arial" w:cs="Arial"/>
          <w:vertAlign w:val="superscript"/>
        </w:rPr>
        <w:t>2</w:t>
      </w:r>
      <w:proofErr w:type="spellEnd"/>
      <w:r w:rsidRPr="007231B5">
        <w:rPr>
          <w:rFonts w:ascii="Arial" w:hAnsi="Arial" w:cs="Arial"/>
        </w:rPr>
        <w:t>.</w:t>
      </w:r>
    </w:p>
    <w:p w14:paraId="182BB526" w14:textId="0750311E" w:rsidR="004C511A" w:rsidRPr="007231B5" w:rsidRDefault="007231B5" w:rsidP="007231B5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7231B5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7231B5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782BB26F" w14:textId="3B745BB3" w:rsidR="007231B5" w:rsidRPr="00064B73" w:rsidRDefault="004C511A" w:rsidP="007231B5">
      <w:pPr>
        <w:pStyle w:val="Akapitzlist"/>
        <w:numPr>
          <w:ilvl w:val="0"/>
          <w:numId w:val="25"/>
        </w:numPr>
        <w:ind w:left="1701" w:hanging="425"/>
        <w:rPr>
          <w:rFonts w:ascii="Arial" w:hAnsi="Arial" w:cs="Arial"/>
        </w:rPr>
      </w:pPr>
      <w:r w:rsidRPr="007231B5">
        <w:rPr>
          <w:rFonts w:ascii="Arial" w:hAnsi="Arial" w:cs="Arial"/>
        </w:rPr>
        <w:t>Zabezpieczenia przeciwpożarowe</w:t>
      </w:r>
      <w:r w:rsidR="007231B5" w:rsidRPr="007231B5">
        <w:rPr>
          <w:rFonts w:ascii="Arial" w:hAnsi="Arial" w:cs="Arial"/>
        </w:rPr>
        <w:t xml:space="preserve"> </w:t>
      </w:r>
      <w:r w:rsidR="00064B73" w:rsidRPr="00B2486E">
        <w:rPr>
          <w:rFonts w:ascii="Arial" w:hAnsi="Arial" w:cs="Arial"/>
        </w:rPr>
        <w:t>–</w:t>
      </w:r>
      <w:r w:rsidR="007231B5" w:rsidRPr="007231B5">
        <w:rPr>
          <w:rFonts w:ascii="Arial" w:hAnsi="Arial" w:cs="Arial"/>
        </w:rPr>
        <w:t xml:space="preserve"> </w:t>
      </w:r>
      <w:r w:rsidR="007231B5">
        <w:rPr>
          <w:rFonts w:ascii="Arial" w:hAnsi="Arial" w:cs="Arial"/>
        </w:rPr>
        <w:t>zgodnie</w:t>
      </w:r>
      <w:r>
        <w:t xml:space="preserve"> </w:t>
      </w:r>
      <w:r w:rsidRPr="00064B73">
        <w:rPr>
          <w:rFonts w:ascii="Arial" w:hAnsi="Arial" w:cs="Arial"/>
        </w:rPr>
        <w:t>z odpowiednimi przepisami.</w:t>
      </w:r>
    </w:p>
    <w:p w14:paraId="3A43BAB0" w14:textId="67FD2B4B" w:rsidR="004C511A" w:rsidRPr="00064B73" w:rsidRDefault="00064B73" w:rsidP="004C511A">
      <w:pPr>
        <w:pStyle w:val="Akapitzlist"/>
        <w:numPr>
          <w:ilvl w:val="0"/>
          <w:numId w:val="25"/>
        </w:numPr>
        <w:ind w:left="1701" w:hanging="42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64B73">
        <w:rPr>
          <w:rFonts w:ascii="Arial" w:hAnsi="Arial" w:cs="Arial"/>
        </w:rPr>
        <w:t xml:space="preserve">abezpieczenia </w:t>
      </w:r>
      <w:proofErr w:type="spellStart"/>
      <w:r w:rsidRPr="00064B73">
        <w:rPr>
          <w:rFonts w:ascii="Arial" w:hAnsi="Arial" w:cs="Arial"/>
        </w:rPr>
        <w:t>przeciwkradzieżowe</w:t>
      </w:r>
      <w:proofErr w:type="spellEnd"/>
      <w:r w:rsidRPr="00064B73">
        <w:rPr>
          <w:rFonts w:ascii="Arial" w:hAnsi="Arial" w:cs="Arial"/>
        </w:rPr>
        <w:t xml:space="preserve"> – dwa wejścia do budynku, zamykane na każde na jeden zamek. do biura drzwi </w:t>
      </w:r>
      <w:r>
        <w:rPr>
          <w:rFonts w:ascii="Arial" w:hAnsi="Arial" w:cs="Arial"/>
        </w:rPr>
        <w:t>PCV</w:t>
      </w:r>
      <w:r w:rsidRPr="00064B73">
        <w:rPr>
          <w:rFonts w:ascii="Arial" w:hAnsi="Arial" w:cs="Arial"/>
        </w:rPr>
        <w:t xml:space="preserve"> zamykane na jeden zamek. </w:t>
      </w:r>
      <w:r>
        <w:rPr>
          <w:rFonts w:ascii="Arial" w:hAnsi="Arial" w:cs="Arial"/>
        </w:rPr>
        <w:t>N</w:t>
      </w:r>
      <w:r w:rsidRPr="00064B73">
        <w:rPr>
          <w:rFonts w:ascii="Arial" w:hAnsi="Arial" w:cs="Arial"/>
        </w:rPr>
        <w:t xml:space="preserve">a budynek jest skierowana kamera ze stałym monitoringiem, podłączona do </w:t>
      </w:r>
      <w:proofErr w:type="spellStart"/>
      <w:r w:rsidR="00723D7C" w:rsidRPr="00064B73">
        <w:rPr>
          <w:rFonts w:ascii="Arial" w:hAnsi="Arial" w:cs="Arial"/>
        </w:rPr>
        <w:t>ZPMM</w:t>
      </w:r>
      <w:proofErr w:type="spellEnd"/>
      <w:r w:rsidR="00723D7C" w:rsidRPr="00064B73">
        <w:rPr>
          <w:rFonts w:ascii="Arial" w:hAnsi="Arial" w:cs="Arial"/>
        </w:rPr>
        <w:t>.</w:t>
      </w:r>
    </w:p>
    <w:p w14:paraId="52144F4E" w14:textId="1BC8DB81" w:rsidR="004C511A" w:rsidRPr="00064B73" w:rsidRDefault="00064B73" w:rsidP="00064B73">
      <w:pPr>
        <w:pStyle w:val="Akapitzlist"/>
        <w:numPr>
          <w:ilvl w:val="0"/>
          <w:numId w:val="6"/>
        </w:numPr>
        <w:spacing w:line="276" w:lineRule="auto"/>
        <w:ind w:left="1276" w:hanging="567"/>
        <w:rPr>
          <w:rFonts w:ascii="Arial" w:hAnsi="Arial" w:cs="Arial"/>
        </w:rPr>
      </w:pPr>
      <w:r w:rsidRPr="00064B73">
        <w:rPr>
          <w:rFonts w:ascii="Arial" w:hAnsi="Arial" w:cs="Arial"/>
          <w:b/>
          <w:bCs/>
        </w:rPr>
        <w:t>Biuro Terenowe w Świnoujściu</w:t>
      </w:r>
      <w:r>
        <w:rPr>
          <w:rFonts w:ascii="Arial" w:hAnsi="Arial" w:cs="Arial"/>
        </w:rPr>
        <w:t>,</w:t>
      </w:r>
      <w:r w:rsidRPr="00064B73">
        <w:rPr>
          <w:rFonts w:ascii="Arial" w:hAnsi="Arial" w:cs="Arial"/>
        </w:rPr>
        <w:t xml:space="preserve"> </w:t>
      </w:r>
      <w:r w:rsidR="004C511A" w:rsidRPr="00064B73">
        <w:rPr>
          <w:rFonts w:ascii="Arial" w:hAnsi="Arial" w:cs="Arial"/>
        </w:rPr>
        <w:t xml:space="preserve">72-600 </w:t>
      </w:r>
      <w:r>
        <w:rPr>
          <w:rFonts w:ascii="Arial" w:hAnsi="Arial" w:cs="Arial"/>
        </w:rPr>
        <w:t>Ś</w:t>
      </w:r>
      <w:r w:rsidRPr="00064B73">
        <w:rPr>
          <w:rFonts w:ascii="Arial" w:hAnsi="Arial" w:cs="Arial"/>
        </w:rPr>
        <w:t xml:space="preserve">winoujście ul. </w:t>
      </w:r>
      <w:r>
        <w:rPr>
          <w:rFonts w:ascii="Arial" w:hAnsi="Arial" w:cs="Arial"/>
        </w:rPr>
        <w:t>D</w:t>
      </w:r>
      <w:r w:rsidRPr="00064B73">
        <w:rPr>
          <w:rFonts w:ascii="Arial" w:hAnsi="Arial" w:cs="Arial"/>
        </w:rPr>
        <w:t xml:space="preserve">uńska </w:t>
      </w:r>
      <w:r w:rsidR="004C511A" w:rsidRPr="00064B73">
        <w:rPr>
          <w:rFonts w:ascii="Arial" w:hAnsi="Arial" w:cs="Arial"/>
        </w:rPr>
        <w:t>17</w:t>
      </w:r>
    </w:p>
    <w:p w14:paraId="7C8A4D4E" w14:textId="527746FF" w:rsidR="004C511A" w:rsidRPr="00064B73" w:rsidRDefault="004C511A" w:rsidP="00064B73">
      <w:pPr>
        <w:pStyle w:val="Akapitzlist"/>
        <w:numPr>
          <w:ilvl w:val="0"/>
          <w:numId w:val="26"/>
        </w:numPr>
        <w:spacing w:after="0"/>
        <w:ind w:left="1701" w:hanging="425"/>
        <w:rPr>
          <w:rFonts w:ascii="Arial" w:hAnsi="Arial" w:cs="Arial"/>
          <w:b/>
          <w:bCs/>
        </w:rPr>
      </w:pPr>
      <w:r w:rsidRPr="00064B73">
        <w:rPr>
          <w:rFonts w:ascii="Arial" w:hAnsi="Arial" w:cs="Arial"/>
          <w:b/>
          <w:bCs/>
        </w:rPr>
        <w:t>Opis lokalizacji i konstrukcji budynków</w:t>
      </w:r>
      <w:r w:rsidR="00064B73">
        <w:rPr>
          <w:rFonts w:ascii="Arial" w:hAnsi="Arial" w:cs="Arial"/>
          <w:b/>
          <w:bCs/>
        </w:rPr>
        <w:t>:</w:t>
      </w:r>
    </w:p>
    <w:p w14:paraId="60C49D40" w14:textId="77777777" w:rsidR="004C511A" w:rsidRPr="00E51702" w:rsidRDefault="004C511A" w:rsidP="00E51702">
      <w:pPr>
        <w:spacing w:after="0"/>
        <w:ind w:left="1701"/>
        <w:rPr>
          <w:rFonts w:ascii="Arial" w:hAnsi="Arial" w:cs="Arial"/>
        </w:rPr>
      </w:pPr>
      <w:r w:rsidRPr="00E51702">
        <w:rPr>
          <w:rFonts w:ascii="Arial" w:hAnsi="Arial" w:cs="Arial"/>
        </w:rPr>
        <w:t xml:space="preserve">Wynajmowane lokale (biuro) znajduje się na parterze wolnostojącego budynku należącego do prywatnego właściciela Pana Jana Durka. Budynek trzy kondygnacyjny, murowany z cegły typu </w:t>
      </w:r>
      <w:proofErr w:type="spellStart"/>
      <w:r w:rsidRPr="00E51702">
        <w:rPr>
          <w:rFonts w:ascii="Arial" w:hAnsi="Arial" w:cs="Arial"/>
        </w:rPr>
        <w:t>poroterm</w:t>
      </w:r>
      <w:proofErr w:type="spellEnd"/>
      <w:r w:rsidRPr="00E51702">
        <w:rPr>
          <w:rFonts w:ascii="Arial" w:hAnsi="Arial" w:cs="Arial"/>
        </w:rPr>
        <w:t xml:space="preserve">. Zadaszenie </w:t>
      </w:r>
      <w:r w:rsidRPr="00E51702">
        <w:rPr>
          <w:rFonts w:ascii="Arial" w:hAnsi="Arial" w:cs="Arial"/>
        </w:rPr>
        <w:lastRenderedPageBreak/>
        <w:t xml:space="preserve">wielospadowe pokryte blachodachówką. Budynek ocieplony styropianem i pokryty tynkiem strukturalnym. Łączna powierzchnia wynajmowanego biura to około 60 </w:t>
      </w:r>
      <w:proofErr w:type="spellStart"/>
      <w:r w:rsidRPr="00E51702">
        <w:rPr>
          <w:rFonts w:ascii="Arial" w:hAnsi="Arial" w:cs="Arial"/>
        </w:rPr>
        <w:t>m</w:t>
      </w:r>
      <w:r w:rsidRPr="00E51702">
        <w:rPr>
          <w:rFonts w:ascii="Arial" w:hAnsi="Arial" w:cs="Arial"/>
          <w:vertAlign w:val="superscript"/>
        </w:rPr>
        <w:t>2</w:t>
      </w:r>
      <w:proofErr w:type="spellEnd"/>
      <w:r w:rsidRPr="00E51702">
        <w:rPr>
          <w:rFonts w:ascii="Arial" w:hAnsi="Arial" w:cs="Arial"/>
        </w:rPr>
        <w:t>.</w:t>
      </w:r>
    </w:p>
    <w:p w14:paraId="64996415" w14:textId="0748FD0A" w:rsidR="004C511A" w:rsidRPr="00E51702" w:rsidRDefault="00E51702" w:rsidP="00293A03">
      <w:pPr>
        <w:spacing w:after="0"/>
        <w:ind w:left="1701"/>
        <w:rPr>
          <w:rFonts w:ascii="Arial" w:hAnsi="Arial" w:cs="Arial"/>
        </w:rPr>
      </w:pPr>
      <w:r w:rsidRPr="00E51702">
        <w:rPr>
          <w:rFonts w:ascii="Arial" w:hAnsi="Arial" w:cs="Arial"/>
        </w:rPr>
        <w:t>Media: e</w:t>
      </w:r>
      <w:r w:rsidR="004C511A" w:rsidRPr="00E51702">
        <w:rPr>
          <w:rFonts w:ascii="Arial" w:hAnsi="Arial" w:cs="Arial"/>
        </w:rPr>
        <w:t>nergia elektryczna z sieci publicznej</w:t>
      </w:r>
      <w:r w:rsidRPr="00E51702">
        <w:rPr>
          <w:rFonts w:ascii="Arial" w:hAnsi="Arial" w:cs="Arial"/>
        </w:rPr>
        <w:t>, o</w:t>
      </w:r>
      <w:r w:rsidR="004C511A" w:rsidRPr="00E51702">
        <w:rPr>
          <w:rFonts w:ascii="Arial" w:hAnsi="Arial" w:cs="Arial"/>
        </w:rPr>
        <w:t>grzewanie centralne z sieci publicznej</w:t>
      </w:r>
      <w:r w:rsidRPr="00E51702">
        <w:rPr>
          <w:rFonts w:ascii="Arial" w:hAnsi="Arial" w:cs="Arial"/>
        </w:rPr>
        <w:t>.</w:t>
      </w:r>
    </w:p>
    <w:p w14:paraId="72C20676" w14:textId="77777777" w:rsidR="00E51702" w:rsidRDefault="004C511A" w:rsidP="00E51702">
      <w:pPr>
        <w:pStyle w:val="Akapitzlist"/>
        <w:numPr>
          <w:ilvl w:val="0"/>
          <w:numId w:val="26"/>
        </w:numPr>
        <w:ind w:left="1701" w:hanging="425"/>
        <w:rPr>
          <w:rFonts w:ascii="Arial" w:hAnsi="Arial" w:cs="Arial"/>
        </w:rPr>
      </w:pPr>
      <w:r w:rsidRPr="00E51702">
        <w:rPr>
          <w:rFonts w:ascii="Arial" w:hAnsi="Arial" w:cs="Arial"/>
        </w:rPr>
        <w:t>Zabezpieczenia przeciwpożarowe</w:t>
      </w:r>
      <w:r w:rsidR="00E51702" w:rsidRPr="00E51702">
        <w:rPr>
          <w:rFonts w:ascii="Arial" w:hAnsi="Arial" w:cs="Arial"/>
        </w:rPr>
        <w:t xml:space="preserve"> </w:t>
      </w:r>
      <w:r w:rsidR="00E51702" w:rsidRPr="00B2486E">
        <w:rPr>
          <w:rFonts w:ascii="Arial" w:hAnsi="Arial" w:cs="Arial"/>
        </w:rPr>
        <w:t>–</w:t>
      </w:r>
      <w:r w:rsidR="00E51702" w:rsidRPr="00E51702">
        <w:rPr>
          <w:rFonts w:ascii="Arial" w:hAnsi="Arial" w:cs="Arial"/>
        </w:rPr>
        <w:t xml:space="preserve"> </w:t>
      </w:r>
      <w:r w:rsidRPr="00E51702">
        <w:rPr>
          <w:rFonts w:ascii="Arial" w:hAnsi="Arial" w:cs="Arial"/>
        </w:rPr>
        <w:t>zgodne z odpowiednimi przepisami.</w:t>
      </w:r>
    </w:p>
    <w:p w14:paraId="4BB2331A" w14:textId="68B568AF" w:rsidR="004C511A" w:rsidRDefault="004C511A" w:rsidP="00723D7C">
      <w:pPr>
        <w:pStyle w:val="Akapitzlist"/>
        <w:numPr>
          <w:ilvl w:val="0"/>
          <w:numId w:val="26"/>
        </w:numPr>
        <w:spacing w:after="0" w:line="276" w:lineRule="auto"/>
        <w:ind w:left="1701" w:hanging="425"/>
        <w:rPr>
          <w:rFonts w:ascii="Arial" w:hAnsi="Arial" w:cs="Arial"/>
        </w:rPr>
      </w:pPr>
      <w:r w:rsidRPr="00E51702">
        <w:rPr>
          <w:rFonts w:ascii="Arial" w:hAnsi="Arial" w:cs="Arial"/>
        </w:rPr>
        <w:t xml:space="preserve">Zabezpieczenia </w:t>
      </w:r>
      <w:proofErr w:type="spellStart"/>
      <w:r w:rsidRPr="00E51702">
        <w:rPr>
          <w:rFonts w:ascii="Arial" w:hAnsi="Arial" w:cs="Arial"/>
        </w:rPr>
        <w:t>przeciwkradzieżowe</w:t>
      </w:r>
      <w:proofErr w:type="spellEnd"/>
      <w:r w:rsidR="00E51702" w:rsidRPr="00E51702">
        <w:rPr>
          <w:rFonts w:ascii="Arial" w:hAnsi="Arial" w:cs="Arial"/>
        </w:rPr>
        <w:t xml:space="preserve"> </w:t>
      </w:r>
      <w:r w:rsidR="00E51702" w:rsidRPr="00B2486E">
        <w:rPr>
          <w:rFonts w:ascii="Arial" w:hAnsi="Arial" w:cs="Arial"/>
        </w:rPr>
        <w:t>–</w:t>
      </w:r>
      <w:r w:rsidR="00E51702" w:rsidRPr="00E51702">
        <w:rPr>
          <w:rFonts w:ascii="Arial" w:hAnsi="Arial" w:cs="Arial"/>
        </w:rPr>
        <w:t xml:space="preserve"> w</w:t>
      </w:r>
      <w:r w:rsidRPr="00E51702">
        <w:rPr>
          <w:rFonts w:ascii="Arial" w:hAnsi="Arial" w:cs="Arial"/>
        </w:rPr>
        <w:t xml:space="preserve"> budynku cztery wejścia zamykane na jeden lub dwa zamki. Do biura drzwi wejściowe główne z PCV przeszklone zamykane na dwa zamki oraz drugie drzwi z pomieszczenia socjalnego przeszklone zamykane na jeden zamek. Biuro posiada monitoring wewnętrzy (kamery w ciągu komunikacyjnym, czujniki ruchu w pomieszczeniach i zewnętrzny (kamery) obsługiwany przez firmę ochroniarską SEKRET (umowa właściciela budynku z firmą)</w:t>
      </w:r>
      <w:r w:rsidR="00E51702">
        <w:rPr>
          <w:rFonts w:ascii="Arial" w:hAnsi="Arial" w:cs="Arial"/>
        </w:rPr>
        <w:t>;</w:t>
      </w:r>
    </w:p>
    <w:p w14:paraId="127E00CE" w14:textId="3F42949A" w:rsidR="00E51702" w:rsidRPr="00E51702" w:rsidRDefault="00E51702" w:rsidP="00723D7C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</w:p>
    <w:p w14:paraId="0E5F3A00" w14:textId="3141C628" w:rsidR="004C511A" w:rsidRPr="00E51702" w:rsidRDefault="004C511A" w:rsidP="00E51702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E51702">
        <w:rPr>
          <w:rFonts w:ascii="Arial" w:hAnsi="Arial" w:cs="Arial"/>
        </w:rPr>
        <w:t>garaż metalowy o pow</w:t>
      </w:r>
      <w:r w:rsidR="00293A03">
        <w:rPr>
          <w:rFonts w:ascii="Arial" w:hAnsi="Arial" w:cs="Arial"/>
        </w:rPr>
        <w:t>ierzchni</w:t>
      </w:r>
      <w:r w:rsidRPr="00E51702">
        <w:rPr>
          <w:rFonts w:ascii="Arial" w:hAnsi="Arial" w:cs="Arial"/>
        </w:rPr>
        <w:t xml:space="preserve"> 15 </w:t>
      </w:r>
      <w:proofErr w:type="spellStart"/>
      <w:r w:rsidRPr="00E51702">
        <w:rPr>
          <w:rFonts w:ascii="Arial" w:hAnsi="Arial" w:cs="Arial"/>
        </w:rPr>
        <w:t>m²</w:t>
      </w:r>
      <w:proofErr w:type="spellEnd"/>
      <w:r w:rsidRPr="00E51702">
        <w:rPr>
          <w:rFonts w:ascii="Arial" w:hAnsi="Arial" w:cs="Arial"/>
        </w:rPr>
        <w:t xml:space="preserve"> na terenie posesji w Świnoujściu ul. Duńska 17, zamykany na jeden zamek. </w:t>
      </w:r>
    </w:p>
    <w:p w14:paraId="7640C566" w14:textId="777287D0" w:rsidR="004C511A" w:rsidRPr="00E51702" w:rsidRDefault="004C511A" w:rsidP="00E51702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E51702">
        <w:rPr>
          <w:rFonts w:ascii="Arial" w:hAnsi="Arial" w:cs="Arial"/>
        </w:rPr>
        <w:t>kontener mieszkalny</w:t>
      </w:r>
      <w:r w:rsidR="00293A03">
        <w:rPr>
          <w:rFonts w:ascii="Arial" w:hAnsi="Arial" w:cs="Arial"/>
        </w:rPr>
        <w:t xml:space="preserve"> i</w:t>
      </w:r>
      <w:r w:rsidRPr="00E51702">
        <w:rPr>
          <w:rFonts w:ascii="Arial" w:hAnsi="Arial" w:cs="Arial"/>
        </w:rPr>
        <w:t xml:space="preserve"> garaż metalowy </w:t>
      </w:r>
      <w:r w:rsidR="00293A03">
        <w:rPr>
          <w:rFonts w:ascii="Arial" w:hAnsi="Arial" w:cs="Arial"/>
        </w:rPr>
        <w:t>w</w:t>
      </w:r>
      <w:r w:rsidRPr="00E51702">
        <w:rPr>
          <w:rFonts w:ascii="Arial" w:hAnsi="Arial" w:cs="Arial"/>
        </w:rPr>
        <w:t xml:space="preserve"> Świnoujści</w:t>
      </w:r>
      <w:r w:rsidR="00293A03">
        <w:rPr>
          <w:rFonts w:ascii="Arial" w:hAnsi="Arial" w:cs="Arial"/>
        </w:rPr>
        <w:t>u</w:t>
      </w:r>
      <w:r w:rsidRPr="00E51702">
        <w:rPr>
          <w:rFonts w:ascii="Arial" w:hAnsi="Arial" w:cs="Arial"/>
        </w:rPr>
        <w:t xml:space="preserve"> – baza oznakowania nawigacyjnego Urzędu Morskiego, ul. Fińska 5. Teren ogrodzony Urzędu Morskiego. Środek trwały </w:t>
      </w:r>
      <w:proofErr w:type="spellStart"/>
      <w:r w:rsidRPr="00E51702">
        <w:rPr>
          <w:rFonts w:ascii="Arial" w:hAnsi="Arial" w:cs="Arial"/>
        </w:rPr>
        <w:t>GIRM</w:t>
      </w:r>
      <w:proofErr w:type="spellEnd"/>
      <w:r w:rsidR="00293A03">
        <w:rPr>
          <w:rFonts w:ascii="Arial" w:hAnsi="Arial" w:cs="Arial"/>
        </w:rPr>
        <w:t>.</w:t>
      </w:r>
    </w:p>
    <w:p w14:paraId="4A3A41D9" w14:textId="02993479" w:rsidR="004C511A" w:rsidRPr="00293A03" w:rsidRDefault="00293A03" w:rsidP="00293A03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293A03">
        <w:rPr>
          <w:rFonts w:ascii="Arial" w:hAnsi="Arial" w:cs="Arial"/>
          <w:b/>
          <w:bCs/>
        </w:rPr>
        <w:t>Biuro Terenowe w Trzebieży</w:t>
      </w:r>
      <w:r>
        <w:rPr>
          <w:rFonts w:ascii="Arial" w:hAnsi="Arial" w:cs="Arial"/>
        </w:rPr>
        <w:t>,</w:t>
      </w:r>
      <w:r w:rsidRPr="00293A03">
        <w:rPr>
          <w:rFonts w:ascii="Arial" w:hAnsi="Arial" w:cs="Arial"/>
        </w:rPr>
        <w:t xml:space="preserve"> </w:t>
      </w:r>
      <w:r w:rsidR="004C511A" w:rsidRPr="00293A03">
        <w:rPr>
          <w:rFonts w:ascii="Arial" w:hAnsi="Arial" w:cs="Arial"/>
        </w:rPr>
        <w:t xml:space="preserve">72-020 </w:t>
      </w:r>
      <w:r>
        <w:rPr>
          <w:rFonts w:ascii="Arial" w:hAnsi="Arial" w:cs="Arial"/>
        </w:rPr>
        <w:t>T</w:t>
      </w:r>
      <w:r w:rsidRPr="00293A03">
        <w:rPr>
          <w:rFonts w:ascii="Arial" w:hAnsi="Arial" w:cs="Arial"/>
        </w:rPr>
        <w:t xml:space="preserve">rzebież ul. </w:t>
      </w:r>
      <w:r>
        <w:rPr>
          <w:rFonts w:ascii="Arial" w:hAnsi="Arial" w:cs="Arial"/>
        </w:rPr>
        <w:t>P</w:t>
      </w:r>
      <w:r w:rsidRPr="00293A03">
        <w:rPr>
          <w:rFonts w:ascii="Arial" w:hAnsi="Arial" w:cs="Arial"/>
        </w:rPr>
        <w:t xml:space="preserve">ortowa </w:t>
      </w:r>
      <w:proofErr w:type="spellStart"/>
      <w:r w:rsidR="004C511A" w:rsidRPr="00293A03">
        <w:rPr>
          <w:rFonts w:ascii="Arial" w:hAnsi="Arial" w:cs="Arial"/>
        </w:rPr>
        <w:t>5B</w:t>
      </w:r>
      <w:proofErr w:type="spellEnd"/>
    </w:p>
    <w:p w14:paraId="7E8F2FD1" w14:textId="719B7FF8" w:rsidR="004C511A" w:rsidRPr="00293A03" w:rsidRDefault="004C511A" w:rsidP="00293A03">
      <w:pPr>
        <w:pStyle w:val="Akapitzlist"/>
        <w:numPr>
          <w:ilvl w:val="0"/>
          <w:numId w:val="28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293A03">
        <w:rPr>
          <w:rFonts w:ascii="Arial" w:hAnsi="Arial" w:cs="Arial"/>
          <w:b/>
          <w:bCs/>
        </w:rPr>
        <w:t>Opis lokalizacji i konstrukcji budynków</w:t>
      </w:r>
      <w:r w:rsidR="00293A03">
        <w:rPr>
          <w:rFonts w:ascii="Arial" w:hAnsi="Arial" w:cs="Arial"/>
          <w:b/>
          <w:bCs/>
        </w:rPr>
        <w:t>:</w:t>
      </w:r>
    </w:p>
    <w:p w14:paraId="2014944B" w14:textId="7AA70FE2" w:rsidR="004C511A" w:rsidRPr="00293A03" w:rsidRDefault="00293A03" w:rsidP="00293A03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C511A" w:rsidRPr="00293A03">
        <w:rPr>
          <w:rFonts w:ascii="Arial" w:hAnsi="Arial" w:cs="Arial"/>
        </w:rPr>
        <w:t>ynajmowane lokale</w:t>
      </w:r>
      <w:r>
        <w:rPr>
          <w:rFonts w:ascii="Arial" w:hAnsi="Arial" w:cs="Arial"/>
        </w:rPr>
        <w:t>,</w:t>
      </w:r>
      <w:r w:rsidR="004C511A" w:rsidRPr="00293A03">
        <w:rPr>
          <w:rFonts w:ascii="Arial" w:hAnsi="Arial" w:cs="Arial"/>
        </w:rPr>
        <w:t xml:space="preserve"> biuro znajduje się w budynku wolnostojącym na terenie Urzędu Morskiego w Trzebieży.</w:t>
      </w:r>
      <w:r w:rsidR="00E47605">
        <w:rPr>
          <w:rFonts w:ascii="Arial" w:hAnsi="Arial" w:cs="Arial"/>
        </w:rPr>
        <w:t xml:space="preserve"> </w:t>
      </w:r>
      <w:r w:rsidR="004C511A" w:rsidRPr="00293A03">
        <w:rPr>
          <w:rFonts w:ascii="Arial" w:hAnsi="Arial" w:cs="Arial"/>
        </w:rPr>
        <w:t>Budynek parterowy murowany z cegły, dach dwuspadowy o konstrukcji drewnianej pokryty blacho dachówką.</w:t>
      </w:r>
      <w:r w:rsidR="00E47605">
        <w:rPr>
          <w:rFonts w:ascii="Arial" w:hAnsi="Arial" w:cs="Arial"/>
        </w:rPr>
        <w:t xml:space="preserve"> </w:t>
      </w:r>
      <w:r w:rsidR="004C511A" w:rsidRPr="00293A03">
        <w:rPr>
          <w:rFonts w:ascii="Arial" w:hAnsi="Arial" w:cs="Arial"/>
        </w:rPr>
        <w:t>Ocieplenie budynku styropian</w:t>
      </w:r>
      <w:r w:rsidR="00E47605">
        <w:rPr>
          <w:rFonts w:ascii="Arial" w:hAnsi="Arial" w:cs="Arial"/>
        </w:rPr>
        <w:t>em</w:t>
      </w:r>
      <w:r w:rsidR="004C511A" w:rsidRPr="00293A03">
        <w:rPr>
          <w:rFonts w:ascii="Arial" w:hAnsi="Arial" w:cs="Arial"/>
        </w:rPr>
        <w:t>.</w:t>
      </w:r>
      <w:r w:rsidR="00E47605">
        <w:rPr>
          <w:rFonts w:ascii="Arial" w:hAnsi="Arial" w:cs="Arial"/>
        </w:rPr>
        <w:t xml:space="preserve"> </w:t>
      </w:r>
      <w:r w:rsidR="004C511A" w:rsidRPr="00293A03">
        <w:rPr>
          <w:rFonts w:ascii="Arial" w:hAnsi="Arial" w:cs="Arial"/>
        </w:rPr>
        <w:t xml:space="preserve">Łączna powierzchnia wynajmowana 59,2 </w:t>
      </w:r>
      <w:proofErr w:type="spellStart"/>
      <w:r w:rsidR="004C511A" w:rsidRPr="00293A03">
        <w:rPr>
          <w:rFonts w:ascii="Arial" w:hAnsi="Arial" w:cs="Arial"/>
        </w:rPr>
        <w:t>m</w:t>
      </w:r>
      <w:r w:rsidR="004C511A" w:rsidRPr="00E47605">
        <w:rPr>
          <w:rFonts w:ascii="Arial" w:hAnsi="Arial" w:cs="Arial"/>
          <w:vertAlign w:val="superscript"/>
        </w:rPr>
        <w:t>2</w:t>
      </w:r>
      <w:proofErr w:type="spellEnd"/>
      <w:r w:rsidR="004C511A" w:rsidRPr="00293A03">
        <w:rPr>
          <w:rFonts w:ascii="Arial" w:hAnsi="Arial" w:cs="Arial"/>
        </w:rPr>
        <w:t>.</w:t>
      </w:r>
    </w:p>
    <w:p w14:paraId="4D825368" w14:textId="440F10C9" w:rsidR="004C511A" w:rsidRPr="00293A03" w:rsidRDefault="00E47605" w:rsidP="00E47605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293A03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293A03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41BF6D23" w14:textId="77777777" w:rsidR="00E47605" w:rsidRDefault="004C511A" w:rsidP="00E47605">
      <w:pPr>
        <w:pStyle w:val="Akapitzlist"/>
        <w:numPr>
          <w:ilvl w:val="0"/>
          <w:numId w:val="28"/>
        </w:numPr>
        <w:spacing w:after="0" w:line="276" w:lineRule="auto"/>
        <w:ind w:left="1701" w:hanging="425"/>
        <w:rPr>
          <w:rFonts w:ascii="Arial" w:hAnsi="Arial" w:cs="Arial"/>
        </w:rPr>
      </w:pPr>
      <w:r w:rsidRPr="00E47605">
        <w:rPr>
          <w:rFonts w:ascii="Arial" w:hAnsi="Arial" w:cs="Arial"/>
        </w:rPr>
        <w:t>Zabezpieczenia przeciwpożarowe</w:t>
      </w:r>
      <w:r w:rsidR="00E47605">
        <w:rPr>
          <w:rFonts w:ascii="Arial" w:hAnsi="Arial" w:cs="Arial"/>
        </w:rPr>
        <w:t xml:space="preserve"> </w:t>
      </w:r>
      <w:r w:rsidR="00E47605" w:rsidRPr="00B2486E">
        <w:rPr>
          <w:rFonts w:ascii="Arial" w:hAnsi="Arial" w:cs="Arial"/>
        </w:rPr>
        <w:t>–</w:t>
      </w:r>
      <w:r w:rsidR="00E47605">
        <w:rPr>
          <w:rFonts w:ascii="Arial" w:hAnsi="Arial" w:cs="Arial"/>
        </w:rPr>
        <w:t xml:space="preserve"> </w:t>
      </w:r>
      <w:r w:rsidRPr="00E47605">
        <w:rPr>
          <w:rFonts w:ascii="Arial" w:hAnsi="Arial" w:cs="Arial"/>
        </w:rPr>
        <w:t>zgodne z odpowiednimi przepisami.</w:t>
      </w:r>
    </w:p>
    <w:p w14:paraId="7652FA8C" w14:textId="692095ED" w:rsidR="004C511A" w:rsidRDefault="004C511A" w:rsidP="00293A03">
      <w:pPr>
        <w:pStyle w:val="Akapitzlist"/>
        <w:numPr>
          <w:ilvl w:val="0"/>
          <w:numId w:val="28"/>
        </w:numPr>
        <w:spacing w:after="0" w:line="276" w:lineRule="auto"/>
        <w:ind w:left="1701" w:hanging="425"/>
        <w:rPr>
          <w:rFonts w:ascii="Arial" w:hAnsi="Arial" w:cs="Arial"/>
        </w:rPr>
      </w:pPr>
      <w:r w:rsidRPr="00E47605">
        <w:rPr>
          <w:rFonts w:ascii="Arial" w:hAnsi="Arial" w:cs="Arial"/>
        </w:rPr>
        <w:t xml:space="preserve">Zabezpieczenia </w:t>
      </w:r>
      <w:proofErr w:type="spellStart"/>
      <w:r w:rsidRPr="00E47605">
        <w:rPr>
          <w:rFonts w:ascii="Arial" w:hAnsi="Arial" w:cs="Arial"/>
        </w:rPr>
        <w:t>przeciwkradzieżowe</w:t>
      </w:r>
      <w:proofErr w:type="spellEnd"/>
      <w:r w:rsidR="00E47605">
        <w:rPr>
          <w:rFonts w:ascii="Arial" w:hAnsi="Arial" w:cs="Arial"/>
        </w:rPr>
        <w:t xml:space="preserve"> </w:t>
      </w:r>
      <w:r w:rsidR="00E47605" w:rsidRPr="00B2486E">
        <w:rPr>
          <w:rFonts w:ascii="Arial" w:hAnsi="Arial" w:cs="Arial"/>
        </w:rPr>
        <w:t>–</w:t>
      </w:r>
      <w:r w:rsidR="00E47605">
        <w:rPr>
          <w:rFonts w:ascii="Arial" w:hAnsi="Arial" w:cs="Arial"/>
        </w:rPr>
        <w:t xml:space="preserve"> </w:t>
      </w:r>
      <w:r w:rsidRPr="00E47605">
        <w:rPr>
          <w:rFonts w:ascii="Arial" w:hAnsi="Arial" w:cs="Arial"/>
        </w:rPr>
        <w:t>do budynku prowadzi jedno wejście, drzwi (metalowe) zamykane na jeden zamek (system wieloryglowy). Na terenie portu znajduje się kamera obrotowa monitorująca jego teren</w:t>
      </w:r>
      <w:r w:rsidR="00E47605">
        <w:rPr>
          <w:rFonts w:ascii="Arial" w:hAnsi="Arial" w:cs="Arial"/>
        </w:rPr>
        <w:t>;</w:t>
      </w:r>
    </w:p>
    <w:p w14:paraId="22249F3C" w14:textId="09EDBF82" w:rsidR="00E47605" w:rsidRPr="00E47605" w:rsidRDefault="00E47605" w:rsidP="008538C8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6862B8E7" w14:textId="0EC793E3" w:rsidR="004C511A" w:rsidRPr="00293A03" w:rsidRDefault="004C511A" w:rsidP="00293A03">
      <w:pPr>
        <w:spacing w:after="0" w:line="276" w:lineRule="auto"/>
        <w:ind w:left="1701"/>
        <w:rPr>
          <w:rFonts w:ascii="Arial" w:hAnsi="Arial" w:cs="Arial"/>
        </w:rPr>
      </w:pPr>
      <w:r w:rsidRPr="00293A03">
        <w:rPr>
          <w:rFonts w:ascii="Arial" w:hAnsi="Arial" w:cs="Arial"/>
        </w:rPr>
        <w:t>garaż blaszany o pow</w:t>
      </w:r>
      <w:r w:rsidR="001E382D">
        <w:rPr>
          <w:rFonts w:ascii="Arial" w:hAnsi="Arial" w:cs="Arial"/>
        </w:rPr>
        <w:t>ierzchni</w:t>
      </w:r>
      <w:r w:rsidRPr="00293A03">
        <w:rPr>
          <w:rFonts w:ascii="Arial" w:hAnsi="Arial" w:cs="Arial"/>
        </w:rPr>
        <w:t xml:space="preserve"> ok. 15 </w:t>
      </w:r>
      <w:proofErr w:type="spellStart"/>
      <w:r w:rsidRPr="00293A03">
        <w:rPr>
          <w:rFonts w:ascii="Arial" w:hAnsi="Arial" w:cs="Arial"/>
        </w:rPr>
        <w:t>m²</w:t>
      </w:r>
      <w:proofErr w:type="spellEnd"/>
      <w:r w:rsidRPr="00293A03">
        <w:rPr>
          <w:rFonts w:ascii="Arial" w:hAnsi="Arial" w:cs="Arial"/>
        </w:rPr>
        <w:t xml:space="preserve"> zamykany na 1 zamek</w:t>
      </w:r>
      <w:r w:rsidR="00E47605">
        <w:rPr>
          <w:rFonts w:ascii="Arial" w:hAnsi="Arial" w:cs="Arial"/>
        </w:rPr>
        <w:t xml:space="preserve">, </w:t>
      </w:r>
      <w:r w:rsidRPr="00293A03">
        <w:rPr>
          <w:rFonts w:ascii="Arial" w:hAnsi="Arial" w:cs="Arial"/>
        </w:rPr>
        <w:t xml:space="preserve">środek trwały </w:t>
      </w:r>
      <w:proofErr w:type="spellStart"/>
      <w:r w:rsidRPr="00293A03">
        <w:rPr>
          <w:rFonts w:ascii="Arial" w:hAnsi="Arial" w:cs="Arial"/>
        </w:rPr>
        <w:t>GIRM</w:t>
      </w:r>
      <w:proofErr w:type="spellEnd"/>
      <w:r w:rsidRPr="00293A03">
        <w:rPr>
          <w:rFonts w:ascii="Arial" w:hAnsi="Arial" w:cs="Arial"/>
        </w:rPr>
        <w:t xml:space="preserve"> </w:t>
      </w:r>
    </w:p>
    <w:p w14:paraId="298F2C22" w14:textId="5F980A96" w:rsidR="00E47605" w:rsidRDefault="00293A03" w:rsidP="00E47605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E47605">
        <w:rPr>
          <w:rFonts w:ascii="Arial" w:hAnsi="Arial" w:cs="Arial"/>
          <w:b/>
          <w:bCs/>
        </w:rPr>
        <w:t>Punkt Kontaktowy w Wolinie</w:t>
      </w:r>
      <w:r w:rsidR="00E47605">
        <w:rPr>
          <w:rFonts w:ascii="Arial" w:hAnsi="Arial" w:cs="Arial"/>
        </w:rPr>
        <w:t>,</w:t>
      </w:r>
      <w:r w:rsidRPr="00293A03">
        <w:rPr>
          <w:rFonts w:ascii="Arial" w:hAnsi="Arial" w:cs="Arial"/>
        </w:rPr>
        <w:t xml:space="preserve"> </w:t>
      </w:r>
      <w:r w:rsidR="004C511A" w:rsidRPr="00E47605">
        <w:rPr>
          <w:rFonts w:ascii="Arial" w:hAnsi="Arial" w:cs="Arial"/>
        </w:rPr>
        <w:t xml:space="preserve">72-510 </w:t>
      </w:r>
      <w:r w:rsidR="00E47605">
        <w:rPr>
          <w:rFonts w:ascii="Arial" w:hAnsi="Arial" w:cs="Arial"/>
        </w:rPr>
        <w:t>W</w:t>
      </w:r>
      <w:r w:rsidR="00E47605" w:rsidRPr="00E47605">
        <w:rPr>
          <w:rFonts w:ascii="Arial" w:hAnsi="Arial" w:cs="Arial"/>
        </w:rPr>
        <w:t xml:space="preserve">olin ul. </w:t>
      </w:r>
      <w:r w:rsidR="00E47605">
        <w:rPr>
          <w:rFonts w:ascii="Arial" w:hAnsi="Arial" w:cs="Arial"/>
        </w:rPr>
        <w:t>N</w:t>
      </w:r>
      <w:r w:rsidR="00E47605" w:rsidRPr="00E47605">
        <w:rPr>
          <w:rFonts w:ascii="Arial" w:hAnsi="Arial" w:cs="Arial"/>
        </w:rPr>
        <w:t xml:space="preserve">iedamira </w:t>
      </w:r>
      <w:r w:rsidR="004C511A" w:rsidRPr="00E47605">
        <w:rPr>
          <w:rFonts w:ascii="Arial" w:hAnsi="Arial" w:cs="Arial"/>
        </w:rPr>
        <w:t xml:space="preserve">22 </w:t>
      </w:r>
    </w:p>
    <w:p w14:paraId="2964AB13" w14:textId="05317435" w:rsidR="004C511A" w:rsidRPr="00E47605" w:rsidRDefault="00E47605" w:rsidP="00E47605">
      <w:pPr>
        <w:pStyle w:val="Akapitzlist"/>
        <w:numPr>
          <w:ilvl w:val="0"/>
          <w:numId w:val="29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E47605">
        <w:rPr>
          <w:rFonts w:ascii="Arial" w:hAnsi="Arial" w:cs="Arial"/>
          <w:b/>
          <w:bCs/>
        </w:rPr>
        <w:t>O</w:t>
      </w:r>
      <w:r w:rsidR="004C511A" w:rsidRPr="00E47605">
        <w:rPr>
          <w:rFonts w:ascii="Arial" w:hAnsi="Arial" w:cs="Arial"/>
          <w:b/>
          <w:bCs/>
        </w:rPr>
        <w:t>pis lokalizacji i konstrukcji budynków</w:t>
      </w:r>
      <w:r>
        <w:rPr>
          <w:rFonts w:ascii="Arial" w:hAnsi="Arial" w:cs="Arial"/>
          <w:b/>
          <w:bCs/>
        </w:rPr>
        <w:t>:</w:t>
      </w:r>
    </w:p>
    <w:p w14:paraId="1603BBDD" w14:textId="77777777" w:rsidR="004C511A" w:rsidRPr="00293A03" w:rsidRDefault="004C511A" w:rsidP="00E47605">
      <w:pPr>
        <w:spacing w:after="0" w:line="276" w:lineRule="auto"/>
        <w:ind w:left="1701"/>
        <w:rPr>
          <w:rFonts w:ascii="Arial" w:hAnsi="Arial" w:cs="Arial"/>
        </w:rPr>
      </w:pPr>
      <w:r w:rsidRPr="00293A03">
        <w:rPr>
          <w:rFonts w:ascii="Arial" w:hAnsi="Arial" w:cs="Arial"/>
        </w:rPr>
        <w:t xml:space="preserve">Wynajmowane lokale (biuro) znajduje się na parterze wolnostojącego budynku należącego do Urzędu Morskiego w Szczecinie. Budynek </w:t>
      </w:r>
      <w:proofErr w:type="gramStart"/>
      <w:r w:rsidRPr="00293A03">
        <w:rPr>
          <w:rFonts w:ascii="Arial" w:hAnsi="Arial" w:cs="Arial"/>
        </w:rPr>
        <w:t>dwu kondygnacyjny</w:t>
      </w:r>
      <w:proofErr w:type="gramEnd"/>
      <w:r w:rsidRPr="00293A03">
        <w:rPr>
          <w:rFonts w:ascii="Arial" w:hAnsi="Arial" w:cs="Arial"/>
        </w:rPr>
        <w:t xml:space="preserve">, murowany z cegły pełnej. Zadaszenie dwuspadowe pokryte blachodachówką. Budynek ocieplony styropianem i pokryty tynkiem strukturalnym. Łączna powierzchnia wynajmowanego biura to około 16 </w:t>
      </w:r>
      <w:proofErr w:type="spellStart"/>
      <w:r w:rsidRPr="00293A03">
        <w:rPr>
          <w:rFonts w:ascii="Arial" w:hAnsi="Arial" w:cs="Arial"/>
        </w:rPr>
        <w:t>m2</w:t>
      </w:r>
      <w:proofErr w:type="spellEnd"/>
      <w:r w:rsidRPr="00293A03">
        <w:rPr>
          <w:rFonts w:ascii="Arial" w:hAnsi="Arial" w:cs="Arial"/>
        </w:rPr>
        <w:t>.</w:t>
      </w:r>
    </w:p>
    <w:p w14:paraId="5B1EB8FB" w14:textId="345149AC" w:rsidR="004C511A" w:rsidRPr="00293A03" w:rsidRDefault="00305B34" w:rsidP="00E47605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293A03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293A03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456C5939" w14:textId="790AC43F" w:rsidR="004C511A" w:rsidRPr="00723D7C" w:rsidRDefault="004C511A" w:rsidP="00723D7C">
      <w:pPr>
        <w:pStyle w:val="Akapitzlist"/>
        <w:numPr>
          <w:ilvl w:val="0"/>
          <w:numId w:val="31"/>
        </w:numPr>
        <w:spacing w:after="0" w:line="276" w:lineRule="auto"/>
        <w:ind w:left="1701" w:hanging="425"/>
        <w:rPr>
          <w:rFonts w:ascii="Arial" w:hAnsi="Arial" w:cs="Arial"/>
        </w:rPr>
      </w:pPr>
      <w:r w:rsidRPr="00305B34">
        <w:rPr>
          <w:rFonts w:ascii="Arial" w:hAnsi="Arial" w:cs="Arial"/>
        </w:rPr>
        <w:t>Zabezpieczenia przeciwpożarowe</w:t>
      </w:r>
      <w:r w:rsidR="00305B34" w:rsidRPr="00305B34">
        <w:rPr>
          <w:rFonts w:ascii="Arial" w:hAnsi="Arial" w:cs="Arial"/>
        </w:rPr>
        <w:t xml:space="preserve"> </w:t>
      </w:r>
      <w:r w:rsidR="008538C8" w:rsidRPr="00B2486E">
        <w:rPr>
          <w:rFonts w:ascii="Arial" w:hAnsi="Arial" w:cs="Arial"/>
        </w:rPr>
        <w:t>–</w:t>
      </w:r>
      <w:r w:rsidR="00305B34" w:rsidRPr="00305B34">
        <w:rPr>
          <w:rFonts w:ascii="Arial" w:hAnsi="Arial" w:cs="Arial"/>
        </w:rPr>
        <w:t xml:space="preserve"> </w:t>
      </w:r>
      <w:r w:rsidRPr="00305B34">
        <w:rPr>
          <w:rFonts w:ascii="Arial" w:hAnsi="Arial" w:cs="Arial"/>
        </w:rPr>
        <w:t>zgodne z odpowiednimi przepisami</w:t>
      </w:r>
      <w:r w:rsidR="00723D7C">
        <w:rPr>
          <w:rFonts w:ascii="Arial" w:hAnsi="Arial" w:cs="Arial"/>
        </w:rPr>
        <w:t xml:space="preserve">, </w:t>
      </w:r>
      <w:r w:rsidRPr="00723D7C">
        <w:rPr>
          <w:rFonts w:ascii="Arial" w:hAnsi="Arial" w:cs="Arial"/>
        </w:rPr>
        <w:t xml:space="preserve">hydrant </w:t>
      </w:r>
      <w:proofErr w:type="spellStart"/>
      <w:r w:rsidRPr="00723D7C">
        <w:rPr>
          <w:rFonts w:ascii="Arial" w:hAnsi="Arial" w:cs="Arial"/>
        </w:rPr>
        <w:t>zewn</w:t>
      </w:r>
      <w:proofErr w:type="spellEnd"/>
      <w:r w:rsidRPr="00723D7C">
        <w:rPr>
          <w:rFonts w:ascii="Arial" w:hAnsi="Arial" w:cs="Arial"/>
        </w:rPr>
        <w:t xml:space="preserve"> - 1, hydrant </w:t>
      </w:r>
      <w:proofErr w:type="spellStart"/>
      <w:r w:rsidRPr="00723D7C">
        <w:rPr>
          <w:rFonts w:ascii="Arial" w:hAnsi="Arial" w:cs="Arial"/>
        </w:rPr>
        <w:t>wewn</w:t>
      </w:r>
      <w:proofErr w:type="spellEnd"/>
      <w:r w:rsidRPr="00723D7C">
        <w:rPr>
          <w:rFonts w:ascii="Arial" w:hAnsi="Arial" w:cs="Arial"/>
        </w:rPr>
        <w:t xml:space="preserve">. - 1, gaśnice zgodnie z przepisami Straż Pożarna - </w:t>
      </w:r>
      <w:proofErr w:type="spellStart"/>
      <w:r w:rsidRPr="00723D7C">
        <w:rPr>
          <w:rFonts w:ascii="Arial" w:hAnsi="Arial" w:cs="Arial"/>
        </w:rPr>
        <w:t>PSP</w:t>
      </w:r>
      <w:proofErr w:type="spellEnd"/>
      <w:r w:rsidRPr="00723D7C">
        <w:rPr>
          <w:rFonts w:ascii="Arial" w:hAnsi="Arial" w:cs="Arial"/>
        </w:rPr>
        <w:t>/OSP; odległość ok. 4 km</w:t>
      </w:r>
      <w:r w:rsidR="007D5F34" w:rsidRPr="00723D7C">
        <w:rPr>
          <w:rFonts w:ascii="Arial" w:hAnsi="Arial" w:cs="Arial"/>
        </w:rPr>
        <w:t>.</w:t>
      </w:r>
    </w:p>
    <w:p w14:paraId="76E6402B" w14:textId="77777777" w:rsidR="008538C8" w:rsidRDefault="004C511A" w:rsidP="00293A03">
      <w:pPr>
        <w:pStyle w:val="Akapitzlist"/>
        <w:numPr>
          <w:ilvl w:val="0"/>
          <w:numId w:val="33"/>
        </w:numPr>
        <w:spacing w:after="0" w:line="276" w:lineRule="auto"/>
        <w:ind w:left="1701" w:hanging="425"/>
        <w:rPr>
          <w:rFonts w:ascii="Arial" w:hAnsi="Arial" w:cs="Arial"/>
        </w:rPr>
      </w:pPr>
      <w:r w:rsidRPr="008538C8">
        <w:rPr>
          <w:rFonts w:ascii="Arial" w:hAnsi="Arial" w:cs="Arial"/>
        </w:rPr>
        <w:lastRenderedPageBreak/>
        <w:t xml:space="preserve">Zabezpieczenia </w:t>
      </w:r>
      <w:proofErr w:type="spellStart"/>
      <w:r w:rsidRPr="008538C8">
        <w:rPr>
          <w:rFonts w:ascii="Arial" w:hAnsi="Arial" w:cs="Arial"/>
        </w:rPr>
        <w:t>przeciwkradzieżowe</w:t>
      </w:r>
      <w:proofErr w:type="spellEnd"/>
      <w:r w:rsidR="008538C8">
        <w:rPr>
          <w:rFonts w:ascii="Arial" w:hAnsi="Arial" w:cs="Arial"/>
        </w:rPr>
        <w:t xml:space="preserve"> </w:t>
      </w:r>
      <w:r w:rsidR="008538C8" w:rsidRPr="008538C8">
        <w:rPr>
          <w:rFonts w:ascii="Arial" w:hAnsi="Arial" w:cs="Arial"/>
        </w:rPr>
        <w:t>– w</w:t>
      </w:r>
      <w:r w:rsidRPr="008538C8">
        <w:rPr>
          <w:rFonts w:ascii="Arial" w:hAnsi="Arial" w:cs="Arial"/>
        </w:rPr>
        <w:t xml:space="preserve"> budynku dwa wejścia zamykane na dwa zamki, wejście główne ogólnodostępne z PCV przeszklone. Do biura drzwi wejściowe PCV zamykane na jeden zamek. Biuro nadzorowane całodobowo przez pracowników </w:t>
      </w:r>
      <w:proofErr w:type="spellStart"/>
      <w:r w:rsidRPr="008538C8">
        <w:rPr>
          <w:rFonts w:ascii="Arial" w:hAnsi="Arial" w:cs="Arial"/>
        </w:rPr>
        <w:t>UMS</w:t>
      </w:r>
      <w:proofErr w:type="spellEnd"/>
      <w:r w:rsidR="008538C8">
        <w:rPr>
          <w:rFonts w:ascii="Arial" w:hAnsi="Arial" w:cs="Arial"/>
        </w:rPr>
        <w:t>;</w:t>
      </w:r>
    </w:p>
    <w:p w14:paraId="70249FB8" w14:textId="350FA420" w:rsidR="008538C8" w:rsidRDefault="008538C8" w:rsidP="008538C8">
      <w:pPr>
        <w:pStyle w:val="Akapitzlist"/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</w:p>
    <w:p w14:paraId="25311EBF" w14:textId="6533EE78" w:rsidR="007F66E5" w:rsidRPr="008538C8" w:rsidRDefault="004C511A" w:rsidP="008538C8">
      <w:pPr>
        <w:pStyle w:val="Akapitzlist"/>
        <w:spacing w:after="0" w:line="276" w:lineRule="auto"/>
        <w:ind w:left="1701"/>
        <w:rPr>
          <w:rFonts w:ascii="Arial" w:hAnsi="Arial" w:cs="Arial"/>
        </w:rPr>
      </w:pPr>
      <w:r w:rsidRPr="008538C8">
        <w:rPr>
          <w:rFonts w:ascii="Arial" w:hAnsi="Arial" w:cs="Arial"/>
        </w:rPr>
        <w:t>garaż blaszany o pow</w:t>
      </w:r>
      <w:r w:rsidR="003D1041">
        <w:rPr>
          <w:rFonts w:ascii="Arial" w:hAnsi="Arial" w:cs="Arial"/>
        </w:rPr>
        <w:t>ierzchni</w:t>
      </w:r>
      <w:r w:rsidRPr="008538C8">
        <w:rPr>
          <w:rFonts w:ascii="Arial" w:hAnsi="Arial" w:cs="Arial"/>
        </w:rPr>
        <w:t xml:space="preserve"> </w:t>
      </w:r>
      <w:proofErr w:type="spellStart"/>
      <w:r w:rsidRPr="008538C8">
        <w:rPr>
          <w:rFonts w:ascii="Arial" w:hAnsi="Arial" w:cs="Arial"/>
        </w:rPr>
        <w:t>15m²</w:t>
      </w:r>
      <w:proofErr w:type="spellEnd"/>
      <w:r w:rsidRPr="008538C8">
        <w:rPr>
          <w:rFonts w:ascii="Arial" w:hAnsi="Arial" w:cs="Arial"/>
        </w:rPr>
        <w:t xml:space="preserve"> kryty blachą umiejscowiony na terenie posesji</w:t>
      </w:r>
      <w:r w:rsidR="003D1041">
        <w:rPr>
          <w:rFonts w:ascii="Arial" w:hAnsi="Arial" w:cs="Arial"/>
        </w:rPr>
        <w:t>,</w:t>
      </w:r>
      <w:r w:rsidRPr="008538C8">
        <w:rPr>
          <w:rFonts w:ascii="Arial" w:hAnsi="Arial" w:cs="Arial"/>
        </w:rPr>
        <w:t xml:space="preserve"> zamykany na jeden zamek</w:t>
      </w:r>
      <w:r w:rsidR="003D1041">
        <w:rPr>
          <w:rFonts w:ascii="Arial" w:hAnsi="Arial" w:cs="Arial"/>
        </w:rPr>
        <w:t>.</w:t>
      </w:r>
    </w:p>
    <w:sectPr w:rsidR="007F66E5" w:rsidRPr="00853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118E" w14:textId="77777777" w:rsidR="003D659B" w:rsidRDefault="003D659B" w:rsidP="007D5F34">
      <w:pPr>
        <w:spacing w:after="0" w:line="240" w:lineRule="auto"/>
      </w:pPr>
      <w:r>
        <w:separator/>
      </w:r>
    </w:p>
  </w:endnote>
  <w:endnote w:type="continuationSeparator" w:id="0">
    <w:p w14:paraId="38694CB8" w14:textId="77777777" w:rsidR="003D659B" w:rsidRDefault="003D659B" w:rsidP="007D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934244"/>
      <w:docPartObj>
        <w:docPartGallery w:val="Page Numbers (Bottom of Page)"/>
        <w:docPartUnique/>
      </w:docPartObj>
    </w:sdtPr>
    <w:sdtContent>
      <w:p w14:paraId="0AB36F4E" w14:textId="5544ED7D" w:rsidR="007D5F34" w:rsidRDefault="007D5F34" w:rsidP="007D5F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2BEB" w14:textId="77777777" w:rsidR="003D659B" w:rsidRDefault="003D659B" w:rsidP="007D5F34">
      <w:pPr>
        <w:spacing w:after="0" w:line="240" w:lineRule="auto"/>
      </w:pPr>
      <w:r>
        <w:separator/>
      </w:r>
    </w:p>
  </w:footnote>
  <w:footnote w:type="continuationSeparator" w:id="0">
    <w:p w14:paraId="45A98A7D" w14:textId="77777777" w:rsidR="003D659B" w:rsidRDefault="003D659B" w:rsidP="007D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4F87" w14:textId="47175D8F" w:rsidR="003A0AA4" w:rsidRPr="00393AA6" w:rsidRDefault="003A0AA4">
    <w:pPr>
      <w:pStyle w:val="Nagwek"/>
      <w:rPr>
        <w:rFonts w:ascii="Arial" w:hAnsi="Arial" w:cs="Arial"/>
      </w:rPr>
    </w:pPr>
    <w:r w:rsidRPr="003A0AA4">
      <w:rPr>
        <w:rFonts w:ascii="Arial" w:hAnsi="Arial" w:cs="Arial"/>
      </w:rPr>
      <w:t xml:space="preserve">Znak sprawy: </w:t>
    </w:r>
    <w:proofErr w:type="spellStart"/>
    <w:r w:rsidRPr="003A0AA4">
      <w:rPr>
        <w:rFonts w:ascii="Arial" w:hAnsi="Arial" w:cs="Arial"/>
      </w:rPr>
      <w:t>GIRM.26</w:t>
    </w:r>
    <w:r w:rsidRPr="00393AA6">
      <w:rPr>
        <w:rFonts w:ascii="Arial" w:hAnsi="Arial" w:cs="Arial"/>
      </w:rPr>
      <w:t>.</w:t>
    </w:r>
    <w:r w:rsidR="00190884">
      <w:rPr>
        <w:rFonts w:ascii="Arial" w:hAnsi="Arial" w:cs="Arial"/>
      </w:rPr>
      <w:t>1</w:t>
    </w:r>
    <w:r w:rsidRPr="00393AA6">
      <w:rPr>
        <w:rFonts w:ascii="Arial" w:hAnsi="Arial" w:cs="Arial"/>
      </w:rPr>
      <w:t>.202</w:t>
    </w:r>
    <w:r w:rsidR="00190884">
      <w:rPr>
        <w:rFonts w:ascii="Arial" w:hAnsi="Arial" w:cs="Arial"/>
      </w:rPr>
      <w:t>4</w:t>
    </w:r>
    <w:r w:rsidRPr="00393AA6">
      <w:rPr>
        <w:rFonts w:ascii="Arial" w:hAnsi="Arial" w:cs="Arial"/>
      </w:rPr>
      <w:t>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DF4"/>
    <w:multiLevelType w:val="hybridMultilevel"/>
    <w:tmpl w:val="F9F4B79A"/>
    <w:lvl w:ilvl="0" w:tplc="C0565474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2A070CC"/>
    <w:multiLevelType w:val="hybridMultilevel"/>
    <w:tmpl w:val="3B0232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65E"/>
    <w:multiLevelType w:val="hybridMultilevel"/>
    <w:tmpl w:val="5404AB44"/>
    <w:lvl w:ilvl="0" w:tplc="929CD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7FB"/>
    <w:multiLevelType w:val="hybridMultilevel"/>
    <w:tmpl w:val="ABCAFD22"/>
    <w:lvl w:ilvl="0" w:tplc="D62C0A4C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F2C2BD0"/>
    <w:multiLevelType w:val="hybridMultilevel"/>
    <w:tmpl w:val="04E8AD2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13D1742"/>
    <w:multiLevelType w:val="hybridMultilevel"/>
    <w:tmpl w:val="7058468E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574C77"/>
    <w:multiLevelType w:val="hybridMultilevel"/>
    <w:tmpl w:val="25685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47A9"/>
    <w:multiLevelType w:val="hybridMultilevel"/>
    <w:tmpl w:val="ED9AABC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8A23512"/>
    <w:multiLevelType w:val="hybridMultilevel"/>
    <w:tmpl w:val="D6CCC77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8EE0716"/>
    <w:multiLevelType w:val="hybridMultilevel"/>
    <w:tmpl w:val="1898C03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F59614E"/>
    <w:multiLevelType w:val="hybridMultilevel"/>
    <w:tmpl w:val="8786AD1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5ED3324"/>
    <w:multiLevelType w:val="hybridMultilevel"/>
    <w:tmpl w:val="786E8CD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7052638"/>
    <w:multiLevelType w:val="hybridMultilevel"/>
    <w:tmpl w:val="E46800D2"/>
    <w:lvl w:ilvl="0" w:tplc="46F47ECC">
      <w:start w:val="3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81F"/>
    <w:multiLevelType w:val="hybridMultilevel"/>
    <w:tmpl w:val="1FC07A2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47F199D"/>
    <w:multiLevelType w:val="hybridMultilevel"/>
    <w:tmpl w:val="F40E6C94"/>
    <w:lvl w:ilvl="0" w:tplc="C1E03D80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A5A5E34"/>
    <w:multiLevelType w:val="hybridMultilevel"/>
    <w:tmpl w:val="58F2C8F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D094FD8"/>
    <w:multiLevelType w:val="hybridMultilevel"/>
    <w:tmpl w:val="BB0C654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F253FE8"/>
    <w:multiLevelType w:val="hybridMultilevel"/>
    <w:tmpl w:val="B3682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94D21"/>
    <w:multiLevelType w:val="hybridMultilevel"/>
    <w:tmpl w:val="C4D0D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5487E"/>
    <w:multiLevelType w:val="hybridMultilevel"/>
    <w:tmpl w:val="270EAC9E"/>
    <w:lvl w:ilvl="0" w:tplc="A86A8F74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5BCC7889"/>
    <w:multiLevelType w:val="hybridMultilevel"/>
    <w:tmpl w:val="30687CD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D7B7C98"/>
    <w:multiLevelType w:val="hybridMultilevel"/>
    <w:tmpl w:val="41F0E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3726"/>
    <w:multiLevelType w:val="hybridMultilevel"/>
    <w:tmpl w:val="C3F07ED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10B2A62"/>
    <w:multiLevelType w:val="hybridMultilevel"/>
    <w:tmpl w:val="5DCA6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72572"/>
    <w:multiLevelType w:val="hybridMultilevel"/>
    <w:tmpl w:val="685041E0"/>
    <w:lvl w:ilvl="0" w:tplc="9EE43520">
      <w:start w:val="2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3289F"/>
    <w:multiLevelType w:val="hybridMultilevel"/>
    <w:tmpl w:val="7CE864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6D9E13FD"/>
    <w:multiLevelType w:val="hybridMultilevel"/>
    <w:tmpl w:val="00A03532"/>
    <w:lvl w:ilvl="0" w:tplc="BD2609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D0BA1"/>
    <w:multiLevelType w:val="hybridMultilevel"/>
    <w:tmpl w:val="AB1CB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65BF0"/>
    <w:multiLevelType w:val="hybridMultilevel"/>
    <w:tmpl w:val="C1F2D72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76491B81"/>
    <w:multiLevelType w:val="hybridMultilevel"/>
    <w:tmpl w:val="C3669F00"/>
    <w:lvl w:ilvl="0" w:tplc="F8987566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7430680"/>
    <w:multiLevelType w:val="hybridMultilevel"/>
    <w:tmpl w:val="DA1E45F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82327CC"/>
    <w:multiLevelType w:val="hybridMultilevel"/>
    <w:tmpl w:val="C480F89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E415784"/>
    <w:multiLevelType w:val="hybridMultilevel"/>
    <w:tmpl w:val="00DA26AE"/>
    <w:lvl w:ilvl="0" w:tplc="D42AEB2A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992417819">
    <w:abstractNumId w:val="27"/>
  </w:num>
  <w:num w:numId="2" w16cid:durableId="772436691">
    <w:abstractNumId w:val="18"/>
  </w:num>
  <w:num w:numId="3" w16cid:durableId="399445242">
    <w:abstractNumId w:val="2"/>
  </w:num>
  <w:num w:numId="4" w16cid:durableId="689140271">
    <w:abstractNumId w:val="17"/>
  </w:num>
  <w:num w:numId="5" w16cid:durableId="112332452">
    <w:abstractNumId w:val="26"/>
  </w:num>
  <w:num w:numId="6" w16cid:durableId="918323101">
    <w:abstractNumId w:val="1"/>
  </w:num>
  <w:num w:numId="7" w16cid:durableId="845707262">
    <w:abstractNumId w:val="7"/>
  </w:num>
  <w:num w:numId="8" w16cid:durableId="984160316">
    <w:abstractNumId w:val="31"/>
  </w:num>
  <w:num w:numId="9" w16cid:durableId="827286918">
    <w:abstractNumId w:val="0"/>
  </w:num>
  <w:num w:numId="10" w16cid:durableId="2068338204">
    <w:abstractNumId w:val="13"/>
  </w:num>
  <w:num w:numId="11" w16cid:durableId="260184625">
    <w:abstractNumId w:val="3"/>
  </w:num>
  <w:num w:numId="12" w16cid:durableId="848984525">
    <w:abstractNumId w:val="4"/>
  </w:num>
  <w:num w:numId="13" w16cid:durableId="233392917">
    <w:abstractNumId w:val="14"/>
  </w:num>
  <w:num w:numId="14" w16cid:durableId="751656428">
    <w:abstractNumId w:val="22"/>
  </w:num>
  <w:num w:numId="15" w16cid:durableId="1595701555">
    <w:abstractNumId w:val="32"/>
  </w:num>
  <w:num w:numId="16" w16cid:durableId="711997537">
    <w:abstractNumId w:val="9"/>
  </w:num>
  <w:num w:numId="17" w16cid:durableId="278218925">
    <w:abstractNumId w:val="19"/>
  </w:num>
  <w:num w:numId="18" w16cid:durableId="585840836">
    <w:abstractNumId w:val="28"/>
  </w:num>
  <w:num w:numId="19" w16cid:durableId="1080710849">
    <w:abstractNumId w:val="25"/>
  </w:num>
  <w:num w:numId="20" w16cid:durableId="816652933">
    <w:abstractNumId w:val="29"/>
  </w:num>
  <w:num w:numId="21" w16cid:durableId="642470411">
    <w:abstractNumId w:val="16"/>
  </w:num>
  <w:num w:numId="22" w16cid:durableId="807237443">
    <w:abstractNumId w:val="6"/>
  </w:num>
  <w:num w:numId="23" w16cid:durableId="1653606896">
    <w:abstractNumId w:val="30"/>
  </w:num>
  <w:num w:numId="24" w16cid:durableId="120265896">
    <w:abstractNumId w:val="10"/>
  </w:num>
  <w:num w:numId="25" w16cid:durableId="1010789181">
    <w:abstractNumId w:val="20"/>
  </w:num>
  <w:num w:numId="26" w16cid:durableId="773937732">
    <w:abstractNumId w:val="11"/>
  </w:num>
  <w:num w:numId="27" w16cid:durableId="219168996">
    <w:abstractNumId w:val="15"/>
  </w:num>
  <w:num w:numId="28" w16cid:durableId="817840229">
    <w:abstractNumId w:val="8"/>
  </w:num>
  <w:num w:numId="29" w16cid:durableId="1996109446">
    <w:abstractNumId w:val="5"/>
  </w:num>
  <w:num w:numId="30" w16cid:durableId="789275683">
    <w:abstractNumId w:val="21"/>
  </w:num>
  <w:num w:numId="31" w16cid:durableId="1004818906">
    <w:abstractNumId w:val="24"/>
  </w:num>
  <w:num w:numId="32" w16cid:durableId="550725547">
    <w:abstractNumId w:val="23"/>
  </w:num>
  <w:num w:numId="33" w16cid:durableId="1724132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3C"/>
    <w:rsid w:val="00013C53"/>
    <w:rsid w:val="00064B73"/>
    <w:rsid w:val="000D7342"/>
    <w:rsid w:val="000D73C1"/>
    <w:rsid w:val="00190884"/>
    <w:rsid w:val="001C643A"/>
    <w:rsid w:val="001E382D"/>
    <w:rsid w:val="001E7F62"/>
    <w:rsid w:val="00264E42"/>
    <w:rsid w:val="0027128A"/>
    <w:rsid w:val="00293A03"/>
    <w:rsid w:val="00305B34"/>
    <w:rsid w:val="00353F08"/>
    <w:rsid w:val="00393AA6"/>
    <w:rsid w:val="003A0AA4"/>
    <w:rsid w:val="003C15DB"/>
    <w:rsid w:val="003C4244"/>
    <w:rsid w:val="003D1041"/>
    <w:rsid w:val="003D659B"/>
    <w:rsid w:val="00431A82"/>
    <w:rsid w:val="004C511A"/>
    <w:rsid w:val="00514BE8"/>
    <w:rsid w:val="00576898"/>
    <w:rsid w:val="00686952"/>
    <w:rsid w:val="006B0212"/>
    <w:rsid w:val="006B04A5"/>
    <w:rsid w:val="006B5330"/>
    <w:rsid w:val="00704C5C"/>
    <w:rsid w:val="007231B5"/>
    <w:rsid w:val="00723D7C"/>
    <w:rsid w:val="0074773C"/>
    <w:rsid w:val="00764D92"/>
    <w:rsid w:val="007D4E75"/>
    <w:rsid w:val="007D5F34"/>
    <w:rsid w:val="007F0A7C"/>
    <w:rsid w:val="007F66E5"/>
    <w:rsid w:val="008538C8"/>
    <w:rsid w:val="009504D2"/>
    <w:rsid w:val="00A771A4"/>
    <w:rsid w:val="00B2486E"/>
    <w:rsid w:val="00B95A6C"/>
    <w:rsid w:val="00C2163E"/>
    <w:rsid w:val="00C6565D"/>
    <w:rsid w:val="00CE29D9"/>
    <w:rsid w:val="00D02EFB"/>
    <w:rsid w:val="00DE2801"/>
    <w:rsid w:val="00E47605"/>
    <w:rsid w:val="00E51702"/>
    <w:rsid w:val="00E86D70"/>
    <w:rsid w:val="00E9368C"/>
    <w:rsid w:val="00E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F98F"/>
  <w15:chartTrackingRefBased/>
  <w15:docId w15:val="{0FA5C0B3-C5AF-41A0-A965-EEED15DD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11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C511A"/>
    <w:pPr>
      <w:spacing w:before="24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11A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7D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F34"/>
  </w:style>
  <w:style w:type="paragraph" w:styleId="Stopka">
    <w:name w:val="footer"/>
    <w:basedOn w:val="Normalny"/>
    <w:link w:val="StopkaZnak"/>
    <w:uiPriority w:val="99"/>
    <w:unhideWhenUsed/>
    <w:rsid w:val="007D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21</cp:revision>
  <cp:lastPrinted>2023-07-10T11:50:00Z</cp:lastPrinted>
  <dcterms:created xsi:type="dcterms:W3CDTF">2022-07-14T05:52:00Z</dcterms:created>
  <dcterms:modified xsi:type="dcterms:W3CDTF">2024-06-11T12:43:00Z</dcterms:modified>
</cp:coreProperties>
</file>