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F8D7A" w14:textId="26AAE9BB" w:rsidR="00F95709" w:rsidRPr="00F95709" w:rsidRDefault="00F95709" w:rsidP="004033CF">
      <w:pPr>
        <w:spacing w:after="0" w:line="360" w:lineRule="auto"/>
        <w:rPr>
          <w:rFonts w:cstheme="minorHAnsi"/>
          <w:b/>
          <w:bCs/>
          <w:sz w:val="28"/>
          <w:szCs w:val="28"/>
        </w:rPr>
      </w:pPr>
      <w:r w:rsidRPr="00F95709">
        <w:rPr>
          <w:rFonts w:cstheme="minorHAnsi"/>
          <w:b/>
          <w:bCs/>
          <w:sz w:val="28"/>
          <w:szCs w:val="28"/>
        </w:rPr>
        <w:t>Oświadczenie Wykonawcy o przynależności lub braku przynależności do grupy kapitałowej</w:t>
      </w:r>
    </w:p>
    <w:p w14:paraId="2AFFBEA3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b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b/>
          <w:kern w:val="1"/>
          <w:sz w:val="24"/>
          <w:szCs w:val="24"/>
          <w:lang w:eastAsia="ar-SA"/>
        </w:rPr>
        <w:t>Wykonawca:</w:t>
      </w:r>
    </w:p>
    <w:p w14:paraId="304141E4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kern w:val="36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899707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-108"/>
        <w:rPr>
          <w:rFonts w:ascii="Calibri" w:eastAsia="Times New Roman" w:hAnsi="Calibri" w:cs="Calibri"/>
          <w:i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(pełna nazwa/firma, adres, w zależności od podmiotu: NIP/PESEL, KRS/</w:t>
      </w:r>
      <w:proofErr w:type="spellStart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CEiDG</w:t>
      </w:r>
      <w:proofErr w:type="spellEnd"/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)</w:t>
      </w:r>
    </w:p>
    <w:p w14:paraId="0373C129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u w:val="single"/>
          <w:lang w:eastAsia="ar-SA"/>
        </w:rPr>
        <w:t>reprezentowany przez:</w:t>
      </w:r>
    </w:p>
    <w:p w14:paraId="0AC5FEAA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ind w:right="72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………………………………………………………………………………………………..…</w:t>
      </w:r>
    </w:p>
    <w:p w14:paraId="68C77F25" w14:textId="77777777" w:rsidR="00892D0D" w:rsidRPr="00892D0D" w:rsidRDefault="00892D0D" w:rsidP="00892D0D">
      <w:pPr>
        <w:tabs>
          <w:tab w:val="left" w:pos="1560"/>
          <w:tab w:val="left" w:pos="9000"/>
        </w:tabs>
        <w:suppressAutoHyphens/>
        <w:spacing w:after="240" w:line="360" w:lineRule="auto"/>
        <w:ind w:right="74"/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>(imię, nazwisko, stanowisko/podstawa do reprezentacji)</w:t>
      </w:r>
    </w:p>
    <w:p w14:paraId="473CF222" w14:textId="396641CD" w:rsidR="004F3E7B" w:rsidRPr="00DB25C3" w:rsidRDefault="004F3E7B" w:rsidP="004F3E7B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Na potrzeby postępowania o udzielenie zamówienia publicznego prowadzonego w trybie przetargu nieograniczonego na </w:t>
      </w:r>
      <w:r w:rsidR="00DB25C3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usługi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pn.: „</w:t>
      </w:r>
      <w:r w:rsidR="00DB25C3" w:rsidRPr="00DB25C3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Świadczenie usług szkoleniowych dla pracowników kadry dydaktycznej oraz doktorantów Uniwersytetu Rolniczego im. Hugona Kołłątaja w Krakowie</w:t>
      </w:r>
      <w:r w:rsidRPr="004F3E7B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>”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</w:t>
      </w:r>
      <w:r w:rsidRPr="004F3E7B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 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oświadczam</w:t>
      </w:r>
      <w:r>
        <w:rPr>
          <w:rFonts w:ascii="Calibri" w:eastAsia="Times New Roman" w:hAnsi="Calibri" w:cs="Calibri"/>
          <w:kern w:val="1"/>
          <w:sz w:val="24"/>
          <w:szCs w:val="24"/>
          <w:vertAlign w:val="superscript"/>
          <w:lang w:eastAsia="ar-SA"/>
        </w:rPr>
        <w:t>1</w:t>
      </w:r>
      <w:r w:rsidRPr="004F3E7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co następuje:</w:t>
      </w:r>
    </w:p>
    <w:p w14:paraId="73BE1FB1" w14:textId="77777777" w:rsidR="004F3E7B" w:rsidRPr="004F3E7B" w:rsidRDefault="004F3E7B" w:rsidP="004F3E7B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</w:p>
    <w:p w14:paraId="2DEC4A6E" w14:textId="3A0BE523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1.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F172FE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F172FE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NIE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do grupy kapitałowej, o której mowa w art. 108 ust. 1 pkt 5 ustawy z dnia 11 września 2019 r. Prawo zamówień publicznych (tekst jedn. Dz. U. z 202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1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. 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</w:t>
      </w:r>
    </w:p>
    <w:p w14:paraId="5CF0218B" w14:textId="4D640E36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kern w:val="1"/>
          <w:sz w:val="24"/>
          <w:szCs w:val="24"/>
          <w:lang w:eastAsia="ar-SA"/>
        </w:rPr>
      </w:pP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2. </w:t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begin">
          <w:ffData>
            <w:name w:val="Pole wyboru 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instrText xml:space="preserve"> FORMCHECKBOX </w:instrText>
      </w:r>
      <w:r w:rsidR="00F172FE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r>
      <w:r w:rsidR="00F172FE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separate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fldChar w:fldCharType="end"/>
      </w:r>
      <w:r w:rsidRPr="00892D0D"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  <w:t xml:space="preserve"> NALEŻYMY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do tej samej grupy kapitałowej, o której mowa w art. 108 ust. 1 pkt 5 ustawy 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Pzp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, ustawy z dnia 11 września 2019 r. Prawo zamówień publicznych (tekst jedn. Dz. U. z 202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 poz. </w:t>
      </w:r>
      <w:r w:rsidR="006F08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1320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  tj. w rozumieniu ustawy z dnia 16 lutego 2007 r. o ochronie konkurencji i konsumentów (</w:t>
      </w:r>
      <w:proofErr w:type="spellStart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t.j</w:t>
      </w:r>
      <w:proofErr w:type="spellEnd"/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. 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lastRenderedPageBreak/>
        <w:t>Dz. U. z 202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r., poz. </w:t>
      </w:r>
      <w:r w:rsidR="008724DB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594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>), co podmioty wymienione poniżej, które złożyły ofertę w tym postępowaniu:</w:t>
      </w:r>
    </w:p>
    <w:p w14:paraId="0343CB8F" w14:textId="77777777" w:rsidR="00892D0D" w:rsidRPr="00892D0D" w:rsidRDefault="00892D0D" w:rsidP="00892D0D">
      <w:pPr>
        <w:tabs>
          <w:tab w:val="left" w:pos="1560"/>
        </w:tabs>
        <w:suppressAutoHyphens/>
        <w:spacing w:after="0" w:line="360" w:lineRule="auto"/>
        <w:rPr>
          <w:rFonts w:ascii="Calibri" w:eastAsia="Times New Roman" w:hAnsi="Calibri" w:cs="Calibri"/>
          <w:b/>
          <w:bCs/>
          <w:kern w:val="1"/>
          <w:sz w:val="24"/>
          <w:szCs w:val="24"/>
          <w:lang w:eastAsia="ar-SA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39"/>
        <w:gridCol w:w="5121"/>
        <w:gridCol w:w="3580"/>
      </w:tblGrid>
      <w:tr w:rsidR="00892D0D" w:rsidRPr="00892D0D" w14:paraId="4FDF02E0" w14:textId="77777777" w:rsidTr="00A8594C">
        <w:tc>
          <w:tcPr>
            <w:tcW w:w="53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5AE4DC4D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62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  <w:hideMark/>
          </w:tcPr>
          <w:p w14:paraId="18E46E6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18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B927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adres podmiotu</w:t>
            </w:r>
          </w:p>
        </w:tc>
      </w:tr>
      <w:tr w:rsidR="00892D0D" w:rsidRPr="00892D0D" w14:paraId="4C29F183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97E19D3" w14:textId="77777777" w:rsidR="00892D0D" w:rsidRPr="00892D0D" w:rsidRDefault="00892D0D" w:rsidP="00892D0D">
            <w:pPr>
              <w:suppressAutoHyphens/>
              <w:spacing w:after="0" w:line="100" w:lineRule="atLeast"/>
              <w:rPr>
                <w:rFonts w:ascii="Calibri" w:eastAsia="Times New Roman" w:hAnsi="Calibri" w:cs="Calibri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5B19450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789380AC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4EDA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  <w:tr w:rsidR="00892D0D" w:rsidRPr="00892D0D" w14:paraId="2012A771" w14:textId="77777777" w:rsidTr="00A8594C">
        <w:tc>
          <w:tcPr>
            <w:tcW w:w="533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0231326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  <w:r w:rsidRPr="00892D0D">
              <w:rPr>
                <w:rFonts w:ascii="Calibri" w:eastAsia="Times New Roman" w:hAnsi="Calibri" w:cs="Calibri"/>
                <w:b/>
                <w:bCs/>
                <w:kern w:val="36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262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CA24323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  <w:p w14:paraId="57F6879B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  <w:tc>
          <w:tcPr>
            <w:tcW w:w="183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D3122" w14:textId="77777777" w:rsidR="00892D0D" w:rsidRPr="00892D0D" w:rsidRDefault="00892D0D" w:rsidP="00892D0D">
            <w:pPr>
              <w:widowControl w:val="0"/>
              <w:suppressLineNumbers/>
              <w:tabs>
                <w:tab w:val="left" w:pos="1560"/>
              </w:tabs>
              <w:suppressAutoHyphens/>
              <w:snapToGrid w:val="0"/>
              <w:spacing w:after="0" w:line="360" w:lineRule="auto"/>
              <w:rPr>
                <w:rFonts w:ascii="Calibri" w:eastAsia="Times New Roman" w:hAnsi="Calibri" w:cs="Calibri"/>
                <w:kern w:val="36"/>
                <w:sz w:val="24"/>
                <w:szCs w:val="24"/>
                <w:lang w:eastAsia="pl-PL"/>
              </w:rPr>
            </w:pPr>
          </w:p>
        </w:tc>
      </w:tr>
    </w:tbl>
    <w:p w14:paraId="06AE5579" w14:textId="77777777" w:rsidR="00892D0D" w:rsidRPr="00892D0D" w:rsidRDefault="00892D0D" w:rsidP="00892D0D">
      <w:pPr>
        <w:tabs>
          <w:tab w:val="left" w:pos="1560"/>
        </w:tabs>
        <w:suppressAutoHyphens/>
        <w:spacing w:before="240" w:after="0" w:line="360" w:lineRule="auto"/>
        <w:rPr>
          <w:rFonts w:ascii="Calibri" w:eastAsia="Times New Roman" w:hAnsi="Calibri" w:cs="Calibri"/>
          <w:kern w:val="2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kern w:val="1"/>
          <w:sz w:val="24"/>
          <w:szCs w:val="24"/>
          <w:lang w:eastAsia="ar-SA"/>
        </w:rPr>
        <w:t xml:space="preserve">W załączeniu przekazuję dowody wskazujące, że istniejące między wykonawcami należącymi do tej samej grupy kapitałowej, powiązania nie prowadzą do zachwiania uczciwej konkurencji w niniejszym postępowaniu o udzielenie zamówienia publicznego. </w:t>
      </w:r>
    </w:p>
    <w:p w14:paraId="6911B801" w14:textId="77777777" w:rsidR="00892D0D" w:rsidRPr="00892D0D" w:rsidRDefault="00892D0D" w:rsidP="00892D0D">
      <w:pPr>
        <w:widowControl w:val="0"/>
        <w:tabs>
          <w:tab w:val="num" w:pos="432"/>
          <w:tab w:val="left" w:pos="1560"/>
        </w:tabs>
        <w:suppressAutoHyphens/>
        <w:autoSpaceDE w:val="0"/>
        <w:spacing w:before="240" w:after="36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pl-PL"/>
        </w:rPr>
      </w:pPr>
      <w:r w:rsidRPr="00892D0D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892D0D">
        <w:rPr>
          <w:rFonts w:ascii="Calibri" w:eastAsia="Times New Roman" w:hAnsi="Calibri" w:cs="Calibri"/>
          <w:kern w:val="1"/>
          <w:sz w:val="24"/>
          <w:szCs w:val="24"/>
          <w:lang w:eastAsia="ar-SA"/>
        </w:rPr>
        <w:t xml:space="preserve"> </w:t>
      </w:r>
    </w:p>
    <w:p w14:paraId="67CCEF47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Należy wskazać pkt 1 lub pkt 2.</w:t>
      </w:r>
    </w:p>
    <w:p w14:paraId="3C046CBB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Niniejszy formularz składa tylko Wykonawca wezwany przez Zamawiającego</w:t>
      </w:r>
    </w:p>
    <w:p w14:paraId="10CC1808" w14:textId="77777777" w:rsidR="00892D0D" w:rsidRPr="004F3E7B" w:rsidRDefault="00892D0D" w:rsidP="004F3E7B">
      <w:pPr>
        <w:numPr>
          <w:ilvl w:val="0"/>
          <w:numId w:val="25"/>
        </w:numPr>
        <w:suppressAutoHyphens/>
        <w:spacing w:after="0" w:line="360" w:lineRule="auto"/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</w:pPr>
      <w:r w:rsidRPr="004F3E7B">
        <w:rPr>
          <w:rFonts w:ascii="Calibri" w:eastAsia="Times New Roman" w:hAnsi="Calibri" w:cs="Calibri"/>
          <w:i/>
          <w:iCs/>
          <w:kern w:val="1"/>
          <w:sz w:val="24"/>
          <w:szCs w:val="24"/>
          <w:lang w:eastAsia="ar-SA"/>
        </w:rPr>
        <w:t>W przypadku Wykonawców wspólnie ubiegających się o udzielenie zamówienia skała go każdy oddzielnie.</w:t>
      </w:r>
    </w:p>
    <w:p w14:paraId="00C29312" w14:textId="77777777" w:rsidR="00892D0D" w:rsidRPr="004F3E7B" w:rsidRDefault="00892D0D" w:rsidP="004F3E7B">
      <w:pPr>
        <w:shd w:val="clear" w:color="auto" w:fill="FFFFFF"/>
        <w:suppressAutoHyphens/>
        <w:spacing w:after="0" w:line="360" w:lineRule="auto"/>
        <w:rPr>
          <w:rFonts w:ascii="Times New Roman" w:eastAsia="Times New Roman" w:hAnsi="Times New Roman" w:cs="Calibri"/>
          <w:i/>
          <w:iCs/>
          <w:kern w:val="1"/>
          <w:sz w:val="24"/>
          <w:szCs w:val="24"/>
          <w:lang w:eastAsia="ar-SA"/>
        </w:rPr>
      </w:pPr>
    </w:p>
    <w:p w14:paraId="5309CE33" w14:textId="77777777" w:rsidR="0063470B" w:rsidRPr="001305CE" w:rsidRDefault="0063470B" w:rsidP="00F172FE">
      <w:pPr>
        <w:spacing w:after="0" w:line="360" w:lineRule="auto"/>
        <w:rPr>
          <w:rFonts w:cstheme="minorHAnsi"/>
          <w:sz w:val="24"/>
          <w:szCs w:val="24"/>
        </w:rPr>
      </w:pPr>
    </w:p>
    <w:sectPr w:rsidR="0063470B" w:rsidRPr="001305C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165F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586F7DC0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10C18CBA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9760C2" w14:textId="77777777" w:rsidR="00DB25C3" w:rsidRPr="00DB25C3" w:rsidRDefault="00DB25C3" w:rsidP="00DB25C3">
    <w:pPr>
      <w:pBdr>
        <w:top w:val="single" w:sz="4" w:space="1" w:color="auto"/>
      </w:pBdr>
      <w:spacing w:after="0" w:line="360" w:lineRule="auto"/>
      <w:ind w:left="57"/>
      <w:rPr>
        <w:rFonts w:ascii="Calibri" w:eastAsia="Calibri" w:hAnsi="Calibri" w:cs="Calibri"/>
        <w:color w:val="000000"/>
        <w:lang w:eastAsia="pl-PL"/>
      </w:rPr>
    </w:pPr>
    <w:r w:rsidRPr="00DB25C3">
      <w:rPr>
        <w:rFonts w:ascii="Calibri" w:eastAsia="Calibri" w:hAnsi="Calibri" w:cs="Calibri"/>
        <w:color w:val="000000"/>
        <w:lang w:eastAsia="pl-PL"/>
      </w:rPr>
      <w:t xml:space="preserve">Projekt „Podnoszenie kwalifikacji i kompetencji kadry dydaktycznej i doktorantów w celu wzmocnienia jakości nauczania na Uniwersytecie Rolniczym w Krakowie” współfinansowany przez Unię Europejską w ramach programu Fundusze Europejskie dla Rozwoju Społecznego </w:t>
    </w:r>
  </w:p>
  <w:p w14:paraId="5367A6B3" w14:textId="77777777" w:rsidR="00DB25C3" w:rsidRPr="00DB25C3" w:rsidRDefault="00DB25C3" w:rsidP="00DB25C3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color w:val="000000"/>
        <w:lang w:eastAsia="pl-PL"/>
      </w:rPr>
    </w:pPr>
  </w:p>
  <w:p w14:paraId="6C4080A7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86021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BA92184" w14:textId="77777777" w:rsidR="003D18AF" w:rsidRDefault="003D18AF" w:rsidP="003D1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47BB1" w14:textId="1C6053AF" w:rsidR="001305CE" w:rsidRDefault="001305CE">
    <w:pPr>
      <w:pStyle w:val="Nagwek"/>
    </w:pPr>
    <w:r>
      <w:rPr>
        <w:noProof/>
      </w:rPr>
      <w:drawing>
        <wp:inline distT="0" distB="0" distL="0" distR="0" wp14:anchorId="6825465B" wp14:editId="7908F48F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6770F68" w14:textId="1096D06A" w:rsidR="00DB25C3" w:rsidRDefault="00DB25C3">
    <w:pPr>
      <w:pStyle w:val="Nagwek"/>
    </w:pPr>
  </w:p>
  <w:p w14:paraId="04C63EDD" w14:textId="2EFB571B" w:rsidR="00DB25C3" w:rsidRDefault="00DB25C3">
    <w:pPr>
      <w:pStyle w:val="Nagwek"/>
    </w:pPr>
    <w:r>
      <w:rPr>
        <w:noProof/>
      </w:rPr>
      <w:drawing>
        <wp:inline distT="0" distB="0" distL="0" distR="0" wp14:anchorId="25C8BF6F" wp14:editId="03BAC3EF">
          <wp:extent cx="5767070" cy="829310"/>
          <wp:effectExtent l="0" t="0" r="508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3F0436" w14:textId="71914DB4" w:rsidR="004F3E7B" w:rsidRDefault="004F3E7B">
    <w:pPr>
      <w:pStyle w:val="Nagwek"/>
    </w:pPr>
  </w:p>
  <w:p w14:paraId="46FE7779" w14:textId="596BA11F" w:rsidR="004F3E7B" w:rsidRPr="004F3E7B" w:rsidRDefault="004F3E7B" w:rsidP="004F3E7B">
    <w:pPr>
      <w:pStyle w:val="Nagwek"/>
      <w:rPr>
        <w:b/>
        <w:bCs/>
        <w:i/>
        <w:iCs/>
      </w:rPr>
    </w:pPr>
    <w:r w:rsidRPr="004F3E7B">
      <w:rPr>
        <w:b/>
        <w:bCs/>
        <w:i/>
        <w:iCs/>
      </w:rPr>
      <w:t xml:space="preserve">Załącznik nr </w:t>
    </w:r>
    <w:r>
      <w:rPr>
        <w:b/>
        <w:bCs/>
        <w:i/>
        <w:iCs/>
      </w:rPr>
      <w:t>5</w:t>
    </w:r>
    <w:r w:rsidRPr="004F3E7B">
      <w:rPr>
        <w:b/>
        <w:bCs/>
        <w:i/>
        <w:iCs/>
      </w:rPr>
      <w:t xml:space="preserve"> do SWZ</w:t>
    </w:r>
  </w:p>
  <w:p w14:paraId="2B3A2E8E" w14:textId="5E372EC9" w:rsidR="004F3E7B" w:rsidRPr="004F3E7B" w:rsidRDefault="004F3E7B" w:rsidP="004F3E7B">
    <w:pPr>
      <w:pStyle w:val="Nagwek"/>
      <w:rPr>
        <w:b/>
        <w:bCs/>
        <w:i/>
        <w:iCs/>
      </w:rPr>
    </w:pPr>
    <w:r w:rsidRPr="004F3E7B">
      <w:rPr>
        <w:b/>
        <w:bCs/>
        <w:i/>
        <w:iCs/>
      </w:rPr>
      <w:t>Nr referencyjny postępowania: DZiK-DZP.2920.</w:t>
    </w:r>
    <w:r w:rsidR="00DB25C3">
      <w:rPr>
        <w:b/>
        <w:bCs/>
        <w:i/>
        <w:iCs/>
      </w:rPr>
      <w:t>17</w:t>
    </w:r>
    <w:r w:rsidRPr="004F3E7B">
      <w:rPr>
        <w:b/>
        <w:bCs/>
        <w:i/>
        <w:iCs/>
      </w:rPr>
      <w:t>.202</w:t>
    </w:r>
    <w:r w:rsidR="00DB25C3">
      <w:rPr>
        <w:b/>
        <w:bCs/>
        <w:i/>
        <w:iCs/>
      </w:rPr>
      <w:t>5</w:t>
    </w:r>
  </w:p>
  <w:p w14:paraId="6E5ED42B" w14:textId="77777777" w:rsidR="004F3E7B" w:rsidRDefault="004F3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4F3E7B"/>
    <w:rsid w:val="00506D2A"/>
    <w:rsid w:val="00521565"/>
    <w:rsid w:val="00535351"/>
    <w:rsid w:val="00537C8C"/>
    <w:rsid w:val="00546BE6"/>
    <w:rsid w:val="00547C7E"/>
    <w:rsid w:val="00595B94"/>
    <w:rsid w:val="005A07A8"/>
    <w:rsid w:val="005A6DD8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6F08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724DB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95BA6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C547D"/>
    <w:rsid w:val="00B17F16"/>
    <w:rsid w:val="00B630E2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25C3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172FE"/>
    <w:rsid w:val="00F2495B"/>
    <w:rsid w:val="00F26FB8"/>
    <w:rsid w:val="00F44B3C"/>
    <w:rsid w:val="00F73645"/>
    <w:rsid w:val="00F8524A"/>
    <w:rsid w:val="00F95709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56256E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8091EB-BAD9-4CA1-9810-3BEDCFF6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6</cp:revision>
  <cp:lastPrinted>2024-08-22T09:15:00Z</cp:lastPrinted>
  <dcterms:created xsi:type="dcterms:W3CDTF">2024-09-23T08:31:00Z</dcterms:created>
  <dcterms:modified xsi:type="dcterms:W3CDTF">2025-05-06T06:09:00Z</dcterms:modified>
</cp:coreProperties>
</file>