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DB16" w14:textId="77777777" w:rsidR="00747E18" w:rsidRPr="00E2282D" w:rsidRDefault="00747E18" w:rsidP="00E2282D">
      <w:pPr>
        <w:rPr>
          <w:rFonts w:ascii="Calibri" w:hAnsi="Calibri" w:cs="Calibri"/>
          <w:b/>
          <w:bCs/>
          <w:sz w:val="22"/>
          <w:szCs w:val="22"/>
        </w:rPr>
      </w:pPr>
    </w:p>
    <w:p w14:paraId="2F7054DA" w14:textId="41459661" w:rsidR="0061471F" w:rsidRPr="00E2282D" w:rsidRDefault="0061471F" w:rsidP="0061471F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32711" w:rsidRPr="00E2282D">
        <w:rPr>
          <w:rFonts w:ascii="Calibri" w:hAnsi="Calibri" w:cs="Calibri"/>
          <w:b/>
          <w:bCs/>
          <w:sz w:val="22"/>
          <w:szCs w:val="22"/>
        </w:rPr>
        <w:t xml:space="preserve">6 </w:t>
      </w:r>
      <w:r w:rsidRPr="00E2282D">
        <w:rPr>
          <w:rFonts w:ascii="Calibri" w:hAnsi="Calibri" w:cs="Calibri"/>
          <w:b/>
          <w:bCs/>
          <w:sz w:val="22"/>
          <w:szCs w:val="22"/>
        </w:rPr>
        <w:t>do SWZ</w:t>
      </w:r>
    </w:p>
    <w:p w14:paraId="7E1D57EF" w14:textId="77777777" w:rsidR="0061471F" w:rsidRPr="00E2282D" w:rsidRDefault="0061471F" w:rsidP="00A33C48">
      <w:pPr>
        <w:rPr>
          <w:rFonts w:ascii="Calibri" w:hAnsi="Calibri" w:cs="Calibri"/>
          <w:b/>
          <w:bCs/>
          <w:sz w:val="22"/>
          <w:szCs w:val="22"/>
        </w:rPr>
      </w:pPr>
    </w:p>
    <w:p w14:paraId="3030F6A9" w14:textId="5FC3A095" w:rsidR="004F0CEC" w:rsidRPr="00896EDC" w:rsidRDefault="004F0CEC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Projekt umowy</w:t>
      </w:r>
    </w:p>
    <w:p w14:paraId="43B8A8B6" w14:textId="77777777" w:rsidR="00C32A7D" w:rsidRPr="00896EDC" w:rsidRDefault="00C32A7D" w:rsidP="004F0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374CCC" w14:textId="77777777" w:rsidR="00896EDC" w:rsidRPr="00896EDC" w:rsidRDefault="00896EDC" w:rsidP="00896ED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Umowa nr UKW/DZP-280-D-    /2025</w:t>
      </w:r>
    </w:p>
    <w:p w14:paraId="2C8A1271" w14:textId="77777777" w:rsidR="00896EDC" w:rsidRPr="00896EDC" w:rsidRDefault="00896EDC" w:rsidP="00896ED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7F234D8" w14:textId="77777777" w:rsidR="00896EDC" w:rsidRPr="00896EDC" w:rsidRDefault="00896EDC" w:rsidP="00896ED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zawarta w dniu ………….. roku pomiędzy:</w:t>
      </w:r>
    </w:p>
    <w:p w14:paraId="31E21A5C" w14:textId="77777777" w:rsidR="00896EDC" w:rsidRPr="00896EDC" w:rsidRDefault="00896EDC" w:rsidP="00896ED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A1A17BC" w14:textId="77777777" w:rsidR="00896EDC" w:rsidRPr="00896EDC" w:rsidRDefault="00896EDC" w:rsidP="00896EDC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b/>
          <w:sz w:val="22"/>
          <w:szCs w:val="22"/>
        </w:rPr>
        <w:t>1.</w:t>
      </w:r>
      <w:r w:rsidRPr="00896EDC">
        <w:rPr>
          <w:rFonts w:asciiTheme="minorHAnsi" w:hAnsiTheme="minorHAnsi" w:cstheme="minorHAnsi"/>
          <w:b/>
          <w:sz w:val="22"/>
          <w:szCs w:val="22"/>
        </w:rPr>
        <w:tab/>
        <w:t xml:space="preserve"> Uniwersytetem Kazimierza Wielkiego w Bydgoszczy</w:t>
      </w:r>
      <w:r w:rsidRPr="00896EDC">
        <w:rPr>
          <w:rFonts w:asciiTheme="minorHAnsi" w:hAnsiTheme="minorHAnsi" w:cstheme="minorHAnsi"/>
          <w:sz w:val="22"/>
          <w:szCs w:val="22"/>
        </w:rPr>
        <w:t>, adres: 85 – 064 Bydgoszcz, ul. Chodkiewicza 30, NIP 5542647568, REGON 340057695, zwanym dalej „Zamawiającym”, reprezentowanym przez:</w:t>
      </w:r>
    </w:p>
    <w:p w14:paraId="660D58BE" w14:textId="77777777" w:rsidR="00896EDC" w:rsidRPr="00896EDC" w:rsidRDefault="00896EDC" w:rsidP="00896EDC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b/>
          <w:sz w:val="22"/>
          <w:szCs w:val="22"/>
        </w:rPr>
        <w:t>mgr Monika Matowska – Kanclerza UKW</w:t>
      </w:r>
    </w:p>
    <w:p w14:paraId="29125BDF" w14:textId="77777777" w:rsidR="00896EDC" w:rsidRPr="00896EDC" w:rsidRDefault="00896EDC" w:rsidP="00896EDC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przy kontrasygnacie mgr Renaty Stefaniak – Kwestora</w:t>
      </w:r>
    </w:p>
    <w:p w14:paraId="405B549A" w14:textId="77777777" w:rsidR="00896EDC" w:rsidRPr="00896EDC" w:rsidRDefault="00896EDC" w:rsidP="00896ED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a</w:t>
      </w:r>
    </w:p>
    <w:p w14:paraId="0AC96294" w14:textId="77777777" w:rsidR="00896EDC" w:rsidRPr="00896EDC" w:rsidRDefault="00896EDC" w:rsidP="00896EDC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896EDC">
        <w:rPr>
          <w:rFonts w:asciiTheme="minorHAnsi" w:hAnsiTheme="minorHAnsi" w:cstheme="minorHAnsi"/>
          <w:b/>
          <w:sz w:val="22"/>
          <w:szCs w:val="22"/>
        </w:rPr>
        <w:tab/>
      </w:r>
      <w:r w:rsidRPr="00896E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 ………………………………………………………………………………………………………….. reprezentowanym przez: ………………………………………………………………………………..</w:t>
      </w:r>
    </w:p>
    <w:p w14:paraId="6AD777F1" w14:textId="77777777" w:rsidR="00896EDC" w:rsidRPr="00896EDC" w:rsidRDefault="00896EDC" w:rsidP="00896EDC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72150E2" w14:textId="77777777" w:rsidR="00896EDC" w:rsidRPr="00896EDC" w:rsidRDefault="00896EDC" w:rsidP="00896ED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28E385" w14:textId="39B1F24B" w:rsidR="00896EDC" w:rsidRPr="00896EDC" w:rsidRDefault="00896EDC" w:rsidP="00896ED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96EDC">
        <w:rPr>
          <w:rFonts w:asciiTheme="minorHAnsi" w:hAnsiTheme="minorHAnsi" w:cstheme="minorHAnsi"/>
          <w:sz w:val="22"/>
          <w:szCs w:val="22"/>
          <w:lang w:eastAsia="zh-CN"/>
        </w:rPr>
        <w:t>Umowa niniejsza (dalej: „Umowa”) zostaje zawarta w wyniku przeprowadzenia przez Zamawiającego postępowania  o  udzielenie  zamówienia  publicznego  w  trybie  podstawowym bez negocjacji  na  podstawie  przepisów  ustawy  z 11 września 2019 r. - Prawo zamówień publicznych (tj. Dz. U. z 2024r. poz. 1320 )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nr UKW/DZP-280-D-</w:t>
      </w:r>
      <w:r w:rsidR="00FA5889">
        <w:rPr>
          <w:rFonts w:asciiTheme="minorHAnsi" w:hAnsiTheme="minorHAnsi" w:cstheme="minorHAnsi"/>
          <w:sz w:val="22"/>
          <w:szCs w:val="22"/>
          <w:lang w:eastAsia="zh-CN"/>
        </w:rPr>
        <w:t>58</w:t>
      </w:r>
      <w:r>
        <w:rPr>
          <w:rFonts w:asciiTheme="minorHAnsi" w:hAnsiTheme="minorHAnsi" w:cstheme="minorHAnsi"/>
          <w:sz w:val="22"/>
          <w:szCs w:val="22"/>
          <w:lang w:eastAsia="zh-CN"/>
        </w:rPr>
        <w:t>/2025.</w:t>
      </w:r>
    </w:p>
    <w:p w14:paraId="2FAD0AA2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DADDD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1C83B5ED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3E7193F" w14:textId="5D213E54" w:rsidR="00896EDC" w:rsidRPr="00896EDC" w:rsidRDefault="00896EDC" w:rsidP="00896EDC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Przedmiotem umowy jest dostawa</w:t>
      </w:r>
      <w:r w:rsidRPr="00896EDC">
        <w:t xml:space="preserve"> </w:t>
      </w:r>
      <w:r w:rsidRPr="00896EDC">
        <w:rPr>
          <w:rFonts w:asciiTheme="minorHAnsi" w:hAnsiTheme="minorHAnsi" w:cstheme="minorHAnsi"/>
          <w:sz w:val="22"/>
          <w:szCs w:val="22"/>
        </w:rPr>
        <w:t>drobnych materiałów elektronicznych objęt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96EDC">
        <w:rPr>
          <w:rFonts w:asciiTheme="minorHAnsi" w:hAnsiTheme="minorHAnsi" w:cstheme="minorHAnsi"/>
          <w:sz w:val="22"/>
          <w:szCs w:val="22"/>
        </w:rPr>
        <w:t xml:space="preserve"> częścią nr </w:t>
      </w:r>
      <w:r w:rsidRPr="00896EDC">
        <w:rPr>
          <w:rFonts w:asciiTheme="minorHAnsi" w:hAnsiTheme="minorHAnsi" w:cstheme="minorHAnsi"/>
          <w:b/>
          <w:sz w:val="22"/>
          <w:szCs w:val="22"/>
        </w:rPr>
        <w:t xml:space="preserve">……. </w:t>
      </w:r>
      <w:r w:rsidRPr="00896EDC">
        <w:rPr>
          <w:rFonts w:asciiTheme="minorHAnsi" w:hAnsiTheme="minorHAnsi" w:cstheme="minorHAnsi"/>
          <w:sz w:val="22"/>
          <w:szCs w:val="22"/>
        </w:rPr>
        <w:t xml:space="preserve">zgodnie z wymogami określonymi w SWZ oraz treścią oferty Wykonawcy złożonej w postępowaniu </w:t>
      </w:r>
      <w:r w:rsidR="00BC21F8" w:rsidRPr="00535DD7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Pr="00896EDC">
        <w:rPr>
          <w:rFonts w:asciiTheme="minorHAnsi" w:hAnsiTheme="minorHAnsi" w:cstheme="minorHAnsi"/>
          <w:sz w:val="22"/>
          <w:szCs w:val="22"/>
        </w:rPr>
        <w:t>pn. „Dostawa drobnych materiałów elektronicznych na potrzeby UKW w Bydgoszczy”, nr sprawy UKW/DZP-280-D-…/2025. Szczegółowy opis i zakres przedmiotu zamówienia został określony w formularzu przedmiotowo-cenowym stanowiącym załącznik nr 1 do umowy, jako jej integralna część.</w:t>
      </w:r>
    </w:p>
    <w:p w14:paraId="53C038B0" w14:textId="60184D13" w:rsidR="00896EDC" w:rsidRPr="00896EDC" w:rsidRDefault="00896EDC" w:rsidP="00896EDC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Wykonawca zobowiązuje się, 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>ż</w:t>
      </w:r>
      <w:r w:rsidRPr="00896EDC">
        <w:rPr>
          <w:rFonts w:asciiTheme="minorHAnsi" w:hAnsiTheme="minorHAnsi" w:cstheme="minorHAnsi"/>
          <w:sz w:val="22"/>
          <w:szCs w:val="22"/>
        </w:rPr>
        <w:t>e rzeczy – elementy składające się na przedmiot umowy okre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>ś</w:t>
      </w:r>
      <w:r w:rsidRPr="00896EDC">
        <w:rPr>
          <w:rFonts w:asciiTheme="minorHAnsi" w:hAnsiTheme="minorHAnsi" w:cstheme="minorHAnsi"/>
          <w:sz w:val="22"/>
          <w:szCs w:val="22"/>
        </w:rPr>
        <w:t>lony w ust. 1 stosownie do oferty Wykonawcy oraz opisu przedmiotu zamówienia zaw</w:t>
      </w:r>
      <w:r w:rsidRPr="00535DD7">
        <w:rPr>
          <w:rFonts w:asciiTheme="minorHAnsi" w:hAnsiTheme="minorHAnsi" w:cstheme="minorHAnsi"/>
          <w:sz w:val="22"/>
          <w:szCs w:val="22"/>
        </w:rPr>
        <w:t>art</w:t>
      </w:r>
      <w:r w:rsidR="001616A6" w:rsidRPr="00535DD7">
        <w:rPr>
          <w:rFonts w:asciiTheme="minorHAnsi" w:hAnsiTheme="minorHAnsi" w:cstheme="minorHAnsi"/>
          <w:sz w:val="22"/>
          <w:szCs w:val="22"/>
        </w:rPr>
        <w:t>ego</w:t>
      </w:r>
      <w:r w:rsidRPr="00535DD7">
        <w:rPr>
          <w:rFonts w:asciiTheme="minorHAnsi" w:hAnsiTheme="minorHAnsi" w:cstheme="minorHAnsi"/>
          <w:sz w:val="22"/>
          <w:szCs w:val="22"/>
        </w:rPr>
        <w:t xml:space="preserve"> </w:t>
      </w:r>
      <w:r w:rsidRPr="00896EDC">
        <w:rPr>
          <w:rFonts w:asciiTheme="minorHAnsi" w:hAnsiTheme="minorHAnsi" w:cstheme="minorHAnsi"/>
          <w:sz w:val="22"/>
          <w:szCs w:val="22"/>
        </w:rPr>
        <w:t>w SWZ, które to dokumenty stanowią  integralna część niniejszej umowy, będą:</w:t>
      </w:r>
    </w:p>
    <w:p w14:paraId="104B97A0" w14:textId="77777777" w:rsidR="00896EDC" w:rsidRPr="00896EDC" w:rsidRDefault="00896EDC" w:rsidP="00896ED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spełniać wszystkie wymagane parametry funkcjonalne, techniczne i u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>ż</w:t>
      </w:r>
      <w:r w:rsidRPr="00896EDC">
        <w:rPr>
          <w:rFonts w:asciiTheme="minorHAnsi" w:hAnsiTheme="minorHAnsi" w:cstheme="minorHAnsi"/>
          <w:sz w:val="22"/>
          <w:szCs w:val="22"/>
        </w:rPr>
        <w:t>ytkowe,</w:t>
      </w:r>
    </w:p>
    <w:p w14:paraId="3F0486E1" w14:textId="77777777" w:rsidR="00896EDC" w:rsidRPr="00896EDC" w:rsidRDefault="00896EDC" w:rsidP="00896ED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>ś</w:t>
      </w:r>
      <w:r w:rsidRPr="00896EDC">
        <w:rPr>
          <w:rFonts w:asciiTheme="minorHAnsi" w:hAnsiTheme="minorHAnsi" w:cstheme="minorHAnsi"/>
          <w:sz w:val="22"/>
          <w:szCs w:val="22"/>
        </w:rPr>
        <w:t>ci, zgodnie z ustaw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896EDC">
        <w:rPr>
          <w:rFonts w:asciiTheme="minorHAnsi" w:hAnsiTheme="minorHAnsi" w:cstheme="minorHAnsi"/>
          <w:sz w:val="22"/>
          <w:szCs w:val="22"/>
        </w:rPr>
        <w:t>o systemie oceny zgodno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>ś</w:t>
      </w:r>
      <w:r w:rsidRPr="00896EDC">
        <w:rPr>
          <w:rFonts w:asciiTheme="minorHAnsi" w:hAnsiTheme="minorHAnsi" w:cstheme="minorHAnsi"/>
          <w:sz w:val="22"/>
          <w:szCs w:val="22"/>
        </w:rPr>
        <w:t>ci z dnia 30 sierpnia 2002 r. (t. j. Dz. U. z 2023r., poz. 215);</w:t>
      </w:r>
    </w:p>
    <w:p w14:paraId="2BB73098" w14:textId="507BB52B" w:rsidR="00896EDC" w:rsidRPr="00896EDC" w:rsidRDefault="00896EDC" w:rsidP="00896ED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fabrycznie nowe, pochodzące z bieżącej produkcji, niepochodzące z ekspozycji, wolne od wad fizycznych i prawnych,</w:t>
      </w:r>
    </w:p>
    <w:p w14:paraId="2DCFFC4E" w14:textId="77777777" w:rsidR="00896EDC" w:rsidRPr="00896EDC" w:rsidRDefault="00896EDC" w:rsidP="00896ED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dopuszczone do obrotu handlowego na obszarze Polski zgodnie z przepisami powszechnie obowiązującymi,</w:t>
      </w:r>
    </w:p>
    <w:p w14:paraId="1F0F01F2" w14:textId="77777777" w:rsidR="00896EDC" w:rsidRPr="00896EDC" w:rsidRDefault="00896EDC" w:rsidP="00896EDC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posiadać wszystkie części, elementy i podzespoły niezbędne do prawidłowego działania.</w:t>
      </w:r>
    </w:p>
    <w:p w14:paraId="1DCA70F1" w14:textId="77777777" w:rsidR="00896EDC" w:rsidRPr="00896EDC" w:rsidRDefault="00896EDC" w:rsidP="00896EDC">
      <w:pPr>
        <w:pStyle w:val="Akapitzlist"/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lastRenderedPageBreak/>
        <w:t>Wykonawca zobowiązuje się wydać wraz z przedmiotem umowy dokumenty wymienione w ofercie Wykonawcy lub opisie przedmiotu zamówienia oraz wszystkie dokumenty, które otrzymał od producenta, w szczególności dokument gwarancyjny oraz instrukcję obsługi w języku polskim.</w:t>
      </w:r>
    </w:p>
    <w:p w14:paraId="7A5B80B9" w14:textId="77777777" w:rsidR="00896EDC" w:rsidRPr="00896EDC" w:rsidRDefault="00896EDC" w:rsidP="00896EDC">
      <w:pPr>
        <w:tabs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3663BBC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240E5EF6" w14:textId="77777777" w:rsidR="00896EDC" w:rsidRPr="00896EDC" w:rsidRDefault="00896EDC" w:rsidP="00896EDC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Termin wykonania przedmiotu umowy oraz warunki dostawy</w:t>
      </w:r>
    </w:p>
    <w:p w14:paraId="565DB7AB" w14:textId="77777777" w:rsidR="00896EDC" w:rsidRPr="00896EDC" w:rsidRDefault="00896EDC" w:rsidP="00896E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Dostawa przedmiotu umowy nastąpi w terminie </w:t>
      </w:r>
      <w:r w:rsidRPr="00896EDC">
        <w:rPr>
          <w:rFonts w:asciiTheme="minorHAnsi" w:hAnsiTheme="minorHAnsi" w:cstheme="minorHAnsi"/>
          <w:i/>
          <w:sz w:val="22"/>
          <w:szCs w:val="22"/>
        </w:rPr>
        <w:t xml:space="preserve">(zgodnie z ofertą złożoną przez wykonawcę) </w:t>
      </w:r>
      <w:r w:rsidRPr="00896EDC">
        <w:rPr>
          <w:rFonts w:asciiTheme="minorHAnsi" w:hAnsiTheme="minorHAnsi" w:cstheme="minorHAnsi"/>
          <w:sz w:val="22"/>
          <w:szCs w:val="22"/>
        </w:rPr>
        <w:t xml:space="preserve"> </w:t>
      </w:r>
      <w:r w:rsidRPr="00896EDC">
        <w:rPr>
          <w:rFonts w:asciiTheme="minorHAnsi" w:hAnsiTheme="minorHAnsi" w:cstheme="minorHAnsi"/>
          <w:b/>
          <w:bCs/>
          <w:sz w:val="22"/>
          <w:szCs w:val="22"/>
        </w:rPr>
        <w:t>…. dni kalendarzowych</w:t>
      </w:r>
      <w:r w:rsidRPr="00896EDC">
        <w:rPr>
          <w:rFonts w:asciiTheme="minorHAnsi" w:hAnsiTheme="minorHAnsi" w:cstheme="minorHAnsi"/>
          <w:sz w:val="22"/>
          <w:szCs w:val="22"/>
        </w:rPr>
        <w:t xml:space="preserve"> licząc od dnia zawarcia umowy.</w:t>
      </w:r>
      <w:r w:rsidRPr="00896EDC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45BECB7" w14:textId="09FE1336" w:rsidR="00896EDC" w:rsidRPr="00896EDC" w:rsidRDefault="00896EDC" w:rsidP="00896E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Zamówiony towar Wykonawca dostarczy na swój koszt i ryzyko oraz zapewni wniesienie go do pomieszcze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896EDC">
        <w:rPr>
          <w:rFonts w:asciiTheme="minorHAnsi" w:hAnsiTheme="minorHAnsi" w:cstheme="minorHAnsi"/>
          <w:sz w:val="22"/>
          <w:szCs w:val="22"/>
        </w:rPr>
        <w:t xml:space="preserve"> wskazan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896EDC">
        <w:rPr>
          <w:rFonts w:asciiTheme="minorHAnsi" w:hAnsiTheme="minorHAnsi" w:cstheme="minorHAnsi"/>
          <w:sz w:val="22"/>
          <w:szCs w:val="22"/>
        </w:rPr>
        <w:t xml:space="preserve"> przez Zamawiającego w jego siedzibie od poniedziałku do piątku (</w:t>
      </w:r>
      <w:r w:rsidRPr="00896EDC">
        <w:rPr>
          <w:rFonts w:asciiTheme="minorHAnsi" w:hAnsiTheme="minorHAnsi" w:cstheme="minorHAnsi"/>
          <w:i/>
          <w:sz w:val="22"/>
          <w:szCs w:val="22"/>
        </w:rPr>
        <w:t xml:space="preserve">z wyłączeniem dni ustawowo wolnych od pracy) </w:t>
      </w:r>
      <w:r w:rsidRPr="00896EDC">
        <w:rPr>
          <w:rFonts w:asciiTheme="minorHAnsi" w:hAnsiTheme="minorHAnsi" w:cstheme="minorHAnsi"/>
          <w:iCs/>
          <w:sz w:val="22"/>
          <w:szCs w:val="22"/>
        </w:rPr>
        <w:t>w godzinach od 8:00 do 14:00</w:t>
      </w:r>
      <w:r w:rsidRPr="00896EDC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Pr="00896E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96EDC">
        <w:rPr>
          <w:rFonts w:asciiTheme="minorHAnsi" w:hAnsiTheme="minorHAnsi" w:cstheme="minorHAnsi"/>
          <w:sz w:val="22"/>
          <w:szCs w:val="22"/>
        </w:rPr>
        <w:t>O terminie dostawy Wykonawca będzie powiadamiał Zamawiającego przynajmniej na jeden dzień roboczy przed planowaną dostawą.</w:t>
      </w:r>
    </w:p>
    <w:p w14:paraId="35952144" w14:textId="77777777" w:rsidR="00896EDC" w:rsidRPr="00896EDC" w:rsidRDefault="00896EDC" w:rsidP="00896E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Dniem dostawy przedmiotu umowy jest dzień podpisania przez Strony protokołu zdawczo-odbiorczego, który potwierdza jego przyjęcie wyłącznie pod względem ilościowym i rodzajowym.   </w:t>
      </w:r>
    </w:p>
    <w:p w14:paraId="352A000D" w14:textId="1EBA2138" w:rsidR="00896EDC" w:rsidRPr="00896EDC" w:rsidRDefault="00896EDC" w:rsidP="00896E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Zamawiający po przyjęciu dostawy ma obowiązek nie później niż w terminie 7 (siedmiu) dni od dnia dostawy dokonać sprawdzenia dostarczonego przez Wykonawcę przedmiotu umowy pod względem zgodności przedmiotu dostawy z wymaganiami Zamawiającego określonymi w SWZ,  a w szczególności poprzez sprawdzenie czy dostarczony towar nie jest uszkodzony i posiada parametry deklarowane w ofercie Wykonawcy i </w:t>
      </w:r>
      <w:r w:rsidR="001616A6" w:rsidRPr="00535DD7">
        <w:rPr>
          <w:rFonts w:asciiTheme="minorHAnsi" w:hAnsiTheme="minorHAnsi" w:cstheme="minorHAnsi"/>
          <w:sz w:val="22"/>
          <w:szCs w:val="22"/>
        </w:rPr>
        <w:t>w</w:t>
      </w:r>
      <w:r w:rsidR="001616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96EDC">
        <w:rPr>
          <w:rFonts w:asciiTheme="minorHAnsi" w:hAnsiTheme="minorHAnsi" w:cstheme="minorHAnsi"/>
          <w:sz w:val="22"/>
          <w:szCs w:val="22"/>
        </w:rPr>
        <w:t>umowie.</w:t>
      </w:r>
    </w:p>
    <w:p w14:paraId="2750BE1A" w14:textId="77777777" w:rsidR="00896EDC" w:rsidRPr="00896EDC" w:rsidRDefault="00896EDC" w:rsidP="00896EDC">
      <w:pPr>
        <w:pStyle w:val="Akapitzlist"/>
        <w:numPr>
          <w:ilvl w:val="0"/>
          <w:numId w:val="21"/>
        </w:numPr>
        <w:suppressAutoHyphens w:val="0"/>
        <w:spacing w:line="276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W razie stwierdzenia niezgodności, o których mowa w ust. 4, Zamawiający przedstawia Wykonawcy zastrzeżenia w terminie 7 dni od daty dokonania sprawdzenia a Wykonawca jest zobowiązany do dostarczenia przedmiotu dostawy zgodnego opisem przedmiotu zamówienia oraz z ofertą w terminie 7 dni od dnia otrzymania zastrzeżeń. </w:t>
      </w:r>
    </w:p>
    <w:p w14:paraId="5F99BAF1" w14:textId="77777777" w:rsidR="00896EDC" w:rsidRPr="00896EDC" w:rsidRDefault="00896EDC" w:rsidP="00896E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 Przedmiot umowy uważa się za należycie wykonany, w terminie usunięcia przez Wykonawcę zgłoszonych niezgodności i  dostarczenia przedmiotu dostawy zgodnego opisem przedmiotu zamówienia oraz z ofertą. </w:t>
      </w:r>
    </w:p>
    <w:p w14:paraId="27A5A50A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B94348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1656E20C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Osoby odpowiedzialne za realizację umowy</w:t>
      </w:r>
    </w:p>
    <w:p w14:paraId="1E2AA560" w14:textId="77777777" w:rsidR="00896EDC" w:rsidRPr="00896EDC" w:rsidRDefault="00896EDC" w:rsidP="00896EDC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>Osobą odpowiedzialną za realizację umowy ze strony Zamawiającego jest:</w:t>
      </w:r>
    </w:p>
    <w:p w14:paraId="6517247F" w14:textId="77777777" w:rsidR="00896EDC" w:rsidRPr="00896EDC" w:rsidRDefault="00896EDC" w:rsidP="00896EDC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>……………………………….., tel. …………………, adres e-mail: ……………..…..</w:t>
      </w:r>
    </w:p>
    <w:p w14:paraId="43E0070F" w14:textId="77777777" w:rsidR="00896EDC" w:rsidRPr="00896EDC" w:rsidRDefault="00896EDC" w:rsidP="00896EDC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 xml:space="preserve">Osobą odpowiedzialną za realizację umowy ze strony Wykonawcy jest: </w:t>
      </w:r>
    </w:p>
    <w:p w14:paraId="047BAC03" w14:textId="77777777" w:rsidR="00896EDC" w:rsidRPr="00896EDC" w:rsidRDefault="00896EDC" w:rsidP="00896EDC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>………………….…………..…, tel. …………………., adres e-mail: ………………….</w:t>
      </w:r>
    </w:p>
    <w:p w14:paraId="17828F3D" w14:textId="77777777" w:rsidR="00896EDC" w:rsidRPr="00896EDC" w:rsidRDefault="00896EDC" w:rsidP="00896EDC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06BDC7B8" w14:textId="77777777" w:rsidR="00896EDC" w:rsidRPr="00896EDC" w:rsidRDefault="00896EDC" w:rsidP="00896EDC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>Strony ustalają, iż w sprawie realizacji niniejszej umowy będą kontaktować się drogą elektroniczną na adresy wskazane w ust. 1 i w ust. 2, chyba, że umowa stanowi inaczej.</w:t>
      </w:r>
    </w:p>
    <w:p w14:paraId="39A385EE" w14:textId="77777777" w:rsidR="00896EDC" w:rsidRPr="00896EDC" w:rsidRDefault="00896EDC" w:rsidP="00896EDC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>Czynności, do których odnosi się elektroniczny sposób komunikacji mogą w razie potrzeby być dokonywane również w formie pisemnej.</w:t>
      </w:r>
    </w:p>
    <w:p w14:paraId="5155DC1E" w14:textId="77777777" w:rsidR="00896EDC" w:rsidRPr="00896EDC" w:rsidRDefault="00896EDC" w:rsidP="00896EDC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>Osoby, o których mowa w ust. 1 i 2 są również uprawnione do dokonania czynności, o których mowa w § 2 ust. 3.</w:t>
      </w:r>
    </w:p>
    <w:p w14:paraId="65EA50E0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2D8361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1216108F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Wynagrodzenie Wykonawcy</w:t>
      </w:r>
    </w:p>
    <w:p w14:paraId="7385FC23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lastRenderedPageBreak/>
        <w:t>Za wykonanie przedmiotu umowy Wykonawca otrzyma wynagrodzenie w wysoko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>ś</w:t>
      </w:r>
      <w:r w:rsidRPr="00896EDC">
        <w:rPr>
          <w:rFonts w:asciiTheme="minorHAnsi" w:hAnsiTheme="minorHAnsi" w:cstheme="minorHAnsi"/>
          <w:sz w:val="22"/>
          <w:szCs w:val="22"/>
        </w:rPr>
        <w:t>ci:</w:t>
      </w:r>
    </w:p>
    <w:p w14:paraId="7626C1C6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Część … (podać nr)</w:t>
      </w:r>
    </w:p>
    <w:p w14:paraId="47E4BAE5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Wartość netto: ................ PLN</w:t>
      </w:r>
    </w:p>
    <w:p w14:paraId="2CE2C7AC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podatek od towarów i usług ( VAT ) ……. % w wysokości: ................... PLN</w:t>
      </w:r>
    </w:p>
    <w:p w14:paraId="1312DB38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wynagrodzenie brutto: .......................... PLN</w:t>
      </w:r>
    </w:p>
    <w:p w14:paraId="55709CA1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5C35A98C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B650A1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6EDC">
        <w:rPr>
          <w:rFonts w:asciiTheme="minorHAnsi" w:hAnsiTheme="minorHAnsi" w:cstheme="minorHAnsi"/>
          <w:b/>
          <w:sz w:val="22"/>
          <w:szCs w:val="22"/>
        </w:rPr>
        <w:t>§ 4a</w:t>
      </w:r>
    </w:p>
    <w:p w14:paraId="1A3FF221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Wynagrodzenie Wykonawcy w przypadku powstania obowiązku podatkowego u Zamawiającego</w:t>
      </w:r>
    </w:p>
    <w:p w14:paraId="223893F6" w14:textId="77777777" w:rsidR="00896EDC" w:rsidRPr="00896EDC" w:rsidRDefault="00896EDC" w:rsidP="00896EDC">
      <w:pPr>
        <w:pStyle w:val="Akapitzlist"/>
        <w:numPr>
          <w:ilvl w:val="3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Strony ustalają wysokość całkowitego wynagrodzenia Wykonawcy za wykonanie przedmiotu umowy określonego w § 1  na kwotę:</w:t>
      </w:r>
    </w:p>
    <w:p w14:paraId="6F911224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netto: ................................</w:t>
      </w:r>
    </w:p>
    <w:p w14:paraId="2B71DDC0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2.</w:t>
      </w:r>
      <w:r w:rsidRPr="00896EDC">
        <w:rPr>
          <w:rFonts w:asciiTheme="minorHAnsi" w:hAnsiTheme="minorHAnsi" w:cstheme="minorHAnsi"/>
          <w:sz w:val="22"/>
          <w:szCs w:val="22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4A54CD2A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Wartość oferty netto: ……………………………………………..</w:t>
      </w:r>
    </w:p>
    <w:p w14:paraId="324FA9DD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Doliczony podatek VAT: …………………………………………</w:t>
      </w:r>
    </w:p>
    <w:p w14:paraId="35344273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Wartość oferty brutto po doliczonym podatku: …….………………………..</w:t>
      </w:r>
    </w:p>
    <w:p w14:paraId="30E61457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 )</w:t>
      </w:r>
    </w:p>
    <w:p w14:paraId="05A709ED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4850A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1DE0B676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14:paraId="50C4A103" w14:textId="6DBDAFA2" w:rsidR="00896EDC" w:rsidRPr="00896EDC" w:rsidRDefault="00896EDC" w:rsidP="00896E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Wynagrodzenie, o którym mowa w § 4 zawiera wszystkie koszty niezbędne do prawidłowego wykonania przedmiotu umowy, w szczególności koszt towaru, opakowania, transportu, ubezpieczenia na czas transportu oraz do momentu jego odbioru, wniesienia towaru do pomieszcze</w:t>
      </w:r>
      <w:r w:rsidR="0096002C">
        <w:rPr>
          <w:rFonts w:asciiTheme="minorHAnsi" w:hAnsiTheme="minorHAnsi" w:cstheme="minorHAnsi"/>
          <w:sz w:val="22"/>
          <w:szCs w:val="22"/>
        </w:rPr>
        <w:t>nia</w:t>
      </w:r>
      <w:r w:rsidRPr="00896EDC">
        <w:rPr>
          <w:rFonts w:asciiTheme="minorHAnsi" w:hAnsiTheme="minorHAnsi" w:cstheme="minorHAnsi"/>
          <w:sz w:val="22"/>
          <w:szCs w:val="22"/>
        </w:rPr>
        <w:t xml:space="preserve"> wskazan</w:t>
      </w:r>
      <w:r w:rsidR="002D57E6">
        <w:rPr>
          <w:rFonts w:asciiTheme="minorHAnsi" w:hAnsiTheme="minorHAnsi" w:cstheme="minorHAnsi"/>
          <w:sz w:val="22"/>
          <w:szCs w:val="22"/>
        </w:rPr>
        <w:t>ego</w:t>
      </w:r>
      <w:r w:rsidRPr="00896EDC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2261C942" w14:textId="77777777" w:rsidR="00896EDC" w:rsidRPr="00896EDC" w:rsidRDefault="00896EDC" w:rsidP="00896E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Zapłata wynagrodzenia, o którym mowa w § 4 może nastąpić wyłącznie w razie braku zastrzeżeń co do zgodności dostarczonego przedmiotu umowy z opisem przedmiotu zamówienia określonym w SWZ oraz w ofercie Wykonawcy.</w:t>
      </w:r>
    </w:p>
    <w:p w14:paraId="1C72A24D" w14:textId="77777777" w:rsidR="00896EDC" w:rsidRPr="00896EDC" w:rsidRDefault="00896EDC" w:rsidP="00896E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74C915B9" w14:textId="77777777" w:rsidR="00896EDC" w:rsidRPr="00896EDC" w:rsidRDefault="00896EDC" w:rsidP="00896E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Strony postanawiają, że dniem zapłaty jest dzień uznania rachunku bankowego Zamawiającego.</w:t>
      </w:r>
    </w:p>
    <w:p w14:paraId="61534B6C" w14:textId="77777777" w:rsidR="00896EDC" w:rsidRPr="00896EDC" w:rsidRDefault="00896EDC" w:rsidP="00896E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Wykonawca nie może bez uprzedniej zgody Zamawiającego wyrażonej na piśmie dokonać przelewu wierzytelności z tytułu wynagrodzenia, o którym mowa w § 4.</w:t>
      </w:r>
    </w:p>
    <w:p w14:paraId="538159C1" w14:textId="77777777" w:rsidR="00896EDC" w:rsidRPr="00896EDC" w:rsidRDefault="00896EDC" w:rsidP="00896E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Wynagrodzenie, o którym mowa w § 4 składa się z określonych w załączniku nr 1 do niniejszej umowy cen jednostkowych za poszczególne elementy przedmiotu umowy.</w:t>
      </w:r>
    </w:p>
    <w:p w14:paraId="245D340E" w14:textId="77777777" w:rsidR="00896EDC" w:rsidRPr="00896EDC" w:rsidRDefault="00896EDC" w:rsidP="00896EDC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6A2C8FD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4E056BD3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Odpowiedzialność za niezgodność dostawy z przedmiotem umowy</w:t>
      </w:r>
    </w:p>
    <w:p w14:paraId="4106564B" w14:textId="77777777" w:rsidR="00896EDC" w:rsidRPr="00896EDC" w:rsidRDefault="00896EDC" w:rsidP="00896EDC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896EDC">
        <w:rPr>
          <w:rFonts w:asciiTheme="minorHAnsi" w:hAnsiTheme="minorHAnsi" w:cstheme="minorHAnsi"/>
          <w:spacing w:val="-6"/>
          <w:sz w:val="22"/>
          <w:szCs w:val="22"/>
        </w:rPr>
        <w:t>W razie stwierdzenia przez Zamawiającego wad fizycznych rzeczy lub innych niezgodności towaru z przedmiotem umowy, Wykonawca zobowiązuje się do niezwłocznego, jednak nie później niż w terminie 7 dni od dnia powiadomienia go o tym fakcie, usunięcia wady lub - wedle wyboru Zamawiającego - dokonania wymiany rzeczy na wolną od wad na własny koszt i ryzyko. W takim wypadku dostawa towaru nastąpi według zasad określonych w § 2 ust. 3 - 5.</w:t>
      </w:r>
    </w:p>
    <w:p w14:paraId="2B295084" w14:textId="77777777" w:rsidR="00896EDC" w:rsidRPr="00896EDC" w:rsidRDefault="00896EDC" w:rsidP="00896EDC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896EDC">
        <w:rPr>
          <w:rFonts w:asciiTheme="minorHAnsi" w:hAnsiTheme="minorHAnsi" w:cstheme="minorHAnsi"/>
          <w:spacing w:val="-6"/>
          <w:sz w:val="22"/>
          <w:szCs w:val="22"/>
        </w:rPr>
        <w:lastRenderedPageBreak/>
        <w:t xml:space="preserve"> </w:t>
      </w:r>
      <w:r w:rsidRPr="00896EDC">
        <w:rPr>
          <w:rFonts w:asciiTheme="minorHAnsi" w:hAnsiTheme="minorHAnsi" w:cstheme="minorHAnsi"/>
          <w:sz w:val="22"/>
          <w:szCs w:val="22"/>
        </w:rPr>
        <w:t>Wykonawca udziela na wszystkie rzeczy wchodzące w skład przedmiotu umowy gwarancji jakości zgodnie z postanowieniami określonymi w załączniku nr 1 do umowy</w:t>
      </w:r>
      <w:r w:rsidRPr="00896EDC">
        <w:rPr>
          <w:rFonts w:asciiTheme="minorHAnsi" w:hAnsiTheme="minorHAnsi" w:cstheme="minorHAnsi"/>
          <w:spacing w:val="-6"/>
          <w:sz w:val="22"/>
          <w:szCs w:val="22"/>
        </w:rPr>
        <w:t xml:space="preserve">, który stanowi jej integralną część. </w:t>
      </w:r>
    </w:p>
    <w:p w14:paraId="6B02A68D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C5DD1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5867F8A9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27BB4E27" w14:textId="77777777" w:rsidR="00896EDC" w:rsidRPr="00896EDC" w:rsidRDefault="00896EDC" w:rsidP="00896ED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umowy.</w:t>
      </w:r>
    </w:p>
    <w:p w14:paraId="57B1F114" w14:textId="77777777" w:rsidR="00896EDC" w:rsidRPr="00896EDC" w:rsidRDefault="00896EDC" w:rsidP="00896ED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Zamawiający jest uprawniony do odstąpienia od umowy również w następujących przypadkach:</w:t>
      </w:r>
    </w:p>
    <w:p w14:paraId="607A6DF8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1) jeżeli zwłoka Wykonawcy w wykonaniu przedmiotu umowy przekracza 7 dni w odniesieniu do terminu wskazanego w §2 ust.1. </w:t>
      </w:r>
    </w:p>
    <w:p w14:paraId="53D9BDE6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2) wystąpienia </w:t>
      </w:r>
      <w:r w:rsidRPr="00896EDC">
        <w:rPr>
          <w:rFonts w:asciiTheme="minorHAnsi" w:hAnsiTheme="minorHAnsi" w:cstheme="minorHAnsi"/>
          <w:bCs/>
          <w:sz w:val="22"/>
          <w:szCs w:val="22"/>
        </w:rPr>
        <w:t>2-krotnej zwłoki Wykonawcy w wykonaniu zobowiązań związanych z niezgodnością dostawy z przedmiotem umowy, o których mowa w §6 ust. 1.</w:t>
      </w:r>
    </w:p>
    <w:p w14:paraId="63571597" w14:textId="77777777" w:rsidR="00896EDC" w:rsidRPr="00896EDC" w:rsidRDefault="00896EDC" w:rsidP="00896EDC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 xml:space="preserve">3) określonych w art. 456 ust.1 pkt 2 ustawy Prawo zamówień publicznych, </w:t>
      </w:r>
    </w:p>
    <w:p w14:paraId="1EE4376C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bCs/>
          <w:sz w:val="22"/>
          <w:szCs w:val="22"/>
        </w:rPr>
        <w:t>3.  Zamawiający jest uprawniony bez wyznaczania dodatkowego terminu do odstąpienia od umowy przez złożenie oświadczenia w formie pisemnej. Z uprawnienia tego może skorzystać w terminie 30 dni od zaistnienia okoliczności opisanej ust.1 i 2.</w:t>
      </w:r>
    </w:p>
    <w:p w14:paraId="342EDD7D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4F3C12E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1646C11A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336ACF8C" w14:textId="77777777" w:rsidR="00896EDC" w:rsidRPr="00896EDC" w:rsidRDefault="00896EDC" w:rsidP="00896EDC">
      <w:pPr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1. Strony ustalają odpowiedzialność za niewykonanie lub nienależyte wykonanie zobowiązań niniejszej umowy w formie kar umownych.</w:t>
      </w:r>
    </w:p>
    <w:p w14:paraId="23A9042E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2. Wykonawca  zapłaci Zamawiającemu następujące kary umowne:</w:t>
      </w:r>
    </w:p>
    <w:p w14:paraId="261215C8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E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1) za zwłokę w wykonaniu przedmiotu umowy - w wysokości 0,5 % wartości brutto </w:t>
      </w:r>
      <w:r w:rsidRPr="005D3BE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niezrealizowanej części  zamówienia za każdy dzień zwłoki w realizacji zamówienia, liczonego od b</w:t>
      </w:r>
      <w:r w:rsidRPr="00896E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ezskutecznego upływu terminu wykonania dostawy wskazanego w §2 ust. 1, </w:t>
      </w:r>
    </w:p>
    <w:p w14:paraId="1EDA4E8F" w14:textId="77777777" w:rsidR="00896EDC" w:rsidRPr="005D3BEC" w:rsidRDefault="00896EDC" w:rsidP="00896ED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6ED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2) za zwłokę w usunięciu wad stwierdzonych przy odbiorze lub ujawnionych w okresie gwarancji jakości i rękojmi – w wysokości 3 % wartości </w:t>
      </w:r>
      <w:r w:rsidRPr="005D3BE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brutto części zamówienia, w stosunku do którego nie usunięto wad za każdy dzień zwłoki, liczonej od dnia bezskutecznego upływu terminu wyznaczonego na usunięcie wad; </w:t>
      </w:r>
    </w:p>
    <w:p w14:paraId="38048091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3) za odstąpienie od umowy przez Zamawiającego z przyczyn zależnych od Wykonawcy - w wysokości 10% wartości brutto przedmiotu umowy określonego w § 4  umowy;</w:t>
      </w:r>
    </w:p>
    <w:p w14:paraId="1FC5127E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4) za odstąpienie od umowy przez Wykonawcę z przyczyn zależnych od Wykonawcy - w wysokości 10 % wartości brutto przedmiotu umowy określonego w § 4 umowy;</w:t>
      </w:r>
    </w:p>
    <w:p w14:paraId="6663411D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  <w:lang w:bidi="pl-PL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2. </w:t>
      </w:r>
      <w:r w:rsidRPr="00896EDC">
        <w:rPr>
          <w:rFonts w:asciiTheme="minorHAnsi" w:hAnsiTheme="minorHAnsi" w:cstheme="minorHAnsi"/>
          <w:iCs/>
          <w:sz w:val="22"/>
          <w:szCs w:val="22"/>
          <w:lang w:bidi="pl-PL"/>
        </w:rPr>
        <w:t>Strony ustalają, że łączną wysokość kar umownych nie przekroczy 30 % wynagrodzenia brutto, o którym mowa w § 4 umowy.</w:t>
      </w:r>
    </w:p>
    <w:p w14:paraId="08C5F178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2CCD4CB4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4. Zamawiający zastrzega sobie prawo potrącenia kar umowny z wynagrodzenia należnego Wykonawcy, na co Wykonawca wyraża zgodę. </w:t>
      </w:r>
    </w:p>
    <w:p w14:paraId="5B047380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FD4BC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442104F7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41C85B4F" w14:textId="77777777" w:rsidR="00896EDC" w:rsidRPr="00896EDC" w:rsidRDefault="00896EDC" w:rsidP="00896ED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lastRenderedPageBreak/>
        <w:t>1. Zamawiający, zgodnie z art. 455 ustawy Prawo zamówień publicznych, przewiduje możliwość istotnej zmiany zawartej umowy w stosunku do treści oferty, na podstawie, której dokonano wyboru oferty w następujących okolicznościach:</w:t>
      </w:r>
    </w:p>
    <w:p w14:paraId="3E63CEE6" w14:textId="77777777" w:rsidR="00896EDC" w:rsidRPr="00896EDC" w:rsidRDefault="00896EDC" w:rsidP="00896E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1605284C" w14:textId="77777777" w:rsidR="00896EDC" w:rsidRPr="00896EDC" w:rsidRDefault="00896EDC" w:rsidP="00896E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>ż</w:t>
      </w:r>
      <w:r w:rsidRPr="00896EDC">
        <w:rPr>
          <w:rFonts w:asciiTheme="minorHAnsi" w:hAnsiTheme="minorHAnsi" w:cstheme="minorHAnsi"/>
          <w:sz w:val="22"/>
          <w:szCs w:val="22"/>
        </w:rPr>
        <w:t>e spowodowa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896EDC">
        <w:rPr>
          <w:rFonts w:asciiTheme="minorHAnsi" w:hAnsiTheme="minorHAnsi" w:cstheme="minorHAnsi"/>
          <w:sz w:val="22"/>
          <w:szCs w:val="22"/>
        </w:rPr>
        <w:t>zmiany ceny wynikaj</w:t>
      </w:r>
      <w:r w:rsidRPr="00896ED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96EDC">
        <w:rPr>
          <w:rFonts w:asciiTheme="minorHAnsi" w:hAnsiTheme="minorHAnsi" w:cstheme="minorHAnsi"/>
          <w:sz w:val="22"/>
          <w:szCs w:val="22"/>
        </w:rPr>
        <w:t>cej z oferty, na podstawie której był dokonany wybór Wykonawcy;</w:t>
      </w:r>
    </w:p>
    <w:p w14:paraId="5EE79DCF" w14:textId="77777777" w:rsidR="00896EDC" w:rsidRPr="00896EDC" w:rsidRDefault="00896EDC" w:rsidP="00896E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aktualizacji rozwiązań z uwagi na postęp technologiczny lub zmiany obowiązujących przepisów prawa;</w:t>
      </w:r>
    </w:p>
    <w:p w14:paraId="769E02DC" w14:textId="45C1838D" w:rsidR="00896EDC" w:rsidRPr="00896EDC" w:rsidRDefault="00896EDC" w:rsidP="00896E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jeżeli w czasie obowiązywania umowy nastąpi zmiana ustawowej stawki podatku od towarów</w:t>
      </w:r>
      <w:r w:rsidR="00036B5D">
        <w:rPr>
          <w:rFonts w:asciiTheme="minorHAnsi" w:hAnsiTheme="minorHAnsi" w:cstheme="minorHAnsi"/>
          <w:sz w:val="22"/>
          <w:szCs w:val="22"/>
        </w:rPr>
        <w:t xml:space="preserve"> </w:t>
      </w:r>
      <w:r w:rsidRPr="00896EDC">
        <w:rPr>
          <w:rFonts w:asciiTheme="minorHAnsi" w:hAnsiTheme="minorHAnsi" w:cstheme="minorHAnsi"/>
          <w:sz w:val="22"/>
          <w:szCs w:val="22"/>
        </w:rPr>
        <w:t>i usług (VAT), Strony dokonają odpowiedniej zmiany wynagrodzenia umownego.</w:t>
      </w:r>
    </w:p>
    <w:p w14:paraId="26E0AB02" w14:textId="77777777" w:rsidR="00896EDC" w:rsidRPr="00896EDC" w:rsidRDefault="00896EDC" w:rsidP="00896EDC">
      <w:pPr>
        <w:pStyle w:val="Akapitzlist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2.   Zmiana  umowy dla swej ważności wymaga zachowania formy pisemnej  w postaci aneksu podpisanego  przez obie Strony.</w:t>
      </w:r>
    </w:p>
    <w:p w14:paraId="140D3396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980BC62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3AC7F2F7" w14:textId="77777777" w:rsidR="00896EDC" w:rsidRPr="00896EDC" w:rsidRDefault="00896EDC" w:rsidP="00896ED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6E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3C0AEC5" w14:textId="77777777" w:rsidR="00896EDC" w:rsidRPr="00896EDC" w:rsidRDefault="00896EDC" w:rsidP="00896ED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powszechnie obowiązujące przepisy, w szczególności przepisy Kodeksu cywilnego oraz ustawy z dnia 11 września 2019r. Prawo zamówień publicznych. </w:t>
      </w:r>
    </w:p>
    <w:p w14:paraId="31FD8885" w14:textId="77777777" w:rsidR="00896EDC" w:rsidRPr="00896EDC" w:rsidRDefault="00896EDC" w:rsidP="00896ED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Wszelkie spory wynikłe z tej umowy będzie w pierwszej instancji rozstrzygał sąd powszechny właściwy dla siedziby Zamawiającego.</w:t>
      </w:r>
    </w:p>
    <w:p w14:paraId="666B1EB2" w14:textId="77777777" w:rsidR="00896EDC" w:rsidRPr="00896EDC" w:rsidRDefault="00896EDC" w:rsidP="00896EDC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Umowę sporządzono w trzech [3] jednobrzmiących egzemplarzach, jeden dla Wykonawcy, dwa dla Zamawiającego. Jeżeli Strony zawrą umowę w formie elektronicznej, zgodnie z art. 781 §1 Kodeksu cywilnego (poprzez opatrzenie umowy kwalifikowanym podpisem elektronicznym), wówczas forma pisemna umowy nie zostanie sporządzona, a formą zawarcia umowy będzie forma elektroniczna.</w:t>
      </w:r>
    </w:p>
    <w:p w14:paraId="3A4C83C2" w14:textId="77777777" w:rsidR="00896EDC" w:rsidRPr="00896EDC" w:rsidRDefault="00896EDC" w:rsidP="005D3BE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676D24" w14:textId="77777777" w:rsidR="00896EDC" w:rsidRPr="00896EDC" w:rsidRDefault="00896EDC" w:rsidP="00896EDC">
      <w:pPr>
        <w:tabs>
          <w:tab w:val="left" w:pos="1320"/>
          <w:tab w:val="left" w:pos="6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6EDC">
        <w:rPr>
          <w:rFonts w:asciiTheme="minorHAnsi" w:hAnsiTheme="minorHAnsi" w:cstheme="minorHAnsi"/>
          <w:b/>
          <w:sz w:val="22"/>
          <w:szCs w:val="22"/>
        </w:rPr>
        <w:tab/>
      </w:r>
    </w:p>
    <w:p w14:paraId="2ED2B261" w14:textId="77777777" w:rsidR="00896EDC" w:rsidRPr="00896EDC" w:rsidRDefault="00896EDC" w:rsidP="00896EDC">
      <w:pPr>
        <w:tabs>
          <w:tab w:val="left" w:pos="1320"/>
          <w:tab w:val="left" w:pos="6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Następujące załączniki stanowią integralną część umowy:</w:t>
      </w:r>
    </w:p>
    <w:p w14:paraId="641204D5" w14:textId="77777777" w:rsidR="00896EDC" w:rsidRPr="00896EDC" w:rsidRDefault="00896EDC" w:rsidP="00896ED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EDC">
        <w:rPr>
          <w:rFonts w:asciiTheme="minorHAnsi" w:hAnsiTheme="minorHAnsi" w:cstheme="minorHAnsi"/>
          <w:sz w:val="22"/>
          <w:szCs w:val="22"/>
        </w:rPr>
        <w:t>Formularz przedmiotowo – cenowy z Oferty Wykonawcy.</w:t>
      </w:r>
    </w:p>
    <w:p w14:paraId="2250582A" w14:textId="77777777" w:rsidR="00896EDC" w:rsidRPr="00896EDC" w:rsidRDefault="00896EDC" w:rsidP="00896EDC">
      <w:pPr>
        <w:tabs>
          <w:tab w:val="left" w:pos="1320"/>
          <w:tab w:val="left" w:pos="6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53159A" w14:textId="1C5A9DE2" w:rsidR="00896EDC" w:rsidRDefault="00FA5889" w:rsidP="00FA5889">
      <w:pPr>
        <w:tabs>
          <w:tab w:val="left" w:pos="1320"/>
          <w:tab w:val="left" w:pos="636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896EDC" w:rsidRPr="00896EDC">
        <w:rPr>
          <w:rFonts w:asciiTheme="minorHAnsi" w:hAnsiTheme="minorHAnsi" w:cstheme="minorHAnsi"/>
          <w:b/>
          <w:sz w:val="22"/>
          <w:szCs w:val="22"/>
        </w:rPr>
        <w:t xml:space="preserve">Zamawiający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896EDC" w:rsidRPr="00896EDC">
        <w:rPr>
          <w:rFonts w:asciiTheme="minorHAnsi" w:hAnsiTheme="minorHAnsi" w:cstheme="minorHAnsi"/>
          <w:b/>
          <w:sz w:val="22"/>
          <w:szCs w:val="22"/>
        </w:rPr>
        <w:t xml:space="preserve">    Wykonawca</w:t>
      </w:r>
    </w:p>
    <w:p w14:paraId="4036DF31" w14:textId="141D2B0D" w:rsidR="00FA5889" w:rsidRDefault="00FA5889" w:rsidP="00896EDC">
      <w:pPr>
        <w:tabs>
          <w:tab w:val="left" w:pos="1320"/>
          <w:tab w:val="left" w:pos="63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0959CE" w14:textId="07C703A3" w:rsidR="00FA5889" w:rsidRDefault="00FA5889" w:rsidP="00896EDC">
      <w:pPr>
        <w:tabs>
          <w:tab w:val="left" w:pos="1320"/>
          <w:tab w:val="left" w:pos="63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64ACE3" w14:textId="3862150E" w:rsidR="00FA5889" w:rsidRPr="00896EDC" w:rsidRDefault="00FA5889" w:rsidP="00FA5889">
      <w:pPr>
        <w:tabs>
          <w:tab w:val="left" w:pos="1320"/>
          <w:tab w:val="left" w:pos="636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…………………………………………….                                                            ……………………………………………… </w:t>
      </w:r>
    </w:p>
    <w:p w14:paraId="0D242840" w14:textId="2AFDDDEB" w:rsidR="005B7285" w:rsidRPr="00E2282D" w:rsidRDefault="005B7285" w:rsidP="00896EDC">
      <w:pPr>
        <w:jc w:val="center"/>
        <w:rPr>
          <w:rFonts w:ascii="Calibri" w:hAnsi="Calibri" w:cs="Calibri"/>
          <w:sz w:val="20"/>
          <w:szCs w:val="20"/>
        </w:rPr>
      </w:pPr>
    </w:p>
    <w:sectPr w:rsidR="005B7285" w:rsidRPr="00E22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0C9B" w14:textId="77777777" w:rsidR="00381B30" w:rsidRDefault="00381B30" w:rsidP="00432711">
      <w:r>
        <w:separator/>
      </w:r>
    </w:p>
  </w:endnote>
  <w:endnote w:type="continuationSeparator" w:id="0">
    <w:p w14:paraId="386174C5" w14:textId="77777777" w:rsidR="00381B30" w:rsidRDefault="00381B30" w:rsidP="0043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63A8" w14:textId="77777777" w:rsidR="00381B30" w:rsidRDefault="00381B30" w:rsidP="00432711">
      <w:r>
        <w:separator/>
      </w:r>
    </w:p>
  </w:footnote>
  <w:footnote w:type="continuationSeparator" w:id="0">
    <w:p w14:paraId="40B3E35B" w14:textId="77777777" w:rsidR="00381B30" w:rsidRDefault="00381B30" w:rsidP="0043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821C" w14:textId="7D608805" w:rsidR="00432711" w:rsidRDefault="00432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871C9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8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BE6537"/>
    <w:multiLevelType w:val="hybridMultilevel"/>
    <w:tmpl w:val="A0BA6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6"/>
  </w:num>
  <w:num w:numId="23">
    <w:abstractNumId w:val="15"/>
  </w:num>
  <w:num w:numId="24">
    <w:abstractNumId w:val="8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36B5D"/>
    <w:rsid w:val="00045843"/>
    <w:rsid w:val="000834DC"/>
    <w:rsid w:val="000C420B"/>
    <w:rsid w:val="000E1257"/>
    <w:rsid w:val="00113B21"/>
    <w:rsid w:val="00160B73"/>
    <w:rsid w:val="001616A6"/>
    <w:rsid w:val="00166DB1"/>
    <w:rsid w:val="001809F8"/>
    <w:rsid w:val="0019465D"/>
    <w:rsid w:val="001C0389"/>
    <w:rsid w:val="001E48A8"/>
    <w:rsid w:val="001E6780"/>
    <w:rsid w:val="001F051C"/>
    <w:rsid w:val="001F3084"/>
    <w:rsid w:val="002042F8"/>
    <w:rsid w:val="002104FF"/>
    <w:rsid w:val="0024093F"/>
    <w:rsid w:val="00243860"/>
    <w:rsid w:val="00252A62"/>
    <w:rsid w:val="00260FF0"/>
    <w:rsid w:val="002A1C3B"/>
    <w:rsid w:val="002A331D"/>
    <w:rsid w:val="002D41F5"/>
    <w:rsid w:val="002D57E6"/>
    <w:rsid w:val="00316C59"/>
    <w:rsid w:val="00320838"/>
    <w:rsid w:val="00324F80"/>
    <w:rsid w:val="00361B9E"/>
    <w:rsid w:val="00381B30"/>
    <w:rsid w:val="003A7E81"/>
    <w:rsid w:val="003B087B"/>
    <w:rsid w:val="003B77EA"/>
    <w:rsid w:val="003C2B05"/>
    <w:rsid w:val="003C508D"/>
    <w:rsid w:val="00406D77"/>
    <w:rsid w:val="00414A0B"/>
    <w:rsid w:val="00426015"/>
    <w:rsid w:val="00432711"/>
    <w:rsid w:val="004676E4"/>
    <w:rsid w:val="00470A76"/>
    <w:rsid w:val="00495960"/>
    <w:rsid w:val="004A285C"/>
    <w:rsid w:val="004A78E5"/>
    <w:rsid w:val="004F0CEC"/>
    <w:rsid w:val="004F7DE8"/>
    <w:rsid w:val="00503B09"/>
    <w:rsid w:val="005327D4"/>
    <w:rsid w:val="00535DD7"/>
    <w:rsid w:val="00541382"/>
    <w:rsid w:val="00552728"/>
    <w:rsid w:val="0056073B"/>
    <w:rsid w:val="005713E3"/>
    <w:rsid w:val="00582DC2"/>
    <w:rsid w:val="005A0FBB"/>
    <w:rsid w:val="005A3901"/>
    <w:rsid w:val="005B7285"/>
    <w:rsid w:val="005D058F"/>
    <w:rsid w:val="005D3BEC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A1539"/>
    <w:rsid w:val="006D3C2F"/>
    <w:rsid w:val="006E5AFA"/>
    <w:rsid w:val="00707B3C"/>
    <w:rsid w:val="00714329"/>
    <w:rsid w:val="0073336F"/>
    <w:rsid w:val="007419EC"/>
    <w:rsid w:val="00746C09"/>
    <w:rsid w:val="00747E18"/>
    <w:rsid w:val="0078336F"/>
    <w:rsid w:val="007840C5"/>
    <w:rsid w:val="007840DE"/>
    <w:rsid w:val="007F1AFE"/>
    <w:rsid w:val="00803333"/>
    <w:rsid w:val="00814DC3"/>
    <w:rsid w:val="008631D4"/>
    <w:rsid w:val="0086355F"/>
    <w:rsid w:val="008831A4"/>
    <w:rsid w:val="00896EDC"/>
    <w:rsid w:val="008C25FC"/>
    <w:rsid w:val="008D5C17"/>
    <w:rsid w:val="008D6502"/>
    <w:rsid w:val="008D73E7"/>
    <w:rsid w:val="008E508E"/>
    <w:rsid w:val="008F5CEA"/>
    <w:rsid w:val="0090621C"/>
    <w:rsid w:val="0091786A"/>
    <w:rsid w:val="0092305D"/>
    <w:rsid w:val="00926CBA"/>
    <w:rsid w:val="00927333"/>
    <w:rsid w:val="00930CD8"/>
    <w:rsid w:val="0096002C"/>
    <w:rsid w:val="009662C8"/>
    <w:rsid w:val="0098250C"/>
    <w:rsid w:val="00994467"/>
    <w:rsid w:val="009A25FE"/>
    <w:rsid w:val="009B270D"/>
    <w:rsid w:val="009B2CB5"/>
    <w:rsid w:val="009C5AFE"/>
    <w:rsid w:val="009E7118"/>
    <w:rsid w:val="009F4E2A"/>
    <w:rsid w:val="00A33C48"/>
    <w:rsid w:val="00A40398"/>
    <w:rsid w:val="00A9691E"/>
    <w:rsid w:val="00AA2332"/>
    <w:rsid w:val="00AB2141"/>
    <w:rsid w:val="00AC2108"/>
    <w:rsid w:val="00AC37A1"/>
    <w:rsid w:val="00AC5596"/>
    <w:rsid w:val="00B47EEC"/>
    <w:rsid w:val="00B601D4"/>
    <w:rsid w:val="00B70749"/>
    <w:rsid w:val="00B71281"/>
    <w:rsid w:val="00B776A3"/>
    <w:rsid w:val="00B82AEE"/>
    <w:rsid w:val="00B8537E"/>
    <w:rsid w:val="00BA4AF4"/>
    <w:rsid w:val="00BB41E4"/>
    <w:rsid w:val="00BC21F8"/>
    <w:rsid w:val="00C11C9A"/>
    <w:rsid w:val="00C32A7D"/>
    <w:rsid w:val="00C72CB1"/>
    <w:rsid w:val="00CB53DB"/>
    <w:rsid w:val="00CE175C"/>
    <w:rsid w:val="00D249EF"/>
    <w:rsid w:val="00D37A95"/>
    <w:rsid w:val="00D454E0"/>
    <w:rsid w:val="00D468D7"/>
    <w:rsid w:val="00D736C8"/>
    <w:rsid w:val="00D77D2E"/>
    <w:rsid w:val="00DA3970"/>
    <w:rsid w:val="00DA6180"/>
    <w:rsid w:val="00DC1572"/>
    <w:rsid w:val="00DC1D17"/>
    <w:rsid w:val="00DC32AF"/>
    <w:rsid w:val="00E16EE8"/>
    <w:rsid w:val="00E2282D"/>
    <w:rsid w:val="00E3199D"/>
    <w:rsid w:val="00E52792"/>
    <w:rsid w:val="00E56D64"/>
    <w:rsid w:val="00E61AA1"/>
    <w:rsid w:val="00E62AB4"/>
    <w:rsid w:val="00E70BC0"/>
    <w:rsid w:val="00EA22B4"/>
    <w:rsid w:val="00EB466A"/>
    <w:rsid w:val="00EB696C"/>
    <w:rsid w:val="00EC3226"/>
    <w:rsid w:val="00ED33B5"/>
    <w:rsid w:val="00F24C76"/>
    <w:rsid w:val="00F33972"/>
    <w:rsid w:val="00F37C91"/>
    <w:rsid w:val="00F959FC"/>
    <w:rsid w:val="00F97DBB"/>
    <w:rsid w:val="00FA33A7"/>
    <w:rsid w:val="00FA5889"/>
    <w:rsid w:val="00FB3B1D"/>
    <w:rsid w:val="00F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A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32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2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7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B4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96EE-2750-44BC-BD76-BA144644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1825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4</cp:revision>
  <cp:lastPrinted>2021-05-14T10:56:00Z</cp:lastPrinted>
  <dcterms:created xsi:type="dcterms:W3CDTF">2025-05-07T07:23:00Z</dcterms:created>
  <dcterms:modified xsi:type="dcterms:W3CDTF">2025-05-23T10:21:00Z</dcterms:modified>
</cp:coreProperties>
</file>