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28093" w14:textId="63C1D49B" w:rsidR="006E3D91" w:rsidRPr="00AE0CD9" w:rsidRDefault="000773F1" w:rsidP="7AE3B1AB">
      <w:pPr>
        <w:spacing w:after="0"/>
        <w:rPr>
          <w:rFonts w:ascii="Times New Roman" w:hAnsi="Times New Roman" w:cs="Times New Roman"/>
          <w:b/>
          <w:bCs/>
        </w:rPr>
      </w:pPr>
      <w:r w:rsidRPr="00AE0CD9">
        <w:rPr>
          <w:rFonts w:ascii="Times New Roman" w:hAnsi="Times New Roman" w:cs="Times New Roman"/>
          <w:b/>
          <w:bCs/>
          <w:spacing w:val="40"/>
        </w:rPr>
        <w:t xml:space="preserve">    </w:t>
      </w:r>
      <w:r w:rsidR="00EB3CF6" w:rsidRPr="00AE0CD9">
        <w:rPr>
          <w:rFonts w:ascii="Times New Roman" w:hAnsi="Times New Roman" w:cs="Times New Roman"/>
          <w:b/>
          <w:bCs/>
          <w:spacing w:val="40"/>
        </w:rPr>
        <w:t xml:space="preserve">       </w:t>
      </w:r>
      <w:r w:rsidR="006E3D91" w:rsidRPr="00AE0CD9">
        <w:rPr>
          <w:rFonts w:ascii="Times New Roman" w:hAnsi="Times New Roman" w:cs="Times New Roman"/>
          <w:b/>
          <w:bCs/>
          <w:spacing w:val="40"/>
        </w:rPr>
        <w:t>ZATWIERDZAM</w:t>
      </w:r>
    </w:p>
    <w:p w14:paraId="490B522E" w14:textId="77777777" w:rsidR="006E3D91" w:rsidRPr="00AE0CD9" w:rsidRDefault="7AE3B1AB" w:rsidP="7AE3B1AB">
      <w:pPr>
        <w:spacing w:after="0"/>
        <w:ind w:right="4253"/>
        <w:jc w:val="center"/>
        <w:rPr>
          <w:rFonts w:ascii="Times New Roman" w:hAnsi="Times New Roman" w:cs="Times New Roman"/>
          <w:b/>
          <w:bCs/>
        </w:rPr>
      </w:pPr>
      <w:r w:rsidRPr="00AE0CD9">
        <w:rPr>
          <w:rFonts w:ascii="Times New Roman" w:hAnsi="Times New Roman" w:cs="Times New Roman"/>
          <w:b/>
          <w:bCs/>
        </w:rPr>
        <w:t>KOMENDANT</w:t>
      </w:r>
    </w:p>
    <w:p w14:paraId="2DC26057" w14:textId="1A5545F0" w:rsidR="005A2CDC" w:rsidRPr="00AE0CD9" w:rsidRDefault="7AE3B1AB" w:rsidP="7AE3B1AB">
      <w:pPr>
        <w:spacing w:after="0"/>
        <w:ind w:right="4250"/>
        <w:jc w:val="center"/>
        <w:rPr>
          <w:rFonts w:ascii="Times New Roman" w:hAnsi="Times New Roman" w:cs="Times New Roman"/>
          <w:b/>
          <w:bCs/>
        </w:rPr>
      </w:pPr>
      <w:r w:rsidRPr="00AE0CD9">
        <w:rPr>
          <w:rFonts w:ascii="Times New Roman" w:hAnsi="Times New Roman" w:cs="Times New Roman"/>
          <w:b/>
          <w:bCs/>
        </w:rPr>
        <w:t>26 Wojskowego Oddziału Gospodarczego</w:t>
      </w:r>
    </w:p>
    <w:p w14:paraId="566D63D9" w14:textId="77777777" w:rsidR="005A2CDC" w:rsidRPr="00AE0CD9" w:rsidRDefault="005A2CDC" w:rsidP="00887471">
      <w:pPr>
        <w:spacing w:after="0"/>
        <w:ind w:right="4250"/>
        <w:jc w:val="center"/>
        <w:rPr>
          <w:rFonts w:ascii="Times New Roman" w:hAnsi="Times New Roman" w:cs="Times New Roman"/>
          <w:b/>
        </w:rPr>
      </w:pPr>
    </w:p>
    <w:p w14:paraId="339AA19F" w14:textId="77777777" w:rsidR="005A2CDC" w:rsidRPr="00AE0CD9" w:rsidRDefault="005A2CDC" w:rsidP="00887471">
      <w:pPr>
        <w:spacing w:after="0"/>
        <w:ind w:right="4250"/>
        <w:jc w:val="center"/>
        <w:rPr>
          <w:rFonts w:ascii="Times New Roman" w:hAnsi="Times New Roman" w:cs="Times New Roman"/>
          <w:b/>
        </w:rPr>
      </w:pPr>
    </w:p>
    <w:p w14:paraId="750AFFBD" w14:textId="64A4DCE1" w:rsidR="000F2AF8" w:rsidRPr="00AE0CD9" w:rsidRDefault="7AE3B1AB" w:rsidP="7AE3B1AB">
      <w:pPr>
        <w:spacing w:after="0"/>
        <w:ind w:right="4250"/>
        <w:jc w:val="center"/>
        <w:rPr>
          <w:rFonts w:ascii="Times New Roman" w:hAnsi="Times New Roman" w:cs="Times New Roman"/>
          <w:b/>
          <w:bCs/>
        </w:rPr>
      </w:pPr>
      <w:proofErr w:type="gramStart"/>
      <w:r w:rsidRPr="00AE0CD9">
        <w:rPr>
          <w:rFonts w:ascii="Times New Roman" w:hAnsi="Times New Roman" w:cs="Times New Roman"/>
          <w:b/>
          <w:bCs/>
        </w:rPr>
        <w:t>płk</w:t>
      </w:r>
      <w:proofErr w:type="gramEnd"/>
      <w:r w:rsidRPr="00AE0CD9">
        <w:rPr>
          <w:rFonts w:ascii="Times New Roman" w:hAnsi="Times New Roman" w:cs="Times New Roman"/>
          <w:b/>
          <w:bCs/>
        </w:rPr>
        <w:t xml:space="preserve"> dypl. Robert HRYCKOWIAN</w:t>
      </w:r>
    </w:p>
    <w:p w14:paraId="257518DE" w14:textId="77777777" w:rsidR="003049A2" w:rsidRPr="00AE0CD9" w:rsidRDefault="003049A2" w:rsidP="000F2AF8">
      <w:pPr>
        <w:spacing w:after="0"/>
        <w:ind w:right="4250"/>
        <w:jc w:val="center"/>
        <w:rPr>
          <w:rFonts w:ascii="Times New Roman" w:hAnsi="Times New Roman" w:cs="Times New Roman"/>
          <w:b/>
        </w:rPr>
      </w:pPr>
    </w:p>
    <w:p w14:paraId="5627FB35" w14:textId="77777777" w:rsidR="006E3D91" w:rsidRPr="00AE0CD9" w:rsidRDefault="006E3D91" w:rsidP="00887471">
      <w:pPr>
        <w:spacing w:after="0"/>
        <w:ind w:right="-13"/>
        <w:rPr>
          <w:rFonts w:ascii="Times New Roman" w:hAnsi="Times New Roman" w:cs="Times New Roman"/>
        </w:rPr>
      </w:pPr>
    </w:p>
    <w:p w14:paraId="5E36697B" w14:textId="0962BB7C" w:rsidR="00854C27" w:rsidRPr="00AE0CD9" w:rsidRDefault="00854C27" w:rsidP="00887471">
      <w:pPr>
        <w:spacing w:after="0"/>
        <w:ind w:right="-13"/>
        <w:rPr>
          <w:rFonts w:ascii="Times New Roman" w:hAnsi="Times New Roman" w:cs="Times New Roman"/>
        </w:rPr>
      </w:pPr>
    </w:p>
    <w:p w14:paraId="04147987" w14:textId="77777777" w:rsidR="00EB3CF6" w:rsidRPr="00AE0CD9" w:rsidRDefault="00EB3CF6" w:rsidP="00887471">
      <w:pPr>
        <w:spacing w:after="0"/>
        <w:ind w:right="-13"/>
        <w:rPr>
          <w:rFonts w:ascii="Times New Roman" w:hAnsi="Times New Roman" w:cs="Times New Roman"/>
        </w:rPr>
      </w:pPr>
    </w:p>
    <w:tbl>
      <w:tblPr>
        <w:tblStyle w:val="Tabela-Siatka"/>
        <w:tblW w:w="0" w:type="auto"/>
        <w:tblLook w:val="04A0" w:firstRow="1" w:lastRow="0" w:firstColumn="1" w:lastColumn="0" w:noHBand="0" w:noVBand="1"/>
      </w:tblPr>
      <w:tblGrid>
        <w:gridCol w:w="8493"/>
      </w:tblGrid>
      <w:tr w:rsidR="006E3D91" w:rsidRPr="00AE0CD9" w14:paraId="5D00148A" w14:textId="77777777" w:rsidTr="7AE3B1AB">
        <w:trPr>
          <w:trHeight w:val="1373"/>
        </w:trPr>
        <w:tc>
          <w:tcPr>
            <w:tcW w:w="8643" w:type="dxa"/>
            <w:vAlign w:val="center"/>
          </w:tcPr>
          <w:p w14:paraId="56DD0841" w14:textId="77777777" w:rsidR="006E3D91" w:rsidRPr="00AE0CD9" w:rsidRDefault="7AE3B1AB" w:rsidP="7AE3B1AB">
            <w:pPr>
              <w:spacing w:line="276" w:lineRule="auto"/>
              <w:ind w:right="-13"/>
              <w:jc w:val="center"/>
              <w:rPr>
                <w:rFonts w:ascii="Times New Roman" w:hAnsi="Times New Roman" w:cs="Times New Roman"/>
                <w:b/>
                <w:bCs/>
              </w:rPr>
            </w:pPr>
            <w:r w:rsidRPr="00AE0CD9">
              <w:rPr>
                <w:rFonts w:ascii="Times New Roman" w:hAnsi="Times New Roman" w:cs="Times New Roman"/>
                <w:b/>
                <w:bCs/>
              </w:rPr>
              <w:t>SPECYFIKACJA WARUNKÓW ZAMÓWIENIA</w:t>
            </w:r>
          </w:p>
          <w:p w14:paraId="789283F2" w14:textId="77777777" w:rsidR="006E3D91" w:rsidRPr="00AE0CD9" w:rsidRDefault="7AE3B1AB" w:rsidP="7AE3B1AB">
            <w:pPr>
              <w:spacing w:line="276" w:lineRule="auto"/>
              <w:ind w:right="-13"/>
              <w:jc w:val="center"/>
              <w:rPr>
                <w:rFonts w:ascii="Times New Roman" w:hAnsi="Times New Roman" w:cs="Times New Roman"/>
                <w:b/>
                <w:bCs/>
              </w:rPr>
            </w:pPr>
            <w:r w:rsidRPr="00AE0CD9">
              <w:rPr>
                <w:rFonts w:ascii="Times New Roman" w:hAnsi="Times New Roman" w:cs="Times New Roman"/>
                <w:b/>
                <w:bCs/>
              </w:rPr>
              <w:t>(SWZ)</w:t>
            </w:r>
          </w:p>
          <w:p w14:paraId="27DCCF0E" w14:textId="296F3854" w:rsidR="006E3D91" w:rsidRPr="00AE0CD9" w:rsidRDefault="7AE3B1AB" w:rsidP="7AE3B1AB">
            <w:pPr>
              <w:spacing w:line="276" w:lineRule="auto"/>
              <w:ind w:right="-13"/>
              <w:jc w:val="center"/>
              <w:rPr>
                <w:rFonts w:ascii="Times New Roman" w:hAnsi="Times New Roman" w:cs="Times New Roman"/>
              </w:rPr>
            </w:pPr>
            <w:proofErr w:type="gramStart"/>
            <w:r w:rsidRPr="00AE0CD9">
              <w:rPr>
                <w:rFonts w:ascii="Times New Roman" w:hAnsi="Times New Roman" w:cs="Times New Roman"/>
                <w:i/>
                <w:iCs/>
              </w:rPr>
              <w:t>o</w:t>
            </w:r>
            <w:proofErr w:type="gramEnd"/>
            <w:r w:rsidRPr="00AE0CD9">
              <w:rPr>
                <w:rFonts w:ascii="Times New Roman" w:hAnsi="Times New Roman" w:cs="Times New Roman"/>
                <w:i/>
                <w:iCs/>
              </w:rPr>
              <w:t xml:space="preserve"> wartości poniżej równowartości 143 000 euro</w:t>
            </w:r>
          </w:p>
        </w:tc>
      </w:tr>
    </w:tbl>
    <w:p w14:paraId="6720E4C5" w14:textId="77777777" w:rsidR="006E3D91" w:rsidRPr="00AE0CD9" w:rsidRDefault="006E3D91" w:rsidP="00887471">
      <w:pPr>
        <w:spacing w:after="0"/>
        <w:ind w:right="-13"/>
        <w:jc w:val="center"/>
        <w:rPr>
          <w:rFonts w:ascii="Times New Roman" w:hAnsi="Times New Roman" w:cs="Times New Roman"/>
        </w:rPr>
      </w:pPr>
    </w:p>
    <w:p w14:paraId="73F55652" w14:textId="77777777" w:rsidR="006E3D91" w:rsidRPr="00AE0CD9" w:rsidRDefault="006E3D91" w:rsidP="00887471">
      <w:pPr>
        <w:spacing w:after="0"/>
        <w:ind w:right="-13"/>
        <w:jc w:val="center"/>
        <w:rPr>
          <w:rFonts w:ascii="Times New Roman" w:hAnsi="Times New Roman" w:cs="Times New Roman"/>
          <w:b/>
        </w:rPr>
      </w:pPr>
    </w:p>
    <w:p w14:paraId="69C0DDB9" w14:textId="77777777" w:rsidR="00EB3CF6" w:rsidRPr="00AE0CD9" w:rsidRDefault="00EB3CF6" w:rsidP="00887471">
      <w:pPr>
        <w:spacing w:after="0"/>
        <w:ind w:right="-13"/>
        <w:jc w:val="center"/>
        <w:rPr>
          <w:rFonts w:ascii="Times New Roman" w:hAnsi="Times New Roman" w:cs="Times New Roman"/>
          <w:b/>
        </w:rPr>
      </w:pPr>
    </w:p>
    <w:p w14:paraId="30A25212" w14:textId="301DB170" w:rsidR="000460AA" w:rsidRPr="00AE0CD9" w:rsidRDefault="7AE3B1AB" w:rsidP="7AE3B1AB">
      <w:pPr>
        <w:spacing w:after="120"/>
        <w:ind w:left="284" w:right="-2"/>
        <w:jc w:val="center"/>
        <w:rPr>
          <w:rFonts w:ascii="Times New Roman" w:hAnsi="Times New Roman" w:cs="Times New Roman"/>
          <w:b/>
          <w:bCs/>
        </w:rPr>
      </w:pPr>
      <w:r w:rsidRPr="00AE0CD9">
        <w:rPr>
          <w:rFonts w:ascii="Times New Roman" w:hAnsi="Times New Roman" w:cs="Times New Roman"/>
          <w:b/>
          <w:bCs/>
        </w:rPr>
        <w:t>Konserwacja i utrzymanie kompleksu sportowego na terenie Centrum Szkolenia Łączności i Informatyki w Zegrzu.</w:t>
      </w:r>
    </w:p>
    <w:p w14:paraId="7E2CEE79" w14:textId="588C9078" w:rsidR="003049A2" w:rsidRPr="00AE0CD9" w:rsidRDefault="003049A2" w:rsidP="00887471">
      <w:pPr>
        <w:spacing w:after="120"/>
        <w:ind w:left="284" w:right="-2"/>
        <w:jc w:val="center"/>
        <w:rPr>
          <w:rFonts w:ascii="Times New Roman" w:hAnsi="Times New Roman" w:cs="Times New Roman"/>
          <w:b/>
          <w:lang w:eastAsia="x-none"/>
        </w:rPr>
      </w:pPr>
    </w:p>
    <w:p w14:paraId="238F255C" w14:textId="77777777" w:rsidR="003049A2" w:rsidRPr="00AE0CD9" w:rsidRDefault="003049A2" w:rsidP="00887471">
      <w:pPr>
        <w:spacing w:after="120"/>
        <w:ind w:left="284" w:right="-2"/>
        <w:jc w:val="center"/>
        <w:rPr>
          <w:rFonts w:ascii="Times New Roman" w:hAnsi="Times New Roman" w:cs="Times New Roman"/>
          <w:b/>
          <w:lang w:eastAsia="x-none"/>
        </w:rPr>
      </w:pPr>
    </w:p>
    <w:p w14:paraId="48364AE5" w14:textId="77777777" w:rsidR="006B5619" w:rsidRPr="00AE0CD9" w:rsidRDefault="006B5619" w:rsidP="00887471">
      <w:pPr>
        <w:spacing w:after="0"/>
        <w:ind w:right="-13"/>
        <w:jc w:val="center"/>
        <w:rPr>
          <w:rFonts w:ascii="Times New Roman" w:hAnsi="Times New Roman" w:cs="Times New Roman"/>
          <w:b/>
        </w:rPr>
      </w:pPr>
    </w:p>
    <w:p w14:paraId="64FA288E" w14:textId="1135DE70" w:rsidR="006E3D91" w:rsidRPr="00AE0CD9" w:rsidRDefault="7AE3B1AB" w:rsidP="7AE3B1AB">
      <w:pPr>
        <w:spacing w:after="0"/>
        <w:ind w:right="-13"/>
        <w:jc w:val="center"/>
        <w:rPr>
          <w:rFonts w:ascii="Times New Roman" w:hAnsi="Times New Roman" w:cs="Times New Roman"/>
          <w:b/>
          <w:bCs/>
        </w:rPr>
      </w:pPr>
      <w:r w:rsidRPr="00AE0CD9">
        <w:rPr>
          <w:rFonts w:ascii="Times New Roman" w:hAnsi="Times New Roman" w:cs="Times New Roman"/>
          <w:b/>
          <w:bCs/>
        </w:rPr>
        <w:t>Nr sprawy ZP/165/2024</w:t>
      </w:r>
    </w:p>
    <w:p w14:paraId="6BF2B6AF" w14:textId="77777777" w:rsidR="006E3D91" w:rsidRPr="00AE0CD9" w:rsidRDefault="006E3D91" w:rsidP="00887471">
      <w:pPr>
        <w:spacing w:after="0"/>
        <w:ind w:right="-13"/>
        <w:jc w:val="center"/>
        <w:rPr>
          <w:rFonts w:ascii="Times New Roman" w:hAnsi="Times New Roman" w:cs="Times New Roman"/>
        </w:rPr>
      </w:pPr>
    </w:p>
    <w:p w14:paraId="1A55E721" w14:textId="0FDA2DA0" w:rsidR="00EB3CF6" w:rsidRPr="00AE0CD9" w:rsidRDefault="00EB3CF6" w:rsidP="00887471">
      <w:pPr>
        <w:spacing w:after="0"/>
        <w:ind w:right="-13"/>
        <w:jc w:val="center"/>
        <w:rPr>
          <w:rFonts w:ascii="Times New Roman" w:hAnsi="Times New Roman" w:cs="Times New Roman"/>
        </w:rPr>
      </w:pPr>
    </w:p>
    <w:p w14:paraId="2188C29F" w14:textId="77777777" w:rsidR="004D1F8A" w:rsidRPr="00AE0CD9" w:rsidRDefault="004D1F8A" w:rsidP="009627A2">
      <w:pPr>
        <w:rPr>
          <w:rFonts w:ascii="Times New Roman" w:hAnsi="Times New Roman" w:cs="Times New Roman"/>
          <w:color w:val="000000" w:themeColor="text1"/>
        </w:rPr>
      </w:pPr>
    </w:p>
    <w:p w14:paraId="2617806D" w14:textId="77777777" w:rsidR="004D1F8A" w:rsidRPr="00AE0CD9" w:rsidRDefault="004D1F8A" w:rsidP="009627A2">
      <w:pPr>
        <w:rPr>
          <w:rFonts w:ascii="Times New Roman" w:hAnsi="Times New Roman" w:cs="Times New Roman"/>
          <w:color w:val="000000" w:themeColor="text1"/>
        </w:rPr>
      </w:pPr>
    </w:p>
    <w:p w14:paraId="785115F0" w14:textId="77777777" w:rsidR="004D1F8A" w:rsidRPr="00AE0CD9" w:rsidRDefault="004D1F8A" w:rsidP="009627A2">
      <w:pPr>
        <w:rPr>
          <w:rFonts w:ascii="Times New Roman" w:hAnsi="Times New Roman" w:cs="Times New Roman"/>
          <w:color w:val="000000" w:themeColor="text1"/>
        </w:rPr>
      </w:pPr>
    </w:p>
    <w:p w14:paraId="75C68790" w14:textId="77777777" w:rsidR="004D1F8A" w:rsidRPr="00AE0CD9" w:rsidRDefault="004D1F8A" w:rsidP="009627A2">
      <w:pPr>
        <w:rPr>
          <w:rFonts w:ascii="Times New Roman" w:hAnsi="Times New Roman" w:cs="Times New Roman"/>
          <w:color w:val="000000" w:themeColor="text1"/>
        </w:rPr>
      </w:pPr>
    </w:p>
    <w:p w14:paraId="3A292E0B" w14:textId="77777777" w:rsidR="004D1F8A" w:rsidRPr="00AE0CD9" w:rsidRDefault="004D1F8A" w:rsidP="009627A2">
      <w:pPr>
        <w:rPr>
          <w:rFonts w:ascii="Times New Roman" w:hAnsi="Times New Roman" w:cs="Times New Roman"/>
          <w:color w:val="000000" w:themeColor="text1"/>
        </w:rPr>
      </w:pPr>
    </w:p>
    <w:p w14:paraId="0263BBB3" w14:textId="77777777" w:rsidR="004D1F8A" w:rsidRPr="00AE0CD9" w:rsidRDefault="004D1F8A" w:rsidP="009627A2">
      <w:pPr>
        <w:rPr>
          <w:rFonts w:ascii="Times New Roman" w:hAnsi="Times New Roman" w:cs="Times New Roman"/>
          <w:color w:val="000000" w:themeColor="text1"/>
        </w:rPr>
      </w:pPr>
    </w:p>
    <w:p w14:paraId="5B48C524" w14:textId="77777777" w:rsidR="004D1F8A" w:rsidRPr="00AE0CD9" w:rsidRDefault="004D1F8A" w:rsidP="009627A2">
      <w:pPr>
        <w:rPr>
          <w:rFonts w:ascii="Times New Roman" w:hAnsi="Times New Roman" w:cs="Times New Roman"/>
          <w:color w:val="000000" w:themeColor="text1"/>
        </w:rPr>
      </w:pPr>
    </w:p>
    <w:p w14:paraId="5E4E512D" w14:textId="77777777" w:rsidR="004D1F8A" w:rsidRPr="00AE0CD9" w:rsidRDefault="004D1F8A" w:rsidP="009627A2">
      <w:pPr>
        <w:rPr>
          <w:rFonts w:ascii="Times New Roman" w:hAnsi="Times New Roman" w:cs="Times New Roman"/>
          <w:color w:val="000000" w:themeColor="text1"/>
        </w:rPr>
      </w:pPr>
    </w:p>
    <w:p w14:paraId="25720C3C" w14:textId="77777777" w:rsidR="004D1F8A" w:rsidRPr="00AE0CD9" w:rsidRDefault="004D1F8A" w:rsidP="009627A2">
      <w:pPr>
        <w:rPr>
          <w:rFonts w:ascii="Times New Roman" w:hAnsi="Times New Roman" w:cs="Times New Roman"/>
          <w:color w:val="000000" w:themeColor="text1"/>
        </w:rPr>
      </w:pPr>
    </w:p>
    <w:p w14:paraId="7F31BC28" w14:textId="77777777" w:rsidR="004D1F8A" w:rsidRPr="00AE0CD9" w:rsidRDefault="004D1F8A" w:rsidP="009627A2">
      <w:pPr>
        <w:rPr>
          <w:rFonts w:ascii="Times New Roman" w:hAnsi="Times New Roman" w:cs="Times New Roman"/>
          <w:color w:val="000000" w:themeColor="text1"/>
        </w:rPr>
      </w:pPr>
    </w:p>
    <w:p w14:paraId="59A17E3C" w14:textId="3BC775DA" w:rsidR="008E1DE6" w:rsidRPr="00AE0CD9" w:rsidRDefault="7AE3B1AB" w:rsidP="008B1010">
      <w:pPr>
        <w:jc w:val="both"/>
        <w:rPr>
          <w:rFonts w:ascii="Times New Roman" w:hAnsi="Times New Roman" w:cs="Times New Roman"/>
          <w:color w:val="000000" w:themeColor="text1"/>
        </w:rPr>
      </w:pPr>
      <w:r w:rsidRPr="00AE0CD9">
        <w:rPr>
          <w:rFonts w:ascii="Times New Roman" w:hAnsi="Times New Roman" w:cs="Times New Roman"/>
          <w:color w:val="000000" w:themeColor="text1"/>
        </w:rPr>
        <w:t xml:space="preserve">Postępowanie o udzielenia zamówienia publicznego prowadzone jest w trybie podstawowym </w:t>
      </w:r>
      <w:r w:rsidR="00D9719D" w:rsidRPr="00AE0CD9">
        <w:rPr>
          <w:rFonts w:ascii="Times New Roman" w:hAnsi="Times New Roman" w:cs="Times New Roman"/>
          <w:color w:val="000000" w:themeColor="text1"/>
        </w:rPr>
        <w:t xml:space="preserve">bez przeprowadzenia negocjacji </w:t>
      </w:r>
      <w:proofErr w:type="gramStart"/>
      <w:r w:rsidRPr="00AE0CD9">
        <w:rPr>
          <w:rFonts w:ascii="Times New Roman" w:hAnsi="Times New Roman" w:cs="Times New Roman"/>
          <w:color w:val="000000" w:themeColor="text1"/>
        </w:rPr>
        <w:t>w  oparciu</w:t>
      </w:r>
      <w:proofErr w:type="gramEnd"/>
      <w:r w:rsidRPr="00AE0CD9">
        <w:rPr>
          <w:rFonts w:ascii="Times New Roman" w:hAnsi="Times New Roman" w:cs="Times New Roman"/>
          <w:color w:val="000000" w:themeColor="text1"/>
        </w:rPr>
        <w:t xml:space="preserve"> o  przepisy  ustawy  z dnia 11 września 2019 r.  – Prawo zamówień publicznych (Dz.</w:t>
      </w:r>
      <w:r w:rsidR="00CA5158" w:rsidRPr="00AE0CD9">
        <w:rPr>
          <w:rFonts w:ascii="Times New Roman" w:hAnsi="Times New Roman" w:cs="Times New Roman"/>
          <w:color w:val="000000" w:themeColor="text1"/>
        </w:rPr>
        <w:t> </w:t>
      </w:r>
      <w:r w:rsidRPr="00AE0CD9">
        <w:rPr>
          <w:rFonts w:ascii="Times New Roman" w:hAnsi="Times New Roman" w:cs="Times New Roman"/>
          <w:color w:val="000000" w:themeColor="text1"/>
        </w:rPr>
        <w:t>U.</w:t>
      </w:r>
      <w:r w:rsidR="00CA5158" w:rsidRPr="00AE0CD9">
        <w:rPr>
          <w:rFonts w:ascii="Times New Roman" w:hAnsi="Times New Roman" w:cs="Times New Roman"/>
          <w:color w:val="000000" w:themeColor="text1"/>
        </w:rPr>
        <w:t> </w:t>
      </w:r>
      <w:proofErr w:type="gramStart"/>
      <w:r w:rsidRPr="00AE0CD9">
        <w:rPr>
          <w:rFonts w:ascii="Times New Roman" w:hAnsi="Times New Roman" w:cs="Times New Roman"/>
          <w:color w:val="000000" w:themeColor="text1"/>
        </w:rPr>
        <w:t>z</w:t>
      </w:r>
      <w:proofErr w:type="gramEnd"/>
      <w:r w:rsidR="00CA5158" w:rsidRPr="00AE0CD9">
        <w:rPr>
          <w:rFonts w:ascii="Times New Roman" w:hAnsi="Times New Roman" w:cs="Times New Roman"/>
          <w:color w:val="000000" w:themeColor="text1"/>
        </w:rPr>
        <w:t> </w:t>
      </w:r>
      <w:r w:rsidRPr="00AE0CD9">
        <w:rPr>
          <w:rFonts w:ascii="Times New Roman" w:hAnsi="Times New Roman" w:cs="Times New Roman"/>
          <w:color w:val="000000" w:themeColor="text1"/>
        </w:rPr>
        <w:t>2024 r. poz. 1320)</w:t>
      </w:r>
    </w:p>
    <w:p w14:paraId="58FBDEA4" w14:textId="77777777" w:rsidR="004D1F8A" w:rsidRPr="00AE0CD9" w:rsidRDefault="004D1F8A" w:rsidP="00887471">
      <w:pPr>
        <w:spacing w:after="0"/>
        <w:jc w:val="center"/>
        <w:rPr>
          <w:rFonts w:ascii="Times New Roman" w:hAnsi="Times New Roman" w:cs="Times New Roman"/>
          <w:b/>
        </w:rPr>
      </w:pPr>
    </w:p>
    <w:p w14:paraId="70DD9FA5" w14:textId="5FAF0912" w:rsidR="006E3D91" w:rsidRPr="00AE0CD9" w:rsidRDefault="7AE3B1AB" w:rsidP="7AE3B1AB">
      <w:pPr>
        <w:spacing w:after="0"/>
        <w:jc w:val="center"/>
        <w:rPr>
          <w:rFonts w:ascii="Times New Roman" w:hAnsi="Times New Roman" w:cs="Times New Roman"/>
          <w:b/>
          <w:bCs/>
        </w:rPr>
      </w:pPr>
      <w:r w:rsidRPr="00AE0CD9">
        <w:rPr>
          <w:rFonts w:ascii="Times New Roman" w:hAnsi="Times New Roman" w:cs="Times New Roman"/>
          <w:b/>
          <w:bCs/>
        </w:rPr>
        <w:t>ZEGRZE 2024</w:t>
      </w:r>
    </w:p>
    <w:p w14:paraId="631F82CC" w14:textId="77777777" w:rsidR="00E970E6" w:rsidRPr="00AE0CD9" w:rsidRDefault="00E970E6" w:rsidP="00887471">
      <w:pPr>
        <w:spacing w:after="240"/>
        <w:jc w:val="both"/>
        <w:rPr>
          <w:rFonts w:ascii="Times New Roman" w:hAnsi="Times New Roman" w:cs="Times New Roman"/>
          <w:b/>
        </w:rPr>
      </w:pPr>
    </w:p>
    <w:p w14:paraId="30D9B1E3" w14:textId="6C2C7FCE" w:rsidR="00171E48" w:rsidRPr="00AE0CD9" w:rsidRDefault="7AE3B1AB" w:rsidP="7AE3B1AB">
      <w:pPr>
        <w:spacing w:after="240"/>
        <w:jc w:val="both"/>
        <w:rPr>
          <w:rFonts w:ascii="Times New Roman" w:hAnsi="Times New Roman" w:cs="Times New Roman"/>
          <w:b/>
          <w:bCs/>
        </w:rPr>
      </w:pPr>
      <w:r w:rsidRPr="00AE0CD9">
        <w:rPr>
          <w:rFonts w:ascii="Times New Roman" w:hAnsi="Times New Roman" w:cs="Times New Roman"/>
          <w:b/>
          <w:bCs/>
        </w:rPr>
        <w:t>Zamawiający oczekuje, że Wykonawcy zapoznają się dokładnie z treścią niniejszej SWZ. Wykonawca ponosi ryzyko niedostarczenia wszystkich wymaganych informacji i dokumentów oraz przedłożenia oferty nieodpowiadającej wymaganiom określonym przez Zamawiającego.</w:t>
      </w:r>
    </w:p>
    <w:tbl>
      <w:tblPr>
        <w:tblStyle w:val="Tabela-Siatka"/>
        <w:tblW w:w="0" w:type="auto"/>
        <w:tblInd w:w="94" w:type="dxa"/>
        <w:tblLook w:val="04A0" w:firstRow="1" w:lastRow="0" w:firstColumn="1" w:lastColumn="0" w:noHBand="0" w:noVBand="1"/>
      </w:tblPr>
      <w:tblGrid>
        <w:gridCol w:w="8399"/>
      </w:tblGrid>
      <w:tr w:rsidR="006E3D91" w:rsidRPr="00AE0CD9" w14:paraId="215DEF54" w14:textId="77777777" w:rsidTr="7AE3B1AB">
        <w:trPr>
          <w:trHeight w:val="974"/>
        </w:trPr>
        <w:tc>
          <w:tcPr>
            <w:tcW w:w="8549" w:type="dxa"/>
            <w:vAlign w:val="center"/>
          </w:tcPr>
          <w:p w14:paraId="2516DDAE" w14:textId="77777777" w:rsidR="006E3D91" w:rsidRPr="00AE0CD9" w:rsidRDefault="7AE3B1AB" w:rsidP="7AE3B1AB">
            <w:pPr>
              <w:spacing w:line="276" w:lineRule="auto"/>
              <w:jc w:val="center"/>
              <w:rPr>
                <w:rFonts w:ascii="Times New Roman" w:hAnsi="Times New Roman" w:cs="Times New Roman"/>
                <w:b/>
                <w:bCs/>
              </w:rPr>
            </w:pPr>
            <w:r w:rsidRPr="00AE0CD9">
              <w:rPr>
                <w:rFonts w:ascii="Times New Roman" w:hAnsi="Times New Roman" w:cs="Times New Roman"/>
                <w:b/>
                <w:bCs/>
              </w:rPr>
              <w:t>ROZDZIAŁ I</w:t>
            </w:r>
          </w:p>
          <w:p w14:paraId="79432E8E" w14:textId="77777777" w:rsidR="006E3D91" w:rsidRPr="00AE0CD9" w:rsidRDefault="7AE3B1AB" w:rsidP="7AE3B1AB">
            <w:pPr>
              <w:spacing w:line="276" w:lineRule="auto"/>
              <w:jc w:val="center"/>
              <w:rPr>
                <w:rFonts w:ascii="Times New Roman" w:hAnsi="Times New Roman" w:cs="Times New Roman"/>
                <w:i/>
                <w:iCs/>
              </w:rPr>
            </w:pPr>
            <w:r w:rsidRPr="00AE0CD9">
              <w:rPr>
                <w:rFonts w:ascii="Times New Roman" w:hAnsi="Times New Roman" w:cs="Times New Roman"/>
                <w:b/>
                <w:bCs/>
              </w:rPr>
              <w:t>NAZWA ORAZ ADRES ZAMAWIAJĄCEGO</w:t>
            </w:r>
          </w:p>
        </w:tc>
      </w:tr>
    </w:tbl>
    <w:p w14:paraId="15A4DD52" w14:textId="77777777" w:rsidR="006E3D91" w:rsidRPr="00AE0CD9" w:rsidRDefault="7AE3B1AB" w:rsidP="7AE3B1AB">
      <w:pPr>
        <w:spacing w:before="240" w:after="0"/>
        <w:rPr>
          <w:rFonts w:ascii="Times New Roman" w:hAnsi="Times New Roman" w:cs="Times New Roman"/>
        </w:rPr>
      </w:pPr>
      <w:r w:rsidRPr="00AE0CD9">
        <w:rPr>
          <w:rFonts w:ascii="Times New Roman" w:hAnsi="Times New Roman" w:cs="Times New Roman"/>
        </w:rPr>
        <w:t>Zamawiającym jest:</w:t>
      </w:r>
    </w:p>
    <w:p w14:paraId="70CB5D31" w14:textId="77777777" w:rsidR="006E3D91" w:rsidRPr="00AE0CD9" w:rsidRDefault="7AE3B1AB" w:rsidP="7AE3B1AB">
      <w:pPr>
        <w:spacing w:after="0"/>
        <w:rPr>
          <w:rFonts w:ascii="Times New Roman" w:hAnsi="Times New Roman" w:cs="Times New Roman"/>
          <w:b/>
          <w:bCs/>
        </w:rPr>
      </w:pPr>
      <w:r w:rsidRPr="00AE0CD9">
        <w:rPr>
          <w:rFonts w:ascii="Times New Roman" w:hAnsi="Times New Roman" w:cs="Times New Roman"/>
          <w:b/>
          <w:bCs/>
        </w:rPr>
        <w:t>Skarb Państwa – 26 Wojskowy Oddział Gospodarczy</w:t>
      </w:r>
    </w:p>
    <w:p w14:paraId="44C308CD" w14:textId="77777777" w:rsidR="006E3D91" w:rsidRPr="00AE0CD9" w:rsidRDefault="7AE3B1AB" w:rsidP="7AE3B1AB">
      <w:pPr>
        <w:spacing w:after="0"/>
        <w:rPr>
          <w:rFonts w:ascii="Times New Roman" w:hAnsi="Times New Roman" w:cs="Times New Roman"/>
          <w:b/>
          <w:bCs/>
        </w:rPr>
      </w:pPr>
      <w:r w:rsidRPr="00AE0CD9">
        <w:rPr>
          <w:rFonts w:ascii="Times New Roman" w:hAnsi="Times New Roman" w:cs="Times New Roman"/>
          <w:b/>
          <w:bCs/>
        </w:rPr>
        <w:t xml:space="preserve">Adres: ul. </w:t>
      </w:r>
      <w:proofErr w:type="spellStart"/>
      <w:r w:rsidRPr="00AE0CD9">
        <w:rPr>
          <w:rFonts w:ascii="Times New Roman" w:hAnsi="Times New Roman" w:cs="Times New Roman"/>
          <w:b/>
          <w:bCs/>
        </w:rPr>
        <w:t>Juzistek</w:t>
      </w:r>
      <w:proofErr w:type="spellEnd"/>
      <w:r w:rsidRPr="00AE0CD9">
        <w:rPr>
          <w:rFonts w:ascii="Times New Roman" w:hAnsi="Times New Roman" w:cs="Times New Roman"/>
          <w:b/>
          <w:bCs/>
        </w:rPr>
        <w:t xml:space="preserve"> 2, 05-131 Zegrze</w:t>
      </w:r>
    </w:p>
    <w:p w14:paraId="09357ED0" w14:textId="77777777" w:rsidR="0010413F" w:rsidRPr="00AE0CD9" w:rsidRDefault="7AE3B1AB" w:rsidP="7AE3B1AB">
      <w:pPr>
        <w:spacing w:after="120"/>
        <w:jc w:val="both"/>
        <w:rPr>
          <w:rFonts w:ascii="Times New Roman" w:hAnsi="Times New Roman" w:cs="Times New Roman"/>
          <w:b/>
          <w:bCs/>
        </w:rPr>
      </w:pPr>
      <w:r w:rsidRPr="00AE0CD9">
        <w:rPr>
          <w:rFonts w:ascii="Times New Roman" w:hAnsi="Times New Roman" w:cs="Times New Roman"/>
          <w:b/>
          <w:bCs/>
        </w:rPr>
        <w:t>NIP: 536-190-2991, REGON 142917040</w:t>
      </w:r>
    </w:p>
    <w:p w14:paraId="644E98F9" w14:textId="7AD5A5BF" w:rsidR="006E3D91" w:rsidRPr="00AE0CD9" w:rsidRDefault="006E3D91" w:rsidP="7AE3B1AB">
      <w:pPr>
        <w:spacing w:before="120" w:after="120"/>
        <w:rPr>
          <w:rFonts w:ascii="Times New Roman" w:hAnsi="Times New Roman" w:cs="Times New Roman"/>
          <w:color w:val="6666FF"/>
        </w:rPr>
      </w:pPr>
      <w:r w:rsidRPr="00AE0CD9">
        <w:rPr>
          <w:rFonts w:ascii="Times New Roman" w:hAnsi="Times New Roman" w:cs="Times New Roman"/>
          <w:b/>
          <w:bCs/>
        </w:rPr>
        <w:t>Platforma zakupowa</w:t>
      </w:r>
      <w:proofErr w:type="gramStart"/>
      <w:r w:rsidRPr="00AE0CD9">
        <w:rPr>
          <w:rFonts w:ascii="Times New Roman" w:hAnsi="Times New Roman" w:cs="Times New Roman"/>
          <w:b/>
          <w:bCs/>
        </w:rPr>
        <w:t>:</w:t>
      </w:r>
      <w:r w:rsidRPr="00AE0CD9">
        <w:rPr>
          <w:rFonts w:ascii="Times New Roman" w:hAnsi="Times New Roman" w:cs="Times New Roman"/>
          <w:b/>
        </w:rPr>
        <w:tab/>
      </w:r>
      <w:r w:rsidR="008A568E" w:rsidRPr="00AE0CD9">
        <w:rPr>
          <w:rFonts w:ascii="Times New Roman" w:hAnsi="Times New Roman" w:cs="Times New Roman"/>
          <w:color w:val="6666FF"/>
          <w:shd w:val="clear" w:color="auto" w:fill="FEFEFE"/>
        </w:rPr>
        <w:t>https</w:t>
      </w:r>
      <w:proofErr w:type="gramEnd"/>
      <w:r w:rsidR="008A568E" w:rsidRPr="00AE0CD9">
        <w:rPr>
          <w:rFonts w:ascii="Times New Roman" w:hAnsi="Times New Roman" w:cs="Times New Roman"/>
          <w:color w:val="6666FF"/>
          <w:shd w:val="clear" w:color="auto" w:fill="FEFEFE"/>
        </w:rPr>
        <w:t>://platforma</w:t>
      </w:r>
      <w:r w:rsidR="00BF5654" w:rsidRPr="00AE0CD9">
        <w:rPr>
          <w:rFonts w:ascii="Times New Roman" w:hAnsi="Times New Roman" w:cs="Times New Roman"/>
          <w:color w:val="6666FF"/>
          <w:shd w:val="clear" w:color="auto" w:fill="FEFEFE"/>
        </w:rPr>
        <w:t>zakupowa.</w:t>
      </w:r>
      <w:proofErr w:type="gramStart"/>
      <w:r w:rsidR="00BF5654" w:rsidRPr="00AE0CD9">
        <w:rPr>
          <w:rFonts w:ascii="Times New Roman" w:hAnsi="Times New Roman" w:cs="Times New Roman"/>
          <w:color w:val="6666FF"/>
          <w:shd w:val="clear" w:color="auto" w:fill="FEFEFE"/>
        </w:rPr>
        <w:t>pl</w:t>
      </w:r>
      <w:proofErr w:type="gramEnd"/>
    </w:p>
    <w:p w14:paraId="364F7721" w14:textId="41D517AD" w:rsidR="006E3D91" w:rsidRPr="00AE0CD9" w:rsidRDefault="7AE3B1AB" w:rsidP="7AE3B1AB">
      <w:pPr>
        <w:spacing w:before="120" w:after="120"/>
        <w:jc w:val="both"/>
        <w:rPr>
          <w:rFonts w:ascii="Times New Roman" w:hAnsi="Times New Roman" w:cs="Times New Roman"/>
        </w:rPr>
      </w:pPr>
      <w:r w:rsidRPr="00AE0CD9">
        <w:rPr>
          <w:rFonts w:ascii="Times New Roman" w:hAnsi="Times New Roman" w:cs="Times New Roman"/>
        </w:rPr>
        <w:t xml:space="preserve">Na tej stronie udostępniane będą zmiany i wyjaśnienia treści Specyfikacji Warunków Zamówienia, zwanej dalej „SWZ” oraz inne dokumenty zamówienia bezpośrednio związane </w:t>
      </w:r>
      <w:r w:rsidR="006E3D91" w:rsidRPr="00AE0CD9">
        <w:rPr>
          <w:rFonts w:ascii="Times New Roman" w:hAnsi="Times New Roman" w:cs="Times New Roman"/>
        </w:rPr>
        <w:br/>
      </w:r>
      <w:r w:rsidRPr="00AE0CD9">
        <w:rPr>
          <w:rFonts w:ascii="Times New Roman" w:hAnsi="Times New Roman" w:cs="Times New Roman"/>
        </w:rPr>
        <w:t xml:space="preserve">z prowadzonym postępowaniem o udzielenie zamówienia. Wykonawcy pobierający SWZ </w:t>
      </w:r>
      <w:r w:rsidR="006E3D91" w:rsidRPr="00AE0CD9">
        <w:rPr>
          <w:rFonts w:ascii="Times New Roman" w:hAnsi="Times New Roman" w:cs="Times New Roman"/>
        </w:rPr>
        <w:br/>
      </w:r>
      <w:r w:rsidRPr="00AE0CD9">
        <w:rPr>
          <w:rFonts w:ascii="Times New Roman" w:hAnsi="Times New Roman" w:cs="Times New Roman"/>
        </w:rPr>
        <w:t xml:space="preserve">z wyżej podanej strony internetowej są związani wszelkimi wyjaśnieniami i zmianami jej treści. </w:t>
      </w:r>
    </w:p>
    <w:p w14:paraId="2199EB55" w14:textId="77777777" w:rsidR="006E3D91" w:rsidRPr="00AE0CD9" w:rsidRDefault="7AE3B1AB" w:rsidP="7AE3B1AB">
      <w:pPr>
        <w:spacing w:before="120" w:after="120"/>
        <w:jc w:val="both"/>
        <w:rPr>
          <w:rFonts w:ascii="Times New Roman" w:hAnsi="Times New Roman" w:cs="Times New Roman"/>
        </w:rPr>
      </w:pPr>
      <w:r w:rsidRPr="00AE0CD9">
        <w:rPr>
          <w:rFonts w:ascii="Times New Roman" w:hAnsi="Times New Roman" w:cs="Times New Roman"/>
          <w:b/>
          <w:bCs/>
        </w:rPr>
        <w:t xml:space="preserve">Adres strony internetowej: </w:t>
      </w:r>
      <w:hyperlink r:id="rId13">
        <w:r w:rsidRPr="00AE0CD9">
          <w:rPr>
            <w:rStyle w:val="Hipercze"/>
            <w:rFonts w:ascii="Times New Roman" w:hAnsi="Times New Roman" w:cs="Times New Roman"/>
          </w:rPr>
          <w:t>https://www.26wog.wp.mil.pl</w:t>
        </w:r>
      </w:hyperlink>
      <w:r w:rsidRPr="00AE0CD9">
        <w:rPr>
          <w:rFonts w:ascii="Times New Roman" w:hAnsi="Times New Roman" w:cs="Times New Roman"/>
        </w:rPr>
        <w:t xml:space="preserve"> </w:t>
      </w:r>
    </w:p>
    <w:p w14:paraId="28E5D427" w14:textId="77777777" w:rsidR="006E3D91" w:rsidRPr="00AE0CD9" w:rsidRDefault="7AE3B1AB" w:rsidP="7AE3B1AB">
      <w:pPr>
        <w:spacing w:before="120" w:after="120"/>
        <w:rPr>
          <w:rFonts w:ascii="Times New Roman" w:hAnsi="Times New Roman" w:cs="Times New Roman"/>
        </w:rPr>
      </w:pPr>
      <w:r w:rsidRPr="00AE0CD9">
        <w:rPr>
          <w:rFonts w:ascii="Times New Roman" w:hAnsi="Times New Roman" w:cs="Times New Roman"/>
          <w:b/>
          <w:bCs/>
        </w:rPr>
        <w:t xml:space="preserve">Adres poczty elektronicznej: </w:t>
      </w:r>
      <w:hyperlink r:id="rId14">
        <w:r w:rsidRPr="00AE0CD9">
          <w:rPr>
            <w:rStyle w:val="Hipercze"/>
            <w:rFonts w:ascii="Times New Roman" w:hAnsi="Times New Roman" w:cs="Times New Roman"/>
          </w:rPr>
          <w:t>jw4809.zp@ron.mil.pl</w:t>
        </w:r>
      </w:hyperlink>
      <w:r w:rsidRPr="00AE0CD9">
        <w:rPr>
          <w:rFonts w:ascii="Times New Roman" w:hAnsi="Times New Roman" w:cs="Times New Roman"/>
        </w:rPr>
        <w:t xml:space="preserve"> </w:t>
      </w:r>
    </w:p>
    <w:p w14:paraId="14089F75" w14:textId="77777777" w:rsidR="006E3D91" w:rsidRPr="00AE0CD9" w:rsidRDefault="7AE3B1AB" w:rsidP="7AE3B1AB">
      <w:pPr>
        <w:spacing w:before="120" w:after="120"/>
        <w:rPr>
          <w:rFonts w:ascii="Times New Roman" w:hAnsi="Times New Roman" w:cs="Times New Roman"/>
          <w:b/>
          <w:bCs/>
        </w:rPr>
      </w:pPr>
      <w:r w:rsidRPr="00AE0CD9">
        <w:rPr>
          <w:rFonts w:ascii="Times New Roman" w:hAnsi="Times New Roman" w:cs="Times New Roman"/>
          <w:b/>
          <w:bCs/>
        </w:rPr>
        <w:t>Godziny urzędowania:</w:t>
      </w:r>
    </w:p>
    <w:p w14:paraId="29DA0354" w14:textId="77777777" w:rsidR="006E3D91" w:rsidRPr="00AE0CD9" w:rsidRDefault="7AE3B1AB" w:rsidP="7AE3B1AB">
      <w:pPr>
        <w:spacing w:before="120" w:after="120"/>
        <w:rPr>
          <w:rFonts w:ascii="Times New Roman" w:hAnsi="Times New Roman" w:cs="Times New Roman"/>
        </w:rPr>
      </w:pPr>
      <w:r w:rsidRPr="00AE0CD9">
        <w:rPr>
          <w:rFonts w:ascii="Times New Roman" w:hAnsi="Times New Roman" w:cs="Times New Roman"/>
        </w:rPr>
        <w:t>od poniedziałku do czwartku w godzinach</w:t>
      </w:r>
      <w:proofErr w:type="gramStart"/>
      <w:r w:rsidRPr="00AE0CD9">
        <w:rPr>
          <w:rFonts w:ascii="Times New Roman" w:hAnsi="Times New Roman" w:cs="Times New Roman"/>
        </w:rPr>
        <w:t xml:space="preserve"> 7:00 – 15:30, w</w:t>
      </w:r>
      <w:proofErr w:type="gramEnd"/>
      <w:r w:rsidRPr="00AE0CD9">
        <w:rPr>
          <w:rFonts w:ascii="Times New Roman" w:hAnsi="Times New Roman" w:cs="Times New Roman"/>
        </w:rPr>
        <w:t xml:space="preserve"> piątek 7:00 – 13:00</w:t>
      </w:r>
    </w:p>
    <w:p w14:paraId="2BBE6D5B" w14:textId="77777777" w:rsidR="006E3D91" w:rsidRPr="00AE0CD9" w:rsidRDefault="7AE3B1AB" w:rsidP="7AE3B1AB">
      <w:pPr>
        <w:spacing w:before="120" w:after="120"/>
        <w:rPr>
          <w:rFonts w:ascii="Times New Roman" w:hAnsi="Times New Roman" w:cs="Times New Roman"/>
          <w:b/>
          <w:bCs/>
        </w:rPr>
      </w:pPr>
      <w:r w:rsidRPr="00AE0CD9">
        <w:rPr>
          <w:rFonts w:ascii="Times New Roman" w:hAnsi="Times New Roman" w:cs="Times New Roman"/>
          <w:b/>
          <w:bCs/>
        </w:rPr>
        <w:t>Dni robocze:</w:t>
      </w:r>
    </w:p>
    <w:p w14:paraId="43760C9B" w14:textId="77777777" w:rsidR="006E3D91" w:rsidRPr="00AE0CD9" w:rsidRDefault="7AE3B1AB" w:rsidP="7AE3B1AB">
      <w:pPr>
        <w:spacing w:before="120" w:after="240"/>
        <w:rPr>
          <w:rFonts w:ascii="Times New Roman" w:hAnsi="Times New Roman" w:cs="Times New Roman"/>
        </w:rPr>
      </w:pPr>
      <w:r w:rsidRPr="00AE0CD9">
        <w:rPr>
          <w:rFonts w:ascii="Times New Roman" w:hAnsi="Times New Roman" w:cs="Times New Roman"/>
        </w:rPr>
        <w:t>Za dni robocze uważa się od poniedziałku do piątku z wyjątkiem: sobót, świąt i dni ustawowo wolnych od pracy.</w:t>
      </w:r>
    </w:p>
    <w:tbl>
      <w:tblPr>
        <w:tblStyle w:val="Tabela-Siatka"/>
        <w:tblW w:w="0" w:type="auto"/>
        <w:tblInd w:w="94" w:type="dxa"/>
        <w:tblLook w:val="04A0" w:firstRow="1" w:lastRow="0" w:firstColumn="1" w:lastColumn="0" w:noHBand="0" w:noVBand="1"/>
      </w:tblPr>
      <w:tblGrid>
        <w:gridCol w:w="8399"/>
      </w:tblGrid>
      <w:tr w:rsidR="006E3D91" w:rsidRPr="00AE0CD9" w14:paraId="406367B7" w14:textId="77777777" w:rsidTr="7AE3B1AB">
        <w:trPr>
          <w:trHeight w:val="974"/>
        </w:trPr>
        <w:tc>
          <w:tcPr>
            <w:tcW w:w="8549" w:type="dxa"/>
            <w:vAlign w:val="center"/>
          </w:tcPr>
          <w:p w14:paraId="66354204" w14:textId="77777777" w:rsidR="006E3D91" w:rsidRPr="00AE0CD9" w:rsidRDefault="7AE3B1AB" w:rsidP="7AE3B1AB">
            <w:pPr>
              <w:spacing w:line="276" w:lineRule="auto"/>
              <w:jc w:val="center"/>
              <w:rPr>
                <w:rFonts w:ascii="Times New Roman" w:hAnsi="Times New Roman" w:cs="Times New Roman"/>
                <w:b/>
                <w:bCs/>
              </w:rPr>
            </w:pPr>
            <w:r w:rsidRPr="00AE0CD9">
              <w:rPr>
                <w:rFonts w:ascii="Times New Roman" w:hAnsi="Times New Roman" w:cs="Times New Roman"/>
                <w:b/>
                <w:bCs/>
              </w:rPr>
              <w:t>ROZDZIAŁ II</w:t>
            </w:r>
          </w:p>
          <w:p w14:paraId="24327FF4" w14:textId="77777777" w:rsidR="006E3D91" w:rsidRPr="00AE0CD9" w:rsidRDefault="7AE3B1AB" w:rsidP="7AE3B1AB">
            <w:pPr>
              <w:spacing w:line="276" w:lineRule="auto"/>
              <w:jc w:val="center"/>
              <w:rPr>
                <w:rFonts w:ascii="Times New Roman" w:hAnsi="Times New Roman" w:cs="Times New Roman"/>
                <w:i/>
                <w:iCs/>
              </w:rPr>
            </w:pPr>
            <w:r w:rsidRPr="00AE0CD9">
              <w:rPr>
                <w:rFonts w:ascii="Times New Roman" w:hAnsi="Times New Roman" w:cs="Times New Roman"/>
                <w:b/>
                <w:bCs/>
              </w:rPr>
              <w:t>TRYB UDZIELENIA ZAMÓWIENIA</w:t>
            </w:r>
          </w:p>
        </w:tc>
      </w:tr>
    </w:tbl>
    <w:p w14:paraId="408EBA89" w14:textId="01C49FD3" w:rsidR="006E3D91" w:rsidRPr="00AE0CD9" w:rsidRDefault="7AE3B1AB" w:rsidP="7AE3B1AB">
      <w:pPr>
        <w:pStyle w:val="Akapitzlist"/>
        <w:numPr>
          <w:ilvl w:val="0"/>
          <w:numId w:val="39"/>
        </w:numPr>
        <w:spacing w:before="240" w:after="120"/>
        <w:ind w:left="357" w:hanging="357"/>
        <w:contextualSpacing w:val="0"/>
        <w:jc w:val="both"/>
        <w:rPr>
          <w:rFonts w:ascii="Times New Roman" w:hAnsi="Times New Roman" w:cs="Times New Roman"/>
        </w:rPr>
      </w:pPr>
      <w:r w:rsidRPr="00AE0CD9">
        <w:rPr>
          <w:rFonts w:ascii="Times New Roman" w:hAnsi="Times New Roman" w:cs="Times New Roman"/>
        </w:rPr>
        <w:t xml:space="preserve">Postępowanie prowadzone jest w trybie podstawowym, o którym mowa w art. 275 pkt 1 ustawy z dnia 11 września 2019 r. – Prawo zamówień publicznych (Dz. U. </w:t>
      </w:r>
      <w:proofErr w:type="gramStart"/>
      <w:r w:rsidRPr="00AE0CD9">
        <w:rPr>
          <w:rFonts w:ascii="Times New Roman" w:hAnsi="Times New Roman" w:cs="Times New Roman"/>
        </w:rPr>
        <w:t>z</w:t>
      </w:r>
      <w:proofErr w:type="gramEnd"/>
      <w:r w:rsidRPr="00AE0CD9">
        <w:rPr>
          <w:rFonts w:ascii="Times New Roman" w:hAnsi="Times New Roman" w:cs="Times New Roman"/>
        </w:rPr>
        <w:t xml:space="preserve"> 2024 r. poz. 1320) – zwanej dalej „ustawa </w:t>
      </w:r>
      <w:proofErr w:type="spellStart"/>
      <w:r w:rsidRPr="00AE0CD9">
        <w:rPr>
          <w:rFonts w:ascii="Times New Roman" w:hAnsi="Times New Roman" w:cs="Times New Roman"/>
        </w:rPr>
        <w:t>Pzp</w:t>
      </w:r>
      <w:proofErr w:type="spellEnd"/>
      <w:r w:rsidRPr="00AE0CD9">
        <w:rPr>
          <w:rFonts w:ascii="Times New Roman" w:hAnsi="Times New Roman" w:cs="Times New Roman"/>
        </w:rPr>
        <w:t xml:space="preserve">”. </w:t>
      </w:r>
    </w:p>
    <w:p w14:paraId="0DAEC081" w14:textId="442C39DC" w:rsidR="008E1DE6" w:rsidRPr="00AE0CD9" w:rsidRDefault="7AE3B1AB" w:rsidP="7AE3B1AB">
      <w:pPr>
        <w:pStyle w:val="Akapitzlist"/>
        <w:numPr>
          <w:ilvl w:val="0"/>
          <w:numId w:val="39"/>
        </w:numPr>
        <w:spacing w:after="120"/>
        <w:contextualSpacing w:val="0"/>
        <w:jc w:val="both"/>
        <w:rPr>
          <w:rFonts w:ascii="Times New Roman" w:hAnsi="Times New Roman" w:cs="Times New Roman"/>
        </w:rPr>
      </w:pPr>
      <w:r w:rsidRPr="00AE0CD9">
        <w:rPr>
          <w:rFonts w:ascii="Times New Roman" w:hAnsi="Times New Roman" w:cs="Times New Roman"/>
        </w:rPr>
        <w:t xml:space="preserve">W postępowaniu mają zastosowanie przepisy ustawy </w:t>
      </w:r>
      <w:proofErr w:type="spellStart"/>
      <w:r w:rsidRPr="00AE0CD9">
        <w:rPr>
          <w:rFonts w:ascii="Times New Roman" w:hAnsi="Times New Roman" w:cs="Times New Roman"/>
        </w:rPr>
        <w:t>Pzp</w:t>
      </w:r>
      <w:proofErr w:type="spellEnd"/>
      <w:r w:rsidRPr="00AE0CD9">
        <w:rPr>
          <w:rFonts w:ascii="Times New Roman" w:hAnsi="Times New Roman" w:cs="Times New Roman"/>
        </w:rPr>
        <w:t xml:space="preserve"> oraz aktów wykonawczych wydanych na jej podstawie. W zakresie nieuregulowanym przez ww. akty prawne, na podstawie art. 8 ustawy </w:t>
      </w:r>
      <w:proofErr w:type="spellStart"/>
      <w:r w:rsidRPr="00AE0CD9">
        <w:rPr>
          <w:rFonts w:ascii="Times New Roman" w:hAnsi="Times New Roman" w:cs="Times New Roman"/>
        </w:rPr>
        <w:t>Pzp</w:t>
      </w:r>
      <w:proofErr w:type="spellEnd"/>
      <w:r w:rsidRPr="00AE0CD9">
        <w:rPr>
          <w:rFonts w:ascii="Times New Roman" w:hAnsi="Times New Roman" w:cs="Times New Roman"/>
        </w:rPr>
        <w:t xml:space="preserve"> stosuje się przepisy ustawy z dnia 23 kwietnia 1964 r. - Kodeks cywilny (Dz. U. </w:t>
      </w:r>
      <w:proofErr w:type="gramStart"/>
      <w:r w:rsidRPr="00AE0CD9">
        <w:rPr>
          <w:rFonts w:ascii="Times New Roman" w:hAnsi="Times New Roman" w:cs="Times New Roman"/>
        </w:rPr>
        <w:t>z</w:t>
      </w:r>
      <w:proofErr w:type="gramEnd"/>
      <w:r w:rsidRPr="00AE0CD9">
        <w:rPr>
          <w:rFonts w:ascii="Times New Roman" w:hAnsi="Times New Roman" w:cs="Times New Roman"/>
        </w:rPr>
        <w:t xml:space="preserve"> 2024 r. poz. 1061).</w:t>
      </w:r>
    </w:p>
    <w:p w14:paraId="1A262763" w14:textId="665DD008" w:rsidR="0071199D" w:rsidRPr="00AE0CD9" w:rsidRDefault="7AE3B1AB" w:rsidP="7AE3B1AB">
      <w:pPr>
        <w:pStyle w:val="Akapitzlist"/>
        <w:numPr>
          <w:ilvl w:val="0"/>
          <w:numId w:val="39"/>
        </w:numPr>
        <w:spacing w:before="120" w:after="120"/>
        <w:ind w:left="357" w:hanging="357"/>
        <w:contextualSpacing w:val="0"/>
        <w:jc w:val="both"/>
        <w:rPr>
          <w:rFonts w:ascii="Times New Roman" w:hAnsi="Times New Roman" w:cs="Times New Roman"/>
        </w:rPr>
      </w:pPr>
      <w:r w:rsidRPr="00AE0CD9">
        <w:rPr>
          <w:rFonts w:ascii="Times New Roman" w:hAnsi="Times New Roman" w:cs="Times New Roman"/>
        </w:rPr>
        <w:t xml:space="preserve">W postępowaniu mają zastosowanie przepisy ustawy z dnia 13 kwietnia 2022 roku </w:t>
      </w:r>
      <w:r w:rsidR="009223B8" w:rsidRPr="00AE0CD9">
        <w:rPr>
          <w:rFonts w:ascii="Times New Roman" w:hAnsi="Times New Roman" w:cs="Times New Roman"/>
        </w:rPr>
        <w:br/>
      </w:r>
      <w:r w:rsidRPr="00AE0CD9">
        <w:rPr>
          <w:rFonts w:ascii="Times New Roman" w:hAnsi="Times New Roman" w:cs="Times New Roman"/>
        </w:rPr>
        <w:t xml:space="preserve">o szczególnych rozwiązaniach w zakresie przeciwdziałania wspieraniu agresji na Ukrainę oraz służących ochronie bezpieczeństwa narodowego (Dz. U. </w:t>
      </w:r>
      <w:proofErr w:type="gramStart"/>
      <w:r w:rsidRPr="00AE0CD9">
        <w:rPr>
          <w:rFonts w:ascii="Times New Roman" w:hAnsi="Times New Roman" w:cs="Times New Roman"/>
        </w:rPr>
        <w:t>z</w:t>
      </w:r>
      <w:proofErr w:type="gramEnd"/>
      <w:r w:rsidRPr="00AE0CD9">
        <w:rPr>
          <w:rFonts w:ascii="Times New Roman" w:hAnsi="Times New Roman" w:cs="Times New Roman"/>
        </w:rPr>
        <w:t xml:space="preserve"> 2023 r. poz. 1497), a także </w:t>
      </w:r>
      <w:r w:rsidRPr="00AE0CD9">
        <w:rPr>
          <w:rFonts w:ascii="Times New Roman" w:hAnsi="Times New Roman" w:cs="Times New Roman"/>
        </w:rPr>
        <w:lastRenderedPageBreak/>
        <w:t xml:space="preserve">Rozporządzenia (UE) 2022/576 w sprawie zmiany rozporządzenia (UE) nr 833/2014 dotyczącego środków ograniczających w związku z działaniami Rosji destabilizującymi sytuację na Ukrainie. </w:t>
      </w:r>
    </w:p>
    <w:p w14:paraId="53D47A2D" w14:textId="547F82E5" w:rsidR="001B715D" w:rsidRPr="00AE0CD9" w:rsidRDefault="7AE3B1AB" w:rsidP="7AE3B1AB">
      <w:pPr>
        <w:pStyle w:val="Akapitzlist"/>
        <w:numPr>
          <w:ilvl w:val="0"/>
          <w:numId w:val="39"/>
        </w:numPr>
        <w:spacing w:before="120" w:after="120"/>
        <w:ind w:left="357" w:hanging="357"/>
        <w:contextualSpacing w:val="0"/>
        <w:jc w:val="both"/>
        <w:rPr>
          <w:rFonts w:ascii="Times New Roman" w:hAnsi="Times New Roman" w:cs="Times New Roman"/>
        </w:rPr>
      </w:pPr>
      <w:r w:rsidRPr="00AE0CD9">
        <w:rPr>
          <w:rFonts w:ascii="Times New Roman" w:hAnsi="Times New Roman" w:cs="Times New Roman"/>
        </w:rPr>
        <w:t>Zamawiający przewiduje wybór najkorzystniejszej oferty</w:t>
      </w:r>
      <w:r w:rsidRPr="00AE0CD9">
        <w:rPr>
          <w:rFonts w:ascii="Times New Roman" w:hAnsi="Times New Roman" w:cs="Times New Roman"/>
          <w:b/>
          <w:bCs/>
        </w:rPr>
        <w:t xml:space="preserve"> </w:t>
      </w:r>
      <w:r w:rsidR="00EA5022" w:rsidRPr="00AE0CD9">
        <w:rPr>
          <w:rFonts w:ascii="Times New Roman" w:hAnsi="Times New Roman" w:cs="Times New Roman"/>
          <w:b/>
          <w:bCs/>
        </w:rPr>
        <w:t xml:space="preserve">bez </w:t>
      </w:r>
      <w:r w:rsidRPr="00AE0CD9">
        <w:rPr>
          <w:rFonts w:ascii="Times New Roman" w:hAnsi="Times New Roman" w:cs="Times New Roman"/>
          <w:b/>
          <w:bCs/>
        </w:rPr>
        <w:t>możliwości</w:t>
      </w:r>
      <w:r w:rsidR="005F3155" w:rsidRPr="00AE0CD9">
        <w:rPr>
          <w:rFonts w:ascii="Times New Roman" w:hAnsi="Times New Roman" w:cs="Times New Roman"/>
          <w:b/>
          <w:bCs/>
        </w:rPr>
        <w:t xml:space="preserve"> </w:t>
      </w:r>
      <w:r w:rsidRPr="00AE0CD9">
        <w:rPr>
          <w:rFonts w:ascii="Times New Roman" w:hAnsi="Times New Roman" w:cs="Times New Roman"/>
          <w:b/>
          <w:bCs/>
        </w:rPr>
        <w:t>przeprowadzenia negocjacji</w:t>
      </w:r>
      <w:r w:rsidRPr="00AE0CD9">
        <w:rPr>
          <w:rFonts w:ascii="Times New Roman" w:hAnsi="Times New Roman" w:cs="Times New Roman"/>
        </w:rPr>
        <w:t xml:space="preserve"> treści ofert w celu ich ulepszenia. </w:t>
      </w:r>
    </w:p>
    <w:p w14:paraId="40CA30CF" w14:textId="159EE449" w:rsidR="006E3D91" w:rsidRPr="00AE0CD9" w:rsidRDefault="7AE3B1AB" w:rsidP="7AE3B1AB">
      <w:pPr>
        <w:pStyle w:val="Akapitzlist"/>
        <w:numPr>
          <w:ilvl w:val="0"/>
          <w:numId w:val="39"/>
        </w:numPr>
        <w:spacing w:before="120" w:after="240"/>
        <w:ind w:left="357" w:hanging="357"/>
        <w:contextualSpacing w:val="0"/>
        <w:jc w:val="both"/>
        <w:rPr>
          <w:rFonts w:ascii="Times New Roman" w:hAnsi="Times New Roman" w:cs="Times New Roman"/>
        </w:rPr>
      </w:pPr>
      <w:r w:rsidRPr="00AE0CD9">
        <w:rPr>
          <w:rFonts w:ascii="Times New Roman" w:hAnsi="Times New Roman" w:cs="Times New Roman"/>
        </w:rPr>
        <w:t xml:space="preserve">Postępowanie oznaczone jest numerem sprawy: </w:t>
      </w:r>
      <w:r w:rsidRPr="00AE0CD9">
        <w:rPr>
          <w:rFonts w:ascii="Times New Roman" w:hAnsi="Times New Roman" w:cs="Times New Roman"/>
          <w:b/>
          <w:bCs/>
        </w:rPr>
        <w:t>ZP/165/2024.</w:t>
      </w:r>
    </w:p>
    <w:tbl>
      <w:tblPr>
        <w:tblStyle w:val="Tabela-Siatka"/>
        <w:tblW w:w="0" w:type="auto"/>
        <w:tblInd w:w="94" w:type="dxa"/>
        <w:tblLook w:val="04A0" w:firstRow="1" w:lastRow="0" w:firstColumn="1" w:lastColumn="0" w:noHBand="0" w:noVBand="1"/>
      </w:tblPr>
      <w:tblGrid>
        <w:gridCol w:w="8399"/>
      </w:tblGrid>
      <w:tr w:rsidR="006E3D91" w:rsidRPr="00AE0CD9" w14:paraId="09E7FC8C" w14:textId="77777777" w:rsidTr="7AE3B1AB">
        <w:trPr>
          <w:trHeight w:val="974"/>
        </w:trPr>
        <w:tc>
          <w:tcPr>
            <w:tcW w:w="8549" w:type="dxa"/>
            <w:vAlign w:val="center"/>
          </w:tcPr>
          <w:p w14:paraId="0C8C7B6A" w14:textId="77777777" w:rsidR="006E3D91" w:rsidRPr="00AE0CD9" w:rsidRDefault="7AE3B1AB" w:rsidP="7AE3B1AB">
            <w:pPr>
              <w:spacing w:line="276" w:lineRule="auto"/>
              <w:jc w:val="center"/>
              <w:rPr>
                <w:rFonts w:ascii="Times New Roman" w:hAnsi="Times New Roman" w:cs="Times New Roman"/>
                <w:b/>
                <w:bCs/>
              </w:rPr>
            </w:pPr>
            <w:r w:rsidRPr="00AE0CD9">
              <w:rPr>
                <w:rFonts w:ascii="Times New Roman" w:hAnsi="Times New Roman" w:cs="Times New Roman"/>
                <w:b/>
                <w:bCs/>
              </w:rPr>
              <w:t>ROZDZIAŁ III</w:t>
            </w:r>
          </w:p>
          <w:p w14:paraId="04674C55" w14:textId="77777777" w:rsidR="006E3D91" w:rsidRPr="00AE0CD9" w:rsidRDefault="7AE3B1AB" w:rsidP="7AE3B1AB">
            <w:pPr>
              <w:spacing w:line="276" w:lineRule="auto"/>
              <w:jc w:val="center"/>
              <w:rPr>
                <w:rFonts w:ascii="Times New Roman" w:hAnsi="Times New Roman" w:cs="Times New Roman"/>
                <w:i/>
                <w:iCs/>
              </w:rPr>
            </w:pPr>
            <w:r w:rsidRPr="00AE0CD9">
              <w:rPr>
                <w:rFonts w:ascii="Times New Roman" w:hAnsi="Times New Roman" w:cs="Times New Roman"/>
                <w:b/>
                <w:bCs/>
              </w:rPr>
              <w:t>OPIS PRZEDMIOTU ZAMÓWIENIA</w:t>
            </w:r>
          </w:p>
        </w:tc>
      </w:tr>
    </w:tbl>
    <w:p w14:paraId="704FFAF0" w14:textId="77777777" w:rsidR="00094FC3" w:rsidRPr="00AE0CD9" w:rsidRDefault="00094FC3" w:rsidP="00761403">
      <w:pPr>
        <w:pStyle w:val="Akapitzlist"/>
        <w:spacing w:after="240"/>
        <w:ind w:left="426"/>
        <w:jc w:val="both"/>
        <w:rPr>
          <w:rFonts w:ascii="Times New Roman" w:hAnsi="Times New Roman" w:cs="Times New Roman"/>
        </w:rPr>
      </w:pPr>
    </w:p>
    <w:p w14:paraId="3E70B938" w14:textId="77EE86C3" w:rsidR="000460AA" w:rsidRPr="00AE0CD9" w:rsidRDefault="7AE3B1AB" w:rsidP="7AE3B1AB">
      <w:pPr>
        <w:pStyle w:val="Akapitzlist"/>
        <w:numPr>
          <w:ilvl w:val="0"/>
          <w:numId w:val="106"/>
        </w:numPr>
        <w:spacing w:after="240"/>
        <w:ind w:left="426" w:hanging="426"/>
        <w:jc w:val="both"/>
        <w:rPr>
          <w:rFonts w:ascii="Times New Roman" w:hAnsi="Times New Roman" w:cs="Times New Roman"/>
        </w:rPr>
      </w:pPr>
      <w:r w:rsidRPr="00AE0CD9">
        <w:rPr>
          <w:rFonts w:ascii="Times New Roman" w:hAnsi="Times New Roman" w:cs="Times New Roman"/>
        </w:rPr>
        <w:t xml:space="preserve">Przedmiotem zamówienia jest usługa polegająca na konserwacji, utrzymaniu i usuwaniu </w:t>
      </w:r>
      <w:proofErr w:type="gramStart"/>
      <w:r w:rsidRPr="00AE0CD9">
        <w:rPr>
          <w:rFonts w:ascii="Times New Roman" w:hAnsi="Times New Roman" w:cs="Times New Roman"/>
        </w:rPr>
        <w:t>awarii  na</w:t>
      </w:r>
      <w:proofErr w:type="gramEnd"/>
      <w:r w:rsidRPr="00AE0CD9">
        <w:rPr>
          <w:rFonts w:ascii="Times New Roman" w:hAnsi="Times New Roman" w:cs="Times New Roman"/>
        </w:rPr>
        <w:t xml:space="preserve"> terenie kompleksu sportowego Centrum Szkolenia Łączności i Informatyki w Zegrzu, w skład którego wchodzi płyta boiska z nawierzchnią trawiastą o powierzchni 9350 m</w:t>
      </w:r>
      <w:r w:rsidRPr="00AE0CD9">
        <w:rPr>
          <w:rFonts w:ascii="Times New Roman" w:hAnsi="Times New Roman" w:cs="Times New Roman"/>
          <w:vertAlign w:val="superscript"/>
        </w:rPr>
        <w:t xml:space="preserve">2 </w:t>
      </w:r>
      <w:r w:rsidRPr="00AE0CD9">
        <w:rPr>
          <w:rFonts w:ascii="Times New Roman" w:hAnsi="Times New Roman" w:cs="Times New Roman"/>
        </w:rPr>
        <w:t>, oraz bieżnia tartanowa z przeszkodami wraz z boiskami do piłki siatkowej i koszykowej o powierzchni 8 000 m</w:t>
      </w:r>
      <w:r w:rsidRPr="00AE0CD9">
        <w:rPr>
          <w:rFonts w:ascii="Times New Roman" w:hAnsi="Times New Roman" w:cs="Times New Roman"/>
          <w:vertAlign w:val="superscript"/>
        </w:rPr>
        <w:t xml:space="preserve">2,  </w:t>
      </w:r>
    </w:p>
    <w:p w14:paraId="09012866" w14:textId="34D98C68" w:rsidR="006E3D91" w:rsidRPr="00AE0CD9" w:rsidRDefault="7AE3B1AB" w:rsidP="7AE3B1AB">
      <w:pPr>
        <w:pStyle w:val="Akapitzlist"/>
        <w:numPr>
          <w:ilvl w:val="0"/>
          <w:numId w:val="106"/>
        </w:numPr>
        <w:spacing w:before="120" w:after="120"/>
        <w:jc w:val="both"/>
        <w:rPr>
          <w:rFonts w:ascii="Times New Roman" w:hAnsi="Times New Roman" w:cs="Times New Roman"/>
        </w:rPr>
      </w:pPr>
      <w:r w:rsidRPr="00AE0CD9">
        <w:rPr>
          <w:rFonts w:ascii="Times New Roman" w:hAnsi="Times New Roman" w:cs="Times New Roman"/>
        </w:rPr>
        <w:t>Kod i nazwa opisująca przedmiot zamówienia (CPV):</w:t>
      </w:r>
    </w:p>
    <w:p w14:paraId="2B6DF653" w14:textId="3E84668A" w:rsidR="000460AA" w:rsidRPr="00AE0CD9" w:rsidRDefault="7AE3B1AB" w:rsidP="7AE3B1AB">
      <w:pPr>
        <w:ind w:left="360" w:right="-569"/>
        <w:jc w:val="both"/>
        <w:rPr>
          <w:rFonts w:ascii="Times New Roman" w:hAnsi="Times New Roman" w:cs="Times New Roman"/>
          <w:b/>
          <w:bCs/>
        </w:rPr>
      </w:pPr>
      <w:r w:rsidRPr="00AE0CD9">
        <w:rPr>
          <w:rFonts w:ascii="Times New Roman" w:hAnsi="Times New Roman" w:cs="Times New Roman"/>
          <w:b/>
          <w:bCs/>
        </w:rPr>
        <w:t>5070000-2 – Usługi w zakresie napraw i konserwacji.</w:t>
      </w:r>
    </w:p>
    <w:p w14:paraId="44A4099B" w14:textId="58F11D48" w:rsidR="00887471" w:rsidRPr="00AE0CD9" w:rsidRDefault="7AE3B1AB" w:rsidP="7AE3B1AB">
      <w:pPr>
        <w:pStyle w:val="Akapitzlist"/>
        <w:numPr>
          <w:ilvl w:val="0"/>
          <w:numId w:val="106"/>
        </w:numPr>
        <w:spacing w:before="120" w:after="120"/>
        <w:rPr>
          <w:rFonts w:ascii="Times New Roman" w:hAnsi="Times New Roman" w:cs="Times New Roman"/>
          <w:color w:val="000000" w:themeColor="text1"/>
        </w:rPr>
      </w:pPr>
      <w:r w:rsidRPr="00AE0CD9">
        <w:rPr>
          <w:rFonts w:ascii="Times New Roman" w:hAnsi="Times New Roman" w:cs="Times New Roman"/>
          <w:color w:val="000000" w:themeColor="text1"/>
        </w:rPr>
        <w:t>Zamawiający nie dopuszcza możliwości składania ofert częściowych.</w:t>
      </w:r>
    </w:p>
    <w:p w14:paraId="28A03C97" w14:textId="3802AC08" w:rsidR="00887471" w:rsidRPr="00AE0CD9" w:rsidRDefault="7AE3B1AB" w:rsidP="7AE3B1AB">
      <w:pPr>
        <w:pStyle w:val="Akapitzlist"/>
        <w:spacing w:before="120" w:after="120"/>
        <w:ind w:left="357"/>
        <w:contextualSpacing w:val="0"/>
        <w:jc w:val="both"/>
        <w:rPr>
          <w:rFonts w:ascii="Times New Roman" w:hAnsi="Times New Roman" w:cs="Times New Roman"/>
          <w:color w:val="000000" w:themeColor="text1"/>
        </w:rPr>
      </w:pPr>
      <w:r w:rsidRPr="00AE0CD9">
        <w:rPr>
          <w:rFonts w:ascii="Times New Roman" w:hAnsi="Times New Roman" w:cs="Times New Roman"/>
          <w:color w:val="000000" w:themeColor="text1"/>
        </w:rPr>
        <w:t xml:space="preserve">Powody niedokonania podziału zamówienia na części: Trudności organizacyjne spowodowane koordynacją wykonania usługi przez kilku Wykonawców i spowodowanie zagrożenia nieprawidłowego zrealizowania zadania. </w:t>
      </w:r>
    </w:p>
    <w:p w14:paraId="101714AB" w14:textId="71A981ED" w:rsidR="003558D0" w:rsidRPr="00AE0CD9" w:rsidRDefault="7AE3B1AB" w:rsidP="7AE3B1AB">
      <w:pPr>
        <w:pStyle w:val="Akapitzlist"/>
        <w:numPr>
          <w:ilvl w:val="0"/>
          <w:numId w:val="106"/>
        </w:numPr>
        <w:spacing w:before="120" w:after="120"/>
        <w:ind w:left="357" w:hanging="357"/>
        <w:contextualSpacing w:val="0"/>
        <w:jc w:val="both"/>
        <w:rPr>
          <w:rFonts w:ascii="Times New Roman" w:hAnsi="Times New Roman" w:cs="Times New Roman"/>
        </w:rPr>
      </w:pPr>
      <w:r w:rsidRPr="00AE0CD9">
        <w:rPr>
          <w:rFonts w:ascii="Times New Roman" w:hAnsi="Times New Roman" w:cs="Times New Roman"/>
        </w:rPr>
        <w:t xml:space="preserve">Szczegółowy opis przedmiotu zamówienia zawiera </w:t>
      </w:r>
      <w:r w:rsidRPr="00AE0CD9">
        <w:rPr>
          <w:rFonts w:ascii="Times New Roman" w:hAnsi="Times New Roman" w:cs="Times New Roman"/>
          <w:b/>
          <w:bCs/>
        </w:rPr>
        <w:t xml:space="preserve">Załącznik nr 2 Opis przedmiotu zamówienia do Projektowanych postanowień umowy stanowiących załącznik </w:t>
      </w:r>
      <w:proofErr w:type="gramStart"/>
      <w:r w:rsidRPr="00AE0CD9">
        <w:rPr>
          <w:rFonts w:ascii="Times New Roman" w:hAnsi="Times New Roman" w:cs="Times New Roman"/>
          <w:b/>
          <w:bCs/>
        </w:rPr>
        <w:t>nr  6 do</w:t>
      </w:r>
      <w:proofErr w:type="gramEnd"/>
      <w:r w:rsidRPr="00AE0CD9">
        <w:rPr>
          <w:rFonts w:ascii="Times New Roman" w:hAnsi="Times New Roman" w:cs="Times New Roman"/>
          <w:b/>
          <w:bCs/>
        </w:rPr>
        <w:t xml:space="preserve"> SWZ</w:t>
      </w:r>
      <w:r w:rsidRPr="00AE0CD9">
        <w:rPr>
          <w:rFonts w:ascii="Times New Roman" w:hAnsi="Times New Roman" w:cs="Times New Roman"/>
        </w:rPr>
        <w:t>. Opis ten należy odczytywać wraz ze zmianami treści SWZ, będącymi np. wynikiem udzielonych odpowiedzi na zapytania Wykonawców.</w:t>
      </w:r>
    </w:p>
    <w:p w14:paraId="3341B948" w14:textId="7994F3D0" w:rsidR="00566651" w:rsidRPr="00AE0CD9" w:rsidRDefault="7AE3B1AB" w:rsidP="7AE3B1AB">
      <w:pPr>
        <w:pStyle w:val="Akapitzlist"/>
        <w:numPr>
          <w:ilvl w:val="0"/>
          <w:numId w:val="106"/>
        </w:numPr>
        <w:spacing w:before="120" w:after="120"/>
        <w:ind w:left="357"/>
        <w:contextualSpacing w:val="0"/>
        <w:jc w:val="both"/>
        <w:rPr>
          <w:rFonts w:ascii="Times New Roman" w:hAnsi="Times New Roman" w:cs="Times New Roman"/>
          <w:b/>
          <w:bCs/>
        </w:rPr>
      </w:pPr>
      <w:r w:rsidRPr="00AE0CD9">
        <w:rPr>
          <w:rFonts w:ascii="Times New Roman" w:hAnsi="Times New Roman" w:cs="Times New Roman"/>
        </w:rPr>
        <w:t xml:space="preserve">Szczegółowe warunki i zasady realizacji przedmiotu zamówienia określone zostały </w:t>
      </w:r>
      <w:r w:rsidR="0017548A" w:rsidRPr="00AE0CD9">
        <w:rPr>
          <w:rFonts w:ascii="Times New Roman" w:hAnsi="Times New Roman" w:cs="Times New Roman"/>
        </w:rPr>
        <w:br/>
      </w:r>
      <w:r w:rsidRPr="00AE0CD9">
        <w:rPr>
          <w:rFonts w:ascii="Times New Roman" w:hAnsi="Times New Roman" w:cs="Times New Roman"/>
        </w:rPr>
        <w:t>w Projektowanych postanowieniach umowy, stanowiących</w:t>
      </w:r>
      <w:r w:rsidRPr="00AE0CD9">
        <w:rPr>
          <w:rFonts w:ascii="Times New Roman" w:hAnsi="Times New Roman" w:cs="Times New Roman"/>
          <w:b/>
          <w:bCs/>
        </w:rPr>
        <w:t xml:space="preserve"> Załącznik nr 6 do SWZ</w:t>
      </w:r>
      <w:r w:rsidRPr="00AE0CD9">
        <w:rPr>
          <w:rFonts w:ascii="Times New Roman" w:hAnsi="Times New Roman" w:cs="Times New Roman"/>
        </w:rPr>
        <w:t xml:space="preserve">. </w:t>
      </w:r>
    </w:p>
    <w:p w14:paraId="13E604D8" w14:textId="77777777" w:rsidR="003558D0" w:rsidRPr="00AE0CD9" w:rsidRDefault="7AE3B1AB" w:rsidP="7AE3B1AB">
      <w:pPr>
        <w:pStyle w:val="Akapitzlist"/>
        <w:numPr>
          <w:ilvl w:val="0"/>
          <w:numId w:val="106"/>
        </w:numPr>
        <w:spacing w:before="120" w:after="120"/>
        <w:ind w:left="357"/>
        <w:contextualSpacing w:val="0"/>
        <w:jc w:val="both"/>
        <w:rPr>
          <w:rFonts w:ascii="Times New Roman" w:eastAsia="Times New Roman" w:hAnsi="Times New Roman" w:cs="Times New Roman"/>
          <w:lang w:eastAsia="pl-PL"/>
        </w:rPr>
      </w:pPr>
      <w:r w:rsidRPr="00AE0CD9">
        <w:rPr>
          <w:rFonts w:ascii="Times New Roman" w:hAnsi="Times New Roman" w:cs="Times New Roman"/>
        </w:rPr>
        <w:t>Zamawiający</w:t>
      </w:r>
      <w:r w:rsidRPr="00AE0CD9">
        <w:rPr>
          <w:rFonts w:ascii="Times New Roman" w:eastAsia="Times New Roman" w:hAnsi="Times New Roman" w:cs="Times New Roman"/>
          <w:lang w:eastAsia="pl-PL"/>
        </w:rPr>
        <w:t xml:space="preserve"> nie przewiduje zwoływania zebrania Wykonawców w celu wyjaśnień wątpliwości dotyczących SWZ, </w:t>
      </w:r>
      <w:r w:rsidRPr="00AE0CD9">
        <w:rPr>
          <w:rFonts w:ascii="Times New Roman" w:hAnsi="Times New Roman" w:cs="Times New Roman"/>
        </w:rPr>
        <w:t xml:space="preserve">o którym mowa w art. 285 ust.1 ustawy </w:t>
      </w:r>
      <w:proofErr w:type="spellStart"/>
      <w:r w:rsidRPr="00AE0CD9">
        <w:rPr>
          <w:rFonts w:ascii="Times New Roman" w:hAnsi="Times New Roman" w:cs="Times New Roman"/>
        </w:rPr>
        <w:t>Pzp</w:t>
      </w:r>
      <w:proofErr w:type="spellEnd"/>
      <w:r w:rsidRPr="00AE0CD9">
        <w:rPr>
          <w:rFonts w:ascii="Times New Roman" w:hAnsi="Times New Roman" w:cs="Times New Roman"/>
        </w:rPr>
        <w:t>.</w:t>
      </w:r>
    </w:p>
    <w:p w14:paraId="128EB495" w14:textId="77777777" w:rsidR="002B2167" w:rsidRPr="00AE0CD9" w:rsidRDefault="7AE3B1AB" w:rsidP="7AE3B1AB">
      <w:pPr>
        <w:pStyle w:val="Akapitzlist"/>
        <w:numPr>
          <w:ilvl w:val="0"/>
          <w:numId w:val="106"/>
        </w:numPr>
        <w:spacing w:before="120" w:after="120"/>
        <w:ind w:left="357" w:hanging="357"/>
        <w:contextualSpacing w:val="0"/>
        <w:jc w:val="both"/>
        <w:rPr>
          <w:rFonts w:ascii="Times New Roman" w:hAnsi="Times New Roman" w:cs="Times New Roman"/>
        </w:rPr>
      </w:pPr>
      <w:r w:rsidRPr="00AE0CD9">
        <w:rPr>
          <w:rFonts w:ascii="Times New Roman" w:hAnsi="Times New Roman" w:cs="Times New Roman"/>
        </w:rPr>
        <w:t>Zamawiający nie przewiduje możliwości oraz nie wymaga złożenia oferty po odbyciu przez Wykonawcę wizji lokalnej lub sprawdzeniu dokumentów niezbędnych do realizacji zamówienia dostępnych na miejscu u Zamawiającego.</w:t>
      </w:r>
    </w:p>
    <w:p w14:paraId="3120B165" w14:textId="396433CE" w:rsidR="00C5538C" w:rsidRPr="00AE0CD9" w:rsidRDefault="7AE3B1AB" w:rsidP="7AE3B1AB">
      <w:pPr>
        <w:pStyle w:val="Akapitzlist"/>
        <w:numPr>
          <w:ilvl w:val="0"/>
          <w:numId w:val="106"/>
        </w:numPr>
        <w:spacing w:before="120" w:after="120"/>
        <w:ind w:left="357" w:hanging="357"/>
        <w:contextualSpacing w:val="0"/>
        <w:jc w:val="both"/>
        <w:rPr>
          <w:rFonts w:ascii="Times New Roman" w:hAnsi="Times New Roman" w:cs="Times New Roman"/>
          <w:color w:val="000000" w:themeColor="text1"/>
        </w:rPr>
      </w:pPr>
      <w:r w:rsidRPr="00AE0CD9">
        <w:rPr>
          <w:rFonts w:ascii="Times New Roman" w:hAnsi="Times New Roman" w:cs="Times New Roman"/>
          <w:color w:val="000000" w:themeColor="text1"/>
        </w:rPr>
        <w:t>Informacja o opcjach:</w:t>
      </w:r>
    </w:p>
    <w:p w14:paraId="5E0A8158" w14:textId="2A232A3D" w:rsidR="00854C27" w:rsidRPr="00AE0CD9" w:rsidRDefault="7AE3B1AB" w:rsidP="7AE3B1AB">
      <w:pPr>
        <w:pStyle w:val="Akapitzlist"/>
        <w:numPr>
          <w:ilvl w:val="0"/>
          <w:numId w:val="98"/>
        </w:numPr>
        <w:spacing w:after="0"/>
        <w:jc w:val="both"/>
        <w:rPr>
          <w:rFonts w:ascii="Times New Roman" w:eastAsia="Times New Roman" w:hAnsi="Times New Roman" w:cs="Times New Roman"/>
          <w:color w:val="000000" w:themeColor="text1"/>
          <w:lang w:eastAsia="pl-PL"/>
        </w:rPr>
      </w:pPr>
      <w:r w:rsidRPr="00AE0CD9">
        <w:rPr>
          <w:rFonts w:ascii="Times New Roman" w:hAnsi="Times New Roman" w:cs="Times New Roman"/>
          <w:color w:val="000000" w:themeColor="text1"/>
        </w:rPr>
        <w:t xml:space="preserve">Zamawiający </w:t>
      </w:r>
      <w:r w:rsidRPr="00AE0CD9">
        <w:rPr>
          <w:rFonts w:ascii="Times New Roman" w:hAnsi="Times New Roman" w:cs="Times New Roman"/>
          <w:color w:val="000000" w:themeColor="text1"/>
          <w:u w:val="single"/>
        </w:rPr>
        <w:t xml:space="preserve">nie przewiduje </w:t>
      </w:r>
      <w:r w:rsidRPr="00AE0CD9">
        <w:rPr>
          <w:rFonts w:ascii="Times New Roman" w:hAnsi="Times New Roman" w:cs="Times New Roman"/>
          <w:color w:val="000000" w:themeColor="text1"/>
        </w:rPr>
        <w:t>udzielenie zamówienia w ramach prawa opcji.</w:t>
      </w:r>
    </w:p>
    <w:p w14:paraId="22182720" w14:textId="77777777" w:rsidR="00590B48" w:rsidRPr="00AE0CD9" w:rsidRDefault="00590B48" w:rsidP="00887471">
      <w:pPr>
        <w:pStyle w:val="Akapitzlist"/>
        <w:spacing w:after="0"/>
        <w:jc w:val="both"/>
        <w:rPr>
          <w:rFonts w:ascii="Times New Roman" w:eastAsia="Times New Roman" w:hAnsi="Times New Roman" w:cs="Times New Roman"/>
          <w:color w:val="000000" w:themeColor="text1"/>
          <w:lang w:eastAsia="pl-PL"/>
        </w:rPr>
      </w:pPr>
    </w:p>
    <w:tbl>
      <w:tblPr>
        <w:tblStyle w:val="Tabela-Siatka"/>
        <w:tblW w:w="0" w:type="auto"/>
        <w:tblInd w:w="94" w:type="dxa"/>
        <w:tblLook w:val="04A0" w:firstRow="1" w:lastRow="0" w:firstColumn="1" w:lastColumn="0" w:noHBand="0" w:noVBand="1"/>
      </w:tblPr>
      <w:tblGrid>
        <w:gridCol w:w="8399"/>
      </w:tblGrid>
      <w:tr w:rsidR="006E3D91" w:rsidRPr="00AE0CD9" w14:paraId="0818A24B" w14:textId="77777777" w:rsidTr="7AE3B1AB">
        <w:trPr>
          <w:trHeight w:val="974"/>
        </w:trPr>
        <w:tc>
          <w:tcPr>
            <w:tcW w:w="8549" w:type="dxa"/>
            <w:vAlign w:val="center"/>
          </w:tcPr>
          <w:p w14:paraId="095966EB" w14:textId="77777777" w:rsidR="006E3D91" w:rsidRPr="00AE0CD9" w:rsidRDefault="7AE3B1AB" w:rsidP="7AE3B1AB">
            <w:pPr>
              <w:spacing w:line="276" w:lineRule="auto"/>
              <w:jc w:val="center"/>
              <w:rPr>
                <w:rFonts w:ascii="Times New Roman" w:hAnsi="Times New Roman" w:cs="Times New Roman"/>
                <w:b/>
                <w:bCs/>
              </w:rPr>
            </w:pPr>
            <w:r w:rsidRPr="00AE0CD9">
              <w:rPr>
                <w:rFonts w:ascii="Times New Roman" w:hAnsi="Times New Roman" w:cs="Times New Roman"/>
                <w:b/>
                <w:bCs/>
              </w:rPr>
              <w:t>ROZDZIAŁ IV</w:t>
            </w:r>
          </w:p>
          <w:p w14:paraId="45CDED62" w14:textId="77777777" w:rsidR="006E3D91" w:rsidRPr="00AE0CD9" w:rsidRDefault="7AE3B1AB" w:rsidP="7AE3B1AB">
            <w:pPr>
              <w:spacing w:line="276" w:lineRule="auto"/>
              <w:jc w:val="center"/>
              <w:rPr>
                <w:rFonts w:ascii="Times New Roman" w:hAnsi="Times New Roman" w:cs="Times New Roman"/>
                <w:i/>
                <w:iCs/>
              </w:rPr>
            </w:pPr>
            <w:r w:rsidRPr="00AE0CD9">
              <w:rPr>
                <w:rFonts w:ascii="Times New Roman" w:hAnsi="Times New Roman" w:cs="Times New Roman"/>
                <w:b/>
                <w:bCs/>
              </w:rPr>
              <w:t>TERMIN I MIEJSCE WYKONANIA ZAMÓWIENIA</w:t>
            </w:r>
          </w:p>
        </w:tc>
      </w:tr>
    </w:tbl>
    <w:p w14:paraId="3069E012" w14:textId="64E91BCF" w:rsidR="00C0771A" w:rsidRPr="00AE0CD9" w:rsidRDefault="7AE3B1AB" w:rsidP="008B1010">
      <w:pPr>
        <w:pStyle w:val="Akapitzlist"/>
        <w:numPr>
          <w:ilvl w:val="0"/>
          <w:numId w:val="29"/>
        </w:numPr>
        <w:spacing w:after="0" w:line="240" w:lineRule="auto"/>
        <w:ind w:left="284" w:hanging="219"/>
        <w:jc w:val="both"/>
        <w:rPr>
          <w:rFonts w:ascii="Times New Roman" w:hAnsi="Times New Roman" w:cs="Times New Roman"/>
        </w:rPr>
      </w:pPr>
      <w:r w:rsidRPr="00AE0CD9">
        <w:rPr>
          <w:rFonts w:ascii="Times New Roman" w:hAnsi="Times New Roman" w:cs="Times New Roman"/>
        </w:rPr>
        <w:t xml:space="preserve">Termin realizacji przedmiotu zamówienia: </w:t>
      </w:r>
      <w:r w:rsidRPr="00AE0CD9">
        <w:rPr>
          <w:rFonts w:ascii="Times New Roman" w:hAnsi="Times New Roman" w:cs="Times New Roman"/>
          <w:b/>
          <w:bCs/>
          <w:color w:val="000000" w:themeColor="text1"/>
        </w:rPr>
        <w:t>od dnia zawarcia umowy</w:t>
      </w:r>
      <w:r w:rsidR="00D02D36" w:rsidRPr="00AE0CD9">
        <w:rPr>
          <w:rFonts w:ascii="Times New Roman" w:hAnsi="Times New Roman" w:cs="Times New Roman"/>
          <w:b/>
          <w:bCs/>
          <w:color w:val="000000" w:themeColor="text1"/>
        </w:rPr>
        <w:t xml:space="preserve"> </w:t>
      </w:r>
      <w:r w:rsidR="00B760CD" w:rsidRPr="00AE0CD9">
        <w:rPr>
          <w:rFonts w:ascii="Times New Roman" w:hAnsi="Times New Roman" w:cs="Times New Roman"/>
          <w:b/>
        </w:rPr>
        <w:t xml:space="preserve">(zgodnie z załącznikiem nr 1 </w:t>
      </w:r>
      <w:r w:rsidR="00D9719D" w:rsidRPr="00AE0CD9">
        <w:rPr>
          <w:rFonts w:ascii="Times New Roman" w:hAnsi="Times New Roman" w:cs="Times New Roman"/>
          <w:b/>
        </w:rPr>
        <w:t xml:space="preserve">i 2 </w:t>
      </w:r>
      <w:r w:rsidR="00B760CD" w:rsidRPr="00AE0CD9">
        <w:rPr>
          <w:rFonts w:ascii="Times New Roman" w:hAnsi="Times New Roman" w:cs="Times New Roman"/>
          <w:b/>
        </w:rPr>
        <w:t xml:space="preserve">do </w:t>
      </w:r>
      <w:proofErr w:type="spellStart"/>
      <w:r w:rsidR="00B760CD" w:rsidRPr="00AE0CD9">
        <w:rPr>
          <w:rFonts w:ascii="Times New Roman" w:hAnsi="Times New Roman" w:cs="Times New Roman"/>
          <w:b/>
        </w:rPr>
        <w:t>Umow</w:t>
      </w:r>
      <w:proofErr w:type="spellEnd"/>
      <w:r w:rsidR="00B760CD" w:rsidRPr="00AE0CD9">
        <w:rPr>
          <w:rFonts w:ascii="Times New Roman" w:hAnsi="Times New Roman" w:cs="Times New Roman"/>
          <w:b/>
        </w:rPr>
        <w:t xml:space="preserve">) do </w:t>
      </w:r>
      <w:r w:rsidR="00D9719D" w:rsidRPr="00AE0CD9">
        <w:rPr>
          <w:rFonts w:ascii="Times New Roman" w:hAnsi="Times New Roman" w:cs="Times New Roman"/>
          <w:b/>
        </w:rPr>
        <w:t xml:space="preserve">dnia </w:t>
      </w:r>
      <w:r w:rsidR="00B14145" w:rsidRPr="00AE0CD9">
        <w:rPr>
          <w:rFonts w:ascii="Times New Roman" w:hAnsi="Times New Roman" w:cs="Times New Roman"/>
          <w:b/>
        </w:rPr>
        <w:t>28.11.2025</w:t>
      </w:r>
      <w:proofErr w:type="gramStart"/>
      <w:r w:rsidR="00B14145" w:rsidRPr="00AE0CD9">
        <w:rPr>
          <w:rFonts w:ascii="Times New Roman" w:hAnsi="Times New Roman" w:cs="Times New Roman"/>
          <w:b/>
        </w:rPr>
        <w:t>r</w:t>
      </w:r>
      <w:proofErr w:type="gramEnd"/>
      <w:r w:rsidR="00B14145" w:rsidRPr="00AE0CD9">
        <w:rPr>
          <w:rFonts w:ascii="Times New Roman" w:hAnsi="Times New Roman" w:cs="Times New Roman"/>
        </w:rPr>
        <w:t>. lub do wyczerpania środków przeznaczonych na realizację zamówienia, nie później niż do dnia 28.11.2025</w:t>
      </w:r>
      <w:proofErr w:type="gramStart"/>
      <w:r w:rsidR="00B14145" w:rsidRPr="00AE0CD9">
        <w:rPr>
          <w:rFonts w:ascii="Times New Roman" w:hAnsi="Times New Roman" w:cs="Times New Roman"/>
        </w:rPr>
        <w:t>r</w:t>
      </w:r>
      <w:proofErr w:type="gramEnd"/>
      <w:r w:rsidR="00B14145" w:rsidRPr="00AE0CD9">
        <w:rPr>
          <w:rFonts w:ascii="Times New Roman" w:hAnsi="Times New Roman" w:cs="Times New Roman"/>
        </w:rPr>
        <w:t xml:space="preserve">. </w:t>
      </w:r>
    </w:p>
    <w:p w14:paraId="5DDCC125" w14:textId="77777777" w:rsidR="008B1010" w:rsidRPr="00AE0CD9" w:rsidRDefault="008B1010" w:rsidP="008B1010">
      <w:pPr>
        <w:pStyle w:val="Akapitzlist"/>
        <w:spacing w:after="0" w:line="240" w:lineRule="auto"/>
        <w:ind w:left="284"/>
        <w:jc w:val="both"/>
        <w:rPr>
          <w:rFonts w:ascii="Times New Roman" w:hAnsi="Times New Roman" w:cs="Times New Roman"/>
        </w:rPr>
      </w:pPr>
    </w:p>
    <w:p w14:paraId="71B2A0E4" w14:textId="668FA996" w:rsidR="00186A75" w:rsidRPr="00AE0CD9" w:rsidRDefault="7AE3B1AB" w:rsidP="7AE3B1AB">
      <w:pPr>
        <w:pStyle w:val="Akapitzlist"/>
        <w:numPr>
          <w:ilvl w:val="0"/>
          <w:numId w:val="29"/>
        </w:numPr>
        <w:spacing w:before="120" w:after="120"/>
        <w:ind w:left="357" w:hanging="357"/>
        <w:contextualSpacing w:val="0"/>
        <w:jc w:val="both"/>
        <w:rPr>
          <w:rFonts w:ascii="Times New Roman" w:hAnsi="Times New Roman" w:cs="Times New Roman"/>
        </w:rPr>
      </w:pPr>
      <w:r w:rsidRPr="00AE0CD9">
        <w:rPr>
          <w:rFonts w:ascii="Times New Roman" w:hAnsi="Times New Roman" w:cs="Times New Roman"/>
        </w:rPr>
        <w:lastRenderedPageBreak/>
        <w:t xml:space="preserve">Miejsca realizacji przedmiotu zamówienia: </w:t>
      </w:r>
    </w:p>
    <w:p w14:paraId="5C7C92AB" w14:textId="3699C513" w:rsidR="0080016E" w:rsidRPr="00AE0CD9" w:rsidRDefault="7AE3B1AB" w:rsidP="7AE3B1AB">
      <w:pPr>
        <w:pStyle w:val="Akapitzlist"/>
        <w:spacing w:before="240" w:after="120"/>
        <w:ind w:left="357"/>
        <w:contextualSpacing w:val="0"/>
        <w:jc w:val="both"/>
        <w:rPr>
          <w:rFonts w:ascii="Times New Roman" w:hAnsi="Times New Roman" w:cs="Times New Roman"/>
          <w:b/>
          <w:bCs/>
          <w:color w:val="000000" w:themeColor="text1"/>
        </w:rPr>
      </w:pPr>
      <w:r w:rsidRPr="00AE0CD9">
        <w:rPr>
          <w:rFonts w:ascii="Times New Roman" w:eastAsia="Calibri" w:hAnsi="Times New Roman" w:cs="Times New Roman"/>
          <w:b/>
          <w:bCs/>
        </w:rPr>
        <w:t xml:space="preserve">Grupa Zabezpieczenia Zegrze, ul. </w:t>
      </w:r>
      <w:proofErr w:type="spellStart"/>
      <w:r w:rsidRPr="00AE0CD9">
        <w:rPr>
          <w:rFonts w:ascii="Times New Roman" w:eastAsia="Calibri" w:hAnsi="Times New Roman" w:cs="Times New Roman"/>
          <w:b/>
          <w:bCs/>
        </w:rPr>
        <w:t>Juzistek</w:t>
      </w:r>
      <w:proofErr w:type="spellEnd"/>
      <w:r w:rsidRPr="00AE0CD9">
        <w:rPr>
          <w:rFonts w:ascii="Times New Roman" w:eastAsia="Calibri" w:hAnsi="Times New Roman" w:cs="Times New Roman"/>
          <w:b/>
          <w:bCs/>
        </w:rPr>
        <w:t xml:space="preserve"> 2, 05-131 Zegrze</w:t>
      </w:r>
    </w:p>
    <w:p w14:paraId="40BD935B" w14:textId="77777777" w:rsidR="00854C27" w:rsidRPr="00AE0CD9" w:rsidRDefault="00854C27" w:rsidP="00887471">
      <w:pPr>
        <w:spacing w:after="0"/>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AE0CD9" w14:paraId="2B1A7E08" w14:textId="77777777" w:rsidTr="7AE3B1AB">
        <w:trPr>
          <w:trHeight w:val="974"/>
        </w:trPr>
        <w:tc>
          <w:tcPr>
            <w:tcW w:w="8483" w:type="dxa"/>
            <w:vAlign w:val="center"/>
          </w:tcPr>
          <w:p w14:paraId="50A95788" w14:textId="573CE383" w:rsidR="006E3D91" w:rsidRPr="00AE0CD9" w:rsidRDefault="7AE3B1AB" w:rsidP="7AE3B1AB">
            <w:pPr>
              <w:spacing w:line="276" w:lineRule="auto"/>
              <w:jc w:val="center"/>
              <w:rPr>
                <w:rFonts w:ascii="Times New Roman" w:hAnsi="Times New Roman" w:cs="Times New Roman"/>
                <w:b/>
                <w:bCs/>
              </w:rPr>
            </w:pPr>
            <w:r w:rsidRPr="00AE0CD9">
              <w:rPr>
                <w:rFonts w:ascii="Times New Roman" w:eastAsia="Times New Roman" w:hAnsi="Times New Roman" w:cs="Times New Roman"/>
                <w:color w:val="000000" w:themeColor="text1"/>
                <w:lang w:eastAsia="pl-PL"/>
              </w:rPr>
              <w:t xml:space="preserve"> </w:t>
            </w:r>
            <w:r w:rsidRPr="00AE0CD9">
              <w:rPr>
                <w:rFonts w:ascii="Times New Roman" w:hAnsi="Times New Roman" w:cs="Times New Roman"/>
                <w:b/>
                <w:bCs/>
              </w:rPr>
              <w:t>ROZDZIAŁ V</w:t>
            </w:r>
          </w:p>
          <w:p w14:paraId="0B8FEA41" w14:textId="77777777" w:rsidR="006E3D91" w:rsidRPr="00AE0CD9" w:rsidRDefault="7AE3B1AB" w:rsidP="7AE3B1AB">
            <w:pPr>
              <w:spacing w:line="276" w:lineRule="auto"/>
              <w:jc w:val="center"/>
              <w:rPr>
                <w:rFonts w:ascii="Times New Roman" w:hAnsi="Times New Roman" w:cs="Times New Roman"/>
                <w:i/>
                <w:iCs/>
              </w:rPr>
            </w:pPr>
            <w:r w:rsidRPr="00AE0CD9">
              <w:rPr>
                <w:rFonts w:ascii="Times New Roman" w:hAnsi="Times New Roman" w:cs="Times New Roman"/>
                <w:b/>
                <w:bCs/>
              </w:rPr>
              <w:t>PROJEKTOWANE POSTANOWIENIA UMOWY W SPRAWIE ZAMÓWIENIA PUBLICZNEGO, KTÓRE ZOSTANĄ WPROWADZONE DO TREŚCI TEJ UMOWY</w:t>
            </w:r>
          </w:p>
        </w:tc>
      </w:tr>
    </w:tbl>
    <w:p w14:paraId="3AC7F4BE" w14:textId="625A59D0" w:rsidR="00AC0377" w:rsidRPr="00AE0CD9" w:rsidRDefault="7AE3B1AB" w:rsidP="7AE3B1AB">
      <w:pPr>
        <w:spacing w:before="240" w:after="240"/>
        <w:jc w:val="both"/>
        <w:rPr>
          <w:rFonts w:ascii="Times New Roman" w:hAnsi="Times New Roman" w:cs="Times New Roman"/>
          <w:b/>
          <w:bCs/>
        </w:rPr>
      </w:pPr>
      <w:r w:rsidRPr="00AE0CD9">
        <w:rPr>
          <w:rFonts w:ascii="Times New Roman" w:hAnsi="Times New Roman" w:cs="Times New Roman"/>
        </w:rPr>
        <w:t xml:space="preserve">Projektowane postanowienia umowy w sprawie zamówienia publicznego, które zostaną wprowadzone do treści tej umowy, określone zostały w </w:t>
      </w:r>
      <w:r w:rsidRPr="00AE0CD9">
        <w:rPr>
          <w:rFonts w:ascii="Times New Roman" w:hAnsi="Times New Roman" w:cs="Times New Roman"/>
          <w:b/>
          <w:bCs/>
        </w:rPr>
        <w:t>Załączniku nr 6 do SWZ.</w:t>
      </w:r>
    </w:p>
    <w:tbl>
      <w:tblPr>
        <w:tblStyle w:val="Tabela-Siatka"/>
        <w:tblW w:w="0" w:type="auto"/>
        <w:tblInd w:w="94" w:type="dxa"/>
        <w:tblLook w:val="04A0" w:firstRow="1" w:lastRow="0" w:firstColumn="1" w:lastColumn="0" w:noHBand="0" w:noVBand="1"/>
      </w:tblPr>
      <w:tblGrid>
        <w:gridCol w:w="8399"/>
      </w:tblGrid>
      <w:tr w:rsidR="006E3D91" w:rsidRPr="00AE0CD9" w14:paraId="0C518DA4" w14:textId="77777777" w:rsidTr="7AE3B1AB">
        <w:trPr>
          <w:trHeight w:val="974"/>
        </w:trPr>
        <w:tc>
          <w:tcPr>
            <w:tcW w:w="8549" w:type="dxa"/>
            <w:vAlign w:val="center"/>
          </w:tcPr>
          <w:p w14:paraId="291630A8" w14:textId="77777777" w:rsidR="006E3D91" w:rsidRPr="00AE0CD9" w:rsidRDefault="7AE3B1AB" w:rsidP="7AE3B1AB">
            <w:pPr>
              <w:spacing w:line="276" w:lineRule="auto"/>
              <w:jc w:val="center"/>
              <w:rPr>
                <w:rFonts w:ascii="Times New Roman" w:hAnsi="Times New Roman" w:cs="Times New Roman"/>
                <w:b/>
                <w:bCs/>
              </w:rPr>
            </w:pPr>
            <w:r w:rsidRPr="00AE0CD9">
              <w:rPr>
                <w:rFonts w:ascii="Times New Roman" w:hAnsi="Times New Roman" w:cs="Times New Roman"/>
                <w:b/>
                <w:bCs/>
              </w:rPr>
              <w:t>ROZDZIAŁ VI</w:t>
            </w:r>
          </w:p>
          <w:p w14:paraId="53555959" w14:textId="77777777" w:rsidR="006E3D91" w:rsidRPr="00AE0CD9" w:rsidRDefault="7AE3B1AB" w:rsidP="7AE3B1AB">
            <w:pPr>
              <w:spacing w:line="276" w:lineRule="auto"/>
              <w:jc w:val="center"/>
              <w:rPr>
                <w:rFonts w:ascii="Times New Roman" w:hAnsi="Times New Roman" w:cs="Times New Roman"/>
                <w:i/>
                <w:iCs/>
              </w:rPr>
            </w:pPr>
            <w:r w:rsidRPr="00AE0CD9">
              <w:rPr>
                <w:rFonts w:ascii="Times New Roman" w:hAnsi="Times New Roman" w:cs="Times New Roman"/>
                <w:b/>
                <w:bCs/>
              </w:rPr>
              <w:t xml:space="preserve">PODSTAWY WYKLUCZENIA </w:t>
            </w:r>
          </w:p>
        </w:tc>
      </w:tr>
    </w:tbl>
    <w:p w14:paraId="2FB38C0B" w14:textId="6A55FF18" w:rsidR="006E3D91" w:rsidRPr="00AE0CD9" w:rsidRDefault="7AE3B1AB" w:rsidP="7AE3B1AB">
      <w:pPr>
        <w:pStyle w:val="divparagraph"/>
        <w:numPr>
          <w:ilvl w:val="0"/>
          <w:numId w:val="33"/>
        </w:numPr>
        <w:spacing w:before="240" w:after="120" w:line="276" w:lineRule="auto"/>
        <w:ind w:left="357" w:hanging="357"/>
        <w:jc w:val="both"/>
        <w:rPr>
          <w:rFonts w:ascii="Times New Roman" w:hAnsi="Times New Roman" w:cs="Times New Roman"/>
          <w:color w:val="auto"/>
          <w:sz w:val="22"/>
          <w:szCs w:val="22"/>
        </w:rPr>
      </w:pPr>
      <w:r w:rsidRPr="00AE0CD9">
        <w:rPr>
          <w:rFonts w:ascii="Times New Roman" w:hAnsi="Times New Roman" w:cs="Times New Roman"/>
          <w:color w:val="auto"/>
          <w:sz w:val="22"/>
          <w:szCs w:val="22"/>
        </w:rPr>
        <w:t xml:space="preserve">Z postępowania o udzielenie zamówienia publicznego wyklucza się Wykonawców, </w:t>
      </w:r>
      <w:r w:rsidR="00320A80" w:rsidRPr="00AE0CD9">
        <w:rPr>
          <w:rFonts w:ascii="Times New Roman" w:hAnsi="Times New Roman" w:cs="Times New Roman"/>
          <w:sz w:val="22"/>
          <w:szCs w:val="22"/>
        </w:rPr>
        <w:br/>
      </w:r>
      <w:r w:rsidRPr="00AE0CD9">
        <w:rPr>
          <w:rFonts w:ascii="Times New Roman" w:hAnsi="Times New Roman" w:cs="Times New Roman"/>
          <w:color w:val="auto"/>
          <w:sz w:val="22"/>
          <w:szCs w:val="22"/>
        </w:rPr>
        <w:t xml:space="preserve">w </w:t>
      </w:r>
      <w:proofErr w:type="gramStart"/>
      <w:r w:rsidRPr="00AE0CD9">
        <w:rPr>
          <w:rFonts w:ascii="Times New Roman" w:hAnsi="Times New Roman" w:cs="Times New Roman"/>
          <w:color w:val="auto"/>
          <w:sz w:val="22"/>
          <w:szCs w:val="22"/>
        </w:rPr>
        <w:t>stosunku do których</w:t>
      </w:r>
      <w:proofErr w:type="gramEnd"/>
      <w:r w:rsidRPr="00AE0CD9">
        <w:rPr>
          <w:rFonts w:ascii="Times New Roman" w:hAnsi="Times New Roman" w:cs="Times New Roman"/>
          <w:color w:val="auto"/>
          <w:sz w:val="22"/>
          <w:szCs w:val="22"/>
        </w:rPr>
        <w:t xml:space="preserve"> zachodzi którakolwiek z okoliczności wskazanych w:</w:t>
      </w:r>
    </w:p>
    <w:p w14:paraId="5CB18CF5" w14:textId="6A60ADB3" w:rsidR="00320A80" w:rsidRPr="00AE0CD9" w:rsidRDefault="7AE3B1AB" w:rsidP="7AE3B1AB">
      <w:pPr>
        <w:pStyle w:val="divpoint"/>
        <w:numPr>
          <w:ilvl w:val="3"/>
          <w:numId w:val="32"/>
        </w:numPr>
        <w:spacing w:before="120" w:after="120" w:line="276" w:lineRule="auto"/>
        <w:ind w:left="714" w:hanging="357"/>
        <w:jc w:val="both"/>
        <w:rPr>
          <w:rFonts w:ascii="Times New Roman" w:hAnsi="Times New Roman" w:cs="Times New Roman"/>
          <w:color w:val="auto"/>
          <w:sz w:val="22"/>
          <w:szCs w:val="22"/>
        </w:rPr>
      </w:pPr>
      <w:proofErr w:type="gramStart"/>
      <w:r w:rsidRPr="00AE0CD9">
        <w:rPr>
          <w:rFonts w:ascii="Times New Roman" w:hAnsi="Times New Roman" w:cs="Times New Roman"/>
          <w:b/>
          <w:bCs/>
          <w:color w:val="auto"/>
          <w:sz w:val="22"/>
          <w:szCs w:val="22"/>
        </w:rPr>
        <w:t>art</w:t>
      </w:r>
      <w:proofErr w:type="gramEnd"/>
      <w:r w:rsidRPr="00AE0CD9">
        <w:rPr>
          <w:rFonts w:ascii="Times New Roman" w:hAnsi="Times New Roman" w:cs="Times New Roman"/>
          <w:b/>
          <w:bCs/>
          <w:color w:val="auto"/>
          <w:sz w:val="22"/>
          <w:szCs w:val="22"/>
        </w:rPr>
        <w:t xml:space="preserve">. 108 ust. 1 ustawy </w:t>
      </w:r>
      <w:proofErr w:type="spellStart"/>
      <w:r w:rsidRPr="00AE0CD9">
        <w:rPr>
          <w:rFonts w:ascii="Times New Roman" w:hAnsi="Times New Roman" w:cs="Times New Roman"/>
          <w:b/>
          <w:bCs/>
          <w:color w:val="auto"/>
          <w:sz w:val="22"/>
          <w:szCs w:val="22"/>
        </w:rPr>
        <w:t>Pzp</w:t>
      </w:r>
      <w:proofErr w:type="spellEnd"/>
      <w:r w:rsidRPr="00AE0CD9">
        <w:rPr>
          <w:rFonts w:ascii="Times New Roman" w:hAnsi="Times New Roman" w:cs="Times New Roman"/>
          <w:color w:val="auto"/>
          <w:sz w:val="22"/>
          <w:szCs w:val="22"/>
        </w:rPr>
        <w:t>, tj.:</w:t>
      </w:r>
    </w:p>
    <w:p w14:paraId="16105612" w14:textId="77777777" w:rsidR="006E3D91" w:rsidRPr="00AE0CD9" w:rsidRDefault="7AE3B1AB" w:rsidP="7AE3B1AB">
      <w:pPr>
        <w:pStyle w:val="divpkt"/>
        <w:numPr>
          <w:ilvl w:val="0"/>
          <w:numId w:val="34"/>
        </w:numPr>
        <w:tabs>
          <w:tab w:val="left" w:pos="1134"/>
        </w:tabs>
        <w:spacing w:before="120" w:after="120" w:line="276" w:lineRule="auto"/>
        <w:ind w:left="1071" w:hanging="357"/>
        <w:rPr>
          <w:rFonts w:ascii="Times New Roman" w:hAnsi="Times New Roman" w:cs="Times New Roman"/>
          <w:color w:val="auto"/>
          <w:sz w:val="22"/>
          <w:szCs w:val="22"/>
        </w:rPr>
      </w:pPr>
      <w:proofErr w:type="gramStart"/>
      <w:r w:rsidRPr="00AE0CD9">
        <w:rPr>
          <w:rFonts w:ascii="Times New Roman" w:hAnsi="Times New Roman" w:cs="Times New Roman"/>
          <w:color w:val="auto"/>
          <w:sz w:val="22"/>
          <w:szCs w:val="22"/>
        </w:rPr>
        <w:t>będącego</w:t>
      </w:r>
      <w:proofErr w:type="gramEnd"/>
      <w:r w:rsidRPr="00AE0CD9">
        <w:rPr>
          <w:rFonts w:ascii="Times New Roman" w:hAnsi="Times New Roman" w:cs="Times New Roman"/>
          <w:color w:val="auto"/>
          <w:sz w:val="22"/>
          <w:szCs w:val="22"/>
        </w:rPr>
        <w:t xml:space="preserve"> osobą fizyczną, którego prawomocnie skazano za przestępstwo: </w:t>
      </w:r>
    </w:p>
    <w:p w14:paraId="0BC29C60" w14:textId="77777777" w:rsidR="006E3D91" w:rsidRPr="00AE0CD9" w:rsidRDefault="7AE3B1AB" w:rsidP="7AE3B1AB">
      <w:pPr>
        <w:pStyle w:val="divpkt"/>
        <w:numPr>
          <w:ilvl w:val="0"/>
          <w:numId w:val="81"/>
        </w:numPr>
        <w:tabs>
          <w:tab w:val="left" w:pos="1134"/>
        </w:tabs>
        <w:spacing w:before="120" w:after="120" w:line="276" w:lineRule="auto"/>
        <w:ind w:left="1470"/>
        <w:rPr>
          <w:rFonts w:ascii="Times New Roman" w:hAnsi="Times New Roman" w:cs="Times New Roman"/>
          <w:color w:val="auto"/>
          <w:sz w:val="22"/>
          <w:szCs w:val="22"/>
        </w:rPr>
      </w:pPr>
      <w:proofErr w:type="gramStart"/>
      <w:r w:rsidRPr="00AE0CD9">
        <w:rPr>
          <w:rFonts w:ascii="Times New Roman" w:hAnsi="Times New Roman" w:cs="Times New Roman"/>
          <w:color w:val="auto"/>
          <w:sz w:val="22"/>
          <w:szCs w:val="22"/>
        </w:rPr>
        <w:t>udziału</w:t>
      </w:r>
      <w:proofErr w:type="gramEnd"/>
      <w:r w:rsidRPr="00AE0CD9">
        <w:rPr>
          <w:rFonts w:ascii="Times New Roman" w:hAnsi="Times New Roman" w:cs="Times New Roman"/>
          <w:color w:val="auto"/>
          <w:sz w:val="22"/>
          <w:szCs w:val="22"/>
        </w:rPr>
        <w:t xml:space="preserve"> w zorganizowanej grupie przestępczej albo związku mającym na celu popełnienie przestępstwa lub przestępstwa skarbowego, o którym mowa w art. 258 Kodeksu karnego, </w:t>
      </w:r>
    </w:p>
    <w:p w14:paraId="43F5CC51" w14:textId="77777777" w:rsidR="006E3D91" w:rsidRPr="00AE0CD9" w:rsidRDefault="7AE3B1AB" w:rsidP="7AE3B1AB">
      <w:pPr>
        <w:pStyle w:val="divpkt"/>
        <w:numPr>
          <w:ilvl w:val="0"/>
          <w:numId w:val="81"/>
        </w:numPr>
        <w:tabs>
          <w:tab w:val="left" w:pos="1134"/>
        </w:tabs>
        <w:spacing w:before="120" w:after="120" w:line="276" w:lineRule="auto"/>
        <w:ind w:left="1470"/>
        <w:rPr>
          <w:rFonts w:ascii="Times New Roman" w:hAnsi="Times New Roman" w:cs="Times New Roman"/>
          <w:color w:val="auto"/>
          <w:sz w:val="22"/>
          <w:szCs w:val="22"/>
        </w:rPr>
      </w:pPr>
      <w:proofErr w:type="gramStart"/>
      <w:r w:rsidRPr="00AE0CD9">
        <w:rPr>
          <w:rFonts w:ascii="Times New Roman" w:hAnsi="Times New Roman" w:cs="Times New Roman"/>
          <w:color w:val="auto"/>
          <w:sz w:val="22"/>
          <w:szCs w:val="22"/>
        </w:rPr>
        <w:t>handlu</w:t>
      </w:r>
      <w:proofErr w:type="gramEnd"/>
      <w:r w:rsidRPr="00AE0CD9">
        <w:rPr>
          <w:rFonts w:ascii="Times New Roman" w:hAnsi="Times New Roman" w:cs="Times New Roman"/>
          <w:color w:val="auto"/>
          <w:sz w:val="22"/>
          <w:szCs w:val="22"/>
        </w:rPr>
        <w:t xml:space="preserve"> ludźmi, o którym mowa w art. 189a Kodeksu karnego, </w:t>
      </w:r>
    </w:p>
    <w:p w14:paraId="47AC172B" w14:textId="5239573E" w:rsidR="006E3D91" w:rsidRPr="00AE0CD9" w:rsidRDefault="7AE3B1AB" w:rsidP="7AE3B1AB">
      <w:pPr>
        <w:pStyle w:val="divpkt"/>
        <w:numPr>
          <w:ilvl w:val="0"/>
          <w:numId w:val="81"/>
        </w:numPr>
        <w:tabs>
          <w:tab w:val="left" w:pos="1134"/>
        </w:tabs>
        <w:spacing w:before="120" w:after="120" w:line="276" w:lineRule="auto"/>
        <w:ind w:left="1470"/>
        <w:rPr>
          <w:rFonts w:ascii="Times New Roman" w:hAnsi="Times New Roman" w:cs="Times New Roman"/>
          <w:color w:val="auto"/>
          <w:sz w:val="22"/>
          <w:szCs w:val="22"/>
        </w:rPr>
      </w:pPr>
      <w:proofErr w:type="gramStart"/>
      <w:r w:rsidRPr="00AE0CD9">
        <w:rPr>
          <w:rFonts w:ascii="Times New Roman" w:hAnsi="Times New Roman" w:cs="Times New Roman"/>
          <w:color w:val="auto"/>
          <w:sz w:val="22"/>
          <w:szCs w:val="22"/>
        </w:rPr>
        <w:t>o</w:t>
      </w:r>
      <w:proofErr w:type="gramEnd"/>
      <w:r w:rsidRPr="00AE0CD9">
        <w:rPr>
          <w:rFonts w:ascii="Times New Roman" w:hAnsi="Times New Roman" w:cs="Times New Roman"/>
          <w:color w:val="auto"/>
          <w:sz w:val="22"/>
          <w:szCs w:val="22"/>
        </w:rPr>
        <w:t xml:space="preserve"> którym mowa w art. 228-230a, art. 250a Kodeksu karnego lub w art. 46-48 ustawy z dnia 25 czerwca 2010 r. o sporcie</w:t>
      </w:r>
      <w:r w:rsidRPr="00AE0CD9">
        <w:rPr>
          <w:rFonts w:ascii="Times New Roman" w:hAnsi="Times New Roman" w:cs="Times New Roman"/>
          <w:sz w:val="22"/>
          <w:szCs w:val="22"/>
        </w:rPr>
        <w:t xml:space="preserve"> (Dz. U. </w:t>
      </w:r>
      <w:proofErr w:type="gramStart"/>
      <w:r w:rsidRPr="00AE0CD9">
        <w:rPr>
          <w:rFonts w:ascii="Times New Roman" w:hAnsi="Times New Roman" w:cs="Times New Roman"/>
          <w:sz w:val="22"/>
          <w:szCs w:val="22"/>
        </w:rPr>
        <w:t>z</w:t>
      </w:r>
      <w:proofErr w:type="gramEnd"/>
      <w:r w:rsidRPr="00AE0CD9">
        <w:rPr>
          <w:rFonts w:ascii="Times New Roman" w:hAnsi="Times New Roman" w:cs="Times New Roman"/>
          <w:sz w:val="22"/>
          <w:szCs w:val="22"/>
        </w:rPr>
        <w:t xml:space="preserve"> 2023 r. poz. 2048)</w:t>
      </w:r>
      <w:r w:rsidRPr="00AE0CD9">
        <w:rPr>
          <w:rFonts w:ascii="Times New Roman" w:hAnsi="Times New Roman" w:cs="Times New Roman"/>
          <w:color w:val="auto"/>
          <w:sz w:val="22"/>
          <w:szCs w:val="22"/>
        </w:rPr>
        <w:t xml:space="preserve">, lub w art. 54 ust. 1-4 ustawy z dnia 12 maja 2011 r. </w:t>
      </w:r>
      <w:r w:rsidR="00A32823" w:rsidRPr="00AE0CD9">
        <w:rPr>
          <w:rFonts w:ascii="Times New Roman" w:hAnsi="Times New Roman" w:cs="Times New Roman"/>
          <w:sz w:val="22"/>
          <w:szCs w:val="22"/>
        </w:rPr>
        <w:br/>
      </w:r>
      <w:r w:rsidRPr="00AE0CD9">
        <w:rPr>
          <w:rFonts w:ascii="Times New Roman" w:hAnsi="Times New Roman" w:cs="Times New Roman"/>
          <w:color w:val="auto"/>
          <w:sz w:val="22"/>
          <w:szCs w:val="22"/>
        </w:rPr>
        <w:t>o refundacji leków, środków spożywczych specjalnego przeznaczenia żywieniowego oraz wyrobów medycznych</w:t>
      </w:r>
      <w:r w:rsidRPr="00AE0CD9">
        <w:rPr>
          <w:rFonts w:ascii="Times New Roman" w:hAnsi="Times New Roman" w:cs="Times New Roman"/>
          <w:sz w:val="22"/>
          <w:szCs w:val="22"/>
        </w:rPr>
        <w:t xml:space="preserve"> (Dz. U. </w:t>
      </w:r>
      <w:proofErr w:type="gramStart"/>
      <w:r w:rsidRPr="00AE0CD9">
        <w:rPr>
          <w:rFonts w:ascii="Times New Roman" w:hAnsi="Times New Roman" w:cs="Times New Roman"/>
          <w:sz w:val="22"/>
          <w:szCs w:val="22"/>
        </w:rPr>
        <w:t>z</w:t>
      </w:r>
      <w:proofErr w:type="gramEnd"/>
      <w:r w:rsidRPr="00AE0CD9">
        <w:rPr>
          <w:rFonts w:ascii="Times New Roman" w:hAnsi="Times New Roman" w:cs="Times New Roman"/>
          <w:sz w:val="22"/>
          <w:szCs w:val="22"/>
        </w:rPr>
        <w:t xml:space="preserve"> 2023 r. poz. 826 z </w:t>
      </w:r>
      <w:proofErr w:type="spellStart"/>
      <w:r w:rsidRPr="00AE0CD9">
        <w:rPr>
          <w:rFonts w:ascii="Times New Roman" w:hAnsi="Times New Roman" w:cs="Times New Roman"/>
          <w:sz w:val="22"/>
          <w:szCs w:val="22"/>
        </w:rPr>
        <w:t>późn</w:t>
      </w:r>
      <w:proofErr w:type="spellEnd"/>
      <w:r w:rsidRPr="00AE0CD9">
        <w:rPr>
          <w:rFonts w:ascii="Times New Roman" w:hAnsi="Times New Roman" w:cs="Times New Roman"/>
          <w:sz w:val="22"/>
          <w:szCs w:val="22"/>
        </w:rPr>
        <w:t xml:space="preserve">. </w:t>
      </w:r>
      <w:proofErr w:type="gramStart"/>
      <w:r w:rsidRPr="00AE0CD9">
        <w:rPr>
          <w:rFonts w:ascii="Times New Roman" w:hAnsi="Times New Roman" w:cs="Times New Roman"/>
          <w:sz w:val="22"/>
          <w:szCs w:val="22"/>
        </w:rPr>
        <w:t>zm</w:t>
      </w:r>
      <w:proofErr w:type="gramEnd"/>
      <w:r w:rsidRPr="00AE0CD9">
        <w:rPr>
          <w:rFonts w:ascii="Times New Roman" w:hAnsi="Times New Roman" w:cs="Times New Roman"/>
          <w:sz w:val="22"/>
          <w:szCs w:val="22"/>
        </w:rPr>
        <w:t>.)</w:t>
      </w:r>
      <w:r w:rsidRPr="00AE0CD9">
        <w:rPr>
          <w:rFonts w:ascii="Times New Roman" w:hAnsi="Times New Roman" w:cs="Times New Roman"/>
          <w:color w:val="auto"/>
          <w:sz w:val="22"/>
          <w:szCs w:val="22"/>
        </w:rPr>
        <w:t xml:space="preserve">, </w:t>
      </w:r>
    </w:p>
    <w:p w14:paraId="30019AFF" w14:textId="7ACBD317" w:rsidR="006E3D91" w:rsidRPr="00AE0CD9" w:rsidRDefault="7AE3B1AB" w:rsidP="7AE3B1AB">
      <w:pPr>
        <w:pStyle w:val="divpkt"/>
        <w:numPr>
          <w:ilvl w:val="0"/>
          <w:numId w:val="81"/>
        </w:numPr>
        <w:tabs>
          <w:tab w:val="left" w:pos="1134"/>
        </w:tabs>
        <w:spacing w:before="120" w:after="120" w:line="276" w:lineRule="auto"/>
        <w:ind w:left="1470"/>
        <w:rPr>
          <w:rFonts w:ascii="Times New Roman" w:hAnsi="Times New Roman" w:cs="Times New Roman"/>
          <w:color w:val="auto"/>
          <w:sz w:val="22"/>
          <w:szCs w:val="22"/>
        </w:rPr>
      </w:pPr>
      <w:proofErr w:type="gramStart"/>
      <w:r w:rsidRPr="00AE0CD9">
        <w:rPr>
          <w:rFonts w:ascii="Times New Roman" w:hAnsi="Times New Roman" w:cs="Times New Roman"/>
          <w:color w:val="auto"/>
          <w:sz w:val="22"/>
          <w:szCs w:val="22"/>
        </w:rPr>
        <w:t>finansowania</w:t>
      </w:r>
      <w:proofErr w:type="gramEnd"/>
      <w:r w:rsidRPr="00AE0CD9">
        <w:rPr>
          <w:rFonts w:ascii="Times New Roman" w:hAnsi="Times New Roman" w:cs="Times New Roman"/>
          <w:color w:val="auto"/>
          <w:sz w:val="22"/>
          <w:szCs w:val="22"/>
        </w:rPr>
        <w:t xml:space="preserve"> przestępstwa o charakterze terrorystycznym, o którym mowa </w:t>
      </w:r>
      <w:r w:rsidR="006E3D91" w:rsidRPr="00AE0CD9">
        <w:rPr>
          <w:rFonts w:ascii="Times New Roman" w:hAnsi="Times New Roman" w:cs="Times New Roman"/>
          <w:sz w:val="22"/>
          <w:szCs w:val="22"/>
        </w:rPr>
        <w:br/>
      </w:r>
      <w:r w:rsidRPr="00AE0CD9">
        <w:rPr>
          <w:rFonts w:ascii="Times New Roman" w:hAnsi="Times New Roman" w:cs="Times New Roman"/>
          <w:color w:val="auto"/>
          <w:sz w:val="22"/>
          <w:szCs w:val="22"/>
        </w:rPr>
        <w:t xml:space="preserve">w art. 165a Kodeksu karnego, lub przestępstwo udaremniania lub utrudniania stwierdzenia przestępnego pochodzenia pieniędzy lub ukrywania ich pochodzenia, o którym mowa w art. 299 Kodeksu karnego, </w:t>
      </w:r>
    </w:p>
    <w:p w14:paraId="48A40253" w14:textId="77777777" w:rsidR="006E3D91" w:rsidRPr="00AE0CD9" w:rsidRDefault="7AE3B1AB" w:rsidP="7AE3B1AB">
      <w:pPr>
        <w:pStyle w:val="divpkt"/>
        <w:numPr>
          <w:ilvl w:val="0"/>
          <w:numId w:val="81"/>
        </w:numPr>
        <w:tabs>
          <w:tab w:val="left" w:pos="1134"/>
        </w:tabs>
        <w:spacing w:before="120" w:after="120" w:line="276" w:lineRule="auto"/>
        <w:ind w:left="1470"/>
        <w:rPr>
          <w:rFonts w:ascii="Times New Roman" w:hAnsi="Times New Roman" w:cs="Times New Roman"/>
          <w:color w:val="auto"/>
          <w:sz w:val="22"/>
          <w:szCs w:val="22"/>
        </w:rPr>
      </w:pPr>
      <w:proofErr w:type="gramStart"/>
      <w:r w:rsidRPr="00AE0CD9">
        <w:rPr>
          <w:rFonts w:ascii="Times New Roman" w:hAnsi="Times New Roman" w:cs="Times New Roman"/>
          <w:color w:val="auto"/>
          <w:sz w:val="22"/>
          <w:szCs w:val="22"/>
        </w:rPr>
        <w:t>charakterze</w:t>
      </w:r>
      <w:proofErr w:type="gramEnd"/>
      <w:r w:rsidRPr="00AE0CD9">
        <w:rPr>
          <w:rFonts w:ascii="Times New Roman" w:hAnsi="Times New Roman" w:cs="Times New Roman"/>
          <w:color w:val="auto"/>
          <w:sz w:val="22"/>
          <w:szCs w:val="22"/>
        </w:rPr>
        <w:t xml:space="preserve"> terrorystycznym, o którym mowa w art. 115 §20 Kodeksu karnego, lub mające na celu popełnienie tego przestępstwa, </w:t>
      </w:r>
    </w:p>
    <w:p w14:paraId="56FA1440" w14:textId="7CD4CB59" w:rsidR="006E3D91" w:rsidRPr="00AE0CD9" w:rsidRDefault="7AE3B1AB" w:rsidP="7AE3B1AB">
      <w:pPr>
        <w:pStyle w:val="divpkt"/>
        <w:numPr>
          <w:ilvl w:val="0"/>
          <w:numId w:val="81"/>
        </w:numPr>
        <w:tabs>
          <w:tab w:val="left" w:pos="1134"/>
        </w:tabs>
        <w:spacing w:before="120" w:after="120" w:line="276" w:lineRule="auto"/>
        <w:ind w:left="1470"/>
        <w:rPr>
          <w:rFonts w:ascii="Times New Roman" w:hAnsi="Times New Roman" w:cs="Times New Roman"/>
          <w:color w:val="auto"/>
          <w:sz w:val="22"/>
          <w:szCs w:val="22"/>
        </w:rPr>
      </w:pPr>
      <w:proofErr w:type="gramStart"/>
      <w:r w:rsidRPr="00AE0CD9">
        <w:rPr>
          <w:rFonts w:ascii="Times New Roman" w:hAnsi="Times New Roman" w:cs="Times New Roman"/>
          <w:color w:val="auto"/>
          <w:sz w:val="22"/>
          <w:szCs w:val="22"/>
        </w:rPr>
        <w:t>powierzenia</w:t>
      </w:r>
      <w:proofErr w:type="gramEnd"/>
      <w:r w:rsidRPr="00AE0CD9">
        <w:rPr>
          <w:rFonts w:ascii="Times New Roman" w:hAnsi="Times New Roman" w:cs="Times New Roman"/>
          <w:color w:val="auto"/>
          <w:sz w:val="22"/>
          <w:szCs w:val="22"/>
        </w:rPr>
        <w:t xml:space="preserve"> wykonywania pracy małoletniemu cudzoziemcowi, o którym mowa w art. 9 ust. 2 ustawy z dnia 15 czerwca 2012 r. o skutkach powierzania wykonywania pracy cudzoziemcom przebywającym wbrew przepisom na terytorium Rzeczypospolitej Polskiej (Dz. U. </w:t>
      </w:r>
      <w:proofErr w:type="gramStart"/>
      <w:r w:rsidRPr="00AE0CD9">
        <w:rPr>
          <w:rFonts w:ascii="Times New Roman" w:hAnsi="Times New Roman" w:cs="Times New Roman"/>
          <w:color w:val="auto"/>
          <w:sz w:val="22"/>
          <w:szCs w:val="22"/>
        </w:rPr>
        <w:t>z</w:t>
      </w:r>
      <w:proofErr w:type="gramEnd"/>
      <w:r w:rsidRPr="00AE0CD9">
        <w:rPr>
          <w:rFonts w:ascii="Times New Roman" w:hAnsi="Times New Roman" w:cs="Times New Roman"/>
          <w:color w:val="auto"/>
          <w:sz w:val="22"/>
          <w:szCs w:val="22"/>
        </w:rPr>
        <w:t xml:space="preserve"> 2021 r. poz. 1745), </w:t>
      </w:r>
    </w:p>
    <w:p w14:paraId="52E7BCE1" w14:textId="77777777" w:rsidR="006E3D91" w:rsidRPr="00AE0CD9" w:rsidRDefault="7AE3B1AB" w:rsidP="7AE3B1AB">
      <w:pPr>
        <w:pStyle w:val="divpkt"/>
        <w:numPr>
          <w:ilvl w:val="0"/>
          <w:numId w:val="81"/>
        </w:numPr>
        <w:tabs>
          <w:tab w:val="left" w:pos="1134"/>
        </w:tabs>
        <w:spacing w:before="120" w:after="120" w:line="276" w:lineRule="auto"/>
        <w:ind w:left="1470"/>
        <w:rPr>
          <w:rFonts w:ascii="Times New Roman" w:hAnsi="Times New Roman" w:cs="Times New Roman"/>
          <w:color w:val="auto"/>
          <w:sz w:val="22"/>
          <w:szCs w:val="22"/>
        </w:rPr>
      </w:pPr>
      <w:proofErr w:type="gramStart"/>
      <w:r w:rsidRPr="00AE0CD9">
        <w:rPr>
          <w:rFonts w:ascii="Times New Roman" w:hAnsi="Times New Roman" w:cs="Times New Roman"/>
          <w:color w:val="auto"/>
          <w:sz w:val="22"/>
          <w:szCs w:val="22"/>
        </w:rPr>
        <w:t>przeciwko</w:t>
      </w:r>
      <w:proofErr w:type="gramEnd"/>
      <w:r w:rsidRPr="00AE0CD9">
        <w:rPr>
          <w:rFonts w:ascii="Times New Roman" w:hAnsi="Times New Roman" w:cs="Times New Roman"/>
          <w:color w:val="auto"/>
          <w:sz w:val="22"/>
          <w:szCs w:val="22"/>
        </w:rPr>
        <w:t xml:space="preserve"> obrotowi gospodarczemu, o których mowa w art. 296-307 Kodeksu karnego, przestępstwo oszustwa, o którym mowa w art. 286 Kodeksu karnego, przestępstwo przeciwko wiarygodności dokumentów, o których mowa w art. </w:t>
      </w:r>
      <w:r w:rsidRPr="00AE0CD9">
        <w:rPr>
          <w:rFonts w:ascii="Times New Roman" w:hAnsi="Times New Roman" w:cs="Times New Roman"/>
          <w:color w:val="auto"/>
          <w:sz w:val="22"/>
          <w:szCs w:val="22"/>
        </w:rPr>
        <w:lastRenderedPageBreak/>
        <w:t xml:space="preserve">270-277d Kodeksu karnego, lub przestępstwo skarbowe, </w:t>
      </w:r>
    </w:p>
    <w:p w14:paraId="1F45F794" w14:textId="526945F9" w:rsidR="006E3D91" w:rsidRPr="00AE0CD9" w:rsidRDefault="7AE3B1AB" w:rsidP="7AE3B1AB">
      <w:pPr>
        <w:pStyle w:val="divpkt"/>
        <w:numPr>
          <w:ilvl w:val="0"/>
          <w:numId w:val="81"/>
        </w:numPr>
        <w:tabs>
          <w:tab w:val="left" w:pos="1134"/>
        </w:tabs>
        <w:spacing w:before="120" w:after="120" w:line="276" w:lineRule="auto"/>
        <w:ind w:left="1470"/>
        <w:rPr>
          <w:rFonts w:ascii="Times New Roman" w:hAnsi="Times New Roman" w:cs="Times New Roman"/>
          <w:color w:val="auto"/>
          <w:sz w:val="22"/>
          <w:szCs w:val="22"/>
        </w:rPr>
      </w:pPr>
      <w:proofErr w:type="gramStart"/>
      <w:r w:rsidRPr="00AE0CD9">
        <w:rPr>
          <w:rFonts w:ascii="Times New Roman" w:hAnsi="Times New Roman" w:cs="Times New Roman"/>
          <w:color w:val="auto"/>
          <w:sz w:val="22"/>
          <w:szCs w:val="22"/>
        </w:rPr>
        <w:t>którym</w:t>
      </w:r>
      <w:proofErr w:type="gramEnd"/>
      <w:r w:rsidRPr="00AE0CD9">
        <w:rPr>
          <w:rFonts w:ascii="Times New Roman" w:hAnsi="Times New Roman" w:cs="Times New Roman"/>
          <w:color w:val="auto"/>
          <w:sz w:val="22"/>
          <w:szCs w:val="22"/>
        </w:rPr>
        <w:t xml:space="preserve"> mowa w art. 9 ust. 1 i 3 lub art. 10 ustawy z dnia 15 czerwca 2012 r. </w:t>
      </w:r>
      <w:r w:rsidR="006E3D91" w:rsidRPr="00AE0CD9">
        <w:rPr>
          <w:rFonts w:ascii="Times New Roman" w:hAnsi="Times New Roman" w:cs="Times New Roman"/>
          <w:sz w:val="22"/>
          <w:szCs w:val="22"/>
        </w:rPr>
        <w:br/>
      </w:r>
      <w:r w:rsidRPr="00AE0CD9">
        <w:rPr>
          <w:rFonts w:ascii="Times New Roman" w:hAnsi="Times New Roman" w:cs="Times New Roman"/>
          <w:color w:val="auto"/>
          <w:sz w:val="22"/>
          <w:szCs w:val="22"/>
        </w:rPr>
        <w:t xml:space="preserve">o skutkach powierzania wykonywania pracy cudzoziemcom przebywającym wbrew przepisom na terytorium Rzeczypospolitej Polskiej - lub za odpowiedni czyn zabroniony określony w przepisach prawa obcego; </w:t>
      </w:r>
    </w:p>
    <w:p w14:paraId="5A37BB8F" w14:textId="002824B3" w:rsidR="006E3D91" w:rsidRPr="00AE0CD9" w:rsidRDefault="7AE3B1AB" w:rsidP="7AE3B1AB">
      <w:pPr>
        <w:pStyle w:val="divpkt"/>
        <w:numPr>
          <w:ilvl w:val="0"/>
          <w:numId w:val="34"/>
        </w:numPr>
        <w:tabs>
          <w:tab w:val="left" w:pos="1134"/>
        </w:tabs>
        <w:spacing w:before="120" w:after="120" w:line="276" w:lineRule="auto"/>
        <w:ind w:left="1071" w:hanging="357"/>
        <w:rPr>
          <w:rFonts w:ascii="Times New Roman" w:hAnsi="Times New Roman" w:cs="Times New Roman"/>
          <w:color w:val="auto"/>
          <w:sz w:val="22"/>
          <w:szCs w:val="22"/>
        </w:rPr>
      </w:pPr>
      <w:proofErr w:type="gramStart"/>
      <w:r w:rsidRPr="00AE0CD9">
        <w:rPr>
          <w:rFonts w:ascii="Times New Roman" w:hAnsi="Times New Roman" w:cs="Times New Roman"/>
          <w:color w:val="auto"/>
          <w:sz w:val="22"/>
          <w:szCs w:val="22"/>
        </w:rPr>
        <w:t>jeżeli</w:t>
      </w:r>
      <w:proofErr w:type="gramEnd"/>
      <w:r w:rsidRPr="00AE0CD9">
        <w:rPr>
          <w:rFonts w:ascii="Times New Roman" w:hAnsi="Times New Roman" w:cs="Times New Roman"/>
          <w:color w:val="auto"/>
          <w:sz w:val="22"/>
          <w:szCs w:val="22"/>
        </w:rPr>
        <w:t xml:space="preserve"> urzędującego członka jego organu zarządzającego lub nadzorczego, wspólnika spółki w spółce jawnej lub partnerskiej albo komplementariusza </w:t>
      </w:r>
      <w:r w:rsidR="006E3D91" w:rsidRPr="00AE0CD9">
        <w:rPr>
          <w:rFonts w:ascii="Times New Roman" w:hAnsi="Times New Roman" w:cs="Times New Roman"/>
          <w:sz w:val="22"/>
          <w:szCs w:val="22"/>
        </w:rPr>
        <w:br/>
      </w:r>
      <w:r w:rsidRPr="00AE0CD9">
        <w:rPr>
          <w:rFonts w:ascii="Times New Roman" w:hAnsi="Times New Roman" w:cs="Times New Roman"/>
          <w:color w:val="auto"/>
          <w:sz w:val="22"/>
          <w:szCs w:val="22"/>
        </w:rPr>
        <w:t>w spółce komandytowej lub komandytowo-akcyjnej lub prokurenta prawomocnie skazano za przestępstwo, o którym mowa w pkt 1;</w:t>
      </w:r>
    </w:p>
    <w:p w14:paraId="27235224" w14:textId="1F148680" w:rsidR="006E3D91" w:rsidRPr="00AE0CD9" w:rsidRDefault="7AE3B1AB" w:rsidP="7AE3B1AB">
      <w:pPr>
        <w:pStyle w:val="divpkt"/>
        <w:numPr>
          <w:ilvl w:val="0"/>
          <w:numId w:val="34"/>
        </w:numPr>
        <w:tabs>
          <w:tab w:val="left" w:pos="1134"/>
        </w:tabs>
        <w:spacing w:before="120" w:after="120" w:line="276" w:lineRule="auto"/>
        <w:ind w:left="1071" w:hanging="357"/>
        <w:rPr>
          <w:rFonts w:ascii="Times New Roman" w:hAnsi="Times New Roman" w:cs="Times New Roman"/>
          <w:color w:val="auto"/>
          <w:sz w:val="22"/>
          <w:szCs w:val="22"/>
        </w:rPr>
      </w:pPr>
      <w:r w:rsidRPr="00AE0CD9">
        <w:rPr>
          <w:rFonts w:ascii="Times New Roman" w:hAnsi="Times New Roman" w:cs="Times New Roman"/>
          <w:color w:val="auto"/>
          <w:sz w:val="22"/>
          <w:szCs w:val="22"/>
        </w:rPr>
        <w:t xml:space="preserve">wobec którego wydano prawomocny wyrok sądu lub ostateczną decyzję administracyjną o zaleganiu z uiszczeniem podatków, opłat lub składek na ubezpieczenie społeczne lub zdrowotne, </w:t>
      </w:r>
      <w:proofErr w:type="gramStart"/>
      <w:r w:rsidRPr="00AE0CD9">
        <w:rPr>
          <w:rFonts w:ascii="Times New Roman" w:hAnsi="Times New Roman" w:cs="Times New Roman"/>
          <w:color w:val="auto"/>
          <w:sz w:val="22"/>
          <w:szCs w:val="22"/>
        </w:rPr>
        <w:t>chyba że</w:t>
      </w:r>
      <w:proofErr w:type="gramEnd"/>
      <w:r w:rsidRPr="00AE0CD9">
        <w:rPr>
          <w:rFonts w:ascii="Times New Roman" w:hAnsi="Times New Roman" w:cs="Times New Roman"/>
          <w:color w:val="auto"/>
          <w:sz w:val="22"/>
          <w:szCs w:val="22"/>
        </w:rPr>
        <w:t xml:space="preserve"> wykonawca odpowiednio przed upływem terminu do składania wniosków o dopuszczenie do udziału </w:t>
      </w:r>
      <w:r w:rsidR="006E3D91" w:rsidRPr="00AE0CD9">
        <w:rPr>
          <w:rFonts w:ascii="Times New Roman" w:hAnsi="Times New Roman" w:cs="Times New Roman"/>
          <w:sz w:val="22"/>
          <w:szCs w:val="22"/>
        </w:rPr>
        <w:br/>
      </w:r>
      <w:r w:rsidRPr="00AE0CD9">
        <w:rPr>
          <w:rFonts w:ascii="Times New Roman" w:hAnsi="Times New Roman" w:cs="Times New Roman"/>
          <w:color w:val="auto"/>
          <w:sz w:val="22"/>
          <w:szCs w:val="22"/>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112E5DB" w14:textId="77777777" w:rsidR="006E3D91" w:rsidRPr="00AE0CD9" w:rsidRDefault="7AE3B1AB" w:rsidP="7AE3B1AB">
      <w:pPr>
        <w:pStyle w:val="divpkt"/>
        <w:numPr>
          <w:ilvl w:val="0"/>
          <w:numId w:val="34"/>
        </w:numPr>
        <w:tabs>
          <w:tab w:val="left" w:pos="1134"/>
        </w:tabs>
        <w:spacing w:before="120" w:after="120" w:line="276" w:lineRule="auto"/>
        <w:ind w:left="1071" w:hanging="357"/>
        <w:rPr>
          <w:rFonts w:ascii="Times New Roman" w:hAnsi="Times New Roman" w:cs="Times New Roman"/>
          <w:color w:val="auto"/>
          <w:sz w:val="22"/>
          <w:szCs w:val="22"/>
        </w:rPr>
      </w:pPr>
      <w:proofErr w:type="gramStart"/>
      <w:r w:rsidRPr="00AE0CD9">
        <w:rPr>
          <w:rFonts w:ascii="Times New Roman" w:hAnsi="Times New Roman" w:cs="Times New Roman"/>
          <w:color w:val="auto"/>
          <w:sz w:val="22"/>
          <w:szCs w:val="22"/>
        </w:rPr>
        <w:t>wobec</w:t>
      </w:r>
      <w:proofErr w:type="gramEnd"/>
      <w:r w:rsidRPr="00AE0CD9">
        <w:rPr>
          <w:rFonts w:ascii="Times New Roman" w:hAnsi="Times New Roman" w:cs="Times New Roman"/>
          <w:color w:val="auto"/>
          <w:sz w:val="22"/>
          <w:szCs w:val="22"/>
        </w:rPr>
        <w:t xml:space="preserve"> którego prawomocnie orzeczono zakaz ubiegania się o zamówienia publiczne;</w:t>
      </w:r>
    </w:p>
    <w:p w14:paraId="1D08AD92" w14:textId="701D6EBA" w:rsidR="006E3D91" w:rsidRPr="00AE0CD9" w:rsidRDefault="7AE3B1AB" w:rsidP="7AE3B1AB">
      <w:pPr>
        <w:pStyle w:val="divpkt"/>
        <w:numPr>
          <w:ilvl w:val="0"/>
          <w:numId w:val="34"/>
        </w:numPr>
        <w:tabs>
          <w:tab w:val="left" w:pos="1134"/>
        </w:tabs>
        <w:spacing w:before="120" w:after="120" w:line="276" w:lineRule="auto"/>
        <w:ind w:left="1071" w:hanging="357"/>
        <w:rPr>
          <w:rFonts w:ascii="Times New Roman" w:hAnsi="Times New Roman" w:cs="Times New Roman"/>
          <w:color w:val="auto"/>
          <w:sz w:val="22"/>
          <w:szCs w:val="22"/>
        </w:rPr>
      </w:pPr>
      <w:r w:rsidRPr="00AE0CD9">
        <w:rPr>
          <w:rFonts w:ascii="Times New Roman" w:hAnsi="Times New Roman" w:cs="Times New Roman"/>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w:t>
      </w:r>
      <w:r w:rsidR="006E3D91" w:rsidRPr="00AE0CD9">
        <w:rPr>
          <w:rFonts w:ascii="Times New Roman" w:hAnsi="Times New Roman" w:cs="Times New Roman"/>
          <w:sz w:val="22"/>
          <w:szCs w:val="22"/>
        </w:rPr>
        <w:br/>
      </w:r>
      <w:r w:rsidRPr="00AE0CD9">
        <w:rPr>
          <w:rFonts w:ascii="Times New Roman" w:hAnsi="Times New Roman" w:cs="Times New Roman"/>
          <w:color w:val="auto"/>
          <w:sz w:val="22"/>
          <w:szCs w:val="22"/>
        </w:rPr>
        <w:t xml:space="preserve">i konsumentów, złożyli odrębne oferty, oferty częściowe lub wnioski </w:t>
      </w:r>
      <w:r w:rsidR="006E3D91" w:rsidRPr="00AE0CD9">
        <w:rPr>
          <w:rFonts w:ascii="Times New Roman" w:hAnsi="Times New Roman" w:cs="Times New Roman"/>
          <w:sz w:val="22"/>
          <w:szCs w:val="22"/>
        </w:rPr>
        <w:br/>
      </w:r>
      <w:r w:rsidRPr="00AE0CD9">
        <w:rPr>
          <w:rFonts w:ascii="Times New Roman" w:hAnsi="Times New Roman" w:cs="Times New Roman"/>
          <w:color w:val="auto"/>
          <w:sz w:val="22"/>
          <w:szCs w:val="22"/>
        </w:rPr>
        <w:t xml:space="preserve">o dopuszczenie do udziału w postępowaniu, </w:t>
      </w:r>
      <w:proofErr w:type="gramStart"/>
      <w:r w:rsidRPr="00AE0CD9">
        <w:rPr>
          <w:rFonts w:ascii="Times New Roman" w:hAnsi="Times New Roman" w:cs="Times New Roman"/>
          <w:color w:val="auto"/>
          <w:sz w:val="22"/>
          <w:szCs w:val="22"/>
        </w:rPr>
        <w:t>chyba że</w:t>
      </w:r>
      <w:proofErr w:type="gramEnd"/>
      <w:r w:rsidRPr="00AE0CD9">
        <w:rPr>
          <w:rFonts w:ascii="Times New Roman" w:hAnsi="Times New Roman" w:cs="Times New Roman"/>
          <w:color w:val="auto"/>
          <w:sz w:val="22"/>
          <w:szCs w:val="22"/>
        </w:rPr>
        <w:t xml:space="preserve"> wykażą, że przygotowali te oferty lub wnioski niezależnie od siebie;</w:t>
      </w:r>
    </w:p>
    <w:p w14:paraId="70F7778D" w14:textId="49A1D026" w:rsidR="006E3D91" w:rsidRPr="00AE0CD9" w:rsidRDefault="7AE3B1AB" w:rsidP="7AE3B1AB">
      <w:pPr>
        <w:pStyle w:val="divpkt"/>
        <w:numPr>
          <w:ilvl w:val="0"/>
          <w:numId w:val="34"/>
        </w:numPr>
        <w:tabs>
          <w:tab w:val="left" w:pos="1134"/>
        </w:tabs>
        <w:spacing w:before="120" w:after="120" w:line="276" w:lineRule="auto"/>
        <w:ind w:left="1071" w:hanging="357"/>
        <w:rPr>
          <w:rFonts w:ascii="Times New Roman" w:hAnsi="Times New Roman" w:cs="Times New Roman"/>
          <w:color w:val="auto"/>
          <w:sz w:val="22"/>
          <w:szCs w:val="22"/>
        </w:rPr>
      </w:pPr>
      <w:r w:rsidRPr="00AE0CD9">
        <w:rPr>
          <w:rFonts w:ascii="Times New Roman" w:hAnsi="Times New Roman" w:cs="Times New Roman"/>
          <w:color w:val="auto"/>
          <w:sz w:val="22"/>
          <w:szCs w:val="22"/>
        </w:rPr>
        <w:t xml:space="preserve">jeżeli, w przypadkach, o których mowa w art. 85 ust. 1 ustawy </w:t>
      </w:r>
      <w:proofErr w:type="spellStart"/>
      <w:r w:rsidRPr="00AE0CD9">
        <w:rPr>
          <w:rFonts w:ascii="Times New Roman" w:hAnsi="Times New Roman" w:cs="Times New Roman"/>
          <w:color w:val="auto"/>
          <w:sz w:val="22"/>
          <w:szCs w:val="22"/>
        </w:rPr>
        <w:t>Pzp</w:t>
      </w:r>
      <w:proofErr w:type="spellEnd"/>
      <w:r w:rsidRPr="00AE0CD9">
        <w:rPr>
          <w:rFonts w:ascii="Times New Roman" w:hAnsi="Times New Roman" w:cs="Times New Roman"/>
          <w:color w:val="auto"/>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i konsumentów, </w:t>
      </w:r>
      <w:proofErr w:type="gramStart"/>
      <w:r w:rsidRPr="00AE0CD9">
        <w:rPr>
          <w:rFonts w:ascii="Times New Roman" w:hAnsi="Times New Roman" w:cs="Times New Roman"/>
          <w:color w:val="auto"/>
          <w:sz w:val="22"/>
          <w:szCs w:val="22"/>
        </w:rPr>
        <w:t>chyba że</w:t>
      </w:r>
      <w:proofErr w:type="gramEnd"/>
      <w:r w:rsidRPr="00AE0CD9">
        <w:rPr>
          <w:rFonts w:ascii="Times New Roman" w:hAnsi="Times New Roman" w:cs="Times New Roman"/>
          <w:color w:val="auto"/>
          <w:sz w:val="22"/>
          <w:szCs w:val="22"/>
        </w:rPr>
        <w:t xml:space="preserve"> spowodowane tym zakłócenie konkurencji może być wyeliminowane w inny sposób niż przez wykluczenie wykonawcy z udziału w postępowaniu o udzielenie zamówienia. </w:t>
      </w:r>
    </w:p>
    <w:p w14:paraId="04AE96D5" w14:textId="3937858B" w:rsidR="00320A80" w:rsidRPr="00AE0CD9" w:rsidRDefault="7AE3B1AB" w:rsidP="7AE3B1AB">
      <w:pPr>
        <w:pStyle w:val="divpoint"/>
        <w:numPr>
          <w:ilvl w:val="3"/>
          <w:numId w:val="32"/>
        </w:numPr>
        <w:spacing w:before="120" w:after="120" w:line="276" w:lineRule="auto"/>
        <w:ind w:left="714" w:hanging="357"/>
        <w:jc w:val="both"/>
        <w:rPr>
          <w:rFonts w:ascii="Times New Roman" w:hAnsi="Times New Roman" w:cs="Times New Roman"/>
          <w:color w:val="auto"/>
          <w:sz w:val="22"/>
          <w:szCs w:val="22"/>
        </w:rPr>
      </w:pPr>
      <w:proofErr w:type="gramStart"/>
      <w:r w:rsidRPr="00AE0CD9">
        <w:rPr>
          <w:rFonts w:ascii="Times New Roman" w:hAnsi="Times New Roman" w:cs="Times New Roman"/>
          <w:b/>
          <w:bCs/>
          <w:color w:val="auto"/>
          <w:sz w:val="22"/>
          <w:szCs w:val="22"/>
        </w:rPr>
        <w:t>art</w:t>
      </w:r>
      <w:proofErr w:type="gramEnd"/>
      <w:r w:rsidRPr="00AE0CD9">
        <w:rPr>
          <w:rFonts w:ascii="Times New Roman" w:hAnsi="Times New Roman" w:cs="Times New Roman"/>
          <w:b/>
          <w:bCs/>
          <w:color w:val="auto"/>
          <w:sz w:val="22"/>
          <w:szCs w:val="22"/>
        </w:rPr>
        <w:t>. 109 ust. 1 pkt 4</w:t>
      </w:r>
      <w:r w:rsidRPr="00AE0CD9">
        <w:rPr>
          <w:rFonts w:ascii="Times New Roman" w:hAnsi="Times New Roman" w:cs="Times New Roman"/>
          <w:color w:val="auto"/>
          <w:sz w:val="22"/>
          <w:szCs w:val="22"/>
        </w:rPr>
        <w:t xml:space="preserve"> ustawy </w:t>
      </w:r>
      <w:proofErr w:type="spellStart"/>
      <w:r w:rsidRPr="00AE0CD9">
        <w:rPr>
          <w:rFonts w:ascii="Times New Roman" w:hAnsi="Times New Roman" w:cs="Times New Roman"/>
          <w:color w:val="auto"/>
          <w:sz w:val="22"/>
          <w:szCs w:val="22"/>
        </w:rPr>
        <w:t>Pzp</w:t>
      </w:r>
      <w:proofErr w:type="spellEnd"/>
      <w:r w:rsidRPr="00AE0CD9">
        <w:rPr>
          <w:rFonts w:ascii="Times New Roman" w:hAnsi="Times New Roman" w:cs="Times New Roman"/>
          <w:color w:val="auto"/>
          <w:sz w:val="22"/>
          <w:szCs w:val="22"/>
        </w:rPr>
        <w:t xml:space="preserve">, tj.: w stosunku, do którego otwarto likwidację, ogłoszono upadłość, którego aktywami zarządza likwidator lub sąd, zawarł układ </w:t>
      </w:r>
      <w:r w:rsidR="00320A80" w:rsidRPr="00AE0CD9">
        <w:rPr>
          <w:rFonts w:ascii="Times New Roman" w:hAnsi="Times New Roman" w:cs="Times New Roman"/>
          <w:sz w:val="22"/>
          <w:szCs w:val="22"/>
        </w:rPr>
        <w:br/>
      </w:r>
      <w:r w:rsidRPr="00AE0CD9">
        <w:rPr>
          <w:rFonts w:ascii="Times New Roman" w:hAnsi="Times New Roman" w:cs="Times New Roman"/>
          <w:color w:val="auto"/>
          <w:sz w:val="22"/>
          <w:szCs w:val="22"/>
        </w:rPr>
        <w:t xml:space="preserve">z wierzycielami, którego działalność gospodarcza jest zawieszona albo znajduje się on w innej tego rodzaju sytuacji wynikającej z podobnej procedury przewidzianej </w:t>
      </w:r>
      <w:r w:rsidR="00320A80" w:rsidRPr="00AE0CD9">
        <w:rPr>
          <w:rFonts w:ascii="Times New Roman" w:hAnsi="Times New Roman" w:cs="Times New Roman"/>
          <w:sz w:val="22"/>
          <w:szCs w:val="22"/>
        </w:rPr>
        <w:br/>
      </w:r>
      <w:r w:rsidRPr="00AE0CD9">
        <w:rPr>
          <w:rFonts w:ascii="Times New Roman" w:hAnsi="Times New Roman" w:cs="Times New Roman"/>
          <w:color w:val="auto"/>
          <w:sz w:val="22"/>
          <w:szCs w:val="22"/>
        </w:rPr>
        <w:t>w przepisach miejsca wszczęcia tej procedury;</w:t>
      </w:r>
    </w:p>
    <w:p w14:paraId="75705AC5" w14:textId="65D2592F" w:rsidR="00320A80" w:rsidRPr="00AE0CD9" w:rsidRDefault="00E434C9" w:rsidP="7AE3B1AB">
      <w:pPr>
        <w:pStyle w:val="divpoint"/>
        <w:numPr>
          <w:ilvl w:val="3"/>
          <w:numId w:val="32"/>
        </w:numPr>
        <w:spacing w:before="120" w:after="120" w:line="276" w:lineRule="auto"/>
        <w:ind w:left="714" w:hanging="357"/>
        <w:jc w:val="both"/>
        <w:rPr>
          <w:rFonts w:ascii="Times New Roman" w:hAnsi="Times New Roman" w:cs="Times New Roman"/>
          <w:color w:val="auto"/>
          <w:sz w:val="22"/>
          <w:szCs w:val="22"/>
        </w:rPr>
      </w:pPr>
      <w:hyperlink r:id="rId15">
        <w:proofErr w:type="gramStart"/>
        <w:r w:rsidR="7AE3B1AB" w:rsidRPr="00AE0CD9">
          <w:rPr>
            <w:rStyle w:val="Hipercze"/>
            <w:rFonts w:ascii="Times New Roman" w:hAnsi="Times New Roman" w:cs="Times New Roman"/>
            <w:b/>
            <w:bCs/>
            <w:color w:val="auto"/>
            <w:sz w:val="22"/>
            <w:szCs w:val="22"/>
            <w:u w:val="none"/>
          </w:rPr>
          <w:t>art</w:t>
        </w:r>
        <w:proofErr w:type="gramEnd"/>
        <w:r w:rsidR="7AE3B1AB" w:rsidRPr="00AE0CD9">
          <w:rPr>
            <w:rStyle w:val="Hipercze"/>
            <w:rFonts w:ascii="Times New Roman" w:hAnsi="Times New Roman" w:cs="Times New Roman"/>
            <w:b/>
            <w:bCs/>
            <w:color w:val="auto"/>
            <w:sz w:val="22"/>
            <w:szCs w:val="22"/>
            <w:u w:val="none"/>
          </w:rPr>
          <w:t>. 7 ust. 1</w:t>
        </w:r>
      </w:hyperlink>
      <w:r w:rsidR="7AE3B1AB" w:rsidRPr="00AE0CD9">
        <w:rPr>
          <w:rFonts w:ascii="Times New Roman" w:hAnsi="Times New Roman" w:cs="Times New Roman"/>
          <w:color w:val="auto"/>
          <w:sz w:val="22"/>
          <w:szCs w:val="22"/>
        </w:rPr>
        <w:t xml:space="preserve"> z dnia 13 kwietnia 2022 r. o szczególnych rozwiązaniach w zakresie przeciwdziałania </w:t>
      </w:r>
      <w:r w:rsidR="7AE3B1AB" w:rsidRPr="00AE0CD9">
        <w:rPr>
          <w:rStyle w:val="Uwydatnienie"/>
          <w:rFonts w:ascii="Times New Roman" w:hAnsi="Times New Roman" w:cs="Times New Roman"/>
          <w:i w:val="0"/>
          <w:iCs w:val="0"/>
          <w:color w:val="auto"/>
          <w:sz w:val="22"/>
          <w:szCs w:val="22"/>
        </w:rPr>
        <w:t>wspieraniu agresji na Ukrainę</w:t>
      </w:r>
      <w:r w:rsidR="7AE3B1AB" w:rsidRPr="00AE0CD9">
        <w:rPr>
          <w:rFonts w:ascii="Times New Roman" w:hAnsi="Times New Roman" w:cs="Times New Roman"/>
          <w:color w:val="auto"/>
          <w:sz w:val="22"/>
          <w:szCs w:val="22"/>
        </w:rPr>
        <w:t xml:space="preserve"> oraz służących ochronie bezpieczeństwa narodowego, zwanej „ustawą” z postępowania o udzielenie zamówienia publicznego lub konkursu prowadzonego </w:t>
      </w:r>
      <w:r w:rsidR="7AE3B1AB" w:rsidRPr="00AE0CD9">
        <w:rPr>
          <w:rStyle w:val="Uwydatnienie"/>
          <w:rFonts w:ascii="Times New Roman" w:hAnsi="Times New Roman" w:cs="Times New Roman"/>
          <w:i w:val="0"/>
          <w:iCs w:val="0"/>
          <w:color w:val="auto"/>
          <w:sz w:val="22"/>
          <w:szCs w:val="22"/>
        </w:rPr>
        <w:t>na</w:t>
      </w:r>
      <w:r w:rsidR="7AE3B1AB" w:rsidRPr="00AE0CD9">
        <w:rPr>
          <w:rFonts w:ascii="Times New Roman" w:hAnsi="Times New Roman" w:cs="Times New Roman"/>
          <w:i/>
          <w:iCs/>
          <w:color w:val="auto"/>
          <w:sz w:val="22"/>
          <w:szCs w:val="22"/>
        </w:rPr>
        <w:t xml:space="preserve"> </w:t>
      </w:r>
      <w:r w:rsidR="7AE3B1AB" w:rsidRPr="00AE0CD9">
        <w:rPr>
          <w:rFonts w:ascii="Times New Roman" w:hAnsi="Times New Roman" w:cs="Times New Roman"/>
          <w:color w:val="auto"/>
          <w:sz w:val="22"/>
          <w:szCs w:val="22"/>
        </w:rPr>
        <w:t xml:space="preserve">podstawie </w:t>
      </w:r>
      <w:hyperlink r:id="rId16">
        <w:r w:rsidR="7AE3B1AB" w:rsidRPr="00AE0CD9">
          <w:rPr>
            <w:rStyle w:val="Hipercze"/>
            <w:rFonts w:ascii="Times New Roman" w:hAnsi="Times New Roman" w:cs="Times New Roman"/>
            <w:color w:val="auto"/>
            <w:sz w:val="22"/>
            <w:szCs w:val="22"/>
            <w:u w:val="none"/>
          </w:rPr>
          <w:t>ustawy</w:t>
        </w:r>
      </w:hyperlink>
      <w:r w:rsidR="7AE3B1AB" w:rsidRPr="00AE0CD9">
        <w:rPr>
          <w:rFonts w:ascii="Times New Roman" w:hAnsi="Times New Roman" w:cs="Times New Roman"/>
          <w:color w:val="auto"/>
          <w:sz w:val="22"/>
          <w:szCs w:val="22"/>
        </w:rPr>
        <w:t xml:space="preserve"> </w:t>
      </w:r>
      <w:proofErr w:type="spellStart"/>
      <w:r w:rsidR="7AE3B1AB" w:rsidRPr="00AE0CD9">
        <w:rPr>
          <w:rFonts w:ascii="Times New Roman" w:hAnsi="Times New Roman" w:cs="Times New Roman"/>
          <w:color w:val="auto"/>
          <w:sz w:val="22"/>
          <w:szCs w:val="22"/>
        </w:rPr>
        <w:t>Pzp</w:t>
      </w:r>
      <w:proofErr w:type="spellEnd"/>
      <w:r w:rsidR="7AE3B1AB" w:rsidRPr="00AE0CD9">
        <w:rPr>
          <w:rFonts w:ascii="Times New Roman" w:hAnsi="Times New Roman" w:cs="Times New Roman"/>
          <w:color w:val="auto"/>
          <w:sz w:val="22"/>
          <w:szCs w:val="22"/>
        </w:rPr>
        <w:t xml:space="preserve"> wyklucza się:</w:t>
      </w:r>
    </w:p>
    <w:p w14:paraId="72572303" w14:textId="79AC7153" w:rsidR="00320A80" w:rsidRPr="00AE0CD9" w:rsidRDefault="7AE3B1AB" w:rsidP="7AE3B1AB">
      <w:pPr>
        <w:pStyle w:val="Akapitzlist"/>
        <w:numPr>
          <w:ilvl w:val="0"/>
          <w:numId w:val="80"/>
        </w:numPr>
        <w:spacing w:before="120" w:after="120"/>
        <w:ind w:left="1071" w:hanging="357"/>
        <w:contextualSpacing w:val="0"/>
        <w:jc w:val="both"/>
        <w:rPr>
          <w:rFonts w:ascii="Times New Roman" w:hAnsi="Times New Roman" w:cs="Times New Roman"/>
        </w:rPr>
      </w:pPr>
      <w:proofErr w:type="gramStart"/>
      <w:r w:rsidRPr="00AE0CD9">
        <w:rPr>
          <w:rFonts w:ascii="Times New Roman" w:hAnsi="Times New Roman" w:cs="Times New Roman"/>
        </w:rPr>
        <w:t>wykonawcę</w:t>
      </w:r>
      <w:proofErr w:type="gramEnd"/>
      <w:r w:rsidRPr="00AE0CD9">
        <w:rPr>
          <w:rFonts w:ascii="Times New Roman" w:hAnsi="Times New Roman" w:cs="Times New Roman"/>
        </w:rPr>
        <w:t xml:space="preserve"> oraz uczestnika konkursu wymienionego w wykazach określonych </w:t>
      </w:r>
      <w:r w:rsidR="00320A80" w:rsidRPr="00AE0CD9">
        <w:rPr>
          <w:rFonts w:ascii="Times New Roman" w:hAnsi="Times New Roman" w:cs="Times New Roman"/>
        </w:rPr>
        <w:br/>
      </w:r>
      <w:r w:rsidRPr="00AE0CD9">
        <w:rPr>
          <w:rFonts w:ascii="Times New Roman" w:hAnsi="Times New Roman" w:cs="Times New Roman"/>
        </w:rPr>
        <w:t xml:space="preserve">w </w:t>
      </w:r>
      <w:hyperlink r:id="rId17">
        <w:r w:rsidRPr="00AE0CD9">
          <w:rPr>
            <w:rStyle w:val="Hipercze"/>
            <w:rFonts w:ascii="Times New Roman" w:hAnsi="Times New Roman" w:cs="Times New Roman"/>
            <w:color w:val="auto"/>
            <w:u w:val="none"/>
          </w:rPr>
          <w:t>rozporządzeniu</w:t>
        </w:r>
      </w:hyperlink>
      <w:r w:rsidRPr="00AE0CD9">
        <w:rPr>
          <w:rFonts w:ascii="Times New Roman" w:hAnsi="Times New Roman" w:cs="Times New Roman"/>
        </w:rPr>
        <w:t xml:space="preserve"> 765/2006 i </w:t>
      </w:r>
      <w:hyperlink r:id="rId18">
        <w:r w:rsidRPr="00AE0CD9">
          <w:rPr>
            <w:rStyle w:val="Hipercze"/>
            <w:rFonts w:ascii="Times New Roman" w:hAnsi="Times New Roman" w:cs="Times New Roman"/>
            <w:color w:val="auto"/>
            <w:u w:val="none"/>
          </w:rPr>
          <w:t>rozporządzeniu</w:t>
        </w:r>
      </w:hyperlink>
      <w:r w:rsidRPr="00AE0CD9">
        <w:rPr>
          <w:rFonts w:ascii="Times New Roman" w:hAnsi="Times New Roman" w:cs="Times New Roman"/>
        </w:rPr>
        <w:t xml:space="preserve"> 269/2014 albo wpisanego </w:t>
      </w:r>
      <w:r w:rsidRPr="00AE0CD9">
        <w:rPr>
          <w:rStyle w:val="Uwydatnienie"/>
          <w:rFonts w:ascii="Times New Roman" w:hAnsi="Times New Roman" w:cs="Times New Roman"/>
          <w:i w:val="0"/>
          <w:iCs w:val="0"/>
        </w:rPr>
        <w:t>na</w:t>
      </w:r>
      <w:r w:rsidRPr="00AE0CD9">
        <w:rPr>
          <w:rFonts w:ascii="Times New Roman" w:hAnsi="Times New Roman" w:cs="Times New Roman"/>
        </w:rPr>
        <w:t xml:space="preserve"> listę </w:t>
      </w:r>
      <w:r w:rsidRPr="00AE0CD9">
        <w:rPr>
          <w:rStyle w:val="Uwydatnienie"/>
          <w:rFonts w:ascii="Times New Roman" w:hAnsi="Times New Roman" w:cs="Times New Roman"/>
          <w:i w:val="0"/>
          <w:iCs w:val="0"/>
        </w:rPr>
        <w:t>na</w:t>
      </w:r>
      <w:r w:rsidRPr="00AE0CD9">
        <w:rPr>
          <w:rFonts w:ascii="Times New Roman" w:hAnsi="Times New Roman" w:cs="Times New Roman"/>
          <w:i/>
          <w:iCs/>
        </w:rPr>
        <w:t xml:space="preserve"> </w:t>
      </w:r>
      <w:r w:rsidRPr="00AE0CD9">
        <w:rPr>
          <w:rFonts w:ascii="Times New Roman" w:hAnsi="Times New Roman" w:cs="Times New Roman"/>
        </w:rPr>
        <w:t xml:space="preserve">podstawie decyzji w sprawie wpisu </w:t>
      </w:r>
      <w:r w:rsidRPr="00AE0CD9">
        <w:rPr>
          <w:rStyle w:val="Uwydatnienie"/>
          <w:rFonts w:ascii="Times New Roman" w:hAnsi="Times New Roman" w:cs="Times New Roman"/>
        </w:rPr>
        <w:t>na</w:t>
      </w:r>
      <w:r w:rsidRPr="00AE0CD9">
        <w:rPr>
          <w:rFonts w:ascii="Times New Roman" w:hAnsi="Times New Roman" w:cs="Times New Roman"/>
        </w:rPr>
        <w:t xml:space="preserve"> listę rozstrzygającej o zastosowaniu środka, o którym mowa w </w:t>
      </w:r>
      <w:hyperlink r:id="rId19">
        <w:r w:rsidRPr="00AE0CD9">
          <w:rPr>
            <w:rStyle w:val="Hipercze"/>
            <w:rFonts w:ascii="Times New Roman" w:hAnsi="Times New Roman" w:cs="Times New Roman"/>
            <w:color w:val="auto"/>
            <w:u w:val="none"/>
          </w:rPr>
          <w:t>art. 1 pkt 3</w:t>
        </w:r>
      </w:hyperlink>
      <w:r w:rsidRPr="00AE0CD9">
        <w:rPr>
          <w:rFonts w:ascii="Times New Roman" w:hAnsi="Times New Roman" w:cs="Times New Roman"/>
        </w:rPr>
        <w:t xml:space="preserve"> ustawy;</w:t>
      </w:r>
    </w:p>
    <w:p w14:paraId="13E71637" w14:textId="2D825752" w:rsidR="00320A80" w:rsidRPr="00AE0CD9" w:rsidRDefault="7AE3B1AB" w:rsidP="7AE3B1AB">
      <w:pPr>
        <w:pStyle w:val="Akapitzlist"/>
        <w:numPr>
          <w:ilvl w:val="0"/>
          <w:numId w:val="80"/>
        </w:numPr>
        <w:spacing w:before="120" w:after="120"/>
        <w:ind w:left="1071" w:hanging="357"/>
        <w:contextualSpacing w:val="0"/>
        <w:jc w:val="both"/>
        <w:rPr>
          <w:rFonts w:ascii="Times New Roman" w:hAnsi="Times New Roman" w:cs="Times New Roman"/>
        </w:rPr>
      </w:pPr>
      <w:proofErr w:type="gramStart"/>
      <w:r w:rsidRPr="00AE0CD9">
        <w:rPr>
          <w:rFonts w:ascii="Times New Roman" w:hAnsi="Times New Roman" w:cs="Times New Roman"/>
        </w:rPr>
        <w:t>wykonawcę</w:t>
      </w:r>
      <w:proofErr w:type="gramEnd"/>
      <w:r w:rsidRPr="00AE0CD9">
        <w:rPr>
          <w:rFonts w:ascii="Times New Roman" w:hAnsi="Times New Roman" w:cs="Times New Roman"/>
        </w:rPr>
        <w:t xml:space="preserve"> oraz uczestnika konkursu, którego beneficjentem rzeczywistym </w:t>
      </w:r>
      <w:r w:rsidR="00320A80" w:rsidRPr="00AE0CD9">
        <w:rPr>
          <w:rFonts w:ascii="Times New Roman" w:hAnsi="Times New Roman" w:cs="Times New Roman"/>
        </w:rPr>
        <w:br/>
      </w:r>
      <w:r w:rsidRPr="00AE0CD9">
        <w:rPr>
          <w:rFonts w:ascii="Times New Roman" w:hAnsi="Times New Roman" w:cs="Times New Roman"/>
        </w:rPr>
        <w:t xml:space="preserve">w rozumieniu </w:t>
      </w:r>
      <w:hyperlink r:id="rId20">
        <w:r w:rsidRPr="00AE0CD9">
          <w:rPr>
            <w:rStyle w:val="Hipercze"/>
            <w:rFonts w:ascii="Times New Roman" w:hAnsi="Times New Roman" w:cs="Times New Roman"/>
            <w:color w:val="auto"/>
            <w:u w:val="none"/>
          </w:rPr>
          <w:t>ustawy</w:t>
        </w:r>
      </w:hyperlink>
      <w:r w:rsidRPr="00AE0CD9">
        <w:rPr>
          <w:rFonts w:ascii="Times New Roman" w:hAnsi="Times New Roman" w:cs="Times New Roman"/>
        </w:rPr>
        <w:t xml:space="preserve"> z dnia 1 marca 2018 r. o przeciwdziałaniu praniu pieniędzy oraz finansowaniu terroryzmu (Dz.U. </w:t>
      </w:r>
      <w:proofErr w:type="gramStart"/>
      <w:r w:rsidRPr="00AE0CD9">
        <w:rPr>
          <w:rFonts w:ascii="Times New Roman" w:hAnsi="Times New Roman" w:cs="Times New Roman"/>
        </w:rPr>
        <w:t>z</w:t>
      </w:r>
      <w:proofErr w:type="gramEnd"/>
      <w:r w:rsidRPr="00AE0CD9">
        <w:rPr>
          <w:rFonts w:ascii="Times New Roman" w:hAnsi="Times New Roman" w:cs="Times New Roman"/>
        </w:rPr>
        <w:t xml:space="preserve"> 2022 r. poz. 593 i 655) jest osoba wymieniona w wykazach określonych w </w:t>
      </w:r>
      <w:hyperlink r:id="rId21">
        <w:r w:rsidRPr="00AE0CD9">
          <w:rPr>
            <w:rStyle w:val="Hipercze"/>
            <w:rFonts w:ascii="Times New Roman" w:hAnsi="Times New Roman" w:cs="Times New Roman"/>
            <w:color w:val="auto"/>
            <w:u w:val="none"/>
          </w:rPr>
          <w:t>rozporządzeniu</w:t>
        </w:r>
      </w:hyperlink>
      <w:r w:rsidRPr="00AE0CD9">
        <w:rPr>
          <w:rFonts w:ascii="Times New Roman" w:hAnsi="Times New Roman" w:cs="Times New Roman"/>
        </w:rPr>
        <w:t xml:space="preserve"> 765/2006 i </w:t>
      </w:r>
      <w:hyperlink r:id="rId22">
        <w:r w:rsidRPr="00AE0CD9">
          <w:rPr>
            <w:rStyle w:val="Hipercze"/>
            <w:rFonts w:ascii="Times New Roman" w:hAnsi="Times New Roman" w:cs="Times New Roman"/>
            <w:color w:val="auto"/>
            <w:u w:val="none"/>
          </w:rPr>
          <w:t>rozporządzeniu</w:t>
        </w:r>
      </w:hyperlink>
      <w:r w:rsidRPr="00AE0CD9">
        <w:rPr>
          <w:rFonts w:ascii="Times New Roman" w:hAnsi="Times New Roman" w:cs="Times New Roman"/>
        </w:rPr>
        <w:t xml:space="preserve"> 269/2014 albo wpisana </w:t>
      </w:r>
      <w:r w:rsidRPr="00AE0CD9">
        <w:rPr>
          <w:rStyle w:val="Uwydatnienie"/>
          <w:rFonts w:ascii="Times New Roman" w:hAnsi="Times New Roman" w:cs="Times New Roman"/>
        </w:rPr>
        <w:t>na</w:t>
      </w:r>
      <w:r w:rsidRPr="00AE0CD9">
        <w:rPr>
          <w:rFonts w:ascii="Times New Roman" w:hAnsi="Times New Roman" w:cs="Times New Roman"/>
        </w:rPr>
        <w:t xml:space="preserve"> listę lub będąca takim beneficjentem rzeczywistym od dnia 24 lutego 2022 r., o ile została wpisana </w:t>
      </w:r>
      <w:r w:rsidRPr="00AE0CD9">
        <w:rPr>
          <w:rStyle w:val="Uwydatnienie"/>
          <w:rFonts w:ascii="Times New Roman" w:hAnsi="Times New Roman" w:cs="Times New Roman"/>
          <w:i w:val="0"/>
          <w:iCs w:val="0"/>
        </w:rPr>
        <w:t>na</w:t>
      </w:r>
      <w:r w:rsidRPr="00AE0CD9">
        <w:rPr>
          <w:rFonts w:ascii="Times New Roman" w:hAnsi="Times New Roman" w:cs="Times New Roman"/>
          <w:i/>
          <w:iCs/>
        </w:rPr>
        <w:t xml:space="preserve"> </w:t>
      </w:r>
      <w:r w:rsidRPr="00AE0CD9">
        <w:rPr>
          <w:rFonts w:ascii="Times New Roman" w:hAnsi="Times New Roman" w:cs="Times New Roman"/>
        </w:rPr>
        <w:t xml:space="preserve">listę </w:t>
      </w:r>
      <w:r w:rsidRPr="00AE0CD9">
        <w:rPr>
          <w:rStyle w:val="Uwydatnienie"/>
          <w:rFonts w:ascii="Times New Roman" w:hAnsi="Times New Roman" w:cs="Times New Roman"/>
        </w:rPr>
        <w:t>na</w:t>
      </w:r>
      <w:r w:rsidRPr="00AE0CD9">
        <w:rPr>
          <w:rFonts w:ascii="Times New Roman" w:hAnsi="Times New Roman" w:cs="Times New Roman"/>
        </w:rPr>
        <w:t xml:space="preserve"> podstawie decyzji </w:t>
      </w:r>
      <w:r w:rsidR="00320A80" w:rsidRPr="00AE0CD9">
        <w:rPr>
          <w:rFonts w:ascii="Times New Roman" w:hAnsi="Times New Roman" w:cs="Times New Roman"/>
        </w:rPr>
        <w:br/>
      </w:r>
      <w:r w:rsidRPr="00AE0CD9">
        <w:rPr>
          <w:rFonts w:ascii="Times New Roman" w:hAnsi="Times New Roman" w:cs="Times New Roman"/>
        </w:rPr>
        <w:t xml:space="preserve">w sprawie wpisu </w:t>
      </w:r>
      <w:r w:rsidRPr="00AE0CD9">
        <w:rPr>
          <w:rStyle w:val="Uwydatnienie"/>
          <w:rFonts w:ascii="Times New Roman" w:hAnsi="Times New Roman" w:cs="Times New Roman"/>
          <w:i w:val="0"/>
          <w:iCs w:val="0"/>
        </w:rPr>
        <w:t>na</w:t>
      </w:r>
      <w:r w:rsidRPr="00AE0CD9">
        <w:rPr>
          <w:rFonts w:ascii="Times New Roman" w:hAnsi="Times New Roman" w:cs="Times New Roman"/>
        </w:rPr>
        <w:t xml:space="preserve"> listę rozstrzygającej o zastosowaniu środka, o którym mowa </w:t>
      </w:r>
      <w:r w:rsidR="00320A80" w:rsidRPr="00AE0CD9">
        <w:rPr>
          <w:rFonts w:ascii="Times New Roman" w:hAnsi="Times New Roman" w:cs="Times New Roman"/>
        </w:rPr>
        <w:br/>
      </w:r>
      <w:r w:rsidRPr="00AE0CD9">
        <w:rPr>
          <w:rFonts w:ascii="Times New Roman" w:hAnsi="Times New Roman" w:cs="Times New Roman"/>
        </w:rPr>
        <w:t>w art. 1 pkt 3 ustawy;</w:t>
      </w:r>
    </w:p>
    <w:p w14:paraId="234BF3A7" w14:textId="7C5CB1E3" w:rsidR="00320A80" w:rsidRPr="00AE0CD9" w:rsidRDefault="7AE3B1AB" w:rsidP="7AE3B1AB">
      <w:pPr>
        <w:pStyle w:val="Akapitzlist"/>
        <w:numPr>
          <w:ilvl w:val="0"/>
          <w:numId w:val="80"/>
        </w:numPr>
        <w:spacing w:before="120" w:after="120"/>
        <w:ind w:left="1071" w:hanging="357"/>
        <w:contextualSpacing w:val="0"/>
        <w:jc w:val="both"/>
        <w:rPr>
          <w:rFonts w:ascii="Times New Roman" w:hAnsi="Times New Roman" w:cs="Times New Roman"/>
        </w:rPr>
      </w:pPr>
      <w:proofErr w:type="gramStart"/>
      <w:r w:rsidRPr="00AE0CD9">
        <w:rPr>
          <w:rFonts w:ascii="Times New Roman" w:hAnsi="Times New Roman" w:cs="Times New Roman"/>
        </w:rPr>
        <w:t>wykonawcę</w:t>
      </w:r>
      <w:proofErr w:type="gramEnd"/>
      <w:r w:rsidRPr="00AE0CD9">
        <w:rPr>
          <w:rFonts w:ascii="Times New Roman" w:hAnsi="Times New Roman" w:cs="Times New Roman"/>
        </w:rPr>
        <w:t xml:space="preserve"> oraz uczestnika konkursu, którego jednostką dominującą w rozumieniu </w:t>
      </w:r>
      <w:hyperlink r:id="rId23">
        <w:r w:rsidRPr="00AE0CD9">
          <w:rPr>
            <w:rStyle w:val="Hipercze"/>
            <w:rFonts w:ascii="Times New Roman" w:hAnsi="Times New Roman" w:cs="Times New Roman"/>
            <w:color w:val="auto"/>
            <w:u w:val="none"/>
          </w:rPr>
          <w:t>art. 3 ust. 1 pkt 37</w:t>
        </w:r>
      </w:hyperlink>
      <w:r w:rsidRPr="00AE0CD9">
        <w:rPr>
          <w:rFonts w:ascii="Times New Roman" w:hAnsi="Times New Roman" w:cs="Times New Roman"/>
        </w:rPr>
        <w:t xml:space="preserve"> ustawy z dnia 29 września 1994 r. o rachunkowości (Dz.U. </w:t>
      </w:r>
      <w:r w:rsidR="00320A80" w:rsidRPr="00AE0CD9">
        <w:rPr>
          <w:rFonts w:ascii="Times New Roman" w:hAnsi="Times New Roman" w:cs="Times New Roman"/>
        </w:rPr>
        <w:br/>
      </w:r>
      <w:proofErr w:type="gramStart"/>
      <w:r w:rsidRPr="00AE0CD9">
        <w:rPr>
          <w:rFonts w:ascii="Times New Roman" w:hAnsi="Times New Roman" w:cs="Times New Roman"/>
        </w:rPr>
        <w:t>z</w:t>
      </w:r>
      <w:proofErr w:type="gramEnd"/>
      <w:r w:rsidRPr="00AE0CD9">
        <w:rPr>
          <w:rFonts w:ascii="Times New Roman" w:hAnsi="Times New Roman" w:cs="Times New Roman"/>
        </w:rPr>
        <w:t xml:space="preserve"> 2021 r. poz. 217, 2105 i 2106), jest podmiot wymieniony w wykazach określonych w </w:t>
      </w:r>
      <w:hyperlink r:id="rId24">
        <w:r w:rsidRPr="00AE0CD9">
          <w:rPr>
            <w:rStyle w:val="Hipercze"/>
            <w:rFonts w:ascii="Times New Roman" w:hAnsi="Times New Roman" w:cs="Times New Roman"/>
            <w:color w:val="auto"/>
            <w:u w:val="none"/>
          </w:rPr>
          <w:t>rozporządzeniu</w:t>
        </w:r>
      </w:hyperlink>
      <w:r w:rsidRPr="00AE0CD9">
        <w:rPr>
          <w:rFonts w:ascii="Times New Roman" w:hAnsi="Times New Roman" w:cs="Times New Roman"/>
        </w:rPr>
        <w:t xml:space="preserve"> 765/2006 i </w:t>
      </w:r>
      <w:hyperlink r:id="rId25">
        <w:r w:rsidRPr="00AE0CD9">
          <w:rPr>
            <w:rStyle w:val="Hipercze"/>
            <w:rFonts w:ascii="Times New Roman" w:hAnsi="Times New Roman" w:cs="Times New Roman"/>
            <w:color w:val="auto"/>
            <w:u w:val="none"/>
          </w:rPr>
          <w:t>rozporządzeniu</w:t>
        </w:r>
      </w:hyperlink>
      <w:r w:rsidRPr="00AE0CD9">
        <w:rPr>
          <w:rFonts w:ascii="Times New Roman" w:hAnsi="Times New Roman" w:cs="Times New Roman"/>
        </w:rPr>
        <w:t xml:space="preserve"> 269/2014 albo wpisany </w:t>
      </w:r>
      <w:r w:rsidRPr="00AE0CD9">
        <w:rPr>
          <w:rStyle w:val="Uwydatnienie"/>
          <w:rFonts w:ascii="Times New Roman" w:hAnsi="Times New Roman" w:cs="Times New Roman"/>
          <w:i w:val="0"/>
          <w:iCs w:val="0"/>
        </w:rPr>
        <w:t>na</w:t>
      </w:r>
      <w:r w:rsidRPr="00AE0CD9">
        <w:rPr>
          <w:rFonts w:ascii="Times New Roman" w:hAnsi="Times New Roman" w:cs="Times New Roman"/>
        </w:rPr>
        <w:t xml:space="preserve"> listę lub będący taką jednostką dominującą od dnia 24 lutego 2022 r., o ile został wpisany </w:t>
      </w:r>
      <w:r w:rsidRPr="00AE0CD9">
        <w:rPr>
          <w:rStyle w:val="Uwydatnienie"/>
          <w:rFonts w:ascii="Times New Roman" w:hAnsi="Times New Roman" w:cs="Times New Roman"/>
          <w:i w:val="0"/>
          <w:iCs w:val="0"/>
        </w:rPr>
        <w:t>na</w:t>
      </w:r>
      <w:r w:rsidRPr="00AE0CD9">
        <w:rPr>
          <w:rFonts w:ascii="Times New Roman" w:hAnsi="Times New Roman" w:cs="Times New Roman"/>
        </w:rPr>
        <w:t xml:space="preserve"> listę </w:t>
      </w:r>
      <w:r w:rsidRPr="00AE0CD9">
        <w:rPr>
          <w:rStyle w:val="Uwydatnienie"/>
          <w:rFonts w:ascii="Times New Roman" w:hAnsi="Times New Roman" w:cs="Times New Roman"/>
          <w:i w:val="0"/>
          <w:iCs w:val="0"/>
        </w:rPr>
        <w:t>na</w:t>
      </w:r>
      <w:r w:rsidRPr="00AE0CD9">
        <w:rPr>
          <w:rFonts w:ascii="Times New Roman" w:hAnsi="Times New Roman" w:cs="Times New Roman"/>
        </w:rPr>
        <w:t xml:space="preserve"> podstawie decyzji w sprawie wpisu </w:t>
      </w:r>
      <w:r w:rsidRPr="00AE0CD9">
        <w:rPr>
          <w:rStyle w:val="Uwydatnienie"/>
          <w:rFonts w:ascii="Times New Roman" w:hAnsi="Times New Roman" w:cs="Times New Roman"/>
          <w:i w:val="0"/>
          <w:iCs w:val="0"/>
        </w:rPr>
        <w:t>na</w:t>
      </w:r>
      <w:r w:rsidRPr="00AE0CD9">
        <w:rPr>
          <w:rFonts w:ascii="Times New Roman" w:hAnsi="Times New Roman" w:cs="Times New Roman"/>
        </w:rPr>
        <w:t xml:space="preserve"> listę rozstrzygającej </w:t>
      </w:r>
      <w:r w:rsidR="00320A80" w:rsidRPr="00AE0CD9">
        <w:rPr>
          <w:rFonts w:ascii="Times New Roman" w:hAnsi="Times New Roman" w:cs="Times New Roman"/>
        </w:rPr>
        <w:br/>
      </w:r>
      <w:r w:rsidRPr="00AE0CD9">
        <w:rPr>
          <w:rFonts w:ascii="Times New Roman" w:hAnsi="Times New Roman" w:cs="Times New Roman"/>
        </w:rPr>
        <w:t xml:space="preserve">o zastosowaniu środka, o którym mowa w </w:t>
      </w:r>
      <w:hyperlink r:id="rId26">
        <w:r w:rsidRPr="00AE0CD9">
          <w:rPr>
            <w:rStyle w:val="Hipercze"/>
            <w:rFonts w:ascii="Times New Roman" w:hAnsi="Times New Roman" w:cs="Times New Roman"/>
            <w:color w:val="auto"/>
            <w:u w:val="none"/>
          </w:rPr>
          <w:t>art. 1 pkt 3</w:t>
        </w:r>
      </w:hyperlink>
      <w:r w:rsidRPr="00AE0CD9">
        <w:rPr>
          <w:rFonts w:ascii="Times New Roman" w:hAnsi="Times New Roman" w:cs="Times New Roman"/>
        </w:rPr>
        <w:t xml:space="preserve"> ustawy.</w:t>
      </w:r>
    </w:p>
    <w:p w14:paraId="33CF25EF" w14:textId="582C8BDC" w:rsidR="00320A80" w:rsidRPr="00AE0CD9" w:rsidRDefault="7AE3B1AB" w:rsidP="7AE3B1AB">
      <w:pPr>
        <w:pStyle w:val="NormalnyWeb"/>
        <w:spacing w:before="120" w:beforeAutospacing="0" w:after="120" w:afterAutospacing="0" w:line="276" w:lineRule="auto"/>
        <w:ind w:left="714"/>
        <w:rPr>
          <w:rFonts w:ascii="Times New Roman" w:hAnsi="Times New Roman" w:cs="Times New Roman" w:hint="default"/>
          <w:color w:val="auto"/>
          <w:sz w:val="22"/>
          <w:szCs w:val="22"/>
        </w:rPr>
      </w:pPr>
      <w:r w:rsidRPr="00AE0CD9">
        <w:rPr>
          <w:rFonts w:ascii="Times New Roman" w:hAnsi="Times New Roman" w:cs="Times New Roman" w:hint="default"/>
          <w:color w:val="auto"/>
          <w:sz w:val="22"/>
          <w:szCs w:val="22"/>
        </w:rPr>
        <w:t xml:space="preserve">Wykluczenie następuje </w:t>
      </w:r>
      <w:r w:rsidRPr="00AE0CD9">
        <w:rPr>
          <w:rStyle w:val="Uwydatnienie"/>
          <w:rFonts w:ascii="Times New Roman" w:hAnsi="Times New Roman" w:cs="Times New Roman" w:hint="default"/>
          <w:i w:val="0"/>
          <w:iCs w:val="0"/>
          <w:color w:val="auto"/>
          <w:sz w:val="22"/>
          <w:szCs w:val="22"/>
        </w:rPr>
        <w:t>na</w:t>
      </w:r>
      <w:r w:rsidRPr="00AE0CD9">
        <w:rPr>
          <w:rFonts w:ascii="Times New Roman" w:hAnsi="Times New Roman" w:cs="Times New Roman" w:hint="default"/>
          <w:color w:val="auto"/>
          <w:sz w:val="22"/>
          <w:szCs w:val="22"/>
        </w:rPr>
        <w:t xml:space="preserve"> okres trwania okoliczności, o których mowa w ust. 3. </w:t>
      </w:r>
      <w:r w:rsidR="00320A80" w:rsidRPr="00AE0CD9">
        <w:rPr>
          <w:rFonts w:ascii="Times New Roman" w:hAnsi="Times New Roman" w:cs="Times New Roman" w:hint="default"/>
          <w:sz w:val="22"/>
          <w:szCs w:val="22"/>
        </w:rPr>
        <w:br/>
      </w:r>
      <w:r w:rsidRPr="00AE0CD9">
        <w:rPr>
          <w:rFonts w:ascii="Times New Roman" w:hAnsi="Times New Roman" w:cs="Times New Roman" w:hint="default"/>
          <w:color w:val="auto"/>
          <w:sz w:val="22"/>
          <w:szCs w:val="22"/>
        </w:rPr>
        <w:t xml:space="preserve">W przypadku Wykonawcy lub uczestnika konkursu wykluczonego </w:t>
      </w:r>
      <w:r w:rsidRPr="00AE0CD9">
        <w:rPr>
          <w:rStyle w:val="Uwydatnienie"/>
          <w:rFonts w:ascii="Times New Roman" w:hAnsi="Times New Roman" w:cs="Times New Roman" w:hint="default"/>
          <w:i w:val="0"/>
          <w:iCs w:val="0"/>
          <w:color w:val="auto"/>
          <w:sz w:val="22"/>
          <w:szCs w:val="22"/>
        </w:rPr>
        <w:t>na</w:t>
      </w:r>
      <w:r w:rsidRPr="00AE0CD9">
        <w:rPr>
          <w:rFonts w:ascii="Times New Roman" w:hAnsi="Times New Roman" w:cs="Times New Roman" w:hint="default"/>
          <w:color w:val="auto"/>
          <w:sz w:val="22"/>
          <w:szCs w:val="22"/>
        </w:rPr>
        <w:t xml:space="preserve"> podstawie </w:t>
      </w:r>
      <w:hyperlink r:id="rId27">
        <w:r w:rsidRPr="00AE0CD9">
          <w:rPr>
            <w:rStyle w:val="Hipercze"/>
            <w:rFonts w:ascii="Times New Roman" w:hAnsi="Times New Roman" w:cs="Times New Roman" w:hint="default"/>
            <w:color w:val="auto"/>
            <w:sz w:val="22"/>
            <w:szCs w:val="22"/>
            <w:u w:val="none"/>
          </w:rPr>
          <w:t>art. 7 ust. 1</w:t>
        </w:r>
      </w:hyperlink>
      <w:r w:rsidRPr="00AE0CD9">
        <w:rPr>
          <w:rFonts w:ascii="Times New Roman" w:hAnsi="Times New Roman" w:cs="Times New Roman" w:hint="default"/>
          <w:color w:val="auto"/>
          <w:sz w:val="22"/>
          <w:szCs w:val="22"/>
        </w:rPr>
        <w:t xml:space="preserve"> ustawy, Zamawiający odrzuca wniosek o dopuszczenie do udziału </w:t>
      </w:r>
      <w:r w:rsidR="00320A80" w:rsidRPr="00AE0CD9">
        <w:rPr>
          <w:rFonts w:ascii="Times New Roman" w:hAnsi="Times New Roman" w:cs="Times New Roman" w:hint="default"/>
          <w:sz w:val="22"/>
          <w:szCs w:val="22"/>
        </w:rPr>
        <w:br/>
      </w:r>
      <w:r w:rsidRPr="00AE0CD9">
        <w:rPr>
          <w:rFonts w:ascii="Times New Roman" w:hAnsi="Times New Roman" w:cs="Times New Roman" w:hint="default"/>
          <w:color w:val="auto"/>
          <w:sz w:val="22"/>
          <w:szCs w:val="22"/>
        </w:rPr>
        <w:t xml:space="preserve">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w:t>
      </w:r>
      <w:proofErr w:type="gramStart"/>
      <w:r w:rsidRPr="00AE0CD9">
        <w:rPr>
          <w:rFonts w:ascii="Times New Roman" w:hAnsi="Times New Roman" w:cs="Times New Roman" w:hint="default"/>
          <w:color w:val="auto"/>
          <w:sz w:val="22"/>
          <w:szCs w:val="22"/>
        </w:rPr>
        <w:t>do</w:t>
      </w:r>
      <w:proofErr w:type="gramEnd"/>
      <w:r w:rsidRPr="00AE0CD9">
        <w:rPr>
          <w:rFonts w:ascii="Times New Roman" w:hAnsi="Times New Roman" w:cs="Times New Roman" w:hint="default"/>
          <w:color w:val="auto"/>
          <w:sz w:val="22"/>
          <w:szCs w:val="22"/>
        </w:rPr>
        <w:t xml:space="preserve"> udzielenia zamówienia publicznego oraz etapu prowadzonego postępowania o udzielenie zamówienia publicznego.</w:t>
      </w:r>
    </w:p>
    <w:p w14:paraId="2CEF1A9E" w14:textId="77777777" w:rsidR="00320A80" w:rsidRPr="00AE0CD9" w:rsidRDefault="7AE3B1AB" w:rsidP="7AE3B1AB">
      <w:pPr>
        <w:pStyle w:val="NormalnyWeb"/>
        <w:spacing w:before="120" w:beforeAutospacing="0" w:after="120" w:afterAutospacing="0" w:line="276" w:lineRule="auto"/>
        <w:ind w:left="728"/>
        <w:rPr>
          <w:rFonts w:ascii="Times New Roman" w:hAnsi="Times New Roman" w:cs="Times New Roman" w:hint="default"/>
          <w:color w:val="auto"/>
          <w:sz w:val="22"/>
          <w:szCs w:val="22"/>
        </w:rPr>
      </w:pPr>
      <w:r w:rsidRPr="00AE0CD9">
        <w:rPr>
          <w:rFonts w:ascii="Times New Roman" w:hAnsi="Times New Roman" w:cs="Times New Roman" w:hint="default"/>
          <w:color w:val="auto"/>
          <w:sz w:val="22"/>
          <w:szCs w:val="22"/>
        </w:rPr>
        <w:t xml:space="preserve">Kontrola udzielania zamówień publicznych w zakresie zgodności z </w:t>
      </w:r>
      <w:hyperlink r:id="rId28">
        <w:r w:rsidRPr="00AE0CD9">
          <w:rPr>
            <w:rStyle w:val="Hipercze"/>
            <w:rFonts w:ascii="Times New Roman" w:hAnsi="Times New Roman" w:cs="Times New Roman" w:hint="default"/>
            <w:color w:val="auto"/>
            <w:sz w:val="22"/>
            <w:szCs w:val="22"/>
            <w:u w:val="none"/>
          </w:rPr>
          <w:t>art. 7 ust. 1</w:t>
        </w:r>
      </w:hyperlink>
      <w:r w:rsidRPr="00AE0CD9">
        <w:rPr>
          <w:rFonts w:ascii="Times New Roman" w:hAnsi="Times New Roman" w:cs="Times New Roman" w:hint="default"/>
          <w:color w:val="auto"/>
          <w:sz w:val="22"/>
          <w:szCs w:val="22"/>
        </w:rPr>
        <w:t xml:space="preserve"> ustawy będzie wykonywana zgodnie z </w:t>
      </w:r>
      <w:hyperlink r:id="rId29">
        <w:r w:rsidRPr="00AE0CD9">
          <w:rPr>
            <w:rStyle w:val="Hipercze"/>
            <w:rFonts w:ascii="Times New Roman" w:hAnsi="Times New Roman" w:cs="Times New Roman" w:hint="default"/>
            <w:color w:val="auto"/>
            <w:sz w:val="22"/>
            <w:szCs w:val="22"/>
            <w:u w:val="none"/>
          </w:rPr>
          <w:t>art. 596</w:t>
        </w:r>
      </w:hyperlink>
      <w:r w:rsidRPr="00AE0CD9">
        <w:rPr>
          <w:rFonts w:ascii="Times New Roman" w:hAnsi="Times New Roman" w:cs="Times New Roman" w:hint="default"/>
          <w:color w:val="auto"/>
          <w:sz w:val="22"/>
          <w:szCs w:val="22"/>
        </w:rPr>
        <w:t xml:space="preserve"> ustawy </w:t>
      </w:r>
      <w:proofErr w:type="spellStart"/>
      <w:r w:rsidRPr="00AE0CD9">
        <w:rPr>
          <w:rFonts w:ascii="Times New Roman" w:hAnsi="Times New Roman" w:cs="Times New Roman" w:hint="default"/>
          <w:color w:val="auto"/>
          <w:sz w:val="22"/>
          <w:szCs w:val="22"/>
        </w:rPr>
        <w:t>Pzp</w:t>
      </w:r>
      <w:proofErr w:type="spellEnd"/>
      <w:r w:rsidRPr="00AE0CD9">
        <w:rPr>
          <w:rFonts w:ascii="Times New Roman" w:hAnsi="Times New Roman" w:cs="Times New Roman" w:hint="default"/>
          <w:color w:val="auto"/>
          <w:sz w:val="22"/>
          <w:szCs w:val="22"/>
        </w:rPr>
        <w:t>.</w:t>
      </w:r>
    </w:p>
    <w:p w14:paraId="364B6ADD" w14:textId="77777777" w:rsidR="006E3D91" w:rsidRPr="00AE0CD9" w:rsidRDefault="7AE3B1AB" w:rsidP="7AE3B1AB">
      <w:pPr>
        <w:pStyle w:val="divparagraph"/>
        <w:numPr>
          <w:ilvl w:val="0"/>
          <w:numId w:val="33"/>
        </w:numPr>
        <w:spacing w:before="120" w:after="120" w:line="276" w:lineRule="auto"/>
        <w:ind w:left="357" w:hanging="357"/>
        <w:jc w:val="both"/>
        <w:rPr>
          <w:rFonts w:ascii="Times New Roman" w:hAnsi="Times New Roman" w:cs="Times New Roman"/>
          <w:color w:val="auto"/>
          <w:sz w:val="22"/>
          <w:szCs w:val="22"/>
        </w:rPr>
      </w:pPr>
      <w:r w:rsidRPr="00AE0CD9">
        <w:rPr>
          <w:rFonts w:ascii="Times New Roman" w:hAnsi="Times New Roman" w:cs="Times New Roman"/>
          <w:color w:val="auto"/>
          <w:sz w:val="22"/>
          <w:szCs w:val="22"/>
        </w:rPr>
        <w:t xml:space="preserve">Wykonawca może zostać wykluczony przez Zamawiającego na każdym etapie postępowania o udzielenie zamówienia. </w:t>
      </w:r>
    </w:p>
    <w:p w14:paraId="19251707" w14:textId="5841F6BC" w:rsidR="00A97BDF" w:rsidRPr="00AE0CD9" w:rsidRDefault="7AE3B1AB" w:rsidP="7AE3B1AB">
      <w:pPr>
        <w:pStyle w:val="divparagraph"/>
        <w:numPr>
          <w:ilvl w:val="0"/>
          <w:numId w:val="33"/>
        </w:numPr>
        <w:spacing w:before="120" w:after="120" w:line="276" w:lineRule="auto"/>
        <w:ind w:left="357" w:hanging="357"/>
        <w:jc w:val="both"/>
        <w:rPr>
          <w:rFonts w:ascii="Times New Roman" w:hAnsi="Times New Roman" w:cs="Times New Roman"/>
          <w:color w:val="auto"/>
          <w:sz w:val="22"/>
          <w:szCs w:val="22"/>
        </w:rPr>
      </w:pPr>
      <w:r w:rsidRPr="00AE0CD9">
        <w:rPr>
          <w:rFonts w:ascii="Times New Roman" w:hAnsi="Times New Roman" w:cs="Times New Roman"/>
          <w:color w:val="auto"/>
          <w:sz w:val="22"/>
          <w:szCs w:val="22"/>
        </w:rPr>
        <w:t xml:space="preserve">Wykonawca nie podlega wykluczeniu w okolicznościach określonych w art. 108 ust. 1 pkt 1, 2 i 5 ustawy </w:t>
      </w:r>
      <w:proofErr w:type="spellStart"/>
      <w:r w:rsidRPr="00AE0CD9">
        <w:rPr>
          <w:rFonts w:ascii="Times New Roman" w:hAnsi="Times New Roman" w:cs="Times New Roman"/>
          <w:color w:val="auto"/>
          <w:sz w:val="22"/>
          <w:szCs w:val="22"/>
        </w:rPr>
        <w:t>Pzp</w:t>
      </w:r>
      <w:proofErr w:type="spellEnd"/>
      <w:r w:rsidRPr="00AE0CD9">
        <w:rPr>
          <w:rFonts w:ascii="Times New Roman" w:hAnsi="Times New Roman" w:cs="Times New Roman"/>
          <w:color w:val="auto"/>
          <w:sz w:val="22"/>
          <w:szCs w:val="22"/>
        </w:rPr>
        <w:t xml:space="preserve">, jeżeli udowodni Zamawiającemu, że spełnił łącznie przesłanki wskazane w art. 110 ust. 2 ustawy </w:t>
      </w:r>
      <w:proofErr w:type="spellStart"/>
      <w:r w:rsidRPr="00AE0CD9">
        <w:rPr>
          <w:rFonts w:ascii="Times New Roman" w:hAnsi="Times New Roman" w:cs="Times New Roman"/>
          <w:color w:val="auto"/>
          <w:sz w:val="22"/>
          <w:szCs w:val="22"/>
        </w:rPr>
        <w:t>Pzp</w:t>
      </w:r>
      <w:proofErr w:type="spellEnd"/>
      <w:r w:rsidRPr="00AE0CD9">
        <w:rPr>
          <w:rFonts w:ascii="Times New Roman" w:hAnsi="Times New Roman" w:cs="Times New Roman"/>
          <w:color w:val="auto"/>
          <w:sz w:val="22"/>
          <w:szCs w:val="22"/>
        </w:rPr>
        <w:t>.</w:t>
      </w:r>
    </w:p>
    <w:p w14:paraId="7BCA4A49" w14:textId="07A76C32" w:rsidR="00A97BDF" w:rsidRPr="00AE0CD9" w:rsidRDefault="7AE3B1AB" w:rsidP="7AE3B1AB">
      <w:pPr>
        <w:pStyle w:val="divparagraph"/>
        <w:numPr>
          <w:ilvl w:val="0"/>
          <w:numId w:val="33"/>
        </w:numPr>
        <w:spacing w:before="120" w:after="240" w:line="276" w:lineRule="auto"/>
        <w:ind w:left="357" w:hanging="357"/>
        <w:jc w:val="both"/>
        <w:rPr>
          <w:rFonts w:ascii="Times New Roman" w:hAnsi="Times New Roman" w:cs="Times New Roman"/>
          <w:sz w:val="22"/>
          <w:szCs w:val="22"/>
        </w:rPr>
      </w:pPr>
      <w:r w:rsidRPr="00AE0CD9">
        <w:rPr>
          <w:rFonts w:ascii="Times New Roman" w:hAnsi="Times New Roman" w:cs="Times New Roman"/>
          <w:sz w:val="22"/>
          <w:szCs w:val="22"/>
        </w:rPr>
        <w:t xml:space="preserve">Zamawiający oceni, czy podjęte przez Wykonawcę czynności, o których mowa w art. 110 ust. 2 </w:t>
      </w:r>
      <w:r w:rsidRPr="00AE0CD9">
        <w:rPr>
          <w:rFonts w:ascii="Times New Roman" w:hAnsi="Times New Roman" w:cs="Times New Roman"/>
          <w:color w:val="auto"/>
          <w:sz w:val="22"/>
          <w:szCs w:val="22"/>
        </w:rPr>
        <w:t>ustawy</w:t>
      </w:r>
      <w:r w:rsidRPr="00AE0CD9">
        <w:rPr>
          <w:rFonts w:ascii="Times New Roman" w:hAnsi="Times New Roman" w:cs="Times New Roman"/>
          <w:sz w:val="22"/>
          <w:szCs w:val="22"/>
        </w:rPr>
        <w:t xml:space="preserve"> </w:t>
      </w:r>
      <w:proofErr w:type="spellStart"/>
      <w:r w:rsidRPr="00AE0CD9">
        <w:rPr>
          <w:rFonts w:ascii="Times New Roman" w:hAnsi="Times New Roman" w:cs="Times New Roman"/>
          <w:sz w:val="22"/>
          <w:szCs w:val="22"/>
        </w:rPr>
        <w:t>Pzp</w:t>
      </w:r>
      <w:proofErr w:type="spellEnd"/>
      <w:r w:rsidRPr="00AE0CD9">
        <w:rPr>
          <w:rFonts w:ascii="Times New Roman" w:hAnsi="Times New Roman" w:cs="Times New Roman"/>
          <w:sz w:val="22"/>
          <w:szCs w:val="22"/>
        </w:rPr>
        <w:t xml:space="preserve">, są wystarczające do wykazania jego rzetelności, uwzględniając wagę </w:t>
      </w:r>
      <w:r w:rsidR="00A97BDF" w:rsidRPr="00AE0CD9">
        <w:rPr>
          <w:rFonts w:ascii="Times New Roman" w:hAnsi="Times New Roman" w:cs="Times New Roman"/>
          <w:sz w:val="22"/>
          <w:szCs w:val="22"/>
        </w:rPr>
        <w:br/>
      </w:r>
      <w:r w:rsidRPr="00AE0CD9">
        <w:rPr>
          <w:rFonts w:ascii="Times New Roman" w:hAnsi="Times New Roman" w:cs="Times New Roman"/>
          <w:sz w:val="22"/>
          <w:szCs w:val="22"/>
        </w:rPr>
        <w:t>i szczególne okoliczności czynu Wykonawcy. Jeżeli podjęte przez Wykonawcę czynności nie są wystarczające do wykazania jego rzetelności, Zamawiający wyklucza Wykonawcę.</w:t>
      </w:r>
    </w:p>
    <w:p w14:paraId="3CEE75BC" w14:textId="2656A856" w:rsidR="004F72FF" w:rsidRPr="00AE0CD9" w:rsidRDefault="004F72FF" w:rsidP="004F72FF">
      <w:pPr>
        <w:pStyle w:val="divparagraph"/>
        <w:spacing w:before="120" w:after="240" w:line="276" w:lineRule="auto"/>
        <w:jc w:val="both"/>
        <w:rPr>
          <w:rFonts w:ascii="Times New Roman" w:hAnsi="Times New Roman" w:cs="Times New Roman"/>
          <w:sz w:val="22"/>
          <w:szCs w:val="22"/>
        </w:rPr>
      </w:pPr>
    </w:p>
    <w:p w14:paraId="6584A037" w14:textId="77777777" w:rsidR="004F72FF" w:rsidRPr="00AE0CD9" w:rsidRDefault="004F72FF" w:rsidP="004F72FF">
      <w:pPr>
        <w:pStyle w:val="divparagraph"/>
        <w:spacing w:before="120" w:after="240" w:line="276" w:lineRule="auto"/>
        <w:jc w:val="both"/>
        <w:rPr>
          <w:rFonts w:ascii="Times New Roman" w:hAnsi="Times New Roman" w:cs="Times New Roman"/>
          <w:sz w:val="22"/>
          <w:szCs w:val="22"/>
        </w:rPr>
      </w:pPr>
    </w:p>
    <w:tbl>
      <w:tblPr>
        <w:tblStyle w:val="Tabela-Siatka"/>
        <w:tblW w:w="0" w:type="auto"/>
        <w:tblInd w:w="94" w:type="dxa"/>
        <w:tblLook w:val="04A0" w:firstRow="1" w:lastRow="0" w:firstColumn="1" w:lastColumn="0" w:noHBand="0" w:noVBand="1"/>
      </w:tblPr>
      <w:tblGrid>
        <w:gridCol w:w="8399"/>
      </w:tblGrid>
      <w:tr w:rsidR="006E3D91" w:rsidRPr="00AE0CD9" w14:paraId="6B9EF96D" w14:textId="77777777" w:rsidTr="7AE3B1AB">
        <w:trPr>
          <w:trHeight w:val="974"/>
        </w:trPr>
        <w:tc>
          <w:tcPr>
            <w:tcW w:w="8549" w:type="dxa"/>
            <w:vAlign w:val="center"/>
          </w:tcPr>
          <w:p w14:paraId="190209E9" w14:textId="77777777" w:rsidR="006E3D91" w:rsidRPr="00AE0CD9" w:rsidRDefault="7AE3B1AB" w:rsidP="7AE3B1AB">
            <w:pPr>
              <w:spacing w:line="276" w:lineRule="auto"/>
              <w:jc w:val="center"/>
              <w:rPr>
                <w:rFonts w:ascii="Times New Roman" w:hAnsi="Times New Roman" w:cs="Times New Roman"/>
                <w:b/>
                <w:bCs/>
              </w:rPr>
            </w:pPr>
            <w:r w:rsidRPr="00AE0CD9">
              <w:rPr>
                <w:rFonts w:ascii="Times New Roman" w:hAnsi="Times New Roman" w:cs="Times New Roman"/>
                <w:b/>
                <w:bCs/>
              </w:rPr>
              <w:t>ROZDZIAŁ VII</w:t>
            </w:r>
          </w:p>
          <w:p w14:paraId="7E43018A" w14:textId="77777777" w:rsidR="006E3D91" w:rsidRPr="00AE0CD9" w:rsidRDefault="7AE3B1AB" w:rsidP="7AE3B1AB">
            <w:pPr>
              <w:spacing w:line="276" w:lineRule="auto"/>
              <w:jc w:val="center"/>
              <w:rPr>
                <w:rFonts w:ascii="Times New Roman" w:hAnsi="Times New Roman" w:cs="Times New Roman"/>
                <w:i/>
                <w:iCs/>
              </w:rPr>
            </w:pPr>
            <w:r w:rsidRPr="00AE0CD9">
              <w:rPr>
                <w:rFonts w:ascii="Times New Roman" w:hAnsi="Times New Roman" w:cs="Times New Roman"/>
                <w:b/>
                <w:bCs/>
              </w:rPr>
              <w:t>INFORMACJE O WARUNKACH UDZIAŁU W POSTĘPOWANIU</w:t>
            </w:r>
          </w:p>
        </w:tc>
      </w:tr>
    </w:tbl>
    <w:p w14:paraId="4CD3B2D3" w14:textId="77777777" w:rsidR="006E3D91" w:rsidRPr="00AE0CD9" w:rsidRDefault="7AE3B1AB" w:rsidP="7AE3B1AB">
      <w:pPr>
        <w:pStyle w:val="Akapitzlist"/>
        <w:numPr>
          <w:ilvl w:val="0"/>
          <w:numId w:val="9"/>
        </w:numPr>
        <w:spacing w:before="240" w:after="120"/>
        <w:ind w:left="357" w:hanging="357"/>
        <w:contextualSpacing w:val="0"/>
        <w:jc w:val="both"/>
        <w:rPr>
          <w:rFonts w:ascii="Times New Roman" w:hAnsi="Times New Roman" w:cs="Times New Roman"/>
        </w:rPr>
      </w:pPr>
      <w:r w:rsidRPr="00AE0CD9">
        <w:rPr>
          <w:rFonts w:ascii="Times New Roman" w:hAnsi="Times New Roman" w:cs="Times New Roman"/>
        </w:rPr>
        <w:t xml:space="preserve">O udzielenie zamówienia na podstawie art. 112 ustawy </w:t>
      </w:r>
      <w:proofErr w:type="spellStart"/>
      <w:r w:rsidRPr="00AE0CD9">
        <w:rPr>
          <w:rFonts w:ascii="Times New Roman" w:hAnsi="Times New Roman" w:cs="Times New Roman"/>
        </w:rPr>
        <w:t>Pzp</w:t>
      </w:r>
      <w:proofErr w:type="spellEnd"/>
      <w:r w:rsidRPr="00AE0CD9">
        <w:rPr>
          <w:rFonts w:ascii="Times New Roman" w:hAnsi="Times New Roman" w:cs="Times New Roman"/>
        </w:rPr>
        <w:t>, mogą ubiegać się Wykonawcy, którzy spełniają warunki udziału w postępowaniu dotyczące:</w:t>
      </w:r>
    </w:p>
    <w:p w14:paraId="7080159A" w14:textId="5820B444" w:rsidR="006E3D91" w:rsidRPr="00AE0CD9" w:rsidRDefault="7AE3B1AB" w:rsidP="7AE3B1AB">
      <w:pPr>
        <w:pStyle w:val="Akapitzlist"/>
        <w:numPr>
          <w:ilvl w:val="0"/>
          <w:numId w:val="10"/>
        </w:numPr>
        <w:spacing w:before="120" w:after="120"/>
        <w:ind w:left="714" w:hanging="357"/>
        <w:contextualSpacing w:val="0"/>
        <w:jc w:val="both"/>
        <w:rPr>
          <w:rFonts w:ascii="Times New Roman" w:hAnsi="Times New Roman" w:cs="Times New Roman"/>
          <w:b/>
          <w:bCs/>
        </w:rPr>
      </w:pPr>
      <w:proofErr w:type="gramStart"/>
      <w:r w:rsidRPr="00AE0CD9">
        <w:rPr>
          <w:rFonts w:ascii="Times New Roman" w:hAnsi="Times New Roman" w:cs="Times New Roman"/>
          <w:b/>
          <w:bCs/>
        </w:rPr>
        <w:t>zdolności</w:t>
      </w:r>
      <w:proofErr w:type="gramEnd"/>
      <w:r w:rsidRPr="00AE0CD9">
        <w:rPr>
          <w:rFonts w:ascii="Times New Roman" w:hAnsi="Times New Roman" w:cs="Times New Roman"/>
          <w:b/>
          <w:bCs/>
        </w:rPr>
        <w:t xml:space="preserve"> do występowania w obrocie gospodarczym </w:t>
      </w:r>
    </w:p>
    <w:p w14:paraId="4019EBEE" w14:textId="44DCB852" w:rsidR="00C5538C" w:rsidRPr="00AE0CD9" w:rsidRDefault="7AE3B1AB" w:rsidP="7AE3B1AB">
      <w:pPr>
        <w:spacing w:before="120" w:after="120"/>
        <w:ind w:left="728"/>
        <w:jc w:val="both"/>
        <w:rPr>
          <w:rFonts w:ascii="Times New Roman" w:hAnsi="Times New Roman" w:cs="Times New Roman"/>
        </w:rPr>
      </w:pPr>
      <w:r w:rsidRPr="00AE0CD9">
        <w:rPr>
          <w:rFonts w:ascii="Times New Roman" w:hAnsi="Times New Roman" w:cs="Times New Roman"/>
        </w:rPr>
        <w:t xml:space="preserve">Zamawiający </w:t>
      </w:r>
      <w:r w:rsidRPr="00AE0CD9">
        <w:rPr>
          <w:rFonts w:ascii="Times New Roman" w:hAnsi="Times New Roman" w:cs="Times New Roman"/>
          <w:b/>
          <w:bCs/>
        </w:rPr>
        <w:t>nie stawia</w:t>
      </w:r>
      <w:r w:rsidRPr="00AE0CD9">
        <w:rPr>
          <w:rFonts w:ascii="Times New Roman" w:hAnsi="Times New Roman" w:cs="Times New Roman"/>
        </w:rPr>
        <w:t xml:space="preserve"> w tym zakresie żadnych wymagań, których spełnianie Wykonawca zobowiązany jest wykazać w sposób szczególny.</w:t>
      </w:r>
    </w:p>
    <w:p w14:paraId="4101AF0F" w14:textId="1B907C45" w:rsidR="00C20D84" w:rsidRPr="00AE0CD9" w:rsidRDefault="7AE3B1AB" w:rsidP="7AE3B1AB">
      <w:pPr>
        <w:pStyle w:val="Akapitzlist"/>
        <w:numPr>
          <w:ilvl w:val="0"/>
          <w:numId w:val="10"/>
        </w:numPr>
        <w:spacing w:before="120" w:after="120"/>
        <w:ind w:left="714" w:hanging="357"/>
        <w:contextualSpacing w:val="0"/>
        <w:jc w:val="both"/>
        <w:rPr>
          <w:rFonts w:ascii="Times New Roman" w:hAnsi="Times New Roman" w:cs="Times New Roman"/>
          <w:b/>
          <w:bCs/>
        </w:rPr>
      </w:pPr>
      <w:proofErr w:type="gramStart"/>
      <w:r w:rsidRPr="00AE0CD9">
        <w:rPr>
          <w:rFonts w:ascii="Times New Roman" w:hAnsi="Times New Roman" w:cs="Times New Roman"/>
          <w:b/>
          <w:bCs/>
        </w:rPr>
        <w:t>uprawnień</w:t>
      </w:r>
      <w:proofErr w:type="gramEnd"/>
      <w:r w:rsidRPr="00AE0CD9">
        <w:rPr>
          <w:rFonts w:ascii="Times New Roman" w:hAnsi="Times New Roman" w:cs="Times New Roman"/>
          <w:b/>
          <w:bCs/>
        </w:rPr>
        <w:t xml:space="preserve"> do prowadzenia określonej działalności gospodarczej lub zawodowej, </w:t>
      </w:r>
      <w:r w:rsidR="00C20D84" w:rsidRPr="00AE0CD9">
        <w:rPr>
          <w:rFonts w:ascii="Times New Roman" w:hAnsi="Times New Roman" w:cs="Times New Roman"/>
        </w:rPr>
        <w:br/>
      </w:r>
      <w:r w:rsidRPr="00AE0CD9">
        <w:rPr>
          <w:rFonts w:ascii="Times New Roman" w:hAnsi="Times New Roman" w:cs="Times New Roman"/>
          <w:b/>
          <w:bCs/>
        </w:rPr>
        <w:t>o ile wynika to z odrębnych przepisów</w:t>
      </w:r>
    </w:p>
    <w:p w14:paraId="2491E71C" w14:textId="77777777" w:rsidR="00C20D84" w:rsidRPr="00AE0CD9" w:rsidRDefault="7AE3B1AB" w:rsidP="7AE3B1AB">
      <w:pPr>
        <w:pStyle w:val="Akapitzlist"/>
        <w:spacing w:before="120" w:after="120"/>
        <w:ind w:left="714"/>
        <w:contextualSpacing w:val="0"/>
        <w:jc w:val="both"/>
        <w:rPr>
          <w:rFonts w:ascii="Times New Roman" w:hAnsi="Times New Roman" w:cs="Times New Roman"/>
        </w:rPr>
      </w:pPr>
      <w:r w:rsidRPr="00AE0CD9">
        <w:rPr>
          <w:rFonts w:ascii="Times New Roman" w:hAnsi="Times New Roman" w:cs="Times New Roman"/>
        </w:rPr>
        <w:t xml:space="preserve">Zamawiający </w:t>
      </w:r>
      <w:r w:rsidRPr="00AE0CD9">
        <w:rPr>
          <w:rFonts w:ascii="Times New Roman" w:hAnsi="Times New Roman" w:cs="Times New Roman"/>
          <w:b/>
          <w:bCs/>
        </w:rPr>
        <w:t>nie stawia</w:t>
      </w:r>
      <w:r w:rsidRPr="00AE0CD9">
        <w:rPr>
          <w:rFonts w:ascii="Times New Roman" w:hAnsi="Times New Roman" w:cs="Times New Roman"/>
        </w:rPr>
        <w:t xml:space="preserve"> w tym zakresie żadnych wymagań, których spełnianie Wykonawca zobowiązany jest wykazać w sposób szczególny.</w:t>
      </w:r>
    </w:p>
    <w:p w14:paraId="423A3500" w14:textId="39A4B684" w:rsidR="006E3D91" w:rsidRPr="00AE0CD9" w:rsidRDefault="7AE3B1AB" w:rsidP="7AE3B1AB">
      <w:pPr>
        <w:pStyle w:val="Akapitzlist"/>
        <w:numPr>
          <w:ilvl w:val="0"/>
          <w:numId w:val="10"/>
        </w:numPr>
        <w:spacing w:before="120" w:after="120"/>
        <w:ind w:left="714" w:hanging="357"/>
        <w:contextualSpacing w:val="0"/>
        <w:jc w:val="both"/>
        <w:rPr>
          <w:rFonts w:ascii="Times New Roman" w:hAnsi="Times New Roman" w:cs="Times New Roman"/>
          <w:b/>
          <w:bCs/>
        </w:rPr>
      </w:pPr>
      <w:proofErr w:type="gramStart"/>
      <w:r w:rsidRPr="00AE0CD9">
        <w:rPr>
          <w:rFonts w:ascii="Times New Roman" w:hAnsi="Times New Roman" w:cs="Times New Roman"/>
          <w:b/>
          <w:bCs/>
        </w:rPr>
        <w:t>sytuacji</w:t>
      </w:r>
      <w:proofErr w:type="gramEnd"/>
      <w:r w:rsidRPr="00AE0CD9">
        <w:rPr>
          <w:rFonts w:ascii="Times New Roman" w:hAnsi="Times New Roman" w:cs="Times New Roman"/>
          <w:b/>
          <w:bCs/>
        </w:rPr>
        <w:t xml:space="preserve"> ekonomicznej lub finansowej</w:t>
      </w:r>
    </w:p>
    <w:p w14:paraId="7EAABBA8" w14:textId="77777777" w:rsidR="00F86C70" w:rsidRPr="00AE0CD9" w:rsidRDefault="7AE3B1AB" w:rsidP="7AE3B1AB">
      <w:pPr>
        <w:pStyle w:val="Akapitzlist"/>
        <w:spacing w:before="120" w:after="240"/>
        <w:ind w:left="785"/>
        <w:contextualSpacing w:val="0"/>
        <w:jc w:val="both"/>
        <w:rPr>
          <w:rFonts w:ascii="Times New Roman" w:hAnsi="Times New Roman" w:cs="Times New Roman"/>
        </w:rPr>
      </w:pPr>
      <w:r w:rsidRPr="00AE0CD9">
        <w:rPr>
          <w:rFonts w:ascii="Times New Roman" w:hAnsi="Times New Roman" w:cs="Times New Roman"/>
        </w:rPr>
        <w:t xml:space="preserve">Zamawiający </w:t>
      </w:r>
      <w:r w:rsidRPr="00AE0CD9">
        <w:rPr>
          <w:rFonts w:ascii="Times New Roman" w:hAnsi="Times New Roman" w:cs="Times New Roman"/>
          <w:b/>
          <w:bCs/>
        </w:rPr>
        <w:t>nie stawia</w:t>
      </w:r>
      <w:r w:rsidRPr="00AE0CD9">
        <w:rPr>
          <w:rFonts w:ascii="Times New Roman" w:hAnsi="Times New Roman" w:cs="Times New Roman"/>
        </w:rPr>
        <w:t xml:space="preserve"> w tym zakresie żadnych wymagań, których spełnianie Wykonawca zobowiązany jest wykazać w sposób szczególny.</w:t>
      </w:r>
    </w:p>
    <w:p w14:paraId="5D1E820A" w14:textId="41E6ED16" w:rsidR="006E3D91" w:rsidRPr="00AE0CD9" w:rsidRDefault="7AE3B1AB" w:rsidP="7AE3B1AB">
      <w:pPr>
        <w:pStyle w:val="Akapitzlist"/>
        <w:numPr>
          <w:ilvl w:val="0"/>
          <w:numId w:val="10"/>
        </w:numPr>
        <w:spacing w:before="120" w:after="120"/>
        <w:contextualSpacing w:val="0"/>
        <w:jc w:val="both"/>
        <w:rPr>
          <w:rFonts w:ascii="Times New Roman" w:hAnsi="Times New Roman" w:cs="Times New Roman"/>
          <w:b/>
          <w:bCs/>
        </w:rPr>
      </w:pPr>
      <w:proofErr w:type="gramStart"/>
      <w:r w:rsidRPr="00AE0CD9">
        <w:rPr>
          <w:rFonts w:ascii="Times New Roman" w:hAnsi="Times New Roman" w:cs="Times New Roman"/>
          <w:b/>
          <w:bCs/>
        </w:rPr>
        <w:t>zdolności</w:t>
      </w:r>
      <w:proofErr w:type="gramEnd"/>
      <w:r w:rsidRPr="00AE0CD9">
        <w:rPr>
          <w:rFonts w:ascii="Times New Roman" w:hAnsi="Times New Roman" w:cs="Times New Roman"/>
          <w:b/>
          <w:bCs/>
        </w:rPr>
        <w:t xml:space="preserve"> technicznej lub zawodowej</w:t>
      </w:r>
    </w:p>
    <w:p w14:paraId="74C51837" w14:textId="77777777" w:rsidR="00896D7E" w:rsidRPr="00AE0CD9" w:rsidRDefault="7AE3B1AB" w:rsidP="7AE3B1AB">
      <w:pPr>
        <w:pStyle w:val="Akapitzlist"/>
        <w:spacing w:after="120"/>
        <w:ind w:left="785"/>
        <w:contextualSpacing w:val="0"/>
        <w:jc w:val="both"/>
        <w:rPr>
          <w:rFonts w:ascii="Times New Roman" w:hAnsi="Times New Roman" w:cs="Times New Roman"/>
        </w:rPr>
      </w:pPr>
      <w:r w:rsidRPr="00AE0CD9">
        <w:rPr>
          <w:rFonts w:ascii="Times New Roman" w:hAnsi="Times New Roman" w:cs="Times New Roman"/>
        </w:rPr>
        <w:t>Wykonawca spełni warunek w sytuacji, gdy przedstawi:</w:t>
      </w:r>
    </w:p>
    <w:p w14:paraId="0CDBC289" w14:textId="149ADDC1" w:rsidR="005005AF" w:rsidRPr="00AE0CD9" w:rsidRDefault="7AE3B1AB" w:rsidP="7AE3B1AB">
      <w:pPr>
        <w:pStyle w:val="Akapitzlist"/>
        <w:numPr>
          <w:ilvl w:val="1"/>
          <w:numId w:val="106"/>
        </w:numPr>
        <w:spacing w:after="120"/>
        <w:contextualSpacing w:val="0"/>
        <w:jc w:val="both"/>
        <w:rPr>
          <w:rFonts w:ascii="Times New Roman" w:hAnsi="Times New Roman" w:cs="Times New Roman"/>
        </w:rPr>
      </w:pPr>
      <w:proofErr w:type="gramStart"/>
      <w:r w:rsidRPr="00AE0CD9">
        <w:rPr>
          <w:rFonts w:ascii="Times New Roman" w:hAnsi="Times New Roman" w:cs="Times New Roman"/>
        </w:rPr>
        <w:t>Wykaz co</w:t>
      </w:r>
      <w:proofErr w:type="gramEnd"/>
      <w:r w:rsidRPr="00AE0CD9">
        <w:rPr>
          <w:rFonts w:ascii="Times New Roman" w:hAnsi="Times New Roman" w:cs="Times New Roman"/>
        </w:rPr>
        <w:t xml:space="preserve"> najmniej dwóch usług wykonanych o podobnym zakresie w wysokości minimum 100 000,00 zł brutto (każda),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w:t>
      </w:r>
      <w:r w:rsidR="00D02D36" w:rsidRPr="00AE0CD9">
        <w:rPr>
          <w:rFonts w:ascii="Times New Roman" w:hAnsi="Times New Roman" w:cs="Times New Roman"/>
        </w:rPr>
        <w:t>.</w:t>
      </w:r>
    </w:p>
    <w:p w14:paraId="03D16BDA" w14:textId="455784C2" w:rsidR="005005AF" w:rsidRPr="00AE0CD9" w:rsidRDefault="7AE3B1AB" w:rsidP="7AE3B1AB">
      <w:pPr>
        <w:pStyle w:val="Akapitzlist"/>
        <w:spacing w:after="120"/>
        <w:ind w:left="1440"/>
        <w:contextualSpacing w:val="0"/>
        <w:jc w:val="both"/>
        <w:rPr>
          <w:rFonts w:ascii="Times New Roman" w:hAnsi="Times New Roman" w:cs="Times New Roman"/>
        </w:rPr>
      </w:pPr>
      <w:r w:rsidRPr="00AE0CD9">
        <w:rPr>
          <w:rFonts w:ascii="Times New Roman" w:hAnsi="Times New Roman" w:cs="Times New Roman"/>
        </w:rPr>
        <w:t xml:space="preserve">Przy czym dowodami, o których mowa, są referencje bądź inne dokumenty sporządzone przez podmiot, na </w:t>
      </w:r>
      <w:proofErr w:type="gramStart"/>
      <w:r w:rsidRPr="00AE0CD9">
        <w:rPr>
          <w:rFonts w:ascii="Times New Roman" w:hAnsi="Times New Roman" w:cs="Times New Roman"/>
        </w:rPr>
        <w:t>rzecz którego</w:t>
      </w:r>
      <w:proofErr w:type="gramEnd"/>
      <w:r w:rsidRPr="00AE0CD9">
        <w:rPr>
          <w:rFonts w:ascii="Times New Roman" w:hAnsi="Times New Roman" w:cs="Times New Roman"/>
        </w:rPr>
        <w:t xml:space="preserve">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w:t>
      </w:r>
    </w:p>
    <w:p w14:paraId="652753A9" w14:textId="6F07176B" w:rsidR="00896D7E" w:rsidRPr="00AE0CD9" w:rsidRDefault="7AE3B1AB" w:rsidP="7AE3B1AB">
      <w:pPr>
        <w:pStyle w:val="Akapitzlist"/>
        <w:spacing w:after="120"/>
        <w:ind w:left="1440"/>
        <w:contextualSpacing w:val="0"/>
        <w:jc w:val="both"/>
        <w:rPr>
          <w:rFonts w:ascii="Times New Roman" w:hAnsi="Times New Roman" w:cs="Times New Roman"/>
        </w:rPr>
      </w:pPr>
      <w:r w:rsidRPr="00AE0CD9">
        <w:rPr>
          <w:rFonts w:ascii="Times New Roman" w:hAnsi="Times New Roman" w:cs="Times New Roman"/>
        </w:rPr>
        <w:t xml:space="preserve">Dokumenty powinny być wydane w okresie ostatnich 3 miesięcy przed upływem terminu składania </w:t>
      </w:r>
      <w:proofErr w:type="gramStart"/>
      <w:r w:rsidRPr="00AE0CD9">
        <w:rPr>
          <w:rFonts w:ascii="Times New Roman" w:hAnsi="Times New Roman" w:cs="Times New Roman"/>
        </w:rPr>
        <w:t>ofert -  wzór</w:t>
      </w:r>
      <w:proofErr w:type="gramEnd"/>
      <w:r w:rsidRPr="00AE0CD9">
        <w:rPr>
          <w:rFonts w:ascii="Times New Roman" w:hAnsi="Times New Roman" w:cs="Times New Roman"/>
        </w:rPr>
        <w:t xml:space="preserve"> wykazu stanowi </w:t>
      </w:r>
      <w:r w:rsidRPr="00AE0CD9">
        <w:rPr>
          <w:rFonts w:ascii="Times New Roman" w:hAnsi="Times New Roman" w:cs="Times New Roman"/>
          <w:b/>
          <w:bCs/>
        </w:rPr>
        <w:t>Załącznik nr 5 do SWZ</w:t>
      </w:r>
      <w:r w:rsidRPr="00AE0CD9">
        <w:rPr>
          <w:rFonts w:ascii="Times New Roman" w:hAnsi="Times New Roman" w:cs="Times New Roman"/>
        </w:rPr>
        <w:t>;</w:t>
      </w:r>
    </w:p>
    <w:p w14:paraId="5C5A93FD" w14:textId="77777777" w:rsidR="005005AF" w:rsidRPr="00AE0CD9" w:rsidRDefault="7AE3B1AB" w:rsidP="7AE3B1AB">
      <w:pPr>
        <w:jc w:val="both"/>
        <w:rPr>
          <w:rFonts w:ascii="Times New Roman" w:hAnsi="Times New Roman" w:cs="Times New Roman"/>
          <w:b/>
          <w:bCs/>
          <w:u w:val="single"/>
        </w:rPr>
      </w:pPr>
      <w:r w:rsidRPr="00AE0CD9">
        <w:rPr>
          <w:rFonts w:ascii="Times New Roman" w:hAnsi="Times New Roman" w:cs="Times New Roman"/>
          <w:b/>
          <w:bCs/>
          <w:u w:val="single"/>
        </w:rPr>
        <w:t>Uwaga:</w:t>
      </w:r>
    </w:p>
    <w:p w14:paraId="19EC2FB2" w14:textId="45B1B502" w:rsidR="005005AF" w:rsidRPr="00AE0CD9" w:rsidRDefault="7AE3B1AB" w:rsidP="7AE3B1AB">
      <w:pPr>
        <w:numPr>
          <w:ilvl w:val="0"/>
          <w:numId w:val="144"/>
        </w:numPr>
        <w:spacing w:after="0"/>
        <w:jc w:val="both"/>
        <w:rPr>
          <w:rFonts w:ascii="Times New Roman" w:hAnsi="Times New Roman" w:cs="Times New Roman"/>
        </w:rPr>
      </w:pPr>
      <w:proofErr w:type="gramStart"/>
      <w:r w:rsidRPr="00AE0CD9">
        <w:rPr>
          <w:rFonts w:ascii="Times New Roman" w:hAnsi="Times New Roman" w:cs="Times New Roman"/>
        </w:rPr>
        <w:t>za</w:t>
      </w:r>
      <w:proofErr w:type="gramEnd"/>
      <w:r w:rsidRPr="00AE0CD9">
        <w:rPr>
          <w:rFonts w:ascii="Times New Roman" w:hAnsi="Times New Roman" w:cs="Times New Roman"/>
        </w:rPr>
        <w:t xml:space="preserve"> usługę odpowiadającą swoim rodzajem przedmiotowi zamówienia należy rozumieć usługę zrealizowaną w ramach jednej umowy, która swoim zakresem obejmuje przedmiot zamówienia. </w:t>
      </w:r>
    </w:p>
    <w:p w14:paraId="1F392A69" w14:textId="1439E5AB" w:rsidR="005005AF" w:rsidRPr="00AE0CD9" w:rsidRDefault="7AE3B1AB" w:rsidP="7AE3B1AB">
      <w:pPr>
        <w:numPr>
          <w:ilvl w:val="0"/>
          <w:numId w:val="144"/>
        </w:numPr>
        <w:spacing w:after="0"/>
        <w:jc w:val="both"/>
        <w:rPr>
          <w:rFonts w:ascii="Times New Roman" w:hAnsi="Times New Roman" w:cs="Times New Roman"/>
        </w:rPr>
      </w:pPr>
      <w:r w:rsidRPr="00AE0CD9">
        <w:rPr>
          <w:rFonts w:ascii="Times New Roman" w:hAnsi="Times New Roman" w:cs="Times New Roman"/>
        </w:rPr>
        <w:t>W przypadku Wykonawców wspólnie ubiegających się o udzielenie zamówienia, warunek zostanie uznany za spełniony w sytuacji, gdy</w:t>
      </w:r>
      <w:r w:rsidR="00D02D36" w:rsidRPr="00AE0CD9">
        <w:rPr>
          <w:rFonts w:ascii="Times New Roman" w:hAnsi="Times New Roman" w:cs="Times New Roman"/>
        </w:rPr>
        <w:t xml:space="preserve"> </w:t>
      </w:r>
      <w:r w:rsidRPr="00AE0CD9">
        <w:rPr>
          <w:rFonts w:ascii="Times New Roman" w:hAnsi="Times New Roman" w:cs="Times New Roman"/>
        </w:rPr>
        <w:t xml:space="preserve">przynajmniej jeden z Wykonawców wykaże, że należycie </w:t>
      </w:r>
      <w:proofErr w:type="gramStart"/>
      <w:r w:rsidRPr="00AE0CD9">
        <w:rPr>
          <w:rFonts w:ascii="Times New Roman" w:hAnsi="Times New Roman" w:cs="Times New Roman"/>
        </w:rPr>
        <w:t>wykonał co</w:t>
      </w:r>
      <w:proofErr w:type="gramEnd"/>
      <w:r w:rsidRPr="00AE0CD9">
        <w:rPr>
          <w:rFonts w:ascii="Times New Roman" w:hAnsi="Times New Roman" w:cs="Times New Roman"/>
        </w:rPr>
        <w:t xml:space="preserve"> najmniej 2 usługi na wymaganą kwotę </w:t>
      </w:r>
    </w:p>
    <w:p w14:paraId="0C9C9900" w14:textId="714D75A2" w:rsidR="00887471" w:rsidRPr="00AE0CD9" w:rsidRDefault="7AE3B1AB" w:rsidP="7AE3B1AB">
      <w:pPr>
        <w:numPr>
          <w:ilvl w:val="0"/>
          <w:numId w:val="144"/>
        </w:numPr>
        <w:spacing w:after="0"/>
        <w:jc w:val="both"/>
        <w:rPr>
          <w:rFonts w:ascii="Times New Roman" w:hAnsi="Times New Roman" w:cs="Times New Roman"/>
        </w:rPr>
      </w:pPr>
      <w:r w:rsidRPr="00AE0CD9">
        <w:rPr>
          <w:rFonts w:ascii="Times New Roman" w:hAnsi="Times New Roman" w:cs="Times New Roman"/>
        </w:rPr>
        <w:t xml:space="preserve">W przypadku, gdy Wykonawca nie posiada wymaganego doświadczenia, może on polegać na doświadczeniu innych podmiotów na zasadach określonych w art. 118 ustawy </w:t>
      </w:r>
      <w:proofErr w:type="spellStart"/>
      <w:r w:rsidRPr="00AE0CD9">
        <w:rPr>
          <w:rFonts w:ascii="Times New Roman" w:hAnsi="Times New Roman" w:cs="Times New Roman"/>
        </w:rPr>
        <w:t>Pzp</w:t>
      </w:r>
      <w:proofErr w:type="spellEnd"/>
      <w:r w:rsidRPr="00AE0CD9">
        <w:rPr>
          <w:rFonts w:ascii="Times New Roman" w:hAnsi="Times New Roman" w:cs="Times New Roman"/>
        </w:rPr>
        <w:t>, z odpowiednim uwzględnieniem zasad opisanych w zdaniu poprzednim.</w:t>
      </w:r>
    </w:p>
    <w:p w14:paraId="2DC53D5C" w14:textId="77777777" w:rsidR="00A012FA" w:rsidRPr="00AE0CD9" w:rsidRDefault="7AE3B1AB" w:rsidP="7AE3B1AB">
      <w:pPr>
        <w:numPr>
          <w:ilvl w:val="0"/>
          <w:numId w:val="9"/>
        </w:numPr>
        <w:spacing w:after="0"/>
        <w:ind w:left="360"/>
        <w:jc w:val="both"/>
        <w:rPr>
          <w:rFonts w:ascii="Times New Roman" w:hAnsi="Times New Roman" w:cs="Times New Roman"/>
          <w:color w:val="000000" w:themeColor="text1"/>
        </w:rPr>
      </w:pPr>
      <w:r w:rsidRPr="00AE0CD9">
        <w:rPr>
          <w:rFonts w:ascii="Times New Roman" w:hAnsi="Times New Roman" w:cs="Times New Roman"/>
          <w:color w:val="000000" w:themeColor="text1"/>
        </w:rPr>
        <w:t xml:space="preserve">Przesłanki skutkujące wykluczeniem Wykonawcy z postępowania określone </w:t>
      </w:r>
      <w:r w:rsidR="00A012FA" w:rsidRPr="00AE0CD9">
        <w:rPr>
          <w:rFonts w:ascii="Times New Roman" w:hAnsi="Times New Roman" w:cs="Times New Roman"/>
        </w:rPr>
        <w:br/>
      </w:r>
      <w:r w:rsidRPr="00AE0CD9">
        <w:rPr>
          <w:rFonts w:ascii="Times New Roman" w:hAnsi="Times New Roman" w:cs="Times New Roman"/>
          <w:color w:val="000000" w:themeColor="text1"/>
        </w:rPr>
        <w:t xml:space="preserve">w Rozdziale VI, odnoszą się do każdego z Wykonawców występujących wspólnie. </w:t>
      </w:r>
    </w:p>
    <w:p w14:paraId="73E8510B" w14:textId="77777777" w:rsidR="00A012FA" w:rsidRPr="00AE0CD9" w:rsidRDefault="7AE3B1AB" w:rsidP="7AE3B1AB">
      <w:pPr>
        <w:pStyle w:val="Akapitzlist"/>
        <w:numPr>
          <w:ilvl w:val="0"/>
          <w:numId w:val="9"/>
        </w:numPr>
        <w:spacing w:before="120" w:after="240"/>
        <w:ind w:left="357" w:hanging="357"/>
        <w:contextualSpacing w:val="0"/>
        <w:jc w:val="both"/>
        <w:rPr>
          <w:rFonts w:ascii="Times New Roman" w:hAnsi="Times New Roman" w:cs="Times New Roman"/>
          <w:color w:val="000000" w:themeColor="text1"/>
        </w:rPr>
      </w:pPr>
      <w:r w:rsidRPr="00AE0CD9">
        <w:rPr>
          <w:rFonts w:ascii="Times New Roman" w:hAnsi="Times New Roman" w:cs="Times New Roman"/>
          <w:color w:val="000000" w:themeColor="text1"/>
        </w:rPr>
        <w:t xml:space="preserve">Zamawiający oceniając zdolność techniczną lub zawodową może na każdym etapie postępowania uznać, że Wykonawca nie posiada wymaganych zdolności, jeżeli posiadanie przez Wykonawcę sprzecznych interesów, w szczególności zaangażowanie </w:t>
      </w:r>
      <w:r w:rsidRPr="00AE0CD9">
        <w:rPr>
          <w:rFonts w:ascii="Times New Roman" w:hAnsi="Times New Roman" w:cs="Times New Roman"/>
          <w:b/>
          <w:bCs/>
          <w:color w:val="000000" w:themeColor="text1"/>
        </w:rPr>
        <w:t>zasobów technicznych lub zawodowych</w:t>
      </w:r>
      <w:r w:rsidRPr="00AE0CD9">
        <w:rPr>
          <w:rFonts w:ascii="Times New Roman" w:hAnsi="Times New Roman" w:cs="Times New Roman"/>
          <w:color w:val="000000" w:themeColor="text1"/>
        </w:rPr>
        <w:t xml:space="preserve"> Wykonawcy w inne przedsięwzięcia gospodarcze wykonawcy może mieć negatywny wpływ na realizację zamówienia </w:t>
      </w:r>
      <w:r w:rsidRPr="00AE0CD9">
        <w:rPr>
          <w:rFonts w:ascii="Times New Roman" w:eastAsia="Times New Roman" w:hAnsi="Times New Roman" w:cs="Times New Roman"/>
          <w:color w:val="000000" w:themeColor="text1"/>
          <w:lang w:eastAsia="pl-PL"/>
        </w:rPr>
        <w:t xml:space="preserve">(art. 116 ust. 2 ustawy </w:t>
      </w:r>
      <w:proofErr w:type="spellStart"/>
      <w:r w:rsidRPr="00AE0CD9">
        <w:rPr>
          <w:rFonts w:ascii="Times New Roman" w:eastAsia="Times New Roman" w:hAnsi="Times New Roman" w:cs="Times New Roman"/>
          <w:color w:val="000000" w:themeColor="text1"/>
          <w:lang w:eastAsia="pl-PL"/>
        </w:rPr>
        <w:t>Pzp</w:t>
      </w:r>
      <w:proofErr w:type="spellEnd"/>
      <w:r w:rsidRPr="00AE0CD9">
        <w:rPr>
          <w:rFonts w:ascii="Times New Roman" w:eastAsia="Times New Roman" w:hAnsi="Times New Roman" w:cs="Times New Roman"/>
          <w:color w:val="000000" w:themeColor="text1"/>
          <w:lang w:eastAsia="pl-PL"/>
        </w:rPr>
        <w:t>)</w:t>
      </w:r>
    </w:p>
    <w:tbl>
      <w:tblPr>
        <w:tblStyle w:val="Tabela-Siatka"/>
        <w:tblW w:w="0" w:type="auto"/>
        <w:tblInd w:w="122" w:type="dxa"/>
        <w:tblLook w:val="04A0" w:firstRow="1" w:lastRow="0" w:firstColumn="1" w:lastColumn="0" w:noHBand="0" w:noVBand="1"/>
      </w:tblPr>
      <w:tblGrid>
        <w:gridCol w:w="8371"/>
      </w:tblGrid>
      <w:tr w:rsidR="00A5531B" w:rsidRPr="00AE0CD9" w14:paraId="2892040C" w14:textId="77777777" w:rsidTr="7AE3B1AB">
        <w:tc>
          <w:tcPr>
            <w:tcW w:w="8371" w:type="dxa"/>
          </w:tcPr>
          <w:p w14:paraId="24E25EFA" w14:textId="77777777" w:rsidR="00A5531B" w:rsidRPr="00AE0CD9" w:rsidRDefault="7AE3B1AB" w:rsidP="7AE3B1AB">
            <w:pPr>
              <w:spacing w:before="240" w:line="276" w:lineRule="auto"/>
              <w:jc w:val="center"/>
              <w:rPr>
                <w:rFonts w:ascii="Times New Roman" w:hAnsi="Times New Roman" w:cs="Times New Roman"/>
                <w:b/>
                <w:bCs/>
              </w:rPr>
            </w:pPr>
            <w:r w:rsidRPr="00AE0CD9">
              <w:rPr>
                <w:rFonts w:ascii="Times New Roman" w:hAnsi="Times New Roman" w:cs="Times New Roman"/>
                <w:b/>
                <w:bCs/>
              </w:rPr>
              <w:t>ROZDZIAŁ VIII</w:t>
            </w:r>
          </w:p>
          <w:p w14:paraId="1B62638E" w14:textId="1696CE71" w:rsidR="00A5531B" w:rsidRPr="00AE0CD9" w:rsidRDefault="7AE3B1AB" w:rsidP="7AE3B1AB">
            <w:pPr>
              <w:pStyle w:val="Akapitzlist"/>
              <w:spacing w:line="276" w:lineRule="auto"/>
              <w:ind w:left="0"/>
              <w:contextualSpacing w:val="0"/>
              <w:jc w:val="center"/>
              <w:rPr>
                <w:rFonts w:ascii="Times New Roman" w:hAnsi="Times New Roman" w:cs="Times New Roman"/>
              </w:rPr>
            </w:pPr>
            <w:r w:rsidRPr="00AE0CD9">
              <w:rPr>
                <w:rFonts w:ascii="Times New Roman" w:hAnsi="Times New Roman" w:cs="Times New Roman"/>
                <w:b/>
                <w:bCs/>
              </w:rPr>
              <w:t>INFORMACJE O PRZEDMIOTOWYCH ŚRODKACH DOWODOWYCH</w:t>
            </w:r>
          </w:p>
        </w:tc>
      </w:tr>
    </w:tbl>
    <w:p w14:paraId="2C2F20F1" w14:textId="457E5278" w:rsidR="00542F6B" w:rsidRPr="00AE0CD9" w:rsidRDefault="00542F6B" w:rsidP="00887471">
      <w:pPr>
        <w:spacing w:after="120"/>
        <w:ind w:left="357"/>
        <w:jc w:val="both"/>
        <w:rPr>
          <w:rFonts w:ascii="Times New Roman" w:hAnsi="Times New Roman" w:cs="Times New Roman"/>
          <w:b/>
        </w:rPr>
      </w:pPr>
    </w:p>
    <w:p w14:paraId="2229615C" w14:textId="209EE33F" w:rsidR="00887471" w:rsidRPr="00AE0CD9" w:rsidRDefault="7AE3B1AB" w:rsidP="7AE3B1AB">
      <w:pPr>
        <w:spacing w:before="120" w:after="120"/>
        <w:jc w:val="both"/>
        <w:rPr>
          <w:rFonts w:ascii="Times New Roman" w:eastAsia="Times New Roman" w:hAnsi="Times New Roman" w:cs="Times New Roman"/>
          <w:lang w:eastAsia="pl-PL"/>
        </w:rPr>
      </w:pPr>
      <w:r w:rsidRPr="00AE0CD9">
        <w:rPr>
          <w:rFonts w:ascii="Times New Roman" w:eastAsia="Times New Roman" w:hAnsi="Times New Roman" w:cs="Times New Roman"/>
          <w:lang w:eastAsia="pl-PL"/>
        </w:rPr>
        <w:t>Zamawiający nie wymaga</w:t>
      </w:r>
      <w:r w:rsidRPr="00AE0CD9">
        <w:rPr>
          <w:rFonts w:ascii="Times New Roman" w:eastAsia="Times New Roman" w:hAnsi="Times New Roman" w:cs="Times New Roman"/>
          <w:b/>
          <w:bCs/>
          <w:lang w:eastAsia="pl-PL"/>
        </w:rPr>
        <w:t xml:space="preserve"> </w:t>
      </w:r>
      <w:r w:rsidRPr="00AE0CD9">
        <w:rPr>
          <w:rFonts w:ascii="Times New Roman" w:eastAsia="Times New Roman" w:hAnsi="Times New Roman" w:cs="Times New Roman"/>
          <w:lang w:eastAsia="pl-PL"/>
        </w:rPr>
        <w:t xml:space="preserve">od Wykonawcy złożenia przedmiotowych środków dowodowych. </w:t>
      </w:r>
    </w:p>
    <w:tbl>
      <w:tblPr>
        <w:tblStyle w:val="Tabela-Siatka"/>
        <w:tblW w:w="0" w:type="auto"/>
        <w:tblInd w:w="94" w:type="dxa"/>
        <w:tblLook w:val="04A0" w:firstRow="1" w:lastRow="0" w:firstColumn="1" w:lastColumn="0" w:noHBand="0" w:noVBand="1"/>
      </w:tblPr>
      <w:tblGrid>
        <w:gridCol w:w="8399"/>
      </w:tblGrid>
      <w:tr w:rsidR="006E3D91" w:rsidRPr="00AE0CD9" w14:paraId="635C0F22" w14:textId="77777777" w:rsidTr="7AE3B1AB">
        <w:trPr>
          <w:trHeight w:val="974"/>
        </w:trPr>
        <w:tc>
          <w:tcPr>
            <w:tcW w:w="8549" w:type="dxa"/>
            <w:vAlign w:val="center"/>
          </w:tcPr>
          <w:p w14:paraId="72545625" w14:textId="3C472293" w:rsidR="006E3D91" w:rsidRPr="00AE0CD9" w:rsidRDefault="7AE3B1AB" w:rsidP="7AE3B1AB">
            <w:pPr>
              <w:spacing w:line="276" w:lineRule="auto"/>
              <w:jc w:val="center"/>
              <w:rPr>
                <w:rFonts w:ascii="Times New Roman" w:hAnsi="Times New Roman" w:cs="Times New Roman"/>
                <w:b/>
                <w:bCs/>
              </w:rPr>
            </w:pPr>
            <w:r w:rsidRPr="00AE0CD9">
              <w:rPr>
                <w:rFonts w:ascii="Times New Roman" w:hAnsi="Times New Roman" w:cs="Times New Roman"/>
                <w:b/>
                <w:bCs/>
              </w:rPr>
              <w:t>ROZDZIAŁ IX</w:t>
            </w:r>
          </w:p>
          <w:p w14:paraId="2879CA8B" w14:textId="77777777" w:rsidR="006E3D91" w:rsidRPr="00AE0CD9" w:rsidRDefault="7AE3B1AB" w:rsidP="7AE3B1AB">
            <w:pPr>
              <w:spacing w:line="276" w:lineRule="auto"/>
              <w:jc w:val="center"/>
              <w:rPr>
                <w:rFonts w:ascii="Times New Roman" w:hAnsi="Times New Roman" w:cs="Times New Roman"/>
                <w:i/>
                <w:iCs/>
              </w:rPr>
            </w:pPr>
            <w:r w:rsidRPr="00AE0CD9">
              <w:rPr>
                <w:rFonts w:ascii="Times New Roman" w:hAnsi="Times New Roman" w:cs="Times New Roman"/>
                <w:b/>
                <w:bCs/>
              </w:rPr>
              <w:t>INFORMACJE O PODMIOTOWYCH ŚRODKACH DOWODOWYCH</w:t>
            </w:r>
          </w:p>
        </w:tc>
      </w:tr>
    </w:tbl>
    <w:p w14:paraId="5DBD86FB" w14:textId="5F40B3CA" w:rsidR="006E3D91" w:rsidRPr="00AE0CD9" w:rsidRDefault="7AE3B1AB" w:rsidP="7AE3B1AB">
      <w:pPr>
        <w:pStyle w:val="Akapitzlist"/>
        <w:numPr>
          <w:ilvl w:val="0"/>
          <w:numId w:val="11"/>
        </w:numPr>
        <w:spacing w:before="240" w:after="120"/>
        <w:ind w:left="357" w:hanging="357"/>
        <w:contextualSpacing w:val="0"/>
        <w:jc w:val="both"/>
        <w:rPr>
          <w:rFonts w:ascii="Times New Roman" w:hAnsi="Times New Roman" w:cs="Times New Roman"/>
          <w:b/>
          <w:bCs/>
          <w:u w:val="single"/>
        </w:rPr>
      </w:pPr>
      <w:r w:rsidRPr="00AE0CD9">
        <w:rPr>
          <w:rFonts w:ascii="Times New Roman" w:hAnsi="Times New Roman" w:cs="Times New Roman"/>
          <w:b/>
          <w:bCs/>
          <w:u w:val="single"/>
        </w:rPr>
        <w:t>ETAP I – DOKUMENTY SKŁADANE WRAZ Z OFERTĄ</w:t>
      </w:r>
    </w:p>
    <w:p w14:paraId="60312F5C" w14:textId="65BCCC93" w:rsidR="00FC5908" w:rsidRPr="00AE0CD9" w:rsidRDefault="7AE3B1AB" w:rsidP="7AE3B1AB">
      <w:pPr>
        <w:numPr>
          <w:ilvl w:val="0"/>
          <w:numId w:val="12"/>
        </w:numPr>
        <w:autoSpaceDE w:val="0"/>
        <w:autoSpaceDN w:val="0"/>
        <w:adjustRightInd w:val="0"/>
        <w:spacing w:before="120" w:after="120"/>
        <w:ind w:left="714" w:hanging="357"/>
        <w:jc w:val="both"/>
        <w:rPr>
          <w:rFonts w:ascii="Times New Roman" w:eastAsia="SimSun" w:hAnsi="Times New Roman" w:cs="Times New Roman"/>
          <w:lang w:eastAsia="zh-CN"/>
        </w:rPr>
      </w:pPr>
      <w:r w:rsidRPr="00AE0CD9">
        <w:rPr>
          <w:rFonts w:ascii="Times New Roman" w:hAnsi="Times New Roman" w:cs="Times New Roman"/>
          <w:color w:val="000000" w:themeColor="text1"/>
        </w:rPr>
        <w:t xml:space="preserve">Wypełniony i podpisany Formularz ofertowy – </w:t>
      </w:r>
      <w:r w:rsidRPr="00AE0CD9">
        <w:rPr>
          <w:rFonts w:ascii="Times New Roman" w:hAnsi="Times New Roman" w:cs="Times New Roman"/>
          <w:b/>
          <w:bCs/>
          <w:color w:val="000000" w:themeColor="text1"/>
        </w:rPr>
        <w:t>Załącznik nr 1 do SWZ</w:t>
      </w:r>
      <w:r w:rsidRPr="00AE0CD9">
        <w:rPr>
          <w:rFonts w:ascii="Times New Roman" w:hAnsi="Times New Roman" w:cs="Times New Roman"/>
          <w:color w:val="000000" w:themeColor="text1"/>
        </w:rPr>
        <w:t xml:space="preserve"> w </w:t>
      </w:r>
      <w:r w:rsidRPr="00AE0CD9">
        <w:rPr>
          <w:rFonts w:ascii="Times New Roman" w:eastAsia="SimSun" w:hAnsi="Times New Roman" w:cs="Times New Roman"/>
          <w:lang w:eastAsia="zh-CN"/>
        </w:rPr>
        <w:t>postaci elektronicznej opatrzony kwalifikowanym podpisem elektronicznym, podpisem zaufanym bądź podpisem osobistym.</w:t>
      </w:r>
    </w:p>
    <w:p w14:paraId="2CA1F42B" w14:textId="17011DEA" w:rsidR="00FC5908" w:rsidRPr="00AE0CD9" w:rsidRDefault="7AE3B1AB" w:rsidP="7AE3B1AB">
      <w:pPr>
        <w:numPr>
          <w:ilvl w:val="0"/>
          <w:numId w:val="12"/>
        </w:numPr>
        <w:autoSpaceDE w:val="0"/>
        <w:autoSpaceDN w:val="0"/>
        <w:adjustRightInd w:val="0"/>
        <w:spacing w:before="120" w:after="120"/>
        <w:ind w:left="714" w:hanging="357"/>
        <w:jc w:val="both"/>
        <w:rPr>
          <w:rFonts w:ascii="Times New Roman" w:eastAsia="SimSun" w:hAnsi="Times New Roman" w:cs="Times New Roman"/>
          <w:lang w:eastAsia="zh-CN"/>
        </w:rPr>
      </w:pPr>
      <w:r w:rsidRPr="00AE0CD9">
        <w:rPr>
          <w:rFonts w:ascii="Times New Roman" w:hAnsi="Times New Roman" w:cs="Times New Roman"/>
          <w:color w:val="000000" w:themeColor="text1"/>
        </w:rPr>
        <w:t xml:space="preserve">Wypełniony i podpisany Formularz cenowy – </w:t>
      </w:r>
      <w:r w:rsidRPr="00AE0CD9">
        <w:rPr>
          <w:rFonts w:ascii="Times New Roman" w:hAnsi="Times New Roman" w:cs="Times New Roman"/>
          <w:b/>
          <w:bCs/>
          <w:color w:val="000000" w:themeColor="text1"/>
        </w:rPr>
        <w:t xml:space="preserve">Załącznik </w:t>
      </w:r>
      <w:proofErr w:type="gramStart"/>
      <w:r w:rsidRPr="00AE0CD9">
        <w:rPr>
          <w:rFonts w:ascii="Times New Roman" w:hAnsi="Times New Roman" w:cs="Times New Roman"/>
          <w:b/>
          <w:bCs/>
          <w:color w:val="000000" w:themeColor="text1"/>
        </w:rPr>
        <w:t>nr 2  do</w:t>
      </w:r>
      <w:proofErr w:type="gramEnd"/>
      <w:r w:rsidRPr="00AE0CD9">
        <w:rPr>
          <w:rFonts w:ascii="Times New Roman" w:hAnsi="Times New Roman" w:cs="Times New Roman"/>
          <w:b/>
          <w:bCs/>
          <w:color w:val="000000" w:themeColor="text1"/>
        </w:rPr>
        <w:t xml:space="preserve"> SWZ </w:t>
      </w:r>
      <w:r w:rsidRPr="00AE0CD9">
        <w:rPr>
          <w:rFonts w:ascii="Times New Roman" w:hAnsi="Times New Roman" w:cs="Times New Roman"/>
          <w:color w:val="000000" w:themeColor="text1"/>
        </w:rPr>
        <w:t xml:space="preserve"> w </w:t>
      </w:r>
      <w:r w:rsidRPr="00AE0CD9">
        <w:rPr>
          <w:rFonts w:ascii="Times New Roman" w:eastAsia="SimSun" w:hAnsi="Times New Roman" w:cs="Times New Roman"/>
          <w:lang w:eastAsia="zh-CN"/>
        </w:rPr>
        <w:t>postaci elektronicznej opatrzony kwalifikowanym podpisem elektronicznym, podpisem zaufanym bądź podpisem osobistym.</w:t>
      </w:r>
    </w:p>
    <w:p w14:paraId="7DD9BA08" w14:textId="126113F1" w:rsidR="006E3D91" w:rsidRPr="00AE0CD9" w:rsidRDefault="7AE3B1AB" w:rsidP="7AE3B1AB">
      <w:pPr>
        <w:numPr>
          <w:ilvl w:val="0"/>
          <w:numId w:val="12"/>
        </w:numPr>
        <w:autoSpaceDE w:val="0"/>
        <w:autoSpaceDN w:val="0"/>
        <w:adjustRightInd w:val="0"/>
        <w:spacing w:before="120" w:after="120"/>
        <w:ind w:left="714" w:hanging="357"/>
        <w:jc w:val="both"/>
        <w:rPr>
          <w:rFonts w:ascii="Times New Roman" w:eastAsia="SimSun" w:hAnsi="Times New Roman" w:cs="Times New Roman"/>
          <w:lang w:eastAsia="zh-CN"/>
        </w:rPr>
      </w:pPr>
      <w:r w:rsidRPr="00AE0CD9">
        <w:rPr>
          <w:rFonts w:ascii="Times New Roman" w:eastAsia="SimSun" w:hAnsi="Times New Roman" w:cs="Times New Roman"/>
          <w:lang w:eastAsia="zh-CN"/>
        </w:rPr>
        <w:t xml:space="preserve">Wstępnego oświadczenie Wykonawcy – </w:t>
      </w:r>
      <w:r w:rsidRPr="00AE0CD9">
        <w:rPr>
          <w:rFonts w:ascii="Times New Roman" w:eastAsia="SimSun" w:hAnsi="Times New Roman" w:cs="Times New Roman"/>
          <w:b/>
          <w:bCs/>
          <w:lang w:eastAsia="zh-CN"/>
        </w:rPr>
        <w:t>Załącznika nr 3 do SWZ</w:t>
      </w:r>
      <w:r w:rsidRPr="00AE0CD9">
        <w:rPr>
          <w:rFonts w:ascii="Times New Roman" w:eastAsia="SimSun" w:hAnsi="Times New Roman" w:cs="Times New Roman"/>
          <w:lang w:eastAsia="zh-CN"/>
        </w:rPr>
        <w:t xml:space="preserve">.  </w:t>
      </w:r>
    </w:p>
    <w:p w14:paraId="24C2C902" w14:textId="77777777" w:rsidR="006E3D91" w:rsidRPr="00AE0CD9" w:rsidRDefault="7AE3B1AB" w:rsidP="7AE3B1AB">
      <w:pPr>
        <w:autoSpaceDE w:val="0"/>
        <w:autoSpaceDN w:val="0"/>
        <w:adjustRightInd w:val="0"/>
        <w:spacing w:before="120" w:after="120"/>
        <w:ind w:left="709"/>
        <w:jc w:val="both"/>
        <w:rPr>
          <w:rFonts w:ascii="Times New Roman" w:eastAsia="SimSun" w:hAnsi="Times New Roman" w:cs="Times New Roman"/>
          <w:lang w:eastAsia="zh-CN"/>
        </w:rPr>
      </w:pPr>
      <w:r w:rsidRPr="00AE0CD9">
        <w:rPr>
          <w:rFonts w:ascii="Times New Roman" w:eastAsia="SimSun" w:hAnsi="Times New Roman" w:cs="Times New Roman"/>
          <w:lang w:eastAsia="zh-CN"/>
        </w:rPr>
        <w:t xml:space="preserve">Informacje zawarte w oświadczeniu </w:t>
      </w:r>
      <w:r w:rsidRPr="00AE0CD9">
        <w:rPr>
          <w:rStyle w:val="changed-paragraph"/>
          <w:rFonts w:ascii="Times New Roman" w:hAnsi="Times New Roman" w:cs="Times New Roman"/>
        </w:rPr>
        <w:t>tymczasowo zastępują wymagane przez Zamawiającego podmiotowe środki dowodowe</w:t>
      </w:r>
      <w:r w:rsidRPr="00AE0CD9">
        <w:rPr>
          <w:rFonts w:ascii="Times New Roman" w:eastAsia="SimSun" w:hAnsi="Times New Roman" w:cs="Times New Roman"/>
          <w:lang w:eastAsia="zh-CN"/>
        </w:rPr>
        <w:t>.</w:t>
      </w:r>
    </w:p>
    <w:p w14:paraId="5FA60E31" w14:textId="2B4458C4" w:rsidR="006E3D91" w:rsidRPr="00AE0CD9" w:rsidRDefault="7AE3B1AB" w:rsidP="7AE3B1AB">
      <w:pPr>
        <w:numPr>
          <w:ilvl w:val="0"/>
          <w:numId w:val="12"/>
        </w:numPr>
        <w:autoSpaceDE w:val="0"/>
        <w:autoSpaceDN w:val="0"/>
        <w:adjustRightInd w:val="0"/>
        <w:spacing w:before="120" w:after="120"/>
        <w:ind w:left="714" w:hanging="357"/>
        <w:jc w:val="both"/>
        <w:rPr>
          <w:rFonts w:ascii="Times New Roman" w:eastAsia="SimSun" w:hAnsi="Times New Roman" w:cs="Times New Roman"/>
          <w:lang w:eastAsia="zh-CN"/>
        </w:rPr>
      </w:pPr>
      <w:r w:rsidRPr="00AE0CD9">
        <w:rPr>
          <w:rFonts w:ascii="Times New Roman" w:eastAsia="SimSun" w:hAnsi="Times New Roman" w:cs="Times New Roman"/>
          <w:lang w:eastAsia="zh-CN"/>
        </w:rPr>
        <w:t xml:space="preserve">W przypadku wspólnego ubiegania się o zamówienie przez Wykonawców (konsorcjum, spółka cywilna), </w:t>
      </w:r>
      <w:proofErr w:type="gramStart"/>
      <w:r w:rsidRPr="00AE0CD9">
        <w:rPr>
          <w:rFonts w:ascii="Times New Roman" w:eastAsia="SimSun" w:hAnsi="Times New Roman" w:cs="Times New Roman"/>
          <w:lang w:eastAsia="zh-CN"/>
        </w:rPr>
        <w:t>oświadczenia o których</w:t>
      </w:r>
      <w:proofErr w:type="gramEnd"/>
      <w:r w:rsidRPr="00AE0CD9">
        <w:rPr>
          <w:rFonts w:ascii="Times New Roman" w:eastAsia="SimSun" w:hAnsi="Times New Roman" w:cs="Times New Roman"/>
          <w:lang w:eastAsia="zh-CN"/>
        </w:rPr>
        <w:t xml:space="preserve"> mowa w pkt 1 składa oddzielnie każdy </w:t>
      </w:r>
      <w:r w:rsidR="006E3D91" w:rsidRPr="00AE0CD9">
        <w:rPr>
          <w:rFonts w:ascii="Times New Roman" w:hAnsi="Times New Roman" w:cs="Times New Roman"/>
        </w:rPr>
        <w:br/>
      </w:r>
      <w:r w:rsidRPr="00AE0CD9">
        <w:rPr>
          <w:rFonts w:ascii="Times New Roman" w:eastAsia="SimSun" w:hAnsi="Times New Roman" w:cs="Times New Roman"/>
          <w:lang w:eastAsia="zh-CN"/>
        </w:rPr>
        <w:t xml:space="preserve">z Wykonawców wspólnie ubiegających się o zamówienie. Oświadczenia mają potwierdzić brak podstaw wykluczenia oraz spełnienie warunków udziału </w:t>
      </w:r>
      <w:r w:rsidR="006E3D91" w:rsidRPr="00AE0CD9">
        <w:rPr>
          <w:rFonts w:ascii="Times New Roman" w:hAnsi="Times New Roman" w:cs="Times New Roman"/>
        </w:rPr>
        <w:br/>
      </w:r>
      <w:r w:rsidRPr="00AE0CD9">
        <w:rPr>
          <w:rFonts w:ascii="Times New Roman" w:eastAsia="SimSun" w:hAnsi="Times New Roman" w:cs="Times New Roman"/>
          <w:lang w:eastAsia="zh-CN"/>
        </w:rPr>
        <w:t xml:space="preserve">w postępowaniu w zakresie, w jakim każdy z Wykonawców wskazuje brak podstaw wykluczenia oraz spełnienie warunków udziału w postępowaniu. </w:t>
      </w:r>
    </w:p>
    <w:p w14:paraId="656113BD" w14:textId="77777777" w:rsidR="00400DB3" w:rsidRPr="00AE0CD9" w:rsidRDefault="7AE3B1AB" w:rsidP="7AE3B1AB">
      <w:pPr>
        <w:numPr>
          <w:ilvl w:val="0"/>
          <w:numId w:val="12"/>
        </w:numPr>
        <w:autoSpaceDE w:val="0"/>
        <w:autoSpaceDN w:val="0"/>
        <w:adjustRightInd w:val="0"/>
        <w:spacing w:before="120" w:after="120"/>
        <w:ind w:left="714" w:hanging="357"/>
        <w:jc w:val="both"/>
        <w:rPr>
          <w:rFonts w:ascii="Times New Roman" w:eastAsia="SimSun" w:hAnsi="Times New Roman" w:cs="Times New Roman"/>
          <w:b/>
          <w:bCs/>
          <w:lang w:eastAsia="zh-CN"/>
        </w:rPr>
      </w:pPr>
      <w:r w:rsidRPr="00AE0CD9">
        <w:rPr>
          <w:rFonts w:ascii="Times New Roman" w:eastAsia="SimSun" w:hAnsi="Times New Roman" w:cs="Times New Roman"/>
          <w:lang w:eastAsia="zh-CN"/>
        </w:rPr>
        <w:t xml:space="preserve">Wykonawca, który zamierza powierzyć wykonanie części zamówienia podwykonawcom, zamieszcza informacje o podwykonawcach w Formularzu ofertowym, stanowiącym </w:t>
      </w:r>
      <w:r w:rsidRPr="00AE0CD9">
        <w:rPr>
          <w:rFonts w:ascii="Times New Roman" w:eastAsia="SimSun" w:hAnsi="Times New Roman" w:cs="Times New Roman"/>
          <w:b/>
          <w:bCs/>
          <w:lang w:eastAsia="zh-CN"/>
        </w:rPr>
        <w:t>Załącznik nr 1 SWZ</w:t>
      </w:r>
      <w:r w:rsidRPr="00AE0CD9">
        <w:rPr>
          <w:rFonts w:ascii="Times New Roman" w:eastAsia="SimSun" w:hAnsi="Times New Roman" w:cs="Times New Roman"/>
          <w:lang w:eastAsia="zh-CN"/>
        </w:rPr>
        <w:t>.</w:t>
      </w:r>
    </w:p>
    <w:p w14:paraId="318F7F87" w14:textId="77777777" w:rsidR="00400DB3" w:rsidRPr="00AE0CD9" w:rsidRDefault="7AE3B1AB" w:rsidP="7AE3B1AB">
      <w:pPr>
        <w:numPr>
          <w:ilvl w:val="0"/>
          <w:numId w:val="12"/>
        </w:numPr>
        <w:autoSpaceDE w:val="0"/>
        <w:autoSpaceDN w:val="0"/>
        <w:adjustRightInd w:val="0"/>
        <w:spacing w:before="120" w:after="120"/>
        <w:ind w:left="714" w:hanging="357"/>
        <w:jc w:val="both"/>
        <w:rPr>
          <w:rFonts w:ascii="Times New Roman" w:eastAsia="SimSun" w:hAnsi="Times New Roman" w:cs="Times New Roman"/>
          <w:b/>
          <w:bCs/>
          <w:lang w:eastAsia="zh-CN"/>
        </w:rPr>
      </w:pPr>
      <w:r w:rsidRPr="00AE0CD9">
        <w:rPr>
          <w:rFonts w:ascii="Times New Roman" w:eastAsia="SimSun" w:hAnsi="Times New Roman" w:cs="Times New Roman"/>
          <w:lang w:eastAsia="zh-CN"/>
        </w:rPr>
        <w:t xml:space="preserve">Wykonawca, który powołuje się na zasoby innych podmiotów, w celu wykazania braku istnienia wobec nich podstaw wykluczenia z udziału w postępowaniu oraz spełnienia </w:t>
      </w:r>
      <w:r w:rsidR="00400DB3" w:rsidRPr="00AE0CD9">
        <w:rPr>
          <w:rFonts w:ascii="Times New Roman" w:hAnsi="Times New Roman" w:cs="Times New Roman"/>
        </w:rPr>
        <w:br/>
      </w:r>
      <w:r w:rsidRPr="00AE0CD9">
        <w:rPr>
          <w:rFonts w:ascii="Times New Roman" w:eastAsia="SimSun" w:hAnsi="Times New Roman" w:cs="Times New Roman"/>
          <w:lang w:eastAsia="zh-CN"/>
        </w:rPr>
        <w:t xml:space="preserve">– w zakresie, w jakim powołuje się na zasoby – warunków udziału w postępowaniu zamieszcza informację o tych podmiotach w oświadczeniach, o którym mowa w pkt 3. </w:t>
      </w:r>
    </w:p>
    <w:p w14:paraId="72C8ED2D" w14:textId="53C116AB" w:rsidR="00400DB3" w:rsidRPr="00AE0CD9" w:rsidRDefault="7AE3B1AB" w:rsidP="7AE3B1AB">
      <w:pPr>
        <w:numPr>
          <w:ilvl w:val="0"/>
          <w:numId w:val="12"/>
        </w:numPr>
        <w:autoSpaceDE w:val="0"/>
        <w:autoSpaceDN w:val="0"/>
        <w:adjustRightInd w:val="0"/>
        <w:spacing w:before="120" w:after="120"/>
        <w:ind w:left="714" w:hanging="357"/>
        <w:jc w:val="both"/>
        <w:rPr>
          <w:rFonts w:ascii="Times New Roman" w:eastAsia="SimSun" w:hAnsi="Times New Roman" w:cs="Times New Roman"/>
          <w:b/>
          <w:bCs/>
          <w:lang w:eastAsia="zh-CN"/>
        </w:rPr>
      </w:pPr>
      <w:r w:rsidRPr="00AE0CD9">
        <w:rPr>
          <w:rFonts w:ascii="Times New Roman" w:eastAsia="SimSun" w:hAnsi="Times New Roman" w:cs="Times New Roman"/>
          <w:lang w:eastAsia="zh-CN"/>
        </w:rPr>
        <w:t xml:space="preserve">Wykonawca, w przypadku polegania na zdolnościach lub sytuacji podmiotów udostępniających zasoby, przedstawia, wraz z oświadczeniem, o którym mowa w pkt 3, także oświadczenie podmiotu udostępniającego zasoby, potwierdzające brak podstaw wykluczenia tego podmiotu oraz odpowiednio spełnianie warunków udziału </w:t>
      </w:r>
      <w:r w:rsidR="00400DB3" w:rsidRPr="00AE0CD9">
        <w:rPr>
          <w:rFonts w:ascii="Times New Roman" w:hAnsi="Times New Roman" w:cs="Times New Roman"/>
        </w:rPr>
        <w:br/>
      </w:r>
      <w:r w:rsidRPr="00AE0CD9">
        <w:rPr>
          <w:rFonts w:ascii="Times New Roman" w:eastAsia="SimSun" w:hAnsi="Times New Roman" w:cs="Times New Roman"/>
          <w:lang w:eastAsia="zh-CN"/>
        </w:rPr>
        <w:t>w postępowaniu lub kryteriów selekcji, w zakresie, w jakim wykonawca powołuje się na jego zasoby</w:t>
      </w:r>
    </w:p>
    <w:p w14:paraId="0D009EC0" w14:textId="5CA3CDA9" w:rsidR="00FC0236" w:rsidRPr="00AE0CD9" w:rsidRDefault="7AE3B1AB" w:rsidP="7AE3B1AB">
      <w:pPr>
        <w:numPr>
          <w:ilvl w:val="0"/>
          <w:numId w:val="12"/>
        </w:numPr>
        <w:autoSpaceDE w:val="0"/>
        <w:autoSpaceDN w:val="0"/>
        <w:adjustRightInd w:val="0"/>
        <w:spacing w:before="120" w:after="120"/>
        <w:ind w:left="714" w:hanging="357"/>
        <w:jc w:val="both"/>
        <w:rPr>
          <w:rFonts w:ascii="Times New Roman" w:eastAsia="SimSun" w:hAnsi="Times New Roman" w:cs="Times New Roman"/>
          <w:lang w:eastAsia="zh-CN"/>
        </w:rPr>
      </w:pPr>
      <w:r w:rsidRPr="00AE0CD9">
        <w:rPr>
          <w:rFonts w:ascii="Times New Roman" w:eastAsia="SimSun" w:hAnsi="Times New Roman" w:cs="Times New Roman"/>
          <w:lang w:eastAsia="zh-CN"/>
        </w:rPr>
        <w:t>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 lub kopii poświadczonej notarialnie</w:t>
      </w:r>
      <w:r w:rsidRPr="00AE0CD9">
        <w:rPr>
          <w:rFonts w:ascii="Times New Roman" w:hAnsi="Times New Roman" w:cs="Times New Roman"/>
        </w:rPr>
        <w:t xml:space="preserve"> opatrzonej kwalifikowanym podpisem elektronicznym.</w:t>
      </w:r>
    </w:p>
    <w:p w14:paraId="72C5900F" w14:textId="6E67EBD6" w:rsidR="006E3D91" w:rsidRPr="00AE0CD9" w:rsidRDefault="7AE3B1AB" w:rsidP="7AE3B1AB">
      <w:pPr>
        <w:pStyle w:val="Akapitzlist"/>
        <w:numPr>
          <w:ilvl w:val="0"/>
          <w:numId w:val="11"/>
        </w:numPr>
        <w:spacing w:before="120" w:after="120"/>
        <w:ind w:left="357" w:hanging="357"/>
        <w:contextualSpacing w:val="0"/>
        <w:jc w:val="both"/>
        <w:rPr>
          <w:rFonts w:ascii="Times New Roman" w:hAnsi="Times New Roman" w:cs="Times New Roman"/>
          <w:b/>
          <w:bCs/>
          <w:u w:val="single"/>
        </w:rPr>
      </w:pPr>
      <w:r w:rsidRPr="00AE0CD9">
        <w:rPr>
          <w:rFonts w:ascii="Times New Roman" w:hAnsi="Times New Roman" w:cs="Times New Roman"/>
          <w:b/>
          <w:bCs/>
          <w:u w:val="single"/>
        </w:rPr>
        <w:t>ETAP II – DOKUMENTY SKŁADANE NA WEZWANIE ZAMAWIAJĄCEGO</w:t>
      </w:r>
    </w:p>
    <w:p w14:paraId="23CF5140" w14:textId="300EAF0B" w:rsidR="00A1774C" w:rsidRPr="00AE0CD9" w:rsidRDefault="7AE3B1AB" w:rsidP="7AE3B1AB">
      <w:pPr>
        <w:spacing w:after="120"/>
        <w:ind w:left="709" w:hanging="283"/>
        <w:jc w:val="both"/>
        <w:rPr>
          <w:rFonts w:ascii="Times New Roman" w:eastAsia="SimSun" w:hAnsi="Times New Roman" w:cs="Times New Roman"/>
          <w:b/>
          <w:bCs/>
          <w:lang w:eastAsia="zh-CN"/>
        </w:rPr>
      </w:pPr>
      <w:r w:rsidRPr="00AE0CD9">
        <w:rPr>
          <w:rFonts w:ascii="Times New Roman" w:hAnsi="Times New Roman" w:cs="Times New Roman"/>
          <w:b/>
          <w:bCs/>
        </w:rPr>
        <w:t xml:space="preserve">      Na podstawie art. 274 ust. 2 ustawy </w:t>
      </w:r>
      <w:proofErr w:type="spellStart"/>
      <w:r w:rsidRPr="00AE0CD9">
        <w:rPr>
          <w:rFonts w:ascii="Times New Roman" w:hAnsi="Times New Roman" w:cs="Times New Roman"/>
          <w:b/>
          <w:bCs/>
        </w:rPr>
        <w:t>Pzp</w:t>
      </w:r>
      <w:proofErr w:type="spellEnd"/>
      <w:r w:rsidRPr="00AE0CD9">
        <w:rPr>
          <w:rFonts w:ascii="Times New Roman" w:hAnsi="Times New Roman" w:cs="Times New Roman"/>
          <w:b/>
          <w:bCs/>
        </w:rPr>
        <w:t xml:space="preserve"> w celu zapewnienia odpowiedniego </w:t>
      </w:r>
      <w:proofErr w:type="gramStart"/>
      <w:r w:rsidRPr="00AE0CD9">
        <w:rPr>
          <w:rFonts w:ascii="Times New Roman" w:hAnsi="Times New Roman" w:cs="Times New Roman"/>
          <w:b/>
          <w:bCs/>
        </w:rPr>
        <w:t>przebiegu  postępowania</w:t>
      </w:r>
      <w:proofErr w:type="gramEnd"/>
      <w:r w:rsidRPr="00AE0CD9">
        <w:rPr>
          <w:rFonts w:ascii="Times New Roman" w:hAnsi="Times New Roman" w:cs="Times New Roman"/>
          <w:b/>
          <w:bCs/>
        </w:rPr>
        <w:t xml:space="preserve"> Zamawiający wymaga złożenia podmiotowych środków dowodowych wraz z ofertą zgodnie z zapisami ust. 2</w:t>
      </w:r>
    </w:p>
    <w:p w14:paraId="20348E28" w14:textId="0B39B4E8" w:rsidR="006E3D91" w:rsidRPr="00AE0CD9" w:rsidRDefault="7AE3B1AB" w:rsidP="7AE3B1AB">
      <w:pPr>
        <w:pStyle w:val="Akapitzlist"/>
        <w:numPr>
          <w:ilvl w:val="0"/>
          <w:numId w:val="13"/>
        </w:numPr>
        <w:spacing w:before="120" w:after="120"/>
        <w:ind w:left="714" w:hanging="357"/>
        <w:contextualSpacing w:val="0"/>
        <w:jc w:val="both"/>
        <w:rPr>
          <w:rFonts w:ascii="Times New Roman" w:eastAsia="SimSun" w:hAnsi="Times New Roman" w:cs="Times New Roman"/>
          <w:lang w:eastAsia="zh-CN"/>
        </w:rPr>
      </w:pPr>
      <w:r w:rsidRPr="00AE0CD9">
        <w:rPr>
          <w:rFonts w:ascii="Times New Roman" w:eastAsia="SimSun" w:hAnsi="Times New Roman" w:cs="Times New Roman"/>
          <w:lang w:eastAsia="zh-CN"/>
        </w:rPr>
        <w:t>Podmiotowe środki dowodowe wymagane od Wykonawcy obejmują:</w:t>
      </w:r>
    </w:p>
    <w:p w14:paraId="1B3E4E01" w14:textId="3359BDBA" w:rsidR="006E3D91" w:rsidRPr="00AE0CD9" w:rsidRDefault="7AE3B1AB" w:rsidP="7AE3B1AB">
      <w:pPr>
        <w:pStyle w:val="Akapitzlist"/>
        <w:numPr>
          <w:ilvl w:val="0"/>
          <w:numId w:val="77"/>
        </w:numPr>
        <w:spacing w:before="120" w:after="120"/>
        <w:contextualSpacing w:val="0"/>
        <w:jc w:val="both"/>
        <w:rPr>
          <w:rFonts w:ascii="Times New Roman" w:eastAsia="SimSun" w:hAnsi="Times New Roman" w:cs="Times New Roman"/>
          <w:lang w:eastAsia="zh-CN"/>
        </w:rPr>
      </w:pPr>
      <w:r w:rsidRPr="00AE0CD9">
        <w:rPr>
          <w:rFonts w:ascii="Times New Roman" w:eastAsia="SimSun" w:hAnsi="Times New Roman" w:cs="Times New Roman"/>
          <w:lang w:eastAsia="zh-CN"/>
        </w:rPr>
        <w:t>Oświadczenie Wykonawcy o aktualności informacji zawartych w oświadczeniu</w:t>
      </w:r>
      <w:r w:rsidRPr="00AE0CD9">
        <w:rPr>
          <w:rFonts w:ascii="Times New Roman" w:eastAsia="SimSun" w:hAnsi="Times New Roman" w:cs="Times New Roman"/>
          <w:color w:val="000000" w:themeColor="text1"/>
          <w:lang w:eastAsia="zh-CN"/>
        </w:rPr>
        <w:t xml:space="preserve">, </w:t>
      </w:r>
      <w:r w:rsidR="000738C2" w:rsidRPr="00AE0CD9">
        <w:rPr>
          <w:rFonts w:ascii="Times New Roman" w:hAnsi="Times New Roman" w:cs="Times New Roman"/>
        </w:rPr>
        <w:br/>
      </w:r>
      <w:r w:rsidRPr="00AE0CD9">
        <w:rPr>
          <w:rFonts w:ascii="Times New Roman" w:eastAsia="SimSun" w:hAnsi="Times New Roman" w:cs="Times New Roman"/>
          <w:color w:val="000000" w:themeColor="text1"/>
          <w:lang w:eastAsia="zh-CN"/>
        </w:rPr>
        <w:t xml:space="preserve">o którym mowa w art. 125 ust. 1 ustawy </w:t>
      </w:r>
      <w:proofErr w:type="spellStart"/>
      <w:r w:rsidRPr="00AE0CD9">
        <w:rPr>
          <w:rFonts w:ascii="Times New Roman" w:eastAsia="SimSun" w:hAnsi="Times New Roman" w:cs="Times New Roman"/>
          <w:color w:val="000000" w:themeColor="text1"/>
          <w:lang w:eastAsia="zh-CN"/>
        </w:rPr>
        <w:t>Pzp</w:t>
      </w:r>
      <w:proofErr w:type="spellEnd"/>
      <w:r w:rsidRPr="00AE0CD9">
        <w:rPr>
          <w:rFonts w:ascii="Times New Roman" w:eastAsia="SimSun" w:hAnsi="Times New Roman" w:cs="Times New Roman"/>
          <w:color w:val="000000" w:themeColor="text1"/>
          <w:lang w:eastAsia="zh-CN"/>
        </w:rPr>
        <w:t xml:space="preserve">, w zakresie podstaw wykluczenia </w:t>
      </w:r>
      <w:r w:rsidR="000738C2" w:rsidRPr="00AE0CD9">
        <w:rPr>
          <w:rFonts w:ascii="Times New Roman" w:hAnsi="Times New Roman" w:cs="Times New Roman"/>
        </w:rPr>
        <w:br/>
      </w:r>
      <w:r w:rsidRPr="00AE0CD9">
        <w:rPr>
          <w:rFonts w:ascii="Times New Roman" w:eastAsia="SimSun" w:hAnsi="Times New Roman" w:cs="Times New Roman"/>
          <w:color w:val="000000" w:themeColor="text1"/>
          <w:lang w:eastAsia="zh-CN"/>
        </w:rPr>
        <w:t xml:space="preserve">z postępowania wskazanych przez Zamawiającego w Rozdziale VI SWZ – wzór </w:t>
      </w:r>
      <w:r w:rsidRPr="00AE0CD9">
        <w:rPr>
          <w:rFonts w:ascii="Times New Roman" w:eastAsia="SimSun" w:hAnsi="Times New Roman" w:cs="Times New Roman"/>
          <w:b/>
          <w:bCs/>
          <w:color w:val="000000" w:themeColor="text1"/>
          <w:lang w:eastAsia="zh-CN"/>
        </w:rPr>
        <w:t>Załącznik nr 7 do SWZ</w:t>
      </w:r>
      <w:r w:rsidRPr="00AE0CD9">
        <w:rPr>
          <w:rFonts w:ascii="Times New Roman" w:eastAsia="SimSun" w:hAnsi="Times New Roman" w:cs="Times New Roman"/>
          <w:color w:val="000000" w:themeColor="text1"/>
          <w:lang w:eastAsia="zh-CN"/>
        </w:rPr>
        <w:t>;</w:t>
      </w:r>
    </w:p>
    <w:p w14:paraId="5A3DF63E" w14:textId="74BECF12" w:rsidR="008D2C7D" w:rsidRPr="00AE0CD9" w:rsidRDefault="7AE3B1AB" w:rsidP="7AE3B1AB">
      <w:pPr>
        <w:pStyle w:val="Akapitzlist"/>
        <w:numPr>
          <w:ilvl w:val="0"/>
          <w:numId w:val="77"/>
        </w:numPr>
        <w:spacing w:after="120"/>
        <w:ind w:left="1071" w:hanging="357"/>
        <w:contextualSpacing w:val="0"/>
        <w:jc w:val="both"/>
        <w:rPr>
          <w:rFonts w:ascii="Times New Roman" w:eastAsia="SimSun" w:hAnsi="Times New Roman" w:cs="Times New Roman"/>
          <w:lang w:eastAsia="zh-CN"/>
        </w:rPr>
      </w:pPr>
      <w:r w:rsidRPr="00AE0CD9">
        <w:rPr>
          <w:rFonts w:ascii="Times New Roman" w:eastAsia="SimSun" w:hAnsi="Times New Roman" w:cs="Times New Roman"/>
          <w:lang w:eastAsia="zh-CN"/>
        </w:rPr>
        <w:t xml:space="preserve">Odpis lub informacja z Krajowego Rejestru Sądowego lub z Centralnej Ewidencji </w:t>
      </w:r>
      <w:r w:rsidR="008D2C7D" w:rsidRPr="00AE0CD9">
        <w:rPr>
          <w:rFonts w:ascii="Times New Roman" w:hAnsi="Times New Roman" w:cs="Times New Roman"/>
        </w:rPr>
        <w:br/>
      </w:r>
      <w:r w:rsidRPr="00AE0CD9">
        <w:rPr>
          <w:rFonts w:ascii="Times New Roman" w:eastAsia="SimSun" w:hAnsi="Times New Roman" w:cs="Times New Roman"/>
          <w:lang w:eastAsia="zh-CN"/>
        </w:rPr>
        <w:t xml:space="preserve">i Informacji o Działalności Gospodarczej, w zakresie art. 109 ust. 1 pkt 4 ustawy </w:t>
      </w:r>
      <w:proofErr w:type="spellStart"/>
      <w:r w:rsidRPr="00AE0CD9">
        <w:rPr>
          <w:rFonts w:ascii="Times New Roman" w:eastAsia="SimSun" w:hAnsi="Times New Roman" w:cs="Times New Roman"/>
          <w:lang w:eastAsia="zh-CN"/>
        </w:rPr>
        <w:t>Pzp</w:t>
      </w:r>
      <w:proofErr w:type="spellEnd"/>
      <w:r w:rsidRPr="00AE0CD9">
        <w:rPr>
          <w:rFonts w:ascii="Times New Roman" w:eastAsia="SimSun" w:hAnsi="Times New Roman" w:cs="Times New Roman"/>
          <w:lang w:eastAsia="zh-CN"/>
        </w:rPr>
        <w:t>, sporządzonych nie wcześniej niż 3 miesiące przed jej złożeniem, jeżeli odrębne przepisy wymagają wpisu do rejestru lub ewidencji;</w:t>
      </w:r>
    </w:p>
    <w:p w14:paraId="6BA0797E" w14:textId="513B66A5" w:rsidR="005005AF" w:rsidRPr="00AE0CD9" w:rsidRDefault="7AE3B1AB" w:rsidP="7AE3B1AB">
      <w:pPr>
        <w:pStyle w:val="Akapitzlist"/>
        <w:numPr>
          <w:ilvl w:val="0"/>
          <w:numId w:val="77"/>
        </w:numPr>
        <w:spacing w:after="120"/>
        <w:contextualSpacing w:val="0"/>
        <w:jc w:val="both"/>
        <w:rPr>
          <w:rFonts w:ascii="Times New Roman" w:hAnsi="Times New Roman" w:cs="Times New Roman"/>
        </w:rPr>
      </w:pPr>
      <w:r w:rsidRPr="00AE0CD9">
        <w:rPr>
          <w:rFonts w:ascii="Times New Roman" w:hAnsi="Times New Roman" w:cs="Times New Roman"/>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w:t>
      </w:r>
      <w:proofErr w:type="gramStart"/>
      <w:r w:rsidRPr="00AE0CD9">
        <w:rPr>
          <w:rFonts w:ascii="Times New Roman" w:hAnsi="Times New Roman" w:cs="Times New Roman"/>
        </w:rPr>
        <w:t>rzecz których</w:t>
      </w:r>
      <w:proofErr w:type="gramEnd"/>
      <w:r w:rsidRPr="00AE0CD9">
        <w:rPr>
          <w:rFonts w:ascii="Times New Roman" w:hAnsi="Times New Roman" w:cs="Times New Roman"/>
        </w:rPr>
        <w:t xml:space="preserve"> usługi zostały wykonane, oraz załączeniem dowodów określających czy te usługi zostały wykonane lub są wykonywane należycie.</w:t>
      </w:r>
    </w:p>
    <w:p w14:paraId="120ACDFB" w14:textId="7B3D8623" w:rsidR="00887471" w:rsidRPr="00AE0CD9" w:rsidRDefault="7AE3B1AB" w:rsidP="7AE3B1AB">
      <w:pPr>
        <w:pStyle w:val="Akapitzlist"/>
        <w:spacing w:after="120"/>
        <w:ind w:left="1074"/>
        <w:contextualSpacing w:val="0"/>
        <w:jc w:val="both"/>
        <w:rPr>
          <w:rFonts w:ascii="Times New Roman" w:hAnsi="Times New Roman" w:cs="Times New Roman"/>
        </w:rPr>
      </w:pPr>
      <w:r w:rsidRPr="00AE0CD9">
        <w:rPr>
          <w:rFonts w:ascii="Times New Roman" w:hAnsi="Times New Roman" w:cs="Times New Roman"/>
        </w:rPr>
        <w:t xml:space="preserve">Dowodami, o których mowa, są referencje bądź inne dokumenty sporządzone przez podmiot, na rzecz którego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przed terminem składania </w:t>
      </w:r>
      <w:proofErr w:type="gramStart"/>
      <w:r w:rsidRPr="00AE0CD9">
        <w:rPr>
          <w:rFonts w:ascii="Times New Roman" w:hAnsi="Times New Roman" w:cs="Times New Roman"/>
        </w:rPr>
        <w:t>ofert-  wzór</w:t>
      </w:r>
      <w:proofErr w:type="gramEnd"/>
      <w:r w:rsidRPr="00AE0CD9">
        <w:rPr>
          <w:rFonts w:ascii="Times New Roman" w:hAnsi="Times New Roman" w:cs="Times New Roman"/>
        </w:rPr>
        <w:t xml:space="preserve"> stanowi </w:t>
      </w:r>
      <w:r w:rsidRPr="00AE0CD9">
        <w:rPr>
          <w:rFonts w:ascii="Times New Roman" w:hAnsi="Times New Roman" w:cs="Times New Roman"/>
          <w:b/>
          <w:bCs/>
        </w:rPr>
        <w:t>Załącznik nr 5 do SWZ</w:t>
      </w:r>
      <w:r w:rsidRPr="00AE0CD9">
        <w:rPr>
          <w:rFonts w:ascii="Times New Roman" w:hAnsi="Times New Roman" w:cs="Times New Roman"/>
        </w:rPr>
        <w:t>;</w:t>
      </w:r>
    </w:p>
    <w:p w14:paraId="16D6AA9A" w14:textId="186D928E" w:rsidR="005005AF" w:rsidRPr="00AE0CD9" w:rsidRDefault="7AE3B1AB" w:rsidP="7AE3B1AB">
      <w:pPr>
        <w:pStyle w:val="Akapitzlist"/>
        <w:numPr>
          <w:ilvl w:val="0"/>
          <w:numId w:val="77"/>
        </w:numPr>
        <w:spacing w:after="0"/>
        <w:contextualSpacing w:val="0"/>
        <w:jc w:val="both"/>
        <w:rPr>
          <w:rFonts w:ascii="Times New Roman" w:eastAsia="SimSun" w:hAnsi="Times New Roman" w:cs="Times New Roman"/>
          <w:lang w:eastAsia="zh-CN"/>
        </w:rPr>
      </w:pPr>
      <w:r w:rsidRPr="00AE0CD9">
        <w:rPr>
          <w:rFonts w:ascii="Times New Roman" w:hAnsi="Times New Roman" w:cs="Times New Roman"/>
        </w:rPr>
        <w:t xml:space="preserve">Oświadczenie Wykonawców wspólnie ubiegających się o udzielenie zamówienia składane na podstawie art. 117 ust. 4 ustawy </w:t>
      </w:r>
      <w:proofErr w:type="spellStart"/>
      <w:r w:rsidRPr="00AE0CD9">
        <w:rPr>
          <w:rFonts w:ascii="Times New Roman" w:hAnsi="Times New Roman" w:cs="Times New Roman"/>
        </w:rPr>
        <w:t>Pzp</w:t>
      </w:r>
      <w:proofErr w:type="spellEnd"/>
      <w:r w:rsidRPr="00AE0CD9">
        <w:rPr>
          <w:rFonts w:ascii="Times New Roman" w:hAnsi="Times New Roman" w:cs="Times New Roman"/>
        </w:rPr>
        <w:t xml:space="preserve"> – wzór </w:t>
      </w:r>
      <w:r w:rsidRPr="00AE0CD9">
        <w:rPr>
          <w:rFonts w:ascii="Times New Roman" w:hAnsi="Times New Roman" w:cs="Times New Roman"/>
          <w:b/>
          <w:bCs/>
        </w:rPr>
        <w:t xml:space="preserve">Załącznik nr 8 do SWZ </w:t>
      </w:r>
    </w:p>
    <w:p w14:paraId="5E937302" w14:textId="18BC9CC3" w:rsidR="00887471" w:rsidRPr="00AE0CD9" w:rsidRDefault="7AE3B1AB" w:rsidP="7AE3B1AB">
      <w:pPr>
        <w:pStyle w:val="Akapitzlist"/>
        <w:spacing w:after="0"/>
        <w:ind w:left="1074"/>
        <w:contextualSpacing w:val="0"/>
        <w:jc w:val="both"/>
        <w:rPr>
          <w:rFonts w:ascii="Times New Roman" w:eastAsia="SimSun" w:hAnsi="Times New Roman" w:cs="Times New Roman"/>
          <w:lang w:eastAsia="zh-CN"/>
        </w:rPr>
      </w:pPr>
      <w:proofErr w:type="gramStart"/>
      <w:r w:rsidRPr="00AE0CD9">
        <w:rPr>
          <w:rFonts w:ascii="Times New Roman" w:hAnsi="Times New Roman" w:cs="Times New Roman"/>
        </w:rPr>
        <w:t>( jeżeli</w:t>
      </w:r>
      <w:proofErr w:type="gramEnd"/>
      <w:r w:rsidRPr="00AE0CD9">
        <w:rPr>
          <w:rFonts w:ascii="Times New Roman" w:hAnsi="Times New Roman" w:cs="Times New Roman"/>
        </w:rPr>
        <w:t xml:space="preserve"> dotyczy).</w:t>
      </w:r>
    </w:p>
    <w:p w14:paraId="0F661100" w14:textId="52F8C66B" w:rsidR="006E3D91" w:rsidRPr="00AE0CD9" w:rsidRDefault="7AE3B1AB" w:rsidP="7AE3B1AB">
      <w:pPr>
        <w:pStyle w:val="Akapitzlist"/>
        <w:numPr>
          <w:ilvl w:val="0"/>
          <w:numId w:val="13"/>
        </w:numPr>
        <w:spacing w:before="120" w:after="120"/>
        <w:ind w:left="714" w:hanging="357"/>
        <w:contextualSpacing w:val="0"/>
        <w:jc w:val="both"/>
        <w:rPr>
          <w:rFonts w:ascii="Times New Roman" w:eastAsia="SimSun" w:hAnsi="Times New Roman" w:cs="Times New Roman"/>
          <w:lang w:eastAsia="zh-CN"/>
        </w:rPr>
      </w:pPr>
      <w:r w:rsidRPr="00AE0CD9">
        <w:rPr>
          <w:rFonts w:ascii="Times New Roman" w:eastAsia="SimSun" w:hAnsi="Times New Roman" w:cs="Times New Roman"/>
          <w:lang w:eastAsia="zh-CN"/>
        </w:rPr>
        <w:t xml:space="preserve">Wykonawca nie jest zobowiązany do złożenia podmiotowych środków dowodowych, </w:t>
      </w:r>
      <w:r w:rsidRPr="00AE0CD9">
        <w:rPr>
          <w:rFonts w:ascii="Times New Roman" w:eastAsia="SimSun" w:hAnsi="Times New Roman" w:cs="Times New Roman"/>
          <w:color w:val="000000" w:themeColor="text1"/>
          <w:lang w:eastAsia="zh-CN"/>
        </w:rPr>
        <w:t>które Zamawiający posiada, jeżeli Wykonawca wskaże te środki oraz potwierdzi ich prawidłowość i aktualność.</w:t>
      </w:r>
    </w:p>
    <w:p w14:paraId="4099C5CB" w14:textId="6AF8B8E9" w:rsidR="009C2FDC" w:rsidRPr="00AE0CD9" w:rsidRDefault="7AE3B1AB" w:rsidP="7AE3B1AB">
      <w:pPr>
        <w:pStyle w:val="Akapitzlist"/>
        <w:numPr>
          <w:ilvl w:val="0"/>
          <w:numId w:val="13"/>
        </w:numPr>
        <w:spacing w:before="120" w:after="120"/>
        <w:ind w:left="714" w:hanging="357"/>
        <w:contextualSpacing w:val="0"/>
        <w:jc w:val="both"/>
        <w:rPr>
          <w:rFonts w:ascii="Times New Roman" w:eastAsia="SimSun" w:hAnsi="Times New Roman" w:cs="Times New Roman"/>
          <w:lang w:eastAsia="zh-CN"/>
        </w:rPr>
      </w:pPr>
      <w:r w:rsidRPr="00AE0CD9">
        <w:rPr>
          <w:rFonts w:ascii="Times New Roman" w:eastAsia="SimSun" w:hAnsi="Times New Roman" w:cs="Times New Roman"/>
          <w:color w:val="000000" w:themeColor="text1"/>
          <w:lang w:eastAsia="zh-CN"/>
        </w:rPr>
        <w:t>Wykonawca składa podmiotowe środki dowodowe aktualne na dzień ich złożenia.</w:t>
      </w:r>
    </w:p>
    <w:p w14:paraId="62DAC5C4" w14:textId="77777777" w:rsidR="005F3155" w:rsidRPr="00AE0CD9" w:rsidRDefault="005F3155" w:rsidP="008B1010">
      <w:pPr>
        <w:pStyle w:val="Akapitzlist"/>
        <w:spacing w:before="120" w:after="120"/>
        <w:ind w:left="714"/>
        <w:contextualSpacing w:val="0"/>
        <w:jc w:val="both"/>
        <w:rPr>
          <w:rFonts w:ascii="Times New Roman" w:eastAsia="SimSun" w:hAnsi="Times New Roman" w:cs="Times New Roman"/>
          <w:lang w:eastAsia="zh-CN"/>
        </w:rPr>
      </w:pPr>
    </w:p>
    <w:p w14:paraId="70E1E6CB" w14:textId="77777777" w:rsidR="006E3D91" w:rsidRPr="00AE0CD9" w:rsidRDefault="7AE3B1AB" w:rsidP="7AE3B1AB">
      <w:pPr>
        <w:pStyle w:val="Akapitzlist"/>
        <w:numPr>
          <w:ilvl w:val="0"/>
          <w:numId w:val="11"/>
        </w:numPr>
        <w:spacing w:before="120" w:after="120"/>
        <w:ind w:left="357" w:hanging="357"/>
        <w:contextualSpacing w:val="0"/>
        <w:jc w:val="both"/>
        <w:rPr>
          <w:rFonts w:ascii="Times New Roman" w:eastAsia="Times New Roman" w:hAnsi="Times New Roman" w:cs="Times New Roman"/>
          <w:b/>
          <w:bCs/>
          <w:u w:val="single"/>
          <w:lang w:eastAsia="pl-PL"/>
        </w:rPr>
      </w:pPr>
      <w:r w:rsidRPr="00AE0CD9">
        <w:rPr>
          <w:rFonts w:ascii="Times New Roman" w:eastAsia="Times New Roman" w:hAnsi="Times New Roman" w:cs="Times New Roman"/>
          <w:b/>
          <w:bCs/>
          <w:u w:val="single"/>
          <w:lang w:eastAsia="pl-PL"/>
        </w:rPr>
        <w:t>PODMIOT NA ZASOBY, KTÓREGO POWOŁUJE SIĘ WYKONAWCA</w:t>
      </w:r>
    </w:p>
    <w:p w14:paraId="32357806" w14:textId="77777777" w:rsidR="00400DB3" w:rsidRPr="00AE0CD9" w:rsidRDefault="7AE3B1AB" w:rsidP="7AE3B1AB">
      <w:pPr>
        <w:numPr>
          <w:ilvl w:val="0"/>
          <w:numId w:val="99"/>
        </w:numPr>
        <w:spacing w:before="120" w:after="120"/>
        <w:ind w:left="714" w:hanging="357"/>
        <w:jc w:val="both"/>
        <w:rPr>
          <w:rFonts w:ascii="Times New Roman" w:hAnsi="Times New Roman" w:cs="Times New Roman"/>
        </w:rPr>
      </w:pPr>
      <w:r w:rsidRPr="00AE0CD9">
        <w:rPr>
          <w:rFonts w:ascii="Times New Roman" w:hAnsi="Times New Roman" w:cs="Times New Roman"/>
        </w:rPr>
        <w:t xml:space="preserve">Wykonawca może w celu potwierdzenia spełniania warunków udziału w </w:t>
      </w:r>
      <w:proofErr w:type="gramStart"/>
      <w:r w:rsidRPr="00AE0CD9">
        <w:rPr>
          <w:rFonts w:ascii="Times New Roman" w:hAnsi="Times New Roman" w:cs="Times New Roman"/>
        </w:rPr>
        <w:t xml:space="preserve">postępowaniu </w:t>
      </w:r>
      <w:r w:rsidRPr="00AE0CD9">
        <w:rPr>
          <w:rFonts w:ascii="Times New Roman" w:eastAsia="Times New Roman" w:hAnsi="Times New Roman" w:cs="Times New Roman"/>
          <w:lang w:eastAsia="pl-PL"/>
        </w:rPr>
        <w:t>o których</w:t>
      </w:r>
      <w:proofErr w:type="gramEnd"/>
      <w:r w:rsidRPr="00AE0CD9">
        <w:rPr>
          <w:rFonts w:ascii="Times New Roman" w:eastAsia="Times New Roman" w:hAnsi="Times New Roman" w:cs="Times New Roman"/>
          <w:lang w:eastAsia="pl-PL"/>
        </w:rPr>
        <w:t xml:space="preserve"> mowa w Rozdziale VII ust. 1 pkt 3 i 4 </w:t>
      </w:r>
      <w:r w:rsidRPr="00AE0CD9">
        <w:rPr>
          <w:rFonts w:ascii="Times New Roman" w:hAnsi="Times New Roman" w:cs="Times New Roman"/>
        </w:rPr>
        <w:t xml:space="preserve">w odniesieniu do konkretnego zamówienia, lub jego części, polegać na zdolnościach technicznych lub zawodowych lub sytuacji finansowej lub ekonomicznej podmiotów udostępniających zasoby, niezależnie od charakteru prawnego łączących go z nimi stosunków prawnych </w:t>
      </w:r>
      <w:r w:rsidRPr="00AE0CD9">
        <w:rPr>
          <w:rFonts w:ascii="Times New Roman" w:eastAsia="Times New Roman" w:hAnsi="Times New Roman" w:cs="Times New Roman"/>
          <w:lang w:eastAsia="pl-PL"/>
        </w:rPr>
        <w:t xml:space="preserve">(art. 118 ust. 1 ustawy </w:t>
      </w:r>
      <w:proofErr w:type="spellStart"/>
      <w:r w:rsidRPr="00AE0CD9">
        <w:rPr>
          <w:rFonts w:ascii="Times New Roman" w:eastAsia="Times New Roman" w:hAnsi="Times New Roman" w:cs="Times New Roman"/>
          <w:lang w:eastAsia="pl-PL"/>
        </w:rPr>
        <w:t>Pzp</w:t>
      </w:r>
      <w:proofErr w:type="spellEnd"/>
      <w:r w:rsidRPr="00AE0CD9">
        <w:rPr>
          <w:rFonts w:ascii="Times New Roman" w:eastAsia="Times New Roman" w:hAnsi="Times New Roman" w:cs="Times New Roman"/>
          <w:lang w:eastAsia="pl-PL"/>
        </w:rPr>
        <w:t>);</w:t>
      </w:r>
    </w:p>
    <w:p w14:paraId="484A473C" w14:textId="77777777" w:rsidR="00400DB3" w:rsidRPr="00AE0CD9" w:rsidRDefault="7AE3B1AB" w:rsidP="7AE3B1AB">
      <w:pPr>
        <w:numPr>
          <w:ilvl w:val="0"/>
          <w:numId w:val="99"/>
        </w:numPr>
        <w:spacing w:before="120" w:after="120"/>
        <w:ind w:left="714" w:hanging="357"/>
        <w:jc w:val="both"/>
        <w:rPr>
          <w:rFonts w:ascii="Times New Roman" w:hAnsi="Times New Roman" w:cs="Times New Roman"/>
        </w:rPr>
      </w:pPr>
      <w:r w:rsidRPr="00AE0CD9">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AE0CD9">
        <w:rPr>
          <w:rFonts w:ascii="Times New Roman" w:eastAsia="Times New Roman" w:hAnsi="Times New Roman" w:cs="Times New Roman"/>
          <w:lang w:eastAsia="pl-PL"/>
        </w:rPr>
        <w:t xml:space="preserve">(art. 118 ust. 3 ustawy </w:t>
      </w:r>
      <w:proofErr w:type="spellStart"/>
      <w:r w:rsidRPr="00AE0CD9">
        <w:rPr>
          <w:rFonts w:ascii="Times New Roman" w:eastAsia="Times New Roman" w:hAnsi="Times New Roman" w:cs="Times New Roman"/>
          <w:lang w:eastAsia="pl-PL"/>
        </w:rPr>
        <w:t>Pzp</w:t>
      </w:r>
      <w:proofErr w:type="spellEnd"/>
      <w:r w:rsidRPr="00AE0CD9">
        <w:rPr>
          <w:rFonts w:ascii="Times New Roman" w:eastAsia="Times New Roman" w:hAnsi="Times New Roman" w:cs="Times New Roman"/>
          <w:lang w:eastAsia="pl-PL"/>
        </w:rPr>
        <w:t xml:space="preserve">). </w:t>
      </w:r>
      <w:r w:rsidRPr="00AE0CD9">
        <w:rPr>
          <w:rFonts w:ascii="Times New Roman" w:hAnsi="Times New Roman" w:cs="Times New Roman"/>
        </w:rPr>
        <w:t xml:space="preserve">Wzór oświadczenia stanowi </w:t>
      </w:r>
      <w:r w:rsidRPr="00AE0CD9">
        <w:rPr>
          <w:rFonts w:ascii="Times New Roman" w:hAnsi="Times New Roman" w:cs="Times New Roman"/>
          <w:b/>
          <w:bCs/>
        </w:rPr>
        <w:t>Załącznik nr 4 do SWZ;</w:t>
      </w:r>
    </w:p>
    <w:p w14:paraId="649BA675" w14:textId="77777777" w:rsidR="00400DB3" w:rsidRPr="00AE0CD9" w:rsidRDefault="7AE3B1AB" w:rsidP="7AE3B1AB">
      <w:pPr>
        <w:numPr>
          <w:ilvl w:val="0"/>
          <w:numId w:val="99"/>
        </w:numPr>
        <w:spacing w:before="120" w:after="120"/>
        <w:ind w:left="714" w:hanging="357"/>
        <w:jc w:val="both"/>
        <w:rPr>
          <w:rFonts w:ascii="Times New Roman" w:hAnsi="Times New Roman" w:cs="Times New Roman"/>
        </w:rPr>
      </w:pPr>
      <w:r w:rsidRPr="00AE0CD9">
        <w:rPr>
          <w:rFonts w:ascii="Times New Roman" w:hAnsi="Times New Roman" w:cs="Times New Roman"/>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tego podmiotu podstawy wykluczenia, które zostały przewidziane względem wykonawcy </w:t>
      </w:r>
      <w:r w:rsidRPr="00AE0CD9">
        <w:rPr>
          <w:rFonts w:ascii="Times New Roman" w:eastAsia="Times New Roman" w:hAnsi="Times New Roman" w:cs="Times New Roman"/>
          <w:lang w:eastAsia="pl-PL"/>
        </w:rPr>
        <w:t xml:space="preserve">(art. 119 ustawy </w:t>
      </w:r>
      <w:proofErr w:type="spellStart"/>
      <w:r w:rsidRPr="00AE0CD9">
        <w:rPr>
          <w:rFonts w:ascii="Times New Roman" w:eastAsia="Times New Roman" w:hAnsi="Times New Roman" w:cs="Times New Roman"/>
          <w:lang w:eastAsia="pl-PL"/>
        </w:rPr>
        <w:t>Pzp</w:t>
      </w:r>
      <w:proofErr w:type="spellEnd"/>
      <w:r w:rsidRPr="00AE0CD9">
        <w:rPr>
          <w:rFonts w:ascii="Times New Roman" w:eastAsia="Times New Roman" w:hAnsi="Times New Roman" w:cs="Times New Roman"/>
          <w:lang w:eastAsia="pl-PL"/>
        </w:rPr>
        <w:t>);</w:t>
      </w:r>
    </w:p>
    <w:p w14:paraId="424DB24B" w14:textId="77777777" w:rsidR="00400DB3" w:rsidRPr="00AE0CD9" w:rsidRDefault="7AE3B1AB" w:rsidP="7AE3B1AB">
      <w:pPr>
        <w:numPr>
          <w:ilvl w:val="0"/>
          <w:numId w:val="99"/>
        </w:numPr>
        <w:spacing w:before="120" w:after="120"/>
        <w:ind w:left="714" w:hanging="357"/>
        <w:jc w:val="both"/>
        <w:rPr>
          <w:rFonts w:ascii="Times New Roman" w:hAnsi="Times New Roman" w:cs="Times New Roman"/>
        </w:rPr>
      </w:pPr>
      <w:r w:rsidRPr="00AE0CD9">
        <w:rPr>
          <w:rFonts w:ascii="Times New Roman" w:hAnsi="Times New Roman" w:cs="Times New Roman"/>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w:t>
      </w:r>
    </w:p>
    <w:p w14:paraId="39BDAE47" w14:textId="77777777" w:rsidR="00400DB3" w:rsidRPr="00AE0CD9" w:rsidRDefault="7AE3B1AB" w:rsidP="7AE3B1AB">
      <w:pPr>
        <w:numPr>
          <w:ilvl w:val="0"/>
          <w:numId w:val="100"/>
        </w:numPr>
        <w:spacing w:before="120" w:after="120"/>
        <w:ind w:left="1071" w:hanging="357"/>
        <w:jc w:val="both"/>
        <w:rPr>
          <w:rFonts w:ascii="Times New Roman" w:hAnsi="Times New Roman" w:cs="Times New Roman"/>
        </w:rPr>
      </w:pPr>
      <w:proofErr w:type="gramStart"/>
      <w:r w:rsidRPr="00AE0CD9">
        <w:rPr>
          <w:rFonts w:ascii="Times New Roman" w:hAnsi="Times New Roman" w:cs="Times New Roman"/>
        </w:rPr>
        <w:t>zastąpił</w:t>
      </w:r>
      <w:proofErr w:type="gramEnd"/>
      <w:r w:rsidRPr="00AE0CD9">
        <w:rPr>
          <w:rFonts w:ascii="Times New Roman" w:hAnsi="Times New Roman" w:cs="Times New Roman"/>
        </w:rPr>
        <w:t xml:space="preserve"> ten podmiot innym podmiotem lub podmiotami albo </w:t>
      </w:r>
    </w:p>
    <w:p w14:paraId="7984045A" w14:textId="065E307A" w:rsidR="00854C27" w:rsidRPr="00AE0CD9" w:rsidRDefault="7AE3B1AB" w:rsidP="7AE3B1AB">
      <w:pPr>
        <w:numPr>
          <w:ilvl w:val="0"/>
          <w:numId w:val="100"/>
        </w:numPr>
        <w:spacing w:before="120" w:after="120"/>
        <w:ind w:left="1071" w:hanging="357"/>
        <w:jc w:val="both"/>
        <w:rPr>
          <w:rFonts w:ascii="Times New Roman" w:eastAsia="Times New Roman" w:hAnsi="Times New Roman" w:cs="Times New Roman"/>
          <w:lang w:eastAsia="pl-PL"/>
        </w:rPr>
      </w:pPr>
      <w:proofErr w:type="gramStart"/>
      <w:r w:rsidRPr="00AE0CD9">
        <w:rPr>
          <w:rFonts w:ascii="Times New Roman" w:hAnsi="Times New Roman" w:cs="Times New Roman"/>
        </w:rPr>
        <w:t>wykazał</w:t>
      </w:r>
      <w:proofErr w:type="gramEnd"/>
      <w:r w:rsidRPr="00AE0CD9">
        <w:rPr>
          <w:rFonts w:ascii="Times New Roman" w:eastAsia="Times New Roman" w:hAnsi="Times New Roman" w:cs="Times New Roman"/>
          <w:lang w:eastAsia="pl-PL"/>
        </w:rPr>
        <w:t xml:space="preserve">, że samodzielnie spełnia warunki udziału w postępowaniu (art. 122 ustawy </w:t>
      </w:r>
      <w:proofErr w:type="spellStart"/>
      <w:r w:rsidRPr="00AE0CD9">
        <w:rPr>
          <w:rFonts w:ascii="Times New Roman" w:eastAsia="Times New Roman" w:hAnsi="Times New Roman" w:cs="Times New Roman"/>
          <w:lang w:eastAsia="pl-PL"/>
        </w:rPr>
        <w:t>Pzp</w:t>
      </w:r>
      <w:proofErr w:type="spellEnd"/>
      <w:r w:rsidRPr="00AE0CD9">
        <w:rPr>
          <w:rFonts w:ascii="Times New Roman" w:eastAsia="Times New Roman" w:hAnsi="Times New Roman" w:cs="Times New Roman"/>
          <w:lang w:eastAsia="pl-PL"/>
        </w:rPr>
        <w:t>).</w:t>
      </w:r>
    </w:p>
    <w:p w14:paraId="21F51E83" w14:textId="77777777" w:rsidR="006E3D91" w:rsidRPr="00AE0CD9" w:rsidRDefault="006E3D91" w:rsidP="7AE3B1AB">
      <w:pPr>
        <w:pStyle w:val="Akapitzlist"/>
        <w:numPr>
          <w:ilvl w:val="0"/>
          <w:numId w:val="11"/>
        </w:numPr>
        <w:spacing w:before="120" w:after="120"/>
        <w:ind w:left="357" w:hanging="357"/>
        <w:contextualSpacing w:val="0"/>
        <w:jc w:val="both"/>
        <w:rPr>
          <w:rFonts w:ascii="Times New Roman" w:eastAsia="Times New Roman" w:hAnsi="Times New Roman" w:cs="Times New Roman"/>
          <w:b/>
          <w:bCs/>
          <w:u w:val="single"/>
          <w:lang w:eastAsia="pl-PL"/>
        </w:rPr>
      </w:pPr>
      <w:r w:rsidRPr="00AE0CD9">
        <w:rPr>
          <w:rFonts w:ascii="Times New Roman" w:eastAsia="Times New Roman" w:hAnsi="Times New Roman" w:cs="Times New Roman"/>
          <w:b/>
          <w:bCs/>
          <w:spacing w:val="-4"/>
          <w:u w:val="single"/>
          <w:lang w:eastAsia="pl-PL"/>
        </w:rPr>
        <w:t>OFERTY SKŁADANE PRZEZ WYKONAWCÓW WYSTĘPUJĄCYCH WSPÓLNI</w:t>
      </w:r>
      <w:r w:rsidRPr="00AE0CD9">
        <w:rPr>
          <w:rFonts w:ascii="Times New Roman" w:eastAsia="Times New Roman" w:hAnsi="Times New Roman" w:cs="Times New Roman"/>
          <w:b/>
          <w:bCs/>
          <w:u w:val="single"/>
          <w:lang w:eastAsia="pl-PL"/>
        </w:rPr>
        <w:t>E</w:t>
      </w:r>
    </w:p>
    <w:p w14:paraId="53A05225" w14:textId="77777777" w:rsidR="006E3D91" w:rsidRPr="00AE0CD9" w:rsidRDefault="7AE3B1AB" w:rsidP="7AE3B1AB">
      <w:pPr>
        <w:pStyle w:val="Akapitzlist"/>
        <w:numPr>
          <w:ilvl w:val="0"/>
          <w:numId w:val="17"/>
        </w:numPr>
        <w:spacing w:before="120" w:after="120"/>
        <w:ind w:left="714" w:hanging="357"/>
        <w:contextualSpacing w:val="0"/>
        <w:jc w:val="both"/>
        <w:rPr>
          <w:rFonts w:ascii="Times New Roman" w:eastAsia="Times New Roman" w:hAnsi="Times New Roman" w:cs="Times New Roman"/>
          <w:lang w:eastAsia="pl-PL"/>
        </w:rPr>
      </w:pPr>
      <w:r w:rsidRPr="00AE0CD9">
        <w:rPr>
          <w:rFonts w:ascii="Times New Roman" w:eastAsia="Times New Roman" w:hAnsi="Times New Roman" w:cs="Times New Roman"/>
          <w:lang w:eastAsia="pl-PL"/>
        </w:rPr>
        <w:t>Wykonawcy mogą wspólnie ubiegać się o udzielenie zamówienia, np. łącząc się w konsorcja lub spółki cywilne lub inną formę prawną.</w:t>
      </w:r>
    </w:p>
    <w:p w14:paraId="487C2504" w14:textId="77777777" w:rsidR="006E3D91" w:rsidRPr="00AE0CD9" w:rsidRDefault="7AE3B1AB" w:rsidP="7AE3B1AB">
      <w:pPr>
        <w:pStyle w:val="Akapitzlist"/>
        <w:numPr>
          <w:ilvl w:val="0"/>
          <w:numId w:val="17"/>
        </w:numPr>
        <w:spacing w:before="120" w:after="120"/>
        <w:ind w:left="714" w:hanging="357"/>
        <w:contextualSpacing w:val="0"/>
        <w:jc w:val="both"/>
        <w:rPr>
          <w:rFonts w:ascii="Times New Roman" w:eastAsia="Times New Roman" w:hAnsi="Times New Roman" w:cs="Times New Roman"/>
          <w:lang w:eastAsia="pl-PL"/>
        </w:rPr>
      </w:pPr>
      <w:r w:rsidRPr="00AE0CD9">
        <w:rPr>
          <w:rFonts w:ascii="Times New Roman" w:eastAsia="Times New Roman" w:hAnsi="Times New Roman" w:cs="Times New Roman"/>
          <w:lang w:eastAsia="pl-PL"/>
        </w:rPr>
        <w:t>Wykonawcy składający ofertę wspólną ustanawiają pełnomocnika do reprezentowania ich w postępowaniu o udzielenie zamówienia albo do reprezentowania ich w postępowaniu i zawarcia umowy w sprawie zamówienia publicznego.</w:t>
      </w:r>
    </w:p>
    <w:p w14:paraId="73039ACD" w14:textId="77777777" w:rsidR="003448DD" w:rsidRPr="00AE0CD9" w:rsidRDefault="7AE3B1AB" w:rsidP="7AE3B1AB">
      <w:pPr>
        <w:pStyle w:val="Akapitzlist"/>
        <w:numPr>
          <w:ilvl w:val="0"/>
          <w:numId w:val="17"/>
        </w:numPr>
        <w:spacing w:before="120" w:after="120"/>
        <w:ind w:left="714" w:hanging="357"/>
        <w:contextualSpacing w:val="0"/>
        <w:jc w:val="both"/>
        <w:rPr>
          <w:rFonts w:ascii="Times New Roman" w:eastAsia="Times New Roman" w:hAnsi="Times New Roman" w:cs="Times New Roman"/>
          <w:b/>
          <w:bCs/>
          <w:lang w:eastAsia="pl-PL"/>
        </w:rPr>
      </w:pPr>
      <w:r w:rsidRPr="00AE0CD9">
        <w:rPr>
          <w:rFonts w:ascii="Times New Roman" w:eastAsia="Times New Roman" w:hAnsi="Times New Roman" w:cs="Times New Roman"/>
          <w:lang w:eastAsia="pl-PL"/>
        </w:rPr>
        <w:t>Wykonawcy składający ofertą wspólną wraz z ofertą składają stosowne pełnomocnictwo w oryginale podpisane zgodnie z zaleceniami zawartymi w Rozdziale XIII ust. 18 pkt 4</w:t>
      </w:r>
      <w:r w:rsidRPr="00AE0CD9">
        <w:rPr>
          <w:rFonts w:ascii="Times New Roman" w:eastAsia="Times New Roman" w:hAnsi="Times New Roman" w:cs="Times New Roman"/>
          <w:b/>
          <w:bCs/>
          <w:lang w:eastAsia="pl-PL"/>
        </w:rPr>
        <w:t xml:space="preserve"> </w:t>
      </w:r>
      <w:r w:rsidRPr="00AE0CD9">
        <w:rPr>
          <w:rFonts w:ascii="Times New Roman" w:eastAsia="Times New Roman" w:hAnsi="Times New Roman" w:cs="Times New Roman"/>
          <w:lang w:eastAsia="pl-PL"/>
        </w:rPr>
        <w:t xml:space="preserve">uprawniające do wykonania określonych czynności w postępowaniu </w:t>
      </w:r>
      <w:r w:rsidR="006E3D91" w:rsidRPr="00AE0CD9">
        <w:rPr>
          <w:rFonts w:ascii="Times New Roman" w:hAnsi="Times New Roman" w:cs="Times New Roman"/>
        </w:rPr>
        <w:br/>
      </w:r>
      <w:r w:rsidRPr="00AE0CD9">
        <w:rPr>
          <w:rFonts w:ascii="Times New Roman" w:eastAsia="Times New Roman" w:hAnsi="Times New Roman" w:cs="Times New Roman"/>
          <w:lang w:eastAsia="pl-PL"/>
        </w:rPr>
        <w:t>o udzielenie zamówienia publicznego.</w:t>
      </w:r>
    </w:p>
    <w:p w14:paraId="19472963" w14:textId="77777777" w:rsidR="006E3D91" w:rsidRPr="00AE0CD9" w:rsidRDefault="7AE3B1AB" w:rsidP="7AE3B1AB">
      <w:pPr>
        <w:pStyle w:val="Akapitzlist"/>
        <w:numPr>
          <w:ilvl w:val="0"/>
          <w:numId w:val="17"/>
        </w:numPr>
        <w:spacing w:before="120" w:after="120"/>
        <w:ind w:left="714" w:hanging="357"/>
        <w:contextualSpacing w:val="0"/>
        <w:jc w:val="both"/>
        <w:rPr>
          <w:rFonts w:ascii="Times New Roman" w:eastAsia="Times New Roman" w:hAnsi="Times New Roman" w:cs="Times New Roman"/>
          <w:lang w:eastAsia="pl-PL"/>
        </w:rPr>
      </w:pPr>
      <w:r w:rsidRPr="00AE0CD9">
        <w:rPr>
          <w:rFonts w:ascii="Times New Roman" w:eastAsia="Times New Roman" w:hAnsi="Times New Roman" w:cs="Times New Roman"/>
          <w:lang w:eastAsia="pl-PL"/>
        </w:rPr>
        <w:t>Oferta wspólna, składana przez dwóch lub więcej Wykonawców, powinna spełniać następujące wymagania:</w:t>
      </w:r>
    </w:p>
    <w:p w14:paraId="5A0B7C3A" w14:textId="77777777" w:rsidR="006E3D91" w:rsidRPr="00AE0CD9" w:rsidRDefault="7AE3B1AB" w:rsidP="7AE3B1AB">
      <w:pPr>
        <w:numPr>
          <w:ilvl w:val="1"/>
          <w:numId w:val="14"/>
        </w:numPr>
        <w:spacing w:before="120" w:after="120"/>
        <w:ind w:left="1071" w:hanging="357"/>
        <w:jc w:val="both"/>
        <w:rPr>
          <w:rFonts w:ascii="Times New Roman" w:eastAsia="Times New Roman" w:hAnsi="Times New Roman" w:cs="Times New Roman"/>
          <w:lang w:eastAsia="pl-PL"/>
        </w:rPr>
      </w:pPr>
      <w:proofErr w:type="gramStart"/>
      <w:r w:rsidRPr="00AE0CD9">
        <w:rPr>
          <w:rFonts w:ascii="Times New Roman" w:eastAsia="Times New Roman" w:hAnsi="Times New Roman" w:cs="Times New Roman"/>
          <w:lang w:eastAsia="pl-PL"/>
        </w:rPr>
        <w:t>oferta</w:t>
      </w:r>
      <w:proofErr w:type="gramEnd"/>
      <w:r w:rsidRPr="00AE0CD9">
        <w:rPr>
          <w:rFonts w:ascii="Times New Roman" w:eastAsia="Times New Roman" w:hAnsi="Times New Roman" w:cs="Times New Roman"/>
          <w:lang w:eastAsia="pl-PL"/>
        </w:rPr>
        <w:t xml:space="preserve"> wspólna powinna być sporządzona zgodnie ze SWZ;</w:t>
      </w:r>
    </w:p>
    <w:p w14:paraId="05A99EEE" w14:textId="77777777" w:rsidR="006E3D91" w:rsidRPr="00AE0CD9" w:rsidRDefault="7AE3B1AB" w:rsidP="7AE3B1AB">
      <w:pPr>
        <w:numPr>
          <w:ilvl w:val="1"/>
          <w:numId w:val="14"/>
        </w:numPr>
        <w:spacing w:before="120" w:after="120"/>
        <w:ind w:left="1071" w:hanging="357"/>
        <w:jc w:val="both"/>
        <w:rPr>
          <w:rFonts w:ascii="Times New Roman" w:eastAsia="Times New Roman" w:hAnsi="Times New Roman" w:cs="Times New Roman"/>
          <w:lang w:eastAsia="pl-PL"/>
        </w:rPr>
      </w:pPr>
      <w:proofErr w:type="gramStart"/>
      <w:r w:rsidRPr="00AE0CD9">
        <w:rPr>
          <w:rFonts w:ascii="Times New Roman" w:eastAsia="Times New Roman" w:hAnsi="Times New Roman" w:cs="Times New Roman"/>
          <w:lang w:eastAsia="pl-PL"/>
        </w:rPr>
        <w:t>sposób</w:t>
      </w:r>
      <w:proofErr w:type="gramEnd"/>
      <w:r w:rsidRPr="00AE0CD9">
        <w:rPr>
          <w:rFonts w:ascii="Times New Roman" w:eastAsia="Times New Roman" w:hAnsi="Times New Roman" w:cs="Times New Roman"/>
          <w:lang w:eastAsia="pl-PL"/>
        </w:rPr>
        <w:t xml:space="preserve">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5742CC7A" w14:textId="77777777" w:rsidR="006E3D91" w:rsidRPr="00AE0CD9" w:rsidRDefault="7AE3B1AB" w:rsidP="7AE3B1AB">
      <w:pPr>
        <w:pStyle w:val="Akapitzlist"/>
        <w:numPr>
          <w:ilvl w:val="0"/>
          <w:numId w:val="17"/>
        </w:numPr>
        <w:spacing w:before="120" w:after="120"/>
        <w:ind w:left="714" w:hanging="357"/>
        <w:contextualSpacing w:val="0"/>
        <w:jc w:val="both"/>
        <w:rPr>
          <w:rFonts w:ascii="Times New Roman" w:eastAsia="Times New Roman" w:hAnsi="Times New Roman" w:cs="Times New Roman"/>
          <w:lang w:eastAsia="pl-PL"/>
        </w:rPr>
      </w:pPr>
      <w:r w:rsidRPr="00AE0CD9">
        <w:rPr>
          <w:rFonts w:ascii="Times New Roman" w:eastAsia="Times New Roman" w:hAnsi="Times New Roman" w:cs="Times New Roman"/>
          <w:lang w:eastAsia="pl-PL"/>
        </w:rPr>
        <w:t xml:space="preserve">Zamawiający w toku prowadzonego postępowania będzie przesyłał wszelką korespondencję do pełnomocnika Wykonawców występujących wspólnie. </w:t>
      </w:r>
    </w:p>
    <w:p w14:paraId="38AB511E" w14:textId="77777777" w:rsidR="006E3D91" w:rsidRPr="00AE0CD9" w:rsidRDefault="7AE3B1AB" w:rsidP="7AE3B1AB">
      <w:pPr>
        <w:pStyle w:val="Akapitzlist"/>
        <w:numPr>
          <w:ilvl w:val="0"/>
          <w:numId w:val="17"/>
        </w:numPr>
        <w:spacing w:before="120" w:after="120"/>
        <w:ind w:left="714" w:hanging="357"/>
        <w:contextualSpacing w:val="0"/>
        <w:jc w:val="both"/>
        <w:rPr>
          <w:rFonts w:ascii="Times New Roman" w:eastAsia="Times New Roman" w:hAnsi="Times New Roman" w:cs="Times New Roman"/>
          <w:lang w:eastAsia="pl-PL"/>
        </w:rPr>
      </w:pPr>
      <w:r w:rsidRPr="00AE0CD9">
        <w:rPr>
          <w:rFonts w:ascii="Times New Roman" w:eastAsia="Times New Roman" w:hAnsi="Times New Roman" w:cs="Times New Roman"/>
          <w:lang w:eastAsia="pl-PL"/>
        </w:rPr>
        <w:t xml:space="preserve">Przepisy dotyczące pojedynczego Wykonawcy mają zastosowanie do pełnomocnika, o którym mowa w pkt 2 i 5, ze skutkiem prawnym wobec wszystkich Wykonawców występujących wspólnie. </w:t>
      </w:r>
    </w:p>
    <w:p w14:paraId="1F53BBD9" w14:textId="021D31CA" w:rsidR="006E3D91" w:rsidRPr="00AE0CD9" w:rsidRDefault="7AE3B1AB" w:rsidP="7AE3B1AB">
      <w:pPr>
        <w:pStyle w:val="Akapitzlist"/>
        <w:numPr>
          <w:ilvl w:val="0"/>
          <w:numId w:val="17"/>
        </w:numPr>
        <w:spacing w:before="120" w:after="120"/>
        <w:ind w:left="714" w:hanging="357"/>
        <w:contextualSpacing w:val="0"/>
        <w:jc w:val="both"/>
        <w:rPr>
          <w:rFonts w:ascii="Times New Roman" w:eastAsia="Times New Roman" w:hAnsi="Times New Roman" w:cs="Times New Roman"/>
          <w:lang w:eastAsia="pl-PL"/>
        </w:rPr>
      </w:pPr>
      <w:r w:rsidRPr="00AE0CD9">
        <w:rPr>
          <w:rFonts w:ascii="Times New Roman" w:eastAsia="Times New Roman" w:hAnsi="Times New Roman" w:cs="Times New Roman"/>
          <w:lang w:eastAsia="pl-PL"/>
        </w:rPr>
        <w:t>Przed zawarciem umowy (w przypadku wygrania postępowania) Wykonawcy składający wspólną ofertę będą mieli obowiązek przedstawić Zamawiającemu umowę konsorcjum, spółki cywilnej lub innej formy prawnej zawierającą, co najmniej:</w:t>
      </w:r>
    </w:p>
    <w:p w14:paraId="6A5A4667" w14:textId="77777777" w:rsidR="006E3D91" w:rsidRPr="00AE0CD9" w:rsidRDefault="7AE3B1AB" w:rsidP="7AE3B1AB">
      <w:pPr>
        <w:numPr>
          <w:ilvl w:val="0"/>
          <w:numId w:val="15"/>
        </w:numPr>
        <w:spacing w:before="120" w:after="120"/>
        <w:ind w:left="1071" w:hanging="357"/>
        <w:jc w:val="both"/>
        <w:rPr>
          <w:rFonts w:ascii="Times New Roman" w:eastAsia="Times New Roman" w:hAnsi="Times New Roman" w:cs="Times New Roman"/>
          <w:lang w:eastAsia="pl-PL"/>
        </w:rPr>
      </w:pPr>
      <w:proofErr w:type="gramStart"/>
      <w:r w:rsidRPr="00AE0CD9">
        <w:rPr>
          <w:rFonts w:ascii="Times New Roman" w:eastAsia="Times New Roman" w:hAnsi="Times New Roman" w:cs="Times New Roman"/>
          <w:lang w:eastAsia="pl-PL"/>
        </w:rPr>
        <w:t>zobowiązanie</w:t>
      </w:r>
      <w:proofErr w:type="gramEnd"/>
      <w:r w:rsidRPr="00AE0CD9">
        <w:rPr>
          <w:rFonts w:ascii="Times New Roman" w:eastAsia="Times New Roman" w:hAnsi="Times New Roman" w:cs="Times New Roman"/>
          <w:lang w:eastAsia="pl-PL"/>
        </w:rPr>
        <w:t xml:space="preserve"> do realizacji wspólnego przedsięwzięcia gospodarczego obejmującego swoim zakresem realizację przedmiotu zamówienia oraz solidarnej odpowiedzialności za realizację zamówienia,</w:t>
      </w:r>
    </w:p>
    <w:p w14:paraId="244BBDB4" w14:textId="77777777" w:rsidR="006E3D91" w:rsidRPr="00AE0CD9" w:rsidRDefault="7AE3B1AB" w:rsidP="7AE3B1AB">
      <w:pPr>
        <w:numPr>
          <w:ilvl w:val="0"/>
          <w:numId w:val="15"/>
        </w:numPr>
        <w:spacing w:before="120" w:after="120"/>
        <w:ind w:left="1071" w:hanging="357"/>
        <w:jc w:val="both"/>
        <w:rPr>
          <w:rFonts w:ascii="Times New Roman" w:eastAsia="Times New Roman" w:hAnsi="Times New Roman" w:cs="Times New Roman"/>
          <w:lang w:eastAsia="pl-PL"/>
        </w:rPr>
      </w:pPr>
      <w:proofErr w:type="gramStart"/>
      <w:r w:rsidRPr="00AE0CD9">
        <w:rPr>
          <w:rFonts w:ascii="Times New Roman" w:eastAsia="Times New Roman" w:hAnsi="Times New Roman" w:cs="Times New Roman"/>
          <w:lang w:eastAsia="pl-PL"/>
        </w:rPr>
        <w:t>określenie</w:t>
      </w:r>
      <w:proofErr w:type="gramEnd"/>
      <w:r w:rsidRPr="00AE0CD9">
        <w:rPr>
          <w:rFonts w:ascii="Times New Roman" w:eastAsia="Times New Roman" w:hAnsi="Times New Roman" w:cs="Times New Roman"/>
          <w:lang w:eastAsia="pl-PL"/>
        </w:rPr>
        <w:t xml:space="preserve"> szczegółowego zakresu działania poszczególnych stron umowy, </w:t>
      </w:r>
    </w:p>
    <w:p w14:paraId="08B96588" w14:textId="77777777" w:rsidR="006E3D91" w:rsidRPr="00AE0CD9" w:rsidRDefault="7AE3B1AB" w:rsidP="7AE3B1AB">
      <w:pPr>
        <w:numPr>
          <w:ilvl w:val="0"/>
          <w:numId w:val="15"/>
        </w:numPr>
        <w:spacing w:before="120" w:after="120"/>
        <w:ind w:left="1071" w:hanging="357"/>
        <w:jc w:val="both"/>
        <w:rPr>
          <w:rFonts w:ascii="Times New Roman" w:eastAsia="Times New Roman" w:hAnsi="Times New Roman" w:cs="Times New Roman"/>
          <w:lang w:eastAsia="pl-PL"/>
        </w:rPr>
      </w:pPr>
      <w:r w:rsidRPr="00AE0CD9">
        <w:rPr>
          <w:rFonts w:ascii="Times New Roman" w:eastAsia="Times New Roman" w:hAnsi="Times New Roman" w:cs="Times New Roman"/>
          <w:lang w:eastAsia="pl-PL"/>
        </w:rPr>
        <w:t xml:space="preserve">czas obowiązywania umowy, który nie może być krótszy, niż okres obejmujący realizację zamówienia oraz czas trwania </w:t>
      </w:r>
      <w:proofErr w:type="gramStart"/>
      <w:r w:rsidRPr="00AE0CD9">
        <w:rPr>
          <w:rFonts w:ascii="Times New Roman" w:eastAsia="Times New Roman" w:hAnsi="Times New Roman" w:cs="Times New Roman"/>
          <w:lang w:eastAsia="pl-PL"/>
        </w:rPr>
        <w:t>gwarancji jakości</w:t>
      </w:r>
      <w:proofErr w:type="gramEnd"/>
      <w:r w:rsidRPr="00AE0CD9">
        <w:rPr>
          <w:rFonts w:ascii="Times New Roman" w:eastAsia="Times New Roman" w:hAnsi="Times New Roman" w:cs="Times New Roman"/>
          <w:lang w:eastAsia="pl-PL"/>
        </w:rPr>
        <w:t xml:space="preserve"> i rękojmi. </w:t>
      </w:r>
    </w:p>
    <w:p w14:paraId="0A61C0D6" w14:textId="66E2383F" w:rsidR="00854C27" w:rsidRPr="00AE0CD9" w:rsidRDefault="7AE3B1AB" w:rsidP="7AE3B1AB">
      <w:pPr>
        <w:pStyle w:val="Akapitzlist"/>
        <w:numPr>
          <w:ilvl w:val="0"/>
          <w:numId w:val="17"/>
        </w:numPr>
        <w:spacing w:before="120" w:after="120"/>
        <w:ind w:left="714" w:hanging="357"/>
        <w:contextualSpacing w:val="0"/>
        <w:jc w:val="both"/>
        <w:rPr>
          <w:rFonts w:ascii="Times New Roman" w:hAnsi="Times New Roman" w:cs="Times New Roman"/>
        </w:rPr>
      </w:pPr>
      <w:r w:rsidRPr="00AE0CD9">
        <w:rPr>
          <w:rFonts w:ascii="Times New Roman" w:hAnsi="Times New Roman" w:cs="Times New Roman"/>
        </w:rPr>
        <w:t xml:space="preserve">W przypadku Wykonawców wspólnie ubiegających się o udzielenie zamówienia na zasadach określonych w art. 58 ustawy </w:t>
      </w:r>
      <w:proofErr w:type="spellStart"/>
      <w:r w:rsidRPr="00AE0CD9">
        <w:rPr>
          <w:rFonts w:ascii="Times New Roman" w:hAnsi="Times New Roman" w:cs="Times New Roman"/>
        </w:rPr>
        <w:t>Pzp</w:t>
      </w:r>
      <w:proofErr w:type="spellEnd"/>
      <w:r w:rsidRPr="00AE0CD9">
        <w:rPr>
          <w:rFonts w:ascii="Times New Roman" w:hAnsi="Times New Roman" w:cs="Times New Roman"/>
        </w:rPr>
        <w:t xml:space="preserve">, brak podstaw wykluczenia musi wykazać każdy z Wykonawców oddzielnie, wobec powyższego wszystkie oświadczenia </w:t>
      </w:r>
      <w:r w:rsidR="006E3D91" w:rsidRPr="00AE0CD9">
        <w:rPr>
          <w:rFonts w:ascii="Times New Roman" w:hAnsi="Times New Roman" w:cs="Times New Roman"/>
        </w:rPr>
        <w:br/>
      </w:r>
      <w:r w:rsidRPr="00AE0CD9">
        <w:rPr>
          <w:rFonts w:ascii="Times New Roman" w:hAnsi="Times New Roman" w:cs="Times New Roman"/>
        </w:rPr>
        <w:t>i dokumenty w zakresie braku podstaw wykluczenia wymagane w postępowaniu składa odrębnie każdy z Wykonawców wspólnie występujących;</w:t>
      </w:r>
    </w:p>
    <w:p w14:paraId="2C28D351" w14:textId="77777777" w:rsidR="006E3D91" w:rsidRPr="00AE0CD9" w:rsidRDefault="7AE3B1AB" w:rsidP="7AE3B1AB">
      <w:pPr>
        <w:pStyle w:val="Akapitzlist"/>
        <w:numPr>
          <w:ilvl w:val="0"/>
          <w:numId w:val="11"/>
        </w:numPr>
        <w:spacing w:before="120" w:after="120"/>
        <w:ind w:left="357" w:hanging="357"/>
        <w:contextualSpacing w:val="0"/>
        <w:jc w:val="both"/>
        <w:rPr>
          <w:rFonts w:ascii="Times New Roman" w:eastAsia="Times New Roman" w:hAnsi="Times New Roman" w:cs="Times New Roman"/>
          <w:b/>
          <w:bCs/>
          <w:u w:val="single"/>
          <w:lang w:eastAsia="pl-PL"/>
        </w:rPr>
      </w:pPr>
      <w:r w:rsidRPr="00AE0CD9">
        <w:rPr>
          <w:rFonts w:ascii="Times New Roman" w:eastAsia="Times New Roman" w:hAnsi="Times New Roman" w:cs="Times New Roman"/>
          <w:b/>
          <w:bCs/>
          <w:u w:val="single"/>
          <w:lang w:eastAsia="pl-PL"/>
        </w:rPr>
        <w:t>PODWYKONAWCY</w:t>
      </w:r>
    </w:p>
    <w:p w14:paraId="353F8F23" w14:textId="77777777" w:rsidR="006E3D91" w:rsidRPr="00AE0CD9" w:rsidRDefault="7AE3B1AB" w:rsidP="7AE3B1AB">
      <w:pPr>
        <w:pStyle w:val="Akapitzlist"/>
        <w:numPr>
          <w:ilvl w:val="0"/>
          <w:numId w:val="18"/>
        </w:numPr>
        <w:spacing w:before="120" w:after="120"/>
        <w:ind w:left="714" w:hanging="357"/>
        <w:contextualSpacing w:val="0"/>
        <w:jc w:val="both"/>
        <w:rPr>
          <w:rFonts w:ascii="Times New Roman" w:eastAsia="Times New Roman" w:hAnsi="Times New Roman" w:cs="Times New Roman"/>
          <w:lang w:eastAsia="pl-PL"/>
        </w:rPr>
      </w:pPr>
      <w:r w:rsidRPr="00AE0CD9">
        <w:rPr>
          <w:rFonts w:ascii="Times New Roman" w:eastAsia="Times New Roman" w:hAnsi="Times New Roman" w:cs="Times New Roman"/>
          <w:lang w:eastAsia="pl-PL"/>
        </w:rPr>
        <w:t xml:space="preserve">Zamawiający nie zastrzega obowiązku osobistego wykonania przez Wykonawcę kluczowych zadań. </w:t>
      </w:r>
    </w:p>
    <w:p w14:paraId="7F9E2FEC" w14:textId="77777777" w:rsidR="00400DB3" w:rsidRPr="00AE0CD9" w:rsidRDefault="7AE3B1AB" w:rsidP="7AE3B1AB">
      <w:pPr>
        <w:pStyle w:val="Akapitzlist"/>
        <w:numPr>
          <w:ilvl w:val="0"/>
          <w:numId w:val="18"/>
        </w:numPr>
        <w:spacing w:before="120" w:after="120"/>
        <w:ind w:left="714" w:hanging="357"/>
        <w:contextualSpacing w:val="0"/>
        <w:jc w:val="both"/>
        <w:rPr>
          <w:rFonts w:ascii="Times New Roman" w:eastAsia="Times New Roman" w:hAnsi="Times New Roman" w:cs="Times New Roman"/>
          <w:lang w:eastAsia="pl-PL"/>
        </w:rPr>
      </w:pPr>
      <w:r w:rsidRPr="00AE0CD9">
        <w:rPr>
          <w:rFonts w:ascii="Times New Roman" w:eastAsia="Times New Roman" w:hAnsi="Times New Roman" w:cs="Times New Roman"/>
          <w:lang w:eastAsia="pl-PL"/>
        </w:rPr>
        <w:t>Zamawiający żąda wskazania przez Wykonawcę części zamówienia, których wykonanie powierzy podwykonawcom.</w:t>
      </w:r>
    </w:p>
    <w:p w14:paraId="40DC8B02" w14:textId="410533BA" w:rsidR="00400DB3" w:rsidRPr="00AE0CD9" w:rsidRDefault="7AE3B1AB" w:rsidP="7AE3B1AB">
      <w:pPr>
        <w:pStyle w:val="Akapitzlist"/>
        <w:numPr>
          <w:ilvl w:val="0"/>
          <w:numId w:val="18"/>
        </w:numPr>
        <w:spacing w:before="120" w:after="120"/>
        <w:ind w:left="714" w:hanging="357"/>
        <w:contextualSpacing w:val="0"/>
        <w:jc w:val="both"/>
        <w:rPr>
          <w:rFonts w:ascii="Times New Roman" w:eastAsia="Times New Roman" w:hAnsi="Times New Roman" w:cs="Times New Roman"/>
          <w:lang w:eastAsia="pl-PL"/>
        </w:rPr>
      </w:pPr>
      <w:r w:rsidRPr="00AE0CD9">
        <w:rPr>
          <w:rFonts w:ascii="Times New Roman" w:eastAsia="Times New Roman" w:hAnsi="Times New Roman" w:cs="Times New Roman"/>
          <w:lang w:eastAsia="pl-PL"/>
        </w:rPr>
        <w:t xml:space="preserve">Wykonawca, który zamierza powierzyć wykonanie części zamówienia </w:t>
      </w:r>
      <w:r w:rsidRPr="00AE0CD9">
        <w:rPr>
          <w:rFonts w:ascii="Times New Roman" w:eastAsia="Times New Roman" w:hAnsi="Times New Roman" w:cs="Times New Roman"/>
          <w:b/>
          <w:bCs/>
          <w:lang w:eastAsia="pl-PL"/>
        </w:rPr>
        <w:t>podwykonawcom</w:t>
      </w:r>
      <w:r w:rsidRPr="00AE0CD9">
        <w:rPr>
          <w:rFonts w:ascii="Times New Roman" w:eastAsia="Times New Roman" w:hAnsi="Times New Roman" w:cs="Times New Roman"/>
          <w:lang w:eastAsia="pl-PL"/>
        </w:rPr>
        <w:t xml:space="preserve">, zamieszcza informację o podwykonawcach w </w:t>
      </w:r>
      <w:r w:rsidRPr="00AE0CD9">
        <w:rPr>
          <w:rFonts w:ascii="Times New Roman" w:eastAsia="Times New Roman" w:hAnsi="Times New Roman" w:cs="Times New Roman"/>
          <w:b/>
          <w:bCs/>
          <w:lang w:eastAsia="pl-PL"/>
        </w:rPr>
        <w:t xml:space="preserve">Formularzu ofertowym </w:t>
      </w:r>
      <w:r w:rsidRPr="00AE0CD9">
        <w:rPr>
          <w:rFonts w:ascii="Times New Roman" w:eastAsia="Times New Roman" w:hAnsi="Times New Roman" w:cs="Times New Roman"/>
          <w:lang w:eastAsia="pl-PL"/>
        </w:rPr>
        <w:t>stanowiącym</w:t>
      </w:r>
      <w:r w:rsidRPr="00AE0CD9">
        <w:rPr>
          <w:rFonts w:ascii="Times New Roman" w:eastAsia="Times New Roman" w:hAnsi="Times New Roman" w:cs="Times New Roman"/>
          <w:b/>
          <w:bCs/>
          <w:lang w:eastAsia="pl-PL"/>
        </w:rPr>
        <w:t xml:space="preserve"> Załącznik nr 1 do SWZ.</w:t>
      </w:r>
    </w:p>
    <w:p w14:paraId="0ABC37C0" w14:textId="60069584" w:rsidR="006E3D91" w:rsidRPr="00AE0CD9" w:rsidRDefault="7AE3B1AB" w:rsidP="7AE3B1AB">
      <w:pPr>
        <w:pStyle w:val="Akapitzlist"/>
        <w:numPr>
          <w:ilvl w:val="0"/>
          <w:numId w:val="18"/>
        </w:numPr>
        <w:spacing w:before="120" w:after="120"/>
        <w:ind w:left="714" w:hanging="357"/>
        <w:contextualSpacing w:val="0"/>
        <w:jc w:val="both"/>
        <w:rPr>
          <w:rFonts w:ascii="Times New Roman" w:eastAsia="Times New Roman" w:hAnsi="Times New Roman" w:cs="Times New Roman"/>
          <w:lang w:eastAsia="pl-PL"/>
        </w:rPr>
      </w:pPr>
      <w:r w:rsidRPr="00AE0CD9">
        <w:rPr>
          <w:rFonts w:ascii="Times New Roman" w:eastAsia="Times New Roman" w:hAnsi="Times New Roman" w:cs="Times New Roman"/>
          <w:lang w:eastAsia="pl-PL"/>
        </w:rPr>
        <w:t>Umowa o podwykonawstwo będzie musiała określać, jaki zakres czynności zostanie powierzony podwykonawcom.</w:t>
      </w:r>
    </w:p>
    <w:p w14:paraId="71B38827" w14:textId="77777777" w:rsidR="006E3D91" w:rsidRPr="00AE0CD9" w:rsidRDefault="7AE3B1AB" w:rsidP="7AE3B1AB">
      <w:pPr>
        <w:pStyle w:val="Akapitzlist"/>
        <w:numPr>
          <w:ilvl w:val="0"/>
          <w:numId w:val="18"/>
        </w:numPr>
        <w:spacing w:before="120" w:after="120"/>
        <w:ind w:left="714" w:hanging="357"/>
        <w:contextualSpacing w:val="0"/>
        <w:jc w:val="both"/>
        <w:rPr>
          <w:rFonts w:ascii="Times New Roman" w:eastAsia="Times New Roman" w:hAnsi="Times New Roman" w:cs="Times New Roman"/>
          <w:lang w:eastAsia="pl-PL"/>
        </w:rPr>
      </w:pPr>
      <w:r w:rsidRPr="00AE0CD9">
        <w:rPr>
          <w:rFonts w:ascii="Times New Roman" w:eastAsia="Times New Roman" w:hAnsi="Times New Roman" w:cs="Times New Roman"/>
          <w:lang w:eastAsia="pl-PL"/>
        </w:rPr>
        <w:t>Zlecenie przez Wykonawcę wykonania części zamówienia podwykonawcom nie zwalnia Wykonawcy od odpowiedzialności za wykonie całości zamówienia, tj. usług wykonywanych przez siebie i zleconych.</w:t>
      </w:r>
    </w:p>
    <w:p w14:paraId="495AC517" w14:textId="72FF7E13" w:rsidR="00F53125" w:rsidRPr="00AE0CD9" w:rsidRDefault="7AE3B1AB" w:rsidP="7AE3B1AB">
      <w:pPr>
        <w:pStyle w:val="Akapitzlist"/>
        <w:numPr>
          <w:ilvl w:val="0"/>
          <w:numId w:val="18"/>
        </w:numPr>
        <w:spacing w:before="120" w:after="240"/>
        <w:ind w:left="714" w:hanging="357"/>
        <w:contextualSpacing w:val="0"/>
        <w:jc w:val="both"/>
        <w:rPr>
          <w:rFonts w:ascii="Times New Roman" w:eastAsia="Times New Roman" w:hAnsi="Times New Roman" w:cs="Times New Roman"/>
          <w:lang w:eastAsia="pl-PL"/>
        </w:rPr>
      </w:pPr>
      <w:r w:rsidRPr="00AE0CD9">
        <w:rPr>
          <w:rFonts w:ascii="Times New Roman" w:eastAsia="Times New Roman" w:hAnsi="Times New Roman" w:cs="Times New Roman"/>
          <w:lang w:eastAsia="pl-PL"/>
        </w:rPr>
        <w:t xml:space="preserve">Brak informacji, o której mowa w pkt 2 i 3 będzie rozumiany przez Zamawiającego, jako realizacja przez Wykonawcę </w:t>
      </w:r>
      <w:r w:rsidRPr="00AE0CD9">
        <w:rPr>
          <w:rFonts w:ascii="Times New Roman" w:eastAsia="Times New Roman" w:hAnsi="Times New Roman" w:cs="Times New Roman"/>
          <w:b/>
          <w:bCs/>
          <w:lang w:eastAsia="pl-PL"/>
        </w:rPr>
        <w:t>zamówienia we własnym zakresie.</w:t>
      </w:r>
    </w:p>
    <w:tbl>
      <w:tblPr>
        <w:tblStyle w:val="Tabela-Siatka"/>
        <w:tblW w:w="0" w:type="auto"/>
        <w:tblInd w:w="94" w:type="dxa"/>
        <w:tblLook w:val="04A0" w:firstRow="1" w:lastRow="0" w:firstColumn="1" w:lastColumn="0" w:noHBand="0" w:noVBand="1"/>
      </w:tblPr>
      <w:tblGrid>
        <w:gridCol w:w="8399"/>
      </w:tblGrid>
      <w:tr w:rsidR="006E3D91" w:rsidRPr="00AE0CD9" w14:paraId="5D86ABD0" w14:textId="77777777" w:rsidTr="7AE3B1AB">
        <w:trPr>
          <w:trHeight w:val="974"/>
        </w:trPr>
        <w:tc>
          <w:tcPr>
            <w:tcW w:w="8549" w:type="dxa"/>
            <w:vAlign w:val="center"/>
          </w:tcPr>
          <w:p w14:paraId="329526AC" w14:textId="4353BFBD" w:rsidR="006E3D91" w:rsidRPr="00AE0CD9" w:rsidRDefault="7AE3B1AB" w:rsidP="7AE3B1AB">
            <w:pPr>
              <w:spacing w:line="276" w:lineRule="auto"/>
              <w:jc w:val="center"/>
              <w:rPr>
                <w:rFonts w:ascii="Times New Roman" w:hAnsi="Times New Roman" w:cs="Times New Roman"/>
                <w:b/>
                <w:bCs/>
              </w:rPr>
            </w:pPr>
            <w:r w:rsidRPr="00AE0CD9">
              <w:rPr>
                <w:rFonts w:ascii="Times New Roman" w:hAnsi="Times New Roman" w:cs="Times New Roman"/>
                <w:b/>
                <w:bCs/>
              </w:rPr>
              <w:t>ROZDZIAŁ X</w:t>
            </w:r>
          </w:p>
          <w:p w14:paraId="1EF95034" w14:textId="04C26C14" w:rsidR="006E3D91" w:rsidRPr="00AE0CD9" w:rsidRDefault="7AE3B1AB" w:rsidP="7AE3B1AB">
            <w:pPr>
              <w:spacing w:line="276" w:lineRule="auto"/>
              <w:jc w:val="center"/>
              <w:rPr>
                <w:rFonts w:ascii="Times New Roman" w:hAnsi="Times New Roman" w:cs="Times New Roman"/>
                <w:i/>
                <w:iCs/>
              </w:rPr>
            </w:pPr>
            <w:r w:rsidRPr="00AE0CD9">
              <w:rPr>
                <w:rFonts w:ascii="Times New Roman" w:hAnsi="Times New Roman" w:cs="Times New Roman"/>
                <w:b/>
                <w:bCs/>
              </w:rPr>
              <w:t xml:space="preserve">INFORMACJE O ŚRODKACH KOMUNIKACJI ELEKTRONICZNEJ, PRZY </w:t>
            </w:r>
            <w:proofErr w:type="gramStart"/>
            <w:r w:rsidRPr="00AE0CD9">
              <w:rPr>
                <w:rFonts w:ascii="Times New Roman" w:hAnsi="Times New Roman" w:cs="Times New Roman"/>
                <w:b/>
                <w:bCs/>
              </w:rPr>
              <w:t>UŻYCIU KTÓRYCH</w:t>
            </w:r>
            <w:proofErr w:type="gramEnd"/>
            <w:r w:rsidRPr="00AE0CD9">
              <w:rPr>
                <w:rFonts w:ascii="Times New Roman" w:hAnsi="Times New Roman" w:cs="Times New Roman"/>
                <w:b/>
                <w:bCs/>
              </w:rPr>
              <w:t xml:space="preserve"> ZAMAWIAJACY BĘDZIE KOMUNIKOWAŁ SIĘ Z WYKONAWCAMI ORAZ INFORMACJE O WYMAGANIACH TECHNICZNYCH </w:t>
            </w:r>
            <w:r w:rsidR="006E3D91" w:rsidRPr="00AE0CD9">
              <w:rPr>
                <w:rFonts w:ascii="Times New Roman" w:hAnsi="Times New Roman" w:cs="Times New Roman"/>
              </w:rPr>
              <w:br/>
            </w:r>
            <w:r w:rsidRPr="00AE0CD9">
              <w:rPr>
                <w:rFonts w:ascii="Times New Roman" w:hAnsi="Times New Roman" w:cs="Times New Roman"/>
                <w:b/>
                <w:bCs/>
              </w:rPr>
              <w:t>I OGRANIZACYJNYCH SPORZĄDZANIA, WYSYŁANIA I ODBIERANIA KORESPONDENCJI ELEKTRONICZNEJ</w:t>
            </w:r>
          </w:p>
        </w:tc>
      </w:tr>
    </w:tbl>
    <w:p w14:paraId="6B1C491C" w14:textId="77777777" w:rsidR="00E70D22" w:rsidRPr="00AE0CD9" w:rsidRDefault="7AE3B1AB" w:rsidP="7AE3B1AB">
      <w:pPr>
        <w:numPr>
          <w:ilvl w:val="0"/>
          <w:numId w:val="1"/>
        </w:numPr>
        <w:tabs>
          <w:tab w:val="clear" w:pos="1800"/>
          <w:tab w:val="num" w:pos="-993"/>
        </w:tabs>
        <w:spacing w:before="240" w:after="120"/>
        <w:ind w:left="357" w:hanging="357"/>
        <w:jc w:val="both"/>
        <w:rPr>
          <w:rFonts w:ascii="Times New Roman" w:hAnsi="Times New Roman" w:cs="Times New Roman"/>
        </w:rPr>
      </w:pPr>
      <w:r w:rsidRPr="00AE0CD9">
        <w:rPr>
          <w:rFonts w:ascii="Times New Roman" w:hAnsi="Times New Roman" w:cs="Times New Roman"/>
        </w:rPr>
        <w:t>Postępowanie jest prowadzone w języku polskim.</w:t>
      </w:r>
    </w:p>
    <w:p w14:paraId="372DB2F4" w14:textId="76E6DB07" w:rsidR="00E70D22" w:rsidRPr="00AE0CD9" w:rsidRDefault="7AE3B1AB" w:rsidP="7AE3B1AB">
      <w:pPr>
        <w:numPr>
          <w:ilvl w:val="0"/>
          <w:numId w:val="1"/>
        </w:numPr>
        <w:tabs>
          <w:tab w:val="clear" w:pos="1800"/>
          <w:tab w:val="num" w:pos="-993"/>
        </w:tabs>
        <w:spacing w:before="120" w:after="120"/>
        <w:ind w:left="357" w:hanging="357"/>
        <w:jc w:val="both"/>
        <w:rPr>
          <w:rFonts w:ascii="Times New Roman" w:hAnsi="Times New Roman" w:cs="Times New Roman"/>
          <w:b/>
          <w:bCs/>
        </w:rPr>
      </w:pPr>
      <w:r w:rsidRPr="00AE0CD9">
        <w:rPr>
          <w:rFonts w:ascii="Times New Roman" w:hAnsi="Times New Roman" w:cs="Times New Roman"/>
        </w:rPr>
        <w:t>W postępowaniu o udzielenie zamówienia komunikacja pomiędzy Zamawiającym, a Wykonawcami, w szczególności składanie dokumentów, oświadczeń, uzupełnień, wniosków, zawiadomień oraz przekazywanie informacji odbywa się przy użyciu środków komunikacji elektronicznej zapewnionych przez System.</w:t>
      </w:r>
    </w:p>
    <w:p w14:paraId="6F37172D" w14:textId="55BA6FC0" w:rsidR="00E70D22" w:rsidRPr="00AE0CD9" w:rsidRDefault="00E70D22" w:rsidP="7AE3B1AB">
      <w:pPr>
        <w:numPr>
          <w:ilvl w:val="0"/>
          <w:numId w:val="1"/>
        </w:numPr>
        <w:tabs>
          <w:tab w:val="clear" w:pos="1800"/>
          <w:tab w:val="num" w:pos="-993"/>
        </w:tabs>
        <w:spacing w:before="120" w:after="120"/>
        <w:ind w:left="357" w:hanging="357"/>
        <w:jc w:val="both"/>
        <w:rPr>
          <w:rFonts w:ascii="Times New Roman" w:hAnsi="Times New Roman" w:cs="Times New Roman"/>
        </w:rPr>
      </w:pPr>
      <w:r w:rsidRPr="00AE0CD9">
        <w:rPr>
          <w:rFonts w:ascii="Times New Roman" w:hAnsi="Times New Roman" w:cs="Times New Roman"/>
        </w:rPr>
        <w:t>System jest dostępny pod adresem</w:t>
      </w:r>
      <w:r w:rsidR="00B22A3B" w:rsidRPr="00AE0CD9">
        <w:rPr>
          <w:rFonts w:ascii="Times New Roman" w:hAnsi="Times New Roman" w:cs="Times New Roman"/>
        </w:rPr>
        <w:t>:</w:t>
      </w:r>
      <w:r w:rsidR="00B22A3B" w:rsidRPr="00AE0CD9">
        <w:rPr>
          <w:rFonts w:ascii="Times New Roman" w:hAnsi="Times New Roman" w:cs="Times New Roman"/>
          <w:color w:val="6666FF"/>
          <w:shd w:val="clear" w:color="auto" w:fill="FEFEFE"/>
        </w:rPr>
        <w:t xml:space="preserve"> https</w:t>
      </w:r>
      <w:proofErr w:type="gramStart"/>
      <w:r w:rsidR="00B22A3B" w:rsidRPr="00AE0CD9">
        <w:rPr>
          <w:rFonts w:ascii="Times New Roman" w:hAnsi="Times New Roman" w:cs="Times New Roman"/>
          <w:color w:val="6666FF"/>
          <w:shd w:val="clear" w:color="auto" w:fill="FEFEFE"/>
        </w:rPr>
        <w:t>://platformazakupowa</w:t>
      </w:r>
      <w:proofErr w:type="gramEnd"/>
      <w:r w:rsidR="00B22A3B" w:rsidRPr="00AE0CD9">
        <w:rPr>
          <w:rFonts w:ascii="Times New Roman" w:hAnsi="Times New Roman" w:cs="Times New Roman"/>
          <w:color w:val="6666FF"/>
          <w:shd w:val="clear" w:color="auto" w:fill="FEFEFE"/>
        </w:rPr>
        <w:t>.</w:t>
      </w:r>
      <w:proofErr w:type="gramStart"/>
      <w:r w:rsidR="00B22A3B" w:rsidRPr="00AE0CD9">
        <w:rPr>
          <w:rFonts w:ascii="Times New Roman" w:hAnsi="Times New Roman" w:cs="Times New Roman"/>
          <w:color w:val="6666FF"/>
          <w:shd w:val="clear" w:color="auto" w:fill="FEFEFE"/>
        </w:rPr>
        <w:t>pl</w:t>
      </w:r>
      <w:proofErr w:type="gramEnd"/>
    </w:p>
    <w:p w14:paraId="2F80FFB3" w14:textId="3610B3B8" w:rsidR="00E70D22" w:rsidRPr="00AE0CD9" w:rsidRDefault="7AE3B1AB" w:rsidP="7AE3B1AB">
      <w:pPr>
        <w:numPr>
          <w:ilvl w:val="0"/>
          <w:numId w:val="1"/>
        </w:numPr>
        <w:tabs>
          <w:tab w:val="clear" w:pos="1800"/>
          <w:tab w:val="num" w:pos="-993"/>
        </w:tabs>
        <w:spacing w:before="120" w:after="120"/>
        <w:ind w:left="357" w:hanging="357"/>
        <w:jc w:val="both"/>
        <w:rPr>
          <w:rFonts w:ascii="Times New Roman" w:hAnsi="Times New Roman" w:cs="Times New Roman"/>
          <w:b/>
          <w:bCs/>
        </w:rPr>
      </w:pPr>
      <w:r w:rsidRPr="00AE0CD9">
        <w:rPr>
          <w:rFonts w:ascii="Times New Roman" w:hAnsi="Times New Roman" w:cs="Times New Roman"/>
        </w:rPr>
        <w:t xml:space="preserve">W sytuacji awarii Systemu lub niedostępności Systemu, uniemożliwiających komunikację Wykonawcy i Zamawiającego poprzez System, Zamawiający dopuszcza komunikację za pomocą poczty elektronicznej na adres e-mail: </w:t>
      </w:r>
      <w:hyperlink r:id="rId30">
        <w:r w:rsidRPr="00AE0CD9">
          <w:rPr>
            <w:rStyle w:val="Hipercze"/>
            <w:rFonts w:ascii="Times New Roman" w:hAnsi="Times New Roman" w:cs="Times New Roman"/>
          </w:rPr>
          <w:t>jw4809.zp@ron.mil.pl</w:t>
        </w:r>
      </w:hyperlink>
      <w:r w:rsidRPr="00AE0CD9">
        <w:rPr>
          <w:rStyle w:val="Hipercze"/>
          <w:rFonts w:ascii="Times New Roman" w:hAnsi="Times New Roman" w:cs="Times New Roman"/>
        </w:rPr>
        <w:t xml:space="preserve">. </w:t>
      </w:r>
    </w:p>
    <w:p w14:paraId="02DE54AA" w14:textId="72A16A44" w:rsidR="00E70D22" w:rsidRPr="00AE0CD9" w:rsidRDefault="7AE3B1AB" w:rsidP="7AE3B1AB">
      <w:pPr>
        <w:numPr>
          <w:ilvl w:val="0"/>
          <w:numId w:val="1"/>
        </w:numPr>
        <w:tabs>
          <w:tab w:val="clear" w:pos="1800"/>
          <w:tab w:val="num" w:pos="-993"/>
        </w:tabs>
        <w:spacing w:before="120" w:after="120"/>
        <w:ind w:left="357" w:hanging="357"/>
        <w:jc w:val="both"/>
        <w:rPr>
          <w:rFonts w:ascii="Times New Roman" w:hAnsi="Times New Roman" w:cs="Times New Roman"/>
          <w:b/>
          <w:bCs/>
        </w:rPr>
      </w:pPr>
      <w:r w:rsidRPr="00AE0CD9">
        <w:rPr>
          <w:rFonts w:ascii="Times New Roman" w:hAnsi="Times New Roman" w:cs="Times New Roman"/>
        </w:rPr>
        <w:t xml:space="preserve">Sposób sporządzenia dokumentów elektronicznych, oświadczeń lub elektronicznych kopii dokumentów lub oświadczeń musi być zgodny z wymaganiami określonymi Rozporządzeniu Prezesa Rady Ministrów z dnia 30 grudnia 2021 r. w sprawie sposobu sporządzania i przekazywania informacji oraz wymagań technicznych dla dokumentów elektronicznych oraz środków komunikacji elektronicznej w postępowaniu o udzielenie zamówienia publicznego lub konkursie (Dz. U. </w:t>
      </w:r>
      <w:proofErr w:type="gramStart"/>
      <w:r w:rsidRPr="00AE0CD9">
        <w:rPr>
          <w:rFonts w:ascii="Times New Roman" w:hAnsi="Times New Roman" w:cs="Times New Roman"/>
        </w:rPr>
        <w:t>poz</w:t>
      </w:r>
      <w:proofErr w:type="gramEnd"/>
      <w:r w:rsidRPr="00AE0CD9">
        <w:rPr>
          <w:rFonts w:ascii="Times New Roman" w:hAnsi="Times New Roman" w:cs="Times New Roman"/>
        </w:rPr>
        <w:t>. 2452) oraz Rozporządzeniu Ministra Rozwoju, Pracy i Technologii z dnia 23 grudnia 2020 r. w sprawie podmiotowych środków dowodowych oraz innych dokumentów lub oświadczeń, jakich może żądać zamawiający od wykonawcy.</w:t>
      </w:r>
    </w:p>
    <w:p w14:paraId="2662C10C" w14:textId="7D46212D" w:rsidR="00E70D22" w:rsidRPr="00AE0CD9" w:rsidRDefault="7AE3B1AB" w:rsidP="7AE3B1AB">
      <w:pPr>
        <w:numPr>
          <w:ilvl w:val="0"/>
          <w:numId w:val="1"/>
        </w:numPr>
        <w:tabs>
          <w:tab w:val="clear" w:pos="1800"/>
          <w:tab w:val="num" w:pos="-993"/>
        </w:tabs>
        <w:spacing w:before="120" w:after="120"/>
        <w:ind w:left="357" w:hanging="357"/>
        <w:jc w:val="both"/>
        <w:rPr>
          <w:rFonts w:ascii="Times New Roman" w:hAnsi="Times New Roman" w:cs="Times New Roman"/>
        </w:rPr>
      </w:pPr>
      <w:r w:rsidRPr="00AE0CD9">
        <w:rPr>
          <w:rFonts w:ascii="Times New Roman" w:hAnsi="Times New Roman" w:cs="Times New Roman"/>
        </w:rPr>
        <w:t>Jeżeli Zamawiający lub Wykonawca przekazują oświadczenia, wnioski, zawiadomienia przy użyciu środków komunikacji elektronicznej w rozumieniu ustawy z dnia 18 lipca 2002 r. o świadczeniu usług droga elektroniczną każda ze stron na żądanie drugiej strony niezwłocznie potwierdza fakt ich otrzymania.</w:t>
      </w:r>
    </w:p>
    <w:p w14:paraId="3594A12F" w14:textId="29FA35BB" w:rsidR="00E70D22" w:rsidRPr="00AE0CD9" w:rsidRDefault="7AE3B1AB" w:rsidP="7AE3B1AB">
      <w:pPr>
        <w:numPr>
          <w:ilvl w:val="0"/>
          <w:numId w:val="1"/>
        </w:numPr>
        <w:tabs>
          <w:tab w:val="clear" w:pos="1800"/>
          <w:tab w:val="num" w:pos="-993"/>
        </w:tabs>
        <w:spacing w:before="120" w:after="120"/>
        <w:ind w:left="357" w:hanging="357"/>
        <w:jc w:val="both"/>
        <w:rPr>
          <w:rFonts w:ascii="Times New Roman" w:hAnsi="Times New Roman" w:cs="Times New Roman"/>
        </w:rPr>
      </w:pPr>
      <w:r w:rsidRPr="00AE0CD9">
        <w:rPr>
          <w:rFonts w:ascii="Times New Roman" w:hAnsi="Times New Roman" w:cs="Times New Roman"/>
        </w:rPr>
        <w:t xml:space="preserve">Zamawiający, zgodnie z § 2 rozporządzenia Prezesa Rady Ministrów z dnia 30 grudnia 2020 r. w sprawie sposobu sporządzania i przekazywania informacji oraz wymagań technicznych dla dokumentów elektronicznych oraz środków komunikacji elektronicznej </w:t>
      </w:r>
      <w:r w:rsidR="00E70D22" w:rsidRPr="00AE0CD9">
        <w:rPr>
          <w:rFonts w:ascii="Times New Roman" w:hAnsi="Times New Roman" w:cs="Times New Roman"/>
        </w:rPr>
        <w:br/>
      </w:r>
      <w:r w:rsidRPr="00AE0CD9">
        <w:rPr>
          <w:rFonts w:ascii="Times New Roman" w:hAnsi="Times New Roman" w:cs="Times New Roman"/>
        </w:rPr>
        <w:t xml:space="preserve">w postępowaniu 19,o udzielenie zamówienia publicznego lub konkursie (Dz. U. poz. 2452), określa dopuszczalny format kwalifikowanego podpisu </w:t>
      </w:r>
      <w:proofErr w:type="gramStart"/>
      <w:r w:rsidRPr="00AE0CD9">
        <w:rPr>
          <w:rFonts w:ascii="Times New Roman" w:hAnsi="Times New Roman" w:cs="Times New Roman"/>
        </w:rPr>
        <w:t>elektronicznego jako</w:t>
      </w:r>
      <w:proofErr w:type="gramEnd"/>
      <w:r w:rsidRPr="00AE0CD9">
        <w:rPr>
          <w:rFonts w:ascii="Times New Roman" w:hAnsi="Times New Roman" w:cs="Times New Roman"/>
        </w:rPr>
        <w:t>:</w:t>
      </w:r>
    </w:p>
    <w:p w14:paraId="21F85EEB" w14:textId="77777777" w:rsidR="00E70D22" w:rsidRPr="00AE0CD9" w:rsidRDefault="7AE3B1AB" w:rsidP="7AE3B1AB">
      <w:pPr>
        <w:numPr>
          <w:ilvl w:val="0"/>
          <w:numId w:val="30"/>
        </w:numPr>
        <w:spacing w:before="120" w:after="120"/>
        <w:ind w:left="630" w:hanging="210"/>
        <w:jc w:val="both"/>
        <w:rPr>
          <w:rFonts w:ascii="Times New Roman" w:hAnsi="Times New Roman" w:cs="Times New Roman"/>
        </w:rPr>
      </w:pPr>
      <w:proofErr w:type="gramStart"/>
      <w:r w:rsidRPr="00AE0CD9">
        <w:rPr>
          <w:rFonts w:ascii="Times New Roman" w:hAnsi="Times New Roman" w:cs="Times New Roman"/>
        </w:rPr>
        <w:t>dokumenty</w:t>
      </w:r>
      <w:proofErr w:type="gramEnd"/>
      <w:r w:rsidRPr="00AE0CD9">
        <w:rPr>
          <w:rFonts w:ascii="Times New Roman" w:hAnsi="Times New Roman" w:cs="Times New Roman"/>
        </w:rPr>
        <w:t xml:space="preserve"> w formacie „pdf” zaleca się podpisywać formatem </w:t>
      </w:r>
      <w:proofErr w:type="spellStart"/>
      <w:r w:rsidRPr="00AE0CD9">
        <w:rPr>
          <w:rFonts w:ascii="Times New Roman" w:hAnsi="Times New Roman" w:cs="Times New Roman"/>
        </w:rPr>
        <w:t>PAdES</w:t>
      </w:r>
      <w:proofErr w:type="spellEnd"/>
      <w:r w:rsidRPr="00AE0CD9">
        <w:rPr>
          <w:rFonts w:ascii="Times New Roman" w:hAnsi="Times New Roman" w:cs="Times New Roman"/>
        </w:rPr>
        <w:t>,</w:t>
      </w:r>
    </w:p>
    <w:p w14:paraId="505E24DA" w14:textId="77777777" w:rsidR="00E70D22" w:rsidRPr="00AE0CD9" w:rsidRDefault="7AE3B1AB" w:rsidP="7AE3B1AB">
      <w:pPr>
        <w:numPr>
          <w:ilvl w:val="0"/>
          <w:numId w:val="30"/>
        </w:numPr>
        <w:spacing w:before="120" w:after="120"/>
        <w:ind w:left="630" w:hanging="210"/>
        <w:jc w:val="both"/>
        <w:rPr>
          <w:rFonts w:ascii="Times New Roman" w:hAnsi="Times New Roman" w:cs="Times New Roman"/>
        </w:rPr>
      </w:pPr>
      <w:proofErr w:type="gramStart"/>
      <w:r w:rsidRPr="00AE0CD9">
        <w:rPr>
          <w:rFonts w:ascii="Times New Roman" w:hAnsi="Times New Roman" w:cs="Times New Roman"/>
        </w:rPr>
        <w:t>dopuszcza</w:t>
      </w:r>
      <w:proofErr w:type="gramEnd"/>
      <w:r w:rsidRPr="00AE0CD9">
        <w:rPr>
          <w:rFonts w:ascii="Times New Roman" w:hAnsi="Times New Roman" w:cs="Times New Roman"/>
        </w:rPr>
        <w:t xml:space="preserve"> się podpisanie dokumentów w formacie innym niż „pdf”, wtedy należy użyć formatu </w:t>
      </w:r>
      <w:proofErr w:type="spellStart"/>
      <w:r w:rsidRPr="00AE0CD9">
        <w:rPr>
          <w:rFonts w:ascii="Times New Roman" w:hAnsi="Times New Roman" w:cs="Times New Roman"/>
        </w:rPr>
        <w:t>XAdES</w:t>
      </w:r>
      <w:proofErr w:type="spellEnd"/>
      <w:r w:rsidRPr="00AE0CD9">
        <w:rPr>
          <w:rFonts w:ascii="Times New Roman" w:hAnsi="Times New Roman" w:cs="Times New Roman"/>
        </w:rPr>
        <w:t>.</w:t>
      </w:r>
    </w:p>
    <w:p w14:paraId="46B8A3F9" w14:textId="10342300" w:rsidR="00E70D22" w:rsidRPr="00AE0CD9" w:rsidRDefault="7AE3B1AB" w:rsidP="7AE3B1AB">
      <w:pPr>
        <w:numPr>
          <w:ilvl w:val="0"/>
          <w:numId w:val="1"/>
        </w:numPr>
        <w:tabs>
          <w:tab w:val="clear" w:pos="1800"/>
          <w:tab w:val="num" w:pos="-993"/>
        </w:tabs>
        <w:spacing w:before="120" w:after="120"/>
        <w:ind w:left="357" w:hanging="357"/>
        <w:jc w:val="both"/>
        <w:rPr>
          <w:rFonts w:ascii="Times New Roman" w:hAnsi="Times New Roman" w:cs="Times New Roman"/>
        </w:rPr>
      </w:pPr>
      <w:r w:rsidRPr="00AE0CD9">
        <w:rPr>
          <w:rFonts w:ascii="Times New Roman" w:hAnsi="Times New Roman" w:cs="Times New Roman"/>
        </w:rPr>
        <w:t>W korespondencji związanej z niniejszym postępowaniem Wykonawcy powinni posługiwać się następującym znakiem postępowania:</w:t>
      </w:r>
      <w:r w:rsidRPr="00AE0CD9">
        <w:rPr>
          <w:rFonts w:ascii="Times New Roman" w:hAnsi="Times New Roman" w:cs="Times New Roman"/>
          <w:b/>
          <w:bCs/>
        </w:rPr>
        <w:t xml:space="preserve"> ZP/165/2024.</w:t>
      </w:r>
    </w:p>
    <w:p w14:paraId="34776D10" w14:textId="77777777" w:rsidR="00E70D22" w:rsidRPr="00AE0CD9" w:rsidRDefault="7AE3B1AB" w:rsidP="7AE3B1AB">
      <w:pPr>
        <w:numPr>
          <w:ilvl w:val="0"/>
          <w:numId w:val="1"/>
        </w:numPr>
        <w:tabs>
          <w:tab w:val="clear" w:pos="1800"/>
          <w:tab w:val="num" w:pos="-993"/>
        </w:tabs>
        <w:spacing w:before="120" w:after="120"/>
        <w:ind w:left="357" w:hanging="357"/>
        <w:jc w:val="both"/>
        <w:rPr>
          <w:rFonts w:ascii="Times New Roman" w:hAnsi="Times New Roman" w:cs="Times New Roman"/>
        </w:rPr>
      </w:pPr>
      <w:r w:rsidRPr="00AE0CD9">
        <w:rPr>
          <w:rFonts w:ascii="Times New Roman" w:hAnsi="Times New Roman" w:cs="Times New Roman"/>
        </w:rPr>
        <w:t>Przeglądanie i pobieranie publicznej treści dokumentacji postępowania nie wymaga posiadania konta w Systemie, ani logowania do Systemu.</w:t>
      </w:r>
    </w:p>
    <w:p w14:paraId="649FBDFA" w14:textId="199445CD" w:rsidR="00E70D22" w:rsidRPr="00AE0CD9" w:rsidRDefault="7AE3B1AB" w:rsidP="7AE3B1AB">
      <w:pPr>
        <w:numPr>
          <w:ilvl w:val="0"/>
          <w:numId w:val="1"/>
        </w:numPr>
        <w:tabs>
          <w:tab w:val="clear" w:pos="1800"/>
          <w:tab w:val="num" w:pos="-993"/>
        </w:tabs>
        <w:spacing w:before="120" w:after="120"/>
        <w:ind w:left="357" w:hanging="357"/>
        <w:jc w:val="both"/>
        <w:rPr>
          <w:rFonts w:ascii="Times New Roman" w:hAnsi="Times New Roman" w:cs="Times New Roman"/>
        </w:rPr>
      </w:pPr>
      <w:r w:rsidRPr="00AE0CD9">
        <w:rPr>
          <w:rFonts w:ascii="Times New Roman" w:hAnsi="Times New Roman" w:cs="Times New Roman"/>
        </w:rPr>
        <w:t xml:space="preserve">Za pośrednictwem posiadanego w Systemie konta użytkownika Zewnętrznego tj. użytkownika Wykonawcy odbywa się komunikacja Wykonawcy z Zamawiającym </w:t>
      </w:r>
      <w:r w:rsidR="00E70D22" w:rsidRPr="00AE0CD9">
        <w:rPr>
          <w:rFonts w:ascii="Times New Roman" w:hAnsi="Times New Roman" w:cs="Times New Roman"/>
        </w:rPr>
        <w:br/>
      </w:r>
      <w:r w:rsidRPr="00AE0CD9">
        <w:rPr>
          <w:rFonts w:ascii="Times New Roman" w:hAnsi="Times New Roman" w:cs="Times New Roman"/>
        </w:rPr>
        <w:t>w postępowaniu, w szczególności: przekazywanie dokumentów, oświadczeń, informacji, pytań, wniosków w ramach postępowania.</w:t>
      </w:r>
    </w:p>
    <w:p w14:paraId="5F47FE61" w14:textId="77777777" w:rsidR="00E70D22" w:rsidRPr="00AE0CD9" w:rsidRDefault="7AE3B1AB" w:rsidP="7AE3B1AB">
      <w:pPr>
        <w:numPr>
          <w:ilvl w:val="0"/>
          <w:numId w:val="1"/>
        </w:numPr>
        <w:tabs>
          <w:tab w:val="clear" w:pos="1800"/>
          <w:tab w:val="num" w:pos="-993"/>
        </w:tabs>
        <w:spacing w:before="120" w:after="120"/>
        <w:ind w:left="357" w:hanging="357"/>
        <w:jc w:val="both"/>
        <w:rPr>
          <w:rFonts w:ascii="Times New Roman" w:hAnsi="Times New Roman" w:cs="Times New Roman"/>
        </w:rPr>
      </w:pPr>
      <w:r w:rsidRPr="00AE0CD9">
        <w:rPr>
          <w:rFonts w:ascii="Times New Roman" w:hAnsi="Times New Roman" w:cs="Times New Roman"/>
        </w:rPr>
        <w:t xml:space="preserve">Za pośrednictwem posiadanego w Systemie konta Jednostki Zamawiającej oraz kont Użytkowników Wewnętrznych Jednostki Zamawiającej odbywa się komunikacja Zamawiającego z Wykonawcą w postępowaniu, w szczególności: przekazywanie wezwań </w:t>
      </w:r>
      <w:r w:rsidR="00E70D22" w:rsidRPr="00AE0CD9">
        <w:rPr>
          <w:rFonts w:ascii="Times New Roman" w:hAnsi="Times New Roman" w:cs="Times New Roman"/>
        </w:rPr>
        <w:br/>
      </w:r>
      <w:r w:rsidRPr="00AE0CD9">
        <w:rPr>
          <w:rFonts w:ascii="Times New Roman" w:hAnsi="Times New Roman" w:cs="Times New Roman"/>
        </w:rPr>
        <w:t>i zawiadomień, informacji, odpowiedzi na pytania w ramach postępowania.</w:t>
      </w:r>
    </w:p>
    <w:p w14:paraId="7E1466AC" w14:textId="50A548F5" w:rsidR="00E70D22" w:rsidRPr="00AE0CD9" w:rsidRDefault="00E70D22" w:rsidP="7AE3B1AB">
      <w:pPr>
        <w:numPr>
          <w:ilvl w:val="0"/>
          <w:numId w:val="1"/>
        </w:numPr>
        <w:tabs>
          <w:tab w:val="clear" w:pos="1800"/>
          <w:tab w:val="num" w:pos="-993"/>
        </w:tabs>
        <w:spacing w:before="120" w:after="120"/>
        <w:ind w:left="357" w:hanging="357"/>
        <w:jc w:val="both"/>
        <w:rPr>
          <w:rFonts w:ascii="Times New Roman" w:hAnsi="Times New Roman" w:cs="Times New Roman"/>
        </w:rPr>
      </w:pPr>
      <w:r w:rsidRPr="00AE0CD9">
        <w:rPr>
          <w:rFonts w:ascii="Times New Roman" w:hAnsi="Times New Roman" w:cs="Times New Roman"/>
        </w:rPr>
        <w:t xml:space="preserve">Jeżeli wniosek o wyjaśnienie treści SWZ wpłynie do Zamawiającego nie później niż na 4 dni przed upływem terminu składania ofert, Zamawiający udzieli wyjaśnień niezwłocznie, jednak </w:t>
      </w:r>
      <w:r w:rsidRPr="00AE0CD9">
        <w:rPr>
          <w:rFonts w:ascii="Times New Roman" w:hAnsi="Times New Roman" w:cs="Times New Roman"/>
          <w:b/>
          <w:bCs/>
        </w:rPr>
        <w:t>nie później niż na 2 dni</w:t>
      </w:r>
      <w:r w:rsidRPr="00AE0CD9">
        <w:rPr>
          <w:rFonts w:ascii="Times New Roman" w:hAnsi="Times New Roman" w:cs="Times New Roman"/>
        </w:rPr>
        <w:t xml:space="preserve"> przed upływem terminu składania ofert. Jeżeli wniosek </w:t>
      </w:r>
      <w:r w:rsidR="00751E59" w:rsidRPr="00AE0CD9">
        <w:rPr>
          <w:rFonts w:ascii="Times New Roman" w:hAnsi="Times New Roman" w:cs="Times New Roman"/>
          <w:bCs/>
        </w:rPr>
        <w:br/>
      </w:r>
      <w:r w:rsidRPr="00AE0CD9">
        <w:rPr>
          <w:rFonts w:ascii="Times New Roman" w:hAnsi="Times New Roman" w:cs="Times New Roman"/>
        </w:rPr>
        <w:t xml:space="preserve">o wyjaśnienie treści SWZ wpłynie po upływie terminu, o którym mowa powyżej, lub dotyczy udzielonych wyjaśnień, Zamawiający może udzielić wyjaśnień albo pozostawić wniosek bez rozpoznania. Zamawiający zamieści wyjaśnienia na stronie </w:t>
      </w:r>
      <w:proofErr w:type="gramStart"/>
      <w:r w:rsidRPr="00AE0CD9">
        <w:rPr>
          <w:rFonts w:ascii="Times New Roman" w:hAnsi="Times New Roman" w:cs="Times New Roman"/>
        </w:rPr>
        <w:t>internetowej:</w:t>
      </w:r>
      <w:r w:rsidR="00B22A3B" w:rsidRPr="00AE0CD9">
        <w:rPr>
          <w:rFonts w:ascii="Times New Roman" w:hAnsi="Times New Roman" w:cs="Times New Roman"/>
        </w:rPr>
        <w:t xml:space="preserve">             </w:t>
      </w:r>
      <w:r w:rsidR="00B22A3B" w:rsidRPr="00AE0CD9">
        <w:rPr>
          <w:rFonts w:ascii="Times New Roman" w:hAnsi="Times New Roman" w:cs="Times New Roman"/>
          <w:color w:val="6666FF"/>
          <w:shd w:val="clear" w:color="auto" w:fill="FEFEFE"/>
        </w:rPr>
        <w:t>https</w:t>
      </w:r>
      <w:proofErr w:type="gramEnd"/>
      <w:r w:rsidR="00B22A3B" w:rsidRPr="00AE0CD9">
        <w:rPr>
          <w:rFonts w:ascii="Times New Roman" w:hAnsi="Times New Roman" w:cs="Times New Roman"/>
          <w:color w:val="6666FF"/>
          <w:shd w:val="clear" w:color="auto" w:fill="FEFEFE"/>
        </w:rPr>
        <w:t>://platformazakupowa.</w:t>
      </w:r>
      <w:proofErr w:type="gramStart"/>
      <w:r w:rsidR="00B22A3B" w:rsidRPr="00AE0CD9">
        <w:rPr>
          <w:rFonts w:ascii="Times New Roman" w:hAnsi="Times New Roman" w:cs="Times New Roman"/>
          <w:color w:val="6666FF"/>
          <w:shd w:val="clear" w:color="auto" w:fill="FEFEFE"/>
        </w:rPr>
        <w:t>pl</w:t>
      </w:r>
      <w:r w:rsidR="00B22A3B" w:rsidRPr="00AE0CD9">
        <w:rPr>
          <w:rFonts w:ascii="Times New Roman" w:hAnsi="Times New Roman" w:cs="Times New Roman"/>
        </w:rPr>
        <w:t xml:space="preserve"> </w:t>
      </w:r>
      <w:r w:rsidRPr="00AE0CD9">
        <w:rPr>
          <w:rFonts w:ascii="Times New Roman" w:hAnsi="Times New Roman" w:cs="Times New Roman"/>
        </w:rPr>
        <w:t>na której</w:t>
      </w:r>
      <w:proofErr w:type="gramEnd"/>
      <w:r w:rsidRPr="00AE0CD9">
        <w:rPr>
          <w:rFonts w:ascii="Times New Roman" w:hAnsi="Times New Roman" w:cs="Times New Roman"/>
        </w:rPr>
        <w:t xml:space="preserve"> udostępniono SWZ. </w:t>
      </w:r>
    </w:p>
    <w:p w14:paraId="6FB3E0AC" w14:textId="3F73BC08" w:rsidR="00E70D22" w:rsidRPr="00AE0CD9" w:rsidRDefault="7AE3B1AB" w:rsidP="7AE3B1AB">
      <w:pPr>
        <w:numPr>
          <w:ilvl w:val="0"/>
          <w:numId w:val="1"/>
        </w:numPr>
        <w:tabs>
          <w:tab w:val="clear" w:pos="1800"/>
          <w:tab w:val="num" w:pos="-993"/>
        </w:tabs>
        <w:spacing w:before="120" w:after="120"/>
        <w:ind w:left="357" w:hanging="357"/>
        <w:jc w:val="both"/>
        <w:rPr>
          <w:rFonts w:ascii="Times New Roman" w:hAnsi="Times New Roman" w:cs="Times New Roman"/>
        </w:rPr>
      </w:pPr>
      <w:r w:rsidRPr="00AE0CD9">
        <w:rPr>
          <w:rFonts w:ascii="Times New Roman" w:hAnsi="Times New Roman" w:cs="Times New Roman"/>
        </w:rPr>
        <w:t>Przedłużenie terminu składania ofert nie wpływa na bieg terminu składania wniosku, o którym mowa w ust. 12.</w:t>
      </w:r>
    </w:p>
    <w:p w14:paraId="62BF20FE" w14:textId="77777777" w:rsidR="00E70D22" w:rsidRPr="00AE0CD9" w:rsidRDefault="7AE3B1AB" w:rsidP="7AE3B1AB">
      <w:pPr>
        <w:numPr>
          <w:ilvl w:val="0"/>
          <w:numId w:val="1"/>
        </w:numPr>
        <w:tabs>
          <w:tab w:val="clear" w:pos="1800"/>
          <w:tab w:val="num" w:pos="-993"/>
        </w:tabs>
        <w:spacing w:before="120" w:after="120"/>
        <w:ind w:left="357" w:hanging="357"/>
        <w:jc w:val="both"/>
        <w:rPr>
          <w:rFonts w:ascii="Times New Roman" w:hAnsi="Times New Roman" w:cs="Times New Roman"/>
        </w:rPr>
      </w:pPr>
      <w:r w:rsidRPr="00AE0CD9">
        <w:rPr>
          <w:rFonts w:ascii="Times New Roman" w:hAnsi="Times New Roman" w:cs="Times New Roman"/>
        </w:rPr>
        <w:t>W przypadku rozbieżności pomiędzy treścią niniejszej SWZ, a treścią udzielonych odpowiedzi, jako obowiązującą należy przyjąć treść pisma zawierającego późniejsze oświadczenie Zamawiającego.</w:t>
      </w:r>
    </w:p>
    <w:p w14:paraId="59618983" w14:textId="77777777" w:rsidR="00E70D22" w:rsidRPr="00AE0CD9" w:rsidRDefault="7AE3B1AB" w:rsidP="7AE3B1AB">
      <w:pPr>
        <w:numPr>
          <w:ilvl w:val="0"/>
          <w:numId w:val="1"/>
        </w:numPr>
        <w:tabs>
          <w:tab w:val="clear" w:pos="1800"/>
          <w:tab w:val="num" w:pos="-993"/>
        </w:tabs>
        <w:spacing w:before="120" w:after="120"/>
        <w:ind w:left="357" w:hanging="357"/>
        <w:jc w:val="both"/>
        <w:rPr>
          <w:rFonts w:ascii="Times New Roman" w:hAnsi="Times New Roman" w:cs="Times New Roman"/>
        </w:rPr>
      </w:pPr>
      <w:r w:rsidRPr="00AE0CD9">
        <w:rPr>
          <w:rFonts w:ascii="Times New Roman" w:hAnsi="Times New Roman" w:cs="Times New Roman"/>
        </w:rPr>
        <w:t>Zadawanie pytań przez Wykonawców odbywa się w zakładce „Pytania do postępowania”. Po otwarciu ofert, komunikacja między Zamawiającym a Wykonawcami, w tym wszelkie oświadczenia, wnioski, zawiadomienia oraz informacje, przekazywane są elektronicznie za pośrednictwem Systemu, w zakładce „Korespondencja”, która dla Wykonawcy jest widoczna w Zakładce „Oferty”, po zaznaczeniu numeru złożonej oferty.</w:t>
      </w:r>
    </w:p>
    <w:p w14:paraId="0DE54D3F" w14:textId="313BECB4" w:rsidR="00E70D22" w:rsidRPr="00AE0CD9" w:rsidRDefault="7AE3B1AB" w:rsidP="7AE3B1AB">
      <w:pPr>
        <w:numPr>
          <w:ilvl w:val="0"/>
          <w:numId w:val="1"/>
        </w:numPr>
        <w:tabs>
          <w:tab w:val="clear" w:pos="1800"/>
          <w:tab w:val="num" w:pos="-993"/>
        </w:tabs>
        <w:spacing w:before="120" w:after="120"/>
        <w:ind w:left="357" w:hanging="357"/>
        <w:jc w:val="both"/>
        <w:rPr>
          <w:rFonts w:ascii="Times New Roman" w:hAnsi="Times New Roman" w:cs="Times New Roman"/>
        </w:rPr>
      </w:pPr>
      <w:r w:rsidRPr="00AE0CD9">
        <w:rPr>
          <w:rFonts w:ascii="Times New Roman" w:hAnsi="Times New Roman" w:cs="Times New Roman"/>
        </w:rPr>
        <w:t xml:space="preserve">Do pełnego i prawidłowego korzystania z Systemu przez Użytkowników Zewnętrznych konieczne jest </w:t>
      </w:r>
      <w:proofErr w:type="gramStart"/>
      <w:r w:rsidRPr="00AE0CD9">
        <w:rPr>
          <w:rFonts w:ascii="Times New Roman" w:hAnsi="Times New Roman" w:cs="Times New Roman"/>
        </w:rPr>
        <w:t>posiadanie przez co</w:t>
      </w:r>
      <w:proofErr w:type="gramEnd"/>
      <w:r w:rsidRPr="00AE0CD9">
        <w:rPr>
          <w:rFonts w:ascii="Times New Roman" w:hAnsi="Times New Roman" w:cs="Times New Roman"/>
        </w:rPr>
        <w:t xml:space="preserve"> najmniej jednego uprawnionego Użytkownika Zewnętrznego Wykonawcy kwalifikowanego podpisu elektronicznego lub podpisu zaufanego lub podpisu osobistego służącego do autentykacji i podpisu.</w:t>
      </w:r>
    </w:p>
    <w:p w14:paraId="30D11785" w14:textId="1CBF6769" w:rsidR="00E70D22" w:rsidRPr="00AE0CD9" w:rsidRDefault="00E70D22" w:rsidP="7AE3B1AB">
      <w:pPr>
        <w:numPr>
          <w:ilvl w:val="0"/>
          <w:numId w:val="1"/>
        </w:numPr>
        <w:tabs>
          <w:tab w:val="clear" w:pos="1800"/>
          <w:tab w:val="num" w:pos="-993"/>
        </w:tabs>
        <w:spacing w:before="120" w:after="120"/>
        <w:ind w:left="357" w:hanging="357"/>
        <w:jc w:val="both"/>
        <w:rPr>
          <w:rFonts w:ascii="Times New Roman" w:hAnsi="Times New Roman" w:cs="Times New Roman"/>
        </w:rPr>
      </w:pPr>
      <w:r w:rsidRPr="00AE0CD9">
        <w:rPr>
          <w:rFonts w:ascii="Times New Roman" w:hAnsi="Times New Roman" w:cs="Times New Roman"/>
        </w:rPr>
        <w:t xml:space="preserve">Zamawiający, zgodnie z § 3 ust. 1 rozporządzenia Prezesa Rady Ministrów z dnia 30 grudnia 2020 r. w sprawie sposobu sporządzania i przekazywania informacji oraz wymagań technicznych dla dokumentów elektronicznych oraz środków komunikacji elektronicznej </w:t>
      </w:r>
      <w:r w:rsidR="00692B29" w:rsidRPr="00AE0CD9">
        <w:rPr>
          <w:rFonts w:ascii="Times New Roman" w:hAnsi="Times New Roman" w:cs="Times New Roman"/>
          <w:bCs/>
        </w:rPr>
        <w:br/>
      </w:r>
      <w:r w:rsidRPr="00AE0CD9">
        <w:rPr>
          <w:rFonts w:ascii="Times New Roman" w:hAnsi="Times New Roman" w:cs="Times New Roman"/>
        </w:rPr>
        <w:t xml:space="preserve">w postępowaniu o udzielenie zamówienia publicznego lub konkursie (Dz. U. poz. 2452), określa niezbędne wymagania sprzętowo – aplikacyjne umożliwiające pracę </w:t>
      </w:r>
      <w:proofErr w:type="gramStart"/>
      <w:r w:rsidRPr="00AE0CD9">
        <w:rPr>
          <w:rFonts w:ascii="Times New Roman" w:hAnsi="Times New Roman" w:cs="Times New Roman"/>
        </w:rPr>
        <w:t xml:space="preserve">na    </w:t>
      </w:r>
      <w:r w:rsidR="00B22A3B" w:rsidRPr="00AE0CD9">
        <w:rPr>
          <w:rFonts w:ascii="Times New Roman" w:hAnsi="Times New Roman" w:cs="Times New Roman"/>
          <w:color w:val="6666FF"/>
          <w:shd w:val="clear" w:color="auto" w:fill="FEFEFE"/>
        </w:rPr>
        <w:t>https</w:t>
      </w:r>
      <w:proofErr w:type="gramEnd"/>
      <w:r w:rsidR="00B22A3B" w:rsidRPr="00AE0CD9">
        <w:rPr>
          <w:rFonts w:ascii="Times New Roman" w:hAnsi="Times New Roman" w:cs="Times New Roman"/>
          <w:color w:val="6666FF"/>
          <w:shd w:val="clear" w:color="auto" w:fill="FEFEFE"/>
        </w:rPr>
        <w:t>://platformazakupowa.</w:t>
      </w:r>
      <w:proofErr w:type="gramStart"/>
      <w:r w:rsidR="00B22A3B" w:rsidRPr="00AE0CD9">
        <w:rPr>
          <w:rFonts w:ascii="Times New Roman" w:hAnsi="Times New Roman" w:cs="Times New Roman"/>
          <w:color w:val="6666FF"/>
          <w:shd w:val="clear" w:color="auto" w:fill="FEFEFE"/>
        </w:rPr>
        <w:t>pl</w:t>
      </w:r>
      <w:proofErr w:type="gramEnd"/>
    </w:p>
    <w:p w14:paraId="6080148B" w14:textId="77777777" w:rsidR="00E70D22" w:rsidRPr="00AE0CD9" w:rsidRDefault="7AE3B1AB" w:rsidP="7AE3B1AB">
      <w:pPr>
        <w:spacing w:before="120" w:after="120"/>
        <w:ind w:left="350"/>
        <w:jc w:val="both"/>
        <w:rPr>
          <w:rFonts w:ascii="Times New Roman" w:hAnsi="Times New Roman" w:cs="Times New Roman"/>
        </w:rPr>
      </w:pPr>
      <w:r w:rsidRPr="00AE0CD9">
        <w:rPr>
          <w:rFonts w:ascii="Times New Roman" w:hAnsi="Times New Roman" w:cs="Times New Roman"/>
        </w:rPr>
        <w:t xml:space="preserve">Korzystanie z Systemu możliwe jest pod warunkiem spełnienia przez sprzęt, z którego korzystają użytkownicy Wykonawcy następujących minimalnych wymagań technicznych </w:t>
      </w:r>
      <w:r w:rsidR="00E70D22" w:rsidRPr="00AE0CD9">
        <w:rPr>
          <w:rFonts w:ascii="Times New Roman" w:hAnsi="Times New Roman" w:cs="Times New Roman"/>
        </w:rPr>
        <w:br/>
      </w:r>
      <w:r w:rsidRPr="00AE0CD9">
        <w:rPr>
          <w:rFonts w:ascii="Times New Roman" w:hAnsi="Times New Roman" w:cs="Times New Roman"/>
        </w:rPr>
        <w:t>i specyfiki połączenia:</w:t>
      </w:r>
    </w:p>
    <w:p w14:paraId="2CA1006C" w14:textId="29E0F82E" w:rsidR="00E70D22" w:rsidRPr="00AE0CD9" w:rsidRDefault="7AE3B1AB" w:rsidP="7AE3B1AB">
      <w:pPr>
        <w:spacing w:before="120" w:after="120"/>
        <w:ind w:left="350"/>
        <w:jc w:val="both"/>
        <w:rPr>
          <w:rFonts w:ascii="Times New Roman" w:hAnsi="Times New Roman" w:cs="Times New Roman"/>
        </w:rPr>
      </w:pPr>
      <w:proofErr w:type="gramStart"/>
      <w:r w:rsidRPr="00AE0CD9">
        <w:rPr>
          <w:rFonts w:ascii="Times New Roman" w:hAnsi="Times New Roman" w:cs="Times New Roman"/>
        </w:rPr>
        <w:t>posiadanie</w:t>
      </w:r>
      <w:proofErr w:type="gramEnd"/>
      <w:r w:rsidRPr="00AE0CD9">
        <w:rPr>
          <w:rFonts w:ascii="Times New Roman" w:hAnsi="Times New Roman" w:cs="Times New Roman"/>
        </w:rPr>
        <w:t xml:space="preserve"> komputera o parametrach umożliwiających zainstalowanie następującego oprogramowania:</w:t>
      </w:r>
    </w:p>
    <w:p w14:paraId="379A069A" w14:textId="333EB8E3" w:rsidR="00E70D22" w:rsidRPr="00AE0CD9" w:rsidRDefault="7AE3B1AB" w:rsidP="7AE3B1AB">
      <w:pPr>
        <w:pStyle w:val="Akapitzlist"/>
        <w:numPr>
          <w:ilvl w:val="0"/>
          <w:numId w:val="82"/>
        </w:numPr>
        <w:spacing w:before="120" w:after="120"/>
        <w:ind w:left="714" w:hanging="294"/>
        <w:jc w:val="both"/>
        <w:rPr>
          <w:rFonts w:ascii="Times New Roman" w:hAnsi="Times New Roman" w:cs="Times New Roman"/>
        </w:rPr>
      </w:pPr>
      <w:proofErr w:type="gramStart"/>
      <w:r w:rsidRPr="00AE0CD9">
        <w:rPr>
          <w:rFonts w:ascii="Times New Roman" w:hAnsi="Times New Roman" w:cs="Times New Roman"/>
        </w:rPr>
        <w:t>w</w:t>
      </w:r>
      <w:proofErr w:type="gramEnd"/>
      <w:r w:rsidRPr="00AE0CD9">
        <w:rPr>
          <w:rFonts w:ascii="Times New Roman" w:hAnsi="Times New Roman" w:cs="Times New Roman"/>
        </w:rPr>
        <w:t xml:space="preserve"> zakresie podstawowych funkcjonalności – przegląd, pobieranie i załączanie dokumentów: </w:t>
      </w:r>
    </w:p>
    <w:p w14:paraId="2AFC13D8" w14:textId="7D2316C2" w:rsidR="00E70D22" w:rsidRPr="00AE0CD9" w:rsidRDefault="7AE3B1AB" w:rsidP="7AE3B1AB">
      <w:pPr>
        <w:pStyle w:val="Akapitzlist"/>
        <w:numPr>
          <w:ilvl w:val="0"/>
          <w:numId w:val="83"/>
        </w:numPr>
        <w:spacing w:before="120" w:after="120"/>
        <w:ind w:left="1071" w:hanging="357"/>
        <w:contextualSpacing w:val="0"/>
        <w:jc w:val="both"/>
        <w:rPr>
          <w:rFonts w:ascii="Times New Roman" w:hAnsi="Times New Roman" w:cs="Times New Roman"/>
        </w:rPr>
      </w:pPr>
      <w:r w:rsidRPr="00AE0CD9">
        <w:rPr>
          <w:rFonts w:ascii="Times New Roman" w:hAnsi="Times New Roman" w:cs="Times New Roman"/>
        </w:rPr>
        <w:t xml:space="preserve">Komputer klasy PC lub MAC, o następującej konfiguracji: pamięć min. 3 GB RAM, procesor 1500 MHz lub lepszy, jeden z systemów operacyjnych Linux </w:t>
      </w:r>
      <w:proofErr w:type="spellStart"/>
      <w:r w:rsidRPr="00AE0CD9">
        <w:rPr>
          <w:rFonts w:ascii="Times New Roman" w:hAnsi="Times New Roman" w:cs="Times New Roman"/>
        </w:rPr>
        <w:t>Kernel</w:t>
      </w:r>
      <w:proofErr w:type="spellEnd"/>
      <w:r w:rsidRPr="00AE0CD9">
        <w:rPr>
          <w:rFonts w:ascii="Times New Roman" w:hAnsi="Times New Roman" w:cs="Times New Roman"/>
        </w:rPr>
        <w:t xml:space="preserve"> 4.0, Windows 7 i </w:t>
      </w:r>
      <w:proofErr w:type="spellStart"/>
      <w:r w:rsidRPr="00AE0CD9">
        <w:rPr>
          <w:rFonts w:ascii="Times New Roman" w:hAnsi="Times New Roman" w:cs="Times New Roman"/>
        </w:rPr>
        <w:t>MacOS</w:t>
      </w:r>
      <w:proofErr w:type="spellEnd"/>
      <w:r w:rsidRPr="00AE0CD9">
        <w:rPr>
          <w:rFonts w:ascii="Times New Roman" w:hAnsi="Times New Roman" w:cs="Times New Roman"/>
        </w:rPr>
        <w:t xml:space="preserve"> 10.12 - Lub ich nowsze wersje, </w:t>
      </w:r>
    </w:p>
    <w:p w14:paraId="23920D67" w14:textId="6A98C6AE" w:rsidR="00E70D22" w:rsidRPr="00AE0CD9" w:rsidRDefault="7AE3B1AB" w:rsidP="7AE3B1AB">
      <w:pPr>
        <w:pStyle w:val="Akapitzlist"/>
        <w:numPr>
          <w:ilvl w:val="0"/>
          <w:numId w:val="83"/>
        </w:numPr>
        <w:spacing w:before="120" w:after="120"/>
        <w:ind w:left="1071" w:hanging="357"/>
        <w:contextualSpacing w:val="0"/>
        <w:jc w:val="both"/>
        <w:rPr>
          <w:rFonts w:ascii="Times New Roman" w:hAnsi="Times New Roman" w:cs="Times New Roman"/>
        </w:rPr>
      </w:pPr>
      <w:proofErr w:type="gramStart"/>
      <w:r w:rsidRPr="00AE0CD9">
        <w:rPr>
          <w:rFonts w:ascii="Times New Roman" w:hAnsi="Times New Roman" w:cs="Times New Roman"/>
        </w:rPr>
        <w:t>przeglądarka</w:t>
      </w:r>
      <w:proofErr w:type="gramEnd"/>
      <w:r w:rsidRPr="00AE0CD9">
        <w:rPr>
          <w:rFonts w:ascii="Times New Roman" w:hAnsi="Times New Roman" w:cs="Times New Roman"/>
        </w:rPr>
        <w:t xml:space="preserve"> internetowa Mozilla </w:t>
      </w:r>
      <w:proofErr w:type="spellStart"/>
      <w:r w:rsidRPr="00AE0CD9">
        <w:rPr>
          <w:rFonts w:ascii="Times New Roman" w:hAnsi="Times New Roman" w:cs="Times New Roman"/>
        </w:rPr>
        <w:t>Firefox</w:t>
      </w:r>
      <w:proofErr w:type="spellEnd"/>
      <w:r w:rsidRPr="00AE0CD9">
        <w:rPr>
          <w:rFonts w:ascii="Times New Roman" w:hAnsi="Times New Roman" w:cs="Times New Roman"/>
        </w:rPr>
        <w:t xml:space="preserve"> </w:t>
      </w:r>
      <w:proofErr w:type="spellStart"/>
      <w:r w:rsidRPr="00AE0CD9">
        <w:rPr>
          <w:rFonts w:ascii="Times New Roman" w:hAnsi="Times New Roman" w:cs="Times New Roman"/>
        </w:rPr>
        <w:t>ver</w:t>
      </w:r>
      <w:proofErr w:type="spellEnd"/>
      <w:r w:rsidRPr="00AE0CD9">
        <w:rPr>
          <w:rFonts w:ascii="Times New Roman" w:hAnsi="Times New Roman" w:cs="Times New Roman"/>
        </w:rPr>
        <w:t xml:space="preserve">. 65 </w:t>
      </w:r>
      <w:proofErr w:type="gramStart"/>
      <w:r w:rsidRPr="00AE0CD9">
        <w:rPr>
          <w:rFonts w:ascii="Times New Roman" w:hAnsi="Times New Roman" w:cs="Times New Roman"/>
        </w:rPr>
        <w:t>i</w:t>
      </w:r>
      <w:proofErr w:type="gramEnd"/>
      <w:r w:rsidRPr="00AE0CD9">
        <w:rPr>
          <w:rFonts w:ascii="Times New Roman" w:hAnsi="Times New Roman" w:cs="Times New Roman"/>
        </w:rPr>
        <w:t xml:space="preserve"> późniejsze, Google Chrome </w:t>
      </w:r>
      <w:proofErr w:type="spellStart"/>
      <w:r w:rsidRPr="00AE0CD9">
        <w:rPr>
          <w:rFonts w:ascii="Times New Roman" w:hAnsi="Times New Roman" w:cs="Times New Roman"/>
        </w:rPr>
        <w:t>ver</w:t>
      </w:r>
      <w:proofErr w:type="spellEnd"/>
      <w:r w:rsidRPr="00AE0CD9">
        <w:rPr>
          <w:rFonts w:ascii="Times New Roman" w:hAnsi="Times New Roman" w:cs="Times New Roman"/>
        </w:rPr>
        <w:t xml:space="preserve">. 66 </w:t>
      </w:r>
      <w:proofErr w:type="gramStart"/>
      <w:r w:rsidRPr="00AE0CD9">
        <w:rPr>
          <w:rFonts w:ascii="Times New Roman" w:hAnsi="Times New Roman" w:cs="Times New Roman"/>
        </w:rPr>
        <w:t>i</w:t>
      </w:r>
      <w:proofErr w:type="gramEnd"/>
      <w:r w:rsidRPr="00AE0CD9">
        <w:rPr>
          <w:rFonts w:ascii="Times New Roman" w:hAnsi="Times New Roman" w:cs="Times New Roman"/>
        </w:rPr>
        <w:t xml:space="preserve"> późniejsze lub Opera w </w:t>
      </w:r>
      <w:proofErr w:type="spellStart"/>
      <w:r w:rsidRPr="00AE0CD9">
        <w:rPr>
          <w:rFonts w:ascii="Times New Roman" w:hAnsi="Times New Roman" w:cs="Times New Roman"/>
        </w:rPr>
        <w:t>ver</w:t>
      </w:r>
      <w:proofErr w:type="spellEnd"/>
      <w:r w:rsidRPr="00AE0CD9">
        <w:rPr>
          <w:rFonts w:ascii="Times New Roman" w:hAnsi="Times New Roman" w:cs="Times New Roman"/>
        </w:rPr>
        <w:t xml:space="preserve">. 58 </w:t>
      </w:r>
      <w:proofErr w:type="gramStart"/>
      <w:r w:rsidRPr="00AE0CD9">
        <w:rPr>
          <w:rFonts w:ascii="Times New Roman" w:hAnsi="Times New Roman" w:cs="Times New Roman"/>
        </w:rPr>
        <w:t>i</w:t>
      </w:r>
      <w:proofErr w:type="gramEnd"/>
      <w:r w:rsidRPr="00AE0CD9">
        <w:rPr>
          <w:rFonts w:ascii="Times New Roman" w:hAnsi="Times New Roman" w:cs="Times New Roman"/>
        </w:rPr>
        <w:t xml:space="preserve"> późniejsze, Microsoft Edge </w:t>
      </w:r>
      <w:proofErr w:type="spellStart"/>
      <w:r w:rsidRPr="00AE0CD9">
        <w:rPr>
          <w:rFonts w:ascii="Times New Roman" w:hAnsi="Times New Roman" w:cs="Times New Roman"/>
        </w:rPr>
        <w:t>ver</w:t>
      </w:r>
      <w:proofErr w:type="spellEnd"/>
      <w:r w:rsidRPr="00AE0CD9">
        <w:rPr>
          <w:rFonts w:ascii="Times New Roman" w:hAnsi="Times New Roman" w:cs="Times New Roman"/>
        </w:rPr>
        <w:t xml:space="preserve"> 18 </w:t>
      </w:r>
      <w:r w:rsidR="00E70D22" w:rsidRPr="00AE0CD9">
        <w:rPr>
          <w:rFonts w:ascii="Times New Roman" w:hAnsi="Times New Roman" w:cs="Times New Roman"/>
        </w:rPr>
        <w:br/>
      </w:r>
      <w:r w:rsidRPr="00AE0CD9">
        <w:rPr>
          <w:rFonts w:ascii="Times New Roman" w:hAnsi="Times New Roman" w:cs="Times New Roman"/>
        </w:rPr>
        <w:t>i późniejsze, Internet Explorer 11,</w:t>
      </w:r>
    </w:p>
    <w:p w14:paraId="3518EA48" w14:textId="549D1CD3" w:rsidR="00E70D22" w:rsidRPr="00AE0CD9" w:rsidRDefault="7AE3B1AB" w:rsidP="7AE3B1AB">
      <w:pPr>
        <w:pStyle w:val="Akapitzlist"/>
        <w:numPr>
          <w:ilvl w:val="0"/>
          <w:numId w:val="83"/>
        </w:numPr>
        <w:spacing w:before="120" w:after="120"/>
        <w:ind w:left="1071" w:hanging="357"/>
        <w:contextualSpacing w:val="0"/>
        <w:jc w:val="both"/>
        <w:rPr>
          <w:rFonts w:ascii="Times New Roman" w:hAnsi="Times New Roman" w:cs="Times New Roman"/>
        </w:rPr>
      </w:pPr>
      <w:r w:rsidRPr="00AE0CD9">
        <w:rPr>
          <w:rFonts w:ascii="Times New Roman" w:hAnsi="Times New Roman" w:cs="Times New Roman"/>
        </w:rPr>
        <w:t xml:space="preserve">Lista zalecanych przeglądarek internetowych: Google Chrome, Mozilla </w:t>
      </w:r>
      <w:proofErr w:type="spellStart"/>
      <w:r w:rsidRPr="00AE0CD9">
        <w:rPr>
          <w:rFonts w:ascii="Times New Roman" w:hAnsi="Times New Roman" w:cs="Times New Roman"/>
        </w:rPr>
        <w:t>Firefox</w:t>
      </w:r>
      <w:proofErr w:type="spellEnd"/>
      <w:r w:rsidRPr="00AE0CD9">
        <w:rPr>
          <w:rFonts w:ascii="Times New Roman" w:hAnsi="Times New Roman" w:cs="Times New Roman"/>
        </w:rPr>
        <w:t>, Opera. Zalecane jest używanie najnowszych wersji przeglądarek,</w:t>
      </w:r>
    </w:p>
    <w:p w14:paraId="17E09909" w14:textId="78623249" w:rsidR="00E70D22" w:rsidRPr="00AE0CD9" w:rsidRDefault="7AE3B1AB" w:rsidP="7AE3B1AB">
      <w:pPr>
        <w:pStyle w:val="Akapitzlist"/>
        <w:numPr>
          <w:ilvl w:val="0"/>
          <w:numId w:val="82"/>
        </w:numPr>
        <w:spacing w:before="120" w:after="120"/>
        <w:ind w:left="714" w:hanging="294"/>
        <w:jc w:val="both"/>
        <w:rPr>
          <w:rFonts w:ascii="Times New Roman" w:hAnsi="Times New Roman" w:cs="Times New Roman"/>
        </w:rPr>
      </w:pPr>
      <w:proofErr w:type="gramStart"/>
      <w:r w:rsidRPr="00AE0CD9">
        <w:rPr>
          <w:rFonts w:ascii="Times New Roman" w:hAnsi="Times New Roman" w:cs="Times New Roman"/>
        </w:rPr>
        <w:t>w</w:t>
      </w:r>
      <w:proofErr w:type="gramEnd"/>
      <w:r w:rsidRPr="00AE0CD9">
        <w:rPr>
          <w:rFonts w:ascii="Times New Roman" w:hAnsi="Times New Roman" w:cs="Times New Roman"/>
        </w:rPr>
        <w:t xml:space="preserve"> zakresie składania podpisu kwalifikowanego (za pośrednictwem platformy </w:t>
      </w:r>
      <w:proofErr w:type="spellStart"/>
      <w:r w:rsidRPr="00AE0CD9">
        <w:rPr>
          <w:rFonts w:ascii="Times New Roman" w:hAnsi="Times New Roman" w:cs="Times New Roman"/>
        </w:rPr>
        <w:t>SmartPZP</w:t>
      </w:r>
      <w:proofErr w:type="spellEnd"/>
      <w:r w:rsidRPr="00AE0CD9">
        <w:rPr>
          <w:rFonts w:ascii="Times New Roman" w:hAnsi="Times New Roman" w:cs="Times New Roman"/>
        </w:rPr>
        <w:t>):</w:t>
      </w:r>
    </w:p>
    <w:p w14:paraId="1E5BAFAF" w14:textId="47795E33" w:rsidR="00E70D22" w:rsidRPr="00AE0CD9" w:rsidRDefault="7AE3B1AB" w:rsidP="7AE3B1AB">
      <w:pPr>
        <w:pStyle w:val="Akapitzlist"/>
        <w:numPr>
          <w:ilvl w:val="0"/>
          <w:numId w:val="84"/>
        </w:numPr>
        <w:spacing w:before="120" w:after="120"/>
        <w:ind w:left="1071" w:hanging="357"/>
        <w:contextualSpacing w:val="0"/>
        <w:jc w:val="both"/>
        <w:rPr>
          <w:rFonts w:ascii="Times New Roman" w:hAnsi="Times New Roman" w:cs="Times New Roman"/>
        </w:rPr>
      </w:pPr>
      <w:proofErr w:type="gramStart"/>
      <w:r w:rsidRPr="00AE0CD9">
        <w:rPr>
          <w:rFonts w:ascii="Times New Roman" w:hAnsi="Times New Roman" w:cs="Times New Roman"/>
        </w:rPr>
        <w:t>zainstalowane</w:t>
      </w:r>
      <w:proofErr w:type="gramEnd"/>
      <w:r w:rsidRPr="00AE0CD9">
        <w:rPr>
          <w:rFonts w:ascii="Times New Roman" w:hAnsi="Times New Roman" w:cs="Times New Roman"/>
        </w:rPr>
        <w:t xml:space="preserve"> środowisko Java w wersji min. 1.8 (</w:t>
      </w:r>
      <w:proofErr w:type="spellStart"/>
      <w:r w:rsidRPr="00AE0CD9">
        <w:rPr>
          <w:rFonts w:ascii="Times New Roman" w:hAnsi="Times New Roman" w:cs="Times New Roman"/>
        </w:rPr>
        <w:t>jre</w:t>
      </w:r>
      <w:proofErr w:type="spellEnd"/>
      <w:r w:rsidRPr="00AE0CD9">
        <w:rPr>
          <w:rFonts w:ascii="Times New Roman" w:hAnsi="Times New Roman" w:cs="Times New Roman"/>
        </w:rPr>
        <w:t>),</w:t>
      </w:r>
    </w:p>
    <w:p w14:paraId="3E6F9601" w14:textId="582ACDB9" w:rsidR="00E70D22" w:rsidRPr="00AE0CD9" w:rsidRDefault="7AE3B1AB" w:rsidP="7AE3B1AB">
      <w:pPr>
        <w:pStyle w:val="Akapitzlist"/>
        <w:numPr>
          <w:ilvl w:val="0"/>
          <w:numId w:val="84"/>
        </w:numPr>
        <w:spacing w:before="120" w:after="120"/>
        <w:ind w:left="1071" w:hanging="357"/>
        <w:contextualSpacing w:val="0"/>
        <w:jc w:val="both"/>
        <w:rPr>
          <w:rFonts w:ascii="Times New Roman" w:hAnsi="Times New Roman" w:cs="Times New Roman"/>
        </w:rPr>
      </w:pPr>
      <w:proofErr w:type="gramStart"/>
      <w:r w:rsidRPr="00AE0CD9">
        <w:rPr>
          <w:rFonts w:ascii="Times New Roman" w:hAnsi="Times New Roman" w:cs="Times New Roman"/>
        </w:rPr>
        <w:t>w</w:t>
      </w:r>
      <w:proofErr w:type="gramEnd"/>
      <w:r w:rsidRPr="00AE0CD9">
        <w:rPr>
          <w:rFonts w:ascii="Times New Roman" w:hAnsi="Times New Roman" w:cs="Times New Roman"/>
        </w:rPr>
        <w:t xml:space="preserve"> przypadku przeglądarek Opera, Chrome i </w:t>
      </w:r>
      <w:proofErr w:type="spellStart"/>
      <w:r w:rsidRPr="00AE0CD9">
        <w:rPr>
          <w:rFonts w:ascii="Times New Roman" w:hAnsi="Times New Roman" w:cs="Times New Roman"/>
        </w:rPr>
        <w:t>Firefox</w:t>
      </w:r>
      <w:proofErr w:type="spellEnd"/>
      <w:r w:rsidRPr="00AE0CD9">
        <w:rPr>
          <w:rFonts w:ascii="Times New Roman" w:hAnsi="Times New Roman" w:cs="Times New Roman"/>
        </w:rPr>
        <w:t xml:space="preserve"> należy doinstalować dodatek do przeglądarki Szafir SDK Web,</w:t>
      </w:r>
    </w:p>
    <w:p w14:paraId="59DA7E80" w14:textId="4CB1438D" w:rsidR="00E70D22" w:rsidRPr="00AE0CD9" w:rsidRDefault="7AE3B1AB" w:rsidP="7AE3B1AB">
      <w:pPr>
        <w:pStyle w:val="Akapitzlist"/>
        <w:numPr>
          <w:ilvl w:val="0"/>
          <w:numId w:val="84"/>
        </w:numPr>
        <w:spacing w:before="120" w:after="120"/>
        <w:ind w:left="1071" w:hanging="357"/>
        <w:contextualSpacing w:val="0"/>
        <w:jc w:val="both"/>
        <w:rPr>
          <w:rFonts w:ascii="Times New Roman" w:hAnsi="Times New Roman" w:cs="Times New Roman"/>
        </w:rPr>
      </w:pPr>
      <w:proofErr w:type="gramStart"/>
      <w:r w:rsidRPr="00AE0CD9">
        <w:rPr>
          <w:rFonts w:ascii="Times New Roman" w:hAnsi="Times New Roman" w:cs="Times New Roman"/>
        </w:rPr>
        <w:t>oprogramowania</w:t>
      </w:r>
      <w:proofErr w:type="gramEnd"/>
      <w:r w:rsidRPr="00AE0CD9">
        <w:rPr>
          <w:rFonts w:ascii="Times New Roman" w:hAnsi="Times New Roman" w:cs="Times New Roman"/>
        </w:rPr>
        <w:t xml:space="preserve"> </w:t>
      </w:r>
      <w:proofErr w:type="spellStart"/>
      <w:r w:rsidRPr="00AE0CD9">
        <w:rPr>
          <w:rFonts w:ascii="Times New Roman" w:hAnsi="Times New Roman" w:cs="Times New Roman"/>
        </w:rPr>
        <w:t>SzafirHost</w:t>
      </w:r>
      <w:proofErr w:type="spellEnd"/>
      <w:r w:rsidRPr="00AE0CD9">
        <w:rPr>
          <w:rFonts w:ascii="Times New Roman" w:hAnsi="Times New Roman" w:cs="Times New Roman"/>
        </w:rPr>
        <w:t xml:space="preserve"> w systemie operacyjnym.</w:t>
      </w:r>
    </w:p>
    <w:p w14:paraId="2E33E20C" w14:textId="77777777" w:rsidR="00E70D22" w:rsidRPr="00AE0CD9" w:rsidRDefault="7AE3B1AB" w:rsidP="7AE3B1AB">
      <w:pPr>
        <w:spacing w:before="120" w:after="120"/>
        <w:ind w:left="426"/>
        <w:jc w:val="both"/>
        <w:rPr>
          <w:rFonts w:ascii="Times New Roman" w:hAnsi="Times New Roman" w:cs="Times New Roman"/>
        </w:rPr>
      </w:pPr>
      <w:r w:rsidRPr="00AE0CD9">
        <w:rPr>
          <w:rFonts w:ascii="Times New Roman" w:hAnsi="Times New Roman" w:cs="Times New Roman"/>
        </w:rPr>
        <w:t>Instrukcja instalowania oprogramowania wskazanego w punktach a, b i c powyżej znajduje się w Systemie w zakładce E-learning.</w:t>
      </w:r>
    </w:p>
    <w:p w14:paraId="1773AF44" w14:textId="243A9C04" w:rsidR="00E70D22" w:rsidRPr="00AE0CD9" w:rsidRDefault="7AE3B1AB" w:rsidP="7AE3B1AB">
      <w:pPr>
        <w:numPr>
          <w:ilvl w:val="0"/>
          <w:numId w:val="1"/>
        </w:numPr>
        <w:tabs>
          <w:tab w:val="clear" w:pos="1800"/>
          <w:tab w:val="num" w:pos="-993"/>
        </w:tabs>
        <w:spacing w:before="120" w:after="120"/>
        <w:ind w:left="357" w:hanging="357"/>
        <w:jc w:val="both"/>
        <w:rPr>
          <w:rFonts w:ascii="Times New Roman" w:hAnsi="Times New Roman" w:cs="Times New Roman"/>
        </w:rPr>
      </w:pPr>
      <w:r w:rsidRPr="00AE0CD9">
        <w:rPr>
          <w:rFonts w:ascii="Times New Roman" w:hAnsi="Times New Roman" w:cs="Times New Roman"/>
        </w:rPr>
        <w:t xml:space="preserve">Wymagania techniczne i organizacyjne wysyłania i odbierania dokumentów elektronicznych i informacji przekazywanych przy ich użyciu zostały opisane </w:t>
      </w:r>
      <w:r w:rsidR="00E70D22" w:rsidRPr="00AE0CD9">
        <w:rPr>
          <w:rFonts w:ascii="Times New Roman" w:hAnsi="Times New Roman" w:cs="Times New Roman"/>
        </w:rPr>
        <w:br/>
      </w:r>
      <w:r w:rsidRPr="00AE0CD9">
        <w:rPr>
          <w:rFonts w:ascii="Times New Roman" w:hAnsi="Times New Roman" w:cs="Times New Roman"/>
        </w:rPr>
        <w:t xml:space="preserve">w Regulaminie korzystania z usług Systemu (Regulamin Portalu e-Usług) dostępnym </w:t>
      </w:r>
      <w:r w:rsidR="00E70D22" w:rsidRPr="00AE0CD9">
        <w:rPr>
          <w:rFonts w:ascii="Times New Roman" w:hAnsi="Times New Roman" w:cs="Times New Roman"/>
        </w:rPr>
        <w:br/>
      </w:r>
      <w:r w:rsidRPr="00AE0CD9">
        <w:rPr>
          <w:rFonts w:ascii="Times New Roman" w:hAnsi="Times New Roman" w:cs="Times New Roman"/>
        </w:rPr>
        <w:t>z poziomu modułu E-learning dla wszystkich użytkowników Systemu oraz podczas rejestracji konta Wykonawcy dla Wykonawców.</w:t>
      </w:r>
    </w:p>
    <w:p w14:paraId="4C17936D" w14:textId="77777777" w:rsidR="00E70D22" w:rsidRPr="00AE0CD9" w:rsidRDefault="7AE3B1AB" w:rsidP="7AE3B1AB">
      <w:pPr>
        <w:numPr>
          <w:ilvl w:val="0"/>
          <w:numId w:val="1"/>
        </w:numPr>
        <w:tabs>
          <w:tab w:val="clear" w:pos="1800"/>
          <w:tab w:val="num" w:pos="-993"/>
        </w:tabs>
        <w:spacing w:before="120" w:after="120"/>
        <w:ind w:left="357" w:hanging="357"/>
        <w:jc w:val="both"/>
        <w:rPr>
          <w:rFonts w:ascii="Times New Roman" w:hAnsi="Times New Roman" w:cs="Times New Roman"/>
        </w:rPr>
      </w:pPr>
      <w:r w:rsidRPr="00AE0CD9">
        <w:rPr>
          <w:rFonts w:ascii="Times New Roman" w:hAnsi="Times New Roman" w:cs="Times New Roman"/>
        </w:rPr>
        <w:t>Użycie przez Wykonawcę do kontaktu z Zamawiającym środków komunikacji elektronicznej zapewnionych w Systemie jest uzależnione od uprzedniej akceptacji przez Wykonawcę Regulaminu korzystania z usług Systemu na witrynie internetowej przy zakładaniu profilu Wykonawcy.</w:t>
      </w:r>
    </w:p>
    <w:p w14:paraId="3F7FA0A1" w14:textId="77777777" w:rsidR="00E70D22" w:rsidRPr="00AE0CD9" w:rsidRDefault="7AE3B1AB" w:rsidP="7AE3B1AB">
      <w:pPr>
        <w:numPr>
          <w:ilvl w:val="0"/>
          <w:numId w:val="1"/>
        </w:numPr>
        <w:tabs>
          <w:tab w:val="clear" w:pos="1800"/>
          <w:tab w:val="num" w:pos="-993"/>
        </w:tabs>
        <w:spacing w:before="120" w:after="120"/>
        <w:ind w:left="357" w:hanging="357"/>
        <w:jc w:val="both"/>
        <w:rPr>
          <w:rFonts w:ascii="Times New Roman" w:hAnsi="Times New Roman" w:cs="Times New Roman"/>
        </w:rPr>
      </w:pPr>
      <w:r w:rsidRPr="00AE0CD9">
        <w:rPr>
          <w:rFonts w:ascii="Times New Roman" w:hAnsi="Times New Roman" w:cs="Times New Roman"/>
        </w:rPr>
        <w:t>Korzystanie z Systemu przez Wykonawców jest bezpłatne.</w:t>
      </w:r>
    </w:p>
    <w:p w14:paraId="1E4206C6" w14:textId="778002BE" w:rsidR="00E70D22" w:rsidRPr="00AE0CD9" w:rsidRDefault="7AE3B1AB" w:rsidP="7AE3B1AB">
      <w:pPr>
        <w:numPr>
          <w:ilvl w:val="0"/>
          <w:numId w:val="1"/>
        </w:numPr>
        <w:tabs>
          <w:tab w:val="clear" w:pos="1800"/>
          <w:tab w:val="num" w:pos="-993"/>
        </w:tabs>
        <w:spacing w:before="120" w:after="120"/>
        <w:ind w:left="357" w:hanging="357"/>
        <w:jc w:val="both"/>
        <w:rPr>
          <w:rFonts w:ascii="Times New Roman" w:hAnsi="Times New Roman" w:cs="Times New Roman"/>
        </w:rPr>
      </w:pPr>
      <w:r w:rsidRPr="00AE0CD9">
        <w:rPr>
          <w:rFonts w:ascii="Times New Roman" w:hAnsi="Times New Roman" w:cs="Times New Roman"/>
        </w:rPr>
        <w:t xml:space="preserve">Użytkownikom Zewnętrznym Wykonawcy przysługuje prawo korzystania z asysty obejmującej wsparcie techniczne w kwestiach dotyczących korzystania z Systemu, polegające na doradztwie telefonicznym i e-mailowym na zasadach określonych </w:t>
      </w:r>
      <w:r w:rsidR="00E70D22" w:rsidRPr="00AE0CD9">
        <w:rPr>
          <w:rFonts w:ascii="Times New Roman" w:hAnsi="Times New Roman" w:cs="Times New Roman"/>
        </w:rPr>
        <w:br/>
      </w:r>
      <w:r w:rsidRPr="00AE0CD9">
        <w:rPr>
          <w:rFonts w:ascii="Times New Roman" w:hAnsi="Times New Roman" w:cs="Times New Roman"/>
        </w:rPr>
        <w:t>w Regulaminie korzystania z usług Systemu.</w:t>
      </w:r>
    </w:p>
    <w:p w14:paraId="660A9BF1" w14:textId="77777777" w:rsidR="00E70D22" w:rsidRPr="00AE0CD9" w:rsidRDefault="7AE3B1AB" w:rsidP="7AE3B1AB">
      <w:pPr>
        <w:numPr>
          <w:ilvl w:val="0"/>
          <w:numId w:val="1"/>
        </w:numPr>
        <w:tabs>
          <w:tab w:val="clear" w:pos="1800"/>
          <w:tab w:val="num" w:pos="-993"/>
        </w:tabs>
        <w:spacing w:before="120" w:after="120"/>
        <w:ind w:left="357" w:hanging="357"/>
        <w:jc w:val="both"/>
        <w:rPr>
          <w:rFonts w:ascii="Times New Roman" w:hAnsi="Times New Roman" w:cs="Times New Roman"/>
        </w:rPr>
      </w:pPr>
      <w:r w:rsidRPr="00AE0CD9">
        <w:rPr>
          <w:rFonts w:ascii="Times New Roman" w:hAnsi="Times New Roman" w:cs="Times New Roman"/>
        </w:rPr>
        <w:t>Maksymalny rozmiar pojedynczych plików przesyłanych za pośrednictwem Systemu wynosi 100 MB. Za pośrednictwem Systemu można przesłać wiele pojedynczych plików lub plik skompresowany do archiwum (ZIP) zawierający wiele pojedynczych plików.</w:t>
      </w:r>
    </w:p>
    <w:p w14:paraId="400D475D" w14:textId="77777777" w:rsidR="00E70D22" w:rsidRPr="00AE0CD9" w:rsidRDefault="7AE3B1AB" w:rsidP="7AE3B1AB">
      <w:pPr>
        <w:numPr>
          <w:ilvl w:val="0"/>
          <w:numId w:val="1"/>
        </w:numPr>
        <w:tabs>
          <w:tab w:val="clear" w:pos="1800"/>
          <w:tab w:val="num" w:pos="-993"/>
        </w:tabs>
        <w:spacing w:before="120" w:after="120"/>
        <w:ind w:left="357" w:hanging="357"/>
        <w:jc w:val="both"/>
        <w:rPr>
          <w:rFonts w:ascii="Times New Roman" w:hAnsi="Times New Roman" w:cs="Times New Roman"/>
        </w:rPr>
      </w:pPr>
      <w:r w:rsidRPr="00AE0CD9">
        <w:rPr>
          <w:rFonts w:ascii="Times New Roman" w:hAnsi="Times New Roman" w:cs="Times New Roman"/>
        </w:rPr>
        <w:t xml:space="preserve">Dopuszczalne formaty przesyłanych danych tj. plików o wielkości do 100 MB w </w:t>
      </w:r>
      <w:proofErr w:type="gramStart"/>
      <w:r w:rsidRPr="00AE0CD9">
        <w:rPr>
          <w:rFonts w:ascii="Times New Roman" w:hAnsi="Times New Roman" w:cs="Times New Roman"/>
        </w:rPr>
        <w:t>formatach .</w:t>
      </w:r>
      <w:proofErr w:type="spellStart"/>
      <w:r w:rsidRPr="00AE0CD9">
        <w:rPr>
          <w:rFonts w:ascii="Times New Roman" w:hAnsi="Times New Roman" w:cs="Times New Roman"/>
        </w:rPr>
        <w:t>png</w:t>
      </w:r>
      <w:proofErr w:type="spellEnd"/>
      <w:r w:rsidRPr="00AE0CD9">
        <w:rPr>
          <w:rFonts w:ascii="Times New Roman" w:hAnsi="Times New Roman" w:cs="Times New Roman"/>
        </w:rPr>
        <w:t>, .jpg, .</w:t>
      </w:r>
      <w:proofErr w:type="spellStart"/>
      <w:r w:rsidRPr="00AE0CD9">
        <w:rPr>
          <w:rFonts w:ascii="Times New Roman" w:hAnsi="Times New Roman" w:cs="Times New Roman"/>
        </w:rPr>
        <w:t>jpeg</w:t>
      </w:r>
      <w:proofErr w:type="spellEnd"/>
      <w:r w:rsidRPr="00AE0CD9">
        <w:rPr>
          <w:rFonts w:ascii="Times New Roman" w:hAnsi="Times New Roman" w:cs="Times New Roman"/>
        </w:rPr>
        <w:t>, .gif, .</w:t>
      </w:r>
      <w:proofErr w:type="spellStart"/>
      <w:r w:rsidRPr="00AE0CD9">
        <w:rPr>
          <w:rFonts w:ascii="Times New Roman" w:hAnsi="Times New Roman" w:cs="Times New Roman"/>
        </w:rPr>
        <w:t>doc</w:t>
      </w:r>
      <w:proofErr w:type="spellEnd"/>
      <w:r w:rsidRPr="00AE0CD9">
        <w:rPr>
          <w:rFonts w:ascii="Times New Roman" w:hAnsi="Times New Roman" w:cs="Times New Roman"/>
        </w:rPr>
        <w:t>, .</w:t>
      </w:r>
      <w:proofErr w:type="spellStart"/>
      <w:proofErr w:type="gramEnd"/>
      <w:r w:rsidRPr="00AE0CD9">
        <w:rPr>
          <w:rFonts w:ascii="Times New Roman" w:hAnsi="Times New Roman" w:cs="Times New Roman"/>
        </w:rPr>
        <w:t>docx</w:t>
      </w:r>
      <w:proofErr w:type="spellEnd"/>
      <w:r w:rsidRPr="00AE0CD9">
        <w:rPr>
          <w:rFonts w:ascii="Times New Roman" w:hAnsi="Times New Roman" w:cs="Times New Roman"/>
        </w:rPr>
        <w:t>, .</w:t>
      </w:r>
      <w:proofErr w:type="gramStart"/>
      <w:r w:rsidRPr="00AE0CD9">
        <w:rPr>
          <w:rFonts w:ascii="Times New Roman" w:hAnsi="Times New Roman" w:cs="Times New Roman"/>
        </w:rPr>
        <w:t>xls, .</w:t>
      </w:r>
      <w:proofErr w:type="spellStart"/>
      <w:r w:rsidRPr="00AE0CD9">
        <w:rPr>
          <w:rFonts w:ascii="Times New Roman" w:hAnsi="Times New Roman" w:cs="Times New Roman"/>
        </w:rPr>
        <w:t>xlsx</w:t>
      </w:r>
      <w:proofErr w:type="spellEnd"/>
      <w:r w:rsidRPr="00AE0CD9">
        <w:rPr>
          <w:rFonts w:ascii="Times New Roman" w:hAnsi="Times New Roman" w:cs="Times New Roman"/>
        </w:rPr>
        <w:t>, .</w:t>
      </w:r>
      <w:proofErr w:type="spellStart"/>
      <w:r w:rsidRPr="00AE0CD9">
        <w:rPr>
          <w:rFonts w:ascii="Times New Roman" w:hAnsi="Times New Roman" w:cs="Times New Roman"/>
        </w:rPr>
        <w:t>ppt</w:t>
      </w:r>
      <w:proofErr w:type="spellEnd"/>
      <w:r w:rsidRPr="00AE0CD9">
        <w:rPr>
          <w:rFonts w:ascii="Times New Roman" w:hAnsi="Times New Roman" w:cs="Times New Roman"/>
        </w:rPr>
        <w:t>, .</w:t>
      </w:r>
      <w:proofErr w:type="spellStart"/>
      <w:r w:rsidRPr="00AE0CD9">
        <w:rPr>
          <w:rFonts w:ascii="Times New Roman" w:hAnsi="Times New Roman" w:cs="Times New Roman"/>
        </w:rPr>
        <w:t>pptx</w:t>
      </w:r>
      <w:proofErr w:type="spellEnd"/>
      <w:r w:rsidRPr="00AE0CD9">
        <w:rPr>
          <w:rFonts w:ascii="Times New Roman" w:hAnsi="Times New Roman" w:cs="Times New Roman"/>
        </w:rPr>
        <w:t>, .</w:t>
      </w:r>
      <w:proofErr w:type="spellStart"/>
      <w:r w:rsidRPr="00AE0CD9">
        <w:rPr>
          <w:rFonts w:ascii="Times New Roman" w:hAnsi="Times New Roman" w:cs="Times New Roman"/>
        </w:rPr>
        <w:t>odt</w:t>
      </w:r>
      <w:proofErr w:type="spellEnd"/>
      <w:r w:rsidRPr="00AE0CD9">
        <w:rPr>
          <w:rFonts w:ascii="Times New Roman" w:hAnsi="Times New Roman" w:cs="Times New Roman"/>
        </w:rPr>
        <w:t>, .</w:t>
      </w:r>
      <w:proofErr w:type="spellStart"/>
      <w:r w:rsidRPr="00AE0CD9">
        <w:rPr>
          <w:rFonts w:ascii="Times New Roman" w:hAnsi="Times New Roman" w:cs="Times New Roman"/>
        </w:rPr>
        <w:t>ods</w:t>
      </w:r>
      <w:proofErr w:type="spellEnd"/>
      <w:r w:rsidRPr="00AE0CD9">
        <w:rPr>
          <w:rFonts w:ascii="Times New Roman" w:hAnsi="Times New Roman" w:cs="Times New Roman"/>
        </w:rPr>
        <w:t>, .</w:t>
      </w:r>
      <w:proofErr w:type="spellStart"/>
      <w:r w:rsidRPr="00AE0CD9">
        <w:rPr>
          <w:rFonts w:ascii="Times New Roman" w:hAnsi="Times New Roman" w:cs="Times New Roman"/>
        </w:rPr>
        <w:t>odp</w:t>
      </w:r>
      <w:proofErr w:type="spellEnd"/>
      <w:r w:rsidRPr="00AE0CD9">
        <w:rPr>
          <w:rFonts w:ascii="Times New Roman" w:hAnsi="Times New Roman" w:cs="Times New Roman"/>
        </w:rPr>
        <w:t>, .</w:t>
      </w:r>
      <w:proofErr w:type="spellStart"/>
      <w:proofErr w:type="gramEnd"/>
      <w:r w:rsidRPr="00AE0CD9">
        <w:rPr>
          <w:rFonts w:ascii="Times New Roman" w:hAnsi="Times New Roman" w:cs="Times New Roman"/>
        </w:rPr>
        <w:t>odf</w:t>
      </w:r>
      <w:proofErr w:type="spellEnd"/>
      <w:r w:rsidRPr="00AE0CD9">
        <w:rPr>
          <w:rFonts w:ascii="Times New Roman" w:hAnsi="Times New Roman" w:cs="Times New Roman"/>
        </w:rPr>
        <w:t>, .</w:t>
      </w:r>
      <w:proofErr w:type="gramStart"/>
      <w:r w:rsidRPr="00AE0CD9">
        <w:rPr>
          <w:rFonts w:ascii="Times New Roman" w:hAnsi="Times New Roman" w:cs="Times New Roman"/>
        </w:rPr>
        <w:t>pdf, .zip, .txt, .</w:t>
      </w:r>
      <w:proofErr w:type="spellStart"/>
      <w:r w:rsidRPr="00AE0CD9">
        <w:rPr>
          <w:rFonts w:ascii="Times New Roman" w:hAnsi="Times New Roman" w:cs="Times New Roman"/>
        </w:rPr>
        <w:t>ath</w:t>
      </w:r>
      <w:proofErr w:type="spellEnd"/>
      <w:r w:rsidRPr="00AE0CD9">
        <w:rPr>
          <w:rFonts w:ascii="Times New Roman" w:hAnsi="Times New Roman" w:cs="Times New Roman"/>
        </w:rPr>
        <w:t>, .</w:t>
      </w:r>
      <w:proofErr w:type="spellStart"/>
      <w:r w:rsidRPr="00AE0CD9">
        <w:rPr>
          <w:rFonts w:ascii="Times New Roman" w:hAnsi="Times New Roman" w:cs="Times New Roman"/>
        </w:rPr>
        <w:t>xml</w:t>
      </w:r>
      <w:proofErr w:type="spellEnd"/>
      <w:r w:rsidRPr="00AE0CD9">
        <w:rPr>
          <w:rFonts w:ascii="Times New Roman" w:hAnsi="Times New Roman" w:cs="Times New Roman"/>
        </w:rPr>
        <w:t>, .</w:t>
      </w:r>
      <w:proofErr w:type="spellStart"/>
      <w:r w:rsidRPr="00AE0CD9">
        <w:rPr>
          <w:rFonts w:ascii="Times New Roman" w:hAnsi="Times New Roman" w:cs="Times New Roman"/>
        </w:rPr>
        <w:t>dwg</w:t>
      </w:r>
      <w:proofErr w:type="spellEnd"/>
      <w:r w:rsidRPr="00AE0CD9">
        <w:rPr>
          <w:rFonts w:ascii="Times New Roman" w:hAnsi="Times New Roman" w:cs="Times New Roman"/>
        </w:rPr>
        <w:t>, .</w:t>
      </w:r>
      <w:proofErr w:type="spellStart"/>
      <w:r w:rsidRPr="00AE0CD9">
        <w:rPr>
          <w:rFonts w:ascii="Times New Roman" w:hAnsi="Times New Roman" w:cs="Times New Roman"/>
        </w:rPr>
        <w:t>xades</w:t>
      </w:r>
      <w:proofErr w:type="spellEnd"/>
      <w:r w:rsidRPr="00AE0CD9">
        <w:rPr>
          <w:rFonts w:ascii="Times New Roman" w:hAnsi="Times New Roman" w:cs="Times New Roman"/>
        </w:rPr>
        <w:t>, .tar, .7z, .</w:t>
      </w:r>
      <w:proofErr w:type="spellStart"/>
      <w:r w:rsidRPr="00AE0CD9">
        <w:rPr>
          <w:rFonts w:ascii="Times New Roman" w:hAnsi="Times New Roman" w:cs="Times New Roman"/>
        </w:rPr>
        <w:t>eml</w:t>
      </w:r>
      <w:proofErr w:type="spellEnd"/>
      <w:r w:rsidRPr="00AE0CD9">
        <w:rPr>
          <w:rFonts w:ascii="Times New Roman" w:hAnsi="Times New Roman" w:cs="Times New Roman"/>
        </w:rPr>
        <w:t>, .</w:t>
      </w:r>
      <w:proofErr w:type="spellStart"/>
      <w:r w:rsidRPr="00AE0CD9">
        <w:rPr>
          <w:rFonts w:ascii="Times New Roman" w:hAnsi="Times New Roman" w:cs="Times New Roman"/>
        </w:rPr>
        <w:t>msg</w:t>
      </w:r>
      <w:proofErr w:type="spellEnd"/>
      <w:proofErr w:type="gramEnd"/>
    </w:p>
    <w:p w14:paraId="58779A51" w14:textId="77777777" w:rsidR="00E70D22" w:rsidRPr="00AE0CD9" w:rsidRDefault="7AE3B1AB" w:rsidP="7AE3B1AB">
      <w:pPr>
        <w:numPr>
          <w:ilvl w:val="0"/>
          <w:numId w:val="1"/>
        </w:numPr>
        <w:tabs>
          <w:tab w:val="clear" w:pos="1800"/>
          <w:tab w:val="num" w:pos="-993"/>
        </w:tabs>
        <w:spacing w:before="120" w:after="120"/>
        <w:ind w:left="357" w:hanging="357"/>
        <w:jc w:val="both"/>
        <w:rPr>
          <w:rFonts w:ascii="Times New Roman" w:hAnsi="Times New Roman" w:cs="Times New Roman"/>
        </w:rPr>
      </w:pPr>
      <w:r w:rsidRPr="00AE0CD9">
        <w:rPr>
          <w:rFonts w:ascii="Times New Roman" w:hAnsi="Times New Roman" w:cs="Times New Roman"/>
        </w:rPr>
        <w:t xml:space="preserve">Za datę przekazania i odbioru danych, w szczególności oferty, wniosków, </w:t>
      </w:r>
      <w:proofErr w:type="gramStart"/>
      <w:r w:rsidRPr="00AE0CD9">
        <w:rPr>
          <w:rFonts w:ascii="Times New Roman" w:hAnsi="Times New Roman" w:cs="Times New Roman"/>
        </w:rPr>
        <w:t>zawiadomień,  dokumentów</w:t>
      </w:r>
      <w:proofErr w:type="gramEnd"/>
      <w:r w:rsidRPr="00AE0CD9">
        <w:rPr>
          <w:rFonts w:ascii="Times New Roman" w:hAnsi="Times New Roman" w:cs="Times New Roman"/>
        </w:rPr>
        <w:t xml:space="preserve"> elektronicznych, oświadczeń oraz innych informacji przyjmuje się datę zapisania pliku na serwerze Systemu. Aktualna data i godzina, zsynchronizowane z Głównym Urzędem Miar, wyświetlane są w prawym górnym rogu Systemu.</w:t>
      </w:r>
    </w:p>
    <w:p w14:paraId="7F6805F7" w14:textId="77777777" w:rsidR="00E70D22" w:rsidRPr="00AE0CD9" w:rsidRDefault="7AE3B1AB" w:rsidP="7AE3B1AB">
      <w:pPr>
        <w:numPr>
          <w:ilvl w:val="0"/>
          <w:numId w:val="1"/>
        </w:numPr>
        <w:tabs>
          <w:tab w:val="clear" w:pos="1800"/>
          <w:tab w:val="num" w:pos="-993"/>
        </w:tabs>
        <w:spacing w:before="120" w:after="120"/>
        <w:ind w:left="357" w:hanging="357"/>
        <w:jc w:val="both"/>
        <w:rPr>
          <w:rFonts w:ascii="Times New Roman" w:hAnsi="Times New Roman" w:cs="Times New Roman"/>
        </w:rPr>
      </w:pPr>
      <w:r w:rsidRPr="00AE0CD9">
        <w:rPr>
          <w:rFonts w:ascii="Times New Roman" w:hAnsi="Times New Roman" w:cs="Times New Roman"/>
        </w:rPr>
        <w:t xml:space="preserve"> Informacje na temat kodowania i czasu przekazania i odbioru danych:</w:t>
      </w:r>
    </w:p>
    <w:p w14:paraId="54B9CE30" w14:textId="24D27277" w:rsidR="00E70D22" w:rsidRPr="00AE0CD9" w:rsidRDefault="7AE3B1AB" w:rsidP="7AE3B1AB">
      <w:pPr>
        <w:pStyle w:val="Akapitzlist"/>
        <w:numPr>
          <w:ilvl w:val="0"/>
          <w:numId w:val="85"/>
        </w:numPr>
        <w:spacing w:before="120" w:after="120"/>
        <w:ind w:hanging="244"/>
        <w:jc w:val="both"/>
        <w:rPr>
          <w:rFonts w:ascii="Times New Roman" w:hAnsi="Times New Roman" w:cs="Times New Roman"/>
        </w:rPr>
      </w:pPr>
      <w:r w:rsidRPr="00AE0CD9">
        <w:rPr>
          <w:rFonts w:ascii="Times New Roman" w:hAnsi="Times New Roman" w:cs="Times New Roman"/>
        </w:rPr>
        <w:t xml:space="preserve">Oferta złożona przez Wykonawcę w </w:t>
      </w:r>
      <w:proofErr w:type="gramStart"/>
      <w:r w:rsidRPr="00AE0CD9">
        <w:rPr>
          <w:rFonts w:ascii="Times New Roman" w:hAnsi="Times New Roman" w:cs="Times New Roman"/>
        </w:rPr>
        <w:t xml:space="preserve">Systemie , </w:t>
      </w:r>
      <w:proofErr w:type="gramEnd"/>
      <w:r w:rsidRPr="00AE0CD9">
        <w:rPr>
          <w:rFonts w:ascii="Times New Roman" w:hAnsi="Times New Roman" w:cs="Times New Roman"/>
        </w:rPr>
        <w:t>nie jest widoczna dla Zamawiającego, ponieważ widnieje w Systemie jako zaszyfrowana. Możliwość otwarcia oferty dostępna jest dopiero po odszyfrowaniu przez Zamawiającego po upływie terminu składania ofert.</w:t>
      </w:r>
    </w:p>
    <w:p w14:paraId="7727F235" w14:textId="04A58533" w:rsidR="00E70D22" w:rsidRPr="00AE0CD9" w:rsidRDefault="7AE3B1AB" w:rsidP="7AE3B1AB">
      <w:pPr>
        <w:pStyle w:val="Akapitzlist"/>
        <w:numPr>
          <w:ilvl w:val="0"/>
          <w:numId w:val="85"/>
        </w:numPr>
        <w:spacing w:before="120" w:after="120"/>
        <w:ind w:hanging="244"/>
        <w:jc w:val="both"/>
        <w:rPr>
          <w:rFonts w:ascii="Times New Roman" w:hAnsi="Times New Roman" w:cs="Times New Roman"/>
        </w:rPr>
      </w:pPr>
      <w:r w:rsidRPr="00AE0CD9">
        <w:rPr>
          <w:rFonts w:ascii="Times New Roman" w:hAnsi="Times New Roman" w:cs="Times New Roman"/>
        </w:rPr>
        <w:t>Oznaczenie czasu odbioru danych przez System stanowi przypiętą do dokumentu elektronicznego datę oraz dokładny czas (</w:t>
      </w:r>
      <w:proofErr w:type="spellStart"/>
      <w:r w:rsidRPr="00AE0CD9">
        <w:rPr>
          <w:rFonts w:ascii="Times New Roman" w:hAnsi="Times New Roman" w:cs="Times New Roman"/>
        </w:rPr>
        <w:t>hh</w:t>
      </w:r>
      <w:proofErr w:type="gramStart"/>
      <w:r w:rsidRPr="00AE0CD9">
        <w:rPr>
          <w:rFonts w:ascii="Times New Roman" w:hAnsi="Times New Roman" w:cs="Times New Roman"/>
        </w:rPr>
        <w:t>:mm</w:t>
      </w:r>
      <w:proofErr w:type="gramEnd"/>
      <w:r w:rsidRPr="00AE0CD9">
        <w:rPr>
          <w:rFonts w:ascii="Times New Roman" w:hAnsi="Times New Roman" w:cs="Times New Roman"/>
        </w:rPr>
        <w:t>:ss</w:t>
      </w:r>
      <w:proofErr w:type="spellEnd"/>
      <w:r w:rsidRPr="00AE0CD9">
        <w:rPr>
          <w:rFonts w:ascii="Times New Roman" w:hAnsi="Times New Roman" w:cs="Times New Roman"/>
        </w:rPr>
        <w:t>), znajdującą się na potwierdzeniu złożenia oferty.</w:t>
      </w:r>
    </w:p>
    <w:p w14:paraId="29DE03D1" w14:textId="6C0BB37C" w:rsidR="005F3155" w:rsidRPr="00AE0CD9" w:rsidRDefault="7AE3B1AB" w:rsidP="00AE0CD9">
      <w:pPr>
        <w:numPr>
          <w:ilvl w:val="0"/>
          <w:numId w:val="1"/>
        </w:numPr>
        <w:tabs>
          <w:tab w:val="clear" w:pos="1800"/>
          <w:tab w:val="num" w:pos="-993"/>
        </w:tabs>
        <w:spacing w:before="120" w:after="240"/>
        <w:ind w:left="357" w:hanging="357"/>
        <w:jc w:val="both"/>
        <w:rPr>
          <w:rFonts w:ascii="Times New Roman" w:hAnsi="Times New Roman" w:cs="Times New Roman"/>
        </w:rPr>
      </w:pPr>
      <w:r w:rsidRPr="00AE0CD9">
        <w:rPr>
          <w:rFonts w:ascii="Times New Roman" w:hAnsi="Times New Roman" w:cs="Times New Roman"/>
        </w:rPr>
        <w:t>Zamawiający nie przewiduje innych sposobów komunikacji niż środki komunikacji elektronicznej.</w:t>
      </w:r>
    </w:p>
    <w:tbl>
      <w:tblPr>
        <w:tblStyle w:val="Tabela-Siatka"/>
        <w:tblW w:w="8674" w:type="dxa"/>
        <w:tblInd w:w="94" w:type="dxa"/>
        <w:tblLook w:val="04A0" w:firstRow="1" w:lastRow="0" w:firstColumn="1" w:lastColumn="0" w:noHBand="0" w:noVBand="1"/>
      </w:tblPr>
      <w:tblGrid>
        <w:gridCol w:w="8674"/>
      </w:tblGrid>
      <w:tr w:rsidR="006E3D91" w:rsidRPr="00AE0CD9" w14:paraId="4FD50F7B" w14:textId="77777777" w:rsidTr="7AE3B1AB">
        <w:trPr>
          <w:trHeight w:val="1456"/>
        </w:trPr>
        <w:tc>
          <w:tcPr>
            <w:tcW w:w="8674" w:type="dxa"/>
            <w:vAlign w:val="center"/>
          </w:tcPr>
          <w:p w14:paraId="6C47A278" w14:textId="7EEF8023" w:rsidR="006E3D91" w:rsidRPr="00AE0CD9" w:rsidRDefault="7AE3B1AB" w:rsidP="7AE3B1AB">
            <w:pPr>
              <w:spacing w:line="276" w:lineRule="auto"/>
              <w:jc w:val="center"/>
              <w:rPr>
                <w:rFonts w:ascii="Times New Roman" w:hAnsi="Times New Roman" w:cs="Times New Roman"/>
                <w:b/>
                <w:bCs/>
              </w:rPr>
            </w:pPr>
            <w:r w:rsidRPr="00AE0CD9">
              <w:rPr>
                <w:rFonts w:ascii="Times New Roman" w:hAnsi="Times New Roman" w:cs="Times New Roman"/>
                <w:b/>
                <w:bCs/>
              </w:rPr>
              <w:t>ROZDZIAŁ XI</w:t>
            </w:r>
          </w:p>
          <w:p w14:paraId="1330BD26" w14:textId="77777777" w:rsidR="006E3D91" w:rsidRPr="00AE0CD9" w:rsidRDefault="7AE3B1AB" w:rsidP="7AE3B1AB">
            <w:pPr>
              <w:spacing w:line="276" w:lineRule="auto"/>
              <w:jc w:val="center"/>
              <w:rPr>
                <w:rFonts w:ascii="Times New Roman" w:hAnsi="Times New Roman" w:cs="Times New Roman"/>
                <w:i/>
                <w:iCs/>
              </w:rPr>
            </w:pPr>
            <w:r w:rsidRPr="00AE0CD9">
              <w:rPr>
                <w:rFonts w:ascii="Times New Roman" w:hAnsi="Times New Roman" w:cs="Times New Roman"/>
                <w:b/>
                <w:bCs/>
              </w:rPr>
              <w:t xml:space="preserve">WSKAZANIE OSÓB UPRAWNIONYCH DO KOMUNIKOWANIA SIĘ </w:t>
            </w:r>
            <w:r w:rsidR="006E3D91" w:rsidRPr="00AE0CD9">
              <w:rPr>
                <w:rFonts w:ascii="Times New Roman" w:hAnsi="Times New Roman" w:cs="Times New Roman"/>
              </w:rPr>
              <w:br/>
            </w:r>
            <w:r w:rsidRPr="00AE0CD9">
              <w:rPr>
                <w:rFonts w:ascii="Times New Roman" w:hAnsi="Times New Roman" w:cs="Times New Roman"/>
                <w:b/>
                <w:bCs/>
              </w:rPr>
              <w:t>Z WYKONAWCAMI</w:t>
            </w:r>
          </w:p>
        </w:tc>
      </w:tr>
    </w:tbl>
    <w:p w14:paraId="45AC800F" w14:textId="5B689E95" w:rsidR="00692B29" w:rsidRPr="00AE0CD9" w:rsidRDefault="7AE3B1AB" w:rsidP="7AE3B1AB">
      <w:pPr>
        <w:pStyle w:val="Akapitzlist"/>
        <w:numPr>
          <w:ilvl w:val="0"/>
          <w:numId w:val="2"/>
        </w:numPr>
        <w:spacing w:before="240" w:after="120"/>
        <w:ind w:left="357" w:hanging="357"/>
        <w:contextualSpacing w:val="0"/>
        <w:jc w:val="both"/>
        <w:rPr>
          <w:rFonts w:ascii="Times New Roman" w:eastAsia="Times New Roman" w:hAnsi="Times New Roman" w:cs="Times New Roman"/>
          <w:b/>
          <w:bCs/>
          <w:lang w:eastAsia="pl-PL"/>
        </w:rPr>
      </w:pPr>
      <w:r w:rsidRPr="00AE0CD9">
        <w:rPr>
          <w:rFonts w:ascii="Times New Roman" w:eastAsia="Times New Roman" w:hAnsi="Times New Roman" w:cs="Times New Roman"/>
          <w:lang w:eastAsia="pl-PL"/>
        </w:rPr>
        <w:t>Osobą uprawnioną przez Zamawiającego do porozumiewania się z Wykonawcami jest w kwestiach formalnych</w:t>
      </w:r>
      <w:r w:rsidRPr="00AE0CD9">
        <w:rPr>
          <w:rFonts w:ascii="Times New Roman" w:eastAsia="Times New Roman" w:hAnsi="Times New Roman" w:cs="Times New Roman"/>
          <w:b/>
          <w:bCs/>
          <w:lang w:eastAsia="pl-PL"/>
        </w:rPr>
        <w:t xml:space="preserve"> – Marta </w:t>
      </w:r>
      <w:proofErr w:type="spellStart"/>
      <w:r w:rsidRPr="00AE0CD9">
        <w:rPr>
          <w:rFonts w:ascii="Times New Roman" w:eastAsia="Times New Roman" w:hAnsi="Times New Roman" w:cs="Times New Roman"/>
          <w:b/>
          <w:bCs/>
          <w:lang w:eastAsia="pl-PL"/>
        </w:rPr>
        <w:t>Nikodymczuk</w:t>
      </w:r>
      <w:proofErr w:type="spellEnd"/>
    </w:p>
    <w:p w14:paraId="43C689A8" w14:textId="45CF884B" w:rsidR="006E3D91" w:rsidRPr="00AE0CD9" w:rsidRDefault="7AE3B1AB" w:rsidP="7AE3B1AB">
      <w:pPr>
        <w:pStyle w:val="Akapitzlist"/>
        <w:numPr>
          <w:ilvl w:val="0"/>
          <w:numId w:val="2"/>
        </w:numPr>
        <w:spacing w:before="120" w:after="240"/>
        <w:ind w:left="357" w:hanging="357"/>
        <w:contextualSpacing w:val="0"/>
        <w:jc w:val="both"/>
        <w:rPr>
          <w:rFonts w:ascii="Times New Roman" w:eastAsia="Times New Roman" w:hAnsi="Times New Roman" w:cs="Times New Roman"/>
          <w:b/>
          <w:bCs/>
          <w:lang w:eastAsia="pl-PL"/>
        </w:rPr>
      </w:pPr>
      <w:r w:rsidRPr="00AE0CD9">
        <w:rPr>
          <w:rFonts w:ascii="Times New Roman" w:eastAsia="Times New Roman" w:hAnsi="Times New Roman" w:cs="Times New Roman"/>
          <w:lang w:eastAsia="pl-PL"/>
        </w:rPr>
        <w:t xml:space="preserve">Zamawiający informuje, że przepisy ustawy </w:t>
      </w:r>
      <w:proofErr w:type="spellStart"/>
      <w:r w:rsidRPr="00AE0CD9">
        <w:rPr>
          <w:rFonts w:ascii="Times New Roman" w:eastAsia="Times New Roman" w:hAnsi="Times New Roman" w:cs="Times New Roman"/>
          <w:lang w:eastAsia="pl-PL"/>
        </w:rPr>
        <w:t>Pzp</w:t>
      </w:r>
      <w:proofErr w:type="spellEnd"/>
      <w:r w:rsidRPr="00AE0CD9">
        <w:rPr>
          <w:rFonts w:ascii="Times New Roman" w:eastAsia="Times New Roman" w:hAnsi="Times New Roman" w:cs="Times New Roman"/>
          <w:lang w:eastAsia="pl-PL"/>
        </w:rPr>
        <w:t xml:space="preserve"> nie pozwalają na jakikolwiek inny kontakt – zarówno z Zamawiającym jak i osobami uprawnionymi do porozumiewania się </w:t>
      </w:r>
      <w:r w:rsidR="006E3D91" w:rsidRPr="00AE0CD9">
        <w:rPr>
          <w:rFonts w:ascii="Times New Roman" w:hAnsi="Times New Roman" w:cs="Times New Roman"/>
        </w:rPr>
        <w:br/>
      </w:r>
      <w:r w:rsidRPr="00AE0CD9">
        <w:rPr>
          <w:rFonts w:ascii="Times New Roman" w:eastAsia="Times New Roman" w:hAnsi="Times New Roman" w:cs="Times New Roman"/>
          <w:lang w:eastAsia="pl-PL"/>
        </w:rPr>
        <w:t xml:space="preserve">z Wykonawcami – niż wskazany w Rozdziale X SWZ. </w:t>
      </w:r>
      <w:r w:rsidRPr="00AE0CD9">
        <w:rPr>
          <w:rFonts w:ascii="Times New Roman" w:eastAsia="Times New Roman" w:hAnsi="Times New Roman" w:cs="Times New Roman"/>
          <w:b/>
          <w:bCs/>
          <w:lang w:eastAsia="pl-PL"/>
        </w:rPr>
        <w:t>Oznacza to, że Zamawiający nie będzie reagował na inne formy kontaktowania się z nim, w szczególności na kontakt telefoniczny lub/i osobisty w swojej siedzibie.</w:t>
      </w:r>
    </w:p>
    <w:tbl>
      <w:tblPr>
        <w:tblStyle w:val="Tabela-Siatka"/>
        <w:tblW w:w="0" w:type="auto"/>
        <w:tblInd w:w="94" w:type="dxa"/>
        <w:tblLook w:val="04A0" w:firstRow="1" w:lastRow="0" w:firstColumn="1" w:lastColumn="0" w:noHBand="0" w:noVBand="1"/>
      </w:tblPr>
      <w:tblGrid>
        <w:gridCol w:w="8399"/>
      </w:tblGrid>
      <w:tr w:rsidR="006E3D91" w:rsidRPr="00AE0CD9" w14:paraId="0FEFEFC0" w14:textId="77777777" w:rsidTr="7AE3B1AB">
        <w:trPr>
          <w:trHeight w:val="974"/>
        </w:trPr>
        <w:tc>
          <w:tcPr>
            <w:tcW w:w="8549" w:type="dxa"/>
            <w:vAlign w:val="center"/>
          </w:tcPr>
          <w:p w14:paraId="1D116563" w14:textId="4513ADAF" w:rsidR="006E3D91" w:rsidRPr="00AE0CD9" w:rsidRDefault="7AE3B1AB" w:rsidP="7AE3B1AB">
            <w:pPr>
              <w:spacing w:line="276" w:lineRule="auto"/>
              <w:jc w:val="center"/>
              <w:rPr>
                <w:rFonts w:ascii="Times New Roman" w:hAnsi="Times New Roman" w:cs="Times New Roman"/>
                <w:b/>
                <w:bCs/>
              </w:rPr>
            </w:pPr>
            <w:r w:rsidRPr="00AE0CD9">
              <w:rPr>
                <w:rFonts w:ascii="Times New Roman" w:hAnsi="Times New Roman" w:cs="Times New Roman"/>
                <w:b/>
                <w:bCs/>
              </w:rPr>
              <w:t>ROZDZIAŁ XII</w:t>
            </w:r>
          </w:p>
          <w:p w14:paraId="3F6B3C2A" w14:textId="57DA119D" w:rsidR="006E3D91" w:rsidRPr="00AE0CD9" w:rsidRDefault="7AE3B1AB" w:rsidP="7AE3B1AB">
            <w:pPr>
              <w:spacing w:line="276" w:lineRule="auto"/>
              <w:jc w:val="center"/>
              <w:rPr>
                <w:rFonts w:ascii="Times New Roman" w:hAnsi="Times New Roman" w:cs="Times New Roman"/>
                <w:i/>
                <w:iCs/>
              </w:rPr>
            </w:pPr>
            <w:r w:rsidRPr="00AE0CD9">
              <w:rPr>
                <w:rFonts w:ascii="Times New Roman" w:hAnsi="Times New Roman" w:cs="Times New Roman"/>
                <w:b/>
                <w:bCs/>
              </w:rPr>
              <w:t>TERMIN ZWIĄZANIA OFERTĄ</w:t>
            </w:r>
          </w:p>
        </w:tc>
      </w:tr>
    </w:tbl>
    <w:p w14:paraId="02CD6016" w14:textId="77777777" w:rsidR="006E3D91" w:rsidRPr="00AE0CD9" w:rsidRDefault="7AE3B1AB" w:rsidP="7AE3B1AB">
      <w:pPr>
        <w:pStyle w:val="Akapitzlist"/>
        <w:numPr>
          <w:ilvl w:val="0"/>
          <w:numId w:val="3"/>
        </w:numPr>
        <w:spacing w:before="240" w:after="120"/>
        <w:ind w:left="357" w:hanging="357"/>
        <w:contextualSpacing w:val="0"/>
        <w:jc w:val="both"/>
        <w:rPr>
          <w:rFonts w:ascii="Times New Roman" w:hAnsi="Times New Roman" w:cs="Times New Roman"/>
        </w:rPr>
      </w:pPr>
      <w:r w:rsidRPr="00AE0CD9">
        <w:rPr>
          <w:rFonts w:ascii="Times New Roman" w:hAnsi="Times New Roman" w:cs="Times New Roman"/>
        </w:rPr>
        <w:t xml:space="preserve">Termin związania Wykonawcy ofertą wynosi </w:t>
      </w:r>
      <w:r w:rsidRPr="00AE0CD9">
        <w:rPr>
          <w:rFonts w:ascii="Times New Roman" w:hAnsi="Times New Roman" w:cs="Times New Roman"/>
          <w:b/>
          <w:bCs/>
        </w:rPr>
        <w:t>30 dni</w:t>
      </w:r>
    </w:p>
    <w:p w14:paraId="1C7FBA04" w14:textId="77777777" w:rsidR="00CC4AF9" w:rsidRPr="00AE0CD9" w:rsidRDefault="7AE3B1AB" w:rsidP="7AE3B1AB">
      <w:pPr>
        <w:pStyle w:val="Akapitzlist"/>
        <w:numPr>
          <w:ilvl w:val="0"/>
          <w:numId w:val="3"/>
        </w:numPr>
        <w:spacing w:before="120" w:after="120"/>
        <w:ind w:left="357" w:hanging="357"/>
        <w:contextualSpacing w:val="0"/>
        <w:jc w:val="both"/>
        <w:rPr>
          <w:rFonts w:ascii="Times New Roman" w:hAnsi="Times New Roman" w:cs="Times New Roman"/>
        </w:rPr>
      </w:pPr>
      <w:r w:rsidRPr="00AE0CD9">
        <w:rPr>
          <w:rFonts w:ascii="Times New Roman" w:hAnsi="Times New Roman" w:cs="Times New Roman"/>
        </w:rPr>
        <w:t>Wykonawca jest związany ofertą od dnia upływu terminu składania ofert do dnia</w:t>
      </w:r>
      <w:r w:rsidRPr="00AE0CD9">
        <w:rPr>
          <w:rFonts w:ascii="Times New Roman" w:hAnsi="Times New Roman" w:cs="Times New Roman"/>
          <w:b/>
          <w:bCs/>
        </w:rPr>
        <w:t xml:space="preserve">  </w:t>
      </w:r>
    </w:p>
    <w:p w14:paraId="1BEBDC79" w14:textId="2CD2BFCF" w:rsidR="006E3D91" w:rsidRPr="00AE0CD9" w:rsidRDefault="000F157C" w:rsidP="7AE3B1AB">
      <w:pPr>
        <w:spacing w:before="120" w:after="120"/>
        <w:ind w:left="357"/>
        <w:jc w:val="both"/>
        <w:rPr>
          <w:rFonts w:ascii="Times New Roman" w:hAnsi="Times New Roman" w:cs="Times New Roman"/>
        </w:rPr>
      </w:pPr>
      <w:r w:rsidRPr="000F157C">
        <w:rPr>
          <w:rFonts w:ascii="Times New Roman" w:hAnsi="Times New Roman" w:cs="Times New Roman"/>
          <w:b/>
          <w:bCs/>
        </w:rPr>
        <w:t>12.04.2025</w:t>
      </w:r>
      <w:proofErr w:type="gramStart"/>
      <w:r w:rsidR="7AE3B1AB" w:rsidRPr="000F157C">
        <w:rPr>
          <w:rFonts w:ascii="Times New Roman" w:hAnsi="Times New Roman" w:cs="Times New Roman"/>
          <w:b/>
          <w:bCs/>
        </w:rPr>
        <w:t>r</w:t>
      </w:r>
      <w:proofErr w:type="gramEnd"/>
      <w:r w:rsidR="7AE3B1AB" w:rsidRPr="000F157C">
        <w:rPr>
          <w:rFonts w:ascii="Times New Roman" w:hAnsi="Times New Roman" w:cs="Times New Roman"/>
          <w:b/>
          <w:bCs/>
        </w:rPr>
        <w:t>.</w:t>
      </w:r>
    </w:p>
    <w:p w14:paraId="4275D571" w14:textId="3B26272C" w:rsidR="006E3D91" w:rsidRPr="00AE0CD9" w:rsidRDefault="7AE3B1AB" w:rsidP="7AE3B1AB">
      <w:pPr>
        <w:pStyle w:val="Akapitzlist"/>
        <w:numPr>
          <w:ilvl w:val="0"/>
          <w:numId w:val="3"/>
        </w:numPr>
        <w:spacing w:before="120" w:after="120"/>
        <w:ind w:left="357" w:hanging="357"/>
        <w:contextualSpacing w:val="0"/>
        <w:jc w:val="both"/>
        <w:rPr>
          <w:rFonts w:ascii="Times New Roman" w:hAnsi="Times New Roman" w:cs="Times New Roman"/>
        </w:rPr>
      </w:pPr>
      <w:r w:rsidRPr="00AE0CD9">
        <w:rPr>
          <w:rFonts w:ascii="Times New Roman" w:hAnsi="Times New Roman" w:cs="Times New Roman"/>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 </w:t>
      </w:r>
    </w:p>
    <w:p w14:paraId="77CC4921" w14:textId="011E50F2" w:rsidR="00BB4613" w:rsidRPr="00AE0CD9" w:rsidRDefault="7AE3B1AB" w:rsidP="7AE3B1AB">
      <w:pPr>
        <w:pStyle w:val="Akapitzlist"/>
        <w:numPr>
          <w:ilvl w:val="0"/>
          <w:numId w:val="3"/>
        </w:numPr>
        <w:spacing w:before="120" w:after="240"/>
        <w:ind w:left="357" w:hanging="357"/>
        <w:contextualSpacing w:val="0"/>
        <w:jc w:val="both"/>
        <w:rPr>
          <w:rFonts w:ascii="Times New Roman" w:hAnsi="Times New Roman" w:cs="Times New Roman"/>
        </w:rPr>
      </w:pPr>
      <w:r w:rsidRPr="00AE0CD9">
        <w:rPr>
          <w:rFonts w:ascii="Times New Roman" w:hAnsi="Times New Roman" w:cs="Times New Roman"/>
        </w:rPr>
        <w:t>Przedłużenie terminu związania oferta, o którym mowa w ust. 2, wymaga złożenia przez Wykonawcę pisemnego oświadczenia o wyrażeniu zgody na przedłużenie terminu związania oferta.</w:t>
      </w:r>
    </w:p>
    <w:tbl>
      <w:tblPr>
        <w:tblStyle w:val="Tabela-Siatka"/>
        <w:tblW w:w="0" w:type="auto"/>
        <w:tblInd w:w="94" w:type="dxa"/>
        <w:tblLook w:val="04A0" w:firstRow="1" w:lastRow="0" w:firstColumn="1" w:lastColumn="0" w:noHBand="0" w:noVBand="1"/>
      </w:tblPr>
      <w:tblGrid>
        <w:gridCol w:w="8399"/>
      </w:tblGrid>
      <w:tr w:rsidR="006E3D91" w:rsidRPr="00AE0CD9" w14:paraId="7C6F5AE1" w14:textId="77777777" w:rsidTr="7AE3B1AB">
        <w:trPr>
          <w:trHeight w:val="974"/>
        </w:trPr>
        <w:tc>
          <w:tcPr>
            <w:tcW w:w="8549" w:type="dxa"/>
            <w:vAlign w:val="center"/>
          </w:tcPr>
          <w:p w14:paraId="731E5D56" w14:textId="1EFAECDD" w:rsidR="006E3D91" w:rsidRPr="00AE0CD9" w:rsidRDefault="7AE3B1AB" w:rsidP="7AE3B1AB">
            <w:pPr>
              <w:spacing w:line="276" w:lineRule="auto"/>
              <w:jc w:val="center"/>
              <w:rPr>
                <w:rFonts w:ascii="Times New Roman" w:hAnsi="Times New Roman" w:cs="Times New Roman"/>
                <w:b/>
                <w:bCs/>
              </w:rPr>
            </w:pPr>
            <w:r w:rsidRPr="00AE0CD9">
              <w:rPr>
                <w:rFonts w:ascii="Times New Roman" w:hAnsi="Times New Roman" w:cs="Times New Roman"/>
                <w:b/>
                <w:bCs/>
              </w:rPr>
              <w:t>ROZDZIAŁ XIII</w:t>
            </w:r>
          </w:p>
          <w:p w14:paraId="6EEFB13D" w14:textId="6EDD97F6" w:rsidR="006E3D91" w:rsidRPr="00AE0CD9" w:rsidRDefault="7AE3B1AB" w:rsidP="7AE3B1AB">
            <w:pPr>
              <w:spacing w:line="276" w:lineRule="auto"/>
              <w:jc w:val="center"/>
              <w:rPr>
                <w:rFonts w:ascii="Times New Roman" w:hAnsi="Times New Roman" w:cs="Times New Roman"/>
                <w:i/>
                <w:iCs/>
              </w:rPr>
            </w:pPr>
            <w:r w:rsidRPr="00AE0CD9">
              <w:rPr>
                <w:rFonts w:ascii="Times New Roman" w:hAnsi="Times New Roman" w:cs="Times New Roman"/>
                <w:b/>
                <w:bCs/>
              </w:rPr>
              <w:t>OPIS SPOSOBU PRZYGOTOWANIA OFERTY</w:t>
            </w:r>
          </w:p>
        </w:tc>
      </w:tr>
    </w:tbl>
    <w:p w14:paraId="4A8A32BD" w14:textId="77777777" w:rsidR="006459D8" w:rsidRPr="00AE0CD9" w:rsidRDefault="7AE3B1AB" w:rsidP="7AE3B1AB">
      <w:pPr>
        <w:numPr>
          <w:ilvl w:val="0"/>
          <w:numId w:val="4"/>
        </w:numPr>
        <w:autoSpaceDE w:val="0"/>
        <w:autoSpaceDN w:val="0"/>
        <w:adjustRightInd w:val="0"/>
        <w:spacing w:before="240" w:after="120"/>
        <w:ind w:left="357" w:hanging="357"/>
        <w:jc w:val="both"/>
        <w:rPr>
          <w:rFonts w:ascii="Times New Roman" w:eastAsia="SimSun" w:hAnsi="Times New Roman" w:cs="Times New Roman"/>
          <w:lang w:eastAsia="zh-CN"/>
        </w:rPr>
      </w:pPr>
      <w:r w:rsidRPr="00AE0CD9">
        <w:rPr>
          <w:rFonts w:ascii="Times New Roman" w:eastAsia="SimSun" w:hAnsi="Times New Roman" w:cs="Times New Roman"/>
          <w:lang w:eastAsia="zh-CN"/>
        </w:rPr>
        <w:t xml:space="preserve">Treść oferty musi odpowiadać treści Specyfikacji Warunków Zamówienia. </w:t>
      </w:r>
    </w:p>
    <w:p w14:paraId="32C95514" w14:textId="130F4DFD" w:rsidR="006459D8" w:rsidRPr="00AE0CD9" w:rsidRDefault="7AE3B1AB" w:rsidP="7AE3B1AB">
      <w:pPr>
        <w:numPr>
          <w:ilvl w:val="0"/>
          <w:numId w:val="4"/>
        </w:numPr>
        <w:autoSpaceDE w:val="0"/>
        <w:autoSpaceDN w:val="0"/>
        <w:adjustRightInd w:val="0"/>
        <w:spacing w:before="120" w:after="120"/>
        <w:ind w:left="357" w:hanging="357"/>
        <w:jc w:val="both"/>
        <w:rPr>
          <w:rFonts w:ascii="Times New Roman" w:eastAsia="SimSun" w:hAnsi="Times New Roman" w:cs="Times New Roman"/>
          <w:lang w:eastAsia="zh-CN"/>
        </w:rPr>
      </w:pPr>
      <w:r w:rsidRPr="00AE0CD9">
        <w:rPr>
          <w:rFonts w:ascii="Times New Roman" w:eastAsia="SimSun" w:hAnsi="Times New Roman" w:cs="Times New Roman"/>
          <w:lang w:eastAsia="zh-CN"/>
        </w:rPr>
        <w:t>Wykonawca może złożyć tylko jedną ofertę (w danej części zamówienia - o ile dotyczy).</w:t>
      </w:r>
    </w:p>
    <w:p w14:paraId="70D1A0A0" w14:textId="4D2F8E38" w:rsidR="006459D8" w:rsidRPr="00AE0CD9" w:rsidRDefault="7AE3B1AB" w:rsidP="7AE3B1AB">
      <w:pPr>
        <w:numPr>
          <w:ilvl w:val="0"/>
          <w:numId w:val="4"/>
        </w:numPr>
        <w:autoSpaceDE w:val="0"/>
        <w:autoSpaceDN w:val="0"/>
        <w:adjustRightInd w:val="0"/>
        <w:spacing w:before="120" w:after="120"/>
        <w:ind w:left="357" w:hanging="357"/>
        <w:jc w:val="both"/>
        <w:rPr>
          <w:rFonts w:ascii="Times New Roman" w:eastAsia="SimSun" w:hAnsi="Times New Roman" w:cs="Times New Roman"/>
          <w:lang w:eastAsia="zh-CN"/>
        </w:rPr>
      </w:pPr>
      <w:r w:rsidRPr="00AE0CD9">
        <w:rPr>
          <w:rFonts w:ascii="Times New Roman" w:eastAsia="SimSun" w:hAnsi="Times New Roman" w:cs="Times New Roman"/>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p>
    <w:p w14:paraId="350C1B74" w14:textId="346FD3BC" w:rsidR="006459D8" w:rsidRPr="00AE0CD9" w:rsidRDefault="7AE3B1AB" w:rsidP="7AE3B1AB">
      <w:pPr>
        <w:numPr>
          <w:ilvl w:val="0"/>
          <w:numId w:val="4"/>
        </w:numPr>
        <w:autoSpaceDE w:val="0"/>
        <w:autoSpaceDN w:val="0"/>
        <w:adjustRightInd w:val="0"/>
        <w:spacing w:before="120" w:after="120"/>
        <w:ind w:left="357" w:hanging="357"/>
        <w:jc w:val="both"/>
        <w:rPr>
          <w:rFonts w:ascii="Times New Roman" w:eastAsia="SimSun" w:hAnsi="Times New Roman" w:cs="Times New Roman"/>
          <w:lang w:eastAsia="zh-CN"/>
        </w:rPr>
      </w:pPr>
      <w:r w:rsidRPr="00AE0CD9">
        <w:rPr>
          <w:rFonts w:ascii="Times New Roman" w:eastAsia="SimSun" w:hAnsi="Times New Roman" w:cs="Times New Roman"/>
          <w:lang w:eastAsia="zh-CN"/>
        </w:rPr>
        <w:t>Oferta musi być podpisana kwalifikowanym podpisem elektronicznym lub podpisem zaufanym lub podpisem osobistym przez osoby upoważnione do składania oświadczeń woli w imieniu Wykonawcy. Po prawidłowym przekazaniu plików oferty wyświetlana jest informacja o pozytywnym odbiorze oferty przez System.</w:t>
      </w:r>
    </w:p>
    <w:p w14:paraId="053CE611" w14:textId="77777777" w:rsidR="006459D8" w:rsidRPr="00AE0CD9" w:rsidRDefault="7AE3B1AB" w:rsidP="7AE3B1AB">
      <w:pPr>
        <w:numPr>
          <w:ilvl w:val="0"/>
          <w:numId w:val="4"/>
        </w:numPr>
        <w:autoSpaceDE w:val="0"/>
        <w:autoSpaceDN w:val="0"/>
        <w:adjustRightInd w:val="0"/>
        <w:spacing w:before="120" w:after="120"/>
        <w:ind w:left="357" w:hanging="357"/>
        <w:jc w:val="both"/>
        <w:rPr>
          <w:rFonts w:ascii="Times New Roman" w:eastAsia="SimSun" w:hAnsi="Times New Roman" w:cs="Times New Roman"/>
          <w:lang w:eastAsia="zh-CN"/>
        </w:rPr>
      </w:pPr>
      <w:r w:rsidRPr="00AE0CD9">
        <w:rPr>
          <w:rFonts w:ascii="Times New Roman" w:hAnsi="Times New Roman" w:cs="Times New Roman"/>
          <w:u w:val="single"/>
        </w:rPr>
        <w:t>Zamawiający wymaga by dokumenty w postępowaniu były skompresowane do pliku archiwum zip lub zip7.</w:t>
      </w:r>
    </w:p>
    <w:p w14:paraId="0C52D838" w14:textId="411AA186" w:rsidR="006459D8" w:rsidRPr="00AE0CD9" w:rsidRDefault="006459D8" w:rsidP="7AE3B1AB">
      <w:pPr>
        <w:numPr>
          <w:ilvl w:val="0"/>
          <w:numId w:val="4"/>
        </w:numPr>
        <w:autoSpaceDE w:val="0"/>
        <w:autoSpaceDN w:val="0"/>
        <w:adjustRightInd w:val="0"/>
        <w:spacing w:before="120" w:after="120"/>
        <w:ind w:left="357" w:hanging="357"/>
        <w:jc w:val="both"/>
        <w:rPr>
          <w:rFonts w:ascii="Times New Roman" w:hAnsi="Times New Roman" w:cs="Times New Roman"/>
        </w:rPr>
      </w:pPr>
      <w:r w:rsidRPr="00AE0CD9">
        <w:rPr>
          <w:rFonts w:ascii="Times New Roman" w:hAnsi="Times New Roman" w:cs="Times New Roman"/>
        </w:rPr>
        <w:t xml:space="preserve">Zamawiający nie dopuszcza w postępowaniu ofert, których dokumenty będą skompresowane aplikacją Win </w:t>
      </w:r>
      <w:proofErr w:type="spellStart"/>
      <w:r w:rsidRPr="00AE0CD9">
        <w:rPr>
          <w:rFonts w:ascii="Times New Roman" w:hAnsi="Times New Roman" w:cs="Times New Roman"/>
        </w:rPr>
        <w:t>Rar</w:t>
      </w:r>
      <w:proofErr w:type="spellEnd"/>
      <w:r w:rsidRPr="00AE0CD9">
        <w:rPr>
          <w:rFonts w:ascii="Times New Roman" w:hAnsi="Times New Roman" w:cs="Times New Roman"/>
        </w:rPr>
        <w:t xml:space="preserve"> (rozszerzenie *.</w:t>
      </w:r>
      <w:proofErr w:type="spellStart"/>
      <w:r w:rsidRPr="00AE0CD9">
        <w:rPr>
          <w:rFonts w:ascii="Times New Roman" w:hAnsi="Times New Roman" w:cs="Times New Roman"/>
        </w:rPr>
        <w:t>rar</w:t>
      </w:r>
      <w:proofErr w:type="spellEnd"/>
      <w:r w:rsidRPr="00AE0CD9">
        <w:rPr>
          <w:rFonts w:ascii="Times New Roman" w:hAnsi="Times New Roman" w:cs="Times New Roman"/>
        </w:rPr>
        <w:t xml:space="preserve">), </w:t>
      </w:r>
      <w:r w:rsidRPr="00AE0CD9">
        <w:rPr>
          <w:rFonts w:ascii="Times New Roman" w:hAnsi="Times New Roman" w:cs="Times New Roman"/>
          <w:shd w:val="clear" w:color="auto" w:fill="FFFFFF"/>
        </w:rPr>
        <w:t xml:space="preserve">format </w:t>
      </w:r>
      <w:proofErr w:type="gramStart"/>
      <w:r w:rsidRPr="00AE0CD9">
        <w:rPr>
          <w:rFonts w:ascii="Times New Roman" w:hAnsi="Times New Roman" w:cs="Times New Roman"/>
          <w:shd w:val="clear" w:color="auto" w:fill="FFFFFF"/>
        </w:rPr>
        <w:t>kompresji .</w:t>
      </w:r>
      <w:proofErr w:type="gramEnd"/>
      <w:r w:rsidRPr="00AE0CD9">
        <w:rPr>
          <w:rFonts w:ascii="Times New Roman" w:hAnsi="Times New Roman" w:cs="Times New Roman"/>
          <w:shd w:val="clear" w:color="auto" w:fill="FFFFFF"/>
        </w:rPr>
        <w:t xml:space="preserve">RAR nie został przewidziany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(Dz. U. </w:t>
      </w:r>
      <w:proofErr w:type="gramStart"/>
      <w:r w:rsidRPr="00AE0CD9">
        <w:rPr>
          <w:rFonts w:ascii="Times New Roman" w:hAnsi="Times New Roman" w:cs="Times New Roman"/>
          <w:shd w:val="clear" w:color="auto" w:fill="FFFFFF"/>
        </w:rPr>
        <w:t>z</w:t>
      </w:r>
      <w:proofErr w:type="gramEnd"/>
      <w:r w:rsidRPr="00AE0CD9">
        <w:rPr>
          <w:rFonts w:ascii="Times New Roman" w:hAnsi="Times New Roman" w:cs="Times New Roman"/>
          <w:shd w:val="clear" w:color="auto" w:fill="FFFFFF"/>
        </w:rPr>
        <w:t xml:space="preserve"> 2017 r. poz. 2247).</w:t>
      </w:r>
      <w:r w:rsidRPr="00AE0CD9" w:rsidDel="00C43B20">
        <w:rPr>
          <w:rFonts w:ascii="Times New Roman" w:hAnsi="Times New Roman" w:cs="Times New Roman"/>
          <w:shd w:val="clear" w:color="auto" w:fill="FFFFFF"/>
        </w:rPr>
        <w:t xml:space="preserve"> </w:t>
      </w:r>
    </w:p>
    <w:p w14:paraId="613D9F1A" w14:textId="363CBCB2" w:rsidR="006459D8" w:rsidRPr="00AE0CD9" w:rsidRDefault="7AE3B1AB" w:rsidP="7AE3B1AB">
      <w:pPr>
        <w:numPr>
          <w:ilvl w:val="0"/>
          <w:numId w:val="4"/>
        </w:numPr>
        <w:autoSpaceDE w:val="0"/>
        <w:autoSpaceDN w:val="0"/>
        <w:adjustRightInd w:val="0"/>
        <w:spacing w:before="120" w:after="120"/>
        <w:ind w:left="357" w:hanging="357"/>
        <w:jc w:val="both"/>
        <w:rPr>
          <w:rFonts w:ascii="Times New Roman" w:eastAsia="SimSun" w:hAnsi="Times New Roman" w:cs="Times New Roman"/>
          <w:lang w:eastAsia="zh-CN"/>
        </w:rPr>
      </w:pPr>
      <w:r w:rsidRPr="00AE0CD9">
        <w:rPr>
          <w:rFonts w:ascii="Times New Roman" w:eastAsia="SimSun" w:hAnsi="Times New Roman" w:cs="Times New Roman"/>
          <w:lang w:eastAsia="zh-CN"/>
        </w:rPr>
        <w:t xml:space="preserve">Oferta spakowana do </w:t>
      </w:r>
      <w:proofErr w:type="gramStart"/>
      <w:r w:rsidRPr="00AE0CD9">
        <w:rPr>
          <w:rFonts w:ascii="Times New Roman" w:eastAsia="SimSun" w:hAnsi="Times New Roman" w:cs="Times New Roman"/>
          <w:lang w:eastAsia="zh-CN"/>
        </w:rPr>
        <w:t>pliku .</w:t>
      </w:r>
      <w:proofErr w:type="spellStart"/>
      <w:proofErr w:type="gramEnd"/>
      <w:r w:rsidRPr="00AE0CD9">
        <w:rPr>
          <w:rFonts w:ascii="Times New Roman" w:eastAsia="SimSun" w:hAnsi="Times New Roman" w:cs="Times New Roman"/>
          <w:lang w:eastAsia="zh-CN"/>
        </w:rPr>
        <w:t>rar</w:t>
      </w:r>
      <w:proofErr w:type="spellEnd"/>
      <w:r w:rsidRPr="00AE0CD9">
        <w:rPr>
          <w:rFonts w:ascii="Times New Roman" w:eastAsia="SimSun" w:hAnsi="Times New Roman" w:cs="Times New Roman"/>
          <w:lang w:eastAsia="zh-CN"/>
        </w:rPr>
        <w:t xml:space="preserve"> zostanie uznana przez </w:t>
      </w:r>
      <w:proofErr w:type="gramStart"/>
      <w:r w:rsidRPr="00AE0CD9">
        <w:rPr>
          <w:rFonts w:ascii="Times New Roman" w:eastAsia="SimSun" w:hAnsi="Times New Roman" w:cs="Times New Roman"/>
          <w:lang w:eastAsia="zh-CN"/>
        </w:rPr>
        <w:t>Zamawiającego jako</w:t>
      </w:r>
      <w:proofErr w:type="gramEnd"/>
      <w:r w:rsidRPr="00AE0CD9">
        <w:rPr>
          <w:rFonts w:ascii="Times New Roman" w:eastAsia="SimSun" w:hAnsi="Times New Roman" w:cs="Times New Roman"/>
          <w:lang w:eastAsia="zh-CN"/>
        </w:rPr>
        <w:t xml:space="preserve"> złożone nieskutecznie.</w:t>
      </w:r>
    </w:p>
    <w:p w14:paraId="2EDC93F2" w14:textId="5A08DE97" w:rsidR="006459D8" w:rsidRPr="00AE0CD9" w:rsidRDefault="7AE3B1AB" w:rsidP="7AE3B1AB">
      <w:pPr>
        <w:numPr>
          <w:ilvl w:val="0"/>
          <w:numId w:val="4"/>
        </w:numPr>
        <w:autoSpaceDE w:val="0"/>
        <w:autoSpaceDN w:val="0"/>
        <w:adjustRightInd w:val="0"/>
        <w:spacing w:before="120" w:after="120"/>
        <w:ind w:left="357" w:hanging="357"/>
        <w:jc w:val="both"/>
        <w:rPr>
          <w:rFonts w:ascii="Times New Roman" w:eastAsia="SimSun" w:hAnsi="Times New Roman" w:cs="Times New Roman"/>
          <w:lang w:eastAsia="zh-CN"/>
        </w:rPr>
      </w:pPr>
      <w:r w:rsidRPr="00AE0CD9">
        <w:rPr>
          <w:rFonts w:ascii="Times New Roman" w:eastAsia="SimSun" w:hAnsi="Times New Roman" w:cs="Times New Roman"/>
          <w:lang w:eastAsia="zh-CN"/>
        </w:rPr>
        <w:t xml:space="preserve">Zgodnie z art. 64 ustawy </w:t>
      </w:r>
      <w:proofErr w:type="spellStart"/>
      <w:r w:rsidRPr="00AE0CD9">
        <w:rPr>
          <w:rFonts w:ascii="Times New Roman" w:eastAsia="SimSun" w:hAnsi="Times New Roman" w:cs="Times New Roman"/>
          <w:lang w:eastAsia="zh-CN"/>
        </w:rPr>
        <w:t>Pzp</w:t>
      </w:r>
      <w:proofErr w:type="spellEnd"/>
      <w:r w:rsidRPr="00AE0CD9">
        <w:rPr>
          <w:rFonts w:ascii="Times New Roman" w:eastAsia="SimSun" w:hAnsi="Times New Roman" w:cs="Times New Roman"/>
          <w:lang w:eastAsia="zh-CN"/>
        </w:rPr>
        <w:t xml:space="preserve"> platforma jest kompatybilna ze wszystkimi podpisami elektronicznymi. Do przesłania dokumentów niezbędne jest posiadanie kwalifikowanego podpisu elektronicznego lub podpisu zaufanego lub podpisu osobistego w celu potwierdzenia czynności złożenia oferty. </w:t>
      </w:r>
    </w:p>
    <w:p w14:paraId="5F248640" w14:textId="77777777" w:rsidR="006459D8" w:rsidRPr="00AE0CD9" w:rsidRDefault="7AE3B1AB" w:rsidP="7AE3B1AB">
      <w:pPr>
        <w:autoSpaceDE w:val="0"/>
        <w:autoSpaceDN w:val="0"/>
        <w:adjustRightInd w:val="0"/>
        <w:spacing w:before="120" w:after="120"/>
        <w:ind w:left="357"/>
        <w:jc w:val="both"/>
        <w:rPr>
          <w:rFonts w:ascii="Times New Roman" w:eastAsia="SimSun" w:hAnsi="Times New Roman" w:cs="Times New Roman"/>
          <w:lang w:eastAsia="zh-CN"/>
        </w:rPr>
      </w:pPr>
      <w:r w:rsidRPr="00AE0CD9">
        <w:rPr>
          <w:rFonts w:ascii="Times New Roman" w:eastAsia="SimSun" w:hAnsi="Times New Roman" w:cs="Times New Roman"/>
          <w:lang w:eastAsia="zh-CN"/>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p>
    <w:p w14:paraId="173F2F34" w14:textId="77777777" w:rsidR="006459D8" w:rsidRPr="00AE0CD9" w:rsidRDefault="006459D8" w:rsidP="00887471">
      <w:pPr>
        <w:autoSpaceDE w:val="0"/>
        <w:autoSpaceDN w:val="0"/>
        <w:adjustRightInd w:val="0"/>
        <w:spacing w:before="120" w:after="120"/>
        <w:ind w:left="357"/>
        <w:jc w:val="both"/>
        <w:rPr>
          <w:rFonts w:ascii="Times New Roman" w:eastAsia="SimSun" w:hAnsi="Times New Roman" w:cs="Times New Roman"/>
          <w:lang w:eastAsia="zh-CN"/>
        </w:rPr>
      </w:pPr>
      <w:r w:rsidRPr="00AE0CD9">
        <w:rPr>
          <w:rFonts w:ascii="Times New Roman" w:eastAsia="SimSun" w:hAnsi="Times New Roman" w:cs="Times New Roman"/>
          <w:lang w:eastAsia="zh-CN"/>
        </w:rPr>
        <w:t>http</w:t>
      </w:r>
      <w:proofErr w:type="gramStart"/>
      <w:r w:rsidRPr="00AE0CD9">
        <w:rPr>
          <w:rFonts w:ascii="Times New Roman" w:eastAsia="SimSun" w:hAnsi="Times New Roman" w:cs="Times New Roman"/>
          <w:lang w:eastAsia="zh-CN"/>
        </w:rPr>
        <w:t>://www</w:t>
      </w:r>
      <w:proofErr w:type="gramEnd"/>
      <w:r w:rsidRPr="00AE0CD9">
        <w:rPr>
          <w:rFonts w:ascii="Times New Roman" w:eastAsia="SimSun" w:hAnsi="Times New Roman" w:cs="Times New Roman"/>
          <w:lang w:eastAsia="zh-CN"/>
        </w:rPr>
        <w:t>.</w:t>
      </w:r>
      <w:proofErr w:type="gramStart"/>
      <w:r w:rsidRPr="00AE0CD9">
        <w:rPr>
          <w:rFonts w:ascii="Times New Roman" w:eastAsia="SimSun" w:hAnsi="Times New Roman" w:cs="Times New Roman"/>
          <w:lang w:eastAsia="zh-CN"/>
        </w:rPr>
        <w:t>nccert</w:t>
      </w:r>
      <w:proofErr w:type="gramEnd"/>
      <w:r w:rsidRPr="00AE0CD9">
        <w:rPr>
          <w:rFonts w:ascii="Times New Roman" w:eastAsia="SimSun" w:hAnsi="Times New Roman" w:cs="Times New Roman"/>
          <w:lang w:eastAsia="zh-CN"/>
        </w:rPr>
        <w:t>.</w:t>
      </w:r>
      <w:proofErr w:type="gramStart"/>
      <w:r w:rsidRPr="00AE0CD9">
        <w:rPr>
          <w:rFonts w:ascii="Times New Roman" w:eastAsia="SimSun" w:hAnsi="Times New Roman" w:cs="Times New Roman"/>
          <w:lang w:eastAsia="zh-CN"/>
        </w:rPr>
        <w:t>pl</w:t>
      </w:r>
      <w:proofErr w:type="gramEnd"/>
      <w:r w:rsidRPr="00AE0CD9">
        <w:rPr>
          <w:rFonts w:ascii="Times New Roman" w:eastAsia="SimSun" w:hAnsi="Times New Roman" w:cs="Times New Roman"/>
          <w:lang w:eastAsia="zh-CN"/>
        </w:rPr>
        <w:t>/kontakt.</w:t>
      </w:r>
      <w:proofErr w:type="gramStart"/>
      <w:r w:rsidRPr="00AE0CD9">
        <w:rPr>
          <w:rFonts w:ascii="Times New Roman" w:eastAsia="SimSun" w:hAnsi="Times New Roman" w:cs="Times New Roman"/>
          <w:lang w:eastAsia="zh-CN"/>
        </w:rPr>
        <w:t>htm</w:t>
      </w:r>
      <w:proofErr w:type="gramEnd"/>
      <w:r w:rsidRPr="00AE0CD9">
        <w:rPr>
          <w:rFonts w:ascii="Times New Roman" w:eastAsia="SimSun" w:hAnsi="Times New Roman" w:cs="Times New Roman"/>
          <w:lang w:eastAsia="zh-CN"/>
        </w:rPr>
        <w:t>.</w:t>
      </w:r>
    </w:p>
    <w:p w14:paraId="6E028B38" w14:textId="77777777" w:rsidR="006459D8" w:rsidRPr="00AE0CD9" w:rsidRDefault="7AE3B1AB" w:rsidP="7AE3B1AB">
      <w:pPr>
        <w:autoSpaceDE w:val="0"/>
        <w:autoSpaceDN w:val="0"/>
        <w:adjustRightInd w:val="0"/>
        <w:spacing w:before="120" w:after="120"/>
        <w:ind w:left="357"/>
        <w:jc w:val="both"/>
        <w:rPr>
          <w:rFonts w:ascii="Times New Roman" w:eastAsia="SimSun" w:hAnsi="Times New Roman" w:cs="Times New Roman"/>
          <w:lang w:eastAsia="zh-CN"/>
        </w:rPr>
      </w:pPr>
      <w:r w:rsidRPr="00AE0CD9">
        <w:rPr>
          <w:rFonts w:ascii="Times New Roman" w:eastAsia="SimSun" w:hAnsi="Times New Roman" w:cs="Times New Roman"/>
          <w:lang w:eastAsia="zh-CN"/>
        </w:rPr>
        <w:t>Szczegółowe informacje o sposobie pozyskania usługi profilu zaufanego można znaleźć pod adresem internetowym:</w:t>
      </w:r>
    </w:p>
    <w:p w14:paraId="72A3DF6C" w14:textId="77777777" w:rsidR="006459D8" w:rsidRPr="00AE0CD9" w:rsidRDefault="006459D8" w:rsidP="00887471">
      <w:pPr>
        <w:autoSpaceDE w:val="0"/>
        <w:autoSpaceDN w:val="0"/>
        <w:adjustRightInd w:val="0"/>
        <w:spacing w:before="120" w:after="120"/>
        <w:ind w:left="357"/>
        <w:jc w:val="both"/>
        <w:rPr>
          <w:rFonts w:ascii="Times New Roman" w:eastAsia="SimSun" w:hAnsi="Times New Roman" w:cs="Times New Roman"/>
          <w:lang w:eastAsia="zh-CN"/>
        </w:rPr>
      </w:pPr>
      <w:r w:rsidRPr="00AE0CD9">
        <w:rPr>
          <w:rFonts w:ascii="Times New Roman" w:eastAsia="SimSun" w:hAnsi="Times New Roman" w:cs="Times New Roman"/>
          <w:lang w:eastAsia="zh-CN"/>
        </w:rPr>
        <w:t>https</w:t>
      </w:r>
      <w:proofErr w:type="gramStart"/>
      <w:r w:rsidRPr="00AE0CD9">
        <w:rPr>
          <w:rFonts w:ascii="Times New Roman" w:eastAsia="SimSun" w:hAnsi="Times New Roman" w:cs="Times New Roman"/>
          <w:lang w:eastAsia="zh-CN"/>
        </w:rPr>
        <w:t>://www</w:t>
      </w:r>
      <w:proofErr w:type="gramEnd"/>
      <w:r w:rsidRPr="00AE0CD9">
        <w:rPr>
          <w:rFonts w:ascii="Times New Roman" w:eastAsia="SimSun" w:hAnsi="Times New Roman" w:cs="Times New Roman"/>
          <w:lang w:eastAsia="zh-CN"/>
        </w:rPr>
        <w:t>.</w:t>
      </w:r>
      <w:proofErr w:type="gramStart"/>
      <w:r w:rsidRPr="00AE0CD9">
        <w:rPr>
          <w:rFonts w:ascii="Times New Roman" w:eastAsia="SimSun" w:hAnsi="Times New Roman" w:cs="Times New Roman"/>
          <w:lang w:eastAsia="zh-CN"/>
        </w:rPr>
        <w:t>gov</w:t>
      </w:r>
      <w:proofErr w:type="gramEnd"/>
      <w:r w:rsidRPr="00AE0CD9">
        <w:rPr>
          <w:rFonts w:ascii="Times New Roman" w:eastAsia="SimSun" w:hAnsi="Times New Roman" w:cs="Times New Roman"/>
          <w:lang w:eastAsia="zh-CN"/>
        </w:rPr>
        <w:t>.</w:t>
      </w:r>
      <w:proofErr w:type="gramStart"/>
      <w:r w:rsidRPr="00AE0CD9">
        <w:rPr>
          <w:rFonts w:ascii="Times New Roman" w:eastAsia="SimSun" w:hAnsi="Times New Roman" w:cs="Times New Roman"/>
          <w:lang w:eastAsia="zh-CN"/>
        </w:rPr>
        <w:t>pl</w:t>
      </w:r>
      <w:proofErr w:type="gramEnd"/>
      <w:r w:rsidRPr="00AE0CD9">
        <w:rPr>
          <w:rFonts w:ascii="Times New Roman" w:eastAsia="SimSun" w:hAnsi="Times New Roman" w:cs="Times New Roman"/>
          <w:lang w:eastAsia="zh-CN"/>
        </w:rPr>
        <w:t>/web/gov/zaloz-profil-zaufany</w:t>
      </w:r>
    </w:p>
    <w:p w14:paraId="13BF2AA6" w14:textId="77777777" w:rsidR="006459D8" w:rsidRPr="00AE0CD9" w:rsidRDefault="7AE3B1AB" w:rsidP="7AE3B1AB">
      <w:pPr>
        <w:autoSpaceDE w:val="0"/>
        <w:autoSpaceDN w:val="0"/>
        <w:adjustRightInd w:val="0"/>
        <w:spacing w:before="120" w:after="120"/>
        <w:ind w:left="357"/>
        <w:jc w:val="both"/>
        <w:rPr>
          <w:rFonts w:ascii="Times New Roman" w:eastAsia="SimSun" w:hAnsi="Times New Roman" w:cs="Times New Roman"/>
          <w:lang w:eastAsia="zh-CN"/>
        </w:rPr>
      </w:pPr>
      <w:r w:rsidRPr="00AE0CD9">
        <w:rPr>
          <w:rFonts w:ascii="Times New Roman" w:eastAsia="SimSun" w:hAnsi="Times New Roman" w:cs="Times New Roman"/>
          <w:lang w:eastAsia="zh-CN"/>
        </w:rPr>
        <w:t>Szczegółowe informacje o sposobie pozyskania podpisu osobistego można znaleźć pod adresem internetowym:</w:t>
      </w:r>
    </w:p>
    <w:p w14:paraId="27D3D1E3" w14:textId="77777777" w:rsidR="006459D8" w:rsidRPr="00AE0CD9" w:rsidRDefault="006459D8" w:rsidP="00887471">
      <w:pPr>
        <w:autoSpaceDE w:val="0"/>
        <w:autoSpaceDN w:val="0"/>
        <w:adjustRightInd w:val="0"/>
        <w:spacing w:before="120" w:after="120"/>
        <w:ind w:left="357"/>
        <w:jc w:val="both"/>
        <w:rPr>
          <w:rFonts w:ascii="Times New Roman" w:eastAsia="SimSun" w:hAnsi="Times New Roman" w:cs="Times New Roman"/>
          <w:lang w:eastAsia="zh-CN"/>
        </w:rPr>
      </w:pPr>
      <w:r w:rsidRPr="00AE0CD9">
        <w:rPr>
          <w:rFonts w:ascii="Times New Roman" w:eastAsia="SimSun" w:hAnsi="Times New Roman" w:cs="Times New Roman"/>
          <w:lang w:eastAsia="zh-CN"/>
        </w:rPr>
        <w:t>https</w:t>
      </w:r>
      <w:proofErr w:type="gramStart"/>
      <w:r w:rsidRPr="00AE0CD9">
        <w:rPr>
          <w:rFonts w:ascii="Times New Roman" w:eastAsia="SimSun" w:hAnsi="Times New Roman" w:cs="Times New Roman"/>
          <w:lang w:eastAsia="zh-CN"/>
        </w:rPr>
        <w:t>://www</w:t>
      </w:r>
      <w:proofErr w:type="gramEnd"/>
      <w:r w:rsidRPr="00AE0CD9">
        <w:rPr>
          <w:rFonts w:ascii="Times New Roman" w:eastAsia="SimSun" w:hAnsi="Times New Roman" w:cs="Times New Roman"/>
          <w:lang w:eastAsia="zh-CN"/>
        </w:rPr>
        <w:t>.</w:t>
      </w:r>
      <w:proofErr w:type="gramStart"/>
      <w:r w:rsidRPr="00AE0CD9">
        <w:rPr>
          <w:rFonts w:ascii="Times New Roman" w:eastAsia="SimSun" w:hAnsi="Times New Roman" w:cs="Times New Roman"/>
          <w:lang w:eastAsia="zh-CN"/>
        </w:rPr>
        <w:t>gov</w:t>
      </w:r>
      <w:proofErr w:type="gramEnd"/>
      <w:r w:rsidRPr="00AE0CD9">
        <w:rPr>
          <w:rFonts w:ascii="Times New Roman" w:eastAsia="SimSun" w:hAnsi="Times New Roman" w:cs="Times New Roman"/>
          <w:lang w:eastAsia="zh-CN"/>
        </w:rPr>
        <w:t>.</w:t>
      </w:r>
      <w:proofErr w:type="gramStart"/>
      <w:r w:rsidRPr="00AE0CD9">
        <w:rPr>
          <w:rFonts w:ascii="Times New Roman" w:eastAsia="SimSun" w:hAnsi="Times New Roman" w:cs="Times New Roman"/>
          <w:lang w:eastAsia="zh-CN"/>
        </w:rPr>
        <w:t>pl</w:t>
      </w:r>
      <w:proofErr w:type="gramEnd"/>
      <w:r w:rsidRPr="00AE0CD9">
        <w:rPr>
          <w:rFonts w:ascii="Times New Roman" w:eastAsia="SimSun" w:hAnsi="Times New Roman" w:cs="Times New Roman"/>
          <w:lang w:eastAsia="zh-CN"/>
        </w:rPr>
        <w:t>/web/e-dowod/podpis-osobisty</w:t>
      </w:r>
    </w:p>
    <w:p w14:paraId="0427B20F" w14:textId="77777777" w:rsidR="006459D8" w:rsidRPr="00AE0CD9" w:rsidRDefault="7AE3B1AB" w:rsidP="7AE3B1AB">
      <w:pPr>
        <w:autoSpaceDE w:val="0"/>
        <w:autoSpaceDN w:val="0"/>
        <w:adjustRightInd w:val="0"/>
        <w:spacing w:before="120" w:after="120"/>
        <w:ind w:left="357"/>
        <w:jc w:val="both"/>
        <w:rPr>
          <w:rFonts w:ascii="Times New Roman" w:eastAsia="SimSun" w:hAnsi="Times New Roman" w:cs="Times New Roman"/>
          <w:lang w:eastAsia="zh-CN"/>
        </w:rPr>
      </w:pPr>
      <w:r w:rsidRPr="00AE0CD9">
        <w:rPr>
          <w:rFonts w:ascii="Times New Roman" w:eastAsia="SimSun" w:hAnsi="Times New Roman" w:cs="Times New Roman"/>
          <w:lang w:eastAsia="zh-CN"/>
        </w:rPr>
        <w:t>Ważne zalecenie! W zależności od formatu kwalifikowanego podpisu (</w:t>
      </w:r>
      <w:proofErr w:type="spellStart"/>
      <w:r w:rsidRPr="00AE0CD9">
        <w:rPr>
          <w:rFonts w:ascii="Times New Roman" w:eastAsia="SimSun" w:hAnsi="Times New Roman" w:cs="Times New Roman"/>
          <w:lang w:eastAsia="zh-CN"/>
        </w:rPr>
        <w:t>PAdES</w:t>
      </w:r>
      <w:proofErr w:type="spellEnd"/>
      <w:r w:rsidRPr="00AE0CD9">
        <w:rPr>
          <w:rFonts w:ascii="Times New Roman" w:eastAsia="SimSun" w:hAnsi="Times New Roman" w:cs="Times New Roman"/>
          <w:lang w:eastAsia="zh-CN"/>
        </w:rPr>
        <w:t xml:space="preserve">, </w:t>
      </w:r>
      <w:proofErr w:type="spellStart"/>
      <w:r w:rsidRPr="00AE0CD9">
        <w:rPr>
          <w:rFonts w:ascii="Times New Roman" w:eastAsia="SimSun" w:hAnsi="Times New Roman" w:cs="Times New Roman"/>
          <w:lang w:eastAsia="zh-CN"/>
        </w:rPr>
        <w:t>XAdES</w:t>
      </w:r>
      <w:proofErr w:type="spellEnd"/>
      <w:r w:rsidRPr="00AE0CD9">
        <w:rPr>
          <w:rFonts w:ascii="Times New Roman" w:eastAsia="SimSun" w:hAnsi="Times New Roman" w:cs="Times New Roman"/>
          <w:lang w:eastAsia="zh-CN"/>
        </w:rPr>
        <w:t xml:space="preserve">) i jego typu (zewnętrzny, wewnętrzny) Wykonawca dołącza do Systemu uprzednio podpisane dokumenty wraz z wygenerowanym plikiem podpisu (typ zewnętrzny) lub dokument z wszytym podpisem (typ wewnętrzny): </w:t>
      </w:r>
    </w:p>
    <w:p w14:paraId="01E68C98" w14:textId="05B43F81" w:rsidR="006459D8" w:rsidRPr="00AE0CD9" w:rsidRDefault="7AE3B1AB" w:rsidP="7AE3B1AB">
      <w:pPr>
        <w:pStyle w:val="Akapitzlist"/>
        <w:numPr>
          <w:ilvl w:val="0"/>
          <w:numId w:val="86"/>
        </w:numPr>
        <w:autoSpaceDE w:val="0"/>
        <w:autoSpaceDN w:val="0"/>
        <w:adjustRightInd w:val="0"/>
        <w:spacing w:before="120" w:after="120"/>
        <w:ind w:left="714" w:hanging="357"/>
        <w:contextualSpacing w:val="0"/>
        <w:jc w:val="both"/>
        <w:rPr>
          <w:rFonts w:ascii="Times New Roman" w:eastAsia="SimSun" w:hAnsi="Times New Roman" w:cs="Times New Roman"/>
          <w:lang w:eastAsia="zh-CN"/>
        </w:rPr>
      </w:pPr>
      <w:proofErr w:type="gramStart"/>
      <w:r w:rsidRPr="00AE0CD9">
        <w:rPr>
          <w:rFonts w:ascii="Times New Roman" w:eastAsia="SimSun" w:hAnsi="Times New Roman" w:cs="Times New Roman"/>
          <w:lang w:eastAsia="zh-CN"/>
        </w:rPr>
        <w:t>dokumenty</w:t>
      </w:r>
      <w:proofErr w:type="gramEnd"/>
      <w:r w:rsidRPr="00AE0CD9">
        <w:rPr>
          <w:rFonts w:ascii="Times New Roman" w:eastAsia="SimSun" w:hAnsi="Times New Roman" w:cs="Times New Roman"/>
          <w:lang w:eastAsia="zh-CN"/>
        </w:rPr>
        <w:t xml:space="preserve"> w formacie „pdf” należy podpisywać formatem </w:t>
      </w:r>
      <w:proofErr w:type="spellStart"/>
      <w:r w:rsidRPr="00AE0CD9">
        <w:rPr>
          <w:rFonts w:ascii="Times New Roman" w:eastAsia="SimSun" w:hAnsi="Times New Roman" w:cs="Times New Roman"/>
          <w:lang w:eastAsia="zh-CN"/>
        </w:rPr>
        <w:t>PAdES</w:t>
      </w:r>
      <w:proofErr w:type="spellEnd"/>
      <w:r w:rsidRPr="00AE0CD9">
        <w:rPr>
          <w:rFonts w:ascii="Times New Roman" w:eastAsia="SimSun" w:hAnsi="Times New Roman" w:cs="Times New Roman"/>
          <w:lang w:eastAsia="zh-CN"/>
        </w:rPr>
        <w:t xml:space="preserve">; </w:t>
      </w:r>
    </w:p>
    <w:p w14:paraId="04AC5DF7" w14:textId="240D5AF8" w:rsidR="006459D8" w:rsidRPr="00AE0CD9" w:rsidRDefault="7AE3B1AB" w:rsidP="7AE3B1AB">
      <w:pPr>
        <w:pStyle w:val="Akapitzlist"/>
        <w:numPr>
          <w:ilvl w:val="0"/>
          <w:numId w:val="86"/>
        </w:numPr>
        <w:autoSpaceDE w:val="0"/>
        <w:autoSpaceDN w:val="0"/>
        <w:adjustRightInd w:val="0"/>
        <w:spacing w:before="120" w:after="120"/>
        <w:ind w:left="714" w:hanging="357"/>
        <w:contextualSpacing w:val="0"/>
        <w:jc w:val="both"/>
        <w:rPr>
          <w:rFonts w:ascii="Times New Roman" w:eastAsia="SimSun" w:hAnsi="Times New Roman" w:cs="Times New Roman"/>
          <w:lang w:eastAsia="zh-CN"/>
        </w:rPr>
      </w:pPr>
      <w:r w:rsidRPr="00AE0CD9">
        <w:rPr>
          <w:rFonts w:ascii="Times New Roman" w:eastAsia="SimSun" w:hAnsi="Times New Roman" w:cs="Times New Roman"/>
          <w:lang w:eastAsia="zh-CN"/>
        </w:rPr>
        <w:t xml:space="preserve">Zamawiający dopuszcza podpisanie dokumentów w formacie innym niż „pdf”, wtedy należy użyć formatu </w:t>
      </w:r>
      <w:proofErr w:type="spellStart"/>
      <w:r w:rsidRPr="00AE0CD9">
        <w:rPr>
          <w:rFonts w:ascii="Times New Roman" w:eastAsia="SimSun" w:hAnsi="Times New Roman" w:cs="Times New Roman"/>
          <w:lang w:eastAsia="zh-CN"/>
        </w:rPr>
        <w:t>XAdES</w:t>
      </w:r>
      <w:proofErr w:type="spellEnd"/>
      <w:r w:rsidRPr="00AE0CD9">
        <w:rPr>
          <w:rFonts w:ascii="Times New Roman" w:eastAsia="SimSun" w:hAnsi="Times New Roman" w:cs="Times New Roman"/>
          <w:lang w:eastAsia="zh-CN"/>
        </w:rPr>
        <w:t>.</w:t>
      </w:r>
    </w:p>
    <w:p w14:paraId="639D8FCB" w14:textId="333DC2BD" w:rsidR="006459D8" w:rsidRPr="00AE0CD9" w:rsidRDefault="7AE3B1AB" w:rsidP="7AE3B1AB">
      <w:pPr>
        <w:numPr>
          <w:ilvl w:val="0"/>
          <w:numId w:val="4"/>
        </w:numPr>
        <w:autoSpaceDE w:val="0"/>
        <w:autoSpaceDN w:val="0"/>
        <w:adjustRightInd w:val="0"/>
        <w:spacing w:before="120" w:after="120"/>
        <w:ind w:left="357" w:hanging="357"/>
        <w:jc w:val="both"/>
        <w:rPr>
          <w:rFonts w:ascii="Times New Roman" w:eastAsia="SimSun" w:hAnsi="Times New Roman" w:cs="Times New Roman"/>
          <w:lang w:eastAsia="zh-CN"/>
        </w:rPr>
      </w:pPr>
      <w:r w:rsidRPr="00AE0CD9">
        <w:rPr>
          <w:rFonts w:ascii="Times New Roman" w:eastAsia="SimSun" w:hAnsi="Times New Roman" w:cs="Times New Roman"/>
          <w:lang w:eastAsia="zh-CN"/>
        </w:rPr>
        <w:t xml:space="preserve">Podmiotowe środki dowodowe, przedmiotowe środki dowodowe oraz inne dokumenty lub oświadczenia, w tym pełnomocnictwa, wymagane zapisami SWZ składa się w formie, zakresie i w sposób określony w rozporządzeniu Ministra Rozwoju, Pracy i Technologii </w:t>
      </w:r>
      <w:r w:rsidR="006459D8" w:rsidRPr="00AE0CD9">
        <w:rPr>
          <w:rFonts w:ascii="Times New Roman" w:hAnsi="Times New Roman" w:cs="Times New Roman"/>
        </w:rPr>
        <w:br/>
      </w:r>
      <w:r w:rsidRPr="00AE0CD9">
        <w:rPr>
          <w:rFonts w:ascii="Times New Roman" w:eastAsia="SimSun" w:hAnsi="Times New Roman" w:cs="Times New Roman"/>
          <w:lang w:eastAsia="zh-CN"/>
        </w:rPr>
        <w:t xml:space="preserve">z dnia 23 grudnia 2020 r. w sprawie podmiotowych środków dowodowych oraz innych dokumentów lub oświadczeń, jakich może żądać zamawiający od wykonawcy oraz </w:t>
      </w:r>
      <w:r w:rsidR="006459D8" w:rsidRPr="00AE0CD9">
        <w:rPr>
          <w:rFonts w:ascii="Times New Roman" w:hAnsi="Times New Roman" w:cs="Times New Roman"/>
        </w:rPr>
        <w:br/>
      </w:r>
      <w:r w:rsidRPr="00AE0CD9">
        <w:rPr>
          <w:rFonts w:ascii="Times New Roman" w:eastAsia="SimSun" w:hAnsi="Times New Roman" w:cs="Times New Roman"/>
          <w:lang w:eastAsia="zh-CN"/>
        </w:rPr>
        <w:t xml:space="preserve">w rozporządzeniu Prezesa Rady Ministrów z </w:t>
      </w:r>
      <w:proofErr w:type="gramStart"/>
      <w:r w:rsidRPr="00AE0CD9">
        <w:rPr>
          <w:rFonts w:ascii="Times New Roman" w:eastAsia="SimSun" w:hAnsi="Times New Roman" w:cs="Times New Roman"/>
          <w:lang w:eastAsia="zh-CN"/>
        </w:rPr>
        <w:t>dnia 30  grudnia</w:t>
      </w:r>
      <w:proofErr w:type="gramEnd"/>
      <w:r w:rsidRPr="00AE0CD9">
        <w:rPr>
          <w:rFonts w:ascii="Times New Roman" w:eastAsia="SimSun" w:hAnsi="Times New Roman" w:cs="Times New Roman"/>
          <w:lang w:eastAsia="zh-CN"/>
        </w:rPr>
        <w:t xml:space="preserve"> 2020 r. w sprawie sposobu sporządzania i przekazywania informacji oraz wymagań technicznych dla dokumentów elektronicznych oraz środków komunikacji elektronicznej w postępowaniu o udzielenie zamówienia publicznego lub konkursie.</w:t>
      </w:r>
    </w:p>
    <w:p w14:paraId="2EA23F05" w14:textId="636493FD" w:rsidR="006459D8" w:rsidRPr="00AE0CD9" w:rsidRDefault="7AE3B1AB" w:rsidP="7AE3B1AB">
      <w:pPr>
        <w:numPr>
          <w:ilvl w:val="0"/>
          <w:numId w:val="4"/>
        </w:numPr>
        <w:autoSpaceDE w:val="0"/>
        <w:autoSpaceDN w:val="0"/>
        <w:adjustRightInd w:val="0"/>
        <w:spacing w:before="120" w:after="120"/>
        <w:ind w:left="357" w:hanging="357"/>
        <w:jc w:val="both"/>
        <w:rPr>
          <w:rFonts w:ascii="Times New Roman" w:eastAsia="SimSun" w:hAnsi="Times New Roman" w:cs="Times New Roman"/>
          <w:lang w:eastAsia="zh-CN"/>
        </w:rPr>
      </w:pPr>
      <w:r w:rsidRPr="00AE0CD9">
        <w:rPr>
          <w:rFonts w:ascii="Times New Roman" w:eastAsia="SimSun" w:hAnsi="Times New Roman" w:cs="Times New Roman"/>
          <w:lang w:eastAsia="zh-CN"/>
        </w:rPr>
        <w:t xml:space="preserve">W </w:t>
      </w:r>
      <w:proofErr w:type="gramStart"/>
      <w:r w:rsidRPr="00AE0CD9">
        <w:rPr>
          <w:rFonts w:ascii="Times New Roman" w:eastAsia="SimSun" w:hAnsi="Times New Roman" w:cs="Times New Roman"/>
          <w:lang w:eastAsia="zh-CN"/>
        </w:rPr>
        <w:t>przypadku gdy</w:t>
      </w:r>
      <w:proofErr w:type="gramEnd"/>
      <w:r w:rsidRPr="00AE0CD9">
        <w:rPr>
          <w:rFonts w:ascii="Times New Roman" w:eastAsia="SimSun" w:hAnsi="Times New Roman" w:cs="Times New Roman"/>
          <w:lang w:eastAsia="zh-CN"/>
        </w:rPr>
        <w:t xml:space="preserve"> podmiotowe środki dowodowe, przedmiotowe środki dowodowe, inne dokumenty, w tym dokumenty, o których mowa w art. 94 ust. 2 ustawy </w:t>
      </w:r>
      <w:proofErr w:type="spellStart"/>
      <w:r w:rsidRPr="00AE0CD9">
        <w:rPr>
          <w:rFonts w:ascii="Times New Roman" w:eastAsia="SimSun" w:hAnsi="Times New Roman" w:cs="Times New Roman"/>
          <w:lang w:eastAsia="zh-CN"/>
        </w:rPr>
        <w:t>Pzp</w:t>
      </w:r>
      <w:proofErr w:type="spellEnd"/>
      <w:r w:rsidRPr="00AE0CD9">
        <w:rPr>
          <w:rFonts w:ascii="Times New Roman" w:eastAsia="SimSun" w:hAnsi="Times New Roman" w:cs="Times New Roman"/>
          <w:lang w:eastAsia="zh-CN"/>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w:t>
      </w:r>
      <w:r w:rsidR="006459D8" w:rsidRPr="00AE0CD9">
        <w:rPr>
          <w:rFonts w:ascii="Times New Roman" w:hAnsi="Times New Roman" w:cs="Times New Roman"/>
        </w:rPr>
        <w:br/>
      </w:r>
      <w:r w:rsidRPr="00AE0CD9">
        <w:rPr>
          <w:rFonts w:ascii="Times New Roman" w:eastAsia="SimSun" w:hAnsi="Times New Roman" w:cs="Times New Roman"/>
          <w:lang w:eastAsia="zh-CN"/>
        </w:rPr>
        <w:t>o udzielenie zamówienia, podmiot udostępniający zasoby lub podwykonawca, zwane dalej „upoważnionymi podmiotami”, jako dokument elektroniczny, przekazuje się ten dokument.</w:t>
      </w:r>
    </w:p>
    <w:p w14:paraId="21587D08" w14:textId="77777777" w:rsidR="006459D8" w:rsidRPr="00AE0CD9" w:rsidRDefault="7AE3B1AB" w:rsidP="7AE3B1AB">
      <w:pPr>
        <w:numPr>
          <w:ilvl w:val="0"/>
          <w:numId w:val="4"/>
        </w:numPr>
        <w:autoSpaceDE w:val="0"/>
        <w:autoSpaceDN w:val="0"/>
        <w:adjustRightInd w:val="0"/>
        <w:spacing w:before="120" w:after="120"/>
        <w:ind w:left="357" w:hanging="357"/>
        <w:jc w:val="both"/>
        <w:rPr>
          <w:rFonts w:ascii="Times New Roman" w:eastAsia="SimSun" w:hAnsi="Times New Roman" w:cs="Times New Roman"/>
          <w:lang w:eastAsia="zh-CN"/>
        </w:rPr>
      </w:pPr>
      <w:r w:rsidRPr="00AE0CD9">
        <w:rPr>
          <w:rFonts w:ascii="Times New Roman" w:eastAsia="SimSun" w:hAnsi="Times New Roman" w:cs="Times New Roman"/>
          <w:lang w:eastAsia="zh-CN"/>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w:t>
      </w:r>
      <w:proofErr w:type="gramStart"/>
      <w:r w:rsidRPr="00AE0CD9">
        <w:rPr>
          <w:rFonts w:ascii="Times New Roman" w:eastAsia="SimSun" w:hAnsi="Times New Roman" w:cs="Times New Roman"/>
          <w:lang w:eastAsia="zh-CN"/>
        </w:rPr>
        <w:t>elektronicznym  lub</w:t>
      </w:r>
      <w:proofErr w:type="gramEnd"/>
      <w:r w:rsidRPr="00AE0CD9">
        <w:rPr>
          <w:rFonts w:ascii="Times New Roman" w:eastAsia="SimSun" w:hAnsi="Times New Roman" w:cs="Times New Roman"/>
          <w:lang w:eastAsia="zh-CN"/>
        </w:rPr>
        <w:t xml:space="preserve"> w postaci elektronicznej opatrzonej podpisem zaufanym lub podpisem osobistym poświadczające zgodność cyfrowego odwzorowania z dokumentem w postaci papierowej.</w:t>
      </w:r>
    </w:p>
    <w:p w14:paraId="5AC16A0E" w14:textId="77777777" w:rsidR="006459D8" w:rsidRPr="00AE0CD9" w:rsidRDefault="7AE3B1AB" w:rsidP="7AE3B1AB">
      <w:pPr>
        <w:autoSpaceDE w:val="0"/>
        <w:autoSpaceDN w:val="0"/>
        <w:adjustRightInd w:val="0"/>
        <w:spacing w:before="120" w:after="120"/>
        <w:ind w:left="336"/>
        <w:jc w:val="both"/>
        <w:rPr>
          <w:rFonts w:ascii="Times New Roman" w:eastAsia="SimSun" w:hAnsi="Times New Roman" w:cs="Times New Roman"/>
          <w:lang w:eastAsia="zh-CN"/>
        </w:rPr>
      </w:pPr>
      <w:r w:rsidRPr="00AE0CD9">
        <w:rPr>
          <w:rFonts w:ascii="Times New Roman" w:eastAsia="SimSun" w:hAnsi="Times New Roman" w:cs="Times New Roman"/>
          <w:lang w:eastAsia="zh-CN"/>
        </w:rPr>
        <w:t>Poświadczenia zgodności cyfrowego odwzorowania z dokumentem w postaci papierowej, dokonuje w przypadku:</w:t>
      </w:r>
    </w:p>
    <w:p w14:paraId="490E863C" w14:textId="1A29415F" w:rsidR="006459D8" w:rsidRPr="00AE0CD9" w:rsidRDefault="7AE3B1AB" w:rsidP="7AE3B1AB">
      <w:pPr>
        <w:pStyle w:val="Akapitzlist"/>
        <w:numPr>
          <w:ilvl w:val="0"/>
          <w:numId w:val="87"/>
        </w:numPr>
        <w:autoSpaceDE w:val="0"/>
        <w:autoSpaceDN w:val="0"/>
        <w:adjustRightInd w:val="0"/>
        <w:spacing w:before="120" w:after="120"/>
        <w:ind w:left="714" w:hanging="357"/>
        <w:contextualSpacing w:val="0"/>
        <w:jc w:val="both"/>
        <w:rPr>
          <w:rFonts w:ascii="Times New Roman" w:eastAsia="SimSun" w:hAnsi="Times New Roman" w:cs="Times New Roman"/>
          <w:lang w:eastAsia="zh-CN"/>
        </w:rPr>
      </w:pPr>
      <w:proofErr w:type="gramStart"/>
      <w:r w:rsidRPr="00AE0CD9">
        <w:rPr>
          <w:rFonts w:ascii="Times New Roman" w:eastAsia="SimSun" w:hAnsi="Times New Roman" w:cs="Times New Roman"/>
          <w:lang w:eastAsia="zh-CN"/>
        </w:rPr>
        <w:t>podmiotowych</w:t>
      </w:r>
      <w:proofErr w:type="gramEnd"/>
      <w:r w:rsidRPr="00AE0CD9">
        <w:rPr>
          <w:rFonts w:ascii="Times New Roman" w:eastAsia="SimSun" w:hAnsi="Times New Roman" w:cs="Times New Roman"/>
          <w:lang w:eastAsia="zh-CN"/>
        </w:rPr>
        <w:t xml:space="preserve">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D407BE5" w14:textId="42354BF7" w:rsidR="006459D8" w:rsidRPr="00AE0CD9" w:rsidRDefault="7AE3B1AB" w:rsidP="7AE3B1AB">
      <w:pPr>
        <w:pStyle w:val="Akapitzlist"/>
        <w:numPr>
          <w:ilvl w:val="0"/>
          <w:numId w:val="87"/>
        </w:numPr>
        <w:autoSpaceDE w:val="0"/>
        <w:autoSpaceDN w:val="0"/>
        <w:adjustRightInd w:val="0"/>
        <w:spacing w:before="120" w:after="120"/>
        <w:ind w:left="714" w:hanging="357"/>
        <w:contextualSpacing w:val="0"/>
        <w:jc w:val="both"/>
        <w:rPr>
          <w:rFonts w:ascii="Times New Roman" w:eastAsia="SimSun" w:hAnsi="Times New Roman" w:cs="Times New Roman"/>
          <w:lang w:eastAsia="zh-CN"/>
        </w:rPr>
      </w:pPr>
      <w:proofErr w:type="gramStart"/>
      <w:r w:rsidRPr="00AE0CD9">
        <w:rPr>
          <w:rFonts w:ascii="Times New Roman" w:eastAsia="SimSun" w:hAnsi="Times New Roman" w:cs="Times New Roman"/>
          <w:lang w:eastAsia="zh-CN"/>
        </w:rPr>
        <w:t>przedmiotowych</w:t>
      </w:r>
      <w:proofErr w:type="gramEnd"/>
      <w:r w:rsidRPr="00AE0CD9">
        <w:rPr>
          <w:rFonts w:ascii="Times New Roman" w:eastAsia="SimSun" w:hAnsi="Times New Roman" w:cs="Times New Roman"/>
          <w:lang w:eastAsia="zh-CN"/>
        </w:rPr>
        <w:t xml:space="preserve"> środków dowodowych – odpowiednio wykonawca lub wykonawca wspólnie ubiegający się o udzielenie zamówienia;</w:t>
      </w:r>
    </w:p>
    <w:p w14:paraId="3DDDE0B3" w14:textId="4C9CAD77" w:rsidR="006459D8" w:rsidRPr="00AE0CD9" w:rsidRDefault="7AE3B1AB" w:rsidP="7AE3B1AB">
      <w:pPr>
        <w:pStyle w:val="Akapitzlist"/>
        <w:numPr>
          <w:ilvl w:val="0"/>
          <w:numId w:val="87"/>
        </w:numPr>
        <w:autoSpaceDE w:val="0"/>
        <w:autoSpaceDN w:val="0"/>
        <w:adjustRightInd w:val="0"/>
        <w:spacing w:before="120" w:after="120"/>
        <w:ind w:left="714" w:hanging="357"/>
        <w:contextualSpacing w:val="0"/>
        <w:jc w:val="both"/>
        <w:rPr>
          <w:rFonts w:ascii="Times New Roman" w:eastAsia="SimSun" w:hAnsi="Times New Roman" w:cs="Times New Roman"/>
          <w:lang w:eastAsia="zh-CN"/>
        </w:rPr>
      </w:pPr>
      <w:proofErr w:type="gramStart"/>
      <w:r w:rsidRPr="00AE0CD9">
        <w:rPr>
          <w:rFonts w:ascii="Times New Roman" w:eastAsia="SimSun" w:hAnsi="Times New Roman" w:cs="Times New Roman"/>
          <w:lang w:eastAsia="zh-CN"/>
        </w:rPr>
        <w:t>innych</w:t>
      </w:r>
      <w:proofErr w:type="gramEnd"/>
      <w:r w:rsidRPr="00AE0CD9">
        <w:rPr>
          <w:rFonts w:ascii="Times New Roman" w:eastAsia="SimSun" w:hAnsi="Times New Roman" w:cs="Times New Roman"/>
          <w:lang w:eastAsia="zh-CN"/>
        </w:rPr>
        <w:t xml:space="preserve"> dokumentów, w tym dokumentów, o których mowa w art. 94 ust. 2 ustawy – odpowiednio wykonawca lub wykonawca wspólnie ubiegający się o udzielenie zamówienia, w zakresie dokumentów, które każdego z nich dotyczą.</w:t>
      </w:r>
    </w:p>
    <w:p w14:paraId="04020B12" w14:textId="4625EC92" w:rsidR="006459D8" w:rsidRPr="00AE0CD9" w:rsidRDefault="7AE3B1AB" w:rsidP="7AE3B1AB">
      <w:pPr>
        <w:numPr>
          <w:ilvl w:val="0"/>
          <w:numId w:val="4"/>
        </w:numPr>
        <w:autoSpaceDE w:val="0"/>
        <w:autoSpaceDN w:val="0"/>
        <w:adjustRightInd w:val="0"/>
        <w:spacing w:before="120" w:after="120"/>
        <w:ind w:left="357" w:hanging="357"/>
        <w:jc w:val="both"/>
        <w:rPr>
          <w:rFonts w:ascii="Times New Roman" w:eastAsia="SimSun" w:hAnsi="Times New Roman" w:cs="Times New Roman"/>
          <w:lang w:eastAsia="zh-CN"/>
        </w:rPr>
      </w:pPr>
      <w:r w:rsidRPr="00AE0CD9">
        <w:rPr>
          <w:rFonts w:ascii="Times New Roman" w:eastAsia="SimSun" w:hAnsi="Times New Roman" w:cs="Times New Roman"/>
          <w:lang w:eastAsia="zh-CN"/>
        </w:rPr>
        <w:t xml:space="preserve">Poświadczenia zgodności cyfrowego odwzorowania z dokumentem w postaci papierowej, </w:t>
      </w:r>
      <w:r w:rsidR="006459D8" w:rsidRPr="00AE0CD9">
        <w:rPr>
          <w:rFonts w:ascii="Times New Roman" w:hAnsi="Times New Roman" w:cs="Times New Roman"/>
        </w:rPr>
        <w:br/>
      </w:r>
      <w:r w:rsidRPr="00AE0CD9">
        <w:rPr>
          <w:rFonts w:ascii="Times New Roman" w:eastAsia="SimSun" w:hAnsi="Times New Roman" w:cs="Times New Roman"/>
          <w:lang w:eastAsia="zh-CN"/>
        </w:rPr>
        <w:t>o którym mowa w pkt 18 powyżej, może dokonać również notariusz.</w:t>
      </w:r>
    </w:p>
    <w:p w14:paraId="5D6F756C" w14:textId="77777777" w:rsidR="006459D8" w:rsidRPr="00AE0CD9" w:rsidRDefault="7AE3B1AB" w:rsidP="7AE3B1AB">
      <w:pPr>
        <w:numPr>
          <w:ilvl w:val="0"/>
          <w:numId w:val="4"/>
        </w:numPr>
        <w:autoSpaceDE w:val="0"/>
        <w:autoSpaceDN w:val="0"/>
        <w:adjustRightInd w:val="0"/>
        <w:spacing w:before="120" w:after="120"/>
        <w:ind w:left="357" w:hanging="357"/>
        <w:jc w:val="both"/>
        <w:rPr>
          <w:rFonts w:ascii="Times New Roman" w:eastAsia="SimSun" w:hAnsi="Times New Roman" w:cs="Times New Roman"/>
          <w:lang w:eastAsia="zh-CN"/>
        </w:rPr>
      </w:pPr>
      <w:r w:rsidRPr="00AE0CD9">
        <w:rPr>
          <w:rFonts w:ascii="Times New Roman" w:eastAsia="SimSun" w:hAnsi="Times New Roman" w:cs="Times New Roman"/>
          <w:lang w:eastAsia="zh-CN"/>
        </w:rPr>
        <w:t>Jeżeli któryś z wymaganych dokumentów składanych przez Wykonawcę jest sporządzony w języku obcym, dokument taki należy złożyć wraz z tłumaczeniem na język polski.</w:t>
      </w:r>
    </w:p>
    <w:p w14:paraId="17F89FCE" w14:textId="76F6ED99" w:rsidR="006459D8" w:rsidRPr="00AE0CD9" w:rsidRDefault="7AE3B1AB" w:rsidP="7AE3B1AB">
      <w:pPr>
        <w:numPr>
          <w:ilvl w:val="0"/>
          <w:numId w:val="4"/>
        </w:numPr>
        <w:autoSpaceDE w:val="0"/>
        <w:autoSpaceDN w:val="0"/>
        <w:adjustRightInd w:val="0"/>
        <w:spacing w:before="120" w:after="120"/>
        <w:ind w:left="357" w:hanging="357"/>
        <w:jc w:val="both"/>
        <w:rPr>
          <w:rFonts w:ascii="Times New Roman" w:eastAsia="SimSun" w:hAnsi="Times New Roman" w:cs="Times New Roman"/>
          <w:lang w:eastAsia="zh-CN"/>
        </w:rPr>
      </w:pPr>
      <w:r w:rsidRPr="00AE0CD9">
        <w:rPr>
          <w:rFonts w:ascii="Times New Roman" w:eastAsia="SimSun" w:hAnsi="Times New Roman" w:cs="Times New Roman"/>
          <w:lang w:eastAsia="zh-CN"/>
        </w:rPr>
        <w:t xml:space="preserve">Jeżeli oferta zawiera informacje stanowiące tajemnicę przedsiębiorstwa w rozumieniu ustawy z dnia 16 kwietnia 1993 r o zwalczaniu nieuczciwej konkurencji, Wykonawca, </w:t>
      </w:r>
      <w:r w:rsidR="006459D8" w:rsidRPr="00AE0CD9">
        <w:rPr>
          <w:rFonts w:ascii="Times New Roman" w:hAnsi="Times New Roman" w:cs="Times New Roman"/>
        </w:rPr>
        <w:br/>
      </w:r>
      <w:r w:rsidRPr="00AE0CD9">
        <w:rPr>
          <w:rFonts w:ascii="Times New Roman" w:eastAsia="SimSun" w:hAnsi="Times New Roman" w:cs="Times New Roman"/>
          <w:lang w:eastAsia="zh-CN"/>
        </w:rPr>
        <w:t xml:space="preserve">w celu zachowania poufności tych informacji, przekazuje je w wydzielonym i odpowiednio oznaczonym pliku. Podczas dodawania załączników do oferty Wykonawca ma możliwość ustawienia </w:t>
      </w:r>
      <w:proofErr w:type="gramStart"/>
      <w:r w:rsidRPr="00AE0CD9">
        <w:rPr>
          <w:rFonts w:ascii="Times New Roman" w:eastAsia="SimSun" w:hAnsi="Times New Roman" w:cs="Times New Roman"/>
          <w:lang w:eastAsia="zh-CN"/>
        </w:rPr>
        <w:t>ich jako</w:t>
      </w:r>
      <w:proofErr w:type="gramEnd"/>
      <w:r w:rsidRPr="00AE0CD9">
        <w:rPr>
          <w:rFonts w:ascii="Times New Roman" w:eastAsia="SimSun" w:hAnsi="Times New Roman" w:cs="Times New Roman"/>
          <w:lang w:eastAsia="zh-CN"/>
        </w:rPr>
        <w:t xml:space="preserve">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 </w:t>
      </w:r>
    </w:p>
    <w:p w14:paraId="38176712" w14:textId="77777777" w:rsidR="006459D8" w:rsidRPr="00AE0CD9" w:rsidRDefault="7AE3B1AB" w:rsidP="7AE3B1AB">
      <w:pPr>
        <w:autoSpaceDE w:val="0"/>
        <w:autoSpaceDN w:val="0"/>
        <w:adjustRightInd w:val="0"/>
        <w:spacing w:before="120" w:after="120"/>
        <w:ind w:left="364"/>
        <w:jc w:val="both"/>
        <w:rPr>
          <w:rFonts w:ascii="Times New Roman" w:eastAsia="SimSun" w:hAnsi="Times New Roman" w:cs="Times New Roman"/>
          <w:lang w:eastAsia="zh-CN"/>
        </w:rPr>
      </w:pPr>
      <w:r w:rsidRPr="00AE0CD9">
        <w:rPr>
          <w:rFonts w:ascii="Times New Roman" w:eastAsia="SimSun" w:hAnsi="Times New Roman" w:cs="Times New Roman"/>
          <w:lang w:eastAsia="zh-CN"/>
        </w:rPr>
        <w:t>Wykonawca wraz z przekazaniem informacji o zastrzeżeniu tajemnicy przedsiębiorstwa, zobowiązany jest wykazać, iż zastrzeżone informacje stanowią tajemnicę przedsiębiorstwa, pod rygorem możliwości ich odtajnienia. Jawną część uzasadnienia zastrzeżenia tajemnicy przedsiębiorstwa należy złożyć w odrębnym pliku.</w:t>
      </w:r>
    </w:p>
    <w:p w14:paraId="74D9F115" w14:textId="77777777" w:rsidR="006459D8" w:rsidRPr="00AE0CD9" w:rsidRDefault="7AE3B1AB" w:rsidP="7AE3B1AB">
      <w:pPr>
        <w:autoSpaceDE w:val="0"/>
        <w:autoSpaceDN w:val="0"/>
        <w:adjustRightInd w:val="0"/>
        <w:spacing w:before="120" w:after="120"/>
        <w:ind w:left="364"/>
        <w:jc w:val="both"/>
        <w:rPr>
          <w:rFonts w:ascii="Times New Roman" w:eastAsia="SimSun" w:hAnsi="Times New Roman" w:cs="Times New Roman"/>
          <w:lang w:eastAsia="zh-CN"/>
        </w:rPr>
      </w:pPr>
      <w:r w:rsidRPr="00AE0CD9">
        <w:rPr>
          <w:rFonts w:ascii="Times New Roman" w:eastAsia="SimSun" w:hAnsi="Times New Roman" w:cs="Times New Roman"/>
          <w:lang w:eastAsia="zh-CN"/>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14:paraId="6802A0C5" w14:textId="77777777" w:rsidR="006459D8" w:rsidRPr="00AE0CD9" w:rsidRDefault="7AE3B1AB" w:rsidP="7AE3B1AB">
      <w:pPr>
        <w:autoSpaceDE w:val="0"/>
        <w:autoSpaceDN w:val="0"/>
        <w:adjustRightInd w:val="0"/>
        <w:spacing w:before="120" w:after="120"/>
        <w:ind w:left="364"/>
        <w:jc w:val="both"/>
        <w:rPr>
          <w:rFonts w:ascii="Times New Roman" w:eastAsia="SimSun" w:hAnsi="Times New Roman" w:cs="Times New Roman"/>
          <w:lang w:eastAsia="zh-CN"/>
        </w:rPr>
      </w:pPr>
      <w:r w:rsidRPr="00AE0CD9">
        <w:rPr>
          <w:rFonts w:ascii="Times New Roman" w:eastAsia="SimSun" w:hAnsi="Times New Roman" w:cs="Times New Roman"/>
          <w:lang w:eastAsia="zh-CN"/>
        </w:rPr>
        <w:t>Powyższe regulacje znajdują odpowiednie zastosowanie w przypadku zastrzeżenia informacji stanowiących tajemnicę przedsiębiorstwa na późniejszym etapie postępowania, w stosunku do oświadczeń i dokumentów składanych po otwarciu ofert.</w:t>
      </w:r>
    </w:p>
    <w:p w14:paraId="47DEA65E" w14:textId="5416E093" w:rsidR="006459D8" w:rsidRPr="00AE0CD9" w:rsidRDefault="7AE3B1AB" w:rsidP="7AE3B1AB">
      <w:pPr>
        <w:numPr>
          <w:ilvl w:val="0"/>
          <w:numId w:val="4"/>
        </w:numPr>
        <w:autoSpaceDE w:val="0"/>
        <w:autoSpaceDN w:val="0"/>
        <w:adjustRightInd w:val="0"/>
        <w:spacing w:before="120" w:after="120"/>
        <w:ind w:left="357" w:hanging="357"/>
        <w:jc w:val="both"/>
        <w:rPr>
          <w:rFonts w:ascii="Times New Roman" w:eastAsia="SimSun" w:hAnsi="Times New Roman" w:cs="Times New Roman"/>
          <w:lang w:eastAsia="zh-CN"/>
        </w:rPr>
      </w:pPr>
      <w:r w:rsidRPr="00AE0CD9">
        <w:rPr>
          <w:rFonts w:ascii="Times New Roman" w:eastAsia="SimSun" w:hAnsi="Times New Roman" w:cs="Times New Roman"/>
          <w:lang w:eastAsia="zh-CN"/>
        </w:rPr>
        <w:t xml:space="preserve">Zamawiający nie ponosi odpowiedzialności za nieprawidłowe lub nieterminowe złożenie oferty, w szczególności Zamawiający nie odpowiada za ujawnienie przez Wykonawcę treści swojej oferty przed upływem terminu składania i otwarcia ofert, poprzez złożenie jej </w:t>
      </w:r>
      <w:r w:rsidR="006459D8" w:rsidRPr="00AE0CD9">
        <w:rPr>
          <w:rFonts w:ascii="Times New Roman" w:hAnsi="Times New Roman" w:cs="Times New Roman"/>
        </w:rPr>
        <w:br/>
      </w:r>
      <w:r w:rsidRPr="00AE0CD9">
        <w:rPr>
          <w:rFonts w:ascii="Times New Roman" w:eastAsia="SimSun" w:hAnsi="Times New Roman" w:cs="Times New Roman"/>
          <w:lang w:eastAsia="zh-CN"/>
        </w:rPr>
        <w:t>w formie pliku niezaszyfrowanego, w niewłaściwej zakładce (</w:t>
      </w:r>
      <w:proofErr w:type="gramStart"/>
      <w:r w:rsidRPr="00AE0CD9">
        <w:rPr>
          <w:rFonts w:ascii="Times New Roman" w:eastAsia="SimSun" w:hAnsi="Times New Roman" w:cs="Times New Roman"/>
          <w:lang w:eastAsia="zh-CN"/>
        </w:rPr>
        <w:t>np. jako</w:t>
      </w:r>
      <w:proofErr w:type="gramEnd"/>
      <w:r w:rsidRPr="00AE0CD9">
        <w:rPr>
          <w:rFonts w:ascii="Times New Roman" w:eastAsia="SimSun" w:hAnsi="Times New Roman" w:cs="Times New Roman"/>
          <w:lang w:eastAsia="zh-CN"/>
        </w:rPr>
        <w:t xml:space="preserve"> treść pytań lub odwołanie). Nieprawidłowe złożenie oferty przez Wykonawcę nie stanowi podstawy żądania unieważnienia postępowania. Zaleca się, aby założyć profil Wykonawcy </w:t>
      </w:r>
      <w:r w:rsidR="006459D8" w:rsidRPr="00AE0CD9">
        <w:rPr>
          <w:rFonts w:ascii="Times New Roman" w:hAnsi="Times New Roman" w:cs="Times New Roman"/>
        </w:rPr>
        <w:br/>
      </w:r>
      <w:r w:rsidRPr="00AE0CD9">
        <w:rPr>
          <w:rFonts w:ascii="Times New Roman" w:eastAsia="SimSun" w:hAnsi="Times New Roman" w:cs="Times New Roman"/>
          <w:lang w:eastAsia="zh-CN"/>
        </w:rPr>
        <w:t>i rozpocząć składanie oferty z odpowiednim wyprzedzeniem.</w:t>
      </w:r>
    </w:p>
    <w:p w14:paraId="43A14734" w14:textId="432001CB" w:rsidR="006459D8" w:rsidRPr="00AE0CD9" w:rsidRDefault="7AE3B1AB" w:rsidP="7AE3B1AB">
      <w:pPr>
        <w:numPr>
          <w:ilvl w:val="0"/>
          <w:numId w:val="4"/>
        </w:numPr>
        <w:autoSpaceDE w:val="0"/>
        <w:autoSpaceDN w:val="0"/>
        <w:adjustRightInd w:val="0"/>
        <w:spacing w:before="120" w:after="120"/>
        <w:ind w:left="357" w:hanging="357"/>
        <w:jc w:val="both"/>
        <w:rPr>
          <w:rFonts w:ascii="Times New Roman" w:eastAsia="SimSun" w:hAnsi="Times New Roman" w:cs="Times New Roman"/>
          <w:lang w:eastAsia="zh-CN"/>
        </w:rPr>
      </w:pPr>
      <w:r w:rsidRPr="00AE0CD9">
        <w:rPr>
          <w:rFonts w:ascii="Times New Roman" w:eastAsia="SimSun" w:hAnsi="Times New Roman" w:cs="Times New Roman"/>
          <w:lang w:eastAsia="zh-CN"/>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 tym celu Wykonawca loguje się do Systemu, wyszukuje i wybiera dane postępowanie, a następnie po przejściu do zakładki „Oferta”, wycofuje ją przy pomocy przycisku „Wycofaj ofertę”. </w:t>
      </w:r>
    </w:p>
    <w:p w14:paraId="1D3574AD" w14:textId="039F04E4" w:rsidR="006459D8" w:rsidRPr="00AE0CD9" w:rsidRDefault="7AE3B1AB" w:rsidP="7AE3B1AB">
      <w:pPr>
        <w:autoSpaceDE w:val="0"/>
        <w:autoSpaceDN w:val="0"/>
        <w:adjustRightInd w:val="0"/>
        <w:spacing w:before="120" w:after="120"/>
        <w:ind w:left="378"/>
        <w:jc w:val="both"/>
        <w:rPr>
          <w:rFonts w:ascii="Times New Roman" w:eastAsia="SimSun" w:hAnsi="Times New Roman" w:cs="Times New Roman"/>
          <w:lang w:eastAsia="zh-CN"/>
        </w:rPr>
      </w:pPr>
      <w:r w:rsidRPr="00AE0CD9">
        <w:rPr>
          <w:rFonts w:ascii="Times New Roman" w:eastAsia="SimSun" w:hAnsi="Times New Roman" w:cs="Times New Roman"/>
          <w:lang w:eastAsia="zh-CN"/>
        </w:rPr>
        <w:t xml:space="preserve">Wykonawca nie może wprowadzić zmian do oferty oraz wycofać jej po upływie </w:t>
      </w:r>
      <w:proofErr w:type="gramStart"/>
      <w:r w:rsidRPr="00AE0CD9">
        <w:rPr>
          <w:rFonts w:ascii="Times New Roman" w:eastAsia="SimSun" w:hAnsi="Times New Roman" w:cs="Times New Roman"/>
          <w:lang w:eastAsia="zh-CN"/>
        </w:rPr>
        <w:t>terminu         składania</w:t>
      </w:r>
      <w:proofErr w:type="gramEnd"/>
      <w:r w:rsidRPr="00AE0CD9">
        <w:rPr>
          <w:rFonts w:ascii="Times New Roman" w:eastAsia="SimSun" w:hAnsi="Times New Roman" w:cs="Times New Roman"/>
          <w:lang w:eastAsia="zh-CN"/>
        </w:rPr>
        <w:t xml:space="preserve"> ofert.</w:t>
      </w:r>
    </w:p>
    <w:p w14:paraId="26C9E212" w14:textId="77777777" w:rsidR="006459D8" w:rsidRPr="00AE0CD9" w:rsidRDefault="7AE3B1AB" w:rsidP="7AE3B1AB">
      <w:pPr>
        <w:numPr>
          <w:ilvl w:val="0"/>
          <w:numId w:val="4"/>
        </w:numPr>
        <w:autoSpaceDE w:val="0"/>
        <w:autoSpaceDN w:val="0"/>
        <w:adjustRightInd w:val="0"/>
        <w:spacing w:before="120" w:after="120"/>
        <w:ind w:left="357" w:hanging="357"/>
        <w:jc w:val="both"/>
        <w:rPr>
          <w:rFonts w:ascii="Times New Roman" w:eastAsia="SimSun" w:hAnsi="Times New Roman" w:cs="Times New Roman"/>
          <w:lang w:eastAsia="zh-CN"/>
        </w:rPr>
      </w:pPr>
      <w:r w:rsidRPr="00AE0CD9">
        <w:rPr>
          <w:rFonts w:ascii="Times New Roman" w:eastAsia="SimSun" w:hAnsi="Times New Roman" w:cs="Times New Roman"/>
          <w:lang w:eastAsia="zh-CN"/>
        </w:rPr>
        <w:t xml:space="preserve">W przypadku składania oferty przez Wykonawców wspólnie ubiegających się o udzielenie zamówienia (konsorcjum), Wykonawcy ustanawiają pełnomocnika do reprezentowania ich </w:t>
      </w:r>
      <w:r w:rsidR="006459D8" w:rsidRPr="00AE0CD9">
        <w:rPr>
          <w:rFonts w:ascii="Times New Roman" w:hAnsi="Times New Roman" w:cs="Times New Roman"/>
        </w:rPr>
        <w:br/>
      </w:r>
      <w:r w:rsidRPr="00AE0CD9">
        <w:rPr>
          <w:rFonts w:ascii="Times New Roman" w:eastAsia="SimSun" w:hAnsi="Times New Roman" w:cs="Times New Roman"/>
          <w:lang w:eastAsia="zh-CN"/>
        </w:rPr>
        <w:t>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29F2A27C" w14:textId="77777777" w:rsidR="006459D8" w:rsidRPr="00AE0CD9" w:rsidRDefault="7AE3B1AB" w:rsidP="7AE3B1AB">
      <w:pPr>
        <w:autoSpaceDE w:val="0"/>
        <w:autoSpaceDN w:val="0"/>
        <w:adjustRightInd w:val="0"/>
        <w:spacing w:before="120" w:after="120"/>
        <w:ind w:left="357"/>
        <w:jc w:val="both"/>
        <w:rPr>
          <w:rFonts w:ascii="Times New Roman" w:eastAsia="SimSun" w:hAnsi="Times New Roman" w:cs="Times New Roman"/>
          <w:lang w:eastAsia="zh-CN"/>
        </w:rPr>
      </w:pPr>
      <w:r w:rsidRPr="00AE0CD9">
        <w:rPr>
          <w:rFonts w:ascii="Times New Roman" w:eastAsia="SimSun" w:hAnsi="Times New Roman" w:cs="Times New Roman"/>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5C502FA2" w14:textId="147FFCAD" w:rsidR="006459D8" w:rsidRPr="00AE0CD9" w:rsidRDefault="7AE3B1AB" w:rsidP="7AE3B1AB">
      <w:pPr>
        <w:autoSpaceDE w:val="0"/>
        <w:autoSpaceDN w:val="0"/>
        <w:adjustRightInd w:val="0"/>
        <w:spacing w:before="120" w:after="120"/>
        <w:ind w:left="357"/>
        <w:jc w:val="both"/>
        <w:rPr>
          <w:rFonts w:ascii="Times New Roman" w:eastAsia="SimSun" w:hAnsi="Times New Roman" w:cs="Times New Roman"/>
          <w:lang w:eastAsia="zh-CN"/>
        </w:rPr>
      </w:pPr>
      <w:r w:rsidRPr="00AE0CD9">
        <w:rPr>
          <w:rFonts w:ascii="Times New Roman" w:eastAsia="SimSun" w:hAnsi="Times New Roman" w:cs="Times New Roman"/>
          <w:lang w:eastAsia="zh-CN"/>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0B4049B9" w14:textId="77777777" w:rsidR="006459D8" w:rsidRPr="00AE0CD9" w:rsidRDefault="7AE3B1AB" w:rsidP="7AE3B1AB">
      <w:pPr>
        <w:autoSpaceDE w:val="0"/>
        <w:autoSpaceDN w:val="0"/>
        <w:adjustRightInd w:val="0"/>
        <w:spacing w:before="120" w:after="120"/>
        <w:ind w:left="357"/>
        <w:jc w:val="both"/>
        <w:rPr>
          <w:rFonts w:ascii="Times New Roman" w:eastAsia="SimSun" w:hAnsi="Times New Roman" w:cs="Times New Roman"/>
          <w:lang w:eastAsia="zh-CN"/>
        </w:rPr>
      </w:pPr>
      <w:r w:rsidRPr="00AE0CD9">
        <w:rPr>
          <w:rFonts w:ascii="Times New Roman" w:eastAsia="SimSun" w:hAnsi="Times New Roman" w:cs="Times New Roman"/>
          <w:lang w:eastAsia="zh-CN"/>
        </w:rPr>
        <w:t>Wspólnicy spółki cywilnej są traktowani jak Wykonawcy składający ofertę wspólną.</w:t>
      </w:r>
    </w:p>
    <w:p w14:paraId="3C58F8F4" w14:textId="77777777" w:rsidR="006459D8" w:rsidRPr="00AE0CD9" w:rsidRDefault="7AE3B1AB" w:rsidP="7AE3B1AB">
      <w:pPr>
        <w:numPr>
          <w:ilvl w:val="0"/>
          <w:numId w:val="4"/>
        </w:numPr>
        <w:autoSpaceDE w:val="0"/>
        <w:autoSpaceDN w:val="0"/>
        <w:adjustRightInd w:val="0"/>
        <w:spacing w:before="120" w:after="120"/>
        <w:ind w:left="357" w:hanging="357"/>
        <w:jc w:val="both"/>
        <w:rPr>
          <w:rFonts w:ascii="Times New Roman" w:eastAsia="SimSun" w:hAnsi="Times New Roman" w:cs="Times New Roman"/>
          <w:lang w:eastAsia="zh-CN"/>
        </w:rPr>
      </w:pPr>
      <w:r w:rsidRPr="00AE0CD9">
        <w:rPr>
          <w:rFonts w:ascii="Times New Roman" w:eastAsia="SimSun" w:hAnsi="Times New Roman" w:cs="Times New Roman"/>
          <w:lang w:eastAsia="zh-CN"/>
        </w:rPr>
        <w:t>Wykonawca składając ofertę, zobowiązany jest złożyć następujące dokumenty w postaci elektronicznej podpisane kwalifikowanym podpisem elektronicznym, podpisem osobistym lub podpisem zaufanym pod rygorem nieważności:</w:t>
      </w:r>
    </w:p>
    <w:p w14:paraId="3C536BB4" w14:textId="0394164D" w:rsidR="006459D8" w:rsidRPr="00AE0CD9" w:rsidRDefault="7AE3B1AB" w:rsidP="7AE3B1AB">
      <w:pPr>
        <w:numPr>
          <w:ilvl w:val="0"/>
          <w:numId w:val="5"/>
        </w:numPr>
        <w:autoSpaceDE w:val="0"/>
        <w:autoSpaceDN w:val="0"/>
        <w:adjustRightInd w:val="0"/>
        <w:spacing w:before="120" w:after="120"/>
        <w:ind w:left="714" w:hanging="357"/>
        <w:jc w:val="both"/>
        <w:rPr>
          <w:rFonts w:ascii="Times New Roman" w:eastAsia="SimSun" w:hAnsi="Times New Roman" w:cs="Times New Roman"/>
          <w:lang w:eastAsia="zh-CN"/>
        </w:rPr>
      </w:pPr>
      <w:r w:rsidRPr="00AE0CD9">
        <w:rPr>
          <w:rFonts w:ascii="Times New Roman" w:eastAsia="SimSun" w:hAnsi="Times New Roman" w:cs="Times New Roman"/>
          <w:lang w:eastAsia="zh-CN"/>
        </w:rPr>
        <w:t xml:space="preserve">Formularz ofertowy – </w:t>
      </w:r>
      <w:r w:rsidRPr="00AE0CD9">
        <w:rPr>
          <w:rFonts w:ascii="Times New Roman" w:eastAsia="SimSun" w:hAnsi="Times New Roman" w:cs="Times New Roman"/>
          <w:b/>
          <w:bCs/>
          <w:lang w:eastAsia="zh-CN"/>
        </w:rPr>
        <w:t>Załącznik nr 1 do SWZ,</w:t>
      </w:r>
    </w:p>
    <w:p w14:paraId="6757A1AB" w14:textId="0B2352A6" w:rsidR="006459D8" w:rsidRPr="00AE0CD9" w:rsidRDefault="7AE3B1AB" w:rsidP="7AE3B1AB">
      <w:pPr>
        <w:numPr>
          <w:ilvl w:val="0"/>
          <w:numId w:val="5"/>
        </w:numPr>
        <w:autoSpaceDE w:val="0"/>
        <w:autoSpaceDN w:val="0"/>
        <w:adjustRightInd w:val="0"/>
        <w:spacing w:before="120" w:after="120"/>
        <w:ind w:left="714" w:hanging="357"/>
        <w:jc w:val="both"/>
        <w:rPr>
          <w:rFonts w:ascii="Times New Roman" w:eastAsia="SimSun" w:hAnsi="Times New Roman" w:cs="Times New Roman"/>
          <w:i/>
          <w:iCs/>
          <w:lang w:eastAsia="zh-CN"/>
        </w:rPr>
      </w:pPr>
      <w:r w:rsidRPr="00AE0CD9">
        <w:rPr>
          <w:rFonts w:ascii="Times New Roman" w:eastAsia="SimSun" w:hAnsi="Times New Roman" w:cs="Times New Roman"/>
          <w:lang w:eastAsia="zh-CN"/>
        </w:rPr>
        <w:t xml:space="preserve">Formularz cenowy – </w:t>
      </w:r>
      <w:r w:rsidRPr="00AE0CD9">
        <w:rPr>
          <w:rFonts w:ascii="Times New Roman" w:eastAsia="SimSun" w:hAnsi="Times New Roman" w:cs="Times New Roman"/>
          <w:b/>
          <w:bCs/>
          <w:lang w:eastAsia="zh-CN"/>
        </w:rPr>
        <w:t>Załącznik nr 2 do SWZ</w:t>
      </w:r>
      <w:r w:rsidRPr="00AE0CD9">
        <w:rPr>
          <w:rFonts w:ascii="Times New Roman" w:eastAsia="SimSun" w:hAnsi="Times New Roman" w:cs="Times New Roman"/>
          <w:lang w:eastAsia="zh-CN"/>
        </w:rPr>
        <w:t xml:space="preserve">, </w:t>
      </w:r>
    </w:p>
    <w:p w14:paraId="27E20FB0" w14:textId="4844954F" w:rsidR="006459D8" w:rsidRPr="00AE0CD9" w:rsidRDefault="7AE3B1AB" w:rsidP="7AE3B1AB">
      <w:pPr>
        <w:numPr>
          <w:ilvl w:val="0"/>
          <w:numId w:val="5"/>
        </w:numPr>
        <w:autoSpaceDE w:val="0"/>
        <w:autoSpaceDN w:val="0"/>
        <w:adjustRightInd w:val="0"/>
        <w:spacing w:before="120" w:after="120"/>
        <w:ind w:left="714" w:hanging="357"/>
        <w:jc w:val="both"/>
        <w:rPr>
          <w:rFonts w:ascii="Times New Roman" w:eastAsia="SimSun" w:hAnsi="Times New Roman" w:cs="Times New Roman"/>
          <w:i/>
          <w:iCs/>
          <w:lang w:eastAsia="zh-CN"/>
        </w:rPr>
      </w:pPr>
      <w:r w:rsidRPr="00AE0CD9">
        <w:rPr>
          <w:rFonts w:ascii="Times New Roman" w:eastAsia="SimSun" w:hAnsi="Times New Roman" w:cs="Times New Roman"/>
          <w:lang w:eastAsia="zh-CN"/>
        </w:rPr>
        <w:t xml:space="preserve">Wstępne oświadczenie Wykonawcy – </w:t>
      </w:r>
      <w:r w:rsidRPr="00AE0CD9">
        <w:rPr>
          <w:rFonts w:ascii="Times New Roman" w:eastAsia="SimSun" w:hAnsi="Times New Roman" w:cs="Times New Roman"/>
          <w:b/>
          <w:bCs/>
          <w:lang w:eastAsia="zh-CN"/>
        </w:rPr>
        <w:t>Załącznik nr 3</w:t>
      </w:r>
      <w:r w:rsidRPr="00AE0CD9">
        <w:rPr>
          <w:rFonts w:ascii="Times New Roman" w:eastAsia="SimSun" w:hAnsi="Times New Roman" w:cs="Times New Roman"/>
          <w:lang w:eastAsia="zh-CN"/>
        </w:rPr>
        <w:t xml:space="preserve"> </w:t>
      </w:r>
      <w:r w:rsidRPr="00AE0CD9">
        <w:rPr>
          <w:rFonts w:ascii="Times New Roman" w:eastAsia="SimSun" w:hAnsi="Times New Roman" w:cs="Times New Roman"/>
          <w:b/>
          <w:bCs/>
          <w:lang w:eastAsia="zh-CN"/>
        </w:rPr>
        <w:t>do SWZ</w:t>
      </w:r>
      <w:r w:rsidRPr="00AE0CD9">
        <w:rPr>
          <w:rFonts w:ascii="Times New Roman" w:eastAsia="SimSun" w:hAnsi="Times New Roman" w:cs="Times New Roman"/>
          <w:lang w:eastAsia="zh-CN"/>
        </w:rPr>
        <w:t>,</w:t>
      </w:r>
    </w:p>
    <w:p w14:paraId="2680A25D" w14:textId="77777777" w:rsidR="006459D8" w:rsidRPr="00AE0CD9" w:rsidRDefault="7AE3B1AB" w:rsidP="7AE3B1AB">
      <w:pPr>
        <w:numPr>
          <w:ilvl w:val="0"/>
          <w:numId w:val="5"/>
        </w:numPr>
        <w:autoSpaceDE w:val="0"/>
        <w:autoSpaceDN w:val="0"/>
        <w:adjustRightInd w:val="0"/>
        <w:spacing w:before="120" w:after="120"/>
        <w:ind w:left="714" w:hanging="357"/>
        <w:jc w:val="both"/>
        <w:rPr>
          <w:rFonts w:ascii="Times New Roman" w:eastAsia="SimSun" w:hAnsi="Times New Roman" w:cs="Times New Roman"/>
          <w:lang w:eastAsia="zh-CN"/>
        </w:rPr>
      </w:pPr>
      <w:r w:rsidRPr="00AE0CD9">
        <w:rPr>
          <w:rFonts w:ascii="Times New Roman" w:eastAsia="SimSun" w:hAnsi="Times New Roman" w:cs="Times New Roman"/>
          <w:lang w:eastAsia="zh-CN"/>
        </w:rPr>
        <w:t xml:space="preserve">Pełnomocnictwo do działania innej osoby w imieniu </w:t>
      </w:r>
      <w:proofErr w:type="gramStart"/>
      <w:r w:rsidRPr="00AE0CD9">
        <w:rPr>
          <w:rFonts w:ascii="Times New Roman" w:eastAsia="SimSun" w:hAnsi="Times New Roman" w:cs="Times New Roman"/>
          <w:lang w:eastAsia="zh-CN"/>
        </w:rPr>
        <w:t>Wykonawcy (</w:t>
      </w:r>
      <w:r w:rsidRPr="00AE0CD9">
        <w:rPr>
          <w:rFonts w:ascii="Times New Roman" w:eastAsia="SimSun" w:hAnsi="Times New Roman" w:cs="Times New Roman"/>
          <w:i/>
          <w:iCs/>
          <w:lang w:eastAsia="zh-CN"/>
        </w:rPr>
        <w:t>jeżeli</w:t>
      </w:r>
      <w:proofErr w:type="gramEnd"/>
      <w:r w:rsidRPr="00AE0CD9">
        <w:rPr>
          <w:rFonts w:ascii="Times New Roman" w:eastAsia="SimSun" w:hAnsi="Times New Roman" w:cs="Times New Roman"/>
          <w:i/>
          <w:iCs/>
          <w:lang w:eastAsia="zh-CN"/>
        </w:rPr>
        <w:t xml:space="preserve"> dotyczy),</w:t>
      </w:r>
    </w:p>
    <w:p w14:paraId="32D85ACB" w14:textId="77777777" w:rsidR="00BC1D32" w:rsidRPr="00AE0CD9" w:rsidRDefault="7AE3B1AB" w:rsidP="7AE3B1AB">
      <w:pPr>
        <w:autoSpaceDE w:val="0"/>
        <w:autoSpaceDN w:val="0"/>
        <w:adjustRightInd w:val="0"/>
        <w:spacing w:before="120" w:after="120"/>
        <w:ind w:left="714"/>
        <w:jc w:val="both"/>
        <w:rPr>
          <w:rFonts w:ascii="Times New Roman" w:eastAsia="Calibri" w:hAnsi="Times New Roman" w:cs="Times New Roman"/>
        </w:rPr>
      </w:pPr>
      <w:r w:rsidRPr="00AE0CD9">
        <w:rPr>
          <w:rFonts w:ascii="Times New Roman" w:eastAsia="Calibri" w:hAnsi="Times New Roman" w:cs="Times New Roma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3EE86C8" w14:textId="77777777" w:rsidR="00400DB3" w:rsidRPr="00AE0CD9" w:rsidRDefault="7AE3B1AB" w:rsidP="7AE3B1AB">
      <w:pPr>
        <w:pStyle w:val="Akapitzlist"/>
        <w:numPr>
          <w:ilvl w:val="0"/>
          <w:numId w:val="5"/>
        </w:numPr>
        <w:autoSpaceDE w:val="0"/>
        <w:autoSpaceDN w:val="0"/>
        <w:adjustRightInd w:val="0"/>
        <w:spacing w:before="120" w:after="120"/>
        <w:jc w:val="both"/>
        <w:rPr>
          <w:rFonts w:ascii="Times New Roman" w:eastAsia="Calibri" w:hAnsi="Times New Roman" w:cs="Times New Roman"/>
        </w:rPr>
      </w:pPr>
      <w:r w:rsidRPr="00AE0CD9">
        <w:rPr>
          <w:rFonts w:ascii="Times New Roman" w:hAnsi="Times New Roman" w:cs="Times New Roman"/>
        </w:rPr>
        <w:t>Zobowiązanie</w:t>
      </w:r>
      <w:r w:rsidRPr="00AE0CD9">
        <w:rPr>
          <w:rFonts w:ascii="Times New Roman" w:eastAsia="SimSun" w:hAnsi="Times New Roman" w:cs="Times New Roman"/>
          <w:lang w:eastAsia="zh-CN"/>
        </w:rPr>
        <w:t xml:space="preserve"> innego podmiotu do udostępnienia zasobów (wzór </w:t>
      </w:r>
      <w:r w:rsidRPr="00AE0CD9">
        <w:rPr>
          <w:rFonts w:ascii="Times New Roman" w:eastAsia="SimSun" w:hAnsi="Times New Roman" w:cs="Times New Roman"/>
          <w:b/>
          <w:bCs/>
          <w:lang w:eastAsia="zh-CN"/>
        </w:rPr>
        <w:t xml:space="preserve">Załącznik nr 4 </w:t>
      </w:r>
      <w:r w:rsidRPr="00AE0CD9">
        <w:rPr>
          <w:rFonts w:ascii="Times New Roman" w:eastAsia="SimSun" w:hAnsi="Times New Roman" w:cs="Times New Roman"/>
          <w:lang w:eastAsia="zh-CN"/>
        </w:rPr>
        <w:t xml:space="preserve">do </w:t>
      </w:r>
      <w:proofErr w:type="gramStart"/>
      <w:r w:rsidRPr="00AE0CD9">
        <w:rPr>
          <w:rFonts w:ascii="Times New Roman" w:eastAsia="SimSun" w:hAnsi="Times New Roman" w:cs="Times New Roman"/>
          <w:lang w:eastAsia="zh-CN"/>
        </w:rPr>
        <w:t xml:space="preserve">SWZ) – </w:t>
      </w:r>
      <w:r w:rsidRPr="00AE0CD9">
        <w:rPr>
          <w:rFonts w:ascii="Times New Roman" w:eastAsia="SimSun" w:hAnsi="Times New Roman" w:cs="Times New Roman"/>
          <w:i/>
          <w:iCs/>
          <w:lang w:eastAsia="zh-CN"/>
        </w:rPr>
        <w:t>jeżeli</w:t>
      </w:r>
      <w:proofErr w:type="gramEnd"/>
      <w:r w:rsidRPr="00AE0CD9">
        <w:rPr>
          <w:rFonts w:ascii="Times New Roman" w:eastAsia="SimSun" w:hAnsi="Times New Roman" w:cs="Times New Roman"/>
          <w:i/>
          <w:iCs/>
          <w:lang w:eastAsia="zh-CN"/>
        </w:rPr>
        <w:t xml:space="preserve"> dotyczy; </w:t>
      </w:r>
    </w:p>
    <w:p w14:paraId="67863D17" w14:textId="01EE2ED3" w:rsidR="00400DB3" w:rsidRPr="00AE0CD9" w:rsidRDefault="7AE3B1AB" w:rsidP="7AE3B1AB">
      <w:pPr>
        <w:pStyle w:val="Akapitzlist"/>
        <w:numPr>
          <w:ilvl w:val="0"/>
          <w:numId w:val="5"/>
        </w:numPr>
        <w:autoSpaceDE w:val="0"/>
        <w:autoSpaceDN w:val="0"/>
        <w:adjustRightInd w:val="0"/>
        <w:spacing w:before="120" w:after="120"/>
        <w:jc w:val="both"/>
        <w:rPr>
          <w:rFonts w:ascii="Times New Roman" w:eastAsia="Calibri" w:hAnsi="Times New Roman" w:cs="Times New Roman"/>
        </w:rPr>
      </w:pPr>
      <w:r w:rsidRPr="00AE0CD9">
        <w:rPr>
          <w:rFonts w:ascii="Times New Roman" w:eastAsia="SimSun" w:hAnsi="Times New Roman" w:cs="Times New Roman"/>
          <w:lang w:eastAsia="zh-CN"/>
        </w:rPr>
        <w:t>Oświadczenie</w:t>
      </w:r>
      <w:r w:rsidRPr="00AE0CD9">
        <w:rPr>
          <w:rFonts w:ascii="Times New Roman" w:hAnsi="Times New Roman" w:cs="Times New Roman"/>
        </w:rPr>
        <w:t xml:space="preserve"> Wykonawców wspólnie ubiegających się o udzielenie zamówienia składane na podstawie art. 117 ust. 4 ustawy </w:t>
      </w:r>
      <w:proofErr w:type="spellStart"/>
      <w:proofErr w:type="gramStart"/>
      <w:r w:rsidRPr="00AE0CD9">
        <w:rPr>
          <w:rFonts w:ascii="Times New Roman" w:hAnsi="Times New Roman" w:cs="Times New Roman"/>
        </w:rPr>
        <w:t>Pzp</w:t>
      </w:r>
      <w:proofErr w:type="spellEnd"/>
      <w:r w:rsidRPr="00AE0CD9">
        <w:rPr>
          <w:rFonts w:ascii="Times New Roman" w:hAnsi="Times New Roman" w:cs="Times New Roman"/>
        </w:rPr>
        <w:t xml:space="preserve"> (jeżeli</w:t>
      </w:r>
      <w:proofErr w:type="gramEnd"/>
      <w:r w:rsidRPr="00AE0CD9">
        <w:rPr>
          <w:rFonts w:ascii="Times New Roman" w:hAnsi="Times New Roman" w:cs="Times New Roman"/>
        </w:rPr>
        <w:t xml:space="preserve"> dotyczy) – wzór </w:t>
      </w:r>
      <w:r w:rsidRPr="00AE0CD9">
        <w:rPr>
          <w:rFonts w:ascii="Times New Roman" w:hAnsi="Times New Roman" w:cs="Times New Roman"/>
          <w:b/>
          <w:bCs/>
        </w:rPr>
        <w:t>Załącznik nr 8 do SWZ</w:t>
      </w:r>
      <w:r w:rsidRPr="00AE0CD9">
        <w:rPr>
          <w:rFonts w:ascii="Times New Roman" w:hAnsi="Times New Roman" w:cs="Times New Roman"/>
        </w:rPr>
        <w:t>.</w:t>
      </w:r>
      <w:r w:rsidRPr="00AE0CD9">
        <w:rPr>
          <w:rFonts w:ascii="Times New Roman" w:eastAsia="SimSun" w:hAnsi="Times New Roman" w:cs="Times New Roman"/>
          <w:lang w:eastAsia="zh-CN"/>
        </w:rPr>
        <w:t xml:space="preserve">– </w:t>
      </w:r>
      <w:proofErr w:type="gramStart"/>
      <w:r w:rsidRPr="00AE0CD9">
        <w:rPr>
          <w:rFonts w:ascii="Times New Roman" w:eastAsia="SimSun" w:hAnsi="Times New Roman" w:cs="Times New Roman"/>
          <w:lang w:eastAsia="zh-CN"/>
        </w:rPr>
        <w:t>jeżeli</w:t>
      </w:r>
      <w:proofErr w:type="gramEnd"/>
      <w:r w:rsidRPr="00AE0CD9">
        <w:rPr>
          <w:rFonts w:ascii="Times New Roman" w:eastAsia="SimSun" w:hAnsi="Times New Roman" w:cs="Times New Roman"/>
          <w:lang w:eastAsia="zh-CN"/>
        </w:rPr>
        <w:t xml:space="preserve"> dotyczy;</w:t>
      </w:r>
    </w:p>
    <w:p w14:paraId="0F41874E" w14:textId="77777777" w:rsidR="006459D8" w:rsidRPr="00AE0CD9" w:rsidRDefault="7AE3B1AB" w:rsidP="7AE3B1AB">
      <w:pPr>
        <w:numPr>
          <w:ilvl w:val="0"/>
          <w:numId w:val="4"/>
        </w:numPr>
        <w:autoSpaceDE w:val="0"/>
        <w:autoSpaceDN w:val="0"/>
        <w:adjustRightInd w:val="0"/>
        <w:spacing w:before="120" w:after="120"/>
        <w:ind w:left="357" w:hanging="357"/>
        <w:jc w:val="both"/>
        <w:rPr>
          <w:rFonts w:ascii="Times New Roman" w:eastAsia="SimSun" w:hAnsi="Times New Roman" w:cs="Times New Roman"/>
          <w:b/>
          <w:bCs/>
          <w:lang w:eastAsia="zh-CN"/>
        </w:rPr>
      </w:pPr>
      <w:r w:rsidRPr="00AE0CD9">
        <w:rPr>
          <w:rFonts w:ascii="Times New Roman" w:eastAsia="SimSun" w:hAnsi="Times New Roman" w:cs="Times New Roman"/>
          <w:lang w:eastAsia="zh-CN"/>
        </w:rPr>
        <w:t>Forma złożenia dokumentów:</w:t>
      </w:r>
    </w:p>
    <w:p w14:paraId="5FF07DF2" w14:textId="568757CD" w:rsidR="006459D8" w:rsidRPr="00AE0CD9" w:rsidRDefault="7AE3B1AB" w:rsidP="7AE3B1AB">
      <w:pPr>
        <w:pStyle w:val="Akapitzlist"/>
        <w:numPr>
          <w:ilvl w:val="0"/>
          <w:numId w:val="88"/>
        </w:numPr>
        <w:autoSpaceDE w:val="0"/>
        <w:autoSpaceDN w:val="0"/>
        <w:adjustRightInd w:val="0"/>
        <w:spacing w:before="120" w:after="120"/>
        <w:ind w:left="714" w:hanging="357"/>
        <w:contextualSpacing w:val="0"/>
        <w:jc w:val="both"/>
        <w:rPr>
          <w:rFonts w:ascii="Times New Roman" w:eastAsia="SimSun" w:hAnsi="Times New Roman" w:cs="Times New Roman"/>
          <w:lang w:eastAsia="zh-CN"/>
        </w:rPr>
      </w:pPr>
      <w:proofErr w:type="gramStart"/>
      <w:r w:rsidRPr="00AE0CD9">
        <w:rPr>
          <w:rFonts w:ascii="Times New Roman" w:eastAsia="SimSun" w:hAnsi="Times New Roman" w:cs="Times New Roman"/>
          <w:lang w:eastAsia="zh-CN"/>
        </w:rPr>
        <w:t>dokumenty</w:t>
      </w:r>
      <w:proofErr w:type="gramEnd"/>
      <w:r w:rsidRPr="00AE0CD9">
        <w:rPr>
          <w:rFonts w:ascii="Times New Roman" w:eastAsia="SimSun" w:hAnsi="Times New Roman" w:cs="Times New Roman"/>
          <w:lang w:eastAsia="zh-CN"/>
        </w:rPr>
        <w:t xml:space="preserve"> lub oświadczenia, o których mowa w rozporządzeniu Ministra Rozwoju, Pracy i Technologii w sprawie podmiotowych środków dowodowych oraz innych dokumentów lub oświadczeń, jakich może żądać zamawiający od wykonawcy sporządzone w języku obcym są składane wraz z tłumaczeniem na język polski,</w:t>
      </w:r>
    </w:p>
    <w:p w14:paraId="281C991D" w14:textId="3EAA6193" w:rsidR="006459D8" w:rsidRPr="00AE0CD9" w:rsidRDefault="7AE3B1AB" w:rsidP="7AE3B1AB">
      <w:pPr>
        <w:pStyle w:val="Akapitzlist"/>
        <w:numPr>
          <w:ilvl w:val="0"/>
          <w:numId w:val="88"/>
        </w:numPr>
        <w:autoSpaceDE w:val="0"/>
        <w:autoSpaceDN w:val="0"/>
        <w:adjustRightInd w:val="0"/>
        <w:spacing w:before="120" w:after="120"/>
        <w:ind w:left="714" w:hanging="357"/>
        <w:contextualSpacing w:val="0"/>
        <w:jc w:val="both"/>
        <w:rPr>
          <w:rFonts w:ascii="Times New Roman" w:eastAsia="SimSun" w:hAnsi="Times New Roman" w:cs="Times New Roman"/>
          <w:lang w:eastAsia="zh-CN"/>
        </w:rPr>
      </w:pPr>
      <w:proofErr w:type="gramStart"/>
      <w:r w:rsidRPr="00AE0CD9">
        <w:rPr>
          <w:rFonts w:ascii="Times New Roman" w:eastAsia="SimSun" w:hAnsi="Times New Roman" w:cs="Times New Roman"/>
          <w:lang w:eastAsia="zh-CN"/>
        </w:rPr>
        <w:t>jeżeli</w:t>
      </w:r>
      <w:proofErr w:type="gramEnd"/>
      <w:r w:rsidRPr="00AE0CD9">
        <w:rPr>
          <w:rFonts w:ascii="Times New Roman" w:eastAsia="SimSun" w:hAnsi="Times New Roman" w:cs="Times New Roman"/>
          <w:lang w:eastAsia="zh-CN"/>
        </w:rPr>
        <w:t xml:space="preserve">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t>
      </w:r>
      <w:r w:rsidR="006459D8" w:rsidRPr="00AE0CD9">
        <w:rPr>
          <w:rFonts w:ascii="Times New Roman" w:hAnsi="Times New Roman" w:cs="Times New Roman"/>
        </w:rPr>
        <w:br/>
      </w:r>
      <w:r w:rsidRPr="00AE0CD9">
        <w:rPr>
          <w:rFonts w:ascii="Times New Roman" w:eastAsia="SimSun" w:hAnsi="Times New Roman" w:cs="Times New Roman"/>
          <w:lang w:eastAsia="zh-CN"/>
        </w:rPr>
        <w:t>w sprawie podmiotowych środków dowodowych oraz innych dokumentów lub oświadczeń, jakich może żądać zamawiający od wykonawcy.</w:t>
      </w:r>
    </w:p>
    <w:p w14:paraId="6C2AAC19" w14:textId="77777777" w:rsidR="006459D8" w:rsidRPr="00AE0CD9" w:rsidRDefault="7AE3B1AB" w:rsidP="7AE3B1AB">
      <w:pPr>
        <w:numPr>
          <w:ilvl w:val="0"/>
          <w:numId w:val="4"/>
        </w:numPr>
        <w:autoSpaceDE w:val="0"/>
        <w:autoSpaceDN w:val="0"/>
        <w:adjustRightInd w:val="0"/>
        <w:spacing w:before="120" w:after="240"/>
        <w:ind w:left="357" w:hanging="357"/>
        <w:jc w:val="both"/>
        <w:rPr>
          <w:rFonts w:ascii="Times New Roman" w:eastAsia="SimSun" w:hAnsi="Times New Roman" w:cs="Times New Roman"/>
          <w:lang w:eastAsia="zh-CN"/>
        </w:rPr>
      </w:pPr>
      <w:r w:rsidRPr="00AE0CD9">
        <w:rPr>
          <w:rFonts w:ascii="Times New Roman" w:eastAsia="SimSun" w:hAnsi="Times New Roman" w:cs="Times New Roman"/>
          <w:lang w:eastAsia="zh-CN"/>
        </w:rPr>
        <w:t xml:space="preserve">Wykonawcy ponoszą wszelkie koszty własne związane z przygotowaniem </w:t>
      </w:r>
      <w:r w:rsidR="006459D8" w:rsidRPr="00AE0CD9">
        <w:rPr>
          <w:rFonts w:ascii="Times New Roman" w:hAnsi="Times New Roman" w:cs="Times New Roman"/>
        </w:rPr>
        <w:br/>
      </w:r>
      <w:r w:rsidRPr="00AE0CD9">
        <w:rPr>
          <w:rFonts w:ascii="Times New Roman" w:eastAsia="SimSun" w:hAnsi="Times New Roman" w:cs="Times New Roman"/>
          <w:lang w:eastAsia="zh-CN"/>
        </w:rPr>
        <w:t>i złożeniem oferty, niezależnie od wyniku postępowania. Zamawiający nie odpowiada za koszty poniesione przez Wykonawców w związku z przygotowaniem i złożeniem oferty.</w:t>
      </w:r>
    </w:p>
    <w:tbl>
      <w:tblPr>
        <w:tblStyle w:val="Tabela-Siatka"/>
        <w:tblW w:w="0" w:type="auto"/>
        <w:tblInd w:w="94" w:type="dxa"/>
        <w:tblLook w:val="04A0" w:firstRow="1" w:lastRow="0" w:firstColumn="1" w:lastColumn="0" w:noHBand="0" w:noVBand="1"/>
      </w:tblPr>
      <w:tblGrid>
        <w:gridCol w:w="8399"/>
      </w:tblGrid>
      <w:tr w:rsidR="006E3D91" w:rsidRPr="00AE0CD9" w14:paraId="089651AC" w14:textId="77777777" w:rsidTr="7AE3B1AB">
        <w:trPr>
          <w:trHeight w:val="974"/>
        </w:trPr>
        <w:tc>
          <w:tcPr>
            <w:tcW w:w="8549" w:type="dxa"/>
            <w:vAlign w:val="center"/>
          </w:tcPr>
          <w:p w14:paraId="5FAC29D9" w14:textId="60EE8AE3" w:rsidR="006E3D91" w:rsidRPr="00AE0CD9" w:rsidRDefault="7AE3B1AB" w:rsidP="7AE3B1AB">
            <w:pPr>
              <w:spacing w:line="276" w:lineRule="auto"/>
              <w:jc w:val="center"/>
              <w:rPr>
                <w:rFonts w:ascii="Times New Roman" w:hAnsi="Times New Roman" w:cs="Times New Roman"/>
                <w:b/>
                <w:bCs/>
              </w:rPr>
            </w:pPr>
            <w:r w:rsidRPr="00AE0CD9">
              <w:rPr>
                <w:rFonts w:ascii="Times New Roman" w:hAnsi="Times New Roman" w:cs="Times New Roman"/>
                <w:b/>
                <w:bCs/>
              </w:rPr>
              <w:t>ROZDZIAŁ XIV</w:t>
            </w:r>
          </w:p>
          <w:p w14:paraId="6ACE54C1" w14:textId="77777777" w:rsidR="006E3D91" w:rsidRPr="00AE0CD9" w:rsidRDefault="7AE3B1AB" w:rsidP="7AE3B1AB">
            <w:pPr>
              <w:spacing w:line="276" w:lineRule="auto"/>
              <w:jc w:val="center"/>
              <w:rPr>
                <w:rFonts w:ascii="Times New Roman" w:hAnsi="Times New Roman" w:cs="Times New Roman"/>
                <w:i/>
                <w:iCs/>
              </w:rPr>
            </w:pPr>
            <w:r w:rsidRPr="00AE0CD9">
              <w:rPr>
                <w:rFonts w:ascii="Times New Roman" w:hAnsi="Times New Roman" w:cs="Times New Roman"/>
                <w:b/>
                <w:bCs/>
              </w:rPr>
              <w:t>SPOSÓB ORAZ TERMIN SKŁADANIA OFERT</w:t>
            </w:r>
          </w:p>
        </w:tc>
      </w:tr>
    </w:tbl>
    <w:p w14:paraId="09C7FA25" w14:textId="27C9D648" w:rsidR="006E3D91" w:rsidRPr="00AE0CD9" w:rsidRDefault="006E3D91" w:rsidP="7AE3B1AB">
      <w:pPr>
        <w:numPr>
          <w:ilvl w:val="0"/>
          <w:numId w:val="6"/>
        </w:numPr>
        <w:spacing w:before="240" w:after="120"/>
        <w:ind w:left="357" w:hanging="357"/>
        <w:jc w:val="both"/>
        <w:rPr>
          <w:rFonts w:ascii="Times New Roman" w:eastAsia="Times New Roman" w:hAnsi="Times New Roman" w:cs="Times New Roman"/>
          <w:strike/>
          <w:color w:val="000000" w:themeColor="text1"/>
          <w:lang w:eastAsia="pl-PL"/>
        </w:rPr>
      </w:pPr>
      <w:r w:rsidRPr="00AE0CD9">
        <w:rPr>
          <w:rFonts w:ascii="Times New Roman" w:eastAsia="Times New Roman" w:hAnsi="Times New Roman" w:cs="Times New Roman"/>
          <w:lang w:eastAsia="pl-PL"/>
        </w:rPr>
        <w:t xml:space="preserve">Ofertę wraz z załącznikami należy złożyć za pośrednictwem platformy pod adresem </w:t>
      </w:r>
      <w:r w:rsidR="00B22A3B" w:rsidRPr="00AE0CD9">
        <w:rPr>
          <w:rFonts w:ascii="Times New Roman" w:hAnsi="Times New Roman" w:cs="Times New Roman"/>
          <w:color w:val="6666FF"/>
          <w:shd w:val="clear" w:color="auto" w:fill="FEFEFE"/>
        </w:rPr>
        <w:t>https</w:t>
      </w:r>
      <w:proofErr w:type="gramStart"/>
      <w:r w:rsidR="00B22A3B" w:rsidRPr="00AE0CD9">
        <w:rPr>
          <w:rFonts w:ascii="Times New Roman" w:hAnsi="Times New Roman" w:cs="Times New Roman"/>
          <w:color w:val="6666FF"/>
          <w:shd w:val="clear" w:color="auto" w:fill="FEFEFE"/>
        </w:rPr>
        <w:t>://platformazakupowa</w:t>
      </w:r>
      <w:proofErr w:type="gramEnd"/>
      <w:r w:rsidR="00B22A3B" w:rsidRPr="00AE0CD9">
        <w:rPr>
          <w:rFonts w:ascii="Times New Roman" w:hAnsi="Times New Roman" w:cs="Times New Roman"/>
          <w:color w:val="6666FF"/>
          <w:shd w:val="clear" w:color="auto" w:fill="FEFEFE"/>
        </w:rPr>
        <w:t>.</w:t>
      </w:r>
      <w:proofErr w:type="gramStart"/>
      <w:r w:rsidR="00B22A3B" w:rsidRPr="00AE0CD9">
        <w:rPr>
          <w:rFonts w:ascii="Times New Roman" w:hAnsi="Times New Roman" w:cs="Times New Roman"/>
          <w:color w:val="6666FF"/>
          <w:shd w:val="clear" w:color="auto" w:fill="FEFEFE"/>
        </w:rPr>
        <w:t>pl</w:t>
      </w:r>
      <w:proofErr w:type="gramEnd"/>
      <w:r w:rsidR="00B22A3B" w:rsidRPr="00AE0CD9">
        <w:rPr>
          <w:rFonts w:ascii="Times New Roman" w:eastAsia="Times New Roman" w:hAnsi="Times New Roman" w:cs="Times New Roman"/>
          <w:lang w:eastAsia="pl-PL"/>
        </w:rPr>
        <w:t xml:space="preserve"> </w:t>
      </w:r>
      <w:r w:rsidRPr="00AE0CD9">
        <w:rPr>
          <w:rFonts w:ascii="Times New Roman" w:eastAsia="Times New Roman" w:hAnsi="Times New Roman" w:cs="Times New Roman"/>
          <w:lang w:eastAsia="pl-PL"/>
        </w:rPr>
        <w:t xml:space="preserve">na stronie dotyczącej odpowiedniego </w:t>
      </w:r>
      <w:r w:rsidRPr="00AE0CD9">
        <w:rPr>
          <w:rFonts w:ascii="Times New Roman" w:eastAsia="Times New Roman" w:hAnsi="Times New Roman" w:cs="Times New Roman"/>
          <w:color w:val="000000" w:themeColor="text1"/>
          <w:lang w:eastAsia="pl-PL"/>
        </w:rPr>
        <w:t xml:space="preserve">postępowania </w:t>
      </w:r>
      <w:r w:rsidR="00714A57" w:rsidRPr="00AE0CD9">
        <w:rPr>
          <w:rFonts w:ascii="Times New Roman" w:eastAsia="Times New Roman" w:hAnsi="Times New Roman" w:cs="Times New Roman"/>
          <w:b/>
          <w:bCs/>
          <w:color w:val="000000" w:themeColor="text1"/>
          <w:lang w:eastAsia="pl-PL"/>
        </w:rPr>
        <w:t>do dnia:</w:t>
      </w:r>
      <w:r w:rsidR="00F76BCB" w:rsidRPr="00AE0CD9">
        <w:rPr>
          <w:rFonts w:ascii="Times New Roman" w:eastAsia="Times New Roman" w:hAnsi="Times New Roman" w:cs="Times New Roman"/>
          <w:b/>
          <w:bCs/>
          <w:color w:val="000000" w:themeColor="text1"/>
          <w:lang w:eastAsia="pl-PL"/>
        </w:rPr>
        <w:t xml:space="preserve"> 14.03.2025</w:t>
      </w:r>
      <w:proofErr w:type="gramStart"/>
      <w:r w:rsidRPr="00AE0CD9">
        <w:rPr>
          <w:rFonts w:ascii="Times New Roman" w:eastAsia="Times New Roman" w:hAnsi="Times New Roman" w:cs="Times New Roman"/>
          <w:b/>
          <w:bCs/>
          <w:color w:val="000000" w:themeColor="text1"/>
          <w:lang w:eastAsia="pl-PL"/>
        </w:rPr>
        <w:t>r</w:t>
      </w:r>
      <w:proofErr w:type="gramEnd"/>
      <w:r w:rsidRPr="00AE0CD9">
        <w:rPr>
          <w:rFonts w:ascii="Times New Roman" w:eastAsia="Times New Roman" w:hAnsi="Times New Roman" w:cs="Times New Roman"/>
          <w:b/>
          <w:bCs/>
          <w:color w:val="000000" w:themeColor="text1"/>
          <w:lang w:eastAsia="pl-PL"/>
        </w:rPr>
        <w:t>. do godziny</w:t>
      </w:r>
      <w:r w:rsidR="004D1F8A" w:rsidRPr="00AE0CD9">
        <w:rPr>
          <w:rFonts w:ascii="Times New Roman" w:eastAsia="Times New Roman" w:hAnsi="Times New Roman" w:cs="Times New Roman"/>
          <w:b/>
          <w:bCs/>
          <w:color w:val="000000" w:themeColor="text1"/>
          <w:lang w:eastAsia="pl-PL"/>
        </w:rPr>
        <w:t xml:space="preserve"> </w:t>
      </w:r>
      <w:r w:rsidR="003E6486" w:rsidRPr="00AE0CD9">
        <w:rPr>
          <w:rFonts w:ascii="Times New Roman" w:eastAsia="Times New Roman" w:hAnsi="Times New Roman" w:cs="Times New Roman"/>
          <w:b/>
          <w:bCs/>
          <w:color w:val="000000" w:themeColor="text1"/>
          <w:lang w:eastAsia="pl-PL"/>
        </w:rPr>
        <w:t>8:</w:t>
      </w:r>
      <w:r w:rsidR="00051D2D" w:rsidRPr="00AE0CD9">
        <w:rPr>
          <w:rFonts w:ascii="Times New Roman" w:eastAsia="Times New Roman" w:hAnsi="Times New Roman" w:cs="Times New Roman"/>
          <w:b/>
          <w:bCs/>
          <w:color w:val="000000" w:themeColor="text1"/>
          <w:lang w:eastAsia="pl-PL"/>
        </w:rPr>
        <w:t>00</w:t>
      </w:r>
      <w:r w:rsidR="00155DCC" w:rsidRPr="00AE0CD9">
        <w:rPr>
          <w:rFonts w:ascii="Times New Roman" w:eastAsia="Times New Roman" w:hAnsi="Times New Roman" w:cs="Times New Roman"/>
          <w:b/>
          <w:bCs/>
          <w:color w:val="000000" w:themeColor="text1"/>
          <w:lang w:eastAsia="pl-PL"/>
        </w:rPr>
        <w:t xml:space="preserve">   </w:t>
      </w:r>
    </w:p>
    <w:p w14:paraId="4EA4046F" w14:textId="77777777" w:rsidR="00C7539B" w:rsidRPr="00AE0CD9" w:rsidRDefault="7AE3B1AB" w:rsidP="7AE3B1AB">
      <w:pPr>
        <w:numPr>
          <w:ilvl w:val="0"/>
          <w:numId w:val="6"/>
        </w:numPr>
        <w:autoSpaceDE w:val="0"/>
        <w:autoSpaceDN w:val="0"/>
        <w:adjustRightInd w:val="0"/>
        <w:spacing w:before="120" w:after="120"/>
        <w:jc w:val="both"/>
        <w:rPr>
          <w:rFonts w:ascii="Times New Roman" w:eastAsia="SimSun" w:hAnsi="Times New Roman" w:cs="Times New Roman"/>
          <w:lang w:eastAsia="zh-CN"/>
        </w:rPr>
      </w:pPr>
      <w:bookmarkStart w:id="0" w:name="_Hlk105667537"/>
      <w:r w:rsidRPr="00AE0CD9">
        <w:rPr>
          <w:rFonts w:ascii="Times New Roman" w:eastAsia="SimSun" w:hAnsi="Times New Roman" w:cs="Times New Roman"/>
          <w:lang w:eastAsia="zh-CN"/>
        </w:rPr>
        <w:t>W celu złożenia oferty przedstawiciel Wykonawcy zobowiązany jest założyć w Systemie konto użytkownika, jednocześnie wprowadzając do systemu swój podmiot. Ten użytkownik będzie pełnić rolę administratora podmiotu Wykonawcy. Rejestracja w Systemie dostępna jest po kliknięciu przycisku „Załóż konto”. Szczegółowa instrukcja dotycząca tworzenia konta Wykonawcy, oraz złożenia oferty dostępna jest w Systemie w zakładce E-learning.</w:t>
      </w:r>
    </w:p>
    <w:p w14:paraId="0E4FC228" w14:textId="77777777" w:rsidR="00C7539B" w:rsidRPr="00AE0CD9" w:rsidRDefault="7AE3B1AB" w:rsidP="7AE3B1AB">
      <w:pPr>
        <w:pStyle w:val="Akapitzlist"/>
        <w:numPr>
          <w:ilvl w:val="0"/>
          <w:numId w:val="6"/>
        </w:numPr>
        <w:spacing w:before="120" w:after="120"/>
        <w:ind w:left="357" w:hanging="357"/>
        <w:rPr>
          <w:rFonts w:ascii="Times New Roman" w:eastAsia="SimSun" w:hAnsi="Times New Roman" w:cs="Times New Roman"/>
          <w:lang w:eastAsia="zh-CN"/>
        </w:rPr>
      </w:pPr>
      <w:r w:rsidRPr="00AE0CD9">
        <w:rPr>
          <w:rFonts w:ascii="Times New Roman" w:eastAsia="SimSun" w:hAnsi="Times New Roman" w:cs="Times New Roman"/>
          <w:lang w:eastAsia="zh-CN"/>
        </w:rPr>
        <w:t>Konto Wykonawcy tworzone jest tylko raz, w kolejnych postępowaniach wykorzystuje się już istniejące konto.</w:t>
      </w:r>
    </w:p>
    <w:p w14:paraId="64C2399D" w14:textId="77777777" w:rsidR="00C7539B" w:rsidRPr="00AE0CD9" w:rsidRDefault="7AE3B1AB" w:rsidP="7AE3B1AB">
      <w:pPr>
        <w:numPr>
          <w:ilvl w:val="0"/>
          <w:numId w:val="6"/>
        </w:numPr>
        <w:autoSpaceDE w:val="0"/>
        <w:autoSpaceDN w:val="0"/>
        <w:adjustRightInd w:val="0"/>
        <w:spacing w:before="120" w:after="120"/>
        <w:ind w:left="357" w:hanging="357"/>
        <w:jc w:val="both"/>
        <w:rPr>
          <w:rFonts w:ascii="Times New Roman" w:eastAsia="SimSun" w:hAnsi="Times New Roman" w:cs="Times New Roman"/>
          <w:lang w:eastAsia="zh-CN"/>
        </w:rPr>
      </w:pPr>
      <w:r w:rsidRPr="00AE0CD9">
        <w:rPr>
          <w:rFonts w:ascii="Times New Roman" w:eastAsia="Calibri" w:hAnsi="Times New Roman" w:cs="Times New Roman"/>
        </w:rPr>
        <w:t xml:space="preserve">Po zalogowaniu się i przejściu do konkretnego postępowania Wykonawca składa ofertę </w:t>
      </w:r>
      <w:r w:rsidR="00C7539B" w:rsidRPr="00AE0CD9">
        <w:rPr>
          <w:rFonts w:ascii="Times New Roman" w:hAnsi="Times New Roman" w:cs="Times New Roman"/>
        </w:rPr>
        <w:br/>
      </w:r>
      <w:r w:rsidRPr="00AE0CD9">
        <w:rPr>
          <w:rFonts w:ascii="Times New Roman" w:eastAsia="Calibri" w:hAnsi="Times New Roman" w:cs="Times New Roman"/>
        </w:rPr>
        <w:t>w zakładce „Oferty”, gdzie po kliknięciu przycisku „Złóż ofertę” można wypełnić szczegóły oferty, oraz załączyć załączniki opatrzone kwalifikowanym podpisem elektronicznym lub podpisem zaufanym lub podpisem osobistym. Szczegółowa instrukcja składania oferty znajduje się w Systemie w zakładce E-learning. System weryfikuje załączane pliki pod względem antywirusowym i w razie wykrycia złośliwego oprogramowania uniemożliwi wprowadzenie do Systemu takiego pliku jednocześnie informując o tym Wykonawcę.</w:t>
      </w:r>
    </w:p>
    <w:bookmarkEnd w:id="0"/>
    <w:p w14:paraId="0A29313A" w14:textId="77777777" w:rsidR="00C7539B" w:rsidRPr="00AE0CD9" w:rsidRDefault="7AE3B1AB" w:rsidP="7AE3B1AB">
      <w:pPr>
        <w:numPr>
          <w:ilvl w:val="0"/>
          <w:numId w:val="6"/>
        </w:numPr>
        <w:autoSpaceDE w:val="0"/>
        <w:autoSpaceDN w:val="0"/>
        <w:adjustRightInd w:val="0"/>
        <w:spacing w:before="120" w:after="120"/>
        <w:jc w:val="both"/>
        <w:rPr>
          <w:rFonts w:ascii="Times New Roman" w:eastAsia="SimSun" w:hAnsi="Times New Roman" w:cs="Times New Roman"/>
          <w:lang w:eastAsia="zh-CN"/>
        </w:rPr>
      </w:pPr>
      <w:r w:rsidRPr="00AE0CD9">
        <w:rPr>
          <w:rFonts w:ascii="Times New Roman" w:eastAsia="SimSun" w:hAnsi="Times New Roman" w:cs="Times New Roman"/>
          <w:lang w:eastAsia="zh-CN"/>
        </w:rPr>
        <w:t>Wykonawca załączając plik oznacza, czy jest on jawny oraz czy zawiera dane osobowe.</w:t>
      </w:r>
    </w:p>
    <w:p w14:paraId="695234D7" w14:textId="77777777" w:rsidR="00C7539B" w:rsidRPr="00AE0CD9" w:rsidRDefault="7AE3B1AB" w:rsidP="7AE3B1AB">
      <w:pPr>
        <w:numPr>
          <w:ilvl w:val="0"/>
          <w:numId w:val="6"/>
        </w:numPr>
        <w:autoSpaceDE w:val="0"/>
        <w:autoSpaceDN w:val="0"/>
        <w:adjustRightInd w:val="0"/>
        <w:spacing w:before="120" w:after="120"/>
        <w:jc w:val="both"/>
        <w:rPr>
          <w:rFonts w:ascii="Times New Roman" w:eastAsia="SimSun" w:hAnsi="Times New Roman" w:cs="Times New Roman"/>
          <w:lang w:eastAsia="zh-CN"/>
        </w:rPr>
      </w:pPr>
      <w:r w:rsidRPr="00AE0CD9">
        <w:rPr>
          <w:rFonts w:ascii="Times New Roman" w:eastAsia="SimSun" w:hAnsi="Times New Roman" w:cs="Times New Roman"/>
          <w:lang w:eastAsia="zh-CN"/>
        </w:rPr>
        <w:t xml:space="preserve">W przypadku oznaczenia </w:t>
      </w:r>
      <w:proofErr w:type="gramStart"/>
      <w:r w:rsidRPr="00AE0CD9">
        <w:rPr>
          <w:rFonts w:ascii="Times New Roman" w:eastAsia="SimSun" w:hAnsi="Times New Roman" w:cs="Times New Roman"/>
          <w:lang w:eastAsia="zh-CN"/>
        </w:rPr>
        <w:t>pliku jako</w:t>
      </w:r>
      <w:proofErr w:type="gramEnd"/>
      <w:r w:rsidRPr="00AE0CD9">
        <w:rPr>
          <w:rFonts w:ascii="Times New Roman" w:eastAsia="SimSun" w:hAnsi="Times New Roman" w:cs="Times New Roman"/>
          <w:lang w:eastAsia="zh-CN"/>
        </w:rPr>
        <w:t xml:space="preserve"> niejawny Wykonawca zobowiązany jest dołączyć dokument z uzasadnieniem objęcia pliku tajemnicą przedsiębiorstwa.</w:t>
      </w:r>
    </w:p>
    <w:p w14:paraId="11C213D8" w14:textId="77777777" w:rsidR="00C7539B" w:rsidRPr="00AE0CD9" w:rsidRDefault="7AE3B1AB" w:rsidP="7AE3B1AB">
      <w:pPr>
        <w:numPr>
          <w:ilvl w:val="0"/>
          <w:numId w:val="6"/>
        </w:numPr>
        <w:autoSpaceDE w:val="0"/>
        <w:autoSpaceDN w:val="0"/>
        <w:adjustRightInd w:val="0"/>
        <w:spacing w:before="120" w:after="120"/>
        <w:jc w:val="both"/>
        <w:rPr>
          <w:rFonts w:ascii="Times New Roman" w:eastAsia="SimSun" w:hAnsi="Times New Roman" w:cs="Times New Roman"/>
          <w:lang w:eastAsia="zh-CN"/>
        </w:rPr>
      </w:pPr>
      <w:r w:rsidRPr="00AE0CD9">
        <w:rPr>
          <w:rFonts w:ascii="Times New Roman" w:eastAsia="SimSun" w:hAnsi="Times New Roman" w:cs="Times New Roman"/>
          <w:lang w:eastAsia="zh-CN"/>
        </w:rPr>
        <w:t>W celu zminimalizowania ryzyka wycieku danych osobowych w przypadku załączenia przez Wykonawcę pliku zawierającego dane osobowe zaleca się dołączenie drugiego pliku zanonimizowanego (z zakrytymi danymi osobowymi).</w:t>
      </w:r>
    </w:p>
    <w:p w14:paraId="5D8002FC" w14:textId="77777777" w:rsidR="00C7539B" w:rsidRPr="00AE0CD9" w:rsidRDefault="7AE3B1AB" w:rsidP="7AE3B1AB">
      <w:pPr>
        <w:numPr>
          <w:ilvl w:val="0"/>
          <w:numId w:val="6"/>
        </w:numPr>
        <w:autoSpaceDE w:val="0"/>
        <w:autoSpaceDN w:val="0"/>
        <w:adjustRightInd w:val="0"/>
        <w:spacing w:before="120" w:after="120"/>
        <w:jc w:val="both"/>
        <w:rPr>
          <w:rFonts w:ascii="Times New Roman" w:eastAsia="SimSun" w:hAnsi="Times New Roman" w:cs="Times New Roman"/>
          <w:lang w:eastAsia="zh-CN"/>
        </w:rPr>
      </w:pPr>
      <w:r w:rsidRPr="00AE0CD9">
        <w:rPr>
          <w:rFonts w:ascii="Times New Roman" w:eastAsia="SimSun" w:hAnsi="Times New Roman" w:cs="Times New Roman"/>
          <w:lang w:eastAsia="zh-CN"/>
        </w:rPr>
        <w:t>Zakończenie składania oferty następuje poprzez użycie przycisku „Podpisz”. W oknie podsumowania wykonawca otrzyma plik podsumowanie wprowadzonych danych, który może zapisać lub wydrukować (zalecane), a następnie wyśle ofertę zatwierdzając czynność złożeniem elektronicznego podpisu kwalifikowanego lub podpisu zaufanego lub podpisu osobistego przez uprawnioną osobę. Po zakończeniu czynności wysłania oferty, zalogowany Wykonawca będzie miał możliwość pobrania potwierdzenie wysłania oferty zawierającej numer oferty (przyznawany losowo). Potwierdzenie nie zawiera danych wrażliwych, które Wykonawca wprowadza w zakładce „Szczegóły oferty”.</w:t>
      </w:r>
    </w:p>
    <w:p w14:paraId="222C1B1B" w14:textId="77777777" w:rsidR="00E63B4C" w:rsidRPr="00AE0CD9" w:rsidRDefault="7AE3B1AB" w:rsidP="7AE3B1AB">
      <w:pPr>
        <w:numPr>
          <w:ilvl w:val="0"/>
          <w:numId w:val="6"/>
        </w:numPr>
        <w:autoSpaceDE w:val="0"/>
        <w:autoSpaceDN w:val="0"/>
        <w:adjustRightInd w:val="0"/>
        <w:spacing w:before="120" w:after="120"/>
        <w:jc w:val="both"/>
        <w:rPr>
          <w:rFonts w:ascii="Times New Roman" w:eastAsia="Calibri" w:hAnsi="Times New Roman" w:cs="Times New Roman"/>
        </w:rPr>
      </w:pPr>
      <w:r w:rsidRPr="00AE0CD9">
        <w:rPr>
          <w:rFonts w:ascii="Times New Roman" w:eastAsia="SimSun" w:hAnsi="Times New Roman" w:cs="Times New Roman"/>
          <w:lang w:eastAsia="zh-CN"/>
        </w:rPr>
        <w:t>Wykonawca</w:t>
      </w:r>
      <w:r w:rsidRPr="00AE0CD9">
        <w:rPr>
          <w:rFonts w:ascii="Times New Roman" w:eastAsia="Calibri" w:hAnsi="Times New Roman" w:cs="Times New Roman"/>
        </w:rPr>
        <w:t xml:space="preserve"> po upływie terminu do składania ofert nie może skutecznie dokonać zmiany ani wycofać złożonej oferty.</w:t>
      </w:r>
    </w:p>
    <w:p w14:paraId="1118A6DD" w14:textId="77777777" w:rsidR="00E63B4C" w:rsidRPr="00AE0CD9" w:rsidRDefault="7AE3B1AB" w:rsidP="7AE3B1AB">
      <w:pPr>
        <w:numPr>
          <w:ilvl w:val="0"/>
          <w:numId w:val="6"/>
        </w:numPr>
        <w:autoSpaceDE w:val="0"/>
        <w:autoSpaceDN w:val="0"/>
        <w:adjustRightInd w:val="0"/>
        <w:spacing w:before="120" w:after="120"/>
        <w:jc w:val="both"/>
        <w:rPr>
          <w:rFonts w:ascii="Times New Roman" w:eastAsia="Calibri" w:hAnsi="Times New Roman" w:cs="Times New Roman"/>
        </w:rPr>
      </w:pPr>
      <w:r w:rsidRPr="00AE0CD9">
        <w:rPr>
          <w:rFonts w:ascii="Times New Roman" w:eastAsia="Calibri" w:hAnsi="Times New Roman" w:cs="Times New Roman"/>
        </w:rPr>
        <w:t xml:space="preserve">Wykonawca może </w:t>
      </w:r>
      <w:r w:rsidRPr="00AE0CD9">
        <w:rPr>
          <w:rFonts w:ascii="Times New Roman" w:eastAsia="SimSun" w:hAnsi="Times New Roman" w:cs="Times New Roman"/>
          <w:lang w:eastAsia="zh-CN"/>
        </w:rPr>
        <w:t>złożyć</w:t>
      </w:r>
      <w:r w:rsidRPr="00AE0CD9">
        <w:rPr>
          <w:rFonts w:ascii="Times New Roman" w:eastAsia="Calibri" w:hAnsi="Times New Roman" w:cs="Times New Roman"/>
        </w:rPr>
        <w:t xml:space="preserve"> tylko jedną ofertę. </w:t>
      </w:r>
    </w:p>
    <w:p w14:paraId="721FA7BD" w14:textId="58E4E669" w:rsidR="00EA1875" w:rsidRPr="00AE0CD9" w:rsidRDefault="7AE3B1AB" w:rsidP="7AE3B1AB">
      <w:pPr>
        <w:numPr>
          <w:ilvl w:val="0"/>
          <w:numId w:val="6"/>
        </w:numPr>
        <w:autoSpaceDE w:val="0"/>
        <w:autoSpaceDN w:val="0"/>
        <w:adjustRightInd w:val="0"/>
        <w:spacing w:before="120" w:after="240"/>
        <w:ind w:left="357" w:hanging="357"/>
        <w:jc w:val="both"/>
        <w:rPr>
          <w:rFonts w:ascii="Times New Roman" w:eastAsia="Calibri" w:hAnsi="Times New Roman" w:cs="Times New Roman"/>
        </w:rPr>
      </w:pPr>
      <w:r w:rsidRPr="00AE0CD9">
        <w:rPr>
          <w:rFonts w:ascii="Times New Roman" w:eastAsia="Calibri" w:hAnsi="Times New Roman" w:cs="Times New Roman"/>
        </w:rPr>
        <w:t xml:space="preserve">Zamawiający </w:t>
      </w:r>
      <w:r w:rsidRPr="00AE0CD9">
        <w:rPr>
          <w:rFonts w:ascii="Times New Roman" w:eastAsia="SimSun" w:hAnsi="Times New Roman" w:cs="Times New Roman"/>
          <w:lang w:eastAsia="zh-CN"/>
        </w:rPr>
        <w:t>odrzuci</w:t>
      </w:r>
      <w:r w:rsidRPr="00AE0CD9">
        <w:rPr>
          <w:rFonts w:ascii="Times New Roman" w:eastAsia="Calibri" w:hAnsi="Times New Roman" w:cs="Times New Roman"/>
        </w:rPr>
        <w:t xml:space="preserve"> wszystkie oferty złożone po terminie składania ofert.</w:t>
      </w:r>
    </w:p>
    <w:p w14:paraId="60684074" w14:textId="77777777" w:rsidR="00F76BCB" w:rsidRPr="00AE0CD9" w:rsidRDefault="00F76BCB" w:rsidP="00F76BCB">
      <w:pPr>
        <w:autoSpaceDE w:val="0"/>
        <w:autoSpaceDN w:val="0"/>
        <w:adjustRightInd w:val="0"/>
        <w:spacing w:before="120" w:after="240"/>
        <w:ind w:left="357"/>
        <w:jc w:val="both"/>
        <w:rPr>
          <w:rFonts w:ascii="Times New Roman" w:eastAsia="Calibri"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AE0CD9" w14:paraId="4F45894E" w14:textId="77777777" w:rsidTr="7AE3B1AB">
        <w:trPr>
          <w:trHeight w:val="974"/>
        </w:trPr>
        <w:tc>
          <w:tcPr>
            <w:tcW w:w="8549" w:type="dxa"/>
            <w:vAlign w:val="center"/>
          </w:tcPr>
          <w:p w14:paraId="320E6161" w14:textId="3A53039A" w:rsidR="006E3D91" w:rsidRPr="00AE0CD9" w:rsidRDefault="7AE3B1AB" w:rsidP="7AE3B1AB">
            <w:pPr>
              <w:spacing w:line="276" w:lineRule="auto"/>
              <w:jc w:val="center"/>
              <w:rPr>
                <w:rFonts w:ascii="Times New Roman" w:hAnsi="Times New Roman" w:cs="Times New Roman"/>
                <w:b/>
                <w:bCs/>
              </w:rPr>
            </w:pPr>
            <w:r w:rsidRPr="00AE0CD9">
              <w:rPr>
                <w:rFonts w:ascii="Times New Roman" w:hAnsi="Times New Roman" w:cs="Times New Roman"/>
                <w:b/>
                <w:bCs/>
              </w:rPr>
              <w:t>ROZDZIAŁ XV</w:t>
            </w:r>
          </w:p>
          <w:p w14:paraId="6CBAA47F" w14:textId="77777777" w:rsidR="006E3D91" w:rsidRPr="00AE0CD9" w:rsidRDefault="7AE3B1AB" w:rsidP="7AE3B1AB">
            <w:pPr>
              <w:spacing w:line="276" w:lineRule="auto"/>
              <w:jc w:val="center"/>
              <w:rPr>
                <w:rFonts w:ascii="Times New Roman" w:hAnsi="Times New Roman" w:cs="Times New Roman"/>
                <w:i/>
                <w:iCs/>
              </w:rPr>
            </w:pPr>
            <w:r w:rsidRPr="00AE0CD9">
              <w:rPr>
                <w:rFonts w:ascii="Times New Roman" w:hAnsi="Times New Roman" w:cs="Times New Roman"/>
                <w:b/>
                <w:bCs/>
              </w:rPr>
              <w:t>TERMIN OTWARCIA OFERT</w:t>
            </w:r>
          </w:p>
        </w:tc>
      </w:tr>
    </w:tbl>
    <w:p w14:paraId="39B16834" w14:textId="20D0C2CF" w:rsidR="006E3D91" w:rsidRPr="00AE0CD9" w:rsidRDefault="7AE3B1AB" w:rsidP="7AE3B1AB">
      <w:pPr>
        <w:pStyle w:val="Akapitzlist"/>
        <w:numPr>
          <w:ilvl w:val="0"/>
          <w:numId w:val="7"/>
        </w:numPr>
        <w:spacing w:before="240" w:after="120"/>
        <w:ind w:left="357" w:hanging="357"/>
        <w:contextualSpacing w:val="0"/>
        <w:jc w:val="both"/>
        <w:rPr>
          <w:rFonts w:ascii="Times New Roman" w:hAnsi="Times New Roman" w:cs="Times New Roman"/>
        </w:rPr>
      </w:pPr>
      <w:r w:rsidRPr="00AE0CD9">
        <w:rPr>
          <w:rFonts w:ascii="Times New Roman" w:hAnsi="Times New Roman" w:cs="Times New Roman"/>
        </w:rPr>
        <w:t xml:space="preserve">Otwarcie ofert nastąpi w dniu: </w:t>
      </w:r>
      <w:r w:rsidR="00F76BCB" w:rsidRPr="00AE0CD9">
        <w:rPr>
          <w:rFonts w:ascii="Times New Roman" w:hAnsi="Times New Roman" w:cs="Times New Roman"/>
          <w:b/>
          <w:bCs/>
        </w:rPr>
        <w:t xml:space="preserve">14.03.2025 </w:t>
      </w:r>
      <w:proofErr w:type="gramStart"/>
      <w:r w:rsidR="00F76BCB" w:rsidRPr="00AE0CD9">
        <w:rPr>
          <w:rFonts w:ascii="Times New Roman" w:hAnsi="Times New Roman" w:cs="Times New Roman"/>
          <w:b/>
          <w:bCs/>
        </w:rPr>
        <w:t xml:space="preserve">r. </w:t>
      </w:r>
      <w:r w:rsidRPr="00AE0CD9">
        <w:rPr>
          <w:rFonts w:ascii="Times New Roman" w:hAnsi="Times New Roman" w:cs="Times New Roman"/>
          <w:b/>
          <w:bCs/>
        </w:rPr>
        <w:t xml:space="preserve"> o</w:t>
      </w:r>
      <w:proofErr w:type="gramEnd"/>
      <w:r w:rsidRPr="00AE0CD9">
        <w:rPr>
          <w:rFonts w:ascii="Times New Roman" w:hAnsi="Times New Roman" w:cs="Times New Roman"/>
          <w:b/>
          <w:bCs/>
        </w:rPr>
        <w:t xml:space="preserve"> godzinie 8:15</w:t>
      </w:r>
    </w:p>
    <w:p w14:paraId="65F757D3" w14:textId="77777777" w:rsidR="006E3D91" w:rsidRPr="00AE0CD9" w:rsidRDefault="7AE3B1AB" w:rsidP="7AE3B1AB">
      <w:pPr>
        <w:pStyle w:val="Akapitzlist"/>
        <w:numPr>
          <w:ilvl w:val="0"/>
          <w:numId w:val="7"/>
        </w:numPr>
        <w:spacing w:before="120" w:after="120"/>
        <w:ind w:left="357" w:hanging="357"/>
        <w:contextualSpacing w:val="0"/>
        <w:jc w:val="both"/>
        <w:rPr>
          <w:rFonts w:ascii="Times New Roman" w:hAnsi="Times New Roman" w:cs="Times New Roman"/>
        </w:rPr>
      </w:pPr>
      <w:r w:rsidRPr="00AE0CD9">
        <w:rPr>
          <w:rFonts w:ascii="Times New Roman" w:hAnsi="Times New Roman" w:cs="Times New Roman"/>
        </w:rPr>
        <w:t xml:space="preserve">Otwarcie ofert jest niejawne. </w:t>
      </w:r>
    </w:p>
    <w:p w14:paraId="5CF117B0" w14:textId="77777777" w:rsidR="006E3D91" w:rsidRPr="00AE0CD9" w:rsidRDefault="7AE3B1AB" w:rsidP="7AE3B1AB">
      <w:pPr>
        <w:pStyle w:val="Akapitzlist"/>
        <w:numPr>
          <w:ilvl w:val="0"/>
          <w:numId w:val="7"/>
        </w:numPr>
        <w:spacing w:before="120" w:after="120"/>
        <w:ind w:left="357" w:hanging="357"/>
        <w:contextualSpacing w:val="0"/>
        <w:jc w:val="both"/>
        <w:rPr>
          <w:rFonts w:ascii="Times New Roman" w:hAnsi="Times New Roman" w:cs="Times New Roman"/>
        </w:rPr>
      </w:pPr>
      <w:r w:rsidRPr="00AE0CD9">
        <w:rPr>
          <w:rFonts w:ascii="Times New Roman" w:hAnsi="Times New Roman" w:cs="Times New Roman"/>
        </w:rPr>
        <w:t xml:space="preserve">Zamawiający, najpóźniej przed otwarciem ofert, udostępni na stronie internetowej prowadzonego postepowania informację o kwocie, jaką zamierza przeznaczyć na sfinansowanie zamówienia. </w:t>
      </w:r>
    </w:p>
    <w:p w14:paraId="28269334" w14:textId="77777777" w:rsidR="006E3D91" w:rsidRPr="00AE0CD9" w:rsidRDefault="7AE3B1AB" w:rsidP="7AE3B1AB">
      <w:pPr>
        <w:pStyle w:val="Akapitzlist"/>
        <w:numPr>
          <w:ilvl w:val="0"/>
          <w:numId w:val="7"/>
        </w:numPr>
        <w:spacing w:before="120" w:after="120"/>
        <w:ind w:left="357" w:hanging="357"/>
        <w:contextualSpacing w:val="0"/>
        <w:jc w:val="both"/>
        <w:rPr>
          <w:rFonts w:ascii="Times New Roman" w:hAnsi="Times New Roman" w:cs="Times New Roman"/>
        </w:rPr>
      </w:pPr>
      <w:r w:rsidRPr="00AE0CD9">
        <w:rPr>
          <w:rFonts w:ascii="Times New Roman" w:hAnsi="Times New Roman" w:cs="Times New Roman"/>
        </w:rPr>
        <w:t xml:space="preserve">Zamawiający, niezwłocznie po otwarciu ofert, udostępni na stronie internetowej prowadzonego postepowania informacje o: </w:t>
      </w:r>
    </w:p>
    <w:p w14:paraId="6AEA0AAE" w14:textId="77777777" w:rsidR="006E3D91" w:rsidRPr="00AE0CD9" w:rsidRDefault="7AE3B1AB" w:rsidP="7AE3B1AB">
      <w:pPr>
        <w:pStyle w:val="Akapitzlist"/>
        <w:numPr>
          <w:ilvl w:val="0"/>
          <w:numId w:val="8"/>
        </w:numPr>
        <w:spacing w:before="120" w:after="120"/>
        <w:ind w:left="714" w:hanging="357"/>
        <w:contextualSpacing w:val="0"/>
        <w:jc w:val="both"/>
        <w:rPr>
          <w:rFonts w:ascii="Times New Roman" w:hAnsi="Times New Roman" w:cs="Times New Roman"/>
        </w:rPr>
      </w:pPr>
      <w:proofErr w:type="gramStart"/>
      <w:r w:rsidRPr="00AE0CD9">
        <w:rPr>
          <w:rFonts w:ascii="Times New Roman" w:hAnsi="Times New Roman" w:cs="Times New Roman"/>
        </w:rPr>
        <w:t>nazwach</w:t>
      </w:r>
      <w:proofErr w:type="gramEnd"/>
      <w:r w:rsidRPr="00AE0CD9">
        <w:rPr>
          <w:rFonts w:ascii="Times New Roman" w:hAnsi="Times New Roman" w:cs="Times New Roman"/>
        </w:rPr>
        <w:t xml:space="preserve"> albo imionach i nazwiskach oraz siedzibach lub miejscach prowadzonej działalności gospodarczej albo miejscach zamieszkania Wykonawców, których oferty zostały otwarte; </w:t>
      </w:r>
    </w:p>
    <w:p w14:paraId="2FA8986B" w14:textId="77777777" w:rsidR="006E3D91" w:rsidRPr="00AE0CD9" w:rsidRDefault="7AE3B1AB" w:rsidP="7AE3B1AB">
      <w:pPr>
        <w:pStyle w:val="Akapitzlist"/>
        <w:numPr>
          <w:ilvl w:val="0"/>
          <w:numId w:val="8"/>
        </w:numPr>
        <w:spacing w:before="120" w:after="120"/>
        <w:ind w:left="714" w:hanging="357"/>
        <w:contextualSpacing w:val="0"/>
        <w:jc w:val="both"/>
        <w:rPr>
          <w:rFonts w:ascii="Times New Roman" w:hAnsi="Times New Roman" w:cs="Times New Roman"/>
        </w:rPr>
      </w:pPr>
      <w:proofErr w:type="gramStart"/>
      <w:r w:rsidRPr="00AE0CD9">
        <w:rPr>
          <w:rFonts w:ascii="Times New Roman" w:hAnsi="Times New Roman" w:cs="Times New Roman"/>
        </w:rPr>
        <w:t>cenach</w:t>
      </w:r>
      <w:proofErr w:type="gramEnd"/>
      <w:r w:rsidRPr="00AE0CD9">
        <w:rPr>
          <w:rFonts w:ascii="Times New Roman" w:hAnsi="Times New Roman" w:cs="Times New Roman"/>
        </w:rPr>
        <w:t xml:space="preserve"> lub kosztach zawartych w ofertach. </w:t>
      </w:r>
    </w:p>
    <w:p w14:paraId="71EC073A" w14:textId="77777777" w:rsidR="006E3D91" w:rsidRPr="00AE0CD9" w:rsidRDefault="7AE3B1AB" w:rsidP="7AE3B1AB">
      <w:pPr>
        <w:pStyle w:val="Akapitzlist"/>
        <w:numPr>
          <w:ilvl w:val="0"/>
          <w:numId w:val="7"/>
        </w:numPr>
        <w:spacing w:before="120" w:after="120"/>
        <w:ind w:left="357" w:hanging="357"/>
        <w:contextualSpacing w:val="0"/>
        <w:jc w:val="both"/>
        <w:rPr>
          <w:rFonts w:ascii="Times New Roman" w:hAnsi="Times New Roman" w:cs="Times New Roman"/>
        </w:rPr>
      </w:pPr>
      <w:r w:rsidRPr="00AE0CD9">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06DE2B6B" w14:textId="77777777" w:rsidR="006E3D91" w:rsidRPr="00AE0CD9" w:rsidRDefault="7AE3B1AB" w:rsidP="7AE3B1AB">
      <w:pPr>
        <w:pStyle w:val="Akapitzlist"/>
        <w:numPr>
          <w:ilvl w:val="0"/>
          <w:numId w:val="7"/>
        </w:numPr>
        <w:spacing w:before="120" w:after="240"/>
        <w:ind w:left="357" w:hanging="357"/>
        <w:contextualSpacing w:val="0"/>
        <w:jc w:val="both"/>
        <w:rPr>
          <w:rFonts w:ascii="Times New Roman" w:hAnsi="Times New Roman" w:cs="Times New Roman"/>
        </w:rPr>
      </w:pPr>
      <w:r w:rsidRPr="00AE0CD9">
        <w:rPr>
          <w:rFonts w:ascii="Times New Roman" w:hAnsi="Times New Roman" w:cs="Times New Roman"/>
        </w:rPr>
        <w:t>Zamawiający poinformuje o zmianie terminu otwarcia ofert na stronie internetowej prowadzonego postepowania.</w:t>
      </w:r>
    </w:p>
    <w:tbl>
      <w:tblPr>
        <w:tblStyle w:val="Tabela-Siatka"/>
        <w:tblW w:w="0" w:type="auto"/>
        <w:tblInd w:w="94" w:type="dxa"/>
        <w:tblLook w:val="04A0" w:firstRow="1" w:lastRow="0" w:firstColumn="1" w:lastColumn="0" w:noHBand="0" w:noVBand="1"/>
      </w:tblPr>
      <w:tblGrid>
        <w:gridCol w:w="8399"/>
      </w:tblGrid>
      <w:tr w:rsidR="006E3D91" w:rsidRPr="00AE0CD9" w14:paraId="16520A9A" w14:textId="77777777" w:rsidTr="7AE3B1AB">
        <w:trPr>
          <w:trHeight w:val="974"/>
        </w:trPr>
        <w:tc>
          <w:tcPr>
            <w:tcW w:w="8399" w:type="dxa"/>
            <w:vAlign w:val="center"/>
          </w:tcPr>
          <w:p w14:paraId="03C76F21" w14:textId="1DBDFC52" w:rsidR="006E3D91" w:rsidRPr="00AE0CD9" w:rsidRDefault="7AE3B1AB" w:rsidP="7AE3B1AB">
            <w:pPr>
              <w:spacing w:line="276" w:lineRule="auto"/>
              <w:jc w:val="center"/>
              <w:rPr>
                <w:rFonts w:ascii="Times New Roman" w:hAnsi="Times New Roman" w:cs="Times New Roman"/>
                <w:b/>
                <w:bCs/>
              </w:rPr>
            </w:pPr>
            <w:r w:rsidRPr="00AE0CD9">
              <w:rPr>
                <w:rFonts w:ascii="Times New Roman" w:hAnsi="Times New Roman" w:cs="Times New Roman"/>
                <w:b/>
                <w:bCs/>
              </w:rPr>
              <w:t>ROZDZIAŁ XVI</w:t>
            </w:r>
          </w:p>
          <w:p w14:paraId="14FF043B" w14:textId="77777777" w:rsidR="006E3D91" w:rsidRPr="00AE0CD9" w:rsidRDefault="7AE3B1AB" w:rsidP="7AE3B1AB">
            <w:pPr>
              <w:spacing w:line="276" w:lineRule="auto"/>
              <w:jc w:val="center"/>
              <w:rPr>
                <w:rFonts w:ascii="Times New Roman" w:hAnsi="Times New Roman" w:cs="Times New Roman"/>
                <w:i/>
                <w:iCs/>
              </w:rPr>
            </w:pPr>
            <w:r w:rsidRPr="00AE0CD9">
              <w:rPr>
                <w:rFonts w:ascii="Times New Roman" w:hAnsi="Times New Roman" w:cs="Times New Roman"/>
                <w:b/>
                <w:bCs/>
              </w:rPr>
              <w:t>WYMAGANIA DOTYCZĄCE WADIUM</w:t>
            </w:r>
          </w:p>
        </w:tc>
      </w:tr>
    </w:tbl>
    <w:p w14:paraId="550204CE" w14:textId="248FC5DE" w:rsidR="009D7EAA" w:rsidRPr="00AE0CD9" w:rsidRDefault="009D7EAA" w:rsidP="009D7EAA">
      <w:pPr>
        <w:numPr>
          <w:ilvl w:val="0"/>
          <w:numId w:val="160"/>
        </w:numPr>
        <w:spacing w:before="120" w:after="120" w:line="240" w:lineRule="auto"/>
        <w:ind w:left="357" w:hanging="357"/>
        <w:jc w:val="both"/>
        <w:rPr>
          <w:rFonts w:ascii="Times New Roman" w:eastAsia="SimSun" w:hAnsi="Times New Roman" w:cs="Times New Roman"/>
          <w:lang w:eastAsia="zh-CN"/>
        </w:rPr>
      </w:pPr>
      <w:r w:rsidRPr="00AE0CD9">
        <w:rPr>
          <w:rFonts w:ascii="Times New Roman" w:eastAsia="SimSun" w:hAnsi="Times New Roman" w:cs="Times New Roman"/>
          <w:lang w:eastAsia="zh-CN"/>
        </w:rPr>
        <w:t xml:space="preserve">Wykonawca przystępując do postępowania jest zobowiązany, przed terminem składania ofert wnieść wadium w kwocie </w:t>
      </w:r>
      <w:r w:rsidRPr="00AE0CD9">
        <w:rPr>
          <w:rFonts w:ascii="Times New Roman" w:eastAsia="SimSun" w:hAnsi="Times New Roman" w:cs="Times New Roman"/>
          <w:b/>
          <w:lang w:eastAsia="zh-CN"/>
        </w:rPr>
        <w:t>3000,00 zł (</w:t>
      </w:r>
      <w:proofErr w:type="spellStart"/>
      <w:r w:rsidRPr="00AE0CD9">
        <w:rPr>
          <w:rFonts w:ascii="Times New Roman" w:eastAsia="SimSun" w:hAnsi="Times New Roman" w:cs="Times New Roman"/>
          <w:b/>
          <w:lang w:eastAsia="zh-CN"/>
        </w:rPr>
        <w:t>złownie</w:t>
      </w:r>
      <w:proofErr w:type="spellEnd"/>
      <w:r w:rsidRPr="00AE0CD9">
        <w:rPr>
          <w:rFonts w:ascii="Times New Roman" w:eastAsia="SimSun" w:hAnsi="Times New Roman" w:cs="Times New Roman"/>
          <w:b/>
          <w:lang w:eastAsia="zh-CN"/>
        </w:rPr>
        <w:t xml:space="preserve"> zł: trzy tysiące 00/100).</w:t>
      </w:r>
    </w:p>
    <w:p w14:paraId="497F45B3" w14:textId="77777777" w:rsidR="009D7EAA" w:rsidRPr="00AE0CD9" w:rsidRDefault="009D7EAA" w:rsidP="009D7EAA">
      <w:pPr>
        <w:numPr>
          <w:ilvl w:val="0"/>
          <w:numId w:val="160"/>
        </w:numPr>
        <w:spacing w:before="120" w:after="120" w:line="240" w:lineRule="auto"/>
        <w:ind w:left="357" w:hanging="357"/>
        <w:jc w:val="both"/>
        <w:rPr>
          <w:rFonts w:ascii="Times New Roman" w:eastAsia="SimSun" w:hAnsi="Times New Roman" w:cs="Times New Roman"/>
          <w:lang w:eastAsia="zh-CN"/>
        </w:rPr>
      </w:pPr>
      <w:r w:rsidRPr="00AE0CD9">
        <w:rPr>
          <w:rFonts w:ascii="Times New Roman" w:eastAsia="SimSun" w:hAnsi="Times New Roman" w:cs="Times New Roman"/>
          <w:lang w:eastAsia="zh-CN"/>
        </w:rPr>
        <w:t>Wadium musi obejmować pełen okres związania ofertą.</w:t>
      </w:r>
    </w:p>
    <w:p w14:paraId="32A1CF53" w14:textId="77777777" w:rsidR="009D7EAA" w:rsidRPr="00AE0CD9" w:rsidRDefault="009D7EAA" w:rsidP="009D7EAA">
      <w:pPr>
        <w:numPr>
          <w:ilvl w:val="0"/>
          <w:numId w:val="160"/>
        </w:numPr>
        <w:spacing w:before="120" w:after="120" w:line="240" w:lineRule="auto"/>
        <w:ind w:left="357" w:hanging="357"/>
        <w:jc w:val="both"/>
        <w:rPr>
          <w:rFonts w:ascii="Times New Roman" w:eastAsia="Times New Roman" w:hAnsi="Times New Roman" w:cs="Times New Roman"/>
          <w:bCs/>
          <w:lang w:eastAsia="pl-PL"/>
        </w:rPr>
      </w:pPr>
      <w:r w:rsidRPr="00AE0CD9">
        <w:rPr>
          <w:rFonts w:ascii="Times New Roman" w:hAnsi="Times New Roman" w:cs="Times New Roman"/>
          <w:bCs/>
        </w:rPr>
        <w:t xml:space="preserve">Wadium </w:t>
      </w:r>
      <w:r w:rsidRPr="00AE0CD9">
        <w:rPr>
          <w:rFonts w:ascii="Times New Roman" w:eastAsia="SimSun" w:hAnsi="Times New Roman" w:cs="Times New Roman"/>
          <w:lang w:eastAsia="zh-CN"/>
        </w:rPr>
        <w:t>może</w:t>
      </w:r>
      <w:r w:rsidRPr="00AE0CD9">
        <w:rPr>
          <w:rFonts w:ascii="Times New Roman" w:hAnsi="Times New Roman" w:cs="Times New Roman"/>
          <w:bCs/>
        </w:rPr>
        <w:t xml:space="preserve"> być wniesione w jednej lub kilku następujących formach:</w:t>
      </w:r>
    </w:p>
    <w:p w14:paraId="049B8131" w14:textId="77777777" w:rsidR="009D7EAA" w:rsidRPr="00AE0CD9" w:rsidRDefault="009D7EAA" w:rsidP="009D7EAA">
      <w:pPr>
        <w:numPr>
          <w:ilvl w:val="0"/>
          <w:numId w:val="162"/>
        </w:numPr>
        <w:spacing w:before="120" w:after="120" w:line="240" w:lineRule="auto"/>
        <w:ind w:left="714" w:hanging="357"/>
        <w:jc w:val="both"/>
        <w:rPr>
          <w:rFonts w:ascii="Times New Roman" w:hAnsi="Times New Roman" w:cs="Times New Roman"/>
          <w:b/>
        </w:rPr>
      </w:pPr>
      <w:proofErr w:type="gramStart"/>
      <w:r w:rsidRPr="00AE0CD9">
        <w:rPr>
          <w:rFonts w:ascii="Times New Roman" w:hAnsi="Times New Roman" w:cs="Times New Roman"/>
        </w:rPr>
        <w:t>pieniądzu</w:t>
      </w:r>
      <w:proofErr w:type="gramEnd"/>
      <w:r w:rsidRPr="00AE0CD9">
        <w:rPr>
          <w:rFonts w:ascii="Times New Roman" w:hAnsi="Times New Roman" w:cs="Times New Roman"/>
        </w:rPr>
        <w:t xml:space="preserve"> – wymaganą kwotę należy wpłacić przelewem na rachunek bankowy nr:</w:t>
      </w:r>
    </w:p>
    <w:p w14:paraId="5CB7E6B4" w14:textId="77777777" w:rsidR="009D7EAA" w:rsidRPr="00AE0CD9" w:rsidRDefault="009D7EAA" w:rsidP="009D7EAA">
      <w:pPr>
        <w:spacing w:before="120" w:after="120" w:line="240" w:lineRule="auto"/>
        <w:ind w:left="714"/>
        <w:jc w:val="both"/>
        <w:rPr>
          <w:rFonts w:ascii="Times New Roman" w:hAnsi="Times New Roman" w:cs="Times New Roman"/>
        </w:rPr>
      </w:pPr>
      <w:r w:rsidRPr="00AE0CD9">
        <w:rPr>
          <w:rFonts w:ascii="Times New Roman" w:hAnsi="Times New Roman" w:cs="Times New Roman"/>
        </w:rPr>
        <w:t xml:space="preserve"> </w:t>
      </w:r>
      <w:r w:rsidRPr="00AE0CD9">
        <w:rPr>
          <w:rFonts w:ascii="Times New Roman" w:hAnsi="Times New Roman" w:cs="Times New Roman"/>
          <w:b/>
        </w:rPr>
        <w:t>88 1010 1010 0019 1913 9120 1000</w:t>
      </w:r>
      <w:r w:rsidRPr="00AE0CD9">
        <w:rPr>
          <w:rFonts w:ascii="Times New Roman" w:hAnsi="Times New Roman" w:cs="Times New Roman"/>
        </w:rPr>
        <w:t xml:space="preserve">. </w:t>
      </w:r>
    </w:p>
    <w:p w14:paraId="161A602F" w14:textId="7587C457" w:rsidR="009D7EAA" w:rsidRPr="00AE0CD9" w:rsidRDefault="009D7EAA" w:rsidP="009D7EAA">
      <w:pPr>
        <w:spacing w:before="120" w:after="120" w:line="240" w:lineRule="auto"/>
        <w:ind w:left="714"/>
        <w:jc w:val="both"/>
        <w:rPr>
          <w:rFonts w:ascii="Times New Roman" w:hAnsi="Times New Roman" w:cs="Times New Roman"/>
          <w:b/>
        </w:rPr>
      </w:pPr>
      <w:r w:rsidRPr="00AE0CD9">
        <w:rPr>
          <w:rFonts w:ascii="Times New Roman" w:hAnsi="Times New Roman" w:cs="Times New Roman"/>
        </w:rPr>
        <w:t xml:space="preserve">tytułem </w:t>
      </w:r>
      <w:r w:rsidRPr="00AE0CD9">
        <w:rPr>
          <w:rFonts w:ascii="Times New Roman" w:hAnsi="Times New Roman" w:cs="Times New Roman"/>
          <w:b/>
        </w:rPr>
        <w:t>„Wadium do ZP/165/2024 w postępowaniu</w:t>
      </w:r>
      <w:r w:rsidRPr="00AE0CD9">
        <w:rPr>
          <w:rFonts w:ascii="Times New Roman" w:hAnsi="Times New Roman" w:cs="Times New Roman"/>
        </w:rPr>
        <w:t xml:space="preserve"> </w:t>
      </w:r>
      <w:r w:rsidRPr="00AE0CD9">
        <w:rPr>
          <w:rFonts w:ascii="Times New Roman" w:hAnsi="Times New Roman" w:cs="Times New Roman"/>
          <w:b/>
        </w:rPr>
        <w:t>na „Konserwacja i utrzymanie kompleksu sportowego na terenie Centrum Szkolenia Łączności i Informatyki w Zegrzu</w:t>
      </w:r>
      <w:proofErr w:type="gramStart"/>
      <w:r w:rsidRPr="00AE0CD9">
        <w:rPr>
          <w:rFonts w:ascii="Times New Roman" w:hAnsi="Times New Roman" w:cs="Times New Roman"/>
          <w:b/>
        </w:rPr>
        <w:t xml:space="preserve">)” </w:t>
      </w:r>
      <w:r w:rsidRPr="00AE0CD9">
        <w:rPr>
          <w:rFonts w:ascii="Times New Roman" w:hAnsi="Times New Roman" w:cs="Times New Roman"/>
          <w:b/>
          <w:i/>
        </w:rPr>
        <w:t>(</w:t>
      </w:r>
      <w:r w:rsidRPr="00AE0CD9">
        <w:rPr>
          <w:rFonts w:ascii="Times New Roman" w:hAnsi="Times New Roman" w:cs="Times New Roman"/>
          <w:b/>
        </w:rPr>
        <w:t>nazwa</w:t>
      </w:r>
      <w:proofErr w:type="gramEnd"/>
      <w:r w:rsidRPr="00AE0CD9">
        <w:rPr>
          <w:rFonts w:ascii="Times New Roman" w:hAnsi="Times New Roman" w:cs="Times New Roman"/>
          <w:b/>
        </w:rPr>
        <w:t xml:space="preserve"> i NIP Wykonawcy).</w:t>
      </w:r>
    </w:p>
    <w:p w14:paraId="0CE8A7EB" w14:textId="77777777" w:rsidR="009D7EAA" w:rsidRPr="00AE0CD9" w:rsidRDefault="009D7EAA" w:rsidP="009D7EAA">
      <w:pPr>
        <w:spacing w:before="120" w:after="120" w:line="240" w:lineRule="auto"/>
        <w:ind w:left="714"/>
        <w:jc w:val="both"/>
        <w:rPr>
          <w:rFonts w:ascii="Times New Roman" w:hAnsi="Times New Roman" w:cs="Times New Roman"/>
          <w:b/>
        </w:rPr>
      </w:pPr>
      <w:r w:rsidRPr="00AE0CD9">
        <w:rPr>
          <w:rFonts w:ascii="Times New Roman" w:hAnsi="Times New Roman" w:cs="Times New Roman"/>
        </w:rPr>
        <w:t>Wadium musi wpłynąć na wskazany rachunek bankowy Zamawiającego najpóźniej przed upływem terminu składania ofert (decyduje data wpływu na rachunek bankowy Zamawiającego);</w:t>
      </w:r>
    </w:p>
    <w:p w14:paraId="547EA8BA" w14:textId="77777777" w:rsidR="009D7EAA" w:rsidRPr="00AE0CD9" w:rsidRDefault="009D7EAA" w:rsidP="009D7EAA">
      <w:pPr>
        <w:numPr>
          <w:ilvl w:val="0"/>
          <w:numId w:val="162"/>
        </w:numPr>
        <w:spacing w:before="120" w:after="120" w:line="240" w:lineRule="auto"/>
        <w:ind w:left="714" w:hanging="357"/>
        <w:jc w:val="both"/>
        <w:rPr>
          <w:rFonts w:ascii="Times New Roman" w:hAnsi="Times New Roman" w:cs="Times New Roman"/>
        </w:rPr>
      </w:pPr>
      <w:proofErr w:type="gramStart"/>
      <w:r w:rsidRPr="00AE0CD9">
        <w:rPr>
          <w:rFonts w:ascii="Times New Roman" w:hAnsi="Times New Roman" w:cs="Times New Roman"/>
        </w:rPr>
        <w:t>gwarancjach</w:t>
      </w:r>
      <w:proofErr w:type="gramEnd"/>
      <w:r w:rsidRPr="00AE0CD9">
        <w:rPr>
          <w:rFonts w:ascii="Times New Roman" w:hAnsi="Times New Roman" w:cs="Times New Roman"/>
        </w:rPr>
        <w:t xml:space="preserve"> bankowych;</w:t>
      </w:r>
    </w:p>
    <w:p w14:paraId="1A1BD6EB" w14:textId="77777777" w:rsidR="009D7EAA" w:rsidRPr="00AE0CD9" w:rsidRDefault="009D7EAA" w:rsidP="009D7EAA">
      <w:pPr>
        <w:numPr>
          <w:ilvl w:val="0"/>
          <w:numId w:val="162"/>
        </w:numPr>
        <w:spacing w:before="120" w:after="120" w:line="240" w:lineRule="auto"/>
        <w:ind w:left="714" w:hanging="357"/>
        <w:jc w:val="both"/>
        <w:rPr>
          <w:rFonts w:ascii="Times New Roman" w:hAnsi="Times New Roman" w:cs="Times New Roman"/>
        </w:rPr>
      </w:pPr>
      <w:proofErr w:type="gramStart"/>
      <w:r w:rsidRPr="00AE0CD9">
        <w:rPr>
          <w:rFonts w:ascii="Times New Roman" w:hAnsi="Times New Roman" w:cs="Times New Roman"/>
        </w:rPr>
        <w:t>gwarancjach</w:t>
      </w:r>
      <w:proofErr w:type="gramEnd"/>
      <w:r w:rsidRPr="00AE0CD9">
        <w:rPr>
          <w:rFonts w:ascii="Times New Roman" w:hAnsi="Times New Roman" w:cs="Times New Roman"/>
        </w:rPr>
        <w:t xml:space="preserve"> ubezpieczeniowych;</w:t>
      </w:r>
    </w:p>
    <w:p w14:paraId="3910A5B3" w14:textId="77777777" w:rsidR="009D7EAA" w:rsidRPr="00AE0CD9" w:rsidRDefault="009D7EAA" w:rsidP="009D7EAA">
      <w:pPr>
        <w:numPr>
          <w:ilvl w:val="0"/>
          <w:numId w:val="162"/>
        </w:numPr>
        <w:spacing w:before="120" w:after="120" w:line="240" w:lineRule="auto"/>
        <w:ind w:left="714" w:hanging="357"/>
        <w:jc w:val="both"/>
        <w:rPr>
          <w:rFonts w:ascii="Times New Roman" w:hAnsi="Times New Roman" w:cs="Times New Roman"/>
        </w:rPr>
      </w:pPr>
      <w:proofErr w:type="gramStart"/>
      <w:r w:rsidRPr="00AE0CD9">
        <w:rPr>
          <w:rFonts w:ascii="Times New Roman" w:hAnsi="Times New Roman" w:cs="Times New Roman"/>
        </w:rPr>
        <w:t>poręczeniach</w:t>
      </w:r>
      <w:proofErr w:type="gramEnd"/>
      <w:r w:rsidRPr="00AE0CD9">
        <w:rPr>
          <w:rFonts w:ascii="Times New Roman" w:hAnsi="Times New Roman" w:cs="Times New Roman"/>
        </w:rPr>
        <w:t xml:space="preserve"> udzielanych przez podmioty, o których mowa w </w:t>
      </w:r>
      <w:hyperlink r:id="rId31" w:anchor="/document/16888361?unitId=art(6(b))ust(5)pkt(2)&amp;cm=DOCUMENT" w:history="1">
        <w:r w:rsidRPr="00AE0CD9">
          <w:rPr>
            <w:rStyle w:val="Hipercze"/>
            <w:rFonts w:ascii="Times New Roman" w:hAnsi="Times New Roman" w:cs="Times New Roman"/>
            <w:color w:val="auto"/>
            <w:u w:val="none"/>
          </w:rPr>
          <w:t>art. 6</w:t>
        </w:r>
        <w:proofErr w:type="gramStart"/>
        <w:r w:rsidRPr="00AE0CD9">
          <w:rPr>
            <w:rStyle w:val="Hipercze"/>
            <w:rFonts w:ascii="Times New Roman" w:hAnsi="Times New Roman" w:cs="Times New Roman"/>
            <w:color w:val="auto"/>
            <w:u w:val="none"/>
          </w:rPr>
          <w:t>b</w:t>
        </w:r>
        <w:proofErr w:type="gramEnd"/>
        <w:r w:rsidRPr="00AE0CD9">
          <w:rPr>
            <w:rStyle w:val="Hipercze"/>
            <w:rFonts w:ascii="Times New Roman" w:hAnsi="Times New Roman" w:cs="Times New Roman"/>
            <w:color w:val="auto"/>
            <w:u w:val="none"/>
          </w:rPr>
          <w:t xml:space="preserve"> ust. 5 pkt 2</w:t>
        </w:r>
      </w:hyperlink>
      <w:r w:rsidRPr="00AE0CD9">
        <w:rPr>
          <w:rFonts w:ascii="Times New Roman" w:hAnsi="Times New Roman" w:cs="Times New Roman"/>
        </w:rPr>
        <w:t xml:space="preserve"> ustawy z 9 listopada 2000 r. o utworzeniu Polskiej Agencji Rozwoju Przedsiębiorczości (Dz. U. </w:t>
      </w:r>
      <w:proofErr w:type="gramStart"/>
      <w:r w:rsidRPr="00AE0CD9">
        <w:rPr>
          <w:rFonts w:ascii="Times New Roman" w:hAnsi="Times New Roman" w:cs="Times New Roman"/>
        </w:rPr>
        <w:t>z</w:t>
      </w:r>
      <w:proofErr w:type="gramEnd"/>
      <w:r w:rsidRPr="00AE0CD9">
        <w:rPr>
          <w:rFonts w:ascii="Times New Roman" w:hAnsi="Times New Roman" w:cs="Times New Roman"/>
        </w:rPr>
        <w:t xml:space="preserve"> 2023 r. poz. 462). </w:t>
      </w:r>
    </w:p>
    <w:p w14:paraId="4EB1A3EF" w14:textId="77777777" w:rsidR="009D7EAA" w:rsidRPr="00AE0CD9" w:rsidRDefault="009D7EAA" w:rsidP="009D7EAA">
      <w:pPr>
        <w:numPr>
          <w:ilvl w:val="0"/>
          <w:numId w:val="160"/>
        </w:numPr>
        <w:spacing w:before="120" w:after="120" w:line="240" w:lineRule="auto"/>
        <w:ind w:left="357" w:hanging="357"/>
        <w:jc w:val="both"/>
        <w:rPr>
          <w:rFonts w:ascii="Times New Roman" w:hAnsi="Times New Roman" w:cs="Times New Roman"/>
          <w:bCs/>
        </w:rPr>
      </w:pPr>
      <w:r w:rsidRPr="00AE0CD9">
        <w:rPr>
          <w:rFonts w:ascii="Times New Roman" w:eastAsia="SimSun" w:hAnsi="Times New Roman" w:cs="Times New Roman"/>
          <w:lang w:eastAsia="zh-CN"/>
        </w:rPr>
        <w:t>Wadium</w:t>
      </w:r>
      <w:r w:rsidRPr="00AE0CD9">
        <w:rPr>
          <w:rFonts w:ascii="Times New Roman" w:hAnsi="Times New Roman" w:cs="Times New Roman"/>
          <w:bCs/>
        </w:rPr>
        <w:t xml:space="preserve"> wnoszone w poręczeniach lub gwarancjach należy załączyć do oferty w oryginale w formie elektronicznej, podpisanej kwalifikowanym podpisem elektronicznym przez wystawcę dokumentu. </w:t>
      </w:r>
    </w:p>
    <w:p w14:paraId="0FEAF4D9" w14:textId="77777777" w:rsidR="009D7EAA" w:rsidRPr="00AE0CD9" w:rsidRDefault="009D7EAA" w:rsidP="009D7EAA">
      <w:pPr>
        <w:numPr>
          <w:ilvl w:val="0"/>
          <w:numId w:val="160"/>
        </w:numPr>
        <w:spacing w:before="120" w:after="120" w:line="240" w:lineRule="auto"/>
        <w:ind w:left="357" w:hanging="357"/>
        <w:jc w:val="both"/>
        <w:rPr>
          <w:rFonts w:ascii="Times New Roman" w:hAnsi="Times New Roman" w:cs="Times New Roman"/>
          <w:bCs/>
        </w:rPr>
      </w:pPr>
      <w:r w:rsidRPr="00AE0CD9">
        <w:rPr>
          <w:rFonts w:ascii="Times New Roman" w:hAnsi="Times New Roman" w:cs="Times New Roman"/>
          <w:bCs/>
        </w:rPr>
        <w:t xml:space="preserve">W przypadku wnoszenia przez Wykonawcę wadium w formie gwarancji/poręczenia, gwarancja/poręczenie powinny być sporządzone zgodnie z obowiązującym prawem </w:t>
      </w:r>
      <w:r w:rsidRPr="00AE0CD9">
        <w:rPr>
          <w:rFonts w:ascii="Times New Roman" w:hAnsi="Times New Roman" w:cs="Times New Roman"/>
          <w:bCs/>
        </w:rPr>
        <w:br/>
        <w:t>i zawierać następujące elementy:</w:t>
      </w:r>
    </w:p>
    <w:p w14:paraId="43BFE753" w14:textId="77777777" w:rsidR="009D7EAA" w:rsidRPr="00AE0CD9" w:rsidRDefault="009D7EAA" w:rsidP="009D7EAA">
      <w:pPr>
        <w:numPr>
          <w:ilvl w:val="0"/>
          <w:numId w:val="161"/>
        </w:numPr>
        <w:spacing w:before="120" w:after="120" w:line="240" w:lineRule="auto"/>
        <w:ind w:left="714" w:hanging="357"/>
        <w:jc w:val="both"/>
        <w:rPr>
          <w:rFonts w:ascii="Times New Roman" w:hAnsi="Times New Roman" w:cs="Times New Roman"/>
        </w:rPr>
      </w:pPr>
      <w:proofErr w:type="gramStart"/>
      <w:r w:rsidRPr="00AE0CD9">
        <w:rPr>
          <w:rFonts w:ascii="Times New Roman" w:hAnsi="Times New Roman" w:cs="Times New Roman"/>
        </w:rPr>
        <w:t>nazwę</w:t>
      </w:r>
      <w:proofErr w:type="gramEnd"/>
      <w:r w:rsidRPr="00AE0CD9">
        <w:rPr>
          <w:rFonts w:ascii="Times New Roman" w:hAnsi="Times New Roman" w:cs="Times New Roman"/>
        </w:rPr>
        <w:t xml:space="preserve"> dającego zlecenie (wykonawcy), beneficjenta gwarancji (zamawiającego), gwaranta/poręczyciela oraz wskazanie ich </w:t>
      </w:r>
      <w:proofErr w:type="spellStart"/>
      <w:r w:rsidRPr="00AE0CD9">
        <w:rPr>
          <w:rFonts w:ascii="Times New Roman" w:hAnsi="Times New Roman" w:cs="Times New Roman"/>
        </w:rPr>
        <w:t>siedzib.Beneficjentem</w:t>
      </w:r>
      <w:proofErr w:type="spellEnd"/>
      <w:r w:rsidRPr="00AE0CD9">
        <w:rPr>
          <w:rFonts w:ascii="Times New Roman" w:hAnsi="Times New Roman" w:cs="Times New Roman"/>
        </w:rPr>
        <w:t xml:space="preserve"> wskazanym </w:t>
      </w:r>
      <w:r w:rsidRPr="00AE0CD9">
        <w:rPr>
          <w:rFonts w:ascii="Times New Roman" w:hAnsi="Times New Roman" w:cs="Times New Roman"/>
        </w:rPr>
        <w:br/>
        <w:t>w gwarancji lub poręczeniu musi być Zamawiający,</w:t>
      </w:r>
    </w:p>
    <w:p w14:paraId="341A215C" w14:textId="77777777" w:rsidR="009D7EAA" w:rsidRPr="00AE0CD9" w:rsidRDefault="009D7EAA" w:rsidP="009D7EAA">
      <w:pPr>
        <w:numPr>
          <w:ilvl w:val="0"/>
          <w:numId w:val="161"/>
        </w:numPr>
        <w:spacing w:before="120" w:after="120" w:line="240" w:lineRule="auto"/>
        <w:ind w:left="714" w:hanging="357"/>
        <w:jc w:val="both"/>
        <w:rPr>
          <w:rFonts w:ascii="Times New Roman" w:hAnsi="Times New Roman" w:cs="Times New Roman"/>
        </w:rPr>
      </w:pPr>
      <w:proofErr w:type="gramStart"/>
      <w:r w:rsidRPr="00AE0CD9">
        <w:rPr>
          <w:rFonts w:ascii="Times New Roman" w:hAnsi="Times New Roman" w:cs="Times New Roman"/>
        </w:rPr>
        <w:t>określenie</w:t>
      </w:r>
      <w:proofErr w:type="gramEnd"/>
      <w:r w:rsidRPr="00AE0CD9">
        <w:rPr>
          <w:rFonts w:ascii="Times New Roman" w:hAnsi="Times New Roman" w:cs="Times New Roman"/>
        </w:rPr>
        <w:t xml:space="preserve"> wierzytelności, która ma być zabezpieczona gwarancją/poręczeniem,</w:t>
      </w:r>
    </w:p>
    <w:p w14:paraId="697EA7D4" w14:textId="77777777" w:rsidR="009D7EAA" w:rsidRPr="00AE0CD9" w:rsidRDefault="009D7EAA" w:rsidP="009D7EAA">
      <w:pPr>
        <w:numPr>
          <w:ilvl w:val="0"/>
          <w:numId w:val="161"/>
        </w:numPr>
        <w:spacing w:before="120" w:after="120" w:line="240" w:lineRule="auto"/>
        <w:ind w:left="714" w:hanging="357"/>
        <w:jc w:val="both"/>
        <w:rPr>
          <w:rFonts w:ascii="Times New Roman" w:hAnsi="Times New Roman" w:cs="Times New Roman"/>
        </w:rPr>
      </w:pPr>
      <w:proofErr w:type="gramStart"/>
      <w:r w:rsidRPr="00AE0CD9">
        <w:rPr>
          <w:rFonts w:ascii="Times New Roman" w:hAnsi="Times New Roman" w:cs="Times New Roman"/>
        </w:rPr>
        <w:t>kwotę</w:t>
      </w:r>
      <w:proofErr w:type="gramEnd"/>
      <w:r w:rsidRPr="00AE0CD9">
        <w:rPr>
          <w:rFonts w:ascii="Times New Roman" w:hAnsi="Times New Roman" w:cs="Times New Roman"/>
        </w:rPr>
        <w:t xml:space="preserve"> gwarancji/poręczenia,</w:t>
      </w:r>
    </w:p>
    <w:p w14:paraId="3AF94EF3" w14:textId="77777777" w:rsidR="009D7EAA" w:rsidRPr="00AE0CD9" w:rsidRDefault="009D7EAA" w:rsidP="009D7EAA">
      <w:pPr>
        <w:numPr>
          <w:ilvl w:val="0"/>
          <w:numId w:val="161"/>
        </w:numPr>
        <w:spacing w:before="120" w:after="120" w:line="240" w:lineRule="auto"/>
        <w:ind w:left="714" w:hanging="357"/>
        <w:jc w:val="both"/>
        <w:rPr>
          <w:rFonts w:ascii="Times New Roman" w:hAnsi="Times New Roman" w:cs="Times New Roman"/>
        </w:rPr>
      </w:pPr>
      <w:proofErr w:type="gramStart"/>
      <w:r w:rsidRPr="00AE0CD9">
        <w:rPr>
          <w:rFonts w:ascii="Times New Roman" w:hAnsi="Times New Roman" w:cs="Times New Roman"/>
        </w:rPr>
        <w:t>termin</w:t>
      </w:r>
      <w:proofErr w:type="gramEnd"/>
      <w:r w:rsidRPr="00AE0CD9">
        <w:rPr>
          <w:rFonts w:ascii="Times New Roman" w:hAnsi="Times New Roman" w:cs="Times New Roman"/>
        </w:rPr>
        <w:t xml:space="preserve"> ważności gwarancji/poręczenia,</w:t>
      </w:r>
    </w:p>
    <w:p w14:paraId="09569F71" w14:textId="77777777" w:rsidR="009D7EAA" w:rsidRPr="00AE0CD9" w:rsidRDefault="009D7EAA" w:rsidP="009D7EAA">
      <w:pPr>
        <w:numPr>
          <w:ilvl w:val="0"/>
          <w:numId w:val="161"/>
        </w:numPr>
        <w:spacing w:before="120" w:after="120" w:line="240" w:lineRule="auto"/>
        <w:ind w:left="714" w:hanging="357"/>
        <w:jc w:val="both"/>
        <w:rPr>
          <w:rFonts w:ascii="Times New Roman" w:hAnsi="Times New Roman" w:cs="Times New Roman"/>
        </w:rPr>
      </w:pPr>
      <w:proofErr w:type="gramStart"/>
      <w:r w:rsidRPr="00AE0CD9">
        <w:rPr>
          <w:rFonts w:ascii="Times New Roman" w:hAnsi="Times New Roman" w:cs="Times New Roman"/>
        </w:rPr>
        <w:t>zobowiązanie</w:t>
      </w:r>
      <w:proofErr w:type="gramEnd"/>
      <w:r w:rsidRPr="00AE0CD9">
        <w:rPr>
          <w:rFonts w:ascii="Times New Roman" w:hAnsi="Times New Roman" w:cs="Times New Roman"/>
        </w:rPr>
        <w:t xml:space="preserve"> gwaranta, do zapłacenia kwoty gwarancji/poręczenia bezwarunkowo, na pierwsze pisemne żądanie Zamawiającego, w sytuacjach określonych w art. 98 ust. 6 ustawy </w:t>
      </w:r>
      <w:proofErr w:type="spellStart"/>
      <w:r w:rsidRPr="00AE0CD9">
        <w:rPr>
          <w:rFonts w:ascii="Times New Roman" w:hAnsi="Times New Roman" w:cs="Times New Roman"/>
        </w:rPr>
        <w:t>Pzp</w:t>
      </w:r>
      <w:proofErr w:type="spellEnd"/>
      <w:r w:rsidRPr="00AE0CD9">
        <w:rPr>
          <w:rFonts w:ascii="Times New Roman" w:hAnsi="Times New Roman" w:cs="Times New Roman"/>
        </w:rPr>
        <w:t>.</w:t>
      </w:r>
    </w:p>
    <w:p w14:paraId="5B2F5963" w14:textId="77777777" w:rsidR="009D7EAA" w:rsidRPr="00AE0CD9" w:rsidRDefault="009D7EAA" w:rsidP="009D7EAA">
      <w:pPr>
        <w:numPr>
          <w:ilvl w:val="0"/>
          <w:numId w:val="160"/>
        </w:numPr>
        <w:spacing w:before="120" w:after="120" w:line="240" w:lineRule="auto"/>
        <w:ind w:left="357" w:hanging="357"/>
        <w:jc w:val="both"/>
        <w:rPr>
          <w:rFonts w:ascii="Times New Roman" w:hAnsi="Times New Roman" w:cs="Times New Roman"/>
          <w:bCs/>
        </w:rPr>
      </w:pPr>
      <w:r w:rsidRPr="00AE0CD9">
        <w:rPr>
          <w:rFonts w:ascii="Times New Roman" w:hAnsi="Times New Roman" w:cs="Times New Roman"/>
          <w:bCs/>
        </w:rPr>
        <w:t>W </w:t>
      </w:r>
      <w:proofErr w:type="gramStart"/>
      <w:r w:rsidRPr="00AE0CD9">
        <w:rPr>
          <w:rFonts w:ascii="Times New Roman" w:eastAsia="SimSun" w:hAnsi="Times New Roman" w:cs="Times New Roman"/>
          <w:lang w:eastAsia="zh-CN"/>
        </w:rPr>
        <w:t>przypadku</w:t>
      </w:r>
      <w:r w:rsidRPr="00AE0CD9">
        <w:rPr>
          <w:rFonts w:ascii="Times New Roman" w:hAnsi="Times New Roman" w:cs="Times New Roman"/>
          <w:bCs/>
        </w:rPr>
        <w:t xml:space="preserve"> gdy</w:t>
      </w:r>
      <w:proofErr w:type="gramEnd"/>
      <w:r w:rsidRPr="00AE0CD9">
        <w:rPr>
          <w:rFonts w:ascii="Times New Roman" w:hAnsi="Times New Roman" w:cs="Times New Roman"/>
          <w:bCs/>
        </w:rPr>
        <w:t xml:space="preserve"> Wykonawca nie wniósł wadium, lub wniósł je w sposób nieprawidłowy, lub nie utrzymywał wadium nieprzerwanie do upływu terminu związania ofertą bądź złożył wniosek o zwrot wadium w przypadku, o którym mowa w art. 98 ust. 2 pkt 3 ustawy </w:t>
      </w:r>
      <w:proofErr w:type="spellStart"/>
      <w:r w:rsidRPr="00AE0CD9">
        <w:rPr>
          <w:rFonts w:ascii="Times New Roman" w:hAnsi="Times New Roman" w:cs="Times New Roman"/>
          <w:bCs/>
        </w:rPr>
        <w:t>Pzp</w:t>
      </w:r>
      <w:proofErr w:type="spellEnd"/>
      <w:r w:rsidRPr="00AE0CD9">
        <w:rPr>
          <w:rFonts w:ascii="Times New Roman" w:hAnsi="Times New Roman" w:cs="Times New Roman"/>
          <w:bCs/>
        </w:rPr>
        <w:t xml:space="preserve">, Zamawiający odrzuci ofertę na podstawie art. 226 ust. 1 pkt 14 ustawy </w:t>
      </w:r>
      <w:proofErr w:type="spellStart"/>
      <w:r w:rsidRPr="00AE0CD9">
        <w:rPr>
          <w:rFonts w:ascii="Times New Roman" w:hAnsi="Times New Roman" w:cs="Times New Roman"/>
          <w:bCs/>
        </w:rPr>
        <w:t>Pzp</w:t>
      </w:r>
      <w:proofErr w:type="spellEnd"/>
      <w:r w:rsidRPr="00AE0CD9">
        <w:rPr>
          <w:rFonts w:ascii="Times New Roman" w:hAnsi="Times New Roman" w:cs="Times New Roman"/>
          <w:bCs/>
        </w:rPr>
        <w:t>.</w:t>
      </w:r>
    </w:p>
    <w:p w14:paraId="428512AA" w14:textId="77777777" w:rsidR="009D7EAA" w:rsidRPr="00AE0CD9" w:rsidRDefault="009D7EAA" w:rsidP="009D7EAA">
      <w:pPr>
        <w:numPr>
          <w:ilvl w:val="0"/>
          <w:numId w:val="160"/>
        </w:numPr>
        <w:spacing w:before="120" w:after="120" w:line="240" w:lineRule="auto"/>
        <w:ind w:left="357" w:hanging="357"/>
        <w:jc w:val="both"/>
        <w:rPr>
          <w:rFonts w:ascii="Times New Roman" w:hAnsi="Times New Roman" w:cs="Times New Roman"/>
          <w:bCs/>
        </w:rPr>
      </w:pPr>
      <w:r w:rsidRPr="00AE0CD9">
        <w:rPr>
          <w:rFonts w:ascii="Times New Roman" w:eastAsia="SimSun" w:hAnsi="Times New Roman" w:cs="Times New Roman"/>
          <w:lang w:eastAsia="zh-CN"/>
        </w:rPr>
        <w:t>Zamawiający</w:t>
      </w:r>
      <w:r w:rsidRPr="00AE0CD9">
        <w:rPr>
          <w:rFonts w:ascii="Times New Roman" w:hAnsi="Times New Roman" w:cs="Times New Roman"/>
          <w:bCs/>
        </w:rPr>
        <w:t xml:space="preserve"> dokona zwrotu wadium na zasadach określonych w art. 98 ust. 1–5 ustawy </w:t>
      </w:r>
      <w:proofErr w:type="spellStart"/>
      <w:r w:rsidRPr="00AE0CD9">
        <w:rPr>
          <w:rFonts w:ascii="Times New Roman" w:hAnsi="Times New Roman" w:cs="Times New Roman"/>
          <w:bCs/>
        </w:rPr>
        <w:t>Pzp</w:t>
      </w:r>
      <w:proofErr w:type="spellEnd"/>
      <w:r w:rsidRPr="00AE0CD9">
        <w:rPr>
          <w:rFonts w:ascii="Times New Roman" w:hAnsi="Times New Roman" w:cs="Times New Roman"/>
          <w:bCs/>
        </w:rPr>
        <w:t>.</w:t>
      </w:r>
    </w:p>
    <w:p w14:paraId="46F47C4B" w14:textId="0C60E6CB" w:rsidR="002D7FBC" w:rsidRPr="00AE0CD9" w:rsidRDefault="009D7EAA" w:rsidP="7AE3B1AB">
      <w:pPr>
        <w:numPr>
          <w:ilvl w:val="0"/>
          <w:numId w:val="160"/>
        </w:numPr>
        <w:spacing w:before="120" w:after="240" w:line="240" w:lineRule="auto"/>
        <w:ind w:left="357" w:hanging="357"/>
        <w:jc w:val="both"/>
        <w:rPr>
          <w:rFonts w:ascii="Times New Roman" w:hAnsi="Times New Roman" w:cs="Times New Roman"/>
          <w:bCs/>
        </w:rPr>
      </w:pPr>
      <w:r w:rsidRPr="00AE0CD9">
        <w:rPr>
          <w:rFonts w:ascii="Times New Roman" w:eastAsia="SimSun" w:hAnsi="Times New Roman" w:cs="Times New Roman"/>
          <w:lang w:eastAsia="zh-CN"/>
        </w:rPr>
        <w:t>Zamawiający</w:t>
      </w:r>
      <w:r w:rsidRPr="00AE0CD9">
        <w:rPr>
          <w:rFonts w:ascii="Times New Roman" w:hAnsi="Times New Roman" w:cs="Times New Roman"/>
          <w:bCs/>
        </w:rPr>
        <w:t xml:space="preserve"> zatrzymuje wadium wraz z odsetkami na podstawie art. 98 ust. 6 ustawy </w:t>
      </w:r>
      <w:proofErr w:type="spellStart"/>
      <w:r w:rsidRPr="00AE0CD9">
        <w:rPr>
          <w:rFonts w:ascii="Times New Roman" w:hAnsi="Times New Roman" w:cs="Times New Roman"/>
          <w:bCs/>
        </w:rPr>
        <w:t>Pzp</w:t>
      </w:r>
      <w:proofErr w:type="spellEnd"/>
      <w:r w:rsidRPr="00AE0CD9">
        <w:rPr>
          <w:rFonts w:ascii="Times New Roman" w:hAnsi="Times New Roman" w:cs="Times New Roman"/>
          <w:bCs/>
        </w:rPr>
        <w:t>.</w:t>
      </w:r>
    </w:p>
    <w:tbl>
      <w:tblPr>
        <w:tblStyle w:val="Tabela-Siatka"/>
        <w:tblW w:w="0" w:type="auto"/>
        <w:tblInd w:w="94" w:type="dxa"/>
        <w:tblLook w:val="04A0" w:firstRow="1" w:lastRow="0" w:firstColumn="1" w:lastColumn="0" w:noHBand="0" w:noVBand="1"/>
      </w:tblPr>
      <w:tblGrid>
        <w:gridCol w:w="8399"/>
      </w:tblGrid>
      <w:tr w:rsidR="006E3D91" w:rsidRPr="00AE0CD9" w14:paraId="1CB49F9B" w14:textId="77777777" w:rsidTr="7AE3B1AB">
        <w:trPr>
          <w:trHeight w:val="974"/>
        </w:trPr>
        <w:tc>
          <w:tcPr>
            <w:tcW w:w="8549" w:type="dxa"/>
            <w:vAlign w:val="center"/>
          </w:tcPr>
          <w:p w14:paraId="4D1DC14E" w14:textId="1C85934F" w:rsidR="006E3D91" w:rsidRPr="00AE0CD9" w:rsidRDefault="7AE3B1AB" w:rsidP="7AE3B1AB">
            <w:pPr>
              <w:spacing w:line="276" w:lineRule="auto"/>
              <w:jc w:val="center"/>
              <w:rPr>
                <w:rFonts w:ascii="Times New Roman" w:hAnsi="Times New Roman" w:cs="Times New Roman"/>
                <w:b/>
                <w:bCs/>
              </w:rPr>
            </w:pPr>
            <w:r w:rsidRPr="00AE0CD9">
              <w:rPr>
                <w:rFonts w:ascii="Times New Roman" w:hAnsi="Times New Roman" w:cs="Times New Roman"/>
                <w:b/>
                <w:bCs/>
              </w:rPr>
              <w:t>ROZDZIAŁ XVII</w:t>
            </w:r>
          </w:p>
          <w:p w14:paraId="098DB710" w14:textId="77777777" w:rsidR="006E3D91" w:rsidRPr="00AE0CD9" w:rsidRDefault="7AE3B1AB" w:rsidP="7AE3B1AB">
            <w:pPr>
              <w:spacing w:line="276" w:lineRule="auto"/>
              <w:jc w:val="center"/>
              <w:rPr>
                <w:rFonts w:ascii="Times New Roman" w:hAnsi="Times New Roman" w:cs="Times New Roman"/>
                <w:i/>
                <w:iCs/>
              </w:rPr>
            </w:pPr>
            <w:r w:rsidRPr="00AE0CD9">
              <w:rPr>
                <w:rFonts w:ascii="Times New Roman" w:hAnsi="Times New Roman" w:cs="Times New Roman"/>
                <w:b/>
                <w:bCs/>
              </w:rPr>
              <w:t>SPOSÓB OBLICZENIA CENY</w:t>
            </w:r>
          </w:p>
        </w:tc>
      </w:tr>
    </w:tbl>
    <w:p w14:paraId="585BB906" w14:textId="77777777" w:rsidR="006E3D91" w:rsidRPr="00AE0CD9" w:rsidRDefault="7AE3B1AB" w:rsidP="7AE3B1AB">
      <w:pPr>
        <w:pStyle w:val="Akapitzlist"/>
        <w:numPr>
          <w:ilvl w:val="0"/>
          <w:numId w:val="20"/>
        </w:numPr>
        <w:spacing w:before="240" w:after="120"/>
        <w:ind w:left="357" w:hanging="357"/>
        <w:contextualSpacing w:val="0"/>
        <w:jc w:val="both"/>
        <w:rPr>
          <w:rFonts w:ascii="Times New Roman" w:eastAsia="SimSun" w:hAnsi="Times New Roman" w:cs="Times New Roman"/>
          <w:lang w:eastAsia="zh-CN"/>
        </w:rPr>
      </w:pPr>
      <w:r w:rsidRPr="00AE0CD9">
        <w:rPr>
          <w:rFonts w:ascii="Times New Roman" w:eastAsia="SimSun" w:hAnsi="Times New Roman" w:cs="Times New Roman"/>
          <w:lang w:eastAsia="zh-CN"/>
        </w:rPr>
        <w:t xml:space="preserve">Przygotowując ofertę Wykonawcy mają obowiązek zapoznać się z niniejszą SWZ i jej załącznikami. </w:t>
      </w:r>
    </w:p>
    <w:p w14:paraId="51D61277" w14:textId="716C14FB" w:rsidR="006E3D91" w:rsidRPr="00AE0CD9" w:rsidRDefault="7AE3B1AB" w:rsidP="7AE3B1AB">
      <w:pPr>
        <w:pStyle w:val="Akapitzlist"/>
        <w:numPr>
          <w:ilvl w:val="0"/>
          <w:numId w:val="20"/>
        </w:numPr>
        <w:spacing w:before="120" w:after="120"/>
        <w:ind w:left="357" w:hanging="357"/>
        <w:contextualSpacing w:val="0"/>
        <w:jc w:val="both"/>
        <w:rPr>
          <w:rFonts w:ascii="Times New Roman" w:eastAsia="SimSun" w:hAnsi="Times New Roman" w:cs="Times New Roman"/>
          <w:lang w:eastAsia="zh-CN"/>
        </w:rPr>
      </w:pPr>
      <w:r w:rsidRPr="00AE0CD9">
        <w:rPr>
          <w:rFonts w:ascii="Times New Roman" w:eastAsia="SimSun" w:hAnsi="Times New Roman" w:cs="Times New Roman"/>
          <w:lang w:eastAsia="zh-CN"/>
        </w:rPr>
        <w:t xml:space="preserve">Wykonawca określi cenę oferty za wykonanie przedmiotu zamówienia na załączonym do SWZ Formularzu cenowym (wzór </w:t>
      </w:r>
      <w:r w:rsidRPr="00AE0CD9">
        <w:rPr>
          <w:rFonts w:ascii="Times New Roman" w:eastAsia="SimSun" w:hAnsi="Times New Roman" w:cs="Times New Roman"/>
          <w:b/>
          <w:bCs/>
          <w:lang w:eastAsia="zh-CN"/>
        </w:rPr>
        <w:t>Załącznik nr 2 do SWZ)</w:t>
      </w:r>
      <w:r w:rsidRPr="00AE0CD9">
        <w:rPr>
          <w:rFonts w:ascii="Times New Roman" w:eastAsia="SimSun" w:hAnsi="Times New Roman" w:cs="Times New Roman"/>
          <w:lang w:eastAsia="zh-CN"/>
        </w:rPr>
        <w:t xml:space="preserve"> wg zasad określonych w sposobie wypełnienia tego formularza.</w:t>
      </w:r>
    </w:p>
    <w:p w14:paraId="30C64FEB" w14:textId="3C7B394B" w:rsidR="00AC0377" w:rsidRPr="00AE0CD9" w:rsidRDefault="7AE3B1AB" w:rsidP="7AE3B1AB">
      <w:pPr>
        <w:pStyle w:val="Akapitzlist"/>
        <w:numPr>
          <w:ilvl w:val="0"/>
          <w:numId w:val="20"/>
        </w:numPr>
        <w:spacing w:before="120" w:after="120"/>
        <w:ind w:left="357" w:hanging="357"/>
        <w:contextualSpacing w:val="0"/>
        <w:jc w:val="both"/>
        <w:rPr>
          <w:rFonts w:ascii="Times New Roman" w:eastAsia="SimSun" w:hAnsi="Times New Roman" w:cs="Times New Roman"/>
          <w:i/>
          <w:iCs/>
          <w:color w:val="0070C0"/>
          <w:lang w:eastAsia="zh-CN"/>
        </w:rPr>
      </w:pPr>
      <w:r w:rsidRPr="00AE0CD9">
        <w:rPr>
          <w:rFonts w:ascii="Times New Roman" w:eastAsia="SimSun" w:hAnsi="Times New Roman" w:cs="Times New Roman"/>
          <w:lang w:eastAsia="zh-CN"/>
        </w:rPr>
        <w:t xml:space="preserve">Każdą pozycję Formularza cenowego (wzór </w:t>
      </w:r>
      <w:r w:rsidRPr="00AE0CD9">
        <w:rPr>
          <w:rFonts w:ascii="Times New Roman" w:eastAsia="SimSun" w:hAnsi="Times New Roman" w:cs="Times New Roman"/>
          <w:b/>
          <w:bCs/>
          <w:lang w:eastAsia="zh-CN"/>
        </w:rPr>
        <w:t xml:space="preserve">Załącznik </w:t>
      </w:r>
      <w:proofErr w:type="gramStart"/>
      <w:r w:rsidRPr="00AE0CD9">
        <w:rPr>
          <w:rFonts w:ascii="Times New Roman" w:eastAsia="SimSun" w:hAnsi="Times New Roman" w:cs="Times New Roman"/>
          <w:b/>
          <w:bCs/>
          <w:lang w:eastAsia="zh-CN"/>
        </w:rPr>
        <w:t>nr 2  do</w:t>
      </w:r>
      <w:proofErr w:type="gramEnd"/>
      <w:r w:rsidRPr="00AE0CD9">
        <w:rPr>
          <w:rFonts w:ascii="Times New Roman" w:eastAsia="SimSun" w:hAnsi="Times New Roman" w:cs="Times New Roman"/>
          <w:b/>
          <w:bCs/>
          <w:lang w:eastAsia="zh-CN"/>
        </w:rPr>
        <w:t xml:space="preserve"> SWZ </w:t>
      </w:r>
      <w:r w:rsidRPr="00AE0CD9">
        <w:rPr>
          <w:rFonts w:ascii="Times New Roman" w:eastAsia="SimSun" w:hAnsi="Times New Roman" w:cs="Times New Roman"/>
          <w:lang w:eastAsia="zh-CN"/>
        </w:rPr>
        <w:t xml:space="preserve">– należy obliczyć w następujący sposób: </w:t>
      </w:r>
    </w:p>
    <w:p w14:paraId="347A87A0" w14:textId="51B4399F" w:rsidR="003C36E8" w:rsidRPr="00AE0CD9" w:rsidRDefault="7AE3B1AB" w:rsidP="7AE3B1AB">
      <w:pPr>
        <w:pStyle w:val="Akapitzlist"/>
        <w:numPr>
          <w:ilvl w:val="0"/>
          <w:numId w:val="96"/>
        </w:numPr>
        <w:spacing w:before="120" w:after="120"/>
        <w:ind w:left="714" w:hanging="357"/>
        <w:contextualSpacing w:val="0"/>
        <w:jc w:val="both"/>
        <w:rPr>
          <w:rFonts w:ascii="Times New Roman" w:eastAsia="SimSun" w:hAnsi="Times New Roman" w:cs="Times New Roman"/>
          <w:lang w:eastAsia="zh-CN"/>
        </w:rPr>
      </w:pPr>
      <w:proofErr w:type="gramStart"/>
      <w:r w:rsidRPr="00AE0CD9">
        <w:rPr>
          <w:rFonts w:ascii="Times New Roman" w:eastAsia="SimSun" w:hAnsi="Times New Roman" w:cs="Times New Roman"/>
          <w:lang w:eastAsia="zh-CN"/>
        </w:rPr>
        <w:t>kol</w:t>
      </w:r>
      <w:proofErr w:type="gramEnd"/>
      <w:r w:rsidRPr="00AE0CD9">
        <w:rPr>
          <w:rFonts w:ascii="Times New Roman" w:eastAsia="SimSun" w:hAnsi="Times New Roman" w:cs="Times New Roman"/>
          <w:lang w:eastAsia="zh-CN"/>
        </w:rPr>
        <w:t>. 3 – należy podać cenę jednostkową konserwacji miesięcznej netto – odpowiednio dla wiersza;</w:t>
      </w:r>
    </w:p>
    <w:p w14:paraId="4256CD99" w14:textId="7691E3B1" w:rsidR="003C36E8" w:rsidRPr="00AE0CD9" w:rsidRDefault="7AE3B1AB" w:rsidP="7AE3B1AB">
      <w:pPr>
        <w:pStyle w:val="Akapitzlist"/>
        <w:numPr>
          <w:ilvl w:val="0"/>
          <w:numId w:val="96"/>
        </w:numPr>
        <w:spacing w:before="120" w:after="120"/>
        <w:ind w:left="714" w:hanging="357"/>
        <w:contextualSpacing w:val="0"/>
        <w:jc w:val="both"/>
        <w:rPr>
          <w:rFonts w:ascii="Times New Roman" w:eastAsia="SimSun" w:hAnsi="Times New Roman" w:cs="Times New Roman"/>
          <w:lang w:eastAsia="zh-CN"/>
        </w:rPr>
      </w:pPr>
      <w:proofErr w:type="gramStart"/>
      <w:r w:rsidRPr="00AE0CD9">
        <w:rPr>
          <w:rFonts w:ascii="Times New Roman" w:eastAsia="SimSun" w:hAnsi="Times New Roman" w:cs="Times New Roman"/>
          <w:lang w:eastAsia="zh-CN"/>
        </w:rPr>
        <w:t>kol</w:t>
      </w:r>
      <w:proofErr w:type="gramEnd"/>
      <w:r w:rsidRPr="00AE0CD9">
        <w:rPr>
          <w:rFonts w:ascii="Times New Roman" w:eastAsia="SimSun" w:hAnsi="Times New Roman" w:cs="Times New Roman"/>
          <w:lang w:eastAsia="zh-CN"/>
        </w:rPr>
        <w:t>. 4 – należy podać wartość podatku VAT (kol. 3 x wartość podatku VAT 8%) – odpowiednio dla wiersza;</w:t>
      </w:r>
    </w:p>
    <w:p w14:paraId="036B3FFC" w14:textId="6B8121E0" w:rsidR="008B700B" w:rsidRPr="00AE0CD9" w:rsidRDefault="7AE3B1AB" w:rsidP="7AE3B1AB">
      <w:pPr>
        <w:pStyle w:val="Akapitzlist"/>
        <w:numPr>
          <w:ilvl w:val="0"/>
          <w:numId w:val="96"/>
        </w:numPr>
        <w:spacing w:before="120" w:after="120"/>
        <w:ind w:left="714" w:hanging="357"/>
        <w:contextualSpacing w:val="0"/>
        <w:jc w:val="both"/>
        <w:rPr>
          <w:rFonts w:ascii="Times New Roman" w:eastAsia="SimSun" w:hAnsi="Times New Roman" w:cs="Times New Roman"/>
          <w:lang w:eastAsia="zh-CN"/>
        </w:rPr>
      </w:pPr>
      <w:proofErr w:type="gramStart"/>
      <w:r w:rsidRPr="00AE0CD9">
        <w:rPr>
          <w:rFonts w:ascii="Times New Roman" w:eastAsia="SimSun" w:hAnsi="Times New Roman" w:cs="Times New Roman"/>
          <w:lang w:eastAsia="zh-CN"/>
        </w:rPr>
        <w:t>kol</w:t>
      </w:r>
      <w:proofErr w:type="gramEnd"/>
      <w:r w:rsidRPr="00AE0CD9">
        <w:rPr>
          <w:rFonts w:ascii="Times New Roman" w:eastAsia="SimSun" w:hAnsi="Times New Roman" w:cs="Times New Roman"/>
          <w:lang w:eastAsia="zh-CN"/>
        </w:rPr>
        <w:t>. 5 – należy podać wartość konserwacji miesięcznej brutto (kol. 3 + kol. 4) – odpowiednio dla wiersza;</w:t>
      </w:r>
    </w:p>
    <w:p w14:paraId="53FD7267" w14:textId="3C33FA94" w:rsidR="00D24F87" w:rsidRPr="00AE0CD9" w:rsidRDefault="7AE3B1AB" w:rsidP="7AE3B1AB">
      <w:pPr>
        <w:pStyle w:val="Akapitzlist"/>
        <w:numPr>
          <w:ilvl w:val="0"/>
          <w:numId w:val="96"/>
        </w:numPr>
        <w:spacing w:before="120" w:after="120"/>
        <w:ind w:left="714" w:hanging="357"/>
        <w:contextualSpacing w:val="0"/>
        <w:jc w:val="both"/>
        <w:rPr>
          <w:rFonts w:ascii="Times New Roman" w:eastAsia="SimSun" w:hAnsi="Times New Roman" w:cs="Times New Roman"/>
          <w:lang w:eastAsia="zh-CN"/>
        </w:rPr>
      </w:pPr>
      <w:proofErr w:type="gramStart"/>
      <w:r w:rsidRPr="00AE0CD9">
        <w:rPr>
          <w:rFonts w:ascii="Times New Roman" w:eastAsia="SimSun" w:hAnsi="Times New Roman" w:cs="Times New Roman"/>
          <w:lang w:eastAsia="zh-CN"/>
        </w:rPr>
        <w:t>w</w:t>
      </w:r>
      <w:proofErr w:type="gramEnd"/>
      <w:r w:rsidRPr="00AE0CD9">
        <w:rPr>
          <w:rFonts w:ascii="Times New Roman" w:eastAsia="SimSun" w:hAnsi="Times New Roman" w:cs="Times New Roman"/>
          <w:lang w:eastAsia="zh-CN"/>
        </w:rPr>
        <w:t xml:space="preserve"> wierszu „</w:t>
      </w:r>
      <w:r w:rsidR="00CC7399" w:rsidRPr="00AE0CD9">
        <w:rPr>
          <w:rFonts w:ascii="Times New Roman" w:eastAsia="SimSun" w:hAnsi="Times New Roman" w:cs="Times New Roman"/>
          <w:lang w:eastAsia="zh-CN"/>
        </w:rPr>
        <w:t>Razem</w:t>
      </w:r>
      <w:r w:rsidRPr="00AE0CD9">
        <w:rPr>
          <w:rFonts w:ascii="Times New Roman" w:eastAsia="SimSun" w:hAnsi="Times New Roman" w:cs="Times New Roman"/>
          <w:lang w:eastAsia="zh-CN"/>
        </w:rPr>
        <w:t xml:space="preserve"> – wykonawca oblicza:</w:t>
      </w:r>
    </w:p>
    <w:p w14:paraId="5551A2C8" w14:textId="39C752B4" w:rsidR="00D24F87" w:rsidRPr="00AE0CD9" w:rsidRDefault="7AE3B1AB" w:rsidP="008B1010">
      <w:pPr>
        <w:spacing w:after="0" w:line="360" w:lineRule="auto"/>
        <w:rPr>
          <w:rFonts w:ascii="Times New Roman" w:hAnsi="Times New Roman" w:cs="Times New Roman"/>
        </w:rPr>
      </w:pPr>
      <w:proofErr w:type="gramStart"/>
      <w:r w:rsidRPr="00AE0CD9">
        <w:rPr>
          <w:rFonts w:ascii="Times New Roman" w:hAnsi="Times New Roman" w:cs="Times New Roman"/>
        </w:rPr>
        <w:t>wartość  netto</w:t>
      </w:r>
      <w:proofErr w:type="gramEnd"/>
      <w:r w:rsidRPr="00AE0CD9">
        <w:rPr>
          <w:rFonts w:ascii="Times New Roman" w:hAnsi="Times New Roman" w:cs="Times New Roman"/>
        </w:rPr>
        <w:t xml:space="preserve">  (suma wartości netto w złotych  kol. 3)</w:t>
      </w:r>
    </w:p>
    <w:p w14:paraId="0A663605" w14:textId="3120C7C6" w:rsidR="00D24F87" w:rsidRPr="00AE0CD9" w:rsidRDefault="7AE3B1AB" w:rsidP="008B1010">
      <w:pPr>
        <w:spacing w:after="0" w:line="240" w:lineRule="auto"/>
        <w:rPr>
          <w:rFonts w:ascii="Times New Roman" w:hAnsi="Times New Roman" w:cs="Times New Roman"/>
          <w:b/>
          <w:bCs/>
        </w:rPr>
      </w:pPr>
      <w:r w:rsidRPr="00AE0CD9">
        <w:rPr>
          <w:rFonts w:ascii="Times New Roman" w:hAnsi="Times New Roman" w:cs="Times New Roman"/>
        </w:rPr>
        <w:t xml:space="preserve">wartość podatku VAT (suma wartości podatku VAT kol. 4)wartość </w:t>
      </w:r>
      <w:proofErr w:type="gramStart"/>
      <w:r w:rsidRPr="00AE0CD9">
        <w:rPr>
          <w:rFonts w:ascii="Times New Roman" w:hAnsi="Times New Roman" w:cs="Times New Roman"/>
        </w:rPr>
        <w:t>brutto  (suma</w:t>
      </w:r>
      <w:proofErr w:type="gramEnd"/>
      <w:r w:rsidRPr="00AE0CD9">
        <w:rPr>
          <w:rFonts w:ascii="Times New Roman" w:hAnsi="Times New Roman" w:cs="Times New Roman"/>
        </w:rPr>
        <w:t xml:space="preserve"> wartości brutto w złotych kol. 5</w:t>
      </w:r>
      <w:r w:rsidRPr="00AE0CD9">
        <w:rPr>
          <w:rFonts w:ascii="Times New Roman" w:hAnsi="Times New Roman" w:cs="Times New Roman"/>
          <w:b/>
          <w:bCs/>
        </w:rPr>
        <w:t xml:space="preserve">) </w:t>
      </w:r>
    </w:p>
    <w:p w14:paraId="1D01B8A0" w14:textId="77777777" w:rsidR="00CC7399" w:rsidRPr="00AE0CD9" w:rsidRDefault="00CC7399" w:rsidP="008B1010">
      <w:pPr>
        <w:spacing w:after="0" w:line="240" w:lineRule="auto"/>
        <w:rPr>
          <w:rFonts w:ascii="Times New Roman" w:hAnsi="Times New Roman" w:cs="Times New Roman"/>
          <w:b/>
          <w:bCs/>
        </w:rPr>
      </w:pPr>
    </w:p>
    <w:p w14:paraId="7E8561C3" w14:textId="77777777" w:rsidR="00D9550E" w:rsidRPr="00AE0CD9" w:rsidRDefault="00D9550E" w:rsidP="008B1010">
      <w:pPr>
        <w:spacing w:after="0" w:line="240" w:lineRule="auto"/>
        <w:rPr>
          <w:rFonts w:ascii="Times New Roman" w:hAnsi="Times New Roman" w:cs="Times New Roman"/>
          <w:b/>
          <w:bCs/>
        </w:rPr>
      </w:pPr>
    </w:p>
    <w:p w14:paraId="7CE34937" w14:textId="71C1149A" w:rsidR="00D24F87" w:rsidRPr="00AE0CD9" w:rsidRDefault="00C26E76" w:rsidP="7AE3B1AB">
      <w:pPr>
        <w:pStyle w:val="Akapitzlist"/>
        <w:numPr>
          <w:ilvl w:val="0"/>
          <w:numId w:val="96"/>
        </w:numPr>
        <w:spacing w:before="120" w:after="120"/>
        <w:contextualSpacing w:val="0"/>
        <w:jc w:val="both"/>
        <w:rPr>
          <w:rFonts w:ascii="Times New Roman" w:eastAsia="SimSun" w:hAnsi="Times New Roman" w:cs="Times New Roman"/>
          <w:lang w:eastAsia="zh-CN"/>
        </w:rPr>
      </w:pPr>
      <w:proofErr w:type="gramStart"/>
      <w:r w:rsidRPr="00AE0CD9">
        <w:rPr>
          <w:rFonts w:ascii="Times New Roman" w:eastAsia="SimSun" w:hAnsi="Times New Roman" w:cs="Times New Roman"/>
          <w:lang w:eastAsia="zh-CN"/>
        </w:rPr>
        <w:t>w</w:t>
      </w:r>
      <w:proofErr w:type="gramEnd"/>
      <w:r w:rsidRPr="00AE0CD9">
        <w:rPr>
          <w:rFonts w:ascii="Times New Roman" w:eastAsia="SimSun" w:hAnsi="Times New Roman" w:cs="Times New Roman"/>
          <w:lang w:eastAsia="zh-CN"/>
        </w:rPr>
        <w:t xml:space="preserve"> wierszu „Szacowane </w:t>
      </w:r>
      <w:r w:rsidR="7AE3B1AB" w:rsidRPr="00AE0CD9">
        <w:rPr>
          <w:rFonts w:ascii="Times New Roman" w:eastAsia="SimSun" w:hAnsi="Times New Roman" w:cs="Times New Roman"/>
          <w:lang w:eastAsia="zh-CN"/>
        </w:rPr>
        <w:t>koszty usunięcia awarii i napraw (10% wartości konserwacji – VAT 23%) – Wykonawca wylicza 10 % od łącznego kosztu konserwacji (kol. 3), wartość podatku VAT (kol. 4), wartość brutto (kol. 3 + kol. 4 = kol. 5)</w:t>
      </w:r>
    </w:p>
    <w:p w14:paraId="1F058638" w14:textId="4B40ACA0" w:rsidR="00D24F87" w:rsidRPr="00AE0CD9" w:rsidRDefault="7AE3B1AB" w:rsidP="7AE3B1AB">
      <w:pPr>
        <w:pStyle w:val="Akapitzlist"/>
        <w:numPr>
          <w:ilvl w:val="0"/>
          <w:numId w:val="96"/>
        </w:numPr>
        <w:spacing w:before="120" w:after="120"/>
        <w:contextualSpacing w:val="0"/>
        <w:jc w:val="both"/>
        <w:rPr>
          <w:rFonts w:ascii="Times New Roman" w:eastAsia="SimSun" w:hAnsi="Times New Roman" w:cs="Times New Roman"/>
          <w:lang w:eastAsia="zh-CN"/>
        </w:rPr>
      </w:pPr>
      <w:r w:rsidRPr="00AE0CD9">
        <w:rPr>
          <w:rFonts w:ascii="Times New Roman" w:eastAsia="SimSun" w:hAnsi="Times New Roman" w:cs="Times New Roman"/>
          <w:lang w:eastAsia="zh-CN"/>
        </w:rPr>
        <w:t xml:space="preserve">w wierszu Całkowita wartość </w:t>
      </w:r>
      <w:proofErr w:type="gramStart"/>
      <w:r w:rsidRPr="00AE0CD9">
        <w:rPr>
          <w:rFonts w:ascii="Times New Roman" w:eastAsia="SimSun" w:hAnsi="Times New Roman" w:cs="Times New Roman"/>
          <w:lang w:eastAsia="zh-CN"/>
        </w:rPr>
        <w:t>zamówienia -  Wykonawca</w:t>
      </w:r>
      <w:proofErr w:type="gramEnd"/>
      <w:r w:rsidRPr="00AE0CD9">
        <w:rPr>
          <w:rFonts w:ascii="Times New Roman" w:eastAsia="SimSun" w:hAnsi="Times New Roman" w:cs="Times New Roman"/>
          <w:lang w:eastAsia="zh-CN"/>
        </w:rPr>
        <w:t xml:space="preserve"> sumuje „Łączny koszt konserwacji i napraw” i „Proponowane koszty usunięcia awarii i napraw” (kol. 3), łączna wartość podatku VAT (kol. 4), łączna wartość brutto (kol. 3 + kol. 4 = kol. 5)</w:t>
      </w:r>
    </w:p>
    <w:p w14:paraId="1E530DA8" w14:textId="48E0BD1E" w:rsidR="00E87CDE" w:rsidRPr="00AE0CD9" w:rsidRDefault="7AE3B1AB" w:rsidP="7AE3B1AB">
      <w:pPr>
        <w:pStyle w:val="Akapitzlist"/>
        <w:numPr>
          <w:ilvl w:val="0"/>
          <w:numId w:val="96"/>
        </w:numPr>
        <w:spacing w:before="120" w:after="120"/>
        <w:ind w:left="714" w:hanging="357"/>
        <w:contextualSpacing w:val="0"/>
        <w:jc w:val="both"/>
        <w:rPr>
          <w:rFonts w:ascii="Times New Roman" w:eastAsia="SimSun" w:hAnsi="Times New Roman" w:cs="Times New Roman"/>
          <w:lang w:eastAsia="zh-CN"/>
        </w:rPr>
      </w:pPr>
      <w:r w:rsidRPr="00AE0CD9">
        <w:rPr>
          <w:rFonts w:ascii="Times New Roman" w:eastAsia="SimSun" w:hAnsi="Times New Roman" w:cs="Times New Roman"/>
          <w:lang w:eastAsia="zh-CN"/>
        </w:rPr>
        <w:t>Wykonawca podaje cenę jednej roboczogodziny w przypadku napraw i usuwania awarii:</w:t>
      </w:r>
    </w:p>
    <w:p w14:paraId="70C3F1ED" w14:textId="764B2B12" w:rsidR="00D24F87" w:rsidRPr="00AE0CD9" w:rsidRDefault="7AE3B1AB" w:rsidP="7AE3B1AB">
      <w:pPr>
        <w:pStyle w:val="Akapitzlist"/>
        <w:spacing w:before="120" w:after="120"/>
        <w:ind w:left="714"/>
        <w:contextualSpacing w:val="0"/>
        <w:jc w:val="both"/>
        <w:rPr>
          <w:rFonts w:ascii="Times New Roman" w:eastAsia="SimSun" w:hAnsi="Times New Roman" w:cs="Times New Roman"/>
          <w:lang w:eastAsia="zh-CN"/>
        </w:rPr>
      </w:pPr>
      <w:proofErr w:type="gramStart"/>
      <w:r w:rsidRPr="00AE0CD9">
        <w:rPr>
          <w:rFonts w:ascii="Times New Roman" w:eastAsia="SimSun" w:hAnsi="Times New Roman" w:cs="Times New Roman"/>
          <w:lang w:eastAsia="zh-CN"/>
        </w:rPr>
        <w:t>netto</w:t>
      </w:r>
      <w:proofErr w:type="gramEnd"/>
      <w:r w:rsidRPr="00AE0CD9">
        <w:rPr>
          <w:rFonts w:ascii="Times New Roman" w:eastAsia="SimSun" w:hAnsi="Times New Roman" w:cs="Times New Roman"/>
          <w:lang w:eastAsia="zh-CN"/>
        </w:rPr>
        <w:t xml:space="preserve"> oraz brutto</w:t>
      </w:r>
    </w:p>
    <w:p w14:paraId="21AA4899" w14:textId="77777777" w:rsidR="006E3D91" w:rsidRPr="00AE0CD9" w:rsidRDefault="7AE3B1AB" w:rsidP="7AE3B1AB">
      <w:pPr>
        <w:pStyle w:val="Akapitzlist"/>
        <w:numPr>
          <w:ilvl w:val="0"/>
          <w:numId w:val="20"/>
        </w:numPr>
        <w:spacing w:before="120" w:after="120"/>
        <w:ind w:left="357" w:hanging="357"/>
        <w:contextualSpacing w:val="0"/>
        <w:jc w:val="both"/>
        <w:rPr>
          <w:rFonts w:ascii="Times New Roman" w:eastAsia="SimSun" w:hAnsi="Times New Roman" w:cs="Times New Roman"/>
          <w:lang w:eastAsia="zh-CN"/>
        </w:rPr>
      </w:pPr>
      <w:r w:rsidRPr="00AE0CD9">
        <w:rPr>
          <w:rFonts w:ascii="Times New Roman" w:eastAsia="SimSun" w:hAnsi="Times New Roman" w:cs="Times New Roman"/>
          <w:lang w:eastAsia="zh-CN"/>
        </w:rPr>
        <w:t>Wykonawca jest zobowiązany wypełnić wszystkie pozycje w Formularzu cenowym.</w:t>
      </w:r>
    </w:p>
    <w:p w14:paraId="1CAFDB1E" w14:textId="77777777" w:rsidR="006E3D91" w:rsidRPr="00AE0CD9" w:rsidRDefault="7AE3B1AB" w:rsidP="7AE3B1AB">
      <w:pPr>
        <w:pStyle w:val="Akapitzlist"/>
        <w:numPr>
          <w:ilvl w:val="0"/>
          <w:numId w:val="20"/>
        </w:numPr>
        <w:spacing w:before="120" w:after="120"/>
        <w:ind w:left="357" w:hanging="357"/>
        <w:contextualSpacing w:val="0"/>
        <w:jc w:val="both"/>
        <w:rPr>
          <w:rFonts w:ascii="Times New Roman" w:eastAsia="SimSun" w:hAnsi="Times New Roman" w:cs="Times New Roman"/>
          <w:lang w:eastAsia="zh-CN"/>
        </w:rPr>
      </w:pPr>
      <w:r w:rsidRPr="00AE0CD9">
        <w:rPr>
          <w:rFonts w:ascii="Times New Roman" w:eastAsia="SimSun" w:hAnsi="Times New Roman" w:cs="Times New Roman"/>
          <w:lang w:eastAsia="zh-CN"/>
        </w:rPr>
        <w:t xml:space="preserve">Wyliczoną wartość netto, wartość podatku VAT oraz wartość brutto z Formularza cenowego należy wpisać cyfrowo i słownie w Formularzu ofertowym. </w:t>
      </w:r>
    </w:p>
    <w:p w14:paraId="2175D6F5" w14:textId="77777777" w:rsidR="006E3D91" w:rsidRPr="00AE0CD9" w:rsidRDefault="7AE3B1AB" w:rsidP="7AE3B1AB">
      <w:pPr>
        <w:pStyle w:val="Akapitzlist"/>
        <w:numPr>
          <w:ilvl w:val="0"/>
          <w:numId w:val="20"/>
        </w:numPr>
        <w:spacing w:before="120" w:after="120"/>
        <w:ind w:left="357" w:hanging="357"/>
        <w:contextualSpacing w:val="0"/>
        <w:jc w:val="both"/>
        <w:rPr>
          <w:rFonts w:ascii="Times New Roman" w:eastAsia="SimSun" w:hAnsi="Times New Roman" w:cs="Times New Roman"/>
          <w:lang w:eastAsia="zh-CN"/>
        </w:rPr>
      </w:pPr>
      <w:r w:rsidRPr="00AE0CD9">
        <w:rPr>
          <w:rFonts w:ascii="Times New Roman" w:eastAsia="SimSun" w:hAnsi="Times New Roman" w:cs="Times New Roman"/>
          <w:lang w:eastAsia="zh-CN"/>
        </w:rPr>
        <w:t>Cena powinna być tylko jedna, nie dopuszcza się wariantowości cen</w:t>
      </w:r>
      <w:r w:rsidRPr="00AE0CD9">
        <w:rPr>
          <w:rFonts w:ascii="Times New Roman" w:eastAsia="SimSun" w:hAnsi="Times New Roman" w:cs="Times New Roman"/>
          <w:b/>
          <w:bCs/>
          <w:lang w:eastAsia="zh-CN"/>
        </w:rPr>
        <w:t>.</w:t>
      </w:r>
    </w:p>
    <w:p w14:paraId="40C42C4D" w14:textId="2EB379D1" w:rsidR="006E3D91" w:rsidRPr="00AE0CD9" w:rsidRDefault="7AE3B1AB" w:rsidP="7AE3B1AB">
      <w:pPr>
        <w:pStyle w:val="Akapitzlist"/>
        <w:numPr>
          <w:ilvl w:val="0"/>
          <w:numId w:val="20"/>
        </w:numPr>
        <w:spacing w:before="120" w:after="120"/>
        <w:ind w:left="357" w:hanging="357"/>
        <w:contextualSpacing w:val="0"/>
        <w:jc w:val="both"/>
        <w:rPr>
          <w:rFonts w:ascii="Times New Roman" w:eastAsia="Times New Roman" w:hAnsi="Times New Roman" w:cs="Times New Roman"/>
          <w:lang w:eastAsia="pl-PL"/>
        </w:rPr>
      </w:pPr>
      <w:r w:rsidRPr="00AE0CD9">
        <w:rPr>
          <w:rFonts w:ascii="Times New Roman" w:eastAsia="Times New Roman" w:hAnsi="Times New Roman" w:cs="Times New Roman"/>
          <w:lang w:eastAsia="pl-PL"/>
        </w:rPr>
        <w:t xml:space="preserve">Przez cenę ofertową należy rozumieć cenę w rozumieniu art. 3 ust. 1 pkt 1 i ust. 2 ustawy </w:t>
      </w:r>
      <w:r w:rsidR="006E3D91" w:rsidRPr="00AE0CD9">
        <w:rPr>
          <w:rFonts w:ascii="Times New Roman" w:hAnsi="Times New Roman" w:cs="Times New Roman"/>
        </w:rPr>
        <w:br/>
      </w:r>
      <w:r w:rsidRPr="00AE0CD9">
        <w:rPr>
          <w:rFonts w:ascii="Times New Roman" w:eastAsia="Times New Roman" w:hAnsi="Times New Roman" w:cs="Times New Roman"/>
          <w:lang w:eastAsia="pl-PL"/>
        </w:rPr>
        <w:t xml:space="preserve">z dnia 9 maja 2014 r. o informowaniu o cenach towarów i usług (Dz. U. </w:t>
      </w:r>
      <w:proofErr w:type="gramStart"/>
      <w:r w:rsidRPr="00AE0CD9">
        <w:rPr>
          <w:rFonts w:ascii="Times New Roman" w:eastAsia="Times New Roman" w:hAnsi="Times New Roman" w:cs="Times New Roman"/>
          <w:lang w:eastAsia="pl-PL"/>
        </w:rPr>
        <w:t>z</w:t>
      </w:r>
      <w:proofErr w:type="gramEnd"/>
      <w:r w:rsidRPr="00AE0CD9">
        <w:rPr>
          <w:rFonts w:ascii="Times New Roman" w:eastAsia="Times New Roman" w:hAnsi="Times New Roman" w:cs="Times New Roman"/>
          <w:lang w:eastAsia="pl-PL"/>
        </w:rPr>
        <w:t xml:space="preserve"> 2023 r. poz. 168).</w:t>
      </w:r>
    </w:p>
    <w:p w14:paraId="40E461C3" w14:textId="0AD4D7EA" w:rsidR="006E3D91" w:rsidRPr="00AE0CD9" w:rsidRDefault="7AE3B1AB" w:rsidP="7AE3B1AB">
      <w:pPr>
        <w:pStyle w:val="Akapitzlist"/>
        <w:numPr>
          <w:ilvl w:val="0"/>
          <w:numId w:val="20"/>
        </w:numPr>
        <w:spacing w:before="120" w:after="120"/>
        <w:ind w:left="357" w:hanging="357"/>
        <w:contextualSpacing w:val="0"/>
        <w:jc w:val="both"/>
        <w:rPr>
          <w:rFonts w:ascii="Times New Roman" w:eastAsia="SimSun" w:hAnsi="Times New Roman" w:cs="Times New Roman"/>
          <w:lang w:eastAsia="zh-CN"/>
        </w:rPr>
      </w:pPr>
      <w:r w:rsidRPr="00AE0CD9">
        <w:rPr>
          <w:rFonts w:ascii="Times New Roman" w:eastAsia="SimSun" w:hAnsi="Times New Roman" w:cs="Times New Roman"/>
          <w:lang w:eastAsia="zh-CN"/>
        </w:rPr>
        <w:t xml:space="preserve">Cena oferty brutto musi być podana w złotych (PLN), cyfrowo i słownie z uwzględnieniem podatku VAT, obliczonego zgodnie z zasadami ustawy z dnia 11 marca 2004 r. o podatku od towarów i usług (Dz. U. </w:t>
      </w:r>
      <w:proofErr w:type="gramStart"/>
      <w:r w:rsidRPr="00AE0CD9">
        <w:rPr>
          <w:rFonts w:ascii="Times New Roman" w:eastAsia="SimSun" w:hAnsi="Times New Roman" w:cs="Times New Roman"/>
          <w:lang w:eastAsia="zh-CN"/>
        </w:rPr>
        <w:t>z</w:t>
      </w:r>
      <w:proofErr w:type="gramEnd"/>
      <w:r w:rsidRPr="00AE0CD9">
        <w:rPr>
          <w:rFonts w:ascii="Times New Roman" w:eastAsia="SimSun" w:hAnsi="Times New Roman" w:cs="Times New Roman"/>
          <w:lang w:eastAsia="zh-CN"/>
        </w:rPr>
        <w:t xml:space="preserve"> 2023 r. poz. 1570) </w:t>
      </w:r>
      <w:r w:rsidRPr="00AE0CD9">
        <w:rPr>
          <w:rFonts w:ascii="Times New Roman" w:eastAsia="SimSun" w:hAnsi="Times New Roman" w:cs="Times New Roman"/>
          <w:u w:val="single"/>
          <w:lang w:eastAsia="zh-CN"/>
        </w:rPr>
        <w:t xml:space="preserve">z dokładnością do dwóch miejsc po przecinku na każdym etapie jej wyliczenia. </w:t>
      </w:r>
      <w:r w:rsidRPr="00AE0CD9">
        <w:rPr>
          <w:rFonts w:ascii="Times New Roman" w:eastAsia="SimSun" w:hAnsi="Times New Roman" w:cs="Times New Roman"/>
          <w:lang w:eastAsia="zh-CN"/>
        </w:rPr>
        <w:t xml:space="preserve">Kwoty wskazane w ofercie zaokrągla się do pełnych groszy, przy czym końcówki poniżej 0,5 grosza pomija się, a końcówki 0,5 grosza i wyższe zaokrągla się do 1 grosza. </w:t>
      </w:r>
    </w:p>
    <w:p w14:paraId="14873CE0" w14:textId="79676CA1" w:rsidR="00CA34AA" w:rsidRPr="00AE0CD9" w:rsidRDefault="7AE3B1AB" w:rsidP="7AE3B1AB">
      <w:pPr>
        <w:pStyle w:val="Akapitzlist"/>
        <w:numPr>
          <w:ilvl w:val="0"/>
          <w:numId w:val="20"/>
        </w:numPr>
        <w:spacing w:before="120" w:after="120"/>
        <w:ind w:left="357" w:hanging="357"/>
        <w:contextualSpacing w:val="0"/>
        <w:jc w:val="both"/>
        <w:rPr>
          <w:rFonts w:ascii="Times New Roman" w:eastAsia="SimSun" w:hAnsi="Times New Roman" w:cs="Times New Roman"/>
          <w:lang w:eastAsia="zh-CN"/>
        </w:rPr>
      </w:pPr>
      <w:r w:rsidRPr="00AE0CD9">
        <w:rPr>
          <w:rFonts w:ascii="Times New Roman" w:eastAsia="SimSun" w:hAnsi="Times New Roman" w:cs="Times New Roman"/>
          <w:lang w:eastAsia="zh-CN"/>
        </w:rPr>
        <w:t xml:space="preserve">W cenę usług należy wliczyć wszystkie koszty niezbędne do realizacji zamówienia wyszczególnionego w SWZ i jej załącznikach oraz należnych podatków zgodnie </w:t>
      </w:r>
      <w:r w:rsidR="00CA34AA" w:rsidRPr="00AE0CD9">
        <w:rPr>
          <w:rFonts w:ascii="Times New Roman" w:hAnsi="Times New Roman" w:cs="Times New Roman"/>
        </w:rPr>
        <w:br/>
      </w:r>
      <w:r w:rsidRPr="00AE0CD9">
        <w:rPr>
          <w:rFonts w:ascii="Times New Roman" w:eastAsia="SimSun" w:hAnsi="Times New Roman" w:cs="Times New Roman"/>
          <w:lang w:eastAsia="zh-CN"/>
        </w:rPr>
        <w:t xml:space="preserve">z przepisami obowiązującymi na dzień składania ofert. </w:t>
      </w:r>
    </w:p>
    <w:p w14:paraId="23371858" w14:textId="77777777" w:rsidR="006E3D91" w:rsidRPr="00AE0CD9" w:rsidRDefault="7AE3B1AB" w:rsidP="7AE3B1AB">
      <w:pPr>
        <w:pStyle w:val="Akapitzlist"/>
        <w:numPr>
          <w:ilvl w:val="0"/>
          <w:numId w:val="20"/>
        </w:numPr>
        <w:spacing w:before="120" w:after="120"/>
        <w:ind w:left="357" w:hanging="357"/>
        <w:contextualSpacing w:val="0"/>
        <w:jc w:val="both"/>
        <w:rPr>
          <w:rFonts w:ascii="Times New Roman" w:eastAsia="SimSun" w:hAnsi="Times New Roman" w:cs="Times New Roman"/>
          <w:lang w:eastAsia="zh-CN"/>
        </w:rPr>
      </w:pPr>
      <w:r w:rsidRPr="00AE0CD9">
        <w:rPr>
          <w:rFonts w:ascii="Times New Roman" w:eastAsia="SimSun" w:hAnsi="Times New Roman" w:cs="Times New Roman"/>
          <w:lang w:eastAsia="zh-CN"/>
        </w:rPr>
        <w:t xml:space="preserve">Rozliczenia między Wykonawcą, a Zamawiającym prowadzone będą wyłącznie w złotych polskich (PLN) w formie przelewu. </w:t>
      </w:r>
    </w:p>
    <w:p w14:paraId="13ADBFF0" w14:textId="4D5D3494" w:rsidR="006E3D91" w:rsidRPr="00AE0CD9" w:rsidRDefault="7AE3B1AB" w:rsidP="7AE3B1AB">
      <w:pPr>
        <w:pStyle w:val="Akapitzlist"/>
        <w:numPr>
          <w:ilvl w:val="0"/>
          <w:numId w:val="20"/>
        </w:numPr>
        <w:spacing w:before="120" w:after="120"/>
        <w:ind w:left="357" w:hanging="357"/>
        <w:contextualSpacing w:val="0"/>
        <w:jc w:val="both"/>
        <w:rPr>
          <w:rFonts w:ascii="Times New Roman" w:eastAsiaTheme="majorEastAsia" w:hAnsi="Times New Roman" w:cs="Times New Roman"/>
        </w:rPr>
      </w:pPr>
      <w:r w:rsidRPr="00AE0CD9">
        <w:rPr>
          <w:rFonts w:ascii="Times New Roman" w:eastAsiaTheme="majorEastAsia" w:hAnsi="Times New Roman" w:cs="Times New Roman"/>
        </w:rPr>
        <w:t xml:space="preserve">Zgodnie z art. 225 ustawy </w:t>
      </w:r>
      <w:proofErr w:type="spellStart"/>
      <w:r w:rsidRPr="00AE0CD9">
        <w:rPr>
          <w:rFonts w:ascii="Times New Roman" w:eastAsiaTheme="majorEastAsia" w:hAnsi="Times New Roman" w:cs="Times New Roman"/>
        </w:rPr>
        <w:t>Pzp</w:t>
      </w:r>
      <w:proofErr w:type="spellEnd"/>
      <w:r w:rsidRPr="00AE0CD9">
        <w:rPr>
          <w:rFonts w:ascii="Times New Roman" w:eastAsiaTheme="majorEastAsia" w:hAnsi="Times New Roman" w:cs="Times New Roman"/>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w:t>
      </w:r>
      <w:r w:rsidR="006E3D91" w:rsidRPr="00AE0CD9">
        <w:rPr>
          <w:rFonts w:ascii="Times New Roman" w:hAnsi="Times New Roman" w:cs="Times New Roman"/>
        </w:rPr>
        <w:br/>
      </w:r>
      <w:r w:rsidRPr="00AE0CD9">
        <w:rPr>
          <w:rFonts w:ascii="Times New Roman" w:eastAsiaTheme="majorEastAsia" w:hAnsi="Times New Roman" w:cs="Times New Roman"/>
        </w:rPr>
        <w:t>i usług, którą miałby obowiązek rozliczyć. W takiej sytuacji wykonawca ma obowiązek:</w:t>
      </w:r>
    </w:p>
    <w:p w14:paraId="0BA9171C" w14:textId="358DA868" w:rsidR="006E3D91" w:rsidRPr="00AE0CD9" w:rsidRDefault="7AE3B1AB" w:rsidP="7AE3B1AB">
      <w:pPr>
        <w:pStyle w:val="Akapitzlist"/>
        <w:numPr>
          <w:ilvl w:val="0"/>
          <w:numId w:val="28"/>
        </w:numPr>
        <w:spacing w:before="120" w:after="120"/>
        <w:ind w:left="714" w:hanging="357"/>
        <w:contextualSpacing w:val="0"/>
        <w:jc w:val="both"/>
        <w:rPr>
          <w:rFonts w:ascii="Times New Roman" w:eastAsiaTheme="majorEastAsia" w:hAnsi="Times New Roman" w:cs="Times New Roman"/>
        </w:rPr>
      </w:pPr>
      <w:proofErr w:type="gramStart"/>
      <w:r w:rsidRPr="00AE0CD9">
        <w:rPr>
          <w:rFonts w:ascii="Times New Roman" w:eastAsiaTheme="majorEastAsia" w:hAnsi="Times New Roman" w:cs="Times New Roman"/>
        </w:rPr>
        <w:t>poinformowania</w:t>
      </w:r>
      <w:proofErr w:type="gramEnd"/>
      <w:r w:rsidRPr="00AE0CD9">
        <w:rPr>
          <w:rFonts w:ascii="Times New Roman" w:eastAsiaTheme="majorEastAsia" w:hAnsi="Times New Roman" w:cs="Times New Roman"/>
        </w:rPr>
        <w:t xml:space="preserve"> zamawiającego, że wybór jego oferty będzie prowadził do powstania </w:t>
      </w:r>
      <w:r w:rsidR="006E3D91" w:rsidRPr="00AE0CD9">
        <w:rPr>
          <w:rFonts w:ascii="Times New Roman" w:hAnsi="Times New Roman" w:cs="Times New Roman"/>
        </w:rPr>
        <w:br/>
      </w:r>
      <w:r w:rsidRPr="00AE0CD9">
        <w:rPr>
          <w:rFonts w:ascii="Times New Roman" w:eastAsiaTheme="majorEastAsia" w:hAnsi="Times New Roman" w:cs="Times New Roman"/>
        </w:rPr>
        <w:t>u Zamawiającego obowiązku podatkowego;</w:t>
      </w:r>
    </w:p>
    <w:p w14:paraId="70E83422" w14:textId="77777777" w:rsidR="006E3D91" w:rsidRPr="00AE0CD9" w:rsidRDefault="7AE3B1AB" w:rsidP="7AE3B1AB">
      <w:pPr>
        <w:pStyle w:val="Akapitzlist"/>
        <w:numPr>
          <w:ilvl w:val="0"/>
          <w:numId w:val="28"/>
        </w:numPr>
        <w:spacing w:before="120" w:after="120"/>
        <w:ind w:left="714" w:hanging="357"/>
        <w:contextualSpacing w:val="0"/>
        <w:jc w:val="both"/>
        <w:rPr>
          <w:rFonts w:ascii="Times New Roman" w:eastAsiaTheme="majorEastAsia" w:hAnsi="Times New Roman" w:cs="Times New Roman"/>
        </w:rPr>
      </w:pPr>
      <w:proofErr w:type="gramStart"/>
      <w:r w:rsidRPr="00AE0CD9">
        <w:rPr>
          <w:rFonts w:ascii="Times New Roman" w:eastAsiaTheme="majorEastAsia" w:hAnsi="Times New Roman" w:cs="Times New Roman"/>
        </w:rPr>
        <w:t>wskazania</w:t>
      </w:r>
      <w:proofErr w:type="gramEnd"/>
      <w:r w:rsidRPr="00AE0CD9">
        <w:rPr>
          <w:rFonts w:ascii="Times New Roman" w:eastAsiaTheme="majorEastAsia" w:hAnsi="Times New Roman" w:cs="Times New Roman"/>
        </w:rPr>
        <w:t xml:space="preserve"> nazwy (rodzaju) towaru lub usługi, których dostawa lub świadczenie będą prowadziły do powstania obowiązku podatkowego;</w:t>
      </w:r>
    </w:p>
    <w:p w14:paraId="1724E794" w14:textId="77777777" w:rsidR="006E3D91" w:rsidRPr="00AE0CD9" w:rsidRDefault="7AE3B1AB" w:rsidP="7AE3B1AB">
      <w:pPr>
        <w:pStyle w:val="Akapitzlist"/>
        <w:numPr>
          <w:ilvl w:val="0"/>
          <w:numId w:val="28"/>
        </w:numPr>
        <w:spacing w:before="120" w:after="120"/>
        <w:ind w:left="714" w:hanging="357"/>
        <w:contextualSpacing w:val="0"/>
        <w:jc w:val="both"/>
        <w:rPr>
          <w:rFonts w:ascii="Times New Roman" w:eastAsiaTheme="majorEastAsia" w:hAnsi="Times New Roman" w:cs="Times New Roman"/>
        </w:rPr>
      </w:pPr>
      <w:proofErr w:type="gramStart"/>
      <w:r w:rsidRPr="00AE0CD9">
        <w:rPr>
          <w:rFonts w:ascii="Times New Roman" w:eastAsiaTheme="majorEastAsia" w:hAnsi="Times New Roman" w:cs="Times New Roman"/>
        </w:rPr>
        <w:t>wskazania</w:t>
      </w:r>
      <w:proofErr w:type="gramEnd"/>
      <w:r w:rsidRPr="00AE0CD9">
        <w:rPr>
          <w:rFonts w:ascii="Times New Roman" w:eastAsiaTheme="majorEastAsia" w:hAnsi="Times New Roman" w:cs="Times New Roman"/>
        </w:rPr>
        <w:t xml:space="preserve"> wartości towaru lub usługi objętego obowiązkiem podatkowym zamawiającego, bez kwoty podatku;</w:t>
      </w:r>
    </w:p>
    <w:p w14:paraId="7DD4C98A" w14:textId="77777777" w:rsidR="006E3D91" w:rsidRPr="00AE0CD9" w:rsidRDefault="7AE3B1AB" w:rsidP="7AE3B1AB">
      <w:pPr>
        <w:pStyle w:val="Akapitzlist"/>
        <w:numPr>
          <w:ilvl w:val="0"/>
          <w:numId w:val="28"/>
        </w:numPr>
        <w:spacing w:before="120" w:after="120"/>
        <w:ind w:left="714" w:hanging="357"/>
        <w:contextualSpacing w:val="0"/>
        <w:jc w:val="both"/>
        <w:rPr>
          <w:rFonts w:ascii="Times New Roman" w:eastAsiaTheme="majorEastAsia" w:hAnsi="Times New Roman" w:cs="Times New Roman"/>
        </w:rPr>
      </w:pPr>
      <w:proofErr w:type="gramStart"/>
      <w:r w:rsidRPr="00AE0CD9">
        <w:rPr>
          <w:rFonts w:ascii="Times New Roman" w:eastAsiaTheme="majorEastAsia" w:hAnsi="Times New Roman" w:cs="Times New Roman"/>
        </w:rPr>
        <w:t>wskazania</w:t>
      </w:r>
      <w:proofErr w:type="gramEnd"/>
      <w:r w:rsidRPr="00AE0CD9">
        <w:rPr>
          <w:rFonts w:ascii="Times New Roman" w:eastAsiaTheme="majorEastAsia" w:hAnsi="Times New Roman" w:cs="Times New Roman"/>
        </w:rPr>
        <w:t xml:space="preserve"> stawki podatku od towarów i usług, która zgodnie z wiedzą wykonawcy, będzie miała zastosowanie.</w:t>
      </w:r>
    </w:p>
    <w:p w14:paraId="530DCBA3" w14:textId="76A481D8" w:rsidR="00BB4613" w:rsidRPr="00AE0CD9" w:rsidRDefault="7AE3B1AB" w:rsidP="7AE3B1AB">
      <w:pPr>
        <w:pStyle w:val="Akapitzlist"/>
        <w:numPr>
          <w:ilvl w:val="0"/>
          <w:numId w:val="20"/>
        </w:numPr>
        <w:spacing w:before="120" w:after="240"/>
        <w:ind w:left="357" w:hanging="357"/>
        <w:contextualSpacing w:val="0"/>
        <w:jc w:val="both"/>
        <w:rPr>
          <w:rFonts w:ascii="Times New Roman" w:eastAsiaTheme="majorEastAsia" w:hAnsi="Times New Roman" w:cs="Times New Roman"/>
        </w:rPr>
      </w:pPr>
      <w:r w:rsidRPr="00AE0CD9">
        <w:rPr>
          <w:rFonts w:ascii="Times New Roman" w:eastAsiaTheme="majorEastAsia" w:hAnsi="Times New Roman" w:cs="Times New Roman"/>
        </w:rPr>
        <w:t xml:space="preserve">Informację w powyższym zakresie Wykonawca składa w </w:t>
      </w:r>
      <w:r w:rsidRPr="00AE0CD9">
        <w:rPr>
          <w:rFonts w:ascii="Times New Roman" w:eastAsiaTheme="majorEastAsia" w:hAnsi="Times New Roman" w:cs="Times New Roman"/>
          <w:b/>
          <w:bCs/>
        </w:rPr>
        <w:t>Załączniku nr 1</w:t>
      </w:r>
      <w:r w:rsidRPr="00AE0CD9">
        <w:rPr>
          <w:rFonts w:ascii="Times New Roman" w:eastAsiaTheme="majorEastAsia" w:hAnsi="Times New Roman" w:cs="Times New Roman"/>
        </w:rPr>
        <w:t xml:space="preserve"> </w:t>
      </w:r>
      <w:r w:rsidRPr="00AE0CD9">
        <w:rPr>
          <w:rFonts w:ascii="Times New Roman" w:eastAsiaTheme="majorEastAsia" w:hAnsi="Times New Roman" w:cs="Times New Roman"/>
          <w:b/>
          <w:bCs/>
        </w:rPr>
        <w:t>do SWZ.</w:t>
      </w:r>
      <w:r w:rsidRPr="00AE0CD9">
        <w:rPr>
          <w:rFonts w:ascii="Times New Roman" w:eastAsiaTheme="majorEastAsia" w:hAnsi="Times New Roman" w:cs="Times New Roman"/>
        </w:rPr>
        <w:t xml:space="preserve"> Niezłożenie ww. informacji będzie </w:t>
      </w:r>
      <w:proofErr w:type="gramStart"/>
      <w:r w:rsidRPr="00AE0CD9">
        <w:rPr>
          <w:rFonts w:ascii="Times New Roman" w:eastAsiaTheme="majorEastAsia" w:hAnsi="Times New Roman" w:cs="Times New Roman"/>
        </w:rPr>
        <w:t>postrzegany jako</w:t>
      </w:r>
      <w:proofErr w:type="gramEnd"/>
      <w:r w:rsidRPr="00AE0CD9">
        <w:rPr>
          <w:rFonts w:ascii="Times New Roman" w:eastAsiaTheme="majorEastAsia" w:hAnsi="Times New Roman" w:cs="Times New Roman"/>
        </w:rPr>
        <w:t xml:space="preserve"> brak powstania obowiązku podatkowego u Zamawiającego.</w:t>
      </w:r>
    </w:p>
    <w:tbl>
      <w:tblPr>
        <w:tblStyle w:val="Tabela-Siatka"/>
        <w:tblW w:w="0" w:type="auto"/>
        <w:tblInd w:w="94" w:type="dxa"/>
        <w:tblLook w:val="04A0" w:firstRow="1" w:lastRow="0" w:firstColumn="1" w:lastColumn="0" w:noHBand="0" w:noVBand="1"/>
      </w:tblPr>
      <w:tblGrid>
        <w:gridCol w:w="8399"/>
      </w:tblGrid>
      <w:tr w:rsidR="006E3D91" w:rsidRPr="00AE0CD9" w14:paraId="09B5CA2E" w14:textId="77777777" w:rsidTr="7AE3B1AB">
        <w:trPr>
          <w:trHeight w:val="974"/>
        </w:trPr>
        <w:tc>
          <w:tcPr>
            <w:tcW w:w="8549" w:type="dxa"/>
            <w:vAlign w:val="center"/>
          </w:tcPr>
          <w:p w14:paraId="534A2141" w14:textId="4B70F60C" w:rsidR="006E3D91" w:rsidRPr="00AE0CD9" w:rsidRDefault="7AE3B1AB" w:rsidP="7AE3B1AB">
            <w:pPr>
              <w:spacing w:line="276" w:lineRule="auto"/>
              <w:jc w:val="center"/>
              <w:rPr>
                <w:rFonts w:ascii="Times New Roman" w:hAnsi="Times New Roman" w:cs="Times New Roman"/>
                <w:b/>
                <w:bCs/>
              </w:rPr>
            </w:pPr>
            <w:r w:rsidRPr="00AE0CD9">
              <w:rPr>
                <w:rFonts w:ascii="Times New Roman" w:hAnsi="Times New Roman" w:cs="Times New Roman"/>
                <w:b/>
                <w:bCs/>
              </w:rPr>
              <w:t>ROZDZIAŁ XVIII</w:t>
            </w:r>
          </w:p>
          <w:p w14:paraId="5DEA89D0" w14:textId="77777777" w:rsidR="006E3D91" w:rsidRPr="00AE0CD9" w:rsidRDefault="7AE3B1AB" w:rsidP="7AE3B1AB">
            <w:pPr>
              <w:spacing w:line="276" w:lineRule="auto"/>
              <w:jc w:val="center"/>
              <w:rPr>
                <w:rFonts w:ascii="Times New Roman" w:hAnsi="Times New Roman" w:cs="Times New Roman"/>
                <w:i/>
                <w:iCs/>
              </w:rPr>
            </w:pPr>
            <w:r w:rsidRPr="00AE0CD9">
              <w:rPr>
                <w:rFonts w:ascii="Times New Roman" w:hAnsi="Times New Roman" w:cs="Times New Roman"/>
                <w:b/>
                <w:bCs/>
              </w:rPr>
              <w:t>OPIS KRYTERIÓW OCENY OFERT, WRAZ Z PODANIEM WAG TYCH KRYTERIÓW I SPOSOBU OCENY OFERT</w:t>
            </w:r>
          </w:p>
        </w:tc>
      </w:tr>
    </w:tbl>
    <w:p w14:paraId="1E1A037B" w14:textId="77777777" w:rsidR="006E3D91" w:rsidRPr="00AE0CD9" w:rsidRDefault="7AE3B1AB" w:rsidP="7AE3B1AB">
      <w:pPr>
        <w:pStyle w:val="Akapitzlist"/>
        <w:numPr>
          <w:ilvl w:val="0"/>
          <w:numId w:val="21"/>
        </w:numPr>
        <w:spacing w:before="240" w:after="120"/>
        <w:ind w:left="357" w:hanging="357"/>
        <w:contextualSpacing w:val="0"/>
        <w:jc w:val="both"/>
        <w:rPr>
          <w:rFonts w:ascii="Times New Roman" w:eastAsia="SimSun" w:hAnsi="Times New Roman" w:cs="Times New Roman"/>
          <w:lang w:eastAsia="zh-CN"/>
        </w:rPr>
      </w:pPr>
      <w:r w:rsidRPr="00AE0CD9">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67044512" w14:textId="77777777" w:rsidR="006E3D91" w:rsidRPr="00AE0CD9" w:rsidRDefault="7AE3B1AB" w:rsidP="7AE3B1AB">
      <w:pPr>
        <w:pStyle w:val="Akapitzlist"/>
        <w:numPr>
          <w:ilvl w:val="0"/>
          <w:numId w:val="21"/>
        </w:numPr>
        <w:spacing w:before="120" w:after="120"/>
        <w:ind w:left="357" w:hanging="357"/>
        <w:contextualSpacing w:val="0"/>
        <w:jc w:val="both"/>
        <w:rPr>
          <w:rFonts w:ascii="Times New Roman" w:eastAsia="SimSun" w:hAnsi="Times New Roman" w:cs="Times New Roman"/>
          <w:lang w:eastAsia="zh-CN"/>
        </w:rPr>
      </w:pPr>
      <w:r w:rsidRPr="00AE0CD9">
        <w:rPr>
          <w:rFonts w:ascii="Times New Roman" w:eastAsia="SimSun" w:hAnsi="Times New Roman" w:cs="Times New Roman"/>
          <w:lang w:eastAsia="zh-CN"/>
        </w:rPr>
        <w:t>Ocenie będą podlegać wyłącznie zakwalifikowane oferty, spełniające wszystkie wymogi formalne.</w:t>
      </w:r>
    </w:p>
    <w:p w14:paraId="04295919" w14:textId="1D5DDBDC" w:rsidR="00E63B4C" w:rsidRPr="00AE0CD9" w:rsidRDefault="7AE3B1AB" w:rsidP="7AE3B1AB">
      <w:pPr>
        <w:pStyle w:val="Akapitzlist"/>
        <w:numPr>
          <w:ilvl w:val="0"/>
          <w:numId w:val="21"/>
        </w:numPr>
        <w:spacing w:before="120" w:after="120"/>
        <w:ind w:left="357" w:hanging="357"/>
        <w:contextualSpacing w:val="0"/>
        <w:jc w:val="both"/>
        <w:rPr>
          <w:rFonts w:ascii="Times New Roman" w:eastAsia="SimSun" w:hAnsi="Times New Roman" w:cs="Times New Roman"/>
          <w:lang w:eastAsia="zh-CN"/>
        </w:rPr>
      </w:pPr>
      <w:r w:rsidRPr="00AE0CD9">
        <w:rPr>
          <w:rFonts w:ascii="Times New Roman" w:eastAsia="SimSun" w:hAnsi="Times New Roman" w:cs="Times New Roman"/>
          <w:lang w:eastAsia="zh-CN"/>
        </w:rPr>
        <w:t>Zamawiający przy wyborze najkorzystniejszej oferty będzie kierował się następującymi kryteriami:</w:t>
      </w:r>
    </w:p>
    <w:tbl>
      <w:tblPr>
        <w:tblStyle w:val="Tabela-Siatka"/>
        <w:tblW w:w="0" w:type="auto"/>
        <w:tblInd w:w="443" w:type="dxa"/>
        <w:tblLook w:val="04A0" w:firstRow="1" w:lastRow="0" w:firstColumn="1" w:lastColumn="0" w:noHBand="0" w:noVBand="1"/>
      </w:tblPr>
      <w:tblGrid>
        <w:gridCol w:w="837"/>
        <w:gridCol w:w="5607"/>
        <w:gridCol w:w="1606"/>
      </w:tblGrid>
      <w:tr w:rsidR="00D501FB" w:rsidRPr="00AE0CD9" w14:paraId="21DDFDEA" w14:textId="77777777" w:rsidTr="7AE3B1AB">
        <w:trPr>
          <w:trHeight w:val="397"/>
        </w:trPr>
        <w:tc>
          <w:tcPr>
            <w:tcW w:w="850" w:type="dxa"/>
            <w:shd w:val="clear" w:color="auto" w:fill="auto"/>
            <w:vAlign w:val="center"/>
          </w:tcPr>
          <w:p w14:paraId="496F0C7D" w14:textId="77777777" w:rsidR="00D501FB" w:rsidRPr="00AE0CD9" w:rsidRDefault="7AE3B1AB" w:rsidP="7AE3B1AB">
            <w:pPr>
              <w:pStyle w:val="Akapitzlist"/>
              <w:spacing w:line="276" w:lineRule="auto"/>
              <w:ind w:left="0"/>
              <w:contextualSpacing w:val="0"/>
              <w:jc w:val="center"/>
              <w:rPr>
                <w:rFonts w:ascii="Times New Roman" w:hAnsi="Times New Roman" w:cs="Times New Roman"/>
                <w:b/>
                <w:bCs/>
              </w:rPr>
            </w:pPr>
            <w:r w:rsidRPr="00AE0CD9">
              <w:rPr>
                <w:rFonts w:ascii="Times New Roman" w:hAnsi="Times New Roman" w:cs="Times New Roman"/>
                <w:b/>
                <w:bCs/>
              </w:rPr>
              <w:t>Lp.</w:t>
            </w:r>
          </w:p>
        </w:tc>
        <w:tc>
          <w:tcPr>
            <w:tcW w:w="5783" w:type="dxa"/>
            <w:shd w:val="clear" w:color="auto" w:fill="auto"/>
            <w:vAlign w:val="center"/>
          </w:tcPr>
          <w:p w14:paraId="443EFAFD" w14:textId="77777777" w:rsidR="00D501FB" w:rsidRPr="00AE0CD9" w:rsidRDefault="7AE3B1AB" w:rsidP="7AE3B1AB">
            <w:pPr>
              <w:pStyle w:val="Akapitzlist"/>
              <w:spacing w:line="276" w:lineRule="auto"/>
              <w:ind w:left="0"/>
              <w:contextualSpacing w:val="0"/>
              <w:jc w:val="center"/>
              <w:rPr>
                <w:rFonts w:ascii="Times New Roman" w:hAnsi="Times New Roman" w:cs="Times New Roman"/>
                <w:b/>
                <w:bCs/>
              </w:rPr>
            </w:pPr>
            <w:r w:rsidRPr="00AE0CD9">
              <w:rPr>
                <w:rFonts w:ascii="Times New Roman" w:hAnsi="Times New Roman" w:cs="Times New Roman"/>
                <w:b/>
                <w:bCs/>
              </w:rPr>
              <w:t>Kryterium oceny ofert</w:t>
            </w:r>
          </w:p>
        </w:tc>
        <w:tc>
          <w:tcPr>
            <w:tcW w:w="1643" w:type="dxa"/>
            <w:shd w:val="clear" w:color="auto" w:fill="auto"/>
            <w:vAlign w:val="center"/>
          </w:tcPr>
          <w:p w14:paraId="3F2FA51C" w14:textId="77777777" w:rsidR="00D501FB" w:rsidRPr="00AE0CD9" w:rsidRDefault="7AE3B1AB" w:rsidP="7AE3B1AB">
            <w:pPr>
              <w:pStyle w:val="Akapitzlist"/>
              <w:spacing w:line="276" w:lineRule="auto"/>
              <w:ind w:left="0"/>
              <w:contextualSpacing w:val="0"/>
              <w:jc w:val="center"/>
              <w:rPr>
                <w:rFonts w:ascii="Times New Roman" w:hAnsi="Times New Roman" w:cs="Times New Roman"/>
                <w:b/>
                <w:bCs/>
              </w:rPr>
            </w:pPr>
            <w:r w:rsidRPr="00AE0CD9">
              <w:rPr>
                <w:rFonts w:ascii="Times New Roman" w:hAnsi="Times New Roman" w:cs="Times New Roman"/>
                <w:b/>
                <w:bCs/>
              </w:rPr>
              <w:t>Waga</w:t>
            </w:r>
          </w:p>
        </w:tc>
      </w:tr>
      <w:tr w:rsidR="00D501FB" w:rsidRPr="00AE0CD9" w14:paraId="50C62B93" w14:textId="77777777" w:rsidTr="7AE3B1AB">
        <w:trPr>
          <w:trHeight w:val="397"/>
        </w:trPr>
        <w:tc>
          <w:tcPr>
            <w:tcW w:w="850" w:type="dxa"/>
            <w:vAlign w:val="center"/>
          </w:tcPr>
          <w:p w14:paraId="5C62AC35" w14:textId="77777777" w:rsidR="00D501FB" w:rsidRPr="00AE0CD9" w:rsidRDefault="7AE3B1AB" w:rsidP="7AE3B1AB">
            <w:pPr>
              <w:pStyle w:val="Akapitzlist"/>
              <w:spacing w:line="276" w:lineRule="auto"/>
              <w:ind w:left="0"/>
              <w:contextualSpacing w:val="0"/>
              <w:jc w:val="center"/>
              <w:rPr>
                <w:rFonts w:ascii="Times New Roman" w:hAnsi="Times New Roman" w:cs="Times New Roman"/>
              </w:rPr>
            </w:pPr>
            <w:r w:rsidRPr="00AE0CD9">
              <w:rPr>
                <w:rFonts w:ascii="Times New Roman" w:hAnsi="Times New Roman" w:cs="Times New Roman"/>
              </w:rPr>
              <w:t>1</w:t>
            </w:r>
          </w:p>
        </w:tc>
        <w:tc>
          <w:tcPr>
            <w:tcW w:w="5783" w:type="dxa"/>
            <w:vAlign w:val="center"/>
          </w:tcPr>
          <w:p w14:paraId="507561EB" w14:textId="2F033312" w:rsidR="00D501FB" w:rsidRPr="00AE0CD9" w:rsidRDefault="7AE3B1AB" w:rsidP="7AE3B1AB">
            <w:pPr>
              <w:pStyle w:val="Akapitzlist"/>
              <w:spacing w:line="276" w:lineRule="auto"/>
              <w:ind w:left="0"/>
              <w:contextualSpacing w:val="0"/>
              <w:rPr>
                <w:rFonts w:ascii="Times New Roman" w:hAnsi="Times New Roman" w:cs="Times New Roman"/>
              </w:rPr>
            </w:pPr>
            <w:r w:rsidRPr="00AE0CD9">
              <w:rPr>
                <w:rFonts w:ascii="Times New Roman" w:hAnsi="Times New Roman" w:cs="Times New Roman"/>
              </w:rPr>
              <w:t>Cena (C)</w:t>
            </w:r>
          </w:p>
        </w:tc>
        <w:tc>
          <w:tcPr>
            <w:tcW w:w="1643" w:type="dxa"/>
            <w:vAlign w:val="center"/>
          </w:tcPr>
          <w:p w14:paraId="423A4718" w14:textId="691C2680" w:rsidR="00D501FB" w:rsidRPr="00AE0CD9" w:rsidRDefault="7AE3B1AB" w:rsidP="7AE3B1AB">
            <w:pPr>
              <w:pStyle w:val="Akapitzlist"/>
              <w:spacing w:line="276" w:lineRule="auto"/>
              <w:ind w:left="0"/>
              <w:contextualSpacing w:val="0"/>
              <w:jc w:val="center"/>
              <w:rPr>
                <w:rFonts w:ascii="Times New Roman" w:hAnsi="Times New Roman" w:cs="Times New Roman"/>
                <w:color w:val="0070C0"/>
              </w:rPr>
            </w:pPr>
            <w:r w:rsidRPr="00AE0CD9">
              <w:rPr>
                <w:rFonts w:ascii="Times New Roman" w:hAnsi="Times New Roman" w:cs="Times New Roman"/>
              </w:rPr>
              <w:t>60 %</w:t>
            </w:r>
          </w:p>
        </w:tc>
      </w:tr>
      <w:tr w:rsidR="00D24F87" w:rsidRPr="00AE0CD9" w14:paraId="58D23C6A" w14:textId="77777777" w:rsidTr="7AE3B1AB">
        <w:trPr>
          <w:trHeight w:val="397"/>
        </w:trPr>
        <w:tc>
          <w:tcPr>
            <w:tcW w:w="850" w:type="dxa"/>
            <w:vAlign w:val="center"/>
          </w:tcPr>
          <w:p w14:paraId="5447FC2F" w14:textId="1464843B" w:rsidR="00D24F87" w:rsidRPr="00AE0CD9" w:rsidRDefault="7AE3B1AB" w:rsidP="7AE3B1AB">
            <w:pPr>
              <w:pStyle w:val="Akapitzlist"/>
              <w:spacing w:line="276" w:lineRule="auto"/>
              <w:ind w:left="0"/>
              <w:contextualSpacing w:val="0"/>
              <w:jc w:val="center"/>
              <w:rPr>
                <w:rFonts w:ascii="Times New Roman" w:hAnsi="Times New Roman" w:cs="Times New Roman"/>
              </w:rPr>
            </w:pPr>
            <w:r w:rsidRPr="00AE0CD9">
              <w:rPr>
                <w:rFonts w:ascii="Times New Roman" w:hAnsi="Times New Roman" w:cs="Times New Roman"/>
              </w:rPr>
              <w:t>2</w:t>
            </w:r>
          </w:p>
        </w:tc>
        <w:tc>
          <w:tcPr>
            <w:tcW w:w="5783" w:type="dxa"/>
            <w:vAlign w:val="center"/>
          </w:tcPr>
          <w:p w14:paraId="68A27269" w14:textId="3E3A5367" w:rsidR="00D24F87" w:rsidRPr="00AE0CD9" w:rsidRDefault="7AE3B1AB" w:rsidP="7AE3B1AB">
            <w:pPr>
              <w:pStyle w:val="Akapitzlist"/>
              <w:spacing w:line="276" w:lineRule="auto"/>
              <w:ind w:left="0"/>
              <w:contextualSpacing w:val="0"/>
              <w:rPr>
                <w:rFonts w:ascii="Times New Roman" w:hAnsi="Times New Roman" w:cs="Times New Roman"/>
              </w:rPr>
            </w:pPr>
            <w:r w:rsidRPr="00AE0CD9">
              <w:rPr>
                <w:rFonts w:ascii="Times New Roman" w:hAnsi="Times New Roman" w:cs="Times New Roman"/>
              </w:rPr>
              <w:t>Cena za jedną roboczogodzinę naprawy(RBH)</w:t>
            </w:r>
          </w:p>
        </w:tc>
        <w:tc>
          <w:tcPr>
            <w:tcW w:w="1643" w:type="dxa"/>
            <w:vAlign w:val="center"/>
          </w:tcPr>
          <w:p w14:paraId="3B0C1018" w14:textId="209D265D" w:rsidR="00D24F87" w:rsidRPr="00AE0CD9" w:rsidRDefault="7AE3B1AB" w:rsidP="7AE3B1AB">
            <w:pPr>
              <w:pStyle w:val="Akapitzlist"/>
              <w:spacing w:line="276" w:lineRule="auto"/>
              <w:ind w:left="0"/>
              <w:contextualSpacing w:val="0"/>
              <w:jc w:val="center"/>
              <w:rPr>
                <w:rFonts w:ascii="Times New Roman" w:hAnsi="Times New Roman" w:cs="Times New Roman"/>
              </w:rPr>
            </w:pPr>
            <w:r w:rsidRPr="00AE0CD9">
              <w:rPr>
                <w:rFonts w:ascii="Times New Roman" w:hAnsi="Times New Roman" w:cs="Times New Roman"/>
              </w:rPr>
              <w:t>40 %</w:t>
            </w:r>
          </w:p>
        </w:tc>
      </w:tr>
      <w:tr w:rsidR="00D501FB" w:rsidRPr="00AE0CD9" w14:paraId="7705FD55" w14:textId="77777777" w:rsidTr="7AE3B1AB">
        <w:trPr>
          <w:trHeight w:val="397"/>
        </w:trPr>
        <w:tc>
          <w:tcPr>
            <w:tcW w:w="6633" w:type="dxa"/>
            <w:gridSpan w:val="2"/>
            <w:vAlign w:val="center"/>
          </w:tcPr>
          <w:p w14:paraId="006B3CDA" w14:textId="77777777" w:rsidR="00D501FB" w:rsidRPr="00AE0CD9" w:rsidRDefault="7AE3B1AB" w:rsidP="7AE3B1AB">
            <w:pPr>
              <w:pStyle w:val="Akapitzlist"/>
              <w:spacing w:line="276" w:lineRule="auto"/>
              <w:ind w:left="0"/>
              <w:contextualSpacing w:val="0"/>
              <w:jc w:val="right"/>
              <w:rPr>
                <w:rFonts w:ascii="Times New Roman" w:hAnsi="Times New Roman" w:cs="Times New Roman"/>
                <w:b/>
                <w:bCs/>
              </w:rPr>
            </w:pPr>
            <w:r w:rsidRPr="00AE0CD9">
              <w:rPr>
                <w:rFonts w:ascii="Times New Roman" w:hAnsi="Times New Roman" w:cs="Times New Roman"/>
                <w:b/>
                <w:bCs/>
              </w:rPr>
              <w:t>RAZEM</w:t>
            </w:r>
          </w:p>
        </w:tc>
        <w:tc>
          <w:tcPr>
            <w:tcW w:w="1643" w:type="dxa"/>
            <w:vAlign w:val="center"/>
          </w:tcPr>
          <w:p w14:paraId="2D0A164B" w14:textId="77777777" w:rsidR="00D501FB" w:rsidRPr="00AE0CD9" w:rsidRDefault="7AE3B1AB" w:rsidP="7AE3B1AB">
            <w:pPr>
              <w:pStyle w:val="Akapitzlist"/>
              <w:spacing w:line="276" w:lineRule="auto"/>
              <w:ind w:left="0"/>
              <w:contextualSpacing w:val="0"/>
              <w:jc w:val="center"/>
              <w:rPr>
                <w:rFonts w:ascii="Times New Roman" w:hAnsi="Times New Roman" w:cs="Times New Roman"/>
                <w:b/>
                <w:bCs/>
              </w:rPr>
            </w:pPr>
            <w:r w:rsidRPr="00AE0CD9">
              <w:rPr>
                <w:rFonts w:ascii="Times New Roman" w:hAnsi="Times New Roman" w:cs="Times New Roman"/>
                <w:b/>
                <w:bCs/>
              </w:rPr>
              <w:t>100 %</w:t>
            </w:r>
          </w:p>
        </w:tc>
      </w:tr>
    </w:tbl>
    <w:p w14:paraId="0032DCFC" w14:textId="15CE55E9" w:rsidR="003068CB" w:rsidRPr="00AE0CD9" w:rsidRDefault="7AE3B1AB" w:rsidP="7AE3B1AB">
      <w:pPr>
        <w:pStyle w:val="Akapitzlist"/>
        <w:numPr>
          <w:ilvl w:val="0"/>
          <w:numId w:val="21"/>
        </w:numPr>
        <w:spacing w:before="120" w:after="120"/>
        <w:ind w:left="357" w:hanging="357"/>
        <w:contextualSpacing w:val="0"/>
        <w:jc w:val="both"/>
        <w:rPr>
          <w:rFonts w:ascii="Times New Roman" w:eastAsia="SimSun" w:hAnsi="Times New Roman" w:cs="Times New Roman"/>
          <w:lang w:eastAsia="zh-CN"/>
        </w:rPr>
      </w:pPr>
      <w:r w:rsidRPr="00AE0CD9">
        <w:rPr>
          <w:rFonts w:ascii="Times New Roman" w:eastAsia="SimSun" w:hAnsi="Times New Roman" w:cs="Times New Roman"/>
          <w:lang w:eastAsia="zh-CN"/>
        </w:rPr>
        <w:t>Zamawiający dokona obliczenia punktów dla każdej oferty w następujący sposób:</w:t>
      </w:r>
    </w:p>
    <w:tbl>
      <w:tblPr>
        <w:tblW w:w="978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1134"/>
        <w:gridCol w:w="5954"/>
      </w:tblGrid>
      <w:tr w:rsidR="004A2413" w:rsidRPr="00AE0CD9" w14:paraId="40CBBDC6" w14:textId="77777777" w:rsidTr="7AE3B1AB">
        <w:tc>
          <w:tcPr>
            <w:tcW w:w="567" w:type="dxa"/>
            <w:shd w:val="clear" w:color="auto" w:fill="auto"/>
            <w:vAlign w:val="center"/>
          </w:tcPr>
          <w:p w14:paraId="5F9EEC60" w14:textId="77777777" w:rsidR="004A2413" w:rsidRPr="00AE0CD9" w:rsidRDefault="7AE3B1AB" w:rsidP="7AE3B1AB">
            <w:pPr>
              <w:jc w:val="center"/>
              <w:rPr>
                <w:rFonts w:ascii="Times New Roman" w:hAnsi="Times New Roman" w:cs="Times New Roman"/>
                <w:b/>
                <w:bCs/>
                <w:color w:val="000000" w:themeColor="text1"/>
              </w:rPr>
            </w:pPr>
            <w:proofErr w:type="spellStart"/>
            <w:r w:rsidRPr="00AE0CD9">
              <w:rPr>
                <w:rFonts w:ascii="Times New Roman" w:hAnsi="Times New Roman" w:cs="Times New Roman"/>
                <w:b/>
                <w:bCs/>
                <w:color w:val="000000" w:themeColor="text1"/>
              </w:rPr>
              <w:t>Lp</w:t>
            </w:r>
            <w:proofErr w:type="spellEnd"/>
          </w:p>
        </w:tc>
        <w:tc>
          <w:tcPr>
            <w:tcW w:w="2127" w:type="dxa"/>
            <w:shd w:val="clear" w:color="auto" w:fill="auto"/>
            <w:vAlign w:val="center"/>
          </w:tcPr>
          <w:p w14:paraId="6EDF0FDD" w14:textId="77777777" w:rsidR="004A2413" w:rsidRPr="00AE0CD9" w:rsidRDefault="7AE3B1AB" w:rsidP="7AE3B1AB">
            <w:pPr>
              <w:jc w:val="center"/>
              <w:rPr>
                <w:rFonts w:ascii="Times New Roman" w:hAnsi="Times New Roman" w:cs="Times New Roman"/>
                <w:b/>
                <w:bCs/>
                <w:color w:val="000000" w:themeColor="text1"/>
              </w:rPr>
            </w:pPr>
            <w:r w:rsidRPr="00AE0CD9">
              <w:rPr>
                <w:rFonts w:ascii="Times New Roman" w:hAnsi="Times New Roman" w:cs="Times New Roman"/>
                <w:b/>
                <w:bCs/>
                <w:color w:val="000000" w:themeColor="text1"/>
              </w:rPr>
              <w:t>Nazwa Kryteriów</w:t>
            </w:r>
          </w:p>
        </w:tc>
        <w:tc>
          <w:tcPr>
            <w:tcW w:w="1134" w:type="dxa"/>
            <w:shd w:val="clear" w:color="auto" w:fill="auto"/>
            <w:vAlign w:val="center"/>
          </w:tcPr>
          <w:p w14:paraId="7E708E30" w14:textId="77777777" w:rsidR="004A2413" w:rsidRPr="00AE0CD9" w:rsidRDefault="7AE3B1AB" w:rsidP="7AE3B1AB">
            <w:pPr>
              <w:jc w:val="center"/>
              <w:rPr>
                <w:rFonts w:ascii="Times New Roman" w:hAnsi="Times New Roman" w:cs="Times New Roman"/>
                <w:b/>
                <w:bCs/>
                <w:color w:val="000000" w:themeColor="text1"/>
              </w:rPr>
            </w:pPr>
            <w:r w:rsidRPr="00AE0CD9">
              <w:rPr>
                <w:rFonts w:ascii="Times New Roman" w:hAnsi="Times New Roman" w:cs="Times New Roman"/>
                <w:b/>
                <w:bCs/>
                <w:color w:val="000000" w:themeColor="text1"/>
              </w:rPr>
              <w:t>Waga w %</w:t>
            </w:r>
          </w:p>
        </w:tc>
        <w:tc>
          <w:tcPr>
            <w:tcW w:w="5954" w:type="dxa"/>
          </w:tcPr>
          <w:p w14:paraId="3F0BBFD9" w14:textId="77777777" w:rsidR="004A2413" w:rsidRPr="00AE0CD9" w:rsidRDefault="7AE3B1AB" w:rsidP="7AE3B1AB">
            <w:pPr>
              <w:jc w:val="center"/>
              <w:rPr>
                <w:rFonts w:ascii="Times New Roman" w:hAnsi="Times New Roman" w:cs="Times New Roman"/>
                <w:b/>
                <w:bCs/>
                <w:color w:val="000000" w:themeColor="text1"/>
              </w:rPr>
            </w:pPr>
            <w:r w:rsidRPr="00AE0CD9">
              <w:rPr>
                <w:rFonts w:ascii="Times New Roman" w:hAnsi="Times New Roman" w:cs="Times New Roman"/>
                <w:b/>
                <w:bCs/>
                <w:color w:val="000000" w:themeColor="text1"/>
              </w:rPr>
              <w:t>Opis kryteriów, w tym sposób dokonania oceny ofert w ramach poszczególnych kryteriów</w:t>
            </w:r>
          </w:p>
        </w:tc>
      </w:tr>
      <w:tr w:rsidR="004A2413" w:rsidRPr="00AE0CD9" w14:paraId="4F86041C" w14:textId="77777777" w:rsidTr="7AE3B1AB">
        <w:tc>
          <w:tcPr>
            <w:tcW w:w="567" w:type="dxa"/>
            <w:shd w:val="clear" w:color="auto" w:fill="auto"/>
          </w:tcPr>
          <w:p w14:paraId="633C3BE1" w14:textId="77777777" w:rsidR="004A2413" w:rsidRPr="00AE0CD9" w:rsidRDefault="7AE3B1AB" w:rsidP="7AE3B1AB">
            <w:pPr>
              <w:jc w:val="center"/>
              <w:rPr>
                <w:rFonts w:ascii="Times New Roman" w:hAnsi="Times New Roman" w:cs="Times New Roman"/>
                <w:color w:val="000000" w:themeColor="text1"/>
              </w:rPr>
            </w:pPr>
            <w:r w:rsidRPr="00AE0CD9">
              <w:rPr>
                <w:rFonts w:ascii="Times New Roman" w:hAnsi="Times New Roman" w:cs="Times New Roman"/>
                <w:color w:val="000000" w:themeColor="text1"/>
              </w:rPr>
              <w:t>1</w:t>
            </w:r>
          </w:p>
        </w:tc>
        <w:tc>
          <w:tcPr>
            <w:tcW w:w="2127" w:type="dxa"/>
            <w:shd w:val="clear" w:color="auto" w:fill="auto"/>
          </w:tcPr>
          <w:p w14:paraId="18D2169C" w14:textId="77777777" w:rsidR="004A2413" w:rsidRPr="00AE0CD9" w:rsidRDefault="7AE3B1AB" w:rsidP="7AE3B1AB">
            <w:pPr>
              <w:rPr>
                <w:rFonts w:ascii="Times New Roman" w:hAnsi="Times New Roman" w:cs="Times New Roman"/>
                <w:color w:val="000000" w:themeColor="text1"/>
              </w:rPr>
            </w:pPr>
            <w:r w:rsidRPr="00AE0CD9">
              <w:rPr>
                <w:rFonts w:ascii="Times New Roman" w:hAnsi="Times New Roman" w:cs="Times New Roman"/>
                <w:color w:val="000000" w:themeColor="text1"/>
              </w:rPr>
              <w:t>Cena za konserwację (C)</w:t>
            </w:r>
          </w:p>
        </w:tc>
        <w:tc>
          <w:tcPr>
            <w:tcW w:w="1134" w:type="dxa"/>
            <w:shd w:val="clear" w:color="auto" w:fill="auto"/>
          </w:tcPr>
          <w:p w14:paraId="4EBA196A" w14:textId="77777777" w:rsidR="004A2413" w:rsidRPr="00AE0CD9" w:rsidRDefault="7AE3B1AB" w:rsidP="7AE3B1AB">
            <w:pPr>
              <w:jc w:val="center"/>
              <w:rPr>
                <w:rFonts w:ascii="Times New Roman" w:hAnsi="Times New Roman" w:cs="Times New Roman"/>
                <w:color w:val="000000" w:themeColor="text1"/>
              </w:rPr>
            </w:pPr>
            <w:r w:rsidRPr="00AE0CD9">
              <w:rPr>
                <w:rFonts w:ascii="Times New Roman" w:hAnsi="Times New Roman" w:cs="Times New Roman"/>
                <w:color w:val="000000" w:themeColor="text1"/>
              </w:rPr>
              <w:t>60%</w:t>
            </w:r>
          </w:p>
        </w:tc>
        <w:tc>
          <w:tcPr>
            <w:tcW w:w="5954" w:type="dxa"/>
          </w:tcPr>
          <w:p w14:paraId="1F9C1A84" w14:textId="104CB528" w:rsidR="004A2413" w:rsidRPr="00AE0CD9" w:rsidRDefault="7AE3B1AB" w:rsidP="7AE3B1AB">
            <w:pPr>
              <w:rPr>
                <w:rFonts w:ascii="Times New Roman" w:hAnsi="Times New Roman" w:cs="Times New Roman"/>
                <w:color w:val="000000" w:themeColor="text1"/>
              </w:rPr>
            </w:pPr>
            <w:r w:rsidRPr="00AE0CD9">
              <w:rPr>
                <w:rFonts w:ascii="Times New Roman" w:hAnsi="Times New Roman" w:cs="Times New Roman"/>
                <w:color w:val="000000" w:themeColor="text1"/>
              </w:rPr>
              <w:t xml:space="preserve">Kryterium „cena za konserwację” </w:t>
            </w:r>
            <w:proofErr w:type="gramStart"/>
            <w:r w:rsidRPr="00AE0CD9">
              <w:rPr>
                <w:rFonts w:ascii="Times New Roman" w:hAnsi="Times New Roman" w:cs="Times New Roman"/>
                <w:color w:val="000000" w:themeColor="text1"/>
              </w:rPr>
              <w:t>rozumiana jako</w:t>
            </w:r>
            <w:proofErr w:type="gramEnd"/>
            <w:r w:rsidRPr="00AE0CD9">
              <w:rPr>
                <w:rFonts w:ascii="Times New Roman" w:hAnsi="Times New Roman" w:cs="Times New Roman"/>
                <w:color w:val="000000" w:themeColor="text1"/>
              </w:rPr>
              <w:t xml:space="preserve"> łączna cena brutto. Punkty przyznane zostaną wg poniższego wzoru:</w:t>
            </w:r>
          </w:p>
          <w:p w14:paraId="165AFA1B" w14:textId="77777777" w:rsidR="004A2413" w:rsidRPr="00AE0CD9" w:rsidRDefault="7AE3B1AB" w:rsidP="7AE3B1AB">
            <w:pPr>
              <w:pStyle w:val="Akapitzlist"/>
              <w:ind w:left="357"/>
              <w:jc w:val="both"/>
              <w:rPr>
                <w:rFonts w:ascii="Times New Roman" w:hAnsi="Times New Roman" w:cs="Times New Roman"/>
                <w:b/>
                <w:bCs/>
                <w:color w:val="000000" w:themeColor="text1"/>
              </w:rPr>
            </w:pPr>
            <w:r w:rsidRPr="00AE0CD9">
              <w:rPr>
                <w:rFonts w:ascii="Times New Roman" w:hAnsi="Times New Roman" w:cs="Times New Roman"/>
                <w:color w:val="000000" w:themeColor="text1"/>
              </w:rPr>
              <w:t xml:space="preserve">               </w:t>
            </w:r>
            <w:proofErr w:type="gramStart"/>
            <w:r w:rsidRPr="00AE0CD9">
              <w:rPr>
                <w:rFonts w:ascii="Times New Roman" w:hAnsi="Times New Roman" w:cs="Times New Roman"/>
                <w:b/>
                <w:bCs/>
                <w:color w:val="000000" w:themeColor="text1"/>
              </w:rPr>
              <w:t>najniższa</w:t>
            </w:r>
            <w:proofErr w:type="gramEnd"/>
            <w:r w:rsidRPr="00AE0CD9">
              <w:rPr>
                <w:rFonts w:ascii="Times New Roman" w:hAnsi="Times New Roman" w:cs="Times New Roman"/>
                <w:b/>
                <w:bCs/>
                <w:color w:val="000000" w:themeColor="text1"/>
              </w:rPr>
              <w:t xml:space="preserve"> oferowana cena brutto</w:t>
            </w:r>
          </w:p>
          <w:p w14:paraId="3B39AA03" w14:textId="77777777" w:rsidR="004A2413" w:rsidRPr="00AE0CD9" w:rsidRDefault="7AE3B1AB" w:rsidP="7AE3B1AB">
            <w:pPr>
              <w:pStyle w:val="Akapitzlist"/>
              <w:ind w:left="0"/>
              <w:jc w:val="both"/>
              <w:rPr>
                <w:rFonts w:ascii="Times New Roman" w:hAnsi="Times New Roman" w:cs="Times New Roman"/>
                <w:b/>
                <w:bCs/>
                <w:color w:val="000000" w:themeColor="text1"/>
              </w:rPr>
            </w:pPr>
            <w:r w:rsidRPr="00AE0CD9">
              <w:rPr>
                <w:rFonts w:ascii="Times New Roman" w:hAnsi="Times New Roman" w:cs="Times New Roman"/>
                <w:b/>
                <w:bCs/>
                <w:color w:val="000000" w:themeColor="text1"/>
              </w:rPr>
              <w:t>Liczba pkt = ----------------------------------------- x 60% x 100</w:t>
            </w:r>
          </w:p>
          <w:p w14:paraId="2E3C0484" w14:textId="77777777" w:rsidR="004A2413" w:rsidRPr="00AE0CD9" w:rsidRDefault="7AE3B1AB" w:rsidP="7AE3B1AB">
            <w:pPr>
              <w:pStyle w:val="Akapitzlist"/>
              <w:tabs>
                <w:tab w:val="left" w:pos="8647"/>
                <w:tab w:val="left" w:pos="13608"/>
              </w:tabs>
              <w:ind w:left="0" w:right="28"/>
              <w:rPr>
                <w:rFonts w:ascii="Times New Roman" w:hAnsi="Times New Roman" w:cs="Times New Roman"/>
                <w:b/>
                <w:bCs/>
                <w:color w:val="000000" w:themeColor="text1"/>
              </w:rPr>
            </w:pPr>
            <w:r w:rsidRPr="00AE0CD9">
              <w:rPr>
                <w:rFonts w:ascii="Times New Roman" w:hAnsi="Times New Roman" w:cs="Times New Roman"/>
                <w:b/>
                <w:bCs/>
                <w:color w:val="000000" w:themeColor="text1"/>
              </w:rPr>
              <w:t xml:space="preserve">                      </w:t>
            </w:r>
            <w:proofErr w:type="gramStart"/>
            <w:r w:rsidRPr="00AE0CD9">
              <w:rPr>
                <w:rFonts w:ascii="Times New Roman" w:hAnsi="Times New Roman" w:cs="Times New Roman"/>
                <w:b/>
                <w:bCs/>
                <w:color w:val="000000" w:themeColor="text1"/>
              </w:rPr>
              <w:t>oferowana</w:t>
            </w:r>
            <w:proofErr w:type="gramEnd"/>
            <w:r w:rsidRPr="00AE0CD9">
              <w:rPr>
                <w:rFonts w:ascii="Times New Roman" w:hAnsi="Times New Roman" w:cs="Times New Roman"/>
                <w:b/>
                <w:bCs/>
                <w:color w:val="000000" w:themeColor="text1"/>
              </w:rPr>
              <w:t xml:space="preserve"> cena oferty badanej brutto</w:t>
            </w:r>
          </w:p>
        </w:tc>
      </w:tr>
      <w:tr w:rsidR="004A2413" w:rsidRPr="00AE0CD9" w14:paraId="159C40EE" w14:textId="77777777" w:rsidTr="7AE3B1AB">
        <w:tc>
          <w:tcPr>
            <w:tcW w:w="567" w:type="dxa"/>
            <w:shd w:val="clear" w:color="auto" w:fill="auto"/>
            <w:vAlign w:val="center"/>
          </w:tcPr>
          <w:p w14:paraId="63587CF0" w14:textId="77777777" w:rsidR="004A2413" w:rsidRPr="00AE0CD9" w:rsidRDefault="7AE3B1AB" w:rsidP="7AE3B1AB">
            <w:pPr>
              <w:jc w:val="center"/>
              <w:rPr>
                <w:rFonts w:ascii="Times New Roman" w:hAnsi="Times New Roman" w:cs="Times New Roman"/>
                <w:color w:val="000000" w:themeColor="text1"/>
              </w:rPr>
            </w:pPr>
            <w:r w:rsidRPr="00AE0CD9">
              <w:rPr>
                <w:rFonts w:ascii="Times New Roman" w:hAnsi="Times New Roman" w:cs="Times New Roman"/>
                <w:color w:val="000000" w:themeColor="text1"/>
              </w:rPr>
              <w:t>2</w:t>
            </w:r>
          </w:p>
        </w:tc>
        <w:tc>
          <w:tcPr>
            <w:tcW w:w="2127" w:type="dxa"/>
            <w:shd w:val="clear" w:color="auto" w:fill="auto"/>
          </w:tcPr>
          <w:p w14:paraId="54BDEA10" w14:textId="77777777" w:rsidR="004A2413" w:rsidRPr="00AE0CD9" w:rsidRDefault="7AE3B1AB" w:rsidP="7AE3B1AB">
            <w:pPr>
              <w:rPr>
                <w:rFonts w:ascii="Times New Roman" w:hAnsi="Times New Roman" w:cs="Times New Roman"/>
                <w:color w:val="000000" w:themeColor="text1"/>
              </w:rPr>
            </w:pPr>
            <w:r w:rsidRPr="00AE0CD9">
              <w:rPr>
                <w:rFonts w:ascii="Times New Roman" w:hAnsi="Times New Roman" w:cs="Times New Roman"/>
                <w:color w:val="000000" w:themeColor="text1"/>
              </w:rPr>
              <w:t>Cena za jedną roboczogodzinę naprawy (RBH)</w:t>
            </w:r>
          </w:p>
        </w:tc>
        <w:tc>
          <w:tcPr>
            <w:tcW w:w="1134" w:type="dxa"/>
            <w:shd w:val="clear" w:color="auto" w:fill="auto"/>
          </w:tcPr>
          <w:p w14:paraId="14C950B7" w14:textId="77777777" w:rsidR="004A2413" w:rsidRPr="00AE0CD9" w:rsidRDefault="7AE3B1AB" w:rsidP="7AE3B1AB">
            <w:pPr>
              <w:jc w:val="center"/>
              <w:rPr>
                <w:rFonts w:ascii="Times New Roman" w:hAnsi="Times New Roman" w:cs="Times New Roman"/>
                <w:color w:val="000000" w:themeColor="text1"/>
              </w:rPr>
            </w:pPr>
            <w:r w:rsidRPr="00AE0CD9">
              <w:rPr>
                <w:rFonts w:ascii="Times New Roman" w:hAnsi="Times New Roman" w:cs="Times New Roman"/>
                <w:color w:val="000000" w:themeColor="text1"/>
              </w:rPr>
              <w:t>40%</w:t>
            </w:r>
          </w:p>
        </w:tc>
        <w:tc>
          <w:tcPr>
            <w:tcW w:w="5954" w:type="dxa"/>
          </w:tcPr>
          <w:p w14:paraId="0A2A3B59" w14:textId="47A215E2" w:rsidR="004A2413" w:rsidRPr="00AE0CD9" w:rsidRDefault="7AE3B1AB" w:rsidP="7AE3B1AB">
            <w:pPr>
              <w:pStyle w:val="Akapitzlist"/>
              <w:tabs>
                <w:tab w:val="left" w:pos="8647"/>
                <w:tab w:val="left" w:pos="13608"/>
              </w:tabs>
              <w:spacing w:before="120" w:after="120"/>
              <w:ind w:left="0" w:right="28"/>
              <w:rPr>
                <w:rFonts w:ascii="Times New Roman" w:hAnsi="Times New Roman" w:cs="Times New Roman"/>
                <w:color w:val="000000" w:themeColor="text1"/>
              </w:rPr>
            </w:pPr>
            <w:r w:rsidRPr="00AE0CD9">
              <w:rPr>
                <w:rFonts w:ascii="Times New Roman" w:hAnsi="Times New Roman" w:cs="Times New Roman"/>
                <w:color w:val="000000" w:themeColor="text1"/>
              </w:rPr>
              <w:t>Kryterium „Cena za jedną roboczogodzinę naprawy”. Punkty przyznane zostaną wg poniższego wzoru:</w:t>
            </w:r>
          </w:p>
          <w:p w14:paraId="302E4828" w14:textId="0890D2E5" w:rsidR="004A2413" w:rsidRPr="00AE0CD9" w:rsidRDefault="004A2413" w:rsidP="00264DDF">
            <w:pPr>
              <w:pStyle w:val="Akapitzlist"/>
              <w:tabs>
                <w:tab w:val="left" w:pos="8647"/>
                <w:tab w:val="left" w:pos="13608"/>
              </w:tabs>
              <w:spacing w:before="120" w:after="120"/>
              <w:ind w:left="0" w:right="28"/>
              <w:rPr>
                <w:rFonts w:ascii="Times New Roman" w:hAnsi="Times New Roman" w:cs="Times New Roman"/>
                <w:color w:val="000000"/>
              </w:rPr>
            </w:pPr>
          </w:p>
          <w:p w14:paraId="36F752AD" w14:textId="77777777" w:rsidR="004A2413" w:rsidRPr="00AE0CD9" w:rsidRDefault="004A2413" w:rsidP="00264DDF">
            <w:pPr>
              <w:pStyle w:val="Akapitzlist"/>
              <w:tabs>
                <w:tab w:val="left" w:pos="8647"/>
                <w:tab w:val="left" w:pos="13608"/>
              </w:tabs>
              <w:spacing w:before="120" w:after="120"/>
              <w:ind w:left="0" w:right="28"/>
              <w:rPr>
                <w:rFonts w:ascii="Times New Roman" w:hAnsi="Times New Roman" w:cs="Times New Roman"/>
                <w:color w:val="000000"/>
              </w:rPr>
            </w:pPr>
          </w:p>
          <w:p w14:paraId="11338805" w14:textId="77777777" w:rsidR="004A2413" w:rsidRPr="00AE0CD9" w:rsidRDefault="7AE3B1AB" w:rsidP="7AE3B1AB">
            <w:pPr>
              <w:pStyle w:val="Akapitzlist"/>
              <w:ind w:left="357"/>
              <w:jc w:val="both"/>
              <w:rPr>
                <w:rFonts w:ascii="Times New Roman" w:hAnsi="Times New Roman" w:cs="Times New Roman"/>
                <w:b/>
                <w:bCs/>
                <w:color w:val="000000" w:themeColor="text1"/>
              </w:rPr>
            </w:pPr>
            <w:r w:rsidRPr="00AE0CD9">
              <w:rPr>
                <w:rFonts w:ascii="Times New Roman" w:hAnsi="Times New Roman" w:cs="Times New Roman"/>
                <w:color w:val="000000" w:themeColor="text1"/>
              </w:rPr>
              <w:t xml:space="preserve">              </w:t>
            </w:r>
            <w:proofErr w:type="gramStart"/>
            <w:r w:rsidRPr="00AE0CD9">
              <w:rPr>
                <w:rFonts w:ascii="Times New Roman" w:hAnsi="Times New Roman" w:cs="Times New Roman"/>
                <w:color w:val="000000" w:themeColor="text1"/>
              </w:rPr>
              <w:t>n</w:t>
            </w:r>
            <w:r w:rsidRPr="00AE0CD9">
              <w:rPr>
                <w:rFonts w:ascii="Times New Roman" w:hAnsi="Times New Roman" w:cs="Times New Roman"/>
                <w:b/>
                <w:bCs/>
                <w:color w:val="000000" w:themeColor="text1"/>
              </w:rPr>
              <w:t>ajniższa</w:t>
            </w:r>
            <w:proofErr w:type="gramEnd"/>
            <w:r w:rsidRPr="00AE0CD9">
              <w:rPr>
                <w:rFonts w:ascii="Times New Roman" w:hAnsi="Times New Roman" w:cs="Times New Roman"/>
                <w:b/>
                <w:bCs/>
                <w:color w:val="000000" w:themeColor="text1"/>
              </w:rPr>
              <w:t xml:space="preserve"> cena roboczogodziny brutto</w:t>
            </w:r>
          </w:p>
          <w:p w14:paraId="00F5F49F" w14:textId="77777777" w:rsidR="004A2413" w:rsidRPr="00AE0CD9" w:rsidRDefault="7AE3B1AB" w:rsidP="7AE3B1AB">
            <w:pPr>
              <w:pStyle w:val="Akapitzlist"/>
              <w:ind w:left="0"/>
              <w:jc w:val="both"/>
              <w:rPr>
                <w:rFonts w:ascii="Times New Roman" w:hAnsi="Times New Roman" w:cs="Times New Roman"/>
                <w:b/>
                <w:bCs/>
                <w:color w:val="000000" w:themeColor="text1"/>
              </w:rPr>
            </w:pPr>
            <w:r w:rsidRPr="00AE0CD9">
              <w:rPr>
                <w:rFonts w:ascii="Times New Roman" w:hAnsi="Times New Roman" w:cs="Times New Roman"/>
                <w:b/>
                <w:bCs/>
                <w:color w:val="000000" w:themeColor="text1"/>
              </w:rPr>
              <w:t>Liczba pkt = ----------------------------------------- x 40% x 100</w:t>
            </w:r>
          </w:p>
          <w:p w14:paraId="46B0E8CE" w14:textId="6F2D49E1" w:rsidR="004A2413" w:rsidRPr="00AE0CD9" w:rsidRDefault="7AE3B1AB" w:rsidP="7AE3B1AB">
            <w:pPr>
              <w:pStyle w:val="Akapitzlist"/>
              <w:tabs>
                <w:tab w:val="left" w:pos="8647"/>
                <w:tab w:val="left" w:pos="13608"/>
              </w:tabs>
              <w:ind w:left="0" w:right="28"/>
              <w:rPr>
                <w:rFonts w:ascii="Times New Roman" w:hAnsi="Times New Roman" w:cs="Times New Roman"/>
                <w:b/>
                <w:bCs/>
                <w:color w:val="000000" w:themeColor="text1"/>
              </w:rPr>
            </w:pPr>
            <w:r w:rsidRPr="00AE0CD9">
              <w:rPr>
                <w:rFonts w:ascii="Times New Roman" w:hAnsi="Times New Roman" w:cs="Times New Roman"/>
                <w:b/>
                <w:bCs/>
                <w:color w:val="000000" w:themeColor="text1"/>
              </w:rPr>
              <w:t xml:space="preserve">                     </w:t>
            </w:r>
            <w:proofErr w:type="gramStart"/>
            <w:r w:rsidRPr="00AE0CD9">
              <w:rPr>
                <w:rFonts w:ascii="Times New Roman" w:hAnsi="Times New Roman" w:cs="Times New Roman"/>
                <w:b/>
                <w:bCs/>
                <w:color w:val="000000" w:themeColor="text1"/>
              </w:rPr>
              <w:t>cena</w:t>
            </w:r>
            <w:proofErr w:type="gramEnd"/>
            <w:r w:rsidRPr="00AE0CD9">
              <w:rPr>
                <w:rFonts w:ascii="Times New Roman" w:hAnsi="Times New Roman" w:cs="Times New Roman"/>
                <w:b/>
                <w:bCs/>
                <w:color w:val="000000" w:themeColor="text1"/>
              </w:rPr>
              <w:t xml:space="preserve"> roboczogodziny oferty badanej brutto</w:t>
            </w:r>
          </w:p>
          <w:p w14:paraId="37782A49" w14:textId="1CB882B5" w:rsidR="004A2413" w:rsidRPr="00AE0CD9" w:rsidRDefault="004A2413" w:rsidP="00264DDF">
            <w:pPr>
              <w:pStyle w:val="Akapitzlist"/>
              <w:tabs>
                <w:tab w:val="left" w:pos="8647"/>
                <w:tab w:val="left" w:pos="13608"/>
              </w:tabs>
              <w:ind w:left="0" w:right="28"/>
              <w:rPr>
                <w:rFonts w:ascii="Times New Roman" w:hAnsi="Times New Roman" w:cs="Times New Roman"/>
                <w:b/>
                <w:color w:val="000000"/>
              </w:rPr>
            </w:pPr>
          </w:p>
          <w:p w14:paraId="6D7B1F0F" w14:textId="77777777" w:rsidR="004A2413" w:rsidRPr="00AE0CD9" w:rsidRDefault="004A2413" w:rsidP="00264DDF">
            <w:pPr>
              <w:pStyle w:val="Akapitzlist"/>
              <w:tabs>
                <w:tab w:val="left" w:pos="8647"/>
                <w:tab w:val="left" w:pos="13608"/>
              </w:tabs>
              <w:ind w:left="0" w:right="28"/>
              <w:rPr>
                <w:rFonts w:ascii="Times New Roman" w:hAnsi="Times New Roman" w:cs="Times New Roman"/>
                <w:b/>
                <w:color w:val="000000"/>
              </w:rPr>
            </w:pPr>
          </w:p>
          <w:p w14:paraId="0BE00C38" w14:textId="77777777" w:rsidR="004A2413" w:rsidRPr="00AE0CD9" w:rsidRDefault="7AE3B1AB" w:rsidP="7AE3B1AB">
            <w:pPr>
              <w:pStyle w:val="Akapitzlist"/>
              <w:tabs>
                <w:tab w:val="left" w:pos="8647"/>
                <w:tab w:val="left" w:pos="13608"/>
              </w:tabs>
              <w:ind w:left="0" w:right="28"/>
              <w:rPr>
                <w:rFonts w:ascii="Times New Roman" w:hAnsi="Times New Roman" w:cs="Times New Roman"/>
                <w:b/>
                <w:bCs/>
                <w:i/>
                <w:iCs/>
                <w:color w:val="000000" w:themeColor="text1"/>
              </w:rPr>
            </w:pPr>
            <w:r w:rsidRPr="00AE0CD9">
              <w:rPr>
                <w:rFonts w:ascii="Times New Roman" w:hAnsi="Times New Roman" w:cs="Times New Roman"/>
                <w:b/>
                <w:bCs/>
                <w:i/>
                <w:iCs/>
                <w:color w:val="000000" w:themeColor="text1"/>
              </w:rPr>
              <w:t>Opis:</w:t>
            </w:r>
          </w:p>
          <w:p w14:paraId="2D416A9B" w14:textId="519CBFC2" w:rsidR="004A2413" w:rsidRPr="00AE0CD9" w:rsidRDefault="7AE3B1AB" w:rsidP="7AE3B1AB">
            <w:pPr>
              <w:pStyle w:val="Akapitzlist"/>
              <w:tabs>
                <w:tab w:val="left" w:pos="8647"/>
                <w:tab w:val="left" w:pos="13608"/>
              </w:tabs>
              <w:ind w:left="0" w:right="28"/>
              <w:jc w:val="both"/>
              <w:rPr>
                <w:rFonts w:ascii="Times New Roman" w:hAnsi="Times New Roman" w:cs="Times New Roman"/>
                <w:color w:val="000000" w:themeColor="text1"/>
              </w:rPr>
            </w:pPr>
            <w:r w:rsidRPr="00AE0CD9">
              <w:rPr>
                <w:rFonts w:ascii="Times New Roman" w:hAnsi="Times New Roman" w:cs="Times New Roman"/>
                <w:color w:val="000000" w:themeColor="text1"/>
              </w:rPr>
              <w:t xml:space="preserve">Za najkorzystniejszą uznana zostanie oferta Wykonawcy, która odpowiada zasadom określonym w ustawie </w:t>
            </w:r>
            <w:proofErr w:type="spellStart"/>
            <w:r w:rsidRPr="00AE0CD9">
              <w:rPr>
                <w:rFonts w:ascii="Times New Roman" w:hAnsi="Times New Roman" w:cs="Times New Roman"/>
                <w:color w:val="000000" w:themeColor="text1"/>
              </w:rPr>
              <w:t>Pzp</w:t>
            </w:r>
            <w:proofErr w:type="spellEnd"/>
            <w:r w:rsidRPr="00AE0CD9">
              <w:rPr>
                <w:rFonts w:ascii="Times New Roman" w:hAnsi="Times New Roman" w:cs="Times New Roman"/>
                <w:color w:val="000000" w:themeColor="text1"/>
              </w:rPr>
              <w:t xml:space="preserve"> i w SWZ oraz która uszyska najwyższą liczbę punktów, przez co należy rozumieć ofertę z najkorzystniejszym bilansem, liczonym wg: </w:t>
            </w:r>
            <w:r w:rsidRPr="00AE0CD9">
              <w:rPr>
                <w:rFonts w:ascii="Times New Roman" w:hAnsi="Times New Roman" w:cs="Times New Roman"/>
                <w:b/>
                <w:bCs/>
                <w:color w:val="000000" w:themeColor="text1"/>
              </w:rPr>
              <w:t>W=C+RBH</w:t>
            </w:r>
            <w:r w:rsidRPr="00AE0CD9">
              <w:rPr>
                <w:rFonts w:ascii="Times New Roman" w:hAnsi="Times New Roman" w:cs="Times New Roman"/>
                <w:color w:val="000000" w:themeColor="text1"/>
              </w:rPr>
              <w:t xml:space="preserve">, gdzie: </w:t>
            </w:r>
          </w:p>
          <w:p w14:paraId="41A380DE" w14:textId="77777777" w:rsidR="004A2413" w:rsidRPr="00AE0CD9" w:rsidRDefault="7AE3B1AB" w:rsidP="7AE3B1AB">
            <w:pPr>
              <w:pStyle w:val="Akapitzlist"/>
              <w:tabs>
                <w:tab w:val="left" w:pos="8647"/>
                <w:tab w:val="left" w:pos="13608"/>
              </w:tabs>
              <w:ind w:left="0" w:right="28"/>
              <w:jc w:val="both"/>
              <w:rPr>
                <w:rFonts w:ascii="Times New Roman" w:hAnsi="Times New Roman" w:cs="Times New Roman"/>
                <w:color w:val="000000" w:themeColor="text1"/>
              </w:rPr>
            </w:pPr>
            <w:r w:rsidRPr="00AE0CD9">
              <w:rPr>
                <w:rFonts w:ascii="Times New Roman" w:hAnsi="Times New Roman" w:cs="Times New Roman"/>
                <w:b/>
                <w:bCs/>
                <w:color w:val="000000" w:themeColor="text1"/>
              </w:rPr>
              <w:t>W</w:t>
            </w:r>
            <w:r w:rsidRPr="00AE0CD9">
              <w:rPr>
                <w:rFonts w:ascii="Times New Roman" w:hAnsi="Times New Roman" w:cs="Times New Roman"/>
                <w:color w:val="000000" w:themeColor="text1"/>
              </w:rPr>
              <w:t>- łączna liczba punktów badanej oferty,</w:t>
            </w:r>
          </w:p>
          <w:p w14:paraId="3893A635" w14:textId="77777777" w:rsidR="004A2413" w:rsidRPr="00AE0CD9" w:rsidRDefault="7AE3B1AB" w:rsidP="7AE3B1AB">
            <w:pPr>
              <w:pStyle w:val="Akapitzlist"/>
              <w:tabs>
                <w:tab w:val="left" w:pos="8647"/>
                <w:tab w:val="left" w:pos="13608"/>
              </w:tabs>
              <w:ind w:left="0" w:right="28"/>
              <w:jc w:val="both"/>
              <w:rPr>
                <w:rFonts w:ascii="Times New Roman" w:hAnsi="Times New Roman" w:cs="Times New Roman"/>
                <w:color w:val="000000" w:themeColor="text1"/>
              </w:rPr>
            </w:pPr>
            <w:r w:rsidRPr="00AE0CD9">
              <w:rPr>
                <w:rFonts w:ascii="Times New Roman" w:hAnsi="Times New Roman" w:cs="Times New Roman"/>
                <w:b/>
                <w:bCs/>
                <w:color w:val="000000" w:themeColor="text1"/>
              </w:rPr>
              <w:t>C</w:t>
            </w:r>
            <w:r w:rsidRPr="00AE0CD9">
              <w:rPr>
                <w:rFonts w:ascii="Times New Roman" w:hAnsi="Times New Roman" w:cs="Times New Roman"/>
                <w:color w:val="000000" w:themeColor="text1"/>
              </w:rPr>
              <w:t>- punkty uzyskane w kryterium „Cena za konserwację”,</w:t>
            </w:r>
          </w:p>
          <w:p w14:paraId="135C05C4" w14:textId="77777777" w:rsidR="004A2413" w:rsidRPr="00AE0CD9" w:rsidRDefault="7AE3B1AB" w:rsidP="7AE3B1AB">
            <w:pPr>
              <w:pStyle w:val="Akapitzlist"/>
              <w:tabs>
                <w:tab w:val="left" w:pos="8647"/>
                <w:tab w:val="left" w:pos="13608"/>
              </w:tabs>
              <w:ind w:left="0" w:right="28"/>
              <w:jc w:val="both"/>
              <w:rPr>
                <w:rFonts w:ascii="Times New Roman" w:hAnsi="Times New Roman" w:cs="Times New Roman"/>
                <w:color w:val="000000" w:themeColor="text1"/>
              </w:rPr>
            </w:pPr>
            <w:r w:rsidRPr="00AE0CD9">
              <w:rPr>
                <w:rFonts w:ascii="Times New Roman" w:hAnsi="Times New Roman" w:cs="Times New Roman"/>
                <w:b/>
                <w:bCs/>
                <w:color w:val="000000" w:themeColor="text1"/>
              </w:rPr>
              <w:t>RBH</w:t>
            </w:r>
            <w:r w:rsidRPr="00AE0CD9">
              <w:rPr>
                <w:rFonts w:ascii="Times New Roman" w:hAnsi="Times New Roman" w:cs="Times New Roman"/>
                <w:color w:val="000000" w:themeColor="text1"/>
              </w:rPr>
              <w:t>- punkty uzyskane w kryterium „Cena za jedną roboczogodzinę naprawy”</w:t>
            </w:r>
          </w:p>
          <w:p w14:paraId="4C55E0C2" w14:textId="77777777" w:rsidR="004A2413" w:rsidRPr="00AE0CD9" w:rsidRDefault="7AE3B1AB" w:rsidP="7AE3B1AB">
            <w:pPr>
              <w:pStyle w:val="Akapitzlist"/>
              <w:tabs>
                <w:tab w:val="left" w:pos="8647"/>
                <w:tab w:val="left" w:pos="13608"/>
              </w:tabs>
              <w:ind w:left="0" w:right="28"/>
              <w:jc w:val="both"/>
              <w:rPr>
                <w:rFonts w:ascii="Times New Roman" w:hAnsi="Times New Roman" w:cs="Times New Roman"/>
                <w:color w:val="000000" w:themeColor="text1"/>
              </w:rPr>
            </w:pPr>
            <w:r w:rsidRPr="00AE0CD9">
              <w:rPr>
                <w:rFonts w:ascii="Times New Roman" w:hAnsi="Times New Roman" w:cs="Times New Roman"/>
                <w:color w:val="000000" w:themeColor="text1"/>
              </w:rPr>
              <w:t xml:space="preserve">Przyjmuje się, że 1%=1 pkt i tak zostanie przeliczona liczba punktów. Punkty zostaną przyznane z dokładnością do dwóch miejsc po przecinku. Oferta, która uzyskała maksymalną liczbę punktów w kryterium cena oferty- 100% zostanie uznana za najkorzystniejszą, a pozostałe oferty zostaną skwalifikowane zgodnie z liczbą uzyskanych punktów.   </w:t>
            </w:r>
          </w:p>
        </w:tc>
      </w:tr>
      <w:tr w:rsidR="004A2413" w:rsidRPr="00AE0CD9" w14:paraId="02C353BE" w14:textId="77777777" w:rsidTr="7AE3B1AB">
        <w:tc>
          <w:tcPr>
            <w:tcW w:w="2694" w:type="dxa"/>
            <w:gridSpan w:val="2"/>
            <w:shd w:val="clear" w:color="auto" w:fill="auto"/>
            <w:vAlign w:val="center"/>
          </w:tcPr>
          <w:p w14:paraId="2673A4C2" w14:textId="77777777" w:rsidR="004A2413" w:rsidRPr="00AE0CD9" w:rsidRDefault="7AE3B1AB" w:rsidP="7AE3B1AB">
            <w:pPr>
              <w:jc w:val="center"/>
              <w:rPr>
                <w:rFonts w:ascii="Times New Roman" w:hAnsi="Times New Roman" w:cs="Times New Roman"/>
                <w:b/>
                <w:bCs/>
                <w:color w:val="000000" w:themeColor="text1"/>
              </w:rPr>
            </w:pPr>
            <w:r w:rsidRPr="00AE0CD9">
              <w:rPr>
                <w:rFonts w:ascii="Times New Roman" w:hAnsi="Times New Roman" w:cs="Times New Roman"/>
                <w:b/>
                <w:bCs/>
                <w:color w:val="000000" w:themeColor="text1"/>
              </w:rPr>
              <w:t>RAZEM</w:t>
            </w:r>
          </w:p>
        </w:tc>
        <w:tc>
          <w:tcPr>
            <w:tcW w:w="1134" w:type="dxa"/>
            <w:shd w:val="clear" w:color="auto" w:fill="auto"/>
            <w:vAlign w:val="center"/>
          </w:tcPr>
          <w:p w14:paraId="3D846617" w14:textId="7BEE5A76" w:rsidR="004A2413" w:rsidRPr="00AE0CD9" w:rsidRDefault="000F1428" w:rsidP="00264DDF">
            <w:pPr>
              <w:jc w:val="center"/>
              <w:rPr>
                <w:rFonts w:ascii="Times New Roman" w:hAnsi="Times New Roman" w:cs="Times New Roman"/>
                <w:b/>
                <w:bCs/>
                <w:color w:val="000000"/>
              </w:rPr>
            </w:pPr>
            <w:r w:rsidRPr="00AE0CD9">
              <w:rPr>
                <w:rFonts w:ascii="Times New Roman" w:hAnsi="Times New Roman" w:cs="Times New Roman"/>
                <w:b/>
                <w:bCs/>
                <w:color w:val="000000"/>
              </w:rPr>
              <w:t>100%</w:t>
            </w:r>
          </w:p>
        </w:tc>
        <w:tc>
          <w:tcPr>
            <w:tcW w:w="5954" w:type="dxa"/>
            <w:shd w:val="clear" w:color="auto" w:fill="auto"/>
            <w:vAlign w:val="center"/>
          </w:tcPr>
          <w:p w14:paraId="1B4D625D" w14:textId="77777777" w:rsidR="004A2413" w:rsidRPr="00AE0CD9" w:rsidRDefault="004A2413" w:rsidP="00264DDF">
            <w:pPr>
              <w:jc w:val="center"/>
              <w:rPr>
                <w:rFonts w:ascii="Times New Roman" w:hAnsi="Times New Roman" w:cs="Times New Roman"/>
                <w:b/>
                <w:bCs/>
                <w:color w:val="000000"/>
              </w:rPr>
            </w:pPr>
          </w:p>
        </w:tc>
      </w:tr>
    </w:tbl>
    <w:p w14:paraId="398D33D9" w14:textId="77777777" w:rsidR="00400DB3" w:rsidRPr="00AE0CD9" w:rsidRDefault="7AE3B1AB" w:rsidP="7AE3B1AB">
      <w:pPr>
        <w:pStyle w:val="Akapitzlist"/>
        <w:numPr>
          <w:ilvl w:val="0"/>
          <w:numId w:val="21"/>
        </w:numPr>
        <w:spacing w:before="240" w:after="0"/>
        <w:contextualSpacing w:val="0"/>
        <w:jc w:val="both"/>
        <w:rPr>
          <w:rFonts w:ascii="Times New Roman" w:eastAsia="SimSun" w:hAnsi="Times New Roman" w:cs="Times New Roman"/>
          <w:lang w:eastAsia="zh-CN"/>
        </w:rPr>
      </w:pPr>
      <w:r w:rsidRPr="00AE0CD9">
        <w:rPr>
          <w:rFonts w:ascii="Times New Roman" w:eastAsia="SimSun" w:hAnsi="Times New Roman" w:cs="Times New Roman"/>
          <w:lang w:eastAsia="zh-CN"/>
        </w:rPr>
        <w:t>Przyjmuje się, że 1%=1 pkt i tak zostanie przeliczona liczba punktów.</w:t>
      </w:r>
    </w:p>
    <w:p w14:paraId="790AED16" w14:textId="2FFAF7A5" w:rsidR="00400DB3" w:rsidRPr="00AE0CD9" w:rsidRDefault="7AE3B1AB" w:rsidP="7AE3B1AB">
      <w:pPr>
        <w:pStyle w:val="Akapitzlist"/>
        <w:numPr>
          <w:ilvl w:val="0"/>
          <w:numId w:val="21"/>
        </w:numPr>
        <w:spacing w:after="0"/>
        <w:contextualSpacing w:val="0"/>
        <w:jc w:val="both"/>
        <w:rPr>
          <w:rFonts w:ascii="Times New Roman" w:eastAsia="SimSun" w:hAnsi="Times New Roman" w:cs="Times New Roman"/>
          <w:lang w:eastAsia="zh-CN"/>
        </w:rPr>
      </w:pPr>
      <w:r w:rsidRPr="00AE0CD9">
        <w:rPr>
          <w:rFonts w:ascii="Times New Roman" w:eastAsia="SimSun" w:hAnsi="Times New Roman" w:cs="Times New Roman"/>
          <w:lang w:eastAsia="zh-CN"/>
        </w:rPr>
        <w:t>Punkty zostaną przyznawane z dokładnością do dwóch miejsc po przecinku.</w:t>
      </w:r>
    </w:p>
    <w:p w14:paraId="49FB4BDC" w14:textId="31EF1616" w:rsidR="00893122" w:rsidRPr="00AE0CD9" w:rsidRDefault="7AE3B1AB" w:rsidP="7AE3B1AB">
      <w:pPr>
        <w:numPr>
          <w:ilvl w:val="0"/>
          <w:numId w:val="21"/>
        </w:numPr>
        <w:spacing w:after="120"/>
        <w:ind w:right="-2"/>
        <w:jc w:val="both"/>
        <w:rPr>
          <w:rFonts w:ascii="Times New Roman" w:hAnsi="Times New Roman" w:cs="Times New Roman"/>
        </w:rPr>
      </w:pPr>
      <w:r w:rsidRPr="00AE0CD9">
        <w:rPr>
          <w:rFonts w:ascii="Times New Roman" w:hAnsi="Times New Roman" w:cs="Times New Roman"/>
        </w:rPr>
        <w:t>Ostateczne punkty przyznane za kryteria zostaną zsumowane.</w:t>
      </w:r>
    </w:p>
    <w:p w14:paraId="7C9E9BC5" w14:textId="7E9BB78A" w:rsidR="00A161E7" w:rsidRPr="00AE0CD9" w:rsidRDefault="7AE3B1AB" w:rsidP="7AE3B1AB">
      <w:pPr>
        <w:pStyle w:val="Akapitzlist"/>
        <w:numPr>
          <w:ilvl w:val="0"/>
          <w:numId w:val="21"/>
        </w:numPr>
        <w:spacing w:before="120" w:after="120"/>
        <w:jc w:val="both"/>
        <w:rPr>
          <w:rFonts w:ascii="Times New Roman" w:eastAsia="SimSun" w:hAnsi="Times New Roman" w:cs="Times New Roman"/>
          <w:lang w:eastAsia="zh-CN"/>
        </w:rPr>
      </w:pPr>
      <w:r w:rsidRPr="00AE0CD9">
        <w:rPr>
          <w:rFonts w:ascii="Times New Roman" w:eastAsia="SimSun" w:hAnsi="Times New Roman" w:cs="Times New Roman"/>
          <w:lang w:eastAsia="zh-CN"/>
        </w:rPr>
        <w:t xml:space="preserve">Za najkorzystniejszą uznana zostanie oferta Wykonawcy, która odpowiada zasadom określonym w ustawie </w:t>
      </w:r>
      <w:proofErr w:type="spellStart"/>
      <w:r w:rsidRPr="00AE0CD9">
        <w:rPr>
          <w:rFonts w:ascii="Times New Roman" w:eastAsia="SimSun" w:hAnsi="Times New Roman" w:cs="Times New Roman"/>
          <w:lang w:eastAsia="zh-CN"/>
        </w:rPr>
        <w:t>Pzp</w:t>
      </w:r>
      <w:proofErr w:type="spellEnd"/>
      <w:r w:rsidRPr="00AE0CD9">
        <w:rPr>
          <w:rFonts w:ascii="Times New Roman" w:eastAsia="SimSun" w:hAnsi="Times New Roman" w:cs="Times New Roman"/>
          <w:lang w:eastAsia="zh-CN"/>
        </w:rPr>
        <w:t xml:space="preserve"> i w SWZ, oraz która uzyska najwyższą liczbę punktów. </w:t>
      </w:r>
      <w:r w:rsidRPr="00AE0CD9">
        <w:rPr>
          <w:rFonts w:ascii="Times New Roman" w:hAnsi="Times New Roman" w:cs="Times New Roman"/>
        </w:rPr>
        <w:t xml:space="preserve">Oferta, która otrzyma </w:t>
      </w:r>
      <w:proofErr w:type="gramStart"/>
      <w:r w:rsidRPr="00AE0CD9">
        <w:rPr>
          <w:rFonts w:ascii="Times New Roman" w:hAnsi="Times New Roman" w:cs="Times New Roman"/>
        </w:rPr>
        <w:t>najwyższą  liczbę</w:t>
      </w:r>
      <w:proofErr w:type="gramEnd"/>
      <w:r w:rsidRPr="00AE0CD9">
        <w:rPr>
          <w:rFonts w:ascii="Times New Roman" w:hAnsi="Times New Roman" w:cs="Times New Roman"/>
        </w:rPr>
        <w:t xml:space="preserve"> przyznanych  punktów oparciu o ustalone kryterium zostanie uznana za najkorzystniejszą, a pozostałe oferty zostaną sklasyfikowane zgodnie z liczbą uzyskanych punktów.</w:t>
      </w:r>
    </w:p>
    <w:p w14:paraId="41263D27" w14:textId="08B2FB49" w:rsidR="00254B42" w:rsidRPr="00AE0CD9" w:rsidRDefault="7AE3B1AB" w:rsidP="7AE3B1AB">
      <w:pPr>
        <w:pStyle w:val="Akapitzlist"/>
        <w:numPr>
          <w:ilvl w:val="0"/>
          <w:numId w:val="21"/>
        </w:numPr>
        <w:spacing w:before="120" w:after="120"/>
        <w:ind w:left="357" w:hanging="357"/>
        <w:contextualSpacing w:val="0"/>
        <w:jc w:val="both"/>
        <w:rPr>
          <w:rFonts w:ascii="Times New Roman" w:eastAsia="SimSun" w:hAnsi="Times New Roman" w:cs="Times New Roman"/>
          <w:b/>
          <w:bCs/>
          <w:lang w:eastAsia="zh-CN"/>
        </w:rPr>
      </w:pPr>
      <w:r w:rsidRPr="00AE0CD9">
        <w:rPr>
          <w:rFonts w:ascii="Times New Roman" w:eastAsia="SimSun" w:hAnsi="Times New Roman" w:cs="Times New Roman"/>
          <w:lang w:eastAsia="zh-CN"/>
        </w:rPr>
        <w:t xml:space="preserve">Jeżeli nie można wybrać najkorzystniejszej oferty z uwagi na to, że zostały złożone oferty </w:t>
      </w:r>
      <w:r w:rsidR="00254B42" w:rsidRPr="00AE0CD9">
        <w:rPr>
          <w:rFonts w:ascii="Times New Roman" w:hAnsi="Times New Roman" w:cs="Times New Roman"/>
        </w:rPr>
        <w:br/>
      </w:r>
      <w:r w:rsidRPr="00AE0CD9">
        <w:rPr>
          <w:rFonts w:ascii="Times New Roman" w:eastAsia="SimSun" w:hAnsi="Times New Roman" w:cs="Times New Roman"/>
          <w:lang w:eastAsia="zh-CN"/>
        </w:rPr>
        <w:t xml:space="preserve">o takiej samej cenie Zamawiający wzywa Wykonawców, którzy złożyli te oferty, </w:t>
      </w:r>
      <w:r w:rsidRPr="00AE0CD9">
        <w:rPr>
          <w:rFonts w:ascii="Times New Roman" w:eastAsia="SimSun" w:hAnsi="Times New Roman" w:cs="Times New Roman"/>
          <w:b/>
          <w:bCs/>
          <w:lang w:eastAsia="zh-CN"/>
        </w:rPr>
        <w:t>do złożenia w terminie określonym przez Zamawiającego ofert dodatkowych.</w:t>
      </w:r>
    </w:p>
    <w:p w14:paraId="7304D47C" w14:textId="77777777" w:rsidR="00254B42" w:rsidRPr="00AE0CD9" w:rsidRDefault="7AE3B1AB" w:rsidP="7AE3B1AB">
      <w:pPr>
        <w:pStyle w:val="Akapitzlist"/>
        <w:numPr>
          <w:ilvl w:val="0"/>
          <w:numId w:val="21"/>
        </w:numPr>
        <w:spacing w:before="120" w:after="120"/>
        <w:ind w:left="357" w:hanging="357"/>
        <w:contextualSpacing w:val="0"/>
        <w:jc w:val="both"/>
        <w:rPr>
          <w:rFonts w:ascii="Times New Roman" w:eastAsia="SimSun" w:hAnsi="Times New Roman" w:cs="Times New Roman"/>
          <w:lang w:eastAsia="zh-CN"/>
        </w:rPr>
      </w:pPr>
      <w:r w:rsidRPr="00AE0CD9">
        <w:rPr>
          <w:rFonts w:ascii="Times New Roman" w:eastAsia="SimSun" w:hAnsi="Times New Roman" w:cs="Times New Roman"/>
          <w:lang w:eastAsia="zh-CN"/>
        </w:rPr>
        <w:t>Wykonawcy składający oferty dodatkowe nie mogą zaoferować cen wyższych niż zaoferowane w złożonych ofertach.</w:t>
      </w:r>
    </w:p>
    <w:p w14:paraId="6A94DECB" w14:textId="195FF534" w:rsidR="007E27F4" w:rsidRPr="00AE0CD9" w:rsidRDefault="7AE3B1AB" w:rsidP="7AE3B1AB">
      <w:pPr>
        <w:pStyle w:val="Akapitzlist"/>
        <w:numPr>
          <w:ilvl w:val="0"/>
          <w:numId w:val="21"/>
        </w:numPr>
        <w:spacing w:before="120" w:after="240"/>
        <w:ind w:left="357" w:hanging="357"/>
        <w:contextualSpacing w:val="0"/>
        <w:jc w:val="both"/>
        <w:rPr>
          <w:rFonts w:ascii="Times New Roman" w:eastAsia="SimSun" w:hAnsi="Times New Roman" w:cs="Times New Roman"/>
          <w:lang w:eastAsia="zh-CN"/>
        </w:rPr>
      </w:pPr>
      <w:r w:rsidRPr="00AE0CD9">
        <w:rPr>
          <w:rFonts w:ascii="Times New Roman" w:eastAsia="SimSun" w:hAnsi="Times New Roman" w:cs="Times New Roman"/>
          <w:lang w:eastAsia="zh-CN"/>
        </w:rPr>
        <w:t xml:space="preserve">W toku dokonywania badania i oceny ofert Zamawiający może żądać udzielenia przez Wykonawcę wyjaśnień treści złożonych przez niego ofert. </w:t>
      </w:r>
    </w:p>
    <w:p w14:paraId="114E921A" w14:textId="36151602" w:rsidR="001B715D" w:rsidRPr="00AE0CD9" w:rsidRDefault="001B715D" w:rsidP="008B1010">
      <w:pPr>
        <w:pStyle w:val="Akapitzlist"/>
        <w:spacing w:before="120" w:after="240"/>
        <w:ind w:left="360"/>
        <w:jc w:val="both"/>
        <w:rPr>
          <w:rFonts w:ascii="Times New Roman" w:eastAsia="SimSun" w:hAnsi="Times New Roman" w:cs="Times New Roman"/>
          <w:b/>
          <w:bCs/>
          <w:lang w:eastAsia="zh-CN"/>
        </w:rPr>
      </w:pPr>
    </w:p>
    <w:tbl>
      <w:tblPr>
        <w:tblStyle w:val="Tabela-Siatka"/>
        <w:tblW w:w="0" w:type="auto"/>
        <w:tblInd w:w="94" w:type="dxa"/>
        <w:tblLook w:val="04A0" w:firstRow="1" w:lastRow="0" w:firstColumn="1" w:lastColumn="0" w:noHBand="0" w:noVBand="1"/>
      </w:tblPr>
      <w:tblGrid>
        <w:gridCol w:w="8399"/>
      </w:tblGrid>
      <w:tr w:rsidR="006E3D91" w:rsidRPr="00AE0CD9" w14:paraId="2F97C133" w14:textId="77777777" w:rsidTr="7AE3B1AB">
        <w:trPr>
          <w:trHeight w:val="974"/>
        </w:trPr>
        <w:tc>
          <w:tcPr>
            <w:tcW w:w="8549" w:type="dxa"/>
            <w:vAlign w:val="center"/>
          </w:tcPr>
          <w:p w14:paraId="5C18B0DE" w14:textId="4F824C6D" w:rsidR="006E3D91" w:rsidRPr="00AE0CD9" w:rsidRDefault="7AE3B1AB" w:rsidP="7AE3B1AB">
            <w:pPr>
              <w:spacing w:line="276" w:lineRule="auto"/>
              <w:jc w:val="center"/>
              <w:rPr>
                <w:rFonts w:ascii="Times New Roman" w:hAnsi="Times New Roman" w:cs="Times New Roman"/>
                <w:b/>
                <w:bCs/>
              </w:rPr>
            </w:pPr>
            <w:r w:rsidRPr="00AE0CD9">
              <w:rPr>
                <w:rFonts w:ascii="Times New Roman" w:hAnsi="Times New Roman" w:cs="Times New Roman"/>
                <w:b/>
                <w:bCs/>
              </w:rPr>
              <w:t>ROZDZIAŁ XX</w:t>
            </w:r>
          </w:p>
          <w:p w14:paraId="3A46221F" w14:textId="43842320" w:rsidR="006E3D91" w:rsidRPr="00AE0CD9" w:rsidRDefault="7AE3B1AB" w:rsidP="7AE3B1AB">
            <w:pPr>
              <w:spacing w:line="276" w:lineRule="auto"/>
              <w:jc w:val="center"/>
              <w:rPr>
                <w:rFonts w:ascii="Times New Roman" w:hAnsi="Times New Roman" w:cs="Times New Roman"/>
                <w:i/>
                <w:iCs/>
              </w:rPr>
            </w:pPr>
            <w:r w:rsidRPr="00AE0CD9">
              <w:rPr>
                <w:rFonts w:ascii="Times New Roman" w:hAnsi="Times New Roman" w:cs="Times New Roman"/>
                <w:b/>
                <w:bCs/>
              </w:rPr>
              <w:t>INFOMACJE O FORMALNOŚCIACH, JAKIE MUSZĄ ZOSTAĆ DOPEŁNIONE PO WYBORZE OFERTY W CELU ZAWARCIA UMOWY W SPRAWIE ZAMÓWIENIA PUBLICZNEGO</w:t>
            </w:r>
          </w:p>
        </w:tc>
      </w:tr>
    </w:tbl>
    <w:p w14:paraId="6BDB955F" w14:textId="77777777" w:rsidR="006E3D91" w:rsidRPr="00AE0CD9" w:rsidRDefault="7AE3B1AB" w:rsidP="7AE3B1AB">
      <w:pPr>
        <w:pStyle w:val="Akapitzlist"/>
        <w:numPr>
          <w:ilvl w:val="0"/>
          <w:numId w:val="22"/>
        </w:numPr>
        <w:spacing w:before="240" w:after="120"/>
        <w:ind w:left="357" w:hanging="357"/>
        <w:contextualSpacing w:val="0"/>
        <w:jc w:val="both"/>
        <w:rPr>
          <w:rFonts w:ascii="Times New Roman" w:eastAsia="SimSun" w:hAnsi="Times New Roman" w:cs="Times New Roman"/>
          <w:lang w:eastAsia="zh-CN"/>
        </w:rPr>
      </w:pPr>
      <w:r w:rsidRPr="00AE0CD9">
        <w:rPr>
          <w:rFonts w:ascii="Times New Roman" w:eastAsia="SimSun" w:hAnsi="Times New Roman" w:cs="Times New Roman"/>
          <w:lang w:eastAsia="zh-CN"/>
        </w:rPr>
        <w:t xml:space="preserve">Zamawiający zawrze umowę w sprawie przedmiotowego zamówienia z wybranym wykonawcą w terminie zgodnym z art. 308 ustawy </w:t>
      </w:r>
      <w:proofErr w:type="spellStart"/>
      <w:r w:rsidRPr="00AE0CD9">
        <w:rPr>
          <w:rFonts w:ascii="Times New Roman" w:eastAsia="SimSun" w:hAnsi="Times New Roman" w:cs="Times New Roman"/>
          <w:lang w:eastAsia="zh-CN"/>
        </w:rPr>
        <w:t>Pzp</w:t>
      </w:r>
      <w:proofErr w:type="spellEnd"/>
      <w:r w:rsidRPr="00AE0CD9">
        <w:rPr>
          <w:rFonts w:ascii="Times New Roman" w:eastAsia="SimSun" w:hAnsi="Times New Roman" w:cs="Times New Roman"/>
          <w:lang w:eastAsia="zh-CN"/>
        </w:rPr>
        <w:t xml:space="preserve">. </w:t>
      </w:r>
    </w:p>
    <w:p w14:paraId="61FE412A" w14:textId="77777777" w:rsidR="006E3D91" w:rsidRPr="00AE0CD9" w:rsidRDefault="7AE3B1AB" w:rsidP="7AE3B1AB">
      <w:pPr>
        <w:pStyle w:val="Akapitzlist"/>
        <w:numPr>
          <w:ilvl w:val="0"/>
          <w:numId w:val="22"/>
        </w:numPr>
        <w:spacing w:before="120" w:after="120"/>
        <w:ind w:left="357" w:hanging="357"/>
        <w:contextualSpacing w:val="0"/>
        <w:rPr>
          <w:rFonts w:ascii="Times New Roman" w:eastAsia="SimSun" w:hAnsi="Times New Roman" w:cs="Times New Roman"/>
          <w:lang w:eastAsia="zh-CN"/>
        </w:rPr>
      </w:pPr>
      <w:r w:rsidRPr="00AE0CD9">
        <w:rPr>
          <w:rFonts w:ascii="Times New Roman" w:eastAsia="SimSun" w:hAnsi="Times New Roman" w:cs="Times New Roman"/>
          <w:lang w:eastAsia="zh-CN"/>
        </w:rPr>
        <w:t xml:space="preserve">Zamawiający poinformuje Wykonawcę, któremu zostanie udzielone zamówienie, o miejscu i terminie zawarcia umowy.  </w:t>
      </w:r>
    </w:p>
    <w:p w14:paraId="7216D893" w14:textId="01B48837" w:rsidR="006E3D91" w:rsidRPr="00AE0CD9" w:rsidRDefault="7AE3B1AB" w:rsidP="7AE3B1AB">
      <w:pPr>
        <w:pStyle w:val="Akapitzlist"/>
        <w:numPr>
          <w:ilvl w:val="0"/>
          <w:numId w:val="22"/>
        </w:numPr>
        <w:spacing w:before="120" w:after="120"/>
        <w:ind w:left="357" w:hanging="357"/>
        <w:contextualSpacing w:val="0"/>
        <w:rPr>
          <w:rFonts w:ascii="Times New Roman" w:eastAsia="SimSun" w:hAnsi="Times New Roman" w:cs="Times New Roman"/>
          <w:lang w:eastAsia="zh-CN"/>
        </w:rPr>
      </w:pPr>
      <w:r w:rsidRPr="00AE0CD9">
        <w:rPr>
          <w:rFonts w:ascii="Times New Roman" w:eastAsia="SimSun" w:hAnsi="Times New Roman" w:cs="Times New Roman"/>
          <w:lang w:eastAsia="zh-CN"/>
        </w:rPr>
        <w:t>Wykonawca przed zawarciem umowy poda wszelkie informacje niezbędne do wypełnienia jej treści na wezwanie Zmawiającego.</w:t>
      </w:r>
    </w:p>
    <w:p w14:paraId="05DA4DEC" w14:textId="618A8FC1" w:rsidR="00887471" w:rsidRPr="00AE0CD9" w:rsidRDefault="7AE3B1AB" w:rsidP="7AE3B1AB">
      <w:pPr>
        <w:pStyle w:val="Akapitzlist"/>
        <w:numPr>
          <w:ilvl w:val="0"/>
          <w:numId w:val="22"/>
        </w:numPr>
        <w:spacing w:before="120" w:after="120"/>
        <w:ind w:left="357" w:hanging="357"/>
        <w:contextualSpacing w:val="0"/>
        <w:rPr>
          <w:rFonts w:ascii="Times New Roman" w:eastAsia="SimSun" w:hAnsi="Times New Roman" w:cs="Times New Roman"/>
          <w:lang w:eastAsia="zh-CN"/>
        </w:rPr>
      </w:pPr>
      <w:r w:rsidRPr="00AE0CD9">
        <w:rPr>
          <w:rFonts w:ascii="Times New Roman" w:eastAsia="SimSun" w:hAnsi="Times New Roman" w:cs="Times New Roman"/>
          <w:lang w:eastAsia="zh-CN"/>
        </w:rPr>
        <w:t xml:space="preserve">Wykonawca na 3 dni przed podpisaniem umowy </w:t>
      </w:r>
      <w:proofErr w:type="spellStart"/>
      <w:r w:rsidRPr="00AE0CD9">
        <w:rPr>
          <w:rFonts w:ascii="Times New Roman" w:eastAsia="SimSun" w:hAnsi="Times New Roman" w:cs="Times New Roman"/>
          <w:lang w:eastAsia="zh-CN"/>
        </w:rPr>
        <w:t>dostrczy</w:t>
      </w:r>
      <w:proofErr w:type="spellEnd"/>
      <w:r w:rsidRPr="00AE0CD9">
        <w:rPr>
          <w:rFonts w:ascii="Times New Roman" w:eastAsia="SimSun" w:hAnsi="Times New Roman" w:cs="Times New Roman"/>
          <w:lang w:eastAsia="zh-CN"/>
        </w:rPr>
        <w:t xml:space="preserve"> wypełniony Wykaz osób wykonujących prace (załącznik nr 5 do Umowy) oraz oświadczenie BHP (załącznik nr 4 do Umowy).</w:t>
      </w:r>
    </w:p>
    <w:p w14:paraId="717F63F4" w14:textId="77777777" w:rsidR="006E3D91" w:rsidRPr="00AE0CD9" w:rsidRDefault="7AE3B1AB" w:rsidP="7AE3B1AB">
      <w:pPr>
        <w:pStyle w:val="Akapitzlist"/>
        <w:numPr>
          <w:ilvl w:val="0"/>
          <w:numId w:val="22"/>
        </w:numPr>
        <w:spacing w:before="120" w:after="120"/>
        <w:ind w:left="357" w:hanging="357"/>
        <w:contextualSpacing w:val="0"/>
        <w:jc w:val="both"/>
        <w:rPr>
          <w:rFonts w:ascii="Times New Roman" w:eastAsia="SimSun" w:hAnsi="Times New Roman" w:cs="Times New Roman"/>
          <w:lang w:eastAsia="zh-CN"/>
        </w:rPr>
      </w:pPr>
      <w:r w:rsidRPr="00AE0CD9">
        <w:rPr>
          <w:rFonts w:ascii="Times New Roman" w:eastAsia="SimSun" w:hAnsi="Times New Roman" w:cs="Times New Roman"/>
          <w:lang w:eastAsia="zh-CN"/>
        </w:rPr>
        <w:t xml:space="preserve">Osoby reprezentujące Wykonawcę przy zawarciu umowy powinny posiadać ze sobą dokumenty potwierdzające ich umocowanie do zawarcia umowy, o ile umocowanie to nie będzie wynikać z dokumentów załączonych do oferty. </w:t>
      </w:r>
    </w:p>
    <w:p w14:paraId="3F2A7EDA" w14:textId="35E5FAC9" w:rsidR="006E3D91" w:rsidRPr="00AE0CD9" w:rsidRDefault="7AE3B1AB" w:rsidP="7AE3B1AB">
      <w:pPr>
        <w:pStyle w:val="Akapitzlist"/>
        <w:numPr>
          <w:ilvl w:val="0"/>
          <w:numId w:val="22"/>
        </w:numPr>
        <w:spacing w:before="120" w:after="120"/>
        <w:ind w:left="357" w:hanging="357"/>
        <w:contextualSpacing w:val="0"/>
        <w:jc w:val="both"/>
        <w:rPr>
          <w:rFonts w:ascii="Times New Roman" w:eastAsia="SimSun" w:hAnsi="Times New Roman" w:cs="Times New Roman"/>
          <w:lang w:eastAsia="zh-CN"/>
        </w:rPr>
      </w:pPr>
      <w:r w:rsidRPr="00AE0CD9">
        <w:rPr>
          <w:rFonts w:ascii="Times New Roman" w:eastAsia="SimSun" w:hAnsi="Times New Roman" w:cs="Times New Roman"/>
          <w:lang w:eastAsia="zh-CN"/>
        </w:rPr>
        <w:t xml:space="preserve">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35ACEA76" w14:textId="13239DB3" w:rsidR="006E3D91" w:rsidRPr="00AE0CD9" w:rsidRDefault="7AE3B1AB" w:rsidP="7AE3B1AB">
      <w:pPr>
        <w:pStyle w:val="Akapitzlist"/>
        <w:numPr>
          <w:ilvl w:val="0"/>
          <w:numId w:val="22"/>
        </w:numPr>
        <w:spacing w:before="120" w:after="240"/>
        <w:ind w:left="357" w:hanging="357"/>
        <w:contextualSpacing w:val="0"/>
        <w:jc w:val="both"/>
        <w:rPr>
          <w:rFonts w:ascii="Times New Roman" w:eastAsia="SimSun" w:hAnsi="Times New Roman" w:cs="Times New Roman"/>
          <w:lang w:eastAsia="zh-CN"/>
        </w:rPr>
      </w:pPr>
      <w:r w:rsidRPr="00AE0CD9">
        <w:rPr>
          <w:rFonts w:ascii="Times New Roman" w:eastAsia="SimSun" w:hAnsi="Times New Roman" w:cs="Times New Roman"/>
          <w:lang w:eastAsia="zh-CN"/>
        </w:rPr>
        <w:t xml:space="preserve">Niedopełnienie powyższych formalności przez wybranego Wykonawcę potraktowane będzie przez </w:t>
      </w:r>
      <w:proofErr w:type="gramStart"/>
      <w:r w:rsidRPr="00AE0CD9">
        <w:rPr>
          <w:rFonts w:ascii="Times New Roman" w:eastAsia="SimSun" w:hAnsi="Times New Roman" w:cs="Times New Roman"/>
          <w:lang w:eastAsia="zh-CN"/>
        </w:rPr>
        <w:t>Zamawiającego jako</w:t>
      </w:r>
      <w:proofErr w:type="gramEnd"/>
      <w:r w:rsidRPr="00AE0CD9">
        <w:rPr>
          <w:rFonts w:ascii="Times New Roman" w:eastAsia="SimSun" w:hAnsi="Times New Roman" w:cs="Times New Roman"/>
          <w:lang w:eastAsia="zh-CN"/>
        </w:rPr>
        <w:t xml:space="preserve"> niemożliwość zawarcia umowy w sprawie zamówienia publicznego z przyczyn leżących po stronie Wykonawcy. </w:t>
      </w:r>
    </w:p>
    <w:tbl>
      <w:tblPr>
        <w:tblStyle w:val="Tabela-Siatka"/>
        <w:tblW w:w="0" w:type="auto"/>
        <w:tblInd w:w="94" w:type="dxa"/>
        <w:tblLook w:val="04A0" w:firstRow="1" w:lastRow="0" w:firstColumn="1" w:lastColumn="0" w:noHBand="0" w:noVBand="1"/>
      </w:tblPr>
      <w:tblGrid>
        <w:gridCol w:w="8399"/>
      </w:tblGrid>
      <w:tr w:rsidR="006E3D91" w:rsidRPr="00AE0CD9" w14:paraId="56FFD292" w14:textId="77777777" w:rsidTr="7AE3B1AB">
        <w:trPr>
          <w:trHeight w:val="974"/>
        </w:trPr>
        <w:tc>
          <w:tcPr>
            <w:tcW w:w="8549" w:type="dxa"/>
            <w:vAlign w:val="center"/>
          </w:tcPr>
          <w:p w14:paraId="45AB7461" w14:textId="088F1CA4" w:rsidR="006E3D91" w:rsidRPr="00AE0CD9" w:rsidRDefault="7AE3B1AB" w:rsidP="7AE3B1AB">
            <w:pPr>
              <w:spacing w:line="276" w:lineRule="auto"/>
              <w:jc w:val="center"/>
              <w:rPr>
                <w:rFonts w:ascii="Times New Roman" w:hAnsi="Times New Roman" w:cs="Times New Roman"/>
                <w:b/>
                <w:bCs/>
              </w:rPr>
            </w:pPr>
            <w:r w:rsidRPr="00AE0CD9">
              <w:rPr>
                <w:rFonts w:ascii="Times New Roman" w:hAnsi="Times New Roman" w:cs="Times New Roman"/>
                <w:b/>
                <w:bCs/>
              </w:rPr>
              <w:t>ROZDZIAŁ XXI</w:t>
            </w:r>
          </w:p>
          <w:p w14:paraId="5D9C79F7" w14:textId="77777777" w:rsidR="006E3D91" w:rsidRPr="00AE0CD9" w:rsidRDefault="7AE3B1AB" w:rsidP="7AE3B1AB">
            <w:pPr>
              <w:spacing w:line="276" w:lineRule="auto"/>
              <w:jc w:val="center"/>
              <w:rPr>
                <w:rFonts w:ascii="Times New Roman" w:hAnsi="Times New Roman" w:cs="Times New Roman"/>
                <w:i/>
                <w:iCs/>
              </w:rPr>
            </w:pPr>
            <w:r w:rsidRPr="00AE0CD9">
              <w:rPr>
                <w:rFonts w:ascii="Times New Roman" w:hAnsi="Times New Roman" w:cs="Times New Roman"/>
                <w:b/>
                <w:bCs/>
              </w:rPr>
              <w:t>INFORMACJE DOTYCZĄCE ZABEZPIECZENIA NALEŻYTEGO WYKONANIA UMOWY</w:t>
            </w:r>
          </w:p>
        </w:tc>
      </w:tr>
    </w:tbl>
    <w:p w14:paraId="4AAEE5F5" w14:textId="650FCC45" w:rsidR="001452F8" w:rsidRPr="00AE0CD9" w:rsidRDefault="004A2413" w:rsidP="7AE3B1AB">
      <w:pPr>
        <w:spacing w:before="240" w:after="240"/>
        <w:jc w:val="both"/>
        <w:rPr>
          <w:rFonts w:ascii="Times New Roman" w:eastAsia="Times New Roman" w:hAnsi="Times New Roman" w:cs="Times New Roman"/>
          <w:lang w:eastAsia="pl-PL"/>
        </w:rPr>
      </w:pPr>
      <w:r w:rsidRPr="00AE0CD9">
        <w:rPr>
          <w:rFonts w:ascii="Times New Roman" w:eastAsia="Times New Roman" w:hAnsi="Times New Roman" w:cs="Times New Roman"/>
          <w:spacing w:val="-2"/>
          <w:lang w:eastAsia="pl-PL"/>
        </w:rPr>
        <w:t xml:space="preserve">Zamawiający </w:t>
      </w:r>
      <w:r w:rsidRPr="00AE0CD9">
        <w:rPr>
          <w:rFonts w:ascii="Times New Roman" w:eastAsia="Times New Roman" w:hAnsi="Times New Roman" w:cs="Times New Roman"/>
          <w:spacing w:val="-2"/>
          <w:u w:val="single"/>
          <w:lang w:eastAsia="pl-PL"/>
        </w:rPr>
        <w:t>nie</w:t>
      </w:r>
      <w:r w:rsidR="001452F8" w:rsidRPr="00AE0CD9">
        <w:rPr>
          <w:rFonts w:ascii="Times New Roman" w:eastAsia="Times New Roman" w:hAnsi="Times New Roman" w:cs="Times New Roman"/>
          <w:spacing w:val="-2"/>
          <w:u w:val="single"/>
          <w:lang w:eastAsia="pl-PL"/>
        </w:rPr>
        <w:t xml:space="preserve"> wymaga</w:t>
      </w:r>
      <w:r w:rsidR="001452F8" w:rsidRPr="00AE0CD9">
        <w:rPr>
          <w:rFonts w:ascii="Times New Roman" w:eastAsia="Times New Roman" w:hAnsi="Times New Roman" w:cs="Times New Roman"/>
          <w:spacing w:val="-2"/>
          <w:lang w:eastAsia="pl-PL"/>
        </w:rPr>
        <w:t xml:space="preserve"> wniesienia zabezpieczenia należytego wykonania umowy.</w:t>
      </w:r>
    </w:p>
    <w:tbl>
      <w:tblPr>
        <w:tblStyle w:val="Tabela-Siatka"/>
        <w:tblW w:w="0" w:type="auto"/>
        <w:tblInd w:w="94" w:type="dxa"/>
        <w:tblLook w:val="04A0" w:firstRow="1" w:lastRow="0" w:firstColumn="1" w:lastColumn="0" w:noHBand="0" w:noVBand="1"/>
      </w:tblPr>
      <w:tblGrid>
        <w:gridCol w:w="8399"/>
      </w:tblGrid>
      <w:tr w:rsidR="006E3D91" w:rsidRPr="00AE0CD9" w14:paraId="78111E2A" w14:textId="77777777" w:rsidTr="7AE3B1AB">
        <w:trPr>
          <w:trHeight w:val="974"/>
        </w:trPr>
        <w:tc>
          <w:tcPr>
            <w:tcW w:w="8549" w:type="dxa"/>
            <w:vAlign w:val="center"/>
          </w:tcPr>
          <w:p w14:paraId="4C046874" w14:textId="754A6544" w:rsidR="006E3D91" w:rsidRPr="00AE0CD9" w:rsidRDefault="7AE3B1AB" w:rsidP="7AE3B1AB">
            <w:pPr>
              <w:spacing w:line="276" w:lineRule="auto"/>
              <w:jc w:val="center"/>
              <w:rPr>
                <w:rFonts w:ascii="Times New Roman" w:hAnsi="Times New Roman" w:cs="Times New Roman"/>
                <w:b/>
                <w:bCs/>
              </w:rPr>
            </w:pPr>
            <w:r w:rsidRPr="00AE0CD9">
              <w:rPr>
                <w:rFonts w:ascii="Times New Roman" w:hAnsi="Times New Roman" w:cs="Times New Roman"/>
                <w:b/>
                <w:bCs/>
              </w:rPr>
              <w:t>ROZDZIAŁ XXII</w:t>
            </w:r>
          </w:p>
          <w:p w14:paraId="6027F5E4" w14:textId="77777777" w:rsidR="006E3D91" w:rsidRPr="00AE0CD9" w:rsidRDefault="7AE3B1AB" w:rsidP="7AE3B1AB">
            <w:pPr>
              <w:spacing w:line="276" w:lineRule="auto"/>
              <w:jc w:val="center"/>
              <w:rPr>
                <w:rFonts w:ascii="Times New Roman" w:hAnsi="Times New Roman" w:cs="Times New Roman"/>
                <w:i/>
                <w:iCs/>
              </w:rPr>
            </w:pPr>
            <w:r w:rsidRPr="00AE0CD9">
              <w:rPr>
                <w:rFonts w:ascii="Times New Roman" w:hAnsi="Times New Roman" w:cs="Times New Roman"/>
                <w:b/>
                <w:bCs/>
              </w:rPr>
              <w:t>POUCZENIE O ŚRODKACH OCHRONY PRAWNEJ PRZYSŁUGUJĄCYCH WYKONAWCY</w:t>
            </w:r>
          </w:p>
        </w:tc>
      </w:tr>
    </w:tbl>
    <w:p w14:paraId="43BF3881" w14:textId="77777777" w:rsidR="006E3D91" w:rsidRPr="00AE0CD9" w:rsidRDefault="7AE3B1AB" w:rsidP="7AE3B1AB">
      <w:pPr>
        <w:spacing w:before="240" w:after="240"/>
        <w:jc w:val="both"/>
        <w:rPr>
          <w:rFonts w:ascii="Times New Roman" w:eastAsia="SimSun" w:hAnsi="Times New Roman" w:cs="Times New Roman"/>
          <w:lang w:eastAsia="zh-CN"/>
        </w:rPr>
      </w:pPr>
      <w:r w:rsidRPr="00AE0CD9">
        <w:rPr>
          <w:rFonts w:ascii="Times New Roman" w:eastAsia="SimSun" w:hAnsi="Times New Roman" w:cs="Times New Roman"/>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w:t>
      </w:r>
      <w:proofErr w:type="spellStart"/>
      <w:r w:rsidRPr="00AE0CD9">
        <w:rPr>
          <w:rFonts w:ascii="Times New Roman" w:eastAsia="SimSun" w:hAnsi="Times New Roman" w:cs="Times New Roman"/>
          <w:lang w:eastAsia="zh-CN"/>
        </w:rPr>
        <w:t>Pzp</w:t>
      </w:r>
      <w:proofErr w:type="spellEnd"/>
      <w:r w:rsidRPr="00AE0CD9">
        <w:rPr>
          <w:rFonts w:ascii="Times New Roman" w:eastAsia="SimSun" w:hAnsi="Times New Roman" w:cs="Times New Roman"/>
          <w:lang w:eastAsia="zh-CN"/>
        </w:rPr>
        <w:t xml:space="preserve"> (art. 505-590). </w:t>
      </w:r>
    </w:p>
    <w:tbl>
      <w:tblPr>
        <w:tblStyle w:val="Tabela-Siatka"/>
        <w:tblW w:w="0" w:type="auto"/>
        <w:tblInd w:w="94" w:type="dxa"/>
        <w:tblLook w:val="04A0" w:firstRow="1" w:lastRow="0" w:firstColumn="1" w:lastColumn="0" w:noHBand="0" w:noVBand="1"/>
      </w:tblPr>
      <w:tblGrid>
        <w:gridCol w:w="8399"/>
      </w:tblGrid>
      <w:tr w:rsidR="006E3D91" w:rsidRPr="00AE0CD9" w14:paraId="486D8EEC" w14:textId="77777777" w:rsidTr="7AE3B1AB">
        <w:trPr>
          <w:trHeight w:val="974"/>
        </w:trPr>
        <w:tc>
          <w:tcPr>
            <w:tcW w:w="8549" w:type="dxa"/>
            <w:vAlign w:val="center"/>
          </w:tcPr>
          <w:p w14:paraId="615E421D" w14:textId="421BC98E" w:rsidR="006E3D91" w:rsidRPr="00AE0CD9" w:rsidRDefault="7AE3B1AB" w:rsidP="7AE3B1AB">
            <w:pPr>
              <w:spacing w:line="276" w:lineRule="auto"/>
              <w:jc w:val="center"/>
              <w:rPr>
                <w:rFonts w:ascii="Times New Roman" w:hAnsi="Times New Roman" w:cs="Times New Roman"/>
                <w:b/>
                <w:bCs/>
              </w:rPr>
            </w:pPr>
            <w:r w:rsidRPr="00AE0CD9">
              <w:rPr>
                <w:rFonts w:ascii="Times New Roman" w:hAnsi="Times New Roman" w:cs="Times New Roman"/>
                <w:b/>
                <w:bCs/>
              </w:rPr>
              <w:t>ROZDZIAŁ XXIII</w:t>
            </w:r>
          </w:p>
          <w:p w14:paraId="781B3FDA" w14:textId="77777777" w:rsidR="006E3D91" w:rsidRPr="00AE0CD9" w:rsidRDefault="7AE3B1AB" w:rsidP="7AE3B1AB">
            <w:pPr>
              <w:spacing w:line="276" w:lineRule="auto"/>
              <w:jc w:val="center"/>
              <w:rPr>
                <w:rFonts w:ascii="Times New Roman" w:hAnsi="Times New Roman" w:cs="Times New Roman"/>
                <w:i/>
                <w:iCs/>
              </w:rPr>
            </w:pPr>
            <w:r w:rsidRPr="00AE0CD9">
              <w:rPr>
                <w:rFonts w:ascii="Times New Roman" w:hAnsi="Times New Roman" w:cs="Times New Roman"/>
                <w:b/>
                <w:bCs/>
              </w:rPr>
              <w:t>INNE INFORMACJE</w:t>
            </w:r>
          </w:p>
        </w:tc>
      </w:tr>
    </w:tbl>
    <w:p w14:paraId="2E10CFF9" w14:textId="20142B8E" w:rsidR="006E3D91" w:rsidRPr="00AE0CD9" w:rsidRDefault="7AE3B1AB" w:rsidP="7AE3B1AB">
      <w:pPr>
        <w:numPr>
          <w:ilvl w:val="0"/>
          <w:numId w:val="23"/>
        </w:numPr>
        <w:spacing w:before="240" w:after="120"/>
        <w:ind w:left="357" w:hanging="357"/>
        <w:jc w:val="both"/>
        <w:rPr>
          <w:rFonts w:ascii="Times New Roman" w:eastAsia="Times New Roman" w:hAnsi="Times New Roman" w:cs="Times New Roman"/>
          <w:b/>
          <w:bCs/>
          <w:lang w:eastAsia="pl-PL"/>
        </w:rPr>
      </w:pPr>
      <w:r w:rsidRPr="00AE0CD9">
        <w:rPr>
          <w:rFonts w:ascii="Times New Roman" w:eastAsia="Times New Roman" w:hAnsi="Times New Roman" w:cs="Times New Roman"/>
          <w:b/>
          <w:bCs/>
          <w:lang w:eastAsia="pl-PL"/>
        </w:rPr>
        <w:t xml:space="preserve">Informacje dotyczące ochrony danych osobowych zebranych przez Zamawiającego </w:t>
      </w:r>
      <w:r w:rsidR="006E3D91" w:rsidRPr="00AE0CD9">
        <w:rPr>
          <w:rFonts w:ascii="Times New Roman" w:hAnsi="Times New Roman" w:cs="Times New Roman"/>
        </w:rPr>
        <w:br/>
      </w:r>
      <w:r w:rsidRPr="00AE0CD9">
        <w:rPr>
          <w:rFonts w:ascii="Times New Roman" w:eastAsia="Times New Roman" w:hAnsi="Times New Roman" w:cs="Times New Roman"/>
          <w:b/>
          <w:bCs/>
          <w:lang w:eastAsia="pl-PL"/>
        </w:rPr>
        <w:t>w toku postępowania:</w:t>
      </w:r>
    </w:p>
    <w:p w14:paraId="56074DEF" w14:textId="40D7A441" w:rsidR="006E3D91" w:rsidRPr="00AE0CD9" w:rsidRDefault="7AE3B1AB" w:rsidP="7AE3B1AB">
      <w:pPr>
        <w:pStyle w:val="Akapitzlist"/>
        <w:numPr>
          <w:ilvl w:val="0"/>
          <w:numId w:val="27"/>
        </w:numPr>
        <w:spacing w:before="120" w:after="120"/>
        <w:ind w:left="714" w:hanging="357"/>
        <w:contextualSpacing w:val="0"/>
        <w:jc w:val="both"/>
        <w:rPr>
          <w:rFonts w:ascii="Times New Roman" w:eastAsia="Times New Roman" w:hAnsi="Times New Roman" w:cs="Times New Roman"/>
          <w:lang w:eastAsia="pl-PL"/>
        </w:rPr>
      </w:pPr>
      <w:r w:rsidRPr="00AE0CD9">
        <w:rPr>
          <w:rFonts w:ascii="Times New Roman" w:eastAsia="Times New Roman" w:hAnsi="Times New Roman" w:cs="Times New Roman"/>
          <w:lang w:eastAsia="pl-PL"/>
        </w:rPr>
        <w:t xml:space="preserve">Administratorem Państwa danych osobowych przetwarzanych w związku </w:t>
      </w:r>
      <w:r w:rsidR="006E3D91" w:rsidRPr="00AE0CD9">
        <w:rPr>
          <w:rFonts w:ascii="Times New Roman" w:hAnsi="Times New Roman" w:cs="Times New Roman"/>
        </w:rPr>
        <w:br/>
      </w:r>
      <w:r w:rsidRPr="00AE0CD9">
        <w:rPr>
          <w:rFonts w:ascii="Times New Roman" w:eastAsia="Times New Roman" w:hAnsi="Times New Roman" w:cs="Times New Roman"/>
          <w:lang w:eastAsia="pl-PL"/>
        </w:rPr>
        <w:t>z prowadzeniem postępowania o udzielenie zamówienia publicznego będzie 26 Wojskowy Oddział Gospodarczy.</w:t>
      </w:r>
    </w:p>
    <w:p w14:paraId="7145B8CA" w14:textId="77777777" w:rsidR="006E3D91" w:rsidRPr="00AE0CD9" w:rsidRDefault="7AE3B1AB" w:rsidP="7AE3B1AB">
      <w:pPr>
        <w:spacing w:before="120" w:after="120"/>
        <w:ind w:left="728"/>
        <w:jc w:val="both"/>
        <w:rPr>
          <w:rFonts w:ascii="Times New Roman" w:eastAsia="Times New Roman" w:hAnsi="Times New Roman" w:cs="Times New Roman"/>
          <w:lang w:eastAsia="pl-PL"/>
        </w:rPr>
      </w:pPr>
      <w:r w:rsidRPr="00AE0CD9">
        <w:rPr>
          <w:rFonts w:ascii="Times New Roman" w:eastAsia="Times New Roman" w:hAnsi="Times New Roman" w:cs="Times New Roman"/>
          <w:lang w:eastAsia="pl-PL"/>
        </w:rPr>
        <w:t>Mogą się Państwo z nim kontaktować w następujący sposób:</w:t>
      </w:r>
    </w:p>
    <w:p w14:paraId="1ACF1DF6" w14:textId="77777777" w:rsidR="006E3D91" w:rsidRPr="00AE0CD9" w:rsidRDefault="7AE3B1AB" w:rsidP="7AE3B1AB">
      <w:pPr>
        <w:numPr>
          <w:ilvl w:val="0"/>
          <w:numId w:val="24"/>
        </w:numPr>
        <w:spacing w:before="120" w:after="120"/>
        <w:ind w:left="1078" w:hanging="283"/>
        <w:jc w:val="both"/>
        <w:rPr>
          <w:rFonts w:ascii="Times New Roman" w:eastAsia="Times New Roman" w:hAnsi="Times New Roman" w:cs="Times New Roman"/>
          <w:lang w:eastAsia="pl-PL"/>
        </w:rPr>
      </w:pPr>
      <w:proofErr w:type="gramStart"/>
      <w:r w:rsidRPr="00AE0CD9">
        <w:rPr>
          <w:rFonts w:ascii="Times New Roman" w:eastAsia="Times New Roman" w:hAnsi="Times New Roman" w:cs="Times New Roman"/>
          <w:lang w:eastAsia="pl-PL"/>
        </w:rPr>
        <w:t>listownie</w:t>
      </w:r>
      <w:proofErr w:type="gramEnd"/>
      <w:r w:rsidRPr="00AE0CD9">
        <w:rPr>
          <w:rFonts w:ascii="Times New Roman" w:eastAsia="Times New Roman" w:hAnsi="Times New Roman" w:cs="Times New Roman"/>
          <w:lang w:eastAsia="pl-PL"/>
        </w:rPr>
        <w:t xml:space="preserve"> na adres: ul. </w:t>
      </w:r>
      <w:proofErr w:type="spellStart"/>
      <w:r w:rsidRPr="00AE0CD9">
        <w:rPr>
          <w:rFonts w:ascii="Times New Roman" w:eastAsia="Times New Roman" w:hAnsi="Times New Roman" w:cs="Times New Roman"/>
          <w:lang w:eastAsia="pl-PL"/>
        </w:rPr>
        <w:t>Juzistek</w:t>
      </w:r>
      <w:proofErr w:type="spellEnd"/>
      <w:r w:rsidRPr="00AE0CD9">
        <w:rPr>
          <w:rFonts w:ascii="Times New Roman" w:eastAsia="Times New Roman" w:hAnsi="Times New Roman" w:cs="Times New Roman"/>
          <w:lang w:eastAsia="pl-PL"/>
        </w:rPr>
        <w:t xml:space="preserve"> 2, 05-131 Zegrze;</w:t>
      </w:r>
    </w:p>
    <w:p w14:paraId="16BD3485" w14:textId="77777777" w:rsidR="006E3D91" w:rsidRPr="00AE0CD9" w:rsidRDefault="7AE3B1AB" w:rsidP="7AE3B1AB">
      <w:pPr>
        <w:numPr>
          <w:ilvl w:val="0"/>
          <w:numId w:val="24"/>
        </w:numPr>
        <w:spacing w:before="120" w:after="120"/>
        <w:ind w:left="1078" w:hanging="283"/>
        <w:jc w:val="both"/>
        <w:rPr>
          <w:rFonts w:ascii="Times New Roman" w:eastAsia="Times New Roman" w:hAnsi="Times New Roman" w:cs="Times New Roman"/>
          <w:lang w:eastAsia="pl-PL"/>
        </w:rPr>
      </w:pPr>
      <w:proofErr w:type="gramStart"/>
      <w:r w:rsidRPr="00AE0CD9">
        <w:rPr>
          <w:rFonts w:ascii="Times New Roman" w:eastAsia="Times New Roman" w:hAnsi="Times New Roman" w:cs="Times New Roman"/>
          <w:lang w:eastAsia="pl-PL"/>
        </w:rPr>
        <w:t>poprzez</w:t>
      </w:r>
      <w:proofErr w:type="gramEnd"/>
      <w:r w:rsidRPr="00AE0CD9">
        <w:rPr>
          <w:rFonts w:ascii="Times New Roman" w:eastAsia="Times New Roman" w:hAnsi="Times New Roman" w:cs="Times New Roman"/>
          <w:lang w:eastAsia="pl-PL"/>
        </w:rPr>
        <w:t xml:space="preserve"> e-mail: </w:t>
      </w:r>
      <w:hyperlink r:id="rId32">
        <w:r w:rsidRPr="00AE0CD9">
          <w:rPr>
            <w:rFonts w:ascii="Times New Roman" w:eastAsia="Times New Roman" w:hAnsi="Times New Roman" w:cs="Times New Roman"/>
            <w:u w:val="single"/>
            <w:lang w:eastAsia="pl-PL"/>
          </w:rPr>
          <w:t>jw4809.kj@ron.mil.</w:t>
        </w:r>
        <w:proofErr w:type="gramStart"/>
        <w:r w:rsidRPr="00AE0CD9">
          <w:rPr>
            <w:rFonts w:ascii="Times New Roman" w:eastAsia="Times New Roman" w:hAnsi="Times New Roman" w:cs="Times New Roman"/>
            <w:u w:val="single"/>
            <w:lang w:eastAsia="pl-PL"/>
          </w:rPr>
          <w:t>pl</w:t>
        </w:r>
      </w:hyperlink>
      <w:r w:rsidRPr="00AE0CD9">
        <w:rPr>
          <w:rFonts w:ascii="Times New Roman" w:eastAsia="Times New Roman" w:hAnsi="Times New Roman" w:cs="Times New Roman"/>
          <w:lang w:eastAsia="pl-PL"/>
        </w:rPr>
        <w:t xml:space="preserve"> ;</w:t>
      </w:r>
      <w:proofErr w:type="gramEnd"/>
    </w:p>
    <w:p w14:paraId="7890B5E3" w14:textId="27544168" w:rsidR="000F4730" w:rsidRPr="00AE0CD9" w:rsidRDefault="7AE3B1AB" w:rsidP="7AE3B1AB">
      <w:pPr>
        <w:numPr>
          <w:ilvl w:val="0"/>
          <w:numId w:val="24"/>
        </w:numPr>
        <w:spacing w:before="120" w:after="120"/>
        <w:ind w:left="1078" w:hanging="283"/>
        <w:jc w:val="both"/>
        <w:rPr>
          <w:rFonts w:ascii="Times New Roman" w:eastAsia="Times New Roman" w:hAnsi="Times New Roman" w:cs="Times New Roman"/>
          <w:lang w:eastAsia="pl-PL"/>
        </w:rPr>
      </w:pPr>
      <w:proofErr w:type="gramStart"/>
      <w:r w:rsidRPr="00AE0CD9">
        <w:rPr>
          <w:rFonts w:ascii="Times New Roman" w:eastAsia="Times New Roman" w:hAnsi="Times New Roman" w:cs="Times New Roman"/>
          <w:lang w:eastAsia="pl-PL"/>
        </w:rPr>
        <w:t>telefonicznie</w:t>
      </w:r>
      <w:proofErr w:type="gramEnd"/>
      <w:r w:rsidRPr="00AE0CD9">
        <w:rPr>
          <w:rFonts w:ascii="Times New Roman" w:eastAsia="Times New Roman" w:hAnsi="Times New Roman" w:cs="Times New Roman"/>
          <w:lang w:eastAsia="pl-PL"/>
        </w:rPr>
        <w:t>: 261 882 592.</w:t>
      </w:r>
    </w:p>
    <w:p w14:paraId="2675908C" w14:textId="77777777" w:rsidR="006E3D91" w:rsidRPr="00AE0CD9" w:rsidRDefault="7AE3B1AB" w:rsidP="7AE3B1AB">
      <w:pPr>
        <w:pStyle w:val="Akapitzlist"/>
        <w:numPr>
          <w:ilvl w:val="0"/>
          <w:numId w:val="27"/>
        </w:numPr>
        <w:spacing w:before="120" w:after="120"/>
        <w:ind w:left="714" w:hanging="357"/>
        <w:contextualSpacing w:val="0"/>
        <w:jc w:val="both"/>
        <w:rPr>
          <w:rFonts w:ascii="Times New Roman" w:eastAsia="Times New Roman" w:hAnsi="Times New Roman" w:cs="Times New Roman"/>
          <w:b/>
          <w:bCs/>
          <w:lang w:eastAsia="pl-PL"/>
        </w:rPr>
      </w:pPr>
      <w:r w:rsidRPr="00AE0CD9">
        <w:rPr>
          <w:rFonts w:ascii="Times New Roman" w:eastAsia="Times New Roman" w:hAnsi="Times New Roman" w:cs="Times New Roman"/>
          <w:b/>
          <w:bCs/>
          <w:lang w:eastAsia="pl-PL"/>
        </w:rPr>
        <w:t>Inspektor Ochrony Danych</w:t>
      </w:r>
    </w:p>
    <w:p w14:paraId="07370515" w14:textId="43329491" w:rsidR="006E3D91" w:rsidRPr="00AE0CD9" w:rsidRDefault="7AE3B1AB" w:rsidP="7AE3B1AB">
      <w:pPr>
        <w:spacing w:before="120" w:after="120"/>
        <w:ind w:left="714"/>
        <w:jc w:val="both"/>
        <w:rPr>
          <w:rFonts w:ascii="Times New Roman" w:eastAsia="Times New Roman" w:hAnsi="Times New Roman" w:cs="Times New Roman"/>
          <w:lang w:eastAsia="pl-PL"/>
        </w:rPr>
      </w:pPr>
      <w:r w:rsidRPr="00AE0CD9">
        <w:rPr>
          <w:rFonts w:ascii="Times New Roman" w:eastAsia="Times New Roman" w:hAnsi="Times New Roman" w:cs="Times New Roman"/>
          <w:lang w:eastAsia="pl-PL"/>
        </w:rPr>
        <w:t xml:space="preserve">U Administratora Danych Osobowych wyznaczony jest Inspektor Ochrony Danych, </w:t>
      </w:r>
      <w:r w:rsidR="006E3D91" w:rsidRPr="00AE0CD9">
        <w:rPr>
          <w:rFonts w:ascii="Times New Roman" w:hAnsi="Times New Roman" w:cs="Times New Roman"/>
        </w:rPr>
        <w:br/>
      </w:r>
      <w:r w:rsidRPr="00AE0CD9">
        <w:rPr>
          <w:rFonts w:ascii="Times New Roman" w:eastAsia="Times New Roman" w:hAnsi="Times New Roman" w:cs="Times New Roman"/>
          <w:lang w:eastAsia="pl-PL"/>
        </w:rPr>
        <w:t xml:space="preserve">z którym możecie Państwo kontaktować się we wszystkich sprawach dotyczących przetwarzania danych osobowych oraz korzystania z praw związanych </w:t>
      </w:r>
      <w:r w:rsidR="006E3D91" w:rsidRPr="00AE0CD9">
        <w:rPr>
          <w:rFonts w:ascii="Times New Roman" w:hAnsi="Times New Roman" w:cs="Times New Roman"/>
        </w:rPr>
        <w:br/>
      </w:r>
      <w:r w:rsidRPr="00AE0CD9">
        <w:rPr>
          <w:rFonts w:ascii="Times New Roman" w:eastAsia="Times New Roman" w:hAnsi="Times New Roman" w:cs="Times New Roman"/>
          <w:lang w:eastAsia="pl-PL"/>
        </w:rPr>
        <w:t xml:space="preserve">z przetwarzaniem danych w następujący sposób: </w:t>
      </w:r>
    </w:p>
    <w:p w14:paraId="64CAAF46" w14:textId="77777777" w:rsidR="006E3D91" w:rsidRPr="00AE0CD9" w:rsidRDefault="7AE3B1AB" w:rsidP="7AE3B1AB">
      <w:pPr>
        <w:numPr>
          <w:ilvl w:val="0"/>
          <w:numId w:val="24"/>
        </w:numPr>
        <w:spacing w:before="120" w:after="120"/>
        <w:ind w:left="1078" w:hanging="283"/>
        <w:jc w:val="both"/>
        <w:rPr>
          <w:rFonts w:ascii="Times New Roman" w:eastAsia="Times New Roman" w:hAnsi="Times New Roman" w:cs="Times New Roman"/>
          <w:lang w:eastAsia="pl-PL"/>
        </w:rPr>
      </w:pPr>
      <w:proofErr w:type="gramStart"/>
      <w:r w:rsidRPr="00AE0CD9">
        <w:rPr>
          <w:rFonts w:ascii="Times New Roman" w:eastAsia="Times New Roman" w:hAnsi="Times New Roman" w:cs="Times New Roman"/>
          <w:lang w:eastAsia="pl-PL"/>
        </w:rPr>
        <w:t>listownie</w:t>
      </w:r>
      <w:proofErr w:type="gramEnd"/>
      <w:r w:rsidRPr="00AE0CD9">
        <w:rPr>
          <w:rFonts w:ascii="Times New Roman" w:eastAsia="Times New Roman" w:hAnsi="Times New Roman" w:cs="Times New Roman"/>
          <w:lang w:eastAsia="pl-PL"/>
        </w:rPr>
        <w:t xml:space="preserve"> na adres: ul. </w:t>
      </w:r>
      <w:proofErr w:type="spellStart"/>
      <w:r w:rsidRPr="00AE0CD9">
        <w:rPr>
          <w:rFonts w:ascii="Times New Roman" w:eastAsia="Times New Roman" w:hAnsi="Times New Roman" w:cs="Times New Roman"/>
          <w:lang w:eastAsia="pl-PL"/>
        </w:rPr>
        <w:t>Juzistek</w:t>
      </w:r>
      <w:proofErr w:type="spellEnd"/>
      <w:r w:rsidRPr="00AE0CD9">
        <w:rPr>
          <w:rFonts w:ascii="Times New Roman" w:eastAsia="Times New Roman" w:hAnsi="Times New Roman" w:cs="Times New Roman"/>
          <w:lang w:eastAsia="pl-PL"/>
        </w:rPr>
        <w:t xml:space="preserve"> 2, 05-131 Zegrze;</w:t>
      </w:r>
    </w:p>
    <w:p w14:paraId="4EB2F68E" w14:textId="77777777" w:rsidR="006E3D91" w:rsidRPr="00AE0CD9" w:rsidRDefault="7AE3B1AB" w:rsidP="7AE3B1AB">
      <w:pPr>
        <w:numPr>
          <w:ilvl w:val="0"/>
          <w:numId w:val="24"/>
        </w:numPr>
        <w:spacing w:before="120" w:after="120"/>
        <w:ind w:left="1078" w:hanging="283"/>
        <w:jc w:val="both"/>
        <w:rPr>
          <w:rFonts w:ascii="Times New Roman" w:eastAsia="Times New Roman" w:hAnsi="Times New Roman" w:cs="Times New Roman"/>
          <w:lang w:eastAsia="pl-PL"/>
        </w:rPr>
      </w:pPr>
      <w:proofErr w:type="gramStart"/>
      <w:r w:rsidRPr="00AE0CD9">
        <w:rPr>
          <w:rFonts w:ascii="Times New Roman" w:eastAsia="Times New Roman" w:hAnsi="Times New Roman" w:cs="Times New Roman"/>
          <w:lang w:eastAsia="pl-PL"/>
        </w:rPr>
        <w:t>poprzez</w:t>
      </w:r>
      <w:proofErr w:type="gramEnd"/>
      <w:r w:rsidRPr="00AE0CD9">
        <w:rPr>
          <w:rFonts w:ascii="Times New Roman" w:eastAsia="Times New Roman" w:hAnsi="Times New Roman" w:cs="Times New Roman"/>
          <w:lang w:eastAsia="pl-PL"/>
        </w:rPr>
        <w:t xml:space="preserve"> adres e-mail: </w:t>
      </w:r>
      <w:hyperlink r:id="rId33">
        <w:r w:rsidRPr="00AE0CD9">
          <w:rPr>
            <w:rFonts w:ascii="Times New Roman" w:eastAsia="Times New Roman" w:hAnsi="Times New Roman" w:cs="Times New Roman"/>
            <w:lang w:eastAsia="pl-PL"/>
          </w:rPr>
          <w:t>jw4809.iodo@ron.mil.</w:t>
        </w:r>
        <w:proofErr w:type="gramStart"/>
        <w:r w:rsidRPr="00AE0CD9">
          <w:rPr>
            <w:rFonts w:ascii="Times New Roman" w:eastAsia="Times New Roman" w:hAnsi="Times New Roman" w:cs="Times New Roman"/>
            <w:lang w:eastAsia="pl-PL"/>
          </w:rPr>
          <w:t>pl</w:t>
        </w:r>
      </w:hyperlink>
      <w:r w:rsidRPr="00AE0CD9">
        <w:rPr>
          <w:rFonts w:ascii="Times New Roman" w:eastAsia="Times New Roman" w:hAnsi="Times New Roman" w:cs="Times New Roman"/>
          <w:lang w:eastAsia="pl-PL"/>
        </w:rPr>
        <w:t xml:space="preserve"> ;</w:t>
      </w:r>
      <w:proofErr w:type="gramEnd"/>
    </w:p>
    <w:p w14:paraId="23D79B00" w14:textId="5D61DF36" w:rsidR="00115261" w:rsidRPr="00AE0CD9" w:rsidRDefault="7AE3B1AB" w:rsidP="7AE3B1AB">
      <w:pPr>
        <w:numPr>
          <w:ilvl w:val="0"/>
          <w:numId w:val="24"/>
        </w:numPr>
        <w:spacing w:before="120" w:after="120"/>
        <w:ind w:left="1078" w:hanging="283"/>
        <w:jc w:val="both"/>
        <w:rPr>
          <w:rFonts w:ascii="Times New Roman" w:eastAsia="Times New Roman" w:hAnsi="Times New Roman" w:cs="Times New Roman"/>
          <w:lang w:eastAsia="pl-PL"/>
        </w:rPr>
      </w:pPr>
      <w:proofErr w:type="gramStart"/>
      <w:r w:rsidRPr="00AE0CD9">
        <w:rPr>
          <w:rFonts w:ascii="Times New Roman" w:eastAsia="Times New Roman" w:hAnsi="Times New Roman" w:cs="Times New Roman"/>
          <w:lang w:eastAsia="pl-PL"/>
        </w:rPr>
        <w:t>telefonicznie</w:t>
      </w:r>
      <w:proofErr w:type="gramEnd"/>
      <w:r w:rsidRPr="00AE0CD9">
        <w:rPr>
          <w:rFonts w:ascii="Times New Roman" w:eastAsia="Times New Roman" w:hAnsi="Times New Roman" w:cs="Times New Roman"/>
          <w:lang w:eastAsia="pl-PL"/>
        </w:rPr>
        <w:t>: 261-883-743, tel. kom.: 727040715</w:t>
      </w:r>
    </w:p>
    <w:p w14:paraId="7EDA441D" w14:textId="77777777" w:rsidR="006E3D91" w:rsidRPr="00AE0CD9" w:rsidRDefault="7AE3B1AB" w:rsidP="7AE3B1AB">
      <w:pPr>
        <w:pStyle w:val="Akapitzlist"/>
        <w:numPr>
          <w:ilvl w:val="0"/>
          <w:numId w:val="27"/>
        </w:numPr>
        <w:spacing w:before="120" w:after="120"/>
        <w:ind w:left="714" w:hanging="357"/>
        <w:contextualSpacing w:val="0"/>
        <w:jc w:val="both"/>
        <w:rPr>
          <w:rFonts w:ascii="Times New Roman" w:eastAsia="Times New Roman" w:hAnsi="Times New Roman" w:cs="Times New Roman"/>
          <w:b/>
          <w:bCs/>
          <w:lang w:eastAsia="pl-PL"/>
        </w:rPr>
      </w:pPr>
      <w:r w:rsidRPr="00AE0CD9">
        <w:rPr>
          <w:rFonts w:ascii="Times New Roman" w:eastAsia="Times New Roman" w:hAnsi="Times New Roman" w:cs="Times New Roman"/>
          <w:b/>
          <w:bCs/>
          <w:lang w:eastAsia="pl-PL"/>
        </w:rPr>
        <w:t>Cel przetwarzania Państwa danych oraz podstawy prawne</w:t>
      </w:r>
    </w:p>
    <w:p w14:paraId="16741834" w14:textId="067A597E" w:rsidR="006E3D91" w:rsidRPr="00AE0CD9" w:rsidRDefault="7AE3B1AB" w:rsidP="7AE3B1AB">
      <w:pPr>
        <w:spacing w:before="120" w:after="120"/>
        <w:ind w:left="728"/>
        <w:jc w:val="both"/>
        <w:rPr>
          <w:rFonts w:ascii="Times New Roman" w:eastAsia="Times New Roman" w:hAnsi="Times New Roman" w:cs="Times New Roman"/>
          <w:lang w:eastAsia="pl-PL"/>
        </w:rPr>
      </w:pPr>
      <w:r w:rsidRPr="00AE0CD9">
        <w:rPr>
          <w:rFonts w:ascii="Times New Roman" w:eastAsia="Times New Roman" w:hAnsi="Times New Roman" w:cs="Times New Roman"/>
          <w:lang w:eastAsia="pl-PL"/>
        </w:rPr>
        <w:t xml:space="preserve">Państwa dane będą przetwarzane w celu związanym z postępowaniem o udzielenie zamówienia publicznego. Podstawą prawną ich przetwarzania jest akt uczestnictwa </w:t>
      </w:r>
      <w:r w:rsidR="006E3D91" w:rsidRPr="00AE0CD9">
        <w:rPr>
          <w:rFonts w:ascii="Times New Roman" w:hAnsi="Times New Roman" w:cs="Times New Roman"/>
        </w:rPr>
        <w:br/>
      </w:r>
      <w:r w:rsidRPr="00AE0CD9">
        <w:rPr>
          <w:rFonts w:ascii="Times New Roman" w:eastAsia="Times New Roman" w:hAnsi="Times New Roman" w:cs="Times New Roman"/>
          <w:lang w:eastAsia="pl-PL"/>
        </w:rPr>
        <w:t>w postępowaniu oraz przepisy prawa, tj.:</w:t>
      </w:r>
    </w:p>
    <w:p w14:paraId="7ED14C8B" w14:textId="22DB6BE9" w:rsidR="006E3D91" w:rsidRPr="00AE0CD9" w:rsidRDefault="7AE3B1AB" w:rsidP="7AE3B1AB">
      <w:pPr>
        <w:numPr>
          <w:ilvl w:val="0"/>
          <w:numId w:val="24"/>
        </w:numPr>
        <w:spacing w:before="120" w:after="120"/>
        <w:ind w:left="1078" w:hanging="283"/>
        <w:jc w:val="both"/>
        <w:rPr>
          <w:rFonts w:ascii="Times New Roman" w:eastAsia="Times New Roman" w:hAnsi="Times New Roman" w:cs="Times New Roman"/>
          <w:lang w:eastAsia="pl-PL"/>
        </w:rPr>
      </w:pPr>
      <w:proofErr w:type="gramStart"/>
      <w:r w:rsidRPr="00AE0CD9">
        <w:rPr>
          <w:rFonts w:ascii="Times New Roman" w:eastAsia="Times New Roman" w:hAnsi="Times New Roman" w:cs="Times New Roman"/>
          <w:lang w:eastAsia="pl-PL"/>
        </w:rPr>
        <w:t>ustawa</w:t>
      </w:r>
      <w:proofErr w:type="gramEnd"/>
      <w:r w:rsidRPr="00AE0CD9">
        <w:rPr>
          <w:rFonts w:ascii="Times New Roman" w:eastAsia="Times New Roman" w:hAnsi="Times New Roman" w:cs="Times New Roman"/>
          <w:lang w:eastAsia="pl-PL"/>
        </w:rPr>
        <w:t xml:space="preserve"> z dnia 11 września 2019 r. </w:t>
      </w:r>
      <w:r w:rsidRPr="00AE0CD9">
        <w:rPr>
          <w:rFonts w:ascii="Times New Roman" w:eastAsia="Times New Roman" w:hAnsi="Times New Roman" w:cs="Times New Roman"/>
          <w:i/>
          <w:iCs/>
          <w:lang w:eastAsia="pl-PL"/>
        </w:rPr>
        <w:t>– Prawo zamówień publicznych</w:t>
      </w:r>
      <w:r w:rsidRPr="00AE0CD9">
        <w:rPr>
          <w:rFonts w:ascii="Times New Roman" w:eastAsia="Times New Roman" w:hAnsi="Times New Roman" w:cs="Times New Roman"/>
          <w:lang w:eastAsia="pl-PL"/>
        </w:rPr>
        <w:t xml:space="preserve"> (</w:t>
      </w:r>
      <w:r w:rsidRPr="00AE0CD9">
        <w:rPr>
          <w:rFonts w:ascii="Times New Roman" w:eastAsia="Times New Roman" w:hAnsi="Times New Roman" w:cs="Times New Roman"/>
          <w:color w:val="000000" w:themeColor="text1"/>
          <w:lang w:eastAsia="pl-PL"/>
        </w:rPr>
        <w:t xml:space="preserve">Dz. U. </w:t>
      </w:r>
      <w:proofErr w:type="gramStart"/>
      <w:r w:rsidRPr="00AE0CD9">
        <w:rPr>
          <w:rFonts w:ascii="Times New Roman" w:eastAsia="Times New Roman" w:hAnsi="Times New Roman" w:cs="Times New Roman"/>
          <w:color w:val="000000" w:themeColor="text1"/>
          <w:lang w:eastAsia="pl-PL"/>
        </w:rPr>
        <w:t>z</w:t>
      </w:r>
      <w:proofErr w:type="gramEnd"/>
      <w:r w:rsidRPr="00AE0CD9">
        <w:rPr>
          <w:rFonts w:ascii="Times New Roman" w:eastAsia="Times New Roman" w:hAnsi="Times New Roman" w:cs="Times New Roman"/>
          <w:color w:val="000000" w:themeColor="text1"/>
          <w:lang w:eastAsia="pl-PL"/>
        </w:rPr>
        <w:t xml:space="preserve"> 2024 r. poz. 1320)</w:t>
      </w:r>
      <w:r w:rsidRPr="00AE0CD9">
        <w:rPr>
          <w:rFonts w:ascii="Times New Roman" w:eastAsia="Times New Roman" w:hAnsi="Times New Roman" w:cs="Times New Roman"/>
          <w:lang w:eastAsia="pl-PL"/>
        </w:rPr>
        <w:t>;</w:t>
      </w:r>
    </w:p>
    <w:p w14:paraId="3E725F8A" w14:textId="430C543B" w:rsidR="006E3D91" w:rsidRPr="00AE0CD9" w:rsidRDefault="7AE3B1AB" w:rsidP="7AE3B1AB">
      <w:pPr>
        <w:numPr>
          <w:ilvl w:val="0"/>
          <w:numId w:val="24"/>
        </w:numPr>
        <w:spacing w:before="120" w:after="120"/>
        <w:ind w:left="1078" w:hanging="283"/>
        <w:jc w:val="both"/>
        <w:rPr>
          <w:rFonts w:ascii="Times New Roman" w:eastAsia="Times New Roman" w:hAnsi="Times New Roman" w:cs="Times New Roman"/>
          <w:lang w:eastAsia="pl-PL"/>
        </w:rPr>
      </w:pPr>
      <w:proofErr w:type="gramStart"/>
      <w:r w:rsidRPr="00AE0CD9">
        <w:rPr>
          <w:rFonts w:ascii="Times New Roman" w:eastAsia="Times New Roman" w:hAnsi="Times New Roman" w:cs="Times New Roman"/>
          <w:lang w:eastAsia="pl-PL"/>
        </w:rPr>
        <w:t>rozporządzenie</w:t>
      </w:r>
      <w:proofErr w:type="gramEnd"/>
      <w:r w:rsidRPr="00AE0CD9">
        <w:rPr>
          <w:rFonts w:ascii="Times New Roman" w:eastAsia="Times New Roman" w:hAnsi="Times New Roman" w:cs="Times New Roman"/>
          <w:lang w:eastAsia="pl-PL"/>
        </w:rPr>
        <w:t xml:space="preserve"> Ministra Rozwoju, Pracy i Technologii z dnia 23 grudnia 2020 r. </w:t>
      </w:r>
      <w:r w:rsidR="006E3D91" w:rsidRPr="00AE0CD9">
        <w:rPr>
          <w:rFonts w:ascii="Times New Roman" w:hAnsi="Times New Roman" w:cs="Times New Roman"/>
        </w:rPr>
        <w:br/>
      </w:r>
      <w:r w:rsidRPr="00AE0CD9">
        <w:rPr>
          <w:rFonts w:ascii="Times New Roman" w:eastAsia="Times New Roman" w:hAnsi="Times New Roman" w:cs="Times New Roman"/>
          <w:i/>
          <w:iCs/>
          <w:lang w:eastAsia="pl-PL"/>
        </w:rPr>
        <w:t xml:space="preserve">w sprawie podmiotowych środków dowodowych oraz innych dokumentów lub oświadczeń, jakich może żądać zamawiający od wykonawcy </w:t>
      </w:r>
      <w:r w:rsidRPr="00AE0CD9">
        <w:rPr>
          <w:rFonts w:ascii="Times New Roman" w:eastAsia="Times New Roman" w:hAnsi="Times New Roman" w:cs="Times New Roman"/>
          <w:lang w:eastAsia="pl-PL"/>
        </w:rPr>
        <w:t xml:space="preserve">(Dz. U. </w:t>
      </w:r>
      <w:proofErr w:type="gramStart"/>
      <w:r w:rsidRPr="00AE0CD9">
        <w:rPr>
          <w:rFonts w:ascii="Times New Roman" w:eastAsia="Times New Roman" w:hAnsi="Times New Roman" w:cs="Times New Roman"/>
          <w:lang w:eastAsia="pl-PL"/>
        </w:rPr>
        <w:t>z</w:t>
      </w:r>
      <w:proofErr w:type="gramEnd"/>
      <w:r w:rsidRPr="00AE0CD9">
        <w:rPr>
          <w:rFonts w:ascii="Times New Roman" w:eastAsia="Times New Roman" w:hAnsi="Times New Roman" w:cs="Times New Roman"/>
          <w:lang w:eastAsia="pl-PL"/>
        </w:rPr>
        <w:t xml:space="preserve"> 2020 r. poz. 2415);</w:t>
      </w:r>
    </w:p>
    <w:p w14:paraId="56424CAB" w14:textId="3D767B4C" w:rsidR="00224CB2" w:rsidRPr="00AE0CD9" w:rsidRDefault="7AE3B1AB" w:rsidP="7AE3B1AB">
      <w:pPr>
        <w:numPr>
          <w:ilvl w:val="0"/>
          <w:numId w:val="24"/>
        </w:numPr>
        <w:spacing w:before="120" w:after="120"/>
        <w:ind w:left="1078" w:hanging="283"/>
        <w:jc w:val="both"/>
        <w:rPr>
          <w:rFonts w:ascii="Times New Roman" w:eastAsia="Times New Roman" w:hAnsi="Times New Roman" w:cs="Times New Roman"/>
          <w:lang w:eastAsia="pl-PL"/>
        </w:rPr>
      </w:pPr>
      <w:proofErr w:type="gramStart"/>
      <w:r w:rsidRPr="00AE0CD9">
        <w:rPr>
          <w:rFonts w:ascii="Times New Roman" w:eastAsia="Times New Roman" w:hAnsi="Times New Roman" w:cs="Times New Roman"/>
          <w:lang w:eastAsia="pl-PL"/>
        </w:rPr>
        <w:t>ustawy</w:t>
      </w:r>
      <w:proofErr w:type="gramEnd"/>
      <w:r w:rsidRPr="00AE0CD9">
        <w:rPr>
          <w:rFonts w:ascii="Times New Roman" w:eastAsia="Times New Roman" w:hAnsi="Times New Roman" w:cs="Times New Roman"/>
          <w:lang w:eastAsia="pl-PL"/>
        </w:rPr>
        <w:t xml:space="preserve"> z dnia 14 lipca 1983 r. </w:t>
      </w:r>
      <w:r w:rsidRPr="00AE0CD9">
        <w:rPr>
          <w:rFonts w:ascii="Times New Roman" w:eastAsia="Times New Roman" w:hAnsi="Times New Roman" w:cs="Times New Roman"/>
          <w:i/>
          <w:iCs/>
          <w:lang w:eastAsia="pl-PL"/>
        </w:rPr>
        <w:t>o narodowym zasobie archiwalnym i archiwach</w:t>
      </w:r>
      <w:r w:rsidRPr="00AE0CD9">
        <w:rPr>
          <w:rFonts w:ascii="Times New Roman" w:eastAsia="Times New Roman" w:hAnsi="Times New Roman" w:cs="Times New Roman"/>
          <w:lang w:eastAsia="pl-PL"/>
        </w:rPr>
        <w:t xml:space="preserve"> (Dz. U. 2020 </w:t>
      </w:r>
      <w:proofErr w:type="gramStart"/>
      <w:r w:rsidRPr="00AE0CD9">
        <w:rPr>
          <w:rFonts w:ascii="Times New Roman" w:eastAsia="Times New Roman" w:hAnsi="Times New Roman" w:cs="Times New Roman"/>
          <w:lang w:eastAsia="pl-PL"/>
        </w:rPr>
        <w:t>r</w:t>
      </w:r>
      <w:proofErr w:type="gramEnd"/>
      <w:r w:rsidRPr="00AE0CD9">
        <w:rPr>
          <w:rFonts w:ascii="Times New Roman" w:eastAsia="Times New Roman" w:hAnsi="Times New Roman" w:cs="Times New Roman"/>
          <w:lang w:eastAsia="pl-PL"/>
        </w:rPr>
        <w:t xml:space="preserve">. poz. 164, z </w:t>
      </w:r>
      <w:proofErr w:type="spellStart"/>
      <w:r w:rsidRPr="00AE0CD9">
        <w:rPr>
          <w:rFonts w:ascii="Times New Roman" w:eastAsia="Times New Roman" w:hAnsi="Times New Roman" w:cs="Times New Roman"/>
          <w:lang w:eastAsia="pl-PL"/>
        </w:rPr>
        <w:t>późn</w:t>
      </w:r>
      <w:proofErr w:type="spellEnd"/>
      <w:r w:rsidRPr="00AE0CD9">
        <w:rPr>
          <w:rFonts w:ascii="Times New Roman" w:eastAsia="Times New Roman" w:hAnsi="Times New Roman" w:cs="Times New Roman"/>
          <w:lang w:eastAsia="pl-PL"/>
        </w:rPr>
        <w:t xml:space="preserve">. </w:t>
      </w:r>
      <w:proofErr w:type="gramStart"/>
      <w:r w:rsidRPr="00AE0CD9">
        <w:rPr>
          <w:rFonts w:ascii="Times New Roman" w:eastAsia="Times New Roman" w:hAnsi="Times New Roman" w:cs="Times New Roman"/>
          <w:lang w:eastAsia="pl-PL"/>
        </w:rPr>
        <w:t>zm</w:t>
      </w:r>
      <w:proofErr w:type="gramEnd"/>
      <w:r w:rsidRPr="00AE0CD9">
        <w:rPr>
          <w:rFonts w:ascii="Times New Roman" w:eastAsia="Times New Roman" w:hAnsi="Times New Roman" w:cs="Times New Roman"/>
          <w:lang w:eastAsia="pl-PL"/>
        </w:rPr>
        <w:t>.).</w:t>
      </w:r>
    </w:p>
    <w:p w14:paraId="4A793732" w14:textId="77777777" w:rsidR="006E3D91" w:rsidRPr="00AE0CD9" w:rsidRDefault="7AE3B1AB" w:rsidP="7AE3B1AB">
      <w:pPr>
        <w:pStyle w:val="Akapitzlist"/>
        <w:numPr>
          <w:ilvl w:val="0"/>
          <w:numId w:val="27"/>
        </w:numPr>
        <w:spacing w:before="120" w:after="120"/>
        <w:ind w:left="714" w:hanging="357"/>
        <w:contextualSpacing w:val="0"/>
        <w:jc w:val="both"/>
        <w:rPr>
          <w:rFonts w:ascii="Times New Roman" w:eastAsia="Times New Roman" w:hAnsi="Times New Roman" w:cs="Times New Roman"/>
          <w:b/>
          <w:bCs/>
          <w:lang w:eastAsia="pl-PL"/>
        </w:rPr>
      </w:pPr>
      <w:r w:rsidRPr="00AE0CD9">
        <w:rPr>
          <w:rFonts w:ascii="Times New Roman" w:eastAsia="Times New Roman" w:hAnsi="Times New Roman" w:cs="Times New Roman"/>
          <w:b/>
          <w:bCs/>
          <w:lang w:eastAsia="pl-PL"/>
        </w:rPr>
        <w:t>Okres przechowywania danych</w:t>
      </w:r>
    </w:p>
    <w:p w14:paraId="27475C72" w14:textId="77777777" w:rsidR="006E3D91" w:rsidRPr="00AE0CD9" w:rsidRDefault="7AE3B1AB" w:rsidP="7AE3B1AB">
      <w:pPr>
        <w:numPr>
          <w:ilvl w:val="0"/>
          <w:numId w:val="25"/>
        </w:numPr>
        <w:spacing w:before="120" w:after="120"/>
        <w:ind w:left="1134"/>
        <w:jc w:val="both"/>
        <w:rPr>
          <w:rFonts w:ascii="Times New Roman" w:eastAsia="Times New Roman" w:hAnsi="Times New Roman" w:cs="Times New Roman"/>
          <w:lang w:eastAsia="pl-PL"/>
        </w:rPr>
      </w:pPr>
      <w:r w:rsidRPr="00AE0CD9">
        <w:rPr>
          <w:rFonts w:ascii="Times New Roman" w:eastAsia="Times New Roman" w:hAnsi="Times New Roman" w:cs="Times New Roman"/>
          <w:lang w:eastAsia="pl-PL"/>
        </w:rPr>
        <w:t xml:space="preserve">Państwa dane osobowe będą przechowywane, zgodnie z art. 5 ust. 1 pkt 2 ustawy z dnia 14 lipca 1983 r. </w:t>
      </w:r>
      <w:r w:rsidRPr="00AE0CD9">
        <w:rPr>
          <w:rFonts w:ascii="Times New Roman" w:eastAsia="Times New Roman" w:hAnsi="Times New Roman" w:cs="Times New Roman"/>
          <w:i/>
          <w:iCs/>
          <w:lang w:eastAsia="pl-PL"/>
        </w:rPr>
        <w:t>o narodowym zasobie archiwalnym i archiwach</w:t>
      </w:r>
      <w:r w:rsidRPr="00AE0CD9">
        <w:rPr>
          <w:rFonts w:ascii="Times New Roman" w:eastAsia="Times New Roman" w:hAnsi="Times New Roman" w:cs="Times New Roman"/>
          <w:lang w:eastAsia="pl-PL"/>
        </w:rPr>
        <w:t xml:space="preserve">, w związku z </w:t>
      </w:r>
      <w:r w:rsidRPr="00AE0CD9">
        <w:rPr>
          <w:rFonts w:ascii="Times New Roman" w:eastAsia="Times New Roman" w:hAnsi="Times New Roman" w:cs="Times New Roman"/>
          <w:i/>
          <w:iCs/>
          <w:lang w:eastAsia="pl-PL"/>
        </w:rPr>
        <w:t>Jednolitym Rzeczowym Wykazem Akt 26 Wojskowego Oddziału Gospodarczego</w:t>
      </w:r>
      <w:r w:rsidRPr="00AE0CD9">
        <w:rPr>
          <w:rFonts w:ascii="Times New Roman" w:eastAsia="Times New Roman" w:hAnsi="Times New Roman" w:cs="Times New Roman"/>
          <w:lang w:eastAsia="pl-PL"/>
        </w:rPr>
        <w:t>, przez okres 5 lat od dnia zakończenia postępowania o udzielenie zamówienia, a jeżeli czas trwania umowy przekracza 5 lat, okres przechowywania obejmuje cały czas trwania umowy.</w:t>
      </w:r>
    </w:p>
    <w:p w14:paraId="77B24EBD" w14:textId="77777777" w:rsidR="006E3D91" w:rsidRPr="00AE0CD9" w:rsidRDefault="7AE3B1AB" w:rsidP="7AE3B1AB">
      <w:pPr>
        <w:numPr>
          <w:ilvl w:val="0"/>
          <w:numId w:val="25"/>
        </w:numPr>
        <w:spacing w:before="120" w:after="120"/>
        <w:ind w:left="1134"/>
        <w:jc w:val="both"/>
        <w:rPr>
          <w:rFonts w:ascii="Times New Roman" w:eastAsia="Times New Roman" w:hAnsi="Times New Roman" w:cs="Times New Roman"/>
          <w:lang w:eastAsia="pl-PL"/>
        </w:rPr>
      </w:pPr>
      <w:proofErr w:type="gramStart"/>
      <w:r w:rsidRPr="00AE0CD9">
        <w:rPr>
          <w:rFonts w:ascii="Times New Roman" w:eastAsia="Times New Roman" w:hAnsi="Times New Roman" w:cs="Times New Roman"/>
          <w:lang w:eastAsia="pl-PL"/>
        </w:rPr>
        <w:t>w</w:t>
      </w:r>
      <w:proofErr w:type="gramEnd"/>
      <w:r w:rsidRPr="00AE0CD9">
        <w:rPr>
          <w:rFonts w:ascii="Times New Roman" w:eastAsia="Times New Roman" w:hAnsi="Times New Roman" w:cs="Times New Roman"/>
          <w:lang w:eastAsia="pl-PL"/>
        </w:rPr>
        <w:t xml:space="preserve"> przypadku udzielenia Państwu zamówienia, dane osobowe będą przechowywane, zgodnie z art. 5 ust. 1 pkt 2 ustawy z dnia 14 lipca 1983 r.</w:t>
      </w:r>
      <w:r w:rsidRPr="00AE0CD9">
        <w:rPr>
          <w:rFonts w:ascii="Times New Roman" w:eastAsia="Times New Roman" w:hAnsi="Times New Roman" w:cs="Times New Roman"/>
          <w:i/>
          <w:iCs/>
          <w:lang w:eastAsia="pl-PL"/>
        </w:rPr>
        <w:t xml:space="preserve"> o narodowym zasobie archiwalnym i archiwach</w:t>
      </w:r>
      <w:r w:rsidRPr="00AE0CD9">
        <w:rPr>
          <w:rFonts w:ascii="Times New Roman" w:eastAsia="Times New Roman" w:hAnsi="Times New Roman" w:cs="Times New Roman"/>
          <w:lang w:eastAsia="pl-PL"/>
        </w:rPr>
        <w:t>, od dnia udzielenia zamówienia przez czas trwania umowy, okres gwarancji oraz czas na dochodzenie ewentualnych roszczeń;</w:t>
      </w:r>
    </w:p>
    <w:p w14:paraId="0E8393E3" w14:textId="77777777" w:rsidR="006E3D91" w:rsidRPr="00AE0CD9" w:rsidRDefault="7AE3B1AB" w:rsidP="7AE3B1AB">
      <w:pPr>
        <w:pStyle w:val="Akapitzlist"/>
        <w:numPr>
          <w:ilvl w:val="0"/>
          <w:numId w:val="27"/>
        </w:numPr>
        <w:spacing w:before="120" w:after="120"/>
        <w:ind w:left="714" w:hanging="357"/>
        <w:contextualSpacing w:val="0"/>
        <w:jc w:val="both"/>
        <w:rPr>
          <w:rFonts w:ascii="Times New Roman" w:eastAsia="Times New Roman" w:hAnsi="Times New Roman" w:cs="Times New Roman"/>
          <w:b/>
          <w:bCs/>
          <w:lang w:eastAsia="pl-PL"/>
        </w:rPr>
      </w:pPr>
      <w:r w:rsidRPr="00AE0CD9">
        <w:rPr>
          <w:rFonts w:ascii="Times New Roman" w:eastAsia="Times New Roman" w:hAnsi="Times New Roman" w:cs="Times New Roman"/>
          <w:b/>
          <w:bCs/>
          <w:lang w:eastAsia="pl-PL"/>
        </w:rPr>
        <w:t>Komu przekazujemy Państwa dane?</w:t>
      </w:r>
    </w:p>
    <w:p w14:paraId="68CD1C3E" w14:textId="4264145F" w:rsidR="006E3D91" w:rsidRPr="00AE0CD9" w:rsidRDefault="7AE3B1AB" w:rsidP="7AE3B1AB">
      <w:pPr>
        <w:numPr>
          <w:ilvl w:val="0"/>
          <w:numId w:val="26"/>
        </w:numPr>
        <w:spacing w:before="120" w:after="120"/>
        <w:ind w:left="1120"/>
        <w:jc w:val="both"/>
        <w:rPr>
          <w:rFonts w:ascii="Times New Roman" w:eastAsia="Times New Roman" w:hAnsi="Times New Roman" w:cs="Times New Roman"/>
          <w:lang w:eastAsia="pl-PL"/>
        </w:rPr>
      </w:pPr>
      <w:r w:rsidRPr="00AE0CD9">
        <w:rPr>
          <w:rFonts w:ascii="Times New Roman" w:eastAsia="Times New Roman" w:hAnsi="Times New Roman" w:cs="Times New Roman"/>
          <w:lang w:eastAsia="pl-PL"/>
        </w:rPr>
        <w:t xml:space="preserve">Państwa dane pozyskane w związku z postępowaniem o udzielenie zamówienia publicznego przekazywane będą wszystkim zainteresowanym podmiotom </w:t>
      </w:r>
      <w:r w:rsidR="006E3D91" w:rsidRPr="00AE0CD9">
        <w:rPr>
          <w:rFonts w:ascii="Times New Roman" w:hAnsi="Times New Roman" w:cs="Times New Roman"/>
        </w:rPr>
        <w:br/>
      </w:r>
      <w:r w:rsidRPr="00AE0CD9">
        <w:rPr>
          <w:rFonts w:ascii="Times New Roman" w:eastAsia="Times New Roman" w:hAnsi="Times New Roman" w:cs="Times New Roman"/>
          <w:lang w:eastAsia="pl-PL"/>
        </w:rPr>
        <w:t xml:space="preserve">i osobom, </w:t>
      </w:r>
      <w:proofErr w:type="gramStart"/>
      <w:r w:rsidRPr="00AE0CD9">
        <w:rPr>
          <w:rFonts w:ascii="Times New Roman" w:eastAsia="Times New Roman" w:hAnsi="Times New Roman" w:cs="Times New Roman"/>
          <w:lang w:eastAsia="pl-PL"/>
        </w:rPr>
        <w:t>gdyż co</w:t>
      </w:r>
      <w:proofErr w:type="gramEnd"/>
      <w:r w:rsidRPr="00AE0CD9">
        <w:rPr>
          <w:rFonts w:ascii="Times New Roman" w:eastAsia="Times New Roman" w:hAnsi="Times New Roman" w:cs="Times New Roman"/>
          <w:lang w:eastAsia="pl-PL"/>
        </w:rPr>
        <w:t xml:space="preserve"> do zasady postępowanie o udzielenie zamówienia publicznego jest jawne;</w:t>
      </w:r>
    </w:p>
    <w:p w14:paraId="1FC159E1" w14:textId="2BE8C514" w:rsidR="006E3D91" w:rsidRPr="00AE0CD9" w:rsidRDefault="7AE3B1AB" w:rsidP="7AE3B1AB">
      <w:pPr>
        <w:numPr>
          <w:ilvl w:val="0"/>
          <w:numId w:val="26"/>
        </w:numPr>
        <w:spacing w:before="120" w:after="120"/>
        <w:ind w:left="1120"/>
        <w:jc w:val="both"/>
        <w:rPr>
          <w:rFonts w:ascii="Times New Roman" w:eastAsia="Times New Roman" w:hAnsi="Times New Roman" w:cs="Times New Roman"/>
          <w:lang w:eastAsia="pl-PL"/>
        </w:rPr>
      </w:pPr>
      <w:r w:rsidRPr="00AE0CD9">
        <w:rPr>
          <w:rFonts w:ascii="Times New Roman" w:eastAsia="Times New Roman" w:hAnsi="Times New Roman" w:cs="Times New Roman"/>
          <w:lang w:eastAsia="pl-PL"/>
        </w:rPr>
        <w:t xml:space="preserve">Ograniczenie dostępu do danych, o których mowa wyżej może nastąpić jedynie w szczególnych przypadkach, jeśli jest to uzasadnione ochroną prywatności zgodnie z art. 18 ust. 5 ustawy </w:t>
      </w:r>
      <w:proofErr w:type="spellStart"/>
      <w:r w:rsidRPr="00AE0CD9">
        <w:rPr>
          <w:rFonts w:ascii="Times New Roman" w:eastAsia="Times New Roman" w:hAnsi="Times New Roman" w:cs="Times New Roman"/>
          <w:lang w:eastAsia="pl-PL"/>
        </w:rPr>
        <w:t>Pzp</w:t>
      </w:r>
      <w:proofErr w:type="spellEnd"/>
      <w:r w:rsidRPr="00AE0CD9">
        <w:rPr>
          <w:rFonts w:ascii="Times New Roman" w:eastAsia="Times New Roman" w:hAnsi="Times New Roman" w:cs="Times New Roman"/>
          <w:lang w:eastAsia="pl-PL"/>
        </w:rPr>
        <w:t>;</w:t>
      </w:r>
    </w:p>
    <w:p w14:paraId="57A1E108" w14:textId="77777777" w:rsidR="006E3D91" w:rsidRPr="00AE0CD9" w:rsidRDefault="7AE3B1AB" w:rsidP="7AE3B1AB">
      <w:pPr>
        <w:pStyle w:val="Akapitzlist"/>
        <w:numPr>
          <w:ilvl w:val="0"/>
          <w:numId w:val="27"/>
        </w:numPr>
        <w:spacing w:before="120" w:after="120"/>
        <w:ind w:left="714" w:hanging="357"/>
        <w:contextualSpacing w:val="0"/>
        <w:jc w:val="both"/>
        <w:rPr>
          <w:rFonts w:ascii="Times New Roman" w:eastAsia="Times New Roman" w:hAnsi="Times New Roman" w:cs="Times New Roman"/>
          <w:b/>
          <w:bCs/>
          <w:lang w:eastAsia="pl-PL"/>
        </w:rPr>
      </w:pPr>
      <w:r w:rsidRPr="00AE0CD9">
        <w:rPr>
          <w:rFonts w:ascii="Times New Roman" w:eastAsia="Times New Roman" w:hAnsi="Times New Roman" w:cs="Times New Roman"/>
          <w:b/>
          <w:bCs/>
          <w:lang w:eastAsia="pl-PL"/>
        </w:rPr>
        <w:t>Przekazywanie danych poza Europejski Obszar Gospodarczy</w:t>
      </w:r>
    </w:p>
    <w:p w14:paraId="7842D701" w14:textId="77777777" w:rsidR="006E3D91" w:rsidRPr="00AE0CD9" w:rsidRDefault="7AE3B1AB" w:rsidP="7AE3B1AB">
      <w:pPr>
        <w:spacing w:before="120" w:after="120"/>
        <w:ind w:left="700"/>
        <w:jc w:val="both"/>
        <w:rPr>
          <w:rFonts w:ascii="Times New Roman" w:eastAsia="Times New Roman" w:hAnsi="Times New Roman" w:cs="Times New Roman"/>
          <w:lang w:eastAsia="pl-PL"/>
        </w:rPr>
      </w:pPr>
      <w:r w:rsidRPr="00AE0CD9">
        <w:rPr>
          <w:rFonts w:ascii="Times New Roman" w:eastAsia="Times New Roman" w:hAnsi="Times New Roman" w:cs="Times New Roman"/>
          <w:lang w:eastAsia="pl-PL"/>
        </w:rPr>
        <w:t>W związku z jawnością postępowania o udzielenie zamówienia publicznego Państwa dane mogą być przekazywane do państw spoza EWG z zastrzeżeniem, o którym mowa w pkt 5 lit. b.</w:t>
      </w:r>
    </w:p>
    <w:p w14:paraId="373F3F2B" w14:textId="77777777" w:rsidR="006E3D91" w:rsidRPr="00AE0CD9" w:rsidRDefault="7AE3B1AB" w:rsidP="7AE3B1AB">
      <w:pPr>
        <w:pStyle w:val="Akapitzlist"/>
        <w:numPr>
          <w:ilvl w:val="0"/>
          <w:numId w:val="27"/>
        </w:numPr>
        <w:spacing w:before="120" w:after="120"/>
        <w:ind w:left="714" w:hanging="357"/>
        <w:contextualSpacing w:val="0"/>
        <w:jc w:val="both"/>
        <w:rPr>
          <w:rFonts w:ascii="Times New Roman" w:eastAsia="Times New Roman" w:hAnsi="Times New Roman" w:cs="Times New Roman"/>
          <w:b/>
          <w:bCs/>
          <w:lang w:eastAsia="pl-PL"/>
        </w:rPr>
      </w:pPr>
      <w:r w:rsidRPr="00AE0CD9">
        <w:rPr>
          <w:rFonts w:ascii="Times New Roman" w:eastAsia="Times New Roman" w:hAnsi="Times New Roman" w:cs="Times New Roman"/>
          <w:b/>
          <w:bCs/>
          <w:lang w:eastAsia="pl-PL"/>
        </w:rPr>
        <w:t>Przysługujące Państwu uprawnienia związane z przetwarzaniem danych osobowych</w:t>
      </w:r>
    </w:p>
    <w:p w14:paraId="10672D90" w14:textId="774CE117" w:rsidR="006E3D91" w:rsidRPr="00AE0CD9" w:rsidRDefault="7AE3B1AB" w:rsidP="7AE3B1AB">
      <w:pPr>
        <w:spacing w:before="120" w:after="120"/>
        <w:ind w:left="742"/>
        <w:jc w:val="both"/>
        <w:rPr>
          <w:rFonts w:ascii="Times New Roman" w:eastAsia="Times New Roman" w:hAnsi="Times New Roman" w:cs="Times New Roman"/>
          <w:lang w:eastAsia="pl-PL"/>
        </w:rPr>
      </w:pPr>
      <w:r w:rsidRPr="00AE0CD9">
        <w:rPr>
          <w:rFonts w:ascii="Times New Roman" w:eastAsia="Times New Roman" w:hAnsi="Times New Roman" w:cs="Times New Roman"/>
          <w:lang w:eastAsia="pl-PL"/>
        </w:rPr>
        <w:t xml:space="preserve">W odniesieniu do danych pozyskanych w związku z prowadzonym postępowaniem </w:t>
      </w:r>
      <w:r w:rsidR="006E3D91" w:rsidRPr="00AE0CD9">
        <w:rPr>
          <w:rFonts w:ascii="Times New Roman" w:hAnsi="Times New Roman" w:cs="Times New Roman"/>
        </w:rPr>
        <w:br/>
      </w:r>
      <w:r w:rsidRPr="00AE0CD9">
        <w:rPr>
          <w:rFonts w:ascii="Times New Roman" w:eastAsia="Times New Roman" w:hAnsi="Times New Roman" w:cs="Times New Roman"/>
          <w:lang w:eastAsia="pl-PL"/>
        </w:rPr>
        <w:t>o udzielenie zamówienia publicznego przysługują Państwu następujące uprawnienia:</w:t>
      </w:r>
    </w:p>
    <w:p w14:paraId="614BB817" w14:textId="77777777" w:rsidR="006E3D91" w:rsidRPr="00AE0CD9" w:rsidRDefault="7AE3B1AB" w:rsidP="7AE3B1AB">
      <w:pPr>
        <w:numPr>
          <w:ilvl w:val="0"/>
          <w:numId w:val="24"/>
        </w:numPr>
        <w:spacing w:before="120" w:after="120"/>
        <w:ind w:left="1078" w:hanging="283"/>
        <w:jc w:val="both"/>
        <w:rPr>
          <w:rFonts w:ascii="Times New Roman" w:eastAsia="Times New Roman" w:hAnsi="Times New Roman" w:cs="Times New Roman"/>
          <w:lang w:eastAsia="pl-PL"/>
        </w:rPr>
      </w:pPr>
      <w:proofErr w:type="gramStart"/>
      <w:r w:rsidRPr="00AE0CD9">
        <w:rPr>
          <w:rFonts w:ascii="Times New Roman" w:eastAsia="Times New Roman" w:hAnsi="Times New Roman" w:cs="Times New Roman"/>
          <w:lang w:eastAsia="pl-PL"/>
        </w:rPr>
        <w:t>prawo</w:t>
      </w:r>
      <w:proofErr w:type="gramEnd"/>
      <w:r w:rsidRPr="00AE0CD9">
        <w:rPr>
          <w:rFonts w:ascii="Times New Roman" w:eastAsia="Times New Roman" w:hAnsi="Times New Roman" w:cs="Times New Roman"/>
          <w:lang w:eastAsia="pl-PL"/>
        </w:rPr>
        <w:t xml:space="preserve"> dostępu do swoich danych oraz otrzymania ich kopii;</w:t>
      </w:r>
    </w:p>
    <w:p w14:paraId="30E22ED6" w14:textId="77777777" w:rsidR="006E3D91" w:rsidRPr="00AE0CD9" w:rsidRDefault="7AE3B1AB" w:rsidP="7AE3B1AB">
      <w:pPr>
        <w:numPr>
          <w:ilvl w:val="0"/>
          <w:numId w:val="24"/>
        </w:numPr>
        <w:spacing w:before="120" w:after="120"/>
        <w:ind w:left="1078" w:hanging="283"/>
        <w:jc w:val="both"/>
        <w:rPr>
          <w:rFonts w:ascii="Times New Roman" w:eastAsia="Times New Roman" w:hAnsi="Times New Roman" w:cs="Times New Roman"/>
          <w:lang w:eastAsia="pl-PL"/>
        </w:rPr>
      </w:pPr>
      <w:proofErr w:type="gramStart"/>
      <w:r w:rsidRPr="00AE0CD9">
        <w:rPr>
          <w:rFonts w:ascii="Times New Roman" w:eastAsia="Times New Roman" w:hAnsi="Times New Roman" w:cs="Times New Roman"/>
          <w:lang w:eastAsia="pl-PL"/>
        </w:rPr>
        <w:t>prawo</w:t>
      </w:r>
      <w:proofErr w:type="gramEnd"/>
      <w:r w:rsidRPr="00AE0CD9">
        <w:rPr>
          <w:rFonts w:ascii="Times New Roman" w:eastAsia="Times New Roman" w:hAnsi="Times New Roman" w:cs="Times New Roman"/>
          <w:lang w:eastAsia="pl-PL"/>
        </w:rPr>
        <w:t xml:space="preserve"> do sprostowania (poprawienia) swoich danych;</w:t>
      </w:r>
    </w:p>
    <w:p w14:paraId="702B9178" w14:textId="77777777" w:rsidR="006E3D91" w:rsidRPr="00AE0CD9" w:rsidRDefault="7AE3B1AB" w:rsidP="7AE3B1AB">
      <w:pPr>
        <w:numPr>
          <w:ilvl w:val="0"/>
          <w:numId w:val="24"/>
        </w:numPr>
        <w:spacing w:before="120" w:after="120"/>
        <w:ind w:left="1078" w:hanging="283"/>
        <w:jc w:val="both"/>
        <w:rPr>
          <w:rFonts w:ascii="Times New Roman" w:eastAsia="Times New Roman" w:hAnsi="Times New Roman" w:cs="Times New Roman"/>
          <w:lang w:eastAsia="pl-PL"/>
        </w:rPr>
      </w:pPr>
      <w:proofErr w:type="gramStart"/>
      <w:r w:rsidRPr="00AE0CD9">
        <w:rPr>
          <w:rFonts w:ascii="Times New Roman" w:eastAsia="Times New Roman" w:hAnsi="Times New Roman" w:cs="Times New Roman"/>
          <w:lang w:eastAsia="pl-PL"/>
        </w:rPr>
        <w:t>prawo</w:t>
      </w:r>
      <w:proofErr w:type="gramEnd"/>
      <w:r w:rsidRPr="00AE0CD9">
        <w:rPr>
          <w:rFonts w:ascii="Times New Roman" w:eastAsia="Times New Roman" w:hAnsi="Times New Roman" w:cs="Times New Roman"/>
          <w:lang w:eastAsia="pl-PL"/>
        </w:rPr>
        <w:t xml:space="preserve"> do usunięcia danych osobowych, w sytuacji, gdy przetwarzanie danych nie następuje w celu wywiązania się z obowiązku wynikającego z przepisu prawa lub w ramach sprawowania władzy publicznej;</w:t>
      </w:r>
    </w:p>
    <w:p w14:paraId="52789E9B" w14:textId="77777777" w:rsidR="006E3D91" w:rsidRPr="00AE0CD9" w:rsidRDefault="7AE3B1AB" w:rsidP="7AE3B1AB">
      <w:pPr>
        <w:numPr>
          <w:ilvl w:val="0"/>
          <w:numId w:val="24"/>
        </w:numPr>
        <w:spacing w:before="120" w:after="120"/>
        <w:ind w:left="1078" w:hanging="283"/>
        <w:jc w:val="both"/>
        <w:rPr>
          <w:rFonts w:ascii="Times New Roman" w:eastAsia="Times New Roman" w:hAnsi="Times New Roman" w:cs="Times New Roman"/>
          <w:lang w:eastAsia="pl-PL"/>
        </w:rPr>
      </w:pPr>
      <w:proofErr w:type="gramStart"/>
      <w:r w:rsidRPr="00AE0CD9">
        <w:rPr>
          <w:rFonts w:ascii="Times New Roman" w:eastAsia="Times New Roman" w:hAnsi="Times New Roman" w:cs="Times New Roman"/>
          <w:lang w:eastAsia="pl-PL"/>
        </w:rPr>
        <w:t>prawo</w:t>
      </w:r>
      <w:proofErr w:type="gramEnd"/>
      <w:r w:rsidRPr="00AE0CD9">
        <w:rPr>
          <w:rFonts w:ascii="Times New Roman" w:eastAsia="Times New Roman" w:hAnsi="Times New Roman" w:cs="Times New Roman"/>
          <w:lang w:eastAsia="pl-PL"/>
        </w:rPr>
        <w:t xml:space="preserve"> do ograniczenia przetwarzania danych, przy czym przepisy odrębne mogą wyłączyć możliwość skorzystania z tego prawa;</w:t>
      </w:r>
    </w:p>
    <w:p w14:paraId="78697D71" w14:textId="77777777" w:rsidR="006E3D91" w:rsidRPr="00AE0CD9" w:rsidRDefault="7AE3B1AB" w:rsidP="7AE3B1AB">
      <w:pPr>
        <w:numPr>
          <w:ilvl w:val="0"/>
          <w:numId w:val="24"/>
        </w:numPr>
        <w:spacing w:before="120" w:after="120"/>
        <w:ind w:left="1078" w:hanging="283"/>
        <w:jc w:val="both"/>
        <w:rPr>
          <w:rFonts w:ascii="Times New Roman" w:eastAsia="Times New Roman" w:hAnsi="Times New Roman" w:cs="Times New Roman"/>
          <w:lang w:eastAsia="pl-PL"/>
        </w:rPr>
      </w:pPr>
      <w:proofErr w:type="gramStart"/>
      <w:r w:rsidRPr="00AE0CD9">
        <w:rPr>
          <w:rFonts w:ascii="Times New Roman" w:eastAsia="Times New Roman" w:hAnsi="Times New Roman" w:cs="Times New Roman"/>
          <w:lang w:eastAsia="pl-PL"/>
        </w:rPr>
        <w:t>prawo</w:t>
      </w:r>
      <w:proofErr w:type="gramEnd"/>
      <w:r w:rsidRPr="00AE0CD9">
        <w:rPr>
          <w:rFonts w:ascii="Times New Roman" w:eastAsia="Times New Roman" w:hAnsi="Times New Roman" w:cs="Times New Roman"/>
          <w:lang w:eastAsia="pl-PL"/>
        </w:rPr>
        <w:t xml:space="preserve"> wniesienia skargi do Prezesa Urzędu Ochrony Danych Osobowych.</w:t>
      </w:r>
    </w:p>
    <w:p w14:paraId="6622740B" w14:textId="2C7E9E56" w:rsidR="004001B9" w:rsidRPr="00AE0CD9" w:rsidRDefault="7AE3B1AB" w:rsidP="7AE3B1AB">
      <w:pPr>
        <w:spacing w:before="120" w:after="120"/>
        <w:ind w:left="714"/>
        <w:jc w:val="both"/>
        <w:rPr>
          <w:rFonts w:ascii="Times New Roman" w:eastAsia="Times New Roman" w:hAnsi="Times New Roman" w:cs="Times New Roman"/>
          <w:lang w:eastAsia="pl-PL"/>
        </w:rPr>
      </w:pPr>
      <w:r w:rsidRPr="00AE0CD9">
        <w:rPr>
          <w:rFonts w:ascii="Times New Roman" w:eastAsia="Times New Roman" w:hAnsi="Times New Roman" w:cs="Times New Roman"/>
          <w:lang w:eastAsia="pl-PL"/>
        </w:rPr>
        <w:t xml:space="preserve">W celu skorzystania z powyżej wymienionych praw należy skontaktować się </w:t>
      </w:r>
      <w:r w:rsidR="006E3D91" w:rsidRPr="00AE0CD9">
        <w:rPr>
          <w:rFonts w:ascii="Times New Roman" w:hAnsi="Times New Roman" w:cs="Times New Roman"/>
        </w:rPr>
        <w:br/>
      </w:r>
      <w:r w:rsidRPr="00AE0CD9">
        <w:rPr>
          <w:rFonts w:ascii="Times New Roman" w:eastAsia="Times New Roman" w:hAnsi="Times New Roman" w:cs="Times New Roman"/>
          <w:lang w:eastAsia="pl-PL"/>
        </w:rPr>
        <w:t xml:space="preserve">z Administratorem lub Inspektorem Danych Osobowych (dane kontaktowe zawarte </w:t>
      </w:r>
      <w:r w:rsidR="006E3D91" w:rsidRPr="00AE0CD9">
        <w:rPr>
          <w:rFonts w:ascii="Times New Roman" w:hAnsi="Times New Roman" w:cs="Times New Roman"/>
        </w:rPr>
        <w:br/>
      </w:r>
      <w:r w:rsidRPr="00AE0CD9">
        <w:rPr>
          <w:rFonts w:ascii="Times New Roman" w:eastAsia="Times New Roman" w:hAnsi="Times New Roman" w:cs="Times New Roman"/>
          <w:lang w:eastAsia="pl-PL"/>
        </w:rPr>
        <w:t>w punktach 1 i 2).</w:t>
      </w:r>
    </w:p>
    <w:p w14:paraId="1447B60D" w14:textId="77777777" w:rsidR="006E3D91" w:rsidRPr="00AE0CD9" w:rsidRDefault="7AE3B1AB" w:rsidP="7AE3B1AB">
      <w:pPr>
        <w:pStyle w:val="Akapitzlist"/>
        <w:numPr>
          <w:ilvl w:val="0"/>
          <w:numId w:val="27"/>
        </w:numPr>
        <w:spacing w:before="120" w:after="120"/>
        <w:ind w:left="714" w:hanging="357"/>
        <w:contextualSpacing w:val="0"/>
        <w:jc w:val="both"/>
        <w:rPr>
          <w:rFonts w:ascii="Times New Roman" w:eastAsia="Times New Roman" w:hAnsi="Times New Roman" w:cs="Times New Roman"/>
          <w:b/>
          <w:bCs/>
          <w:lang w:eastAsia="pl-PL"/>
        </w:rPr>
      </w:pPr>
      <w:r w:rsidRPr="00AE0CD9">
        <w:rPr>
          <w:rFonts w:ascii="Times New Roman" w:eastAsia="Times New Roman" w:hAnsi="Times New Roman" w:cs="Times New Roman"/>
          <w:b/>
          <w:bCs/>
          <w:lang w:eastAsia="pl-PL"/>
        </w:rPr>
        <w:t>Obowiązek podania danych osobowych</w:t>
      </w:r>
    </w:p>
    <w:p w14:paraId="1E1FD703" w14:textId="77777777" w:rsidR="006E3D91" w:rsidRPr="00AE0CD9" w:rsidRDefault="7AE3B1AB" w:rsidP="7AE3B1AB">
      <w:pPr>
        <w:spacing w:before="120" w:after="120"/>
        <w:ind w:left="728"/>
        <w:jc w:val="both"/>
        <w:rPr>
          <w:rFonts w:ascii="Times New Roman" w:eastAsia="Times New Roman" w:hAnsi="Times New Roman" w:cs="Times New Roman"/>
          <w:lang w:eastAsia="pl-PL"/>
        </w:rPr>
      </w:pPr>
      <w:r w:rsidRPr="00AE0CD9">
        <w:rPr>
          <w:rFonts w:ascii="Times New Roman" w:eastAsia="Times New Roman" w:hAnsi="Times New Roman" w:cs="Times New Roman"/>
          <w:lang w:eastAsia="pl-PL"/>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w:t>
      </w:r>
      <w:proofErr w:type="spellStart"/>
      <w:r w:rsidRPr="00AE0CD9">
        <w:rPr>
          <w:rFonts w:ascii="Times New Roman" w:eastAsia="Times New Roman" w:hAnsi="Times New Roman" w:cs="Times New Roman"/>
          <w:lang w:eastAsia="pl-PL"/>
        </w:rPr>
        <w:t>Pzp</w:t>
      </w:r>
      <w:proofErr w:type="spellEnd"/>
      <w:r w:rsidRPr="00AE0CD9">
        <w:rPr>
          <w:rFonts w:ascii="Times New Roman" w:eastAsia="Times New Roman" w:hAnsi="Times New Roman" w:cs="Times New Roman"/>
          <w:lang w:eastAsia="pl-PL"/>
        </w:rPr>
        <w:t xml:space="preserve"> oraz wydanych do niej przepisów wykonawczych. </w:t>
      </w:r>
    </w:p>
    <w:p w14:paraId="468840BE" w14:textId="77777777" w:rsidR="006E3D91" w:rsidRPr="00AE0CD9" w:rsidRDefault="7AE3B1AB" w:rsidP="7AE3B1AB">
      <w:pPr>
        <w:numPr>
          <w:ilvl w:val="0"/>
          <w:numId w:val="23"/>
        </w:numPr>
        <w:spacing w:before="120" w:after="0"/>
        <w:ind w:left="357" w:hanging="357"/>
        <w:jc w:val="both"/>
        <w:rPr>
          <w:rFonts w:ascii="Times New Roman" w:hAnsi="Times New Roman" w:cs="Times New Roman"/>
          <w:b/>
          <w:bCs/>
        </w:rPr>
      </w:pPr>
      <w:r w:rsidRPr="00AE0CD9">
        <w:rPr>
          <w:rFonts w:ascii="Times New Roman" w:hAnsi="Times New Roman" w:cs="Times New Roman"/>
          <w:b/>
          <w:bCs/>
        </w:rPr>
        <w:t>Inne informacje:</w:t>
      </w:r>
    </w:p>
    <w:p w14:paraId="74288AC4" w14:textId="37E6D6BA" w:rsidR="006E3D91" w:rsidRPr="00AE0CD9" w:rsidRDefault="7AE3B1AB" w:rsidP="7AE3B1AB">
      <w:pPr>
        <w:pStyle w:val="Akapitzlist"/>
        <w:numPr>
          <w:ilvl w:val="0"/>
          <w:numId w:val="19"/>
        </w:numPr>
        <w:spacing w:before="120" w:after="120"/>
        <w:ind w:left="714" w:hanging="357"/>
        <w:contextualSpacing w:val="0"/>
        <w:jc w:val="both"/>
        <w:rPr>
          <w:rFonts w:ascii="Times New Roman" w:hAnsi="Times New Roman" w:cs="Times New Roman"/>
        </w:rPr>
      </w:pPr>
      <w:r w:rsidRPr="00AE0CD9">
        <w:rPr>
          <w:rFonts w:ascii="Times New Roman" w:hAnsi="Times New Roman" w:cs="Times New Roman"/>
        </w:rPr>
        <w:t>Zamawiający nie dopuszcza składania ofert wariantowych.</w:t>
      </w:r>
    </w:p>
    <w:p w14:paraId="526087EC" w14:textId="50D04016" w:rsidR="006E3D91" w:rsidRPr="00AE0CD9" w:rsidRDefault="7AE3B1AB" w:rsidP="7AE3B1AB">
      <w:pPr>
        <w:pStyle w:val="Akapitzlist"/>
        <w:numPr>
          <w:ilvl w:val="0"/>
          <w:numId w:val="19"/>
        </w:numPr>
        <w:spacing w:before="120" w:after="120"/>
        <w:ind w:left="714" w:hanging="357"/>
        <w:contextualSpacing w:val="0"/>
        <w:jc w:val="both"/>
        <w:rPr>
          <w:rFonts w:ascii="Times New Roman" w:hAnsi="Times New Roman" w:cs="Times New Roman"/>
        </w:rPr>
      </w:pPr>
      <w:r w:rsidRPr="00AE0CD9">
        <w:rPr>
          <w:rFonts w:ascii="Times New Roman" w:hAnsi="Times New Roman" w:cs="Times New Roman"/>
        </w:rPr>
        <w:t xml:space="preserve">Zamawiający wymaga zatrudnienia na podstawie stosunku pracy, </w:t>
      </w:r>
      <w:r w:rsidR="006E3D91" w:rsidRPr="00AE0CD9">
        <w:rPr>
          <w:rFonts w:ascii="Times New Roman" w:hAnsi="Times New Roman" w:cs="Times New Roman"/>
        </w:rPr>
        <w:br/>
      </w:r>
      <w:r w:rsidRPr="00AE0CD9">
        <w:rPr>
          <w:rFonts w:ascii="Times New Roman" w:hAnsi="Times New Roman" w:cs="Times New Roman"/>
        </w:rPr>
        <w:t xml:space="preserve">w okolicznościach, o których mowa w art. 95 ustawy </w:t>
      </w:r>
      <w:proofErr w:type="spellStart"/>
      <w:r w:rsidRPr="00AE0CD9">
        <w:rPr>
          <w:rFonts w:ascii="Times New Roman" w:hAnsi="Times New Roman" w:cs="Times New Roman"/>
        </w:rPr>
        <w:t>Pzp</w:t>
      </w:r>
      <w:proofErr w:type="spellEnd"/>
      <w:r w:rsidRPr="00AE0CD9">
        <w:rPr>
          <w:rFonts w:ascii="Times New Roman" w:hAnsi="Times New Roman" w:cs="Times New Roman"/>
        </w:rPr>
        <w:t>.</w:t>
      </w:r>
    </w:p>
    <w:p w14:paraId="5C4B595A" w14:textId="77777777" w:rsidR="006E3D91" w:rsidRPr="00AE0CD9" w:rsidRDefault="7AE3B1AB" w:rsidP="7AE3B1AB">
      <w:pPr>
        <w:pStyle w:val="Akapitzlist"/>
        <w:numPr>
          <w:ilvl w:val="0"/>
          <w:numId w:val="19"/>
        </w:numPr>
        <w:spacing w:before="120" w:after="120"/>
        <w:ind w:left="714" w:hanging="357"/>
        <w:contextualSpacing w:val="0"/>
        <w:jc w:val="both"/>
        <w:rPr>
          <w:rFonts w:ascii="Times New Roman" w:hAnsi="Times New Roman" w:cs="Times New Roman"/>
        </w:rPr>
      </w:pPr>
      <w:r w:rsidRPr="00AE0CD9">
        <w:rPr>
          <w:rFonts w:ascii="Times New Roman" w:hAnsi="Times New Roman" w:cs="Times New Roman"/>
        </w:rPr>
        <w:t xml:space="preserve">Zamawiający nie wymaga zatrudnienia osób, o których mowa w art. 96 ust. 2 pkt 2 ustawy </w:t>
      </w:r>
      <w:proofErr w:type="spellStart"/>
      <w:r w:rsidRPr="00AE0CD9">
        <w:rPr>
          <w:rFonts w:ascii="Times New Roman" w:hAnsi="Times New Roman" w:cs="Times New Roman"/>
        </w:rPr>
        <w:t>Pzp</w:t>
      </w:r>
      <w:proofErr w:type="spellEnd"/>
      <w:r w:rsidRPr="00AE0CD9">
        <w:rPr>
          <w:rFonts w:ascii="Times New Roman" w:hAnsi="Times New Roman" w:cs="Times New Roman"/>
        </w:rPr>
        <w:t xml:space="preserve">. </w:t>
      </w:r>
    </w:p>
    <w:p w14:paraId="51AFABC2" w14:textId="4592EB73" w:rsidR="006E3D91" w:rsidRPr="00AE0CD9" w:rsidRDefault="7AE3B1AB" w:rsidP="7AE3B1AB">
      <w:pPr>
        <w:pStyle w:val="Akapitzlist"/>
        <w:numPr>
          <w:ilvl w:val="0"/>
          <w:numId w:val="19"/>
        </w:numPr>
        <w:spacing w:before="120" w:after="120"/>
        <w:ind w:left="714" w:hanging="357"/>
        <w:contextualSpacing w:val="0"/>
        <w:jc w:val="both"/>
        <w:rPr>
          <w:rFonts w:ascii="Times New Roman" w:hAnsi="Times New Roman" w:cs="Times New Roman"/>
        </w:rPr>
      </w:pPr>
      <w:r w:rsidRPr="00AE0CD9">
        <w:rPr>
          <w:rFonts w:ascii="Times New Roman" w:hAnsi="Times New Roman" w:cs="Times New Roman"/>
        </w:rPr>
        <w:t xml:space="preserve">Zamawiający nie zastrzega możliwości ubiegania się o udzielenie zamówienia wyłącznie przez Wykonawców, o których mowa w art. 94 ustawy </w:t>
      </w:r>
      <w:proofErr w:type="spellStart"/>
      <w:r w:rsidRPr="00AE0CD9">
        <w:rPr>
          <w:rFonts w:ascii="Times New Roman" w:hAnsi="Times New Roman" w:cs="Times New Roman"/>
        </w:rPr>
        <w:t>Pzp</w:t>
      </w:r>
      <w:proofErr w:type="spellEnd"/>
      <w:r w:rsidRPr="00AE0CD9">
        <w:rPr>
          <w:rFonts w:ascii="Times New Roman" w:hAnsi="Times New Roman" w:cs="Times New Roman"/>
        </w:rPr>
        <w:t>,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2CF8CF52" w14:textId="77777777" w:rsidR="00E44B56" w:rsidRPr="00AE0CD9" w:rsidRDefault="7AE3B1AB" w:rsidP="7AE3B1AB">
      <w:pPr>
        <w:pStyle w:val="Akapitzlist"/>
        <w:numPr>
          <w:ilvl w:val="0"/>
          <w:numId w:val="19"/>
        </w:numPr>
        <w:spacing w:before="120" w:after="120"/>
        <w:ind w:left="714" w:hanging="357"/>
        <w:contextualSpacing w:val="0"/>
        <w:jc w:val="both"/>
        <w:rPr>
          <w:rFonts w:ascii="Times New Roman" w:hAnsi="Times New Roman" w:cs="Times New Roman"/>
        </w:rPr>
      </w:pPr>
      <w:r w:rsidRPr="00AE0CD9">
        <w:rPr>
          <w:rFonts w:ascii="Times New Roman" w:hAnsi="Times New Roman" w:cs="Times New Roman"/>
        </w:rPr>
        <w:t xml:space="preserve">Zamawiający nie przewiduje udzielania zamówień na podstawie art. 214 ust. 1 pkt 7 i 8 ustawy </w:t>
      </w:r>
      <w:proofErr w:type="spellStart"/>
      <w:r w:rsidRPr="00AE0CD9">
        <w:rPr>
          <w:rFonts w:ascii="Times New Roman" w:hAnsi="Times New Roman" w:cs="Times New Roman"/>
        </w:rPr>
        <w:t>Pzp</w:t>
      </w:r>
      <w:proofErr w:type="spellEnd"/>
      <w:r w:rsidRPr="00AE0CD9">
        <w:rPr>
          <w:rFonts w:ascii="Times New Roman" w:hAnsi="Times New Roman" w:cs="Times New Roman"/>
        </w:rPr>
        <w:t>.</w:t>
      </w:r>
    </w:p>
    <w:p w14:paraId="046E8DE3" w14:textId="77777777" w:rsidR="006E3D91" w:rsidRPr="00AE0CD9" w:rsidRDefault="7AE3B1AB" w:rsidP="7AE3B1AB">
      <w:pPr>
        <w:pStyle w:val="Akapitzlist"/>
        <w:numPr>
          <w:ilvl w:val="0"/>
          <w:numId w:val="19"/>
        </w:numPr>
        <w:spacing w:before="120" w:after="120"/>
        <w:ind w:left="714" w:hanging="357"/>
        <w:contextualSpacing w:val="0"/>
        <w:jc w:val="both"/>
        <w:rPr>
          <w:rFonts w:ascii="Times New Roman" w:hAnsi="Times New Roman" w:cs="Times New Roman"/>
        </w:rPr>
      </w:pPr>
      <w:r w:rsidRPr="00AE0CD9">
        <w:rPr>
          <w:rFonts w:ascii="Times New Roman" w:hAnsi="Times New Roman" w:cs="Times New Roman"/>
        </w:rPr>
        <w:t xml:space="preserve">Zamawiający nie przewiduje zwrotu kosztów udziału w postępowaniu. </w:t>
      </w:r>
    </w:p>
    <w:p w14:paraId="2045FEA8" w14:textId="77777777" w:rsidR="006E3D91" w:rsidRPr="00AE0CD9" w:rsidRDefault="7AE3B1AB" w:rsidP="7AE3B1AB">
      <w:pPr>
        <w:pStyle w:val="Akapitzlist"/>
        <w:numPr>
          <w:ilvl w:val="0"/>
          <w:numId w:val="19"/>
        </w:numPr>
        <w:spacing w:before="120" w:after="120"/>
        <w:ind w:left="714" w:hanging="357"/>
        <w:contextualSpacing w:val="0"/>
        <w:jc w:val="both"/>
        <w:rPr>
          <w:rFonts w:ascii="Times New Roman" w:hAnsi="Times New Roman" w:cs="Times New Roman"/>
        </w:rPr>
      </w:pPr>
      <w:r w:rsidRPr="00AE0CD9">
        <w:rPr>
          <w:rFonts w:ascii="Times New Roman" w:hAnsi="Times New Roman" w:cs="Times New Roman"/>
        </w:rPr>
        <w:t>Zamawiający nie przewiduje zawarcia umowy ramowej.</w:t>
      </w:r>
    </w:p>
    <w:p w14:paraId="3847278F" w14:textId="77777777" w:rsidR="006E3D91" w:rsidRPr="00AE0CD9" w:rsidRDefault="7AE3B1AB" w:rsidP="7AE3B1AB">
      <w:pPr>
        <w:pStyle w:val="Akapitzlist"/>
        <w:numPr>
          <w:ilvl w:val="0"/>
          <w:numId w:val="19"/>
        </w:numPr>
        <w:spacing w:before="120" w:after="120"/>
        <w:ind w:left="714" w:hanging="357"/>
        <w:contextualSpacing w:val="0"/>
        <w:jc w:val="both"/>
        <w:rPr>
          <w:rFonts w:ascii="Times New Roman" w:hAnsi="Times New Roman" w:cs="Times New Roman"/>
        </w:rPr>
      </w:pPr>
      <w:r w:rsidRPr="00AE0CD9">
        <w:rPr>
          <w:rFonts w:ascii="Times New Roman" w:hAnsi="Times New Roman" w:cs="Times New Roman"/>
        </w:rPr>
        <w:t>Zamawiający nie przewiduje zastosowania aukcji elektronicznej.</w:t>
      </w:r>
    </w:p>
    <w:p w14:paraId="56EDCA0B" w14:textId="2F74CA8F" w:rsidR="007E27F4" w:rsidRPr="00AE0CD9" w:rsidRDefault="7AE3B1AB" w:rsidP="7AE3B1AB">
      <w:pPr>
        <w:pStyle w:val="Akapitzlist"/>
        <w:numPr>
          <w:ilvl w:val="0"/>
          <w:numId w:val="19"/>
        </w:numPr>
        <w:spacing w:before="120" w:after="120"/>
        <w:ind w:left="714" w:hanging="357"/>
        <w:contextualSpacing w:val="0"/>
        <w:jc w:val="both"/>
        <w:rPr>
          <w:rFonts w:ascii="Times New Roman" w:hAnsi="Times New Roman" w:cs="Times New Roman"/>
        </w:rPr>
      </w:pPr>
      <w:r w:rsidRPr="00AE0CD9">
        <w:rPr>
          <w:rFonts w:ascii="Times New Roman" w:hAnsi="Times New Roman" w:cs="Times New Roman"/>
        </w:rPr>
        <w:t>Zamawiający nie wymaga złożenia ofert w postaci katalogów elektronicznych.</w:t>
      </w:r>
    </w:p>
    <w:p w14:paraId="2E8B9A5B" w14:textId="77777777" w:rsidR="00F53125" w:rsidRPr="00AE0CD9" w:rsidRDefault="00F53125" w:rsidP="00887471">
      <w:pPr>
        <w:spacing w:before="120" w:after="120"/>
        <w:jc w:val="both"/>
        <w:rPr>
          <w:rFonts w:ascii="Times New Roman" w:hAnsi="Times New Roman" w:cs="Times New Roman"/>
        </w:rPr>
      </w:pPr>
    </w:p>
    <w:p w14:paraId="08F8EEFB" w14:textId="77777777" w:rsidR="006E3D91" w:rsidRPr="00AE0CD9" w:rsidRDefault="7AE3B1AB" w:rsidP="7AE3B1AB">
      <w:pPr>
        <w:spacing w:after="0"/>
        <w:jc w:val="both"/>
        <w:rPr>
          <w:rFonts w:ascii="Times New Roman" w:eastAsia="SimSun" w:hAnsi="Times New Roman" w:cs="Times New Roman"/>
          <w:b/>
          <w:bCs/>
          <w:u w:val="single"/>
          <w:lang w:eastAsia="zh-CN"/>
        </w:rPr>
      </w:pPr>
      <w:r w:rsidRPr="00AE0CD9">
        <w:rPr>
          <w:rFonts w:ascii="Times New Roman" w:eastAsia="SimSun" w:hAnsi="Times New Roman" w:cs="Times New Roman"/>
          <w:b/>
          <w:bCs/>
          <w:u w:val="single"/>
          <w:lang w:eastAsia="zh-CN"/>
        </w:rPr>
        <w:t>Załączniki:</w:t>
      </w:r>
    </w:p>
    <w:p w14:paraId="09A201DF" w14:textId="77777777" w:rsidR="001D396F" w:rsidRPr="00AE0CD9" w:rsidRDefault="7AE3B1AB" w:rsidP="7AE3B1AB">
      <w:pPr>
        <w:spacing w:after="0"/>
        <w:jc w:val="both"/>
        <w:rPr>
          <w:rFonts w:ascii="Times New Roman" w:eastAsia="SimSun" w:hAnsi="Times New Roman" w:cs="Times New Roman"/>
          <w:lang w:eastAsia="zh-CN"/>
        </w:rPr>
      </w:pPr>
      <w:r w:rsidRPr="00AE0CD9">
        <w:rPr>
          <w:rFonts w:ascii="Times New Roman" w:eastAsia="SimSun" w:hAnsi="Times New Roman" w:cs="Times New Roman"/>
          <w:lang w:eastAsia="zh-CN"/>
        </w:rPr>
        <w:t>Załącznik nr 1 – Formularz ofertowy</w:t>
      </w:r>
    </w:p>
    <w:p w14:paraId="272E8A7A" w14:textId="0B565993" w:rsidR="001D396F" w:rsidRPr="00AE0CD9" w:rsidRDefault="7AE3B1AB" w:rsidP="7AE3B1AB">
      <w:pPr>
        <w:spacing w:after="0"/>
        <w:jc w:val="both"/>
        <w:rPr>
          <w:rFonts w:ascii="Times New Roman" w:eastAsia="SimSun" w:hAnsi="Times New Roman" w:cs="Times New Roman"/>
          <w:lang w:eastAsia="zh-CN"/>
        </w:rPr>
      </w:pPr>
      <w:r w:rsidRPr="00AE0CD9">
        <w:rPr>
          <w:rFonts w:ascii="Times New Roman" w:eastAsia="SimSun" w:hAnsi="Times New Roman" w:cs="Times New Roman"/>
          <w:lang w:eastAsia="zh-CN"/>
        </w:rPr>
        <w:t xml:space="preserve">Załącznik nr 2 – Formularz cenowy </w:t>
      </w:r>
    </w:p>
    <w:p w14:paraId="3F832238" w14:textId="77777777" w:rsidR="001D396F" w:rsidRPr="00AE0CD9" w:rsidRDefault="7AE3B1AB" w:rsidP="7AE3B1AB">
      <w:pPr>
        <w:spacing w:after="0"/>
        <w:jc w:val="both"/>
        <w:rPr>
          <w:rFonts w:ascii="Times New Roman" w:eastAsia="SimSun" w:hAnsi="Times New Roman" w:cs="Times New Roman"/>
          <w:lang w:eastAsia="zh-CN"/>
        </w:rPr>
      </w:pPr>
      <w:r w:rsidRPr="00AE0CD9">
        <w:rPr>
          <w:rFonts w:ascii="Times New Roman" w:eastAsia="SimSun" w:hAnsi="Times New Roman" w:cs="Times New Roman"/>
          <w:lang w:eastAsia="zh-CN"/>
        </w:rPr>
        <w:t xml:space="preserve">Załącznik </w:t>
      </w:r>
      <w:proofErr w:type="gramStart"/>
      <w:r w:rsidRPr="00AE0CD9">
        <w:rPr>
          <w:rFonts w:ascii="Times New Roman" w:eastAsia="SimSun" w:hAnsi="Times New Roman" w:cs="Times New Roman"/>
          <w:lang w:eastAsia="zh-CN"/>
        </w:rPr>
        <w:t>nr 3 –  Wstępne</w:t>
      </w:r>
      <w:proofErr w:type="gramEnd"/>
      <w:r w:rsidRPr="00AE0CD9">
        <w:rPr>
          <w:rFonts w:ascii="Times New Roman" w:eastAsia="SimSun" w:hAnsi="Times New Roman" w:cs="Times New Roman"/>
          <w:lang w:eastAsia="zh-CN"/>
        </w:rPr>
        <w:t xml:space="preserve"> Oświadczenie Wykonawcy</w:t>
      </w:r>
    </w:p>
    <w:p w14:paraId="24C48527" w14:textId="6E19BDAC" w:rsidR="001D396F" w:rsidRPr="00AE0CD9" w:rsidRDefault="7AE3B1AB" w:rsidP="7AE3B1AB">
      <w:pPr>
        <w:spacing w:after="0"/>
        <w:jc w:val="both"/>
        <w:rPr>
          <w:rFonts w:ascii="Times New Roman" w:eastAsia="SimSun" w:hAnsi="Times New Roman" w:cs="Times New Roman"/>
          <w:lang w:eastAsia="zh-CN"/>
        </w:rPr>
      </w:pPr>
      <w:r w:rsidRPr="00AE0CD9">
        <w:rPr>
          <w:rFonts w:ascii="Times New Roman" w:eastAsia="SimSun" w:hAnsi="Times New Roman" w:cs="Times New Roman"/>
          <w:lang w:eastAsia="zh-CN"/>
        </w:rPr>
        <w:t>Załącznik nr 4 – Zobowiązanie innego podmiotu</w:t>
      </w:r>
    </w:p>
    <w:p w14:paraId="6C8E6678" w14:textId="71EA492F" w:rsidR="00C63297" w:rsidRPr="00AE0CD9" w:rsidRDefault="7AE3B1AB" w:rsidP="7AE3B1AB">
      <w:pPr>
        <w:spacing w:after="0"/>
        <w:jc w:val="both"/>
        <w:rPr>
          <w:rFonts w:ascii="Times New Roman" w:eastAsia="SimSun" w:hAnsi="Times New Roman" w:cs="Times New Roman"/>
          <w:lang w:eastAsia="zh-CN"/>
        </w:rPr>
      </w:pPr>
      <w:r w:rsidRPr="00AE0CD9">
        <w:rPr>
          <w:rFonts w:ascii="Times New Roman" w:eastAsia="SimSun" w:hAnsi="Times New Roman" w:cs="Times New Roman"/>
          <w:lang w:eastAsia="zh-CN"/>
        </w:rPr>
        <w:t>Załącznik nr5 – Wykaz usług</w:t>
      </w:r>
    </w:p>
    <w:p w14:paraId="64BEAC8C" w14:textId="3DC27AFB" w:rsidR="001D396F" w:rsidRPr="00AE0CD9" w:rsidRDefault="7AE3B1AB" w:rsidP="7AE3B1AB">
      <w:pPr>
        <w:spacing w:after="0"/>
        <w:jc w:val="both"/>
        <w:rPr>
          <w:rFonts w:ascii="Times New Roman" w:eastAsia="SimSun" w:hAnsi="Times New Roman" w:cs="Times New Roman"/>
          <w:lang w:eastAsia="zh-CN"/>
        </w:rPr>
      </w:pPr>
      <w:r w:rsidRPr="00AE0CD9">
        <w:rPr>
          <w:rFonts w:ascii="Times New Roman" w:eastAsia="SimSun" w:hAnsi="Times New Roman" w:cs="Times New Roman"/>
          <w:lang w:eastAsia="zh-CN"/>
        </w:rPr>
        <w:t xml:space="preserve">Załącznik </w:t>
      </w:r>
      <w:proofErr w:type="gramStart"/>
      <w:r w:rsidRPr="00AE0CD9">
        <w:rPr>
          <w:rFonts w:ascii="Times New Roman" w:eastAsia="SimSun" w:hAnsi="Times New Roman" w:cs="Times New Roman"/>
          <w:lang w:eastAsia="zh-CN"/>
        </w:rPr>
        <w:t>nr 6  –  Projektowane</w:t>
      </w:r>
      <w:proofErr w:type="gramEnd"/>
      <w:r w:rsidRPr="00AE0CD9">
        <w:rPr>
          <w:rFonts w:ascii="Times New Roman" w:eastAsia="SimSun" w:hAnsi="Times New Roman" w:cs="Times New Roman"/>
          <w:lang w:eastAsia="zh-CN"/>
        </w:rPr>
        <w:t xml:space="preserve"> postanowienia umowy</w:t>
      </w:r>
    </w:p>
    <w:p w14:paraId="01EE5905" w14:textId="6F386D8C" w:rsidR="001D396F" w:rsidRPr="00AE0CD9" w:rsidRDefault="7AE3B1AB" w:rsidP="00C26E76">
      <w:pPr>
        <w:spacing w:after="0"/>
        <w:ind w:left="1560" w:hanging="1560"/>
        <w:rPr>
          <w:rFonts w:ascii="Times New Roman" w:eastAsia="SimSun" w:hAnsi="Times New Roman" w:cs="Times New Roman"/>
          <w:lang w:eastAsia="zh-CN"/>
        </w:rPr>
      </w:pPr>
      <w:r w:rsidRPr="00AE0CD9">
        <w:rPr>
          <w:rFonts w:ascii="Times New Roman" w:eastAsia="SimSun" w:hAnsi="Times New Roman" w:cs="Times New Roman"/>
          <w:lang w:eastAsia="zh-CN"/>
        </w:rPr>
        <w:t xml:space="preserve">Załącznik nr 7 – Oświadczenie Wykonawcy o aktualności informacji zawartych </w:t>
      </w:r>
      <w:proofErr w:type="gramStart"/>
      <w:r w:rsidRPr="00AE0CD9">
        <w:rPr>
          <w:rFonts w:ascii="Times New Roman" w:eastAsia="SimSun" w:hAnsi="Times New Roman" w:cs="Times New Roman"/>
          <w:lang w:eastAsia="zh-CN"/>
        </w:rPr>
        <w:t xml:space="preserve">w </w:t>
      </w:r>
      <w:r w:rsidR="00C26E76" w:rsidRPr="00AE0CD9">
        <w:rPr>
          <w:rFonts w:ascii="Times New Roman" w:eastAsia="SimSun" w:hAnsi="Times New Roman" w:cs="Times New Roman"/>
          <w:lang w:eastAsia="zh-CN"/>
        </w:rPr>
        <w:t xml:space="preserve">             </w:t>
      </w:r>
      <w:r w:rsidRPr="00AE0CD9">
        <w:rPr>
          <w:rFonts w:ascii="Times New Roman" w:eastAsia="SimSun" w:hAnsi="Times New Roman" w:cs="Times New Roman"/>
          <w:lang w:eastAsia="zh-CN"/>
        </w:rPr>
        <w:t>oświadczeniu</w:t>
      </w:r>
      <w:proofErr w:type="gramEnd"/>
      <w:r w:rsidRPr="00AE0CD9">
        <w:rPr>
          <w:rFonts w:ascii="Times New Roman" w:eastAsia="SimSun" w:hAnsi="Times New Roman" w:cs="Times New Roman"/>
          <w:lang w:eastAsia="zh-CN"/>
        </w:rPr>
        <w:t xml:space="preserve">, o którym mowa </w:t>
      </w:r>
      <w:r w:rsidRPr="00AE0CD9">
        <w:rPr>
          <w:rFonts w:ascii="Times New Roman" w:eastAsia="Calibri" w:hAnsi="Times New Roman" w:cs="Times New Roman"/>
        </w:rPr>
        <w:t xml:space="preserve">w art. 125 ust. 1 ustawy </w:t>
      </w:r>
      <w:proofErr w:type="spellStart"/>
      <w:r w:rsidRPr="00AE0CD9">
        <w:rPr>
          <w:rFonts w:ascii="Times New Roman" w:eastAsia="Calibri" w:hAnsi="Times New Roman" w:cs="Times New Roman"/>
        </w:rPr>
        <w:t>Pzp</w:t>
      </w:r>
      <w:proofErr w:type="spellEnd"/>
    </w:p>
    <w:p w14:paraId="2FD9C658" w14:textId="50D09CBC" w:rsidR="001D396F" w:rsidRPr="00AE0CD9" w:rsidRDefault="7AE3B1AB" w:rsidP="7AE3B1AB">
      <w:pPr>
        <w:autoSpaceDE w:val="0"/>
        <w:autoSpaceDN w:val="0"/>
        <w:adjustRightInd w:val="0"/>
        <w:spacing w:after="0"/>
        <w:rPr>
          <w:rFonts w:ascii="Times New Roman" w:eastAsia="SimSun" w:hAnsi="Times New Roman" w:cs="Times New Roman"/>
          <w:highlight w:val="yellow"/>
          <w:lang w:eastAsia="zh-CN"/>
        </w:rPr>
      </w:pPr>
      <w:r w:rsidRPr="00AE0CD9">
        <w:rPr>
          <w:rFonts w:ascii="Times New Roman" w:eastAsia="SimSun" w:hAnsi="Times New Roman" w:cs="Times New Roman"/>
          <w:lang w:eastAsia="zh-CN"/>
        </w:rPr>
        <w:t xml:space="preserve">Załącznik nr 8 – Oświadczenie wykonawców wspólnie ubiegających się o udzielenie zamówienia  </w:t>
      </w:r>
    </w:p>
    <w:p w14:paraId="07A57404" w14:textId="7FBA6895" w:rsidR="00E22A34" w:rsidRPr="00AE0CD9" w:rsidRDefault="00E22A34" w:rsidP="00B82EAA">
      <w:pPr>
        <w:autoSpaceDE w:val="0"/>
        <w:autoSpaceDN w:val="0"/>
        <w:adjustRightInd w:val="0"/>
        <w:ind w:right="480"/>
        <w:rPr>
          <w:rFonts w:ascii="Times New Roman" w:hAnsi="Times New Roman" w:cs="Times New Roman"/>
          <w:b/>
        </w:rPr>
      </w:pPr>
    </w:p>
    <w:p w14:paraId="6406B3CC" w14:textId="307FF1B4" w:rsidR="001E1B7B" w:rsidRPr="00AE0CD9" w:rsidRDefault="7AE3B1AB" w:rsidP="008B1010">
      <w:pPr>
        <w:autoSpaceDE w:val="0"/>
        <w:autoSpaceDN w:val="0"/>
        <w:adjustRightInd w:val="0"/>
        <w:ind w:right="480"/>
        <w:rPr>
          <w:rFonts w:ascii="Times New Roman" w:hAnsi="Times New Roman" w:cs="Times New Roman"/>
          <w:b/>
          <w:bCs/>
        </w:rPr>
      </w:pPr>
      <w:r w:rsidRPr="00AE0CD9">
        <w:rPr>
          <w:rFonts w:ascii="Times New Roman" w:hAnsi="Times New Roman" w:cs="Times New Roman"/>
          <w:b/>
          <w:bCs/>
        </w:rPr>
        <w:t xml:space="preserve">  </w:t>
      </w:r>
    </w:p>
    <w:p w14:paraId="2FFF0702" w14:textId="3A43FA31" w:rsidR="001E1B7B" w:rsidRPr="00AE0CD9" w:rsidRDefault="001E1B7B" w:rsidP="7AE3B1AB">
      <w:pPr>
        <w:autoSpaceDE w:val="0"/>
        <w:autoSpaceDN w:val="0"/>
        <w:adjustRightInd w:val="0"/>
        <w:ind w:right="480"/>
        <w:jc w:val="right"/>
        <w:rPr>
          <w:rFonts w:ascii="Times New Roman" w:hAnsi="Times New Roman" w:cs="Times New Roman"/>
          <w:b/>
          <w:bCs/>
        </w:rPr>
      </w:pPr>
    </w:p>
    <w:p w14:paraId="5CE203B7" w14:textId="0A3C7CE1" w:rsidR="00C26E76" w:rsidRPr="00AE0CD9" w:rsidRDefault="00C26E76" w:rsidP="7AE3B1AB">
      <w:pPr>
        <w:autoSpaceDE w:val="0"/>
        <w:autoSpaceDN w:val="0"/>
        <w:adjustRightInd w:val="0"/>
        <w:ind w:right="480"/>
        <w:jc w:val="right"/>
        <w:rPr>
          <w:rFonts w:ascii="Times New Roman" w:hAnsi="Times New Roman" w:cs="Times New Roman"/>
          <w:b/>
          <w:bCs/>
        </w:rPr>
      </w:pPr>
    </w:p>
    <w:p w14:paraId="4D8F7BEF" w14:textId="59F4D4AF" w:rsidR="00C26E76" w:rsidRPr="00AE0CD9" w:rsidRDefault="00C26E76" w:rsidP="7AE3B1AB">
      <w:pPr>
        <w:autoSpaceDE w:val="0"/>
        <w:autoSpaceDN w:val="0"/>
        <w:adjustRightInd w:val="0"/>
        <w:ind w:right="480"/>
        <w:jc w:val="right"/>
        <w:rPr>
          <w:rFonts w:ascii="Times New Roman" w:hAnsi="Times New Roman" w:cs="Times New Roman"/>
          <w:b/>
          <w:bCs/>
        </w:rPr>
      </w:pPr>
    </w:p>
    <w:p w14:paraId="20902427" w14:textId="74B97080" w:rsidR="00C26E76" w:rsidRPr="00AE0CD9" w:rsidRDefault="00C26E76" w:rsidP="7AE3B1AB">
      <w:pPr>
        <w:autoSpaceDE w:val="0"/>
        <w:autoSpaceDN w:val="0"/>
        <w:adjustRightInd w:val="0"/>
        <w:ind w:right="480"/>
        <w:jc w:val="right"/>
        <w:rPr>
          <w:rFonts w:ascii="Times New Roman" w:hAnsi="Times New Roman" w:cs="Times New Roman"/>
          <w:b/>
          <w:bCs/>
        </w:rPr>
      </w:pPr>
    </w:p>
    <w:p w14:paraId="091DCDFF" w14:textId="338FC1C4" w:rsidR="00C26E76" w:rsidRPr="00AE0CD9" w:rsidRDefault="00C26E76" w:rsidP="7AE3B1AB">
      <w:pPr>
        <w:autoSpaceDE w:val="0"/>
        <w:autoSpaceDN w:val="0"/>
        <w:adjustRightInd w:val="0"/>
        <w:ind w:right="480"/>
        <w:jc w:val="right"/>
        <w:rPr>
          <w:rFonts w:ascii="Times New Roman" w:hAnsi="Times New Roman" w:cs="Times New Roman"/>
          <w:b/>
          <w:bCs/>
        </w:rPr>
      </w:pPr>
    </w:p>
    <w:p w14:paraId="2D095C90" w14:textId="5A96A90D" w:rsidR="00C26E76" w:rsidRPr="00AE0CD9" w:rsidRDefault="00C26E76" w:rsidP="7AE3B1AB">
      <w:pPr>
        <w:autoSpaceDE w:val="0"/>
        <w:autoSpaceDN w:val="0"/>
        <w:adjustRightInd w:val="0"/>
        <w:ind w:right="480"/>
        <w:jc w:val="right"/>
        <w:rPr>
          <w:rFonts w:ascii="Times New Roman" w:hAnsi="Times New Roman" w:cs="Times New Roman"/>
          <w:b/>
          <w:bCs/>
        </w:rPr>
      </w:pPr>
    </w:p>
    <w:p w14:paraId="60E02ECA" w14:textId="02D961A4" w:rsidR="00C26E76" w:rsidRPr="00AE0CD9" w:rsidRDefault="00C26E76" w:rsidP="7AE3B1AB">
      <w:pPr>
        <w:autoSpaceDE w:val="0"/>
        <w:autoSpaceDN w:val="0"/>
        <w:adjustRightInd w:val="0"/>
        <w:ind w:right="480"/>
        <w:jc w:val="right"/>
        <w:rPr>
          <w:rFonts w:ascii="Times New Roman" w:hAnsi="Times New Roman" w:cs="Times New Roman"/>
          <w:b/>
          <w:bCs/>
        </w:rPr>
      </w:pPr>
    </w:p>
    <w:p w14:paraId="68839031" w14:textId="38E6E3EE" w:rsidR="00C26E76" w:rsidRPr="00AE0CD9" w:rsidRDefault="00C26E76" w:rsidP="7AE3B1AB">
      <w:pPr>
        <w:autoSpaceDE w:val="0"/>
        <w:autoSpaceDN w:val="0"/>
        <w:adjustRightInd w:val="0"/>
        <w:ind w:right="480"/>
        <w:jc w:val="right"/>
        <w:rPr>
          <w:rFonts w:ascii="Times New Roman" w:hAnsi="Times New Roman" w:cs="Times New Roman"/>
          <w:b/>
          <w:bCs/>
        </w:rPr>
      </w:pPr>
    </w:p>
    <w:p w14:paraId="0CC2F888" w14:textId="5371A07F" w:rsidR="00C26E76" w:rsidRPr="00AE0CD9" w:rsidRDefault="00C26E76" w:rsidP="7AE3B1AB">
      <w:pPr>
        <w:autoSpaceDE w:val="0"/>
        <w:autoSpaceDN w:val="0"/>
        <w:adjustRightInd w:val="0"/>
        <w:ind w:right="480"/>
        <w:jc w:val="right"/>
        <w:rPr>
          <w:rFonts w:ascii="Times New Roman" w:hAnsi="Times New Roman" w:cs="Times New Roman"/>
          <w:b/>
          <w:bCs/>
        </w:rPr>
      </w:pPr>
    </w:p>
    <w:p w14:paraId="49270E44" w14:textId="5B5D12BA" w:rsidR="00C26E76" w:rsidRPr="00AE0CD9" w:rsidRDefault="00C26E76" w:rsidP="7AE3B1AB">
      <w:pPr>
        <w:autoSpaceDE w:val="0"/>
        <w:autoSpaceDN w:val="0"/>
        <w:adjustRightInd w:val="0"/>
        <w:ind w:right="480"/>
        <w:jc w:val="right"/>
        <w:rPr>
          <w:rFonts w:ascii="Times New Roman" w:hAnsi="Times New Roman" w:cs="Times New Roman"/>
          <w:b/>
          <w:bCs/>
        </w:rPr>
      </w:pPr>
    </w:p>
    <w:p w14:paraId="1CA46188" w14:textId="18F2FE12" w:rsidR="00C26E76" w:rsidRPr="00AE0CD9" w:rsidRDefault="00C26E76" w:rsidP="7AE3B1AB">
      <w:pPr>
        <w:autoSpaceDE w:val="0"/>
        <w:autoSpaceDN w:val="0"/>
        <w:adjustRightInd w:val="0"/>
        <w:ind w:right="480"/>
        <w:jc w:val="right"/>
        <w:rPr>
          <w:rFonts w:ascii="Times New Roman" w:hAnsi="Times New Roman" w:cs="Times New Roman"/>
          <w:b/>
          <w:bCs/>
        </w:rPr>
      </w:pPr>
    </w:p>
    <w:p w14:paraId="3D09BF0C" w14:textId="67C22CC2" w:rsidR="00C26E76" w:rsidRPr="00AE0CD9" w:rsidRDefault="00C26E76" w:rsidP="7AE3B1AB">
      <w:pPr>
        <w:autoSpaceDE w:val="0"/>
        <w:autoSpaceDN w:val="0"/>
        <w:adjustRightInd w:val="0"/>
        <w:ind w:right="480"/>
        <w:jc w:val="right"/>
        <w:rPr>
          <w:rFonts w:ascii="Times New Roman" w:hAnsi="Times New Roman" w:cs="Times New Roman"/>
          <w:b/>
          <w:bCs/>
        </w:rPr>
      </w:pPr>
    </w:p>
    <w:p w14:paraId="1F3BF488" w14:textId="0C35C2C4" w:rsidR="00C26E76" w:rsidRPr="00AE0CD9" w:rsidRDefault="00C26E76" w:rsidP="7AE3B1AB">
      <w:pPr>
        <w:autoSpaceDE w:val="0"/>
        <w:autoSpaceDN w:val="0"/>
        <w:adjustRightInd w:val="0"/>
        <w:ind w:right="480"/>
        <w:jc w:val="right"/>
        <w:rPr>
          <w:rFonts w:ascii="Times New Roman" w:hAnsi="Times New Roman" w:cs="Times New Roman"/>
          <w:b/>
          <w:bCs/>
        </w:rPr>
      </w:pPr>
    </w:p>
    <w:p w14:paraId="057D9EF7" w14:textId="606CE148" w:rsidR="00C26E76" w:rsidRPr="00AE0CD9" w:rsidRDefault="00C26E76" w:rsidP="7AE3B1AB">
      <w:pPr>
        <w:autoSpaceDE w:val="0"/>
        <w:autoSpaceDN w:val="0"/>
        <w:adjustRightInd w:val="0"/>
        <w:ind w:right="480"/>
        <w:jc w:val="right"/>
        <w:rPr>
          <w:rFonts w:ascii="Times New Roman" w:hAnsi="Times New Roman" w:cs="Times New Roman"/>
          <w:b/>
          <w:bCs/>
        </w:rPr>
      </w:pPr>
    </w:p>
    <w:p w14:paraId="4C0B6CC3" w14:textId="047343A1" w:rsidR="00C26E76" w:rsidRPr="00AE0CD9" w:rsidRDefault="00C26E76" w:rsidP="7AE3B1AB">
      <w:pPr>
        <w:autoSpaceDE w:val="0"/>
        <w:autoSpaceDN w:val="0"/>
        <w:adjustRightInd w:val="0"/>
        <w:ind w:right="480"/>
        <w:jc w:val="right"/>
        <w:rPr>
          <w:rFonts w:ascii="Times New Roman" w:hAnsi="Times New Roman" w:cs="Times New Roman"/>
          <w:b/>
          <w:bCs/>
        </w:rPr>
      </w:pPr>
    </w:p>
    <w:p w14:paraId="54F61E3A" w14:textId="5DDFDE29" w:rsidR="00C26E76" w:rsidRPr="00AE0CD9" w:rsidRDefault="00C26E76" w:rsidP="7AE3B1AB">
      <w:pPr>
        <w:autoSpaceDE w:val="0"/>
        <w:autoSpaceDN w:val="0"/>
        <w:adjustRightInd w:val="0"/>
        <w:ind w:right="480"/>
        <w:jc w:val="right"/>
        <w:rPr>
          <w:rFonts w:ascii="Times New Roman" w:hAnsi="Times New Roman" w:cs="Times New Roman"/>
          <w:b/>
          <w:bCs/>
        </w:rPr>
      </w:pPr>
    </w:p>
    <w:p w14:paraId="68B3816E" w14:textId="5F1D6EF0" w:rsidR="00C26E76" w:rsidRPr="00AE0CD9" w:rsidRDefault="00C26E76" w:rsidP="00AE0CD9">
      <w:pPr>
        <w:autoSpaceDE w:val="0"/>
        <w:autoSpaceDN w:val="0"/>
        <w:adjustRightInd w:val="0"/>
        <w:ind w:right="480"/>
        <w:rPr>
          <w:rFonts w:ascii="Times New Roman" w:hAnsi="Times New Roman" w:cs="Times New Roman"/>
          <w:b/>
          <w:bCs/>
        </w:rPr>
      </w:pPr>
    </w:p>
    <w:p w14:paraId="4B33E807" w14:textId="4A801DAB" w:rsidR="006E3D91" w:rsidRPr="00AE0CD9" w:rsidRDefault="7AE3B1AB" w:rsidP="7AE3B1AB">
      <w:pPr>
        <w:autoSpaceDE w:val="0"/>
        <w:autoSpaceDN w:val="0"/>
        <w:adjustRightInd w:val="0"/>
        <w:ind w:right="480"/>
        <w:jc w:val="right"/>
        <w:rPr>
          <w:rFonts w:ascii="Times New Roman" w:hAnsi="Times New Roman" w:cs="Times New Roman"/>
          <w:b/>
          <w:bCs/>
        </w:rPr>
      </w:pPr>
      <w:r w:rsidRPr="00AE0CD9">
        <w:rPr>
          <w:rFonts w:ascii="Times New Roman" w:hAnsi="Times New Roman" w:cs="Times New Roman"/>
          <w:b/>
          <w:bCs/>
        </w:rPr>
        <w:t xml:space="preserve">     Załącznik nr 1 do SWZ</w:t>
      </w:r>
    </w:p>
    <w:p w14:paraId="1A022996" w14:textId="77777777" w:rsidR="00D501FB" w:rsidRPr="00AE0CD9" w:rsidRDefault="00D501FB" w:rsidP="00B82EAA">
      <w:pPr>
        <w:jc w:val="center"/>
        <w:rPr>
          <w:rFonts w:ascii="Times New Roman" w:hAnsi="Times New Roman" w:cs="Times New Roman"/>
          <w:b/>
        </w:rPr>
      </w:pPr>
    </w:p>
    <w:p w14:paraId="2A439DE2" w14:textId="0B7CCF8A" w:rsidR="009320E4" w:rsidRPr="00AE0CD9" w:rsidRDefault="7AE3B1AB" w:rsidP="7AE3B1AB">
      <w:pPr>
        <w:jc w:val="center"/>
        <w:rPr>
          <w:rFonts w:ascii="Times New Roman" w:hAnsi="Times New Roman" w:cs="Times New Roman"/>
          <w:b/>
          <w:bCs/>
        </w:rPr>
      </w:pPr>
      <w:r w:rsidRPr="00AE0CD9">
        <w:rPr>
          <w:rFonts w:ascii="Times New Roman" w:hAnsi="Times New Roman" w:cs="Times New Roman"/>
          <w:b/>
          <w:bCs/>
        </w:rPr>
        <w:t>FORMULARZ OFERTOWY</w:t>
      </w:r>
    </w:p>
    <w:p w14:paraId="75861512" w14:textId="26D7D014" w:rsidR="006E3D91" w:rsidRPr="00AE0CD9" w:rsidRDefault="7AE3B1AB" w:rsidP="7AE3B1AB">
      <w:pPr>
        <w:spacing w:after="0"/>
        <w:ind w:right="-13"/>
        <w:jc w:val="both"/>
        <w:rPr>
          <w:rFonts w:ascii="Times New Roman" w:hAnsi="Times New Roman" w:cs="Times New Roman"/>
        </w:rPr>
      </w:pPr>
      <w:r w:rsidRPr="00AE0CD9">
        <w:rPr>
          <w:rFonts w:ascii="Times New Roman" w:hAnsi="Times New Roman" w:cs="Times New Roman"/>
        </w:rPr>
        <w:t>Przystępując do udziału w postępowaniu o udzielenie zamówienia publicznego prowadzonego w trybie podstawowym bez negocjacji na: „</w:t>
      </w:r>
      <w:r w:rsidRPr="00AE0CD9">
        <w:rPr>
          <w:rFonts w:ascii="Times New Roman" w:hAnsi="Times New Roman" w:cs="Times New Roman"/>
          <w:b/>
          <w:bCs/>
        </w:rPr>
        <w:t>Konserwacji i utrzymaniu kompleksu sportowego na terenie Centrum Szkolenia Łączności i Informatyki w Zegrzu”, nr sprawy ZP/165/2024</w:t>
      </w:r>
      <w:r w:rsidRPr="00AE0CD9">
        <w:rPr>
          <w:rFonts w:ascii="Times New Roman" w:hAnsi="Times New Roman" w:cs="Times New Roman"/>
        </w:rPr>
        <w:t>.</w:t>
      </w:r>
      <w:r w:rsidRPr="00AE0CD9">
        <w:rPr>
          <w:rFonts w:ascii="Times New Roman" w:hAnsi="Times New Roman" w:cs="Times New Roman"/>
          <w:b/>
          <w:bCs/>
        </w:rPr>
        <w:t xml:space="preserve"> </w:t>
      </w:r>
    </w:p>
    <w:p w14:paraId="3BE1621D" w14:textId="77777777" w:rsidR="00E44B56" w:rsidRPr="00AE0CD9" w:rsidRDefault="00E44B56" w:rsidP="00B82EAA">
      <w:pPr>
        <w:spacing w:after="0"/>
        <w:ind w:right="-13"/>
        <w:jc w:val="center"/>
        <w:rPr>
          <w:rFonts w:ascii="Times New Roman" w:hAnsi="Times New Roman" w:cs="Times New Roman"/>
          <w:b/>
        </w:rPr>
      </w:pPr>
    </w:p>
    <w:p w14:paraId="33E359F6" w14:textId="77777777" w:rsidR="006E3D91" w:rsidRPr="00AE0CD9" w:rsidRDefault="7AE3B1AB" w:rsidP="7AE3B1AB">
      <w:pPr>
        <w:pStyle w:val="Tekstpodstawowy"/>
        <w:spacing w:after="60" w:line="276" w:lineRule="auto"/>
        <w:rPr>
          <w:rFonts w:ascii="Times New Roman" w:hAnsi="Times New Roman"/>
          <w:b/>
          <w:bCs/>
          <w:sz w:val="22"/>
          <w:szCs w:val="22"/>
          <w:u w:val="single"/>
        </w:rPr>
      </w:pPr>
      <w:r w:rsidRPr="00AE0CD9">
        <w:rPr>
          <w:rFonts w:ascii="Times New Roman" w:hAnsi="Times New Roman"/>
          <w:b/>
          <w:bCs/>
          <w:sz w:val="22"/>
          <w:szCs w:val="22"/>
          <w:u w:val="single"/>
        </w:rPr>
        <w:t>Ofertę składam samodzielnie*:</w:t>
      </w:r>
    </w:p>
    <w:p w14:paraId="33FF071D" w14:textId="77777777" w:rsidR="006E3D91" w:rsidRPr="00AE0CD9" w:rsidRDefault="7AE3B1AB" w:rsidP="7AE3B1AB">
      <w:pPr>
        <w:widowControl w:val="0"/>
        <w:autoSpaceDE w:val="0"/>
        <w:rPr>
          <w:rFonts w:ascii="Times New Roman" w:hAnsi="Times New Roman" w:cs="Times New Roman"/>
        </w:rPr>
      </w:pPr>
      <w:r w:rsidRPr="00AE0CD9">
        <w:rPr>
          <w:rFonts w:ascii="Times New Roman" w:hAnsi="Times New Roman" w:cs="Times New Roman"/>
          <w:b/>
          <w:bCs/>
        </w:rPr>
        <w:t>Nazwa/Firma Wykonawcy:</w:t>
      </w:r>
      <w:r w:rsidRPr="00AE0CD9">
        <w:rPr>
          <w:rFonts w:ascii="Times New Roman" w:hAnsi="Times New Roman" w:cs="Times New Roman"/>
        </w:rPr>
        <w:t xml:space="preserve"> </w:t>
      </w:r>
    </w:p>
    <w:p w14:paraId="59C0A7B8" w14:textId="034E8FCB" w:rsidR="006E3D91" w:rsidRPr="00AE0CD9" w:rsidRDefault="7AE3B1AB" w:rsidP="7AE3B1AB">
      <w:pPr>
        <w:widowControl w:val="0"/>
        <w:autoSpaceDE w:val="0"/>
        <w:spacing w:after="120"/>
        <w:rPr>
          <w:rFonts w:ascii="Times New Roman" w:hAnsi="Times New Roman" w:cs="Times New Roman"/>
        </w:rPr>
      </w:pPr>
      <w:r w:rsidRPr="00AE0CD9">
        <w:rPr>
          <w:rFonts w:ascii="Times New Roman" w:hAnsi="Times New Roman" w:cs="Times New Roman"/>
        </w:rPr>
        <w:t>………………………………………………………………………………………...….………</w:t>
      </w:r>
    </w:p>
    <w:p w14:paraId="4EEF22EC" w14:textId="6B38F652" w:rsidR="006E3D91" w:rsidRPr="00AE0CD9" w:rsidRDefault="7AE3B1AB" w:rsidP="7AE3B1AB">
      <w:pPr>
        <w:widowControl w:val="0"/>
        <w:autoSpaceDE w:val="0"/>
        <w:spacing w:after="120"/>
        <w:rPr>
          <w:rFonts w:ascii="Times New Roman" w:hAnsi="Times New Roman" w:cs="Times New Roman"/>
        </w:rPr>
      </w:pPr>
      <w:r w:rsidRPr="00AE0CD9">
        <w:rPr>
          <w:rFonts w:ascii="Times New Roman" w:hAnsi="Times New Roman" w:cs="Times New Roman"/>
        </w:rPr>
        <w:t>…………………………………………………………………………….…………….……….</w:t>
      </w:r>
    </w:p>
    <w:p w14:paraId="471B92D9" w14:textId="77777777" w:rsidR="006E3D91" w:rsidRPr="00AE0CD9" w:rsidRDefault="7AE3B1AB" w:rsidP="7AE3B1AB">
      <w:pPr>
        <w:widowControl w:val="0"/>
        <w:autoSpaceDE w:val="0"/>
        <w:spacing w:after="120"/>
        <w:rPr>
          <w:rFonts w:ascii="Times New Roman" w:hAnsi="Times New Roman" w:cs="Times New Roman"/>
          <w:b/>
          <w:bCs/>
        </w:rPr>
      </w:pPr>
      <w:r w:rsidRPr="00AE0CD9">
        <w:rPr>
          <w:rFonts w:ascii="Times New Roman" w:hAnsi="Times New Roman" w:cs="Times New Roman"/>
          <w:b/>
          <w:bCs/>
        </w:rPr>
        <w:t>Siedziba Wykonawcy:</w:t>
      </w:r>
    </w:p>
    <w:p w14:paraId="07DD63E1" w14:textId="26BAE6E7" w:rsidR="006E3D91" w:rsidRPr="00AE0CD9" w:rsidRDefault="7AE3B1AB" w:rsidP="7AE3B1AB">
      <w:pPr>
        <w:widowControl w:val="0"/>
        <w:autoSpaceDE w:val="0"/>
        <w:spacing w:after="120"/>
        <w:jc w:val="both"/>
        <w:rPr>
          <w:rFonts w:ascii="Times New Roman" w:hAnsi="Times New Roman" w:cs="Times New Roman"/>
        </w:rPr>
      </w:pPr>
      <w:r w:rsidRPr="00AE0CD9">
        <w:rPr>
          <w:rFonts w:ascii="Times New Roman" w:hAnsi="Times New Roman" w:cs="Times New Roman"/>
        </w:rPr>
        <w:t xml:space="preserve">ulica, nr domu, nr </w:t>
      </w:r>
      <w:proofErr w:type="gramStart"/>
      <w:r w:rsidRPr="00AE0CD9">
        <w:rPr>
          <w:rFonts w:ascii="Times New Roman" w:hAnsi="Times New Roman" w:cs="Times New Roman"/>
        </w:rPr>
        <w:t>lokalu .................................................</w:t>
      </w:r>
      <w:proofErr w:type="gramEnd"/>
      <w:r w:rsidRPr="00AE0CD9">
        <w:rPr>
          <w:rFonts w:ascii="Times New Roman" w:hAnsi="Times New Roman" w:cs="Times New Roman"/>
        </w:rPr>
        <w:t>.............................................................</w:t>
      </w:r>
    </w:p>
    <w:p w14:paraId="534D686F" w14:textId="470505C3" w:rsidR="006E3D91" w:rsidRPr="00AE0CD9" w:rsidRDefault="7AE3B1AB" w:rsidP="7AE3B1AB">
      <w:pPr>
        <w:widowControl w:val="0"/>
        <w:autoSpaceDE w:val="0"/>
        <w:spacing w:after="120"/>
        <w:jc w:val="both"/>
        <w:rPr>
          <w:rFonts w:ascii="Times New Roman" w:hAnsi="Times New Roman" w:cs="Times New Roman"/>
        </w:rPr>
      </w:pPr>
      <w:proofErr w:type="gramStart"/>
      <w:r w:rsidRPr="00AE0CD9">
        <w:rPr>
          <w:rFonts w:ascii="Times New Roman" w:hAnsi="Times New Roman" w:cs="Times New Roman"/>
        </w:rPr>
        <w:t>kod</w:t>
      </w:r>
      <w:proofErr w:type="gramEnd"/>
      <w:r w:rsidRPr="00AE0CD9">
        <w:rPr>
          <w:rFonts w:ascii="Times New Roman" w:hAnsi="Times New Roman" w:cs="Times New Roman"/>
        </w:rPr>
        <w:t xml:space="preserve"> ……………..……</w:t>
      </w:r>
      <w:proofErr w:type="gramStart"/>
      <w:r w:rsidRPr="00AE0CD9">
        <w:rPr>
          <w:rFonts w:ascii="Times New Roman" w:hAnsi="Times New Roman" w:cs="Times New Roman"/>
        </w:rPr>
        <w:t>miejscowość .................................................</w:t>
      </w:r>
      <w:proofErr w:type="gramEnd"/>
      <w:r w:rsidRPr="00AE0CD9">
        <w:rPr>
          <w:rFonts w:ascii="Times New Roman" w:hAnsi="Times New Roman" w:cs="Times New Roman"/>
        </w:rPr>
        <w:t>...........................................</w:t>
      </w:r>
    </w:p>
    <w:p w14:paraId="5BAC3EEB" w14:textId="4867D0BE" w:rsidR="006E3D91" w:rsidRPr="00AE0CD9" w:rsidRDefault="7AE3B1AB" w:rsidP="7AE3B1AB">
      <w:pPr>
        <w:widowControl w:val="0"/>
        <w:autoSpaceDE w:val="0"/>
        <w:spacing w:after="120"/>
        <w:jc w:val="both"/>
        <w:rPr>
          <w:rFonts w:ascii="Times New Roman" w:hAnsi="Times New Roman" w:cs="Times New Roman"/>
        </w:rPr>
      </w:pPr>
      <w:proofErr w:type="gramStart"/>
      <w:r w:rsidRPr="00AE0CD9">
        <w:rPr>
          <w:rFonts w:ascii="Times New Roman" w:hAnsi="Times New Roman" w:cs="Times New Roman"/>
        </w:rPr>
        <w:t>województwo</w:t>
      </w:r>
      <w:proofErr w:type="gramEnd"/>
      <w:r w:rsidRPr="00AE0CD9">
        <w:rPr>
          <w:rFonts w:ascii="Times New Roman" w:hAnsi="Times New Roman" w:cs="Times New Roman"/>
        </w:rPr>
        <w:t xml:space="preserve"> ……………………………………………………..…………………………….</w:t>
      </w:r>
    </w:p>
    <w:p w14:paraId="79F699FB" w14:textId="51BFD2C1" w:rsidR="006E3D91" w:rsidRPr="00AE0CD9" w:rsidRDefault="7AE3B1AB" w:rsidP="7AE3B1AB">
      <w:pPr>
        <w:widowControl w:val="0"/>
        <w:autoSpaceDE w:val="0"/>
        <w:spacing w:after="120"/>
        <w:jc w:val="both"/>
        <w:rPr>
          <w:rFonts w:ascii="Times New Roman" w:hAnsi="Times New Roman" w:cs="Times New Roman"/>
        </w:rPr>
      </w:pPr>
      <w:proofErr w:type="gramStart"/>
      <w:r w:rsidRPr="00AE0CD9">
        <w:rPr>
          <w:rFonts w:ascii="Times New Roman" w:hAnsi="Times New Roman" w:cs="Times New Roman"/>
        </w:rPr>
        <w:t>tel. ................................................</w:t>
      </w:r>
      <w:proofErr w:type="gramEnd"/>
      <w:r w:rsidRPr="00AE0CD9">
        <w:rPr>
          <w:rFonts w:ascii="Times New Roman" w:hAnsi="Times New Roman" w:cs="Times New Roman"/>
        </w:rPr>
        <w:t xml:space="preserve">..................... </w:t>
      </w:r>
      <w:proofErr w:type="gramStart"/>
      <w:r w:rsidRPr="00AE0CD9">
        <w:rPr>
          <w:rFonts w:ascii="Times New Roman" w:hAnsi="Times New Roman" w:cs="Times New Roman"/>
        </w:rPr>
        <w:t>faks .................................................</w:t>
      </w:r>
      <w:proofErr w:type="gramEnd"/>
      <w:r w:rsidRPr="00AE0CD9">
        <w:rPr>
          <w:rFonts w:ascii="Times New Roman" w:hAnsi="Times New Roman" w:cs="Times New Roman"/>
        </w:rPr>
        <w:t>..................</w:t>
      </w:r>
    </w:p>
    <w:p w14:paraId="758B724C" w14:textId="77EF16B7" w:rsidR="006E3D91" w:rsidRPr="00AE0CD9" w:rsidRDefault="7AE3B1AB" w:rsidP="7AE3B1AB">
      <w:pPr>
        <w:widowControl w:val="0"/>
        <w:autoSpaceDE w:val="0"/>
        <w:spacing w:after="120"/>
        <w:jc w:val="both"/>
        <w:rPr>
          <w:rFonts w:ascii="Times New Roman" w:hAnsi="Times New Roman" w:cs="Times New Roman"/>
        </w:rPr>
      </w:pPr>
      <w:proofErr w:type="gramStart"/>
      <w:r w:rsidRPr="00AE0CD9">
        <w:rPr>
          <w:rFonts w:ascii="Times New Roman" w:hAnsi="Times New Roman" w:cs="Times New Roman"/>
        </w:rPr>
        <w:t>REGON .................................................</w:t>
      </w:r>
      <w:proofErr w:type="gramEnd"/>
      <w:r w:rsidRPr="00AE0CD9">
        <w:rPr>
          <w:rFonts w:ascii="Times New Roman" w:hAnsi="Times New Roman" w:cs="Times New Roman"/>
        </w:rPr>
        <w:t xml:space="preserve">.......... </w:t>
      </w:r>
      <w:proofErr w:type="gramStart"/>
      <w:r w:rsidRPr="00AE0CD9">
        <w:rPr>
          <w:rFonts w:ascii="Times New Roman" w:hAnsi="Times New Roman" w:cs="Times New Roman"/>
        </w:rPr>
        <w:t>NIP .................................................</w:t>
      </w:r>
      <w:proofErr w:type="gramEnd"/>
      <w:r w:rsidRPr="00AE0CD9">
        <w:rPr>
          <w:rFonts w:ascii="Times New Roman" w:hAnsi="Times New Roman" w:cs="Times New Roman"/>
        </w:rPr>
        <w:t>...................</w:t>
      </w:r>
    </w:p>
    <w:p w14:paraId="18B5AF6F" w14:textId="77777777" w:rsidR="00C609D0" w:rsidRPr="00AE0CD9" w:rsidRDefault="00C609D0" w:rsidP="00B82EAA">
      <w:pPr>
        <w:widowControl w:val="0"/>
        <w:autoSpaceDE w:val="0"/>
        <w:spacing w:after="120"/>
        <w:jc w:val="both"/>
        <w:rPr>
          <w:rFonts w:ascii="Times New Roman" w:hAnsi="Times New Roman" w:cs="Times New Roman"/>
        </w:rPr>
      </w:pPr>
    </w:p>
    <w:p w14:paraId="01ACD708" w14:textId="77777777" w:rsidR="006E3D91" w:rsidRPr="00AE0CD9" w:rsidRDefault="7AE3B1AB" w:rsidP="7AE3B1AB">
      <w:pPr>
        <w:pStyle w:val="Tekstpodstawowy"/>
        <w:spacing w:line="276" w:lineRule="auto"/>
        <w:rPr>
          <w:rFonts w:ascii="Times New Roman" w:hAnsi="Times New Roman"/>
          <w:b/>
          <w:bCs/>
          <w:sz w:val="22"/>
          <w:szCs w:val="22"/>
          <w:u w:val="single"/>
        </w:rPr>
      </w:pPr>
      <w:r w:rsidRPr="00AE0CD9">
        <w:rPr>
          <w:rFonts w:ascii="Times New Roman" w:hAnsi="Times New Roman"/>
          <w:b/>
          <w:bCs/>
          <w:sz w:val="22"/>
          <w:szCs w:val="22"/>
          <w:u w:val="single"/>
        </w:rPr>
        <w:t>Ofertę składam w imieniu Wykonawców wspólnie ubiegających się o udzielenie zamówienia (konsorcjum/spółka cywilna*)*</w:t>
      </w:r>
    </w:p>
    <w:p w14:paraId="5EC2067A" w14:textId="77777777" w:rsidR="006E3D91" w:rsidRPr="00AE0CD9" w:rsidRDefault="7AE3B1AB" w:rsidP="7AE3B1AB">
      <w:pPr>
        <w:pStyle w:val="Tekstpodstawowy"/>
        <w:spacing w:line="276" w:lineRule="auto"/>
        <w:rPr>
          <w:rFonts w:ascii="Times New Roman" w:hAnsi="Times New Roman"/>
          <w:b/>
          <w:bCs/>
          <w:sz w:val="22"/>
          <w:szCs w:val="22"/>
        </w:rPr>
      </w:pPr>
      <w:r w:rsidRPr="00AE0CD9">
        <w:rPr>
          <w:rFonts w:ascii="Times New Roman" w:hAnsi="Times New Roman"/>
          <w:sz w:val="22"/>
          <w:szCs w:val="22"/>
        </w:rPr>
        <w:t xml:space="preserve">Nazwy i siedziby wszystkich Wykonawców wspólnie ubiegających się o udzielenie </w:t>
      </w:r>
      <w:proofErr w:type="gramStart"/>
      <w:r w:rsidRPr="00AE0CD9">
        <w:rPr>
          <w:rFonts w:ascii="Times New Roman" w:hAnsi="Times New Roman"/>
          <w:sz w:val="22"/>
          <w:szCs w:val="22"/>
        </w:rPr>
        <w:t>zamówienia /jeżeli</w:t>
      </w:r>
      <w:proofErr w:type="gramEnd"/>
      <w:r w:rsidRPr="00AE0CD9">
        <w:rPr>
          <w:rFonts w:ascii="Times New Roman" w:hAnsi="Times New Roman"/>
          <w:sz w:val="22"/>
          <w:szCs w:val="22"/>
        </w:rPr>
        <w:t xml:space="preserve"> dotyczy/</w:t>
      </w:r>
      <w:r w:rsidRPr="00AE0CD9">
        <w:rPr>
          <w:rFonts w:ascii="Times New Roman" w:hAnsi="Times New Roman"/>
          <w:b/>
          <w:bCs/>
          <w:sz w:val="22"/>
          <w:szCs w:val="22"/>
        </w:rPr>
        <w:t xml:space="preserve"> </w:t>
      </w:r>
    </w:p>
    <w:p w14:paraId="547F557B" w14:textId="54B42CF4" w:rsidR="006E3D91" w:rsidRPr="00AE0CD9" w:rsidRDefault="7AE3B1AB" w:rsidP="7AE3B1AB">
      <w:pPr>
        <w:pStyle w:val="Tekstpodstawowy"/>
        <w:spacing w:after="120" w:line="276" w:lineRule="auto"/>
        <w:rPr>
          <w:rFonts w:ascii="Times New Roman" w:hAnsi="Times New Roman"/>
          <w:sz w:val="22"/>
          <w:szCs w:val="22"/>
        </w:rPr>
      </w:pPr>
      <w:r w:rsidRPr="00AE0CD9">
        <w:rPr>
          <w:rFonts w:ascii="Times New Roman" w:hAnsi="Times New Roman"/>
          <w:sz w:val="22"/>
          <w:szCs w:val="22"/>
        </w:rPr>
        <w:t>Lider: ……………………………….…………………… Adres ………………………..……….</w:t>
      </w:r>
    </w:p>
    <w:p w14:paraId="33FF3463" w14:textId="77777777" w:rsidR="006E3D91" w:rsidRPr="00AE0CD9" w:rsidRDefault="7AE3B1AB" w:rsidP="7AE3B1AB">
      <w:pPr>
        <w:pStyle w:val="Tekstpodstawowy"/>
        <w:spacing w:after="120" w:line="276" w:lineRule="auto"/>
        <w:rPr>
          <w:rFonts w:ascii="Times New Roman" w:hAnsi="Times New Roman"/>
          <w:sz w:val="22"/>
          <w:szCs w:val="22"/>
        </w:rPr>
      </w:pPr>
      <w:r w:rsidRPr="00AE0CD9">
        <w:rPr>
          <w:rFonts w:ascii="Times New Roman" w:hAnsi="Times New Roman"/>
          <w:sz w:val="22"/>
          <w:szCs w:val="22"/>
        </w:rPr>
        <w:t>Partnerzy:</w:t>
      </w:r>
    </w:p>
    <w:p w14:paraId="60899899" w14:textId="1A3601F8" w:rsidR="006E3D91" w:rsidRPr="00AE0CD9" w:rsidRDefault="7AE3B1AB" w:rsidP="7AE3B1AB">
      <w:pPr>
        <w:pStyle w:val="Tekstpodstawowy"/>
        <w:spacing w:after="120" w:line="276" w:lineRule="auto"/>
        <w:rPr>
          <w:rFonts w:ascii="Times New Roman" w:hAnsi="Times New Roman"/>
          <w:sz w:val="22"/>
          <w:szCs w:val="22"/>
        </w:rPr>
      </w:pPr>
      <w:r w:rsidRPr="00AE0CD9">
        <w:rPr>
          <w:rFonts w:ascii="Times New Roman" w:hAnsi="Times New Roman"/>
          <w:sz w:val="22"/>
          <w:szCs w:val="22"/>
        </w:rPr>
        <w:t>Nazwa ……………………………..…………………… Adres ………………….……………...</w:t>
      </w:r>
    </w:p>
    <w:p w14:paraId="19B00F3C" w14:textId="4FCB3797" w:rsidR="006E3D91" w:rsidRPr="00AE0CD9" w:rsidRDefault="7AE3B1AB" w:rsidP="7AE3B1AB">
      <w:pPr>
        <w:pStyle w:val="Tekstpodstawowy"/>
        <w:spacing w:after="120" w:line="276" w:lineRule="auto"/>
        <w:rPr>
          <w:rFonts w:ascii="Times New Roman" w:hAnsi="Times New Roman"/>
          <w:sz w:val="22"/>
          <w:szCs w:val="22"/>
        </w:rPr>
      </w:pPr>
      <w:r w:rsidRPr="00AE0CD9">
        <w:rPr>
          <w:rFonts w:ascii="Times New Roman" w:hAnsi="Times New Roman"/>
          <w:sz w:val="22"/>
          <w:szCs w:val="22"/>
        </w:rPr>
        <w:t>Nazwa ………………………………………………… Adres ………………………………..…</w:t>
      </w:r>
    </w:p>
    <w:p w14:paraId="1245289F" w14:textId="77777777" w:rsidR="006E3D91" w:rsidRPr="00AE0CD9" w:rsidRDefault="7AE3B1AB" w:rsidP="7AE3B1AB">
      <w:pPr>
        <w:pStyle w:val="Tekstpodstawowy"/>
        <w:spacing w:after="120" w:line="276" w:lineRule="auto"/>
        <w:rPr>
          <w:rFonts w:ascii="Times New Roman" w:hAnsi="Times New Roman"/>
          <w:sz w:val="22"/>
          <w:szCs w:val="22"/>
        </w:rPr>
      </w:pPr>
      <w:r w:rsidRPr="00AE0CD9">
        <w:rPr>
          <w:rFonts w:ascii="Times New Roman" w:hAnsi="Times New Roman"/>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02341B9B" w14:textId="6719D8DA" w:rsidR="006E3D91" w:rsidRPr="00AE0CD9" w:rsidRDefault="7AE3B1AB" w:rsidP="7AE3B1AB">
      <w:pPr>
        <w:pStyle w:val="Tekstpodstawowy"/>
        <w:spacing w:after="120" w:line="276" w:lineRule="auto"/>
        <w:rPr>
          <w:rFonts w:ascii="Times New Roman" w:hAnsi="Times New Roman"/>
          <w:sz w:val="22"/>
          <w:szCs w:val="22"/>
        </w:rPr>
      </w:pPr>
      <w:r w:rsidRPr="00AE0CD9">
        <w:rPr>
          <w:rFonts w:ascii="Times New Roman" w:hAnsi="Times New Roman"/>
          <w:sz w:val="22"/>
          <w:szCs w:val="22"/>
        </w:rPr>
        <w:t>Stanowisko: …………………………………………… imię i nazwisko …….………….………</w:t>
      </w:r>
    </w:p>
    <w:p w14:paraId="2413B37F" w14:textId="0914235B" w:rsidR="006E3D91" w:rsidRPr="00AE0CD9" w:rsidRDefault="7AE3B1AB" w:rsidP="7AE3B1AB">
      <w:pPr>
        <w:pStyle w:val="Tekstpodstawowy"/>
        <w:spacing w:after="120" w:line="276" w:lineRule="auto"/>
        <w:rPr>
          <w:rFonts w:ascii="Times New Roman" w:hAnsi="Times New Roman"/>
          <w:sz w:val="22"/>
          <w:szCs w:val="22"/>
        </w:rPr>
      </w:pPr>
      <w:proofErr w:type="gramStart"/>
      <w:r w:rsidRPr="00AE0CD9">
        <w:rPr>
          <w:rFonts w:ascii="Times New Roman" w:hAnsi="Times New Roman"/>
          <w:sz w:val="22"/>
          <w:szCs w:val="22"/>
        </w:rPr>
        <w:t>tel</w:t>
      </w:r>
      <w:proofErr w:type="gramEnd"/>
      <w:r w:rsidRPr="00AE0CD9">
        <w:rPr>
          <w:rFonts w:ascii="Times New Roman" w:hAnsi="Times New Roman"/>
          <w:sz w:val="22"/>
          <w:szCs w:val="22"/>
        </w:rPr>
        <w:t>. kontaktowy ………………………………………… faks ………..…..………………………</w:t>
      </w:r>
    </w:p>
    <w:p w14:paraId="3BF4C853" w14:textId="2005EC50" w:rsidR="00B46E81" w:rsidRPr="00AE0CD9" w:rsidRDefault="7AE3B1AB" w:rsidP="7AE3B1AB">
      <w:pPr>
        <w:pStyle w:val="Tekstpodstawowy"/>
        <w:spacing w:after="240" w:line="276" w:lineRule="auto"/>
        <w:rPr>
          <w:rFonts w:ascii="Times New Roman" w:hAnsi="Times New Roman"/>
          <w:sz w:val="22"/>
          <w:szCs w:val="22"/>
        </w:rPr>
      </w:pPr>
      <w:proofErr w:type="gramStart"/>
      <w:r w:rsidRPr="00AE0CD9">
        <w:rPr>
          <w:rFonts w:ascii="Times New Roman" w:hAnsi="Times New Roman"/>
          <w:sz w:val="22"/>
          <w:szCs w:val="22"/>
        </w:rPr>
        <w:t>e-mail</w:t>
      </w:r>
      <w:proofErr w:type="gramEnd"/>
      <w:r w:rsidRPr="00AE0CD9">
        <w:rPr>
          <w:rFonts w:ascii="Times New Roman" w:hAnsi="Times New Roman"/>
          <w:sz w:val="22"/>
          <w:szCs w:val="22"/>
        </w:rPr>
        <w:t>: ……………………………………………………………………………………………..</w:t>
      </w:r>
    </w:p>
    <w:p w14:paraId="34E9ABE3" w14:textId="30E0FEB3" w:rsidR="008B0589" w:rsidRPr="00AE0CD9" w:rsidRDefault="7AE3B1AB" w:rsidP="7AE3B1AB">
      <w:pPr>
        <w:numPr>
          <w:ilvl w:val="3"/>
          <w:numId w:val="31"/>
        </w:numPr>
        <w:tabs>
          <w:tab w:val="num" w:pos="284"/>
        </w:tabs>
        <w:spacing w:after="120"/>
        <w:ind w:left="284" w:hanging="284"/>
        <w:jc w:val="both"/>
        <w:rPr>
          <w:rFonts w:ascii="Times New Roman" w:hAnsi="Times New Roman" w:cs="Times New Roman"/>
        </w:rPr>
      </w:pPr>
      <w:r w:rsidRPr="00AE0CD9">
        <w:rPr>
          <w:rFonts w:ascii="Times New Roman" w:hAnsi="Times New Roman" w:cs="Times New Roman"/>
        </w:rPr>
        <w:t>Oferujemy wykonanie zamówienia zgodnie z wymogami Specyfikacji Warunków Zamówienia za cenę:</w:t>
      </w:r>
    </w:p>
    <w:p w14:paraId="2F71F085" w14:textId="77777777" w:rsidR="008164C7" w:rsidRPr="00AE0CD9" w:rsidRDefault="008164C7" w:rsidP="008164C7">
      <w:pPr>
        <w:tabs>
          <w:tab w:val="num" w:pos="360"/>
        </w:tabs>
        <w:spacing w:after="120"/>
        <w:ind w:left="284"/>
        <w:jc w:val="both"/>
        <w:rPr>
          <w:rFonts w:ascii="Times New Roman" w:hAnsi="Times New Roman" w:cs="Times New Roman"/>
        </w:rPr>
      </w:pPr>
    </w:p>
    <w:tbl>
      <w:tblPr>
        <w:tblW w:w="8269"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69"/>
      </w:tblGrid>
      <w:tr w:rsidR="000103AC" w:rsidRPr="00AE0CD9" w14:paraId="3EEBED06" w14:textId="77777777" w:rsidTr="7AE3B1AB">
        <w:trPr>
          <w:trHeight w:val="1432"/>
        </w:trPr>
        <w:tc>
          <w:tcPr>
            <w:tcW w:w="8269" w:type="dxa"/>
            <w:tcBorders>
              <w:top w:val="single" w:sz="4" w:space="0" w:color="auto"/>
              <w:left w:val="single" w:sz="4" w:space="0" w:color="auto"/>
              <w:right w:val="single" w:sz="4" w:space="0" w:color="auto"/>
            </w:tcBorders>
            <w:vAlign w:val="center"/>
          </w:tcPr>
          <w:p w14:paraId="7DCE9F80" w14:textId="77777777" w:rsidR="000103AC" w:rsidRPr="00AE0CD9" w:rsidRDefault="7AE3B1AB" w:rsidP="7AE3B1AB">
            <w:pPr>
              <w:spacing w:before="120"/>
              <w:ind w:right="284"/>
              <w:jc w:val="both"/>
              <w:rPr>
                <w:rFonts w:ascii="Times New Roman" w:hAnsi="Times New Roman" w:cs="Times New Roman"/>
                <w:b/>
                <w:bCs/>
              </w:rPr>
            </w:pPr>
            <w:r w:rsidRPr="00AE0CD9">
              <w:rPr>
                <w:rFonts w:ascii="Times New Roman" w:hAnsi="Times New Roman" w:cs="Times New Roman"/>
                <w:b/>
                <w:bCs/>
              </w:rPr>
              <w:t>Wartość netto: …………………………………… zł</w:t>
            </w:r>
          </w:p>
          <w:p w14:paraId="7AC9FFB6" w14:textId="77777777" w:rsidR="000103AC" w:rsidRPr="00AE0CD9" w:rsidRDefault="7AE3B1AB" w:rsidP="7AE3B1AB">
            <w:pPr>
              <w:ind w:right="282"/>
              <w:jc w:val="both"/>
              <w:rPr>
                <w:rFonts w:ascii="Times New Roman" w:hAnsi="Times New Roman" w:cs="Times New Roman"/>
              </w:rPr>
            </w:pPr>
            <w:r w:rsidRPr="00AE0CD9">
              <w:rPr>
                <w:rFonts w:ascii="Times New Roman" w:hAnsi="Times New Roman" w:cs="Times New Roman"/>
              </w:rPr>
              <w:t>(słownie zł: ………………………………………..)</w:t>
            </w:r>
          </w:p>
          <w:p w14:paraId="3263E008" w14:textId="77777777" w:rsidR="000103AC" w:rsidRPr="00AE0CD9" w:rsidRDefault="7AE3B1AB" w:rsidP="7AE3B1AB">
            <w:pPr>
              <w:ind w:right="282"/>
              <w:jc w:val="both"/>
              <w:rPr>
                <w:rFonts w:ascii="Times New Roman" w:hAnsi="Times New Roman" w:cs="Times New Roman"/>
              </w:rPr>
            </w:pPr>
            <w:r w:rsidRPr="00AE0CD9">
              <w:rPr>
                <w:rFonts w:ascii="Times New Roman" w:hAnsi="Times New Roman" w:cs="Times New Roman"/>
              </w:rPr>
              <w:t xml:space="preserve">+ podatek VAT wg stawki ………… % wynosi: …………….. </w:t>
            </w:r>
            <w:proofErr w:type="gramStart"/>
            <w:r w:rsidRPr="00AE0CD9">
              <w:rPr>
                <w:rFonts w:ascii="Times New Roman" w:hAnsi="Times New Roman" w:cs="Times New Roman"/>
              </w:rPr>
              <w:t>zł</w:t>
            </w:r>
            <w:proofErr w:type="gramEnd"/>
            <w:r w:rsidRPr="00AE0CD9">
              <w:rPr>
                <w:rFonts w:ascii="Times New Roman" w:hAnsi="Times New Roman" w:cs="Times New Roman"/>
              </w:rPr>
              <w:t>)</w:t>
            </w:r>
          </w:p>
          <w:p w14:paraId="3C965093" w14:textId="77777777" w:rsidR="000103AC" w:rsidRPr="00AE0CD9" w:rsidRDefault="7AE3B1AB" w:rsidP="7AE3B1AB">
            <w:pPr>
              <w:ind w:right="282"/>
              <w:jc w:val="both"/>
              <w:rPr>
                <w:rFonts w:ascii="Times New Roman" w:hAnsi="Times New Roman" w:cs="Times New Roman"/>
                <w:b/>
                <w:bCs/>
              </w:rPr>
            </w:pPr>
            <w:r w:rsidRPr="00AE0CD9">
              <w:rPr>
                <w:rFonts w:ascii="Times New Roman" w:hAnsi="Times New Roman" w:cs="Times New Roman"/>
                <w:b/>
                <w:bCs/>
              </w:rPr>
              <w:t>Wartość brutto: …………………… zł</w:t>
            </w:r>
          </w:p>
          <w:p w14:paraId="6D9DDDAF" w14:textId="77777777" w:rsidR="000103AC" w:rsidRPr="00AE0CD9" w:rsidRDefault="7AE3B1AB" w:rsidP="7AE3B1AB">
            <w:pPr>
              <w:ind w:right="282"/>
              <w:jc w:val="both"/>
              <w:rPr>
                <w:rFonts w:ascii="Times New Roman" w:hAnsi="Times New Roman" w:cs="Times New Roman"/>
              </w:rPr>
            </w:pPr>
            <w:r w:rsidRPr="00AE0CD9">
              <w:rPr>
                <w:rFonts w:ascii="Times New Roman" w:hAnsi="Times New Roman" w:cs="Times New Roman"/>
              </w:rPr>
              <w:t>(słownie zł: ………………………………………..)</w:t>
            </w:r>
          </w:p>
          <w:p w14:paraId="5C4E6AF3" w14:textId="77777777" w:rsidR="000103AC" w:rsidRPr="00AE0CD9" w:rsidRDefault="7AE3B1AB" w:rsidP="7AE3B1AB">
            <w:pPr>
              <w:widowControl w:val="0"/>
              <w:autoSpaceDE w:val="0"/>
              <w:jc w:val="both"/>
              <w:rPr>
                <w:rFonts w:ascii="Times New Roman" w:hAnsi="Times New Roman" w:cs="Times New Roman"/>
              </w:rPr>
            </w:pPr>
            <w:r w:rsidRPr="00AE0CD9">
              <w:rPr>
                <w:rFonts w:ascii="Times New Roman" w:hAnsi="Times New Roman" w:cs="Times New Roman"/>
              </w:rPr>
              <w:t xml:space="preserve">Zgodnie z załączonym do oferty Formularzem cenowym – Załącznik 2.1 </w:t>
            </w:r>
            <w:proofErr w:type="gramStart"/>
            <w:r w:rsidRPr="00AE0CD9">
              <w:rPr>
                <w:rFonts w:ascii="Times New Roman" w:hAnsi="Times New Roman" w:cs="Times New Roman"/>
              </w:rPr>
              <w:t>do</w:t>
            </w:r>
            <w:proofErr w:type="gramEnd"/>
            <w:r w:rsidRPr="00AE0CD9">
              <w:rPr>
                <w:rFonts w:ascii="Times New Roman" w:hAnsi="Times New Roman" w:cs="Times New Roman"/>
              </w:rPr>
              <w:t xml:space="preserve"> SWZ</w:t>
            </w:r>
          </w:p>
          <w:p w14:paraId="4769C72A" w14:textId="77777777" w:rsidR="000103AC" w:rsidRPr="00AE0CD9" w:rsidRDefault="7AE3B1AB" w:rsidP="7AE3B1AB">
            <w:pPr>
              <w:pBdr>
                <w:top w:val="single" w:sz="4" w:space="1" w:color="auto"/>
                <w:left w:val="single" w:sz="4" w:space="4" w:color="auto"/>
                <w:bottom w:val="single" w:sz="4" w:space="1" w:color="auto"/>
                <w:right w:val="single" w:sz="4" w:space="4" w:color="auto"/>
                <w:between w:val="single" w:sz="4" w:space="1" w:color="auto"/>
                <w:bar w:val="single" w:sz="4" w:color="auto"/>
              </w:pBdr>
              <w:ind w:right="282"/>
              <w:jc w:val="both"/>
              <w:rPr>
                <w:rFonts w:ascii="Times New Roman" w:hAnsi="Times New Roman" w:cs="Times New Roman"/>
                <w:b/>
                <w:bCs/>
              </w:rPr>
            </w:pPr>
            <w:r w:rsidRPr="00AE0CD9">
              <w:rPr>
                <w:rFonts w:ascii="Times New Roman" w:hAnsi="Times New Roman" w:cs="Times New Roman"/>
                <w:b/>
                <w:bCs/>
              </w:rPr>
              <w:t xml:space="preserve">Cena za jedną </w:t>
            </w:r>
            <w:proofErr w:type="spellStart"/>
            <w:r w:rsidRPr="00AE0CD9">
              <w:rPr>
                <w:rFonts w:ascii="Times New Roman" w:hAnsi="Times New Roman" w:cs="Times New Roman"/>
                <w:b/>
                <w:bCs/>
              </w:rPr>
              <w:t>rbh</w:t>
            </w:r>
            <w:proofErr w:type="spellEnd"/>
            <w:r w:rsidRPr="00AE0CD9">
              <w:rPr>
                <w:rFonts w:ascii="Times New Roman" w:hAnsi="Times New Roman" w:cs="Times New Roman"/>
                <w:b/>
                <w:bCs/>
              </w:rPr>
              <w:t xml:space="preserve"> naprawy wynosi ….…….. </w:t>
            </w:r>
            <w:proofErr w:type="gramStart"/>
            <w:r w:rsidRPr="00AE0CD9">
              <w:rPr>
                <w:rFonts w:ascii="Times New Roman" w:hAnsi="Times New Roman" w:cs="Times New Roman"/>
                <w:b/>
                <w:bCs/>
              </w:rPr>
              <w:t>zł</w:t>
            </w:r>
            <w:proofErr w:type="gramEnd"/>
            <w:r w:rsidRPr="00AE0CD9">
              <w:rPr>
                <w:rFonts w:ascii="Times New Roman" w:hAnsi="Times New Roman" w:cs="Times New Roman"/>
                <w:b/>
                <w:bCs/>
              </w:rPr>
              <w:t xml:space="preserve"> brutto</w:t>
            </w:r>
          </w:p>
          <w:p w14:paraId="400A7CC3" w14:textId="77777777" w:rsidR="000103AC" w:rsidRPr="00AE0CD9" w:rsidRDefault="7AE3B1AB" w:rsidP="7AE3B1AB">
            <w:pPr>
              <w:spacing w:before="120" w:after="120" w:line="240" w:lineRule="auto"/>
              <w:jc w:val="both"/>
              <w:rPr>
                <w:rFonts w:ascii="Times New Roman" w:eastAsia="SimSun" w:hAnsi="Times New Roman" w:cs="Times New Roman"/>
                <w:b/>
                <w:bCs/>
                <w:lang w:eastAsia="zh-CN"/>
              </w:rPr>
            </w:pPr>
            <w:r w:rsidRPr="00AE0CD9">
              <w:rPr>
                <w:rFonts w:ascii="Times New Roman" w:eastAsia="SimSun" w:hAnsi="Times New Roman" w:cs="Times New Roman"/>
                <w:b/>
                <w:bCs/>
                <w:lang w:eastAsia="zh-CN"/>
              </w:rPr>
              <w:t xml:space="preserve">Zobowiązujemy się do przystąpienia do zdiagnozowania przyczyn awarii </w:t>
            </w:r>
            <w:r w:rsidR="000103AC" w:rsidRPr="00AE0CD9">
              <w:rPr>
                <w:rFonts w:ascii="Times New Roman" w:hAnsi="Times New Roman" w:cs="Times New Roman"/>
              </w:rPr>
              <w:br/>
            </w:r>
            <w:r w:rsidRPr="00AE0CD9">
              <w:rPr>
                <w:rFonts w:ascii="Times New Roman" w:eastAsia="SimSun" w:hAnsi="Times New Roman" w:cs="Times New Roman"/>
                <w:b/>
                <w:bCs/>
                <w:lang w:eastAsia="zh-CN"/>
              </w:rPr>
              <w:t xml:space="preserve">w czasie do ………. </w:t>
            </w:r>
            <w:proofErr w:type="gramStart"/>
            <w:r w:rsidRPr="00AE0CD9">
              <w:rPr>
                <w:rFonts w:ascii="Times New Roman" w:eastAsia="SimSun" w:hAnsi="Times New Roman" w:cs="Times New Roman"/>
                <w:b/>
                <w:bCs/>
                <w:lang w:eastAsia="zh-CN"/>
              </w:rPr>
              <w:t>godzin</w:t>
            </w:r>
            <w:proofErr w:type="gramEnd"/>
            <w:r w:rsidRPr="00AE0CD9">
              <w:rPr>
                <w:rFonts w:ascii="Times New Roman" w:eastAsia="SimSun" w:hAnsi="Times New Roman" w:cs="Times New Roman"/>
                <w:b/>
                <w:bCs/>
                <w:lang w:eastAsia="zh-CN"/>
              </w:rPr>
              <w:t xml:space="preserve"> od otrzymania informacji o wystąpieniu awarii. </w:t>
            </w:r>
          </w:p>
          <w:p w14:paraId="6D610AE5" w14:textId="77777777" w:rsidR="000103AC" w:rsidRPr="00AE0CD9" w:rsidRDefault="7AE3B1AB" w:rsidP="7AE3B1AB">
            <w:pPr>
              <w:ind w:right="282"/>
              <w:jc w:val="both"/>
              <w:rPr>
                <w:rFonts w:ascii="Times New Roman" w:hAnsi="Times New Roman" w:cs="Times New Roman"/>
              </w:rPr>
            </w:pPr>
            <w:r w:rsidRPr="00AE0CD9">
              <w:rPr>
                <w:rFonts w:ascii="Times New Roman" w:eastAsia="SimSun" w:hAnsi="Times New Roman" w:cs="Times New Roman"/>
                <w:i/>
                <w:iCs/>
                <w:lang w:eastAsia="zh-CN"/>
              </w:rPr>
              <w:t>(nie więcej niż 24 godziny)</w:t>
            </w:r>
          </w:p>
        </w:tc>
      </w:tr>
    </w:tbl>
    <w:p w14:paraId="4124FBC1" w14:textId="77777777" w:rsidR="008164C7" w:rsidRPr="00AE0CD9" w:rsidRDefault="008164C7" w:rsidP="00761403">
      <w:pPr>
        <w:tabs>
          <w:tab w:val="num" w:pos="360"/>
        </w:tabs>
        <w:spacing w:after="120"/>
        <w:jc w:val="both"/>
        <w:rPr>
          <w:rFonts w:ascii="Times New Roman" w:hAnsi="Times New Roman" w:cs="Times New Roman"/>
          <w:i/>
        </w:rPr>
      </w:pPr>
    </w:p>
    <w:p w14:paraId="4A1B24B9" w14:textId="77777777" w:rsidR="005D2AF2" w:rsidRPr="00AE0CD9" w:rsidRDefault="7AE3B1AB" w:rsidP="7AE3B1AB">
      <w:pPr>
        <w:numPr>
          <w:ilvl w:val="3"/>
          <w:numId w:val="31"/>
        </w:numPr>
        <w:spacing w:after="0"/>
        <w:ind w:left="284" w:hanging="284"/>
        <w:jc w:val="both"/>
        <w:rPr>
          <w:rFonts w:ascii="Times New Roman" w:hAnsi="Times New Roman" w:cs="Times New Roman"/>
        </w:rPr>
      </w:pPr>
      <w:r w:rsidRPr="00AE0CD9">
        <w:rPr>
          <w:rFonts w:ascii="Times New Roman" w:hAnsi="Times New Roman" w:cs="Times New Roman"/>
        </w:rPr>
        <w:t xml:space="preserve">Oświadczam/my*, że </w:t>
      </w:r>
      <w:r w:rsidRPr="00AE0CD9">
        <w:rPr>
          <w:rFonts w:ascii="Times New Roman" w:hAnsi="Times New Roman" w:cs="Times New Roman"/>
          <w:b/>
          <w:bCs/>
        </w:rPr>
        <w:t>jestem</w:t>
      </w:r>
      <w:r w:rsidRPr="00AE0CD9">
        <w:rPr>
          <w:rFonts w:ascii="Times New Roman" w:hAnsi="Times New Roman" w:cs="Times New Roman"/>
        </w:rPr>
        <w:t xml:space="preserve"> </w:t>
      </w:r>
      <w:r w:rsidRPr="00AE0CD9">
        <w:rPr>
          <w:rFonts w:ascii="Times New Roman" w:hAnsi="Times New Roman" w:cs="Times New Roman"/>
          <w:b/>
          <w:bCs/>
        </w:rPr>
        <w:t>/ nie jestem</w:t>
      </w:r>
      <w:r w:rsidRPr="00AE0CD9">
        <w:rPr>
          <w:rFonts w:ascii="Times New Roman" w:hAnsi="Times New Roman" w:cs="Times New Roman"/>
        </w:rPr>
        <w:t xml:space="preserve"> </w:t>
      </w:r>
      <w:r w:rsidRPr="00AE0CD9">
        <w:rPr>
          <w:rFonts w:ascii="Times New Roman" w:hAnsi="Times New Roman" w:cs="Times New Roman"/>
          <w:b/>
          <w:bCs/>
        </w:rPr>
        <w:t xml:space="preserve">* </w:t>
      </w:r>
      <w:r w:rsidRPr="00AE0CD9">
        <w:rPr>
          <w:rFonts w:ascii="Times New Roman" w:hAnsi="Times New Roman" w:cs="Times New Roman"/>
        </w:rPr>
        <w:t>zarejestrowanym czynnym płatnikiem podatku VAT/ zwolnionym z obowiązku uiszczenia podatku VAT*</w:t>
      </w:r>
      <w:r w:rsidRPr="00AE0CD9">
        <w:rPr>
          <w:rFonts w:ascii="Times New Roman" w:hAnsi="Times New Roman" w:cs="Times New Roman"/>
          <w:i/>
          <w:iCs/>
        </w:rPr>
        <w:t xml:space="preserve"> podstawa zwolnienia ……………………………………………………………………………….……………………….…….</w:t>
      </w:r>
    </w:p>
    <w:p w14:paraId="0E5CA2A1" w14:textId="77777777" w:rsidR="005D2AF2" w:rsidRPr="00AE0CD9" w:rsidRDefault="7AE3B1AB" w:rsidP="7AE3B1AB">
      <w:pPr>
        <w:numPr>
          <w:ilvl w:val="3"/>
          <w:numId w:val="31"/>
        </w:numPr>
        <w:spacing w:after="0"/>
        <w:ind w:left="284" w:hanging="284"/>
        <w:jc w:val="both"/>
        <w:rPr>
          <w:rFonts w:ascii="Times New Roman" w:hAnsi="Times New Roman" w:cs="Times New Roman"/>
        </w:rPr>
      </w:pPr>
      <w:r w:rsidRPr="00AE0CD9">
        <w:rPr>
          <w:rFonts w:ascii="Times New Roman" w:hAnsi="Times New Roman" w:cs="Times New Roman"/>
        </w:rPr>
        <w:t>Oświadczam/my, że oferowana cena zawiera wszystkie koszty związane z wykonaniem zamówienia. Podana cena będzie obowiązywać w okresie ważności umowy i nie ulegnie zmianie.</w:t>
      </w:r>
    </w:p>
    <w:p w14:paraId="12D7B0AA" w14:textId="77777777" w:rsidR="005D2AF2" w:rsidRPr="00AE0CD9" w:rsidRDefault="7AE3B1AB" w:rsidP="7AE3B1AB">
      <w:pPr>
        <w:numPr>
          <w:ilvl w:val="3"/>
          <w:numId w:val="31"/>
        </w:numPr>
        <w:spacing w:after="0"/>
        <w:ind w:left="284" w:hanging="284"/>
        <w:jc w:val="both"/>
        <w:rPr>
          <w:rFonts w:ascii="Times New Roman" w:hAnsi="Times New Roman" w:cs="Times New Roman"/>
        </w:rPr>
      </w:pPr>
      <w:r w:rsidRPr="00AE0CD9">
        <w:rPr>
          <w:rFonts w:ascii="Times New Roman" w:hAnsi="Times New Roman" w:cs="Times New Roman"/>
        </w:rPr>
        <w:t>Oświadczam/my, że zamówienie wykonamy na zasadach określonych w SWZ.</w:t>
      </w:r>
    </w:p>
    <w:p w14:paraId="77A129BE" w14:textId="77777777" w:rsidR="005D2AF2" w:rsidRPr="00AE0CD9" w:rsidRDefault="7AE3B1AB" w:rsidP="7AE3B1AB">
      <w:pPr>
        <w:numPr>
          <w:ilvl w:val="3"/>
          <w:numId w:val="31"/>
        </w:numPr>
        <w:spacing w:after="0"/>
        <w:ind w:left="284" w:hanging="284"/>
        <w:jc w:val="both"/>
        <w:rPr>
          <w:rFonts w:ascii="Times New Roman" w:hAnsi="Times New Roman" w:cs="Times New Roman"/>
        </w:rPr>
      </w:pPr>
      <w:r w:rsidRPr="00AE0CD9">
        <w:rPr>
          <w:rFonts w:ascii="Times New Roman" w:hAnsi="Times New Roman" w:cs="Times New Roman"/>
        </w:rPr>
        <w:t>Oświadczamy, że akceptujemy termin płatności:</w:t>
      </w:r>
      <w:r w:rsidRPr="00AE0CD9">
        <w:rPr>
          <w:rFonts w:ascii="Times New Roman" w:hAnsi="Times New Roman" w:cs="Times New Roman"/>
          <w:b/>
          <w:bCs/>
        </w:rPr>
        <w:t xml:space="preserve"> 30 dni </w:t>
      </w:r>
      <w:r w:rsidRPr="00AE0CD9">
        <w:rPr>
          <w:rFonts w:ascii="Times New Roman" w:hAnsi="Times New Roman" w:cs="Times New Roman"/>
        </w:rPr>
        <w:t>od daty otrzymania przez Zamawiającego prawidłowo wystawionej faktury VAT.</w:t>
      </w:r>
    </w:p>
    <w:p w14:paraId="7CCB62DE" w14:textId="75B64CA6" w:rsidR="005D2AF2" w:rsidRPr="00AE0CD9" w:rsidRDefault="7AE3B1AB" w:rsidP="7AE3B1AB">
      <w:pPr>
        <w:numPr>
          <w:ilvl w:val="3"/>
          <w:numId w:val="31"/>
        </w:numPr>
        <w:spacing w:after="0"/>
        <w:ind w:left="284" w:hanging="284"/>
        <w:jc w:val="both"/>
        <w:rPr>
          <w:rFonts w:ascii="Times New Roman" w:hAnsi="Times New Roman" w:cs="Times New Roman"/>
        </w:rPr>
      </w:pPr>
      <w:r w:rsidRPr="00AE0CD9">
        <w:rPr>
          <w:rFonts w:ascii="Times New Roman" w:hAnsi="Times New Roman" w:cs="Times New Roman"/>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219CE0CD" w14:textId="77777777" w:rsidR="005D2AF2" w:rsidRPr="00AE0CD9" w:rsidRDefault="7AE3B1AB" w:rsidP="7AE3B1AB">
      <w:pPr>
        <w:numPr>
          <w:ilvl w:val="3"/>
          <w:numId w:val="31"/>
        </w:numPr>
        <w:spacing w:after="0"/>
        <w:ind w:left="284" w:hanging="284"/>
        <w:jc w:val="both"/>
        <w:rPr>
          <w:rFonts w:ascii="Times New Roman" w:hAnsi="Times New Roman" w:cs="Times New Roman"/>
        </w:rPr>
      </w:pPr>
      <w:r w:rsidRPr="00AE0CD9">
        <w:rPr>
          <w:rFonts w:ascii="Times New Roman" w:hAnsi="Times New Roman" w:cs="Times New Roman"/>
        </w:rPr>
        <w:t>Oświadczam/my, że uważamy się za związanych niniejszą ofertą na okres wskazany w SWZ.</w:t>
      </w:r>
    </w:p>
    <w:p w14:paraId="1A68DF95" w14:textId="77777777" w:rsidR="005D2AF2" w:rsidRPr="00AE0CD9" w:rsidRDefault="7AE3B1AB" w:rsidP="7AE3B1AB">
      <w:pPr>
        <w:numPr>
          <w:ilvl w:val="3"/>
          <w:numId w:val="31"/>
        </w:numPr>
        <w:spacing w:after="0"/>
        <w:ind w:left="284" w:hanging="284"/>
        <w:jc w:val="both"/>
        <w:rPr>
          <w:rFonts w:ascii="Times New Roman" w:hAnsi="Times New Roman" w:cs="Times New Roman"/>
        </w:rPr>
      </w:pPr>
      <w:r w:rsidRPr="00AE0CD9">
        <w:rPr>
          <w:rFonts w:ascii="Times New Roman" w:hAnsi="Times New Roman" w:cs="Times New Roman"/>
        </w:rPr>
        <w:t xml:space="preserve">Oświadczam/my, że akceptujemy dołączony do SWZ projekt umowy i zobowiązujemy się </w:t>
      </w:r>
      <w:r w:rsidR="005D2AF2" w:rsidRPr="00AE0CD9">
        <w:rPr>
          <w:rFonts w:ascii="Times New Roman" w:hAnsi="Times New Roman" w:cs="Times New Roman"/>
        </w:rPr>
        <w:br/>
      </w:r>
      <w:r w:rsidRPr="00AE0CD9">
        <w:rPr>
          <w:rFonts w:ascii="Times New Roman" w:hAnsi="Times New Roman" w:cs="Times New Roman"/>
        </w:rPr>
        <w:t xml:space="preserve">w przypadku wyboru naszej oferty do zawarcia umowy na warunkach w niej określonych, </w:t>
      </w:r>
      <w:r w:rsidR="005D2AF2" w:rsidRPr="00AE0CD9">
        <w:rPr>
          <w:rFonts w:ascii="Times New Roman" w:hAnsi="Times New Roman" w:cs="Times New Roman"/>
        </w:rPr>
        <w:br/>
      </w:r>
      <w:r w:rsidRPr="00AE0CD9">
        <w:rPr>
          <w:rFonts w:ascii="Times New Roman" w:hAnsi="Times New Roman" w:cs="Times New Roman"/>
        </w:rPr>
        <w:t>a także w miejscu i terminie wyznaczonym przez Zamawiającego.</w:t>
      </w:r>
    </w:p>
    <w:p w14:paraId="44561911" w14:textId="77777777" w:rsidR="005D2AF2" w:rsidRPr="00AE0CD9" w:rsidRDefault="7AE3B1AB" w:rsidP="7AE3B1AB">
      <w:pPr>
        <w:numPr>
          <w:ilvl w:val="3"/>
          <w:numId w:val="31"/>
        </w:numPr>
        <w:spacing w:after="0"/>
        <w:ind w:left="284" w:hanging="284"/>
        <w:jc w:val="both"/>
        <w:rPr>
          <w:rFonts w:ascii="Times New Roman" w:eastAsia="SimSun" w:hAnsi="Times New Roman" w:cs="Times New Roman"/>
        </w:rPr>
      </w:pPr>
      <w:r w:rsidRPr="00AE0CD9">
        <w:rPr>
          <w:rFonts w:ascii="Times New Roman" w:hAnsi="Times New Roman" w:cs="Times New Roman"/>
        </w:rPr>
        <w:t>Oświadczam/my</w:t>
      </w:r>
      <w:r w:rsidRPr="00AE0CD9">
        <w:rPr>
          <w:rFonts w:ascii="Times New Roman" w:eastAsia="SimSun" w:hAnsi="Times New Roman" w:cs="Times New Roman"/>
        </w:rPr>
        <w:t>, że oferta nie zawiera / zawiera* informacji(e) stanowiących(e) tajemnicę przedsiębiorstwa w rozumieniu art. 11 ust. 4 ustawy o zwalczaniu nieuczciwej konkurencji. Informacje takie zawarte są w następujących dokumentach/ stronach oferty*…………………….…………………………..………………………..……………...…</w:t>
      </w:r>
    </w:p>
    <w:p w14:paraId="360C7505" w14:textId="77777777" w:rsidR="005D2AF2" w:rsidRPr="00AE0CD9" w:rsidRDefault="7AE3B1AB" w:rsidP="7AE3B1AB">
      <w:pPr>
        <w:numPr>
          <w:ilvl w:val="3"/>
          <w:numId w:val="31"/>
        </w:numPr>
        <w:spacing w:before="120" w:after="120"/>
        <w:ind w:left="357" w:hanging="357"/>
        <w:jc w:val="both"/>
        <w:rPr>
          <w:rFonts w:ascii="Times New Roman" w:eastAsia="SimSun" w:hAnsi="Times New Roman" w:cs="Times New Roman"/>
        </w:rPr>
      </w:pPr>
      <w:r w:rsidRPr="00AE0CD9">
        <w:rPr>
          <w:rFonts w:ascii="Times New Roman" w:eastAsia="SimSun" w:hAnsi="Times New Roman" w:cs="Times New Roman"/>
        </w:rPr>
        <w:t xml:space="preserve">Oświadczam/my, że Wykonawca jest:  </w:t>
      </w:r>
    </w:p>
    <w:p w14:paraId="16F22479" w14:textId="77777777" w:rsidR="005D2AF2" w:rsidRPr="00AE0CD9" w:rsidRDefault="7AE3B1AB" w:rsidP="7AE3B1AB">
      <w:pPr>
        <w:spacing w:before="120"/>
        <w:ind w:left="360"/>
        <w:jc w:val="both"/>
        <w:rPr>
          <w:rFonts w:ascii="Times New Roman" w:eastAsia="SimSun" w:hAnsi="Times New Roman" w:cs="Times New Roman"/>
        </w:rPr>
      </w:pPr>
      <w:r w:rsidRPr="00AE0CD9">
        <w:rPr>
          <w:rFonts w:ascii="Times New Roman" w:eastAsia="SimSun" w:hAnsi="Times New Roman" w:cs="Times New Roman"/>
        </w:rPr>
        <w:t>□ * Mikroprzedsiębiorstwem</w:t>
      </w:r>
    </w:p>
    <w:p w14:paraId="626DFFC2" w14:textId="77777777" w:rsidR="005D2AF2" w:rsidRPr="00AE0CD9" w:rsidRDefault="7AE3B1AB" w:rsidP="7AE3B1AB">
      <w:pPr>
        <w:spacing w:before="120"/>
        <w:ind w:left="360"/>
        <w:jc w:val="both"/>
        <w:rPr>
          <w:rFonts w:ascii="Times New Roman" w:eastAsia="SimSun" w:hAnsi="Times New Roman" w:cs="Times New Roman"/>
        </w:rPr>
      </w:pPr>
      <w:r w:rsidRPr="00AE0CD9">
        <w:rPr>
          <w:rFonts w:ascii="Times New Roman" w:eastAsia="SimSun" w:hAnsi="Times New Roman" w:cs="Times New Roman"/>
        </w:rPr>
        <w:t>□ * Małym przedsiębiorstwem</w:t>
      </w:r>
    </w:p>
    <w:p w14:paraId="30F9B275" w14:textId="77777777" w:rsidR="005D2AF2" w:rsidRPr="00AE0CD9" w:rsidRDefault="7AE3B1AB" w:rsidP="7AE3B1AB">
      <w:pPr>
        <w:spacing w:before="120"/>
        <w:ind w:left="360"/>
        <w:jc w:val="both"/>
        <w:rPr>
          <w:rFonts w:ascii="Times New Roman" w:eastAsia="SimSun" w:hAnsi="Times New Roman" w:cs="Times New Roman"/>
        </w:rPr>
      </w:pPr>
      <w:r w:rsidRPr="00AE0CD9">
        <w:rPr>
          <w:rFonts w:ascii="Times New Roman" w:eastAsia="SimSun" w:hAnsi="Times New Roman" w:cs="Times New Roman"/>
        </w:rPr>
        <w:t>□ * Średnim przedsiębiorstwem</w:t>
      </w:r>
    </w:p>
    <w:p w14:paraId="76400B71" w14:textId="77777777" w:rsidR="005D2AF2" w:rsidRPr="00AE0CD9" w:rsidRDefault="7AE3B1AB" w:rsidP="7AE3B1AB">
      <w:pPr>
        <w:spacing w:before="120"/>
        <w:ind w:left="360"/>
        <w:jc w:val="both"/>
        <w:rPr>
          <w:rFonts w:ascii="Times New Roman" w:eastAsia="SimSun" w:hAnsi="Times New Roman" w:cs="Times New Roman"/>
        </w:rPr>
      </w:pPr>
      <w:r w:rsidRPr="00AE0CD9">
        <w:rPr>
          <w:rFonts w:ascii="Times New Roman" w:eastAsia="SimSun" w:hAnsi="Times New Roman" w:cs="Times New Roman"/>
        </w:rPr>
        <w:t>□ * Jednoosobowa działalność gospodarcza</w:t>
      </w:r>
    </w:p>
    <w:p w14:paraId="1203DF32" w14:textId="77777777" w:rsidR="005D2AF2" w:rsidRPr="00AE0CD9" w:rsidRDefault="7AE3B1AB" w:rsidP="7AE3B1AB">
      <w:pPr>
        <w:spacing w:before="120"/>
        <w:ind w:left="360"/>
        <w:jc w:val="both"/>
        <w:rPr>
          <w:rFonts w:ascii="Times New Roman" w:eastAsia="SimSun" w:hAnsi="Times New Roman" w:cs="Times New Roman"/>
        </w:rPr>
      </w:pPr>
      <w:r w:rsidRPr="00AE0CD9">
        <w:rPr>
          <w:rFonts w:ascii="Times New Roman" w:eastAsia="SimSun" w:hAnsi="Times New Roman" w:cs="Times New Roman"/>
        </w:rPr>
        <w:t>□ * Osoba fizyczna nieprowadząca działalności gospodarczej</w:t>
      </w:r>
    </w:p>
    <w:p w14:paraId="39963F6E" w14:textId="77777777" w:rsidR="005D2AF2" w:rsidRPr="00AE0CD9" w:rsidRDefault="7AE3B1AB" w:rsidP="7AE3B1AB">
      <w:pPr>
        <w:spacing w:before="120"/>
        <w:ind w:left="360"/>
        <w:jc w:val="both"/>
        <w:rPr>
          <w:rFonts w:ascii="Times New Roman" w:eastAsia="SimSun" w:hAnsi="Times New Roman" w:cs="Times New Roman"/>
        </w:rPr>
      </w:pPr>
      <w:r w:rsidRPr="00AE0CD9">
        <w:rPr>
          <w:rFonts w:ascii="Times New Roman" w:eastAsia="SimSun" w:hAnsi="Times New Roman" w:cs="Times New Roman"/>
        </w:rPr>
        <w:t>□ * Inny rodzaj</w:t>
      </w:r>
    </w:p>
    <w:p w14:paraId="540C36A0" w14:textId="77777777" w:rsidR="005D2AF2" w:rsidRPr="00AE0CD9" w:rsidRDefault="7AE3B1AB" w:rsidP="7AE3B1AB">
      <w:pPr>
        <w:spacing w:before="120"/>
        <w:ind w:left="360"/>
        <w:jc w:val="both"/>
        <w:rPr>
          <w:rFonts w:ascii="Times New Roman" w:eastAsia="SimSun" w:hAnsi="Times New Roman" w:cs="Times New Roman"/>
        </w:rPr>
      </w:pPr>
      <w:r w:rsidRPr="00AE0CD9">
        <w:rPr>
          <w:rFonts w:ascii="Times New Roman" w:eastAsia="SimSun" w:hAnsi="Times New Roman" w:cs="Times New Roman"/>
        </w:rPr>
        <w:t>Wykonawca nie jest:</w:t>
      </w:r>
    </w:p>
    <w:p w14:paraId="739885E4" w14:textId="77777777" w:rsidR="005D2AF2" w:rsidRPr="00AE0CD9" w:rsidRDefault="7AE3B1AB" w:rsidP="7AE3B1AB">
      <w:pPr>
        <w:spacing w:before="120"/>
        <w:ind w:left="360"/>
        <w:jc w:val="both"/>
        <w:rPr>
          <w:rFonts w:ascii="Times New Roman" w:eastAsia="SimSun" w:hAnsi="Times New Roman" w:cs="Times New Roman"/>
        </w:rPr>
      </w:pPr>
      <w:r w:rsidRPr="00AE0CD9">
        <w:rPr>
          <w:rFonts w:ascii="Times New Roman" w:eastAsia="SimSun" w:hAnsi="Times New Roman" w:cs="Times New Roman"/>
        </w:rPr>
        <w:t xml:space="preserve"> □ * Żadnym z ww. przedsiębiorców</w:t>
      </w:r>
    </w:p>
    <w:p w14:paraId="3D558001" w14:textId="77777777" w:rsidR="005D2AF2" w:rsidRPr="00AE0CD9" w:rsidRDefault="7AE3B1AB" w:rsidP="7AE3B1AB">
      <w:pPr>
        <w:ind w:left="357"/>
        <w:jc w:val="both"/>
        <w:rPr>
          <w:rFonts w:ascii="Times New Roman" w:eastAsia="SimSun" w:hAnsi="Times New Roman" w:cs="Times New Roman"/>
          <w:i/>
          <w:iCs/>
        </w:rPr>
      </w:pPr>
      <w:r w:rsidRPr="00AE0CD9">
        <w:rPr>
          <w:rFonts w:ascii="Times New Roman" w:eastAsia="SimSun" w:hAnsi="Times New Roman" w:cs="Times New Roman"/>
          <w:i/>
          <w:iCs/>
        </w:rPr>
        <w:t>Uwaga:</w:t>
      </w:r>
    </w:p>
    <w:p w14:paraId="141C69BA" w14:textId="77777777" w:rsidR="005D2AF2" w:rsidRPr="00AE0CD9" w:rsidRDefault="7AE3B1AB" w:rsidP="7AE3B1AB">
      <w:pPr>
        <w:ind w:left="357"/>
        <w:jc w:val="both"/>
        <w:rPr>
          <w:rFonts w:ascii="Times New Roman" w:eastAsia="SimSun" w:hAnsi="Times New Roman" w:cs="Times New Roman"/>
          <w:i/>
          <w:iCs/>
        </w:rPr>
      </w:pPr>
      <w:r w:rsidRPr="00AE0CD9">
        <w:rPr>
          <w:rFonts w:ascii="Times New Roman" w:eastAsia="SimSun" w:hAnsi="Times New Roman" w:cs="Times New Roman"/>
          <w:i/>
          <w:iCs/>
        </w:rPr>
        <w:t>*zaznaczyć odpowiedni prostokąt</w:t>
      </w:r>
    </w:p>
    <w:p w14:paraId="2110C35D" w14:textId="4344F674" w:rsidR="005D2AF2" w:rsidRPr="00AE0CD9" w:rsidRDefault="7AE3B1AB" w:rsidP="7AE3B1AB">
      <w:pPr>
        <w:ind w:left="357"/>
        <w:jc w:val="both"/>
        <w:rPr>
          <w:rFonts w:ascii="Times New Roman" w:eastAsia="SimSun" w:hAnsi="Times New Roman" w:cs="Times New Roman"/>
          <w:i/>
          <w:iCs/>
        </w:rPr>
      </w:pPr>
      <w:r w:rsidRPr="00AE0CD9">
        <w:rPr>
          <w:rFonts w:ascii="Times New Roman" w:eastAsia="SimSun" w:hAnsi="Times New Roman" w:cs="Times New Roman"/>
          <w:i/>
          <w:iCs/>
        </w:rPr>
        <w:t>Przez Mikroprzedsiębiorstwo rozumie się: przedsiębiorstwo, które zatrudnia mniej niż 10 osób i którego roczny obrót lub roczna suma bilansowa nie przekracza 2 mln EUR</w:t>
      </w:r>
    </w:p>
    <w:p w14:paraId="1B238281" w14:textId="391A282E" w:rsidR="005D2AF2" w:rsidRPr="00AE0CD9" w:rsidRDefault="7AE3B1AB" w:rsidP="7AE3B1AB">
      <w:pPr>
        <w:ind w:left="357"/>
        <w:jc w:val="both"/>
        <w:rPr>
          <w:rFonts w:ascii="Times New Roman" w:eastAsia="SimSun" w:hAnsi="Times New Roman" w:cs="Times New Roman"/>
          <w:i/>
          <w:iCs/>
        </w:rPr>
      </w:pPr>
      <w:r w:rsidRPr="00AE0CD9">
        <w:rPr>
          <w:rFonts w:ascii="Times New Roman" w:eastAsia="SimSun" w:hAnsi="Times New Roman" w:cs="Times New Roman"/>
          <w:i/>
          <w:iCs/>
        </w:rPr>
        <w:t xml:space="preserve">Przez Małe przedsiębiorstwo rozumie się: przedsiębiorstwo, które zatrudnia mniej niż 50 </w:t>
      </w:r>
      <w:proofErr w:type="spellStart"/>
      <w:proofErr w:type="gramStart"/>
      <w:r w:rsidRPr="00AE0CD9">
        <w:rPr>
          <w:rFonts w:ascii="Times New Roman" w:eastAsia="SimSun" w:hAnsi="Times New Roman" w:cs="Times New Roman"/>
          <w:i/>
          <w:iCs/>
        </w:rPr>
        <w:t>osóbi</w:t>
      </w:r>
      <w:proofErr w:type="spellEnd"/>
      <w:r w:rsidRPr="00AE0CD9">
        <w:rPr>
          <w:rFonts w:ascii="Times New Roman" w:eastAsia="SimSun" w:hAnsi="Times New Roman" w:cs="Times New Roman"/>
          <w:i/>
          <w:iCs/>
        </w:rPr>
        <w:t xml:space="preserve"> którego</w:t>
      </w:r>
      <w:proofErr w:type="gramEnd"/>
      <w:r w:rsidRPr="00AE0CD9">
        <w:rPr>
          <w:rFonts w:ascii="Times New Roman" w:eastAsia="SimSun" w:hAnsi="Times New Roman" w:cs="Times New Roman"/>
          <w:i/>
          <w:iCs/>
        </w:rPr>
        <w:t xml:space="preserve"> roczny obrót lub roczna suma bilansowa nie przekracza 10 mln EUR</w:t>
      </w:r>
    </w:p>
    <w:p w14:paraId="3F318274" w14:textId="3B84468D" w:rsidR="005D2AF2" w:rsidRPr="00AE0CD9" w:rsidRDefault="7AE3B1AB" w:rsidP="7AE3B1AB">
      <w:pPr>
        <w:ind w:left="357"/>
        <w:jc w:val="both"/>
        <w:rPr>
          <w:rFonts w:ascii="Times New Roman" w:eastAsia="SimSun" w:hAnsi="Times New Roman" w:cs="Times New Roman"/>
          <w:i/>
          <w:iCs/>
        </w:rPr>
      </w:pPr>
      <w:r w:rsidRPr="00AE0CD9">
        <w:rPr>
          <w:rFonts w:ascii="Times New Roman" w:eastAsia="SimSun" w:hAnsi="Times New Roman" w:cs="Times New Roman"/>
          <w:i/>
          <w:iCs/>
        </w:rPr>
        <w:t>Przez Średnie przedsiębiorstwo rozumie się: przedsiębiorstwo, które nie jest mikroprzedsiębiorstwem ani małym przedsiębiorstwem i które zatrudnia mniej niż 250 osób i którego roczna suma bilansowa nie przekracza 43 mln EUR</w:t>
      </w:r>
    </w:p>
    <w:p w14:paraId="69666D36" w14:textId="77777777" w:rsidR="005D2AF2" w:rsidRPr="00AE0CD9" w:rsidRDefault="7AE3B1AB" w:rsidP="7AE3B1AB">
      <w:pPr>
        <w:numPr>
          <w:ilvl w:val="3"/>
          <w:numId w:val="31"/>
        </w:numPr>
        <w:spacing w:before="120" w:after="120"/>
        <w:ind w:left="357" w:hanging="357"/>
        <w:jc w:val="both"/>
        <w:rPr>
          <w:rFonts w:ascii="Times New Roman" w:eastAsia="SimSun" w:hAnsi="Times New Roman" w:cs="Times New Roman"/>
          <w:b/>
          <w:bCs/>
        </w:rPr>
      </w:pPr>
      <w:r w:rsidRPr="00AE0CD9">
        <w:rPr>
          <w:rFonts w:ascii="Times New Roman" w:eastAsia="SimSun" w:hAnsi="Times New Roman" w:cs="Times New Roman"/>
        </w:rPr>
        <w:t xml:space="preserve">Oświadczam/my*, że przedmiot zamówienia zrealizujemy </w:t>
      </w:r>
      <w:r w:rsidRPr="00AE0CD9">
        <w:rPr>
          <w:rFonts w:ascii="Times New Roman" w:eastAsia="SimSun" w:hAnsi="Times New Roman" w:cs="Times New Roman"/>
          <w:b/>
          <w:bCs/>
        </w:rPr>
        <w:t>samodzielnie/ z udziałem podwykonawców*:</w:t>
      </w:r>
    </w:p>
    <w:p w14:paraId="19789EFD" w14:textId="77777777" w:rsidR="005D2AF2" w:rsidRPr="00AE0CD9" w:rsidRDefault="7AE3B1AB" w:rsidP="7AE3B1AB">
      <w:pPr>
        <w:spacing w:before="120"/>
        <w:ind w:left="284"/>
        <w:jc w:val="both"/>
        <w:rPr>
          <w:rFonts w:ascii="Times New Roman" w:eastAsia="SimSun" w:hAnsi="Times New Roman" w:cs="Times New Roman"/>
        </w:rPr>
      </w:pPr>
      <w:r w:rsidRPr="00AE0CD9">
        <w:rPr>
          <w:rFonts w:ascii="Times New Roman" w:eastAsia="SimSun" w:hAnsi="Times New Roman" w:cs="Times New Roman"/>
        </w:rPr>
        <w:t>.....................................................................................................................................................</w:t>
      </w:r>
    </w:p>
    <w:p w14:paraId="437818BE" w14:textId="77777777" w:rsidR="005D2AF2" w:rsidRPr="00AE0CD9" w:rsidRDefault="7AE3B1AB" w:rsidP="7AE3B1AB">
      <w:pPr>
        <w:spacing w:after="120"/>
        <w:ind w:left="284"/>
        <w:jc w:val="center"/>
        <w:rPr>
          <w:rFonts w:ascii="Times New Roman" w:eastAsia="SimSun" w:hAnsi="Times New Roman" w:cs="Times New Roman"/>
          <w:i/>
          <w:iCs/>
        </w:rPr>
      </w:pPr>
      <w:r w:rsidRPr="00AE0CD9">
        <w:rPr>
          <w:rFonts w:ascii="Times New Roman" w:eastAsia="SimSun" w:hAnsi="Times New Roman" w:cs="Times New Roman"/>
          <w:i/>
          <w:iCs/>
        </w:rPr>
        <w:t>(nazwa podmiotu)</w:t>
      </w:r>
    </w:p>
    <w:p w14:paraId="7159F9C7" w14:textId="77777777" w:rsidR="005D2AF2" w:rsidRPr="00AE0CD9" w:rsidRDefault="7AE3B1AB" w:rsidP="7AE3B1AB">
      <w:pPr>
        <w:spacing w:before="120" w:after="120"/>
        <w:ind w:left="284"/>
        <w:jc w:val="both"/>
        <w:rPr>
          <w:rFonts w:ascii="Times New Roman" w:eastAsia="SimSun" w:hAnsi="Times New Roman" w:cs="Times New Roman"/>
        </w:rPr>
      </w:pPr>
      <w:r w:rsidRPr="00AE0CD9">
        <w:rPr>
          <w:rFonts w:ascii="Times New Roman" w:eastAsia="SimSun" w:hAnsi="Times New Roman" w:cs="Times New Roman"/>
        </w:rPr>
        <w:t>Podwykonawcy/om zostaną powierzone następujące części zamówienia: ………..................</w:t>
      </w:r>
    </w:p>
    <w:p w14:paraId="23D02F72" w14:textId="77777777" w:rsidR="005D2AF2" w:rsidRPr="00AE0CD9" w:rsidRDefault="7AE3B1AB" w:rsidP="7AE3B1AB">
      <w:pPr>
        <w:spacing w:before="120" w:after="120"/>
        <w:ind w:left="284"/>
        <w:jc w:val="both"/>
        <w:rPr>
          <w:rFonts w:ascii="Times New Roman" w:eastAsia="SimSun" w:hAnsi="Times New Roman" w:cs="Times New Roman"/>
        </w:rPr>
      </w:pPr>
      <w:r w:rsidRPr="00AE0CD9">
        <w:rPr>
          <w:rFonts w:ascii="Times New Roman" w:eastAsia="SimSun" w:hAnsi="Times New Roman" w:cs="Times New Roman"/>
        </w:rPr>
        <w:t>……………………………………………………………………………………………….…</w:t>
      </w:r>
    </w:p>
    <w:p w14:paraId="04B8EE7A" w14:textId="77777777" w:rsidR="005D2AF2" w:rsidRPr="00AE0CD9" w:rsidRDefault="7AE3B1AB" w:rsidP="7AE3B1AB">
      <w:pPr>
        <w:spacing w:before="120" w:after="120"/>
        <w:ind w:left="284"/>
        <w:jc w:val="both"/>
        <w:rPr>
          <w:rFonts w:ascii="Times New Roman" w:eastAsia="SimSun" w:hAnsi="Times New Roman" w:cs="Times New Roman"/>
        </w:rPr>
      </w:pPr>
      <w:r w:rsidRPr="00AE0CD9">
        <w:rPr>
          <w:rFonts w:ascii="Times New Roman" w:eastAsia="SimSun" w:hAnsi="Times New Roman" w:cs="Times New Roman"/>
        </w:rPr>
        <w:t>……………………………………………………………………………………….………....</w:t>
      </w:r>
    </w:p>
    <w:p w14:paraId="45A16B6D" w14:textId="77777777" w:rsidR="005D2AF2" w:rsidRPr="00AE0CD9" w:rsidRDefault="7AE3B1AB" w:rsidP="7AE3B1AB">
      <w:pPr>
        <w:numPr>
          <w:ilvl w:val="3"/>
          <w:numId w:val="31"/>
        </w:numPr>
        <w:spacing w:before="120" w:after="120"/>
        <w:ind w:left="357" w:hanging="357"/>
        <w:jc w:val="both"/>
        <w:rPr>
          <w:rFonts w:ascii="Times New Roman" w:eastAsia="SimSun" w:hAnsi="Times New Roman" w:cs="Times New Roman"/>
        </w:rPr>
      </w:pPr>
      <w:r w:rsidRPr="00AE0CD9">
        <w:rPr>
          <w:rFonts w:ascii="Times New Roman" w:eastAsia="SimSun" w:hAnsi="Times New Roman" w:cs="Times New Roman"/>
        </w:rPr>
        <w:t>Oświadczam/my, że pod groźbą odpowiedzialności karnej i wykluczenia z postępowania o zamówienie publiczne za złożenie nieprawdziwych informacji, mających wpływ na wynik prowadzonego postępowania załączone do oferty dokumenty są prawdziwe i opisują stan prawny i faktyczny, aktualny na dzień złożenia ofert.</w:t>
      </w:r>
    </w:p>
    <w:p w14:paraId="5CA31BC6" w14:textId="77777777" w:rsidR="005D2AF2" w:rsidRPr="00AE0CD9" w:rsidRDefault="7AE3B1AB" w:rsidP="7AE3B1AB">
      <w:pPr>
        <w:numPr>
          <w:ilvl w:val="3"/>
          <w:numId w:val="31"/>
        </w:numPr>
        <w:spacing w:before="120" w:after="0"/>
        <w:jc w:val="both"/>
        <w:rPr>
          <w:rFonts w:ascii="Times New Roman" w:eastAsia="SimSun" w:hAnsi="Times New Roman" w:cs="Times New Roman"/>
        </w:rPr>
      </w:pPr>
      <w:r w:rsidRPr="00AE0CD9">
        <w:rPr>
          <w:rFonts w:ascii="Times New Roman" w:eastAsia="SimSun" w:hAnsi="Times New Roman" w:cs="Times New Roman"/>
        </w:rPr>
        <w:t xml:space="preserve">Oświadczam, że wypełniłem obowiązki informacyjne przewidziane w art. 13 lub 14 </w:t>
      </w:r>
      <w:r w:rsidRPr="00AE0CD9">
        <w:rPr>
          <w:rFonts w:ascii="Times New Roman" w:eastAsia="SimSun" w:hAnsi="Times New Roman" w:cs="Times New Roman"/>
          <w:i/>
          <w:iCs/>
        </w:rPr>
        <w:t>RODO</w:t>
      </w:r>
      <w:r w:rsidRPr="00AE0CD9">
        <w:rPr>
          <w:rFonts w:ascii="Times New Roman" w:eastAsia="SimSun" w:hAnsi="Times New Roman" w:cs="Times New Roman"/>
          <w:i/>
          <w:iCs/>
          <w:vertAlign w:val="superscript"/>
        </w:rPr>
        <w:t>1</w:t>
      </w:r>
      <w:r w:rsidRPr="00AE0CD9">
        <w:rPr>
          <w:rFonts w:ascii="Times New Roman" w:eastAsia="SimSun" w:hAnsi="Times New Roman" w:cs="Times New Roman"/>
          <w:i/>
          <w:iCs/>
        </w:rPr>
        <w:t xml:space="preserve"> </w:t>
      </w:r>
      <w:r w:rsidRPr="00AE0CD9">
        <w:rPr>
          <w:rFonts w:ascii="Times New Roman" w:eastAsia="SimSun" w:hAnsi="Times New Roman" w:cs="Times New Roman"/>
        </w:rPr>
        <w:t>wobec osób fizycznych,</w:t>
      </w:r>
      <w:r w:rsidRPr="00AE0CD9">
        <w:rPr>
          <w:rFonts w:ascii="Times New Roman" w:eastAsia="SimSun" w:hAnsi="Times New Roman" w:cs="Times New Roman"/>
          <w:i/>
          <w:iCs/>
        </w:rPr>
        <w:t xml:space="preserve"> </w:t>
      </w:r>
      <w:r w:rsidRPr="00AE0CD9">
        <w:rPr>
          <w:rFonts w:ascii="Times New Roman" w:eastAsia="SimSun" w:hAnsi="Times New Roman" w:cs="Times New Roman"/>
        </w:rPr>
        <w:t>od których dane osobowe bezpośrednio lub pośrednio pozyskałem w celu ubiegania się o udzielenie zamówienia publicznego w niniejszym postępowaniu.</w:t>
      </w:r>
      <w:r w:rsidRPr="00AE0CD9">
        <w:rPr>
          <w:rFonts w:ascii="Times New Roman" w:eastAsia="SimSun" w:hAnsi="Times New Roman" w:cs="Times New Roman"/>
          <w:vertAlign w:val="superscript"/>
        </w:rPr>
        <w:t>2</w:t>
      </w:r>
    </w:p>
    <w:p w14:paraId="786D5956" w14:textId="77777777" w:rsidR="005D2AF2" w:rsidRPr="00AE0CD9" w:rsidRDefault="7AE3B1AB" w:rsidP="7AE3B1AB">
      <w:pPr>
        <w:numPr>
          <w:ilvl w:val="3"/>
          <w:numId w:val="31"/>
        </w:numPr>
        <w:spacing w:before="120" w:after="120"/>
        <w:ind w:left="357" w:hanging="357"/>
        <w:jc w:val="both"/>
        <w:rPr>
          <w:rFonts w:ascii="Times New Roman" w:eastAsia="SimSun" w:hAnsi="Times New Roman" w:cs="Times New Roman"/>
        </w:rPr>
      </w:pPr>
      <w:r w:rsidRPr="00AE0CD9">
        <w:rPr>
          <w:rFonts w:ascii="Times New Roman" w:hAnsi="Times New Roman" w:cs="Times New Roman"/>
        </w:rPr>
        <w:t xml:space="preserve">Oświadczam/my, że zapoznaliśmy się i w pełni akceptujemy postanowienia zawarte w Regulaminie korzystania z Platformy </w:t>
      </w:r>
      <w:proofErr w:type="spellStart"/>
      <w:r w:rsidRPr="00AE0CD9">
        <w:rPr>
          <w:rFonts w:ascii="Times New Roman" w:hAnsi="Times New Roman" w:cs="Times New Roman"/>
        </w:rPr>
        <w:t>SmartPZP</w:t>
      </w:r>
      <w:proofErr w:type="spellEnd"/>
      <w:r w:rsidRPr="00AE0CD9">
        <w:rPr>
          <w:rFonts w:ascii="Times New Roman" w:hAnsi="Times New Roman" w:cs="Times New Roman"/>
        </w:rPr>
        <w:t>.</w:t>
      </w:r>
    </w:p>
    <w:p w14:paraId="1609335A" w14:textId="77777777" w:rsidR="005D2AF2" w:rsidRPr="00AE0CD9" w:rsidRDefault="7AE3B1AB" w:rsidP="7AE3B1AB">
      <w:pPr>
        <w:numPr>
          <w:ilvl w:val="3"/>
          <w:numId w:val="31"/>
        </w:numPr>
        <w:spacing w:before="120" w:after="120"/>
        <w:ind w:left="357" w:hanging="357"/>
        <w:jc w:val="both"/>
        <w:rPr>
          <w:rFonts w:ascii="Times New Roman" w:eastAsia="SimSun" w:hAnsi="Times New Roman" w:cs="Times New Roman"/>
        </w:rPr>
      </w:pPr>
      <w:r w:rsidRPr="00AE0CD9">
        <w:rPr>
          <w:rFonts w:ascii="Times New Roman" w:eastAsia="SimSun" w:hAnsi="Times New Roman" w:cs="Times New Roman"/>
        </w:rPr>
        <w:t>Wszelką korespondencję w sprawie niniejszego postępowania należy kierować na poniższy adres: …….……………………………………………………….…………………………...</w:t>
      </w:r>
    </w:p>
    <w:p w14:paraId="7A03C7F4" w14:textId="77777777" w:rsidR="005D2AF2" w:rsidRPr="00AE0CD9" w:rsidRDefault="7AE3B1AB" w:rsidP="7AE3B1AB">
      <w:pPr>
        <w:spacing w:before="120" w:after="120"/>
        <w:ind w:left="284"/>
        <w:jc w:val="both"/>
        <w:rPr>
          <w:rFonts w:ascii="Times New Roman" w:eastAsia="SimSun" w:hAnsi="Times New Roman" w:cs="Times New Roman"/>
        </w:rPr>
      </w:pPr>
      <w:r w:rsidRPr="00AE0CD9">
        <w:rPr>
          <w:rFonts w:ascii="Times New Roman" w:eastAsia="SimSun" w:hAnsi="Times New Roman" w:cs="Times New Roman"/>
        </w:rPr>
        <w:t>………………………………………………………………………………………………….</w:t>
      </w:r>
    </w:p>
    <w:p w14:paraId="7E1AC7AF" w14:textId="77777777" w:rsidR="005D2AF2" w:rsidRPr="00AE0CD9" w:rsidRDefault="7AE3B1AB" w:rsidP="7AE3B1AB">
      <w:pPr>
        <w:numPr>
          <w:ilvl w:val="3"/>
          <w:numId w:val="31"/>
        </w:numPr>
        <w:spacing w:before="120" w:after="120"/>
        <w:ind w:left="357" w:hanging="357"/>
        <w:jc w:val="both"/>
        <w:rPr>
          <w:rFonts w:ascii="Times New Roman" w:hAnsi="Times New Roman" w:cs="Times New Roman"/>
        </w:rPr>
      </w:pPr>
      <w:r w:rsidRPr="00AE0CD9">
        <w:rPr>
          <w:rFonts w:ascii="Times New Roman" w:eastAsia="SimSun" w:hAnsi="Times New Roman" w:cs="Times New Roman"/>
        </w:rPr>
        <w:t xml:space="preserve">Osobą/osobami </w:t>
      </w:r>
      <w:r w:rsidRPr="00AE0CD9">
        <w:rPr>
          <w:rFonts w:ascii="Times New Roman" w:hAnsi="Times New Roman" w:cs="Times New Roman"/>
        </w:rPr>
        <w:t>uprawnionymi do kontaktów z Zamawiającym odpowiedzialnymi za</w:t>
      </w:r>
      <w:proofErr w:type="gramStart"/>
      <w:r w:rsidRPr="00AE0CD9">
        <w:rPr>
          <w:rFonts w:ascii="Times New Roman" w:hAnsi="Times New Roman" w:cs="Times New Roman"/>
        </w:rPr>
        <w:t>:</w:t>
      </w:r>
      <w:r w:rsidR="005D2AF2" w:rsidRPr="00AE0CD9">
        <w:rPr>
          <w:rFonts w:ascii="Times New Roman" w:hAnsi="Times New Roman" w:cs="Times New Roman"/>
        </w:rPr>
        <w:br/>
      </w:r>
      <w:r w:rsidRPr="00AE0CD9">
        <w:rPr>
          <w:rFonts w:ascii="Times New Roman" w:hAnsi="Times New Roman" w:cs="Times New Roman"/>
          <w:b/>
          <w:bCs/>
        </w:rPr>
        <w:t>złożenie</w:t>
      </w:r>
      <w:proofErr w:type="gramEnd"/>
      <w:r w:rsidRPr="00AE0CD9">
        <w:rPr>
          <w:rFonts w:ascii="Times New Roman" w:hAnsi="Times New Roman" w:cs="Times New Roman"/>
          <w:b/>
          <w:bCs/>
        </w:rPr>
        <w:t xml:space="preserve"> oferty</w:t>
      </w:r>
      <w:r w:rsidRPr="00AE0CD9">
        <w:rPr>
          <w:rFonts w:ascii="Times New Roman" w:hAnsi="Times New Roman" w:cs="Times New Roman"/>
        </w:rPr>
        <w:t xml:space="preserve"> jest/ są: ………….............................................................................................</w:t>
      </w:r>
    </w:p>
    <w:p w14:paraId="646B8214" w14:textId="77777777" w:rsidR="005D2AF2" w:rsidRPr="00AE0CD9" w:rsidRDefault="7AE3B1AB" w:rsidP="7AE3B1AB">
      <w:pPr>
        <w:autoSpaceDE w:val="0"/>
        <w:spacing w:before="120" w:after="120"/>
        <w:ind w:left="364"/>
        <w:jc w:val="both"/>
        <w:rPr>
          <w:rFonts w:ascii="Times New Roman" w:hAnsi="Times New Roman" w:cs="Times New Roman"/>
        </w:rPr>
      </w:pPr>
      <w:proofErr w:type="gramStart"/>
      <w:r w:rsidRPr="00AE0CD9">
        <w:rPr>
          <w:rFonts w:ascii="Times New Roman" w:hAnsi="Times New Roman" w:cs="Times New Roman"/>
        </w:rPr>
        <w:t>tel</w:t>
      </w:r>
      <w:proofErr w:type="gramEnd"/>
      <w:r w:rsidRPr="00AE0CD9">
        <w:rPr>
          <w:rFonts w:ascii="Times New Roman" w:hAnsi="Times New Roman" w:cs="Times New Roman"/>
        </w:rPr>
        <w:t>. kontaktowy …………………………………../</w:t>
      </w:r>
      <w:proofErr w:type="gramStart"/>
      <w:r w:rsidRPr="00AE0CD9">
        <w:rPr>
          <w:rFonts w:ascii="Times New Roman" w:hAnsi="Times New Roman" w:cs="Times New Roman"/>
        </w:rPr>
        <w:t>faks</w:t>
      </w:r>
      <w:proofErr w:type="gramEnd"/>
      <w:r w:rsidRPr="00AE0CD9">
        <w:rPr>
          <w:rFonts w:ascii="Times New Roman" w:hAnsi="Times New Roman" w:cs="Times New Roman"/>
        </w:rPr>
        <w:t xml:space="preserve"> ….....................................................</w:t>
      </w:r>
    </w:p>
    <w:p w14:paraId="0B6A1CB3" w14:textId="77777777" w:rsidR="005D2AF2" w:rsidRPr="00AE0CD9" w:rsidRDefault="7AE3B1AB" w:rsidP="7AE3B1AB">
      <w:pPr>
        <w:autoSpaceDE w:val="0"/>
        <w:spacing w:before="120" w:after="120"/>
        <w:ind w:left="364"/>
        <w:jc w:val="both"/>
        <w:rPr>
          <w:rFonts w:ascii="Times New Roman" w:hAnsi="Times New Roman" w:cs="Times New Roman"/>
        </w:rPr>
      </w:pPr>
      <w:proofErr w:type="gramStart"/>
      <w:r w:rsidRPr="00AE0CD9">
        <w:rPr>
          <w:rFonts w:ascii="Times New Roman" w:hAnsi="Times New Roman" w:cs="Times New Roman"/>
        </w:rPr>
        <w:t>e-mail</w:t>
      </w:r>
      <w:proofErr w:type="gramEnd"/>
      <w:r w:rsidRPr="00AE0CD9">
        <w:rPr>
          <w:rFonts w:ascii="Times New Roman" w:hAnsi="Times New Roman" w:cs="Times New Roman"/>
        </w:rPr>
        <w:t>: …………………………………………………………………………….………….</w:t>
      </w:r>
    </w:p>
    <w:p w14:paraId="00DBB3EE" w14:textId="77777777" w:rsidR="005D2AF2" w:rsidRPr="00AE0CD9" w:rsidRDefault="7AE3B1AB" w:rsidP="7AE3B1AB">
      <w:pPr>
        <w:autoSpaceDE w:val="0"/>
        <w:spacing w:before="120" w:after="120"/>
        <w:ind w:firstLine="364"/>
        <w:jc w:val="both"/>
        <w:rPr>
          <w:rFonts w:ascii="Times New Roman" w:hAnsi="Times New Roman" w:cs="Times New Roman"/>
        </w:rPr>
      </w:pPr>
      <w:r w:rsidRPr="00AE0CD9">
        <w:rPr>
          <w:rFonts w:ascii="Times New Roman" w:hAnsi="Times New Roman" w:cs="Times New Roman"/>
        </w:rPr>
        <w:t xml:space="preserve"> </w:t>
      </w:r>
      <w:proofErr w:type="gramStart"/>
      <w:r w:rsidRPr="00AE0CD9">
        <w:rPr>
          <w:rFonts w:ascii="Times New Roman" w:hAnsi="Times New Roman" w:cs="Times New Roman"/>
          <w:b/>
          <w:bCs/>
        </w:rPr>
        <w:t>podpisanie</w:t>
      </w:r>
      <w:proofErr w:type="gramEnd"/>
      <w:r w:rsidRPr="00AE0CD9">
        <w:rPr>
          <w:rFonts w:ascii="Times New Roman" w:hAnsi="Times New Roman" w:cs="Times New Roman"/>
          <w:b/>
          <w:bCs/>
        </w:rPr>
        <w:t xml:space="preserve"> umowy</w:t>
      </w:r>
      <w:r w:rsidRPr="00AE0CD9">
        <w:rPr>
          <w:rFonts w:ascii="Times New Roman" w:hAnsi="Times New Roman" w:cs="Times New Roman"/>
        </w:rPr>
        <w:t xml:space="preserve"> jest/ są: ………….................................................................................</w:t>
      </w:r>
    </w:p>
    <w:p w14:paraId="07926E15" w14:textId="77777777" w:rsidR="005D2AF2" w:rsidRPr="00AE0CD9" w:rsidRDefault="7AE3B1AB" w:rsidP="7AE3B1AB">
      <w:pPr>
        <w:autoSpaceDE w:val="0"/>
        <w:spacing w:before="120" w:after="120"/>
        <w:ind w:firstLine="364"/>
        <w:jc w:val="both"/>
        <w:rPr>
          <w:rFonts w:ascii="Times New Roman" w:hAnsi="Times New Roman" w:cs="Times New Roman"/>
        </w:rPr>
      </w:pPr>
      <w:proofErr w:type="gramStart"/>
      <w:r w:rsidRPr="00AE0CD9">
        <w:rPr>
          <w:rFonts w:ascii="Times New Roman" w:hAnsi="Times New Roman" w:cs="Times New Roman"/>
        </w:rPr>
        <w:t>tel</w:t>
      </w:r>
      <w:proofErr w:type="gramEnd"/>
      <w:r w:rsidRPr="00AE0CD9">
        <w:rPr>
          <w:rFonts w:ascii="Times New Roman" w:hAnsi="Times New Roman" w:cs="Times New Roman"/>
        </w:rPr>
        <w:t>. kontaktowy …………………………………../</w:t>
      </w:r>
      <w:proofErr w:type="gramStart"/>
      <w:r w:rsidRPr="00AE0CD9">
        <w:rPr>
          <w:rFonts w:ascii="Times New Roman" w:hAnsi="Times New Roman" w:cs="Times New Roman"/>
        </w:rPr>
        <w:t>faks</w:t>
      </w:r>
      <w:proofErr w:type="gramEnd"/>
      <w:r w:rsidRPr="00AE0CD9">
        <w:rPr>
          <w:rFonts w:ascii="Times New Roman" w:hAnsi="Times New Roman" w:cs="Times New Roman"/>
        </w:rPr>
        <w:t xml:space="preserve"> …..................................................</w:t>
      </w:r>
    </w:p>
    <w:p w14:paraId="1795CD16" w14:textId="77777777" w:rsidR="005D2AF2" w:rsidRPr="00AE0CD9" w:rsidRDefault="7AE3B1AB" w:rsidP="7AE3B1AB">
      <w:pPr>
        <w:autoSpaceDE w:val="0"/>
        <w:spacing w:before="120" w:after="120"/>
        <w:ind w:left="364"/>
        <w:jc w:val="both"/>
        <w:rPr>
          <w:rFonts w:ascii="Times New Roman" w:hAnsi="Times New Roman" w:cs="Times New Roman"/>
        </w:rPr>
      </w:pPr>
      <w:proofErr w:type="gramStart"/>
      <w:r w:rsidRPr="00AE0CD9">
        <w:rPr>
          <w:rFonts w:ascii="Times New Roman" w:hAnsi="Times New Roman" w:cs="Times New Roman"/>
        </w:rPr>
        <w:t>e-mail</w:t>
      </w:r>
      <w:proofErr w:type="gramEnd"/>
      <w:r w:rsidRPr="00AE0CD9">
        <w:rPr>
          <w:rFonts w:ascii="Times New Roman" w:hAnsi="Times New Roman" w:cs="Times New Roman"/>
        </w:rPr>
        <w:t>: ………………………………………………………………………….…………..</w:t>
      </w:r>
    </w:p>
    <w:p w14:paraId="68E97F79" w14:textId="77777777" w:rsidR="005D2AF2" w:rsidRPr="00AE0CD9" w:rsidRDefault="7AE3B1AB" w:rsidP="7AE3B1AB">
      <w:pPr>
        <w:autoSpaceDE w:val="0"/>
        <w:spacing w:before="120" w:after="120"/>
        <w:ind w:left="364"/>
        <w:jc w:val="both"/>
        <w:rPr>
          <w:rFonts w:ascii="Times New Roman" w:hAnsi="Times New Roman" w:cs="Times New Roman"/>
        </w:rPr>
      </w:pPr>
      <w:proofErr w:type="gramStart"/>
      <w:r w:rsidRPr="00AE0CD9">
        <w:rPr>
          <w:rFonts w:ascii="Times New Roman" w:hAnsi="Times New Roman" w:cs="Times New Roman"/>
          <w:b/>
          <w:bCs/>
        </w:rPr>
        <w:t>realizację</w:t>
      </w:r>
      <w:proofErr w:type="gramEnd"/>
      <w:r w:rsidRPr="00AE0CD9">
        <w:rPr>
          <w:rFonts w:ascii="Times New Roman" w:hAnsi="Times New Roman" w:cs="Times New Roman"/>
          <w:b/>
          <w:bCs/>
        </w:rPr>
        <w:t xml:space="preserve"> umowy</w:t>
      </w:r>
      <w:r w:rsidRPr="00AE0CD9">
        <w:rPr>
          <w:rFonts w:ascii="Times New Roman" w:hAnsi="Times New Roman" w:cs="Times New Roman"/>
        </w:rPr>
        <w:t xml:space="preserve"> jest/ są: …………............................................................................</w:t>
      </w:r>
    </w:p>
    <w:p w14:paraId="60CC292C" w14:textId="77777777" w:rsidR="005D2AF2" w:rsidRPr="00AE0CD9" w:rsidRDefault="7AE3B1AB" w:rsidP="7AE3B1AB">
      <w:pPr>
        <w:autoSpaceDE w:val="0"/>
        <w:spacing w:before="120" w:after="120"/>
        <w:ind w:left="364"/>
        <w:jc w:val="both"/>
        <w:rPr>
          <w:rFonts w:ascii="Times New Roman" w:hAnsi="Times New Roman" w:cs="Times New Roman"/>
        </w:rPr>
      </w:pPr>
      <w:proofErr w:type="gramStart"/>
      <w:r w:rsidRPr="00AE0CD9">
        <w:rPr>
          <w:rFonts w:ascii="Times New Roman" w:hAnsi="Times New Roman" w:cs="Times New Roman"/>
        </w:rPr>
        <w:t>tel</w:t>
      </w:r>
      <w:proofErr w:type="gramEnd"/>
      <w:r w:rsidRPr="00AE0CD9">
        <w:rPr>
          <w:rFonts w:ascii="Times New Roman" w:hAnsi="Times New Roman" w:cs="Times New Roman"/>
        </w:rPr>
        <w:t>. kontaktowy …………………………………../</w:t>
      </w:r>
      <w:proofErr w:type="gramStart"/>
      <w:r w:rsidRPr="00AE0CD9">
        <w:rPr>
          <w:rFonts w:ascii="Times New Roman" w:hAnsi="Times New Roman" w:cs="Times New Roman"/>
        </w:rPr>
        <w:t>faks</w:t>
      </w:r>
      <w:proofErr w:type="gramEnd"/>
      <w:r w:rsidRPr="00AE0CD9">
        <w:rPr>
          <w:rFonts w:ascii="Times New Roman" w:hAnsi="Times New Roman" w:cs="Times New Roman"/>
        </w:rPr>
        <w:t xml:space="preserve"> …..............................................</w:t>
      </w:r>
    </w:p>
    <w:p w14:paraId="135467D6" w14:textId="77777777" w:rsidR="005D2AF2" w:rsidRPr="00AE0CD9" w:rsidRDefault="7AE3B1AB" w:rsidP="7AE3B1AB">
      <w:pPr>
        <w:autoSpaceDE w:val="0"/>
        <w:spacing w:before="120" w:after="120"/>
        <w:ind w:left="364"/>
        <w:jc w:val="both"/>
        <w:rPr>
          <w:rFonts w:ascii="Times New Roman" w:hAnsi="Times New Roman" w:cs="Times New Roman"/>
        </w:rPr>
      </w:pPr>
      <w:proofErr w:type="gramStart"/>
      <w:r w:rsidRPr="00AE0CD9">
        <w:rPr>
          <w:rFonts w:ascii="Times New Roman" w:hAnsi="Times New Roman" w:cs="Times New Roman"/>
        </w:rPr>
        <w:t>e-mail</w:t>
      </w:r>
      <w:proofErr w:type="gramEnd"/>
      <w:r w:rsidRPr="00AE0CD9">
        <w:rPr>
          <w:rFonts w:ascii="Times New Roman" w:hAnsi="Times New Roman" w:cs="Times New Roman"/>
        </w:rPr>
        <w:t>: …………………………………………………………………………………</w:t>
      </w:r>
    </w:p>
    <w:p w14:paraId="282030F8" w14:textId="77777777" w:rsidR="005D2AF2" w:rsidRPr="00AE0CD9" w:rsidRDefault="7AE3B1AB" w:rsidP="7AE3B1AB">
      <w:pPr>
        <w:spacing w:before="120"/>
        <w:jc w:val="both"/>
        <w:rPr>
          <w:rFonts w:ascii="Times New Roman" w:hAnsi="Times New Roman" w:cs="Times New Roman"/>
        </w:rPr>
      </w:pPr>
      <w:r w:rsidRPr="00AE0CD9">
        <w:rPr>
          <w:rFonts w:ascii="Times New Roman" w:hAnsi="Times New Roman" w:cs="Times New Roman"/>
        </w:rPr>
        <w:t>17. Wskazuję, iż następujące oświadczenia i/lub dokumenty żądane przez zamawiającego w celu:</w:t>
      </w:r>
    </w:p>
    <w:p w14:paraId="760364B8" w14:textId="77777777" w:rsidR="005D2AF2" w:rsidRPr="00AE0CD9" w:rsidRDefault="7AE3B1AB" w:rsidP="7AE3B1AB">
      <w:pPr>
        <w:spacing w:before="120" w:after="120"/>
        <w:ind w:left="425"/>
        <w:rPr>
          <w:rFonts w:ascii="Times New Roman" w:eastAsia="Calibri" w:hAnsi="Times New Roman" w:cs="Times New Roman"/>
        </w:rPr>
      </w:pPr>
      <w:r w:rsidRPr="00AE0CD9">
        <w:rPr>
          <w:rFonts w:ascii="Segoe UI Symbol" w:eastAsia="MS Gothic" w:hAnsi="Segoe UI Symbol" w:cs="Segoe UI Symbol"/>
        </w:rPr>
        <w:t>☐</w:t>
      </w:r>
      <w:r w:rsidRPr="00AE0CD9">
        <w:rPr>
          <w:rFonts w:ascii="Times New Roman" w:eastAsia="Calibri" w:hAnsi="Times New Roman" w:cs="Times New Roman"/>
        </w:rPr>
        <w:t xml:space="preserve"> potwierdzenia spełniania warunków udziału w postępowaniu* </w:t>
      </w:r>
    </w:p>
    <w:p w14:paraId="7B3BE3BF" w14:textId="77777777" w:rsidR="005D2AF2" w:rsidRPr="00AE0CD9" w:rsidRDefault="7AE3B1AB" w:rsidP="7AE3B1AB">
      <w:pPr>
        <w:spacing w:after="120"/>
        <w:ind w:left="425"/>
        <w:rPr>
          <w:rFonts w:ascii="Times New Roman" w:eastAsia="Calibri" w:hAnsi="Times New Roman" w:cs="Times New Roman"/>
        </w:rPr>
      </w:pPr>
      <w:r w:rsidRPr="00AE0CD9">
        <w:rPr>
          <w:rFonts w:ascii="Segoe UI Symbol" w:eastAsia="MS Gothic" w:hAnsi="Segoe UI Symbol" w:cs="Segoe UI Symbol"/>
        </w:rPr>
        <w:t>☐</w:t>
      </w:r>
      <w:r w:rsidRPr="00AE0CD9">
        <w:rPr>
          <w:rFonts w:ascii="Times New Roman" w:eastAsia="Calibri" w:hAnsi="Times New Roman" w:cs="Times New Roman"/>
        </w:rPr>
        <w:t xml:space="preserve"> potwierdzenia braku podstaw wykluczenia*</w:t>
      </w:r>
    </w:p>
    <w:p w14:paraId="439D0ECC" w14:textId="77777777" w:rsidR="005D2AF2" w:rsidRPr="00AE0CD9" w:rsidRDefault="7AE3B1AB" w:rsidP="7AE3B1AB">
      <w:pPr>
        <w:spacing w:after="120"/>
        <w:ind w:left="425"/>
        <w:jc w:val="both"/>
        <w:rPr>
          <w:rFonts w:ascii="Times New Roman" w:hAnsi="Times New Roman" w:cs="Times New Roman"/>
          <w:u w:val="single"/>
        </w:rPr>
      </w:pPr>
      <w:proofErr w:type="gramStart"/>
      <w:r w:rsidRPr="00AE0CD9">
        <w:rPr>
          <w:rFonts w:ascii="Times New Roman" w:eastAsia="Calibri" w:hAnsi="Times New Roman" w:cs="Times New Roman"/>
        </w:rPr>
        <w:t>znajdują</w:t>
      </w:r>
      <w:proofErr w:type="gramEnd"/>
      <w:r w:rsidRPr="00AE0CD9">
        <w:rPr>
          <w:rFonts w:ascii="Times New Roman" w:eastAsia="Calibri" w:hAnsi="Times New Roman" w:cs="Times New Roman"/>
        </w:rPr>
        <w:t xml:space="preserve"> się w posiadaniu zamawiającego w dokumentacji postępowania </w:t>
      </w:r>
      <w:r w:rsidR="005D2AF2" w:rsidRPr="00AE0CD9">
        <w:rPr>
          <w:rFonts w:ascii="Times New Roman" w:hAnsi="Times New Roman" w:cs="Times New Roman"/>
        </w:rPr>
        <w:br/>
      </w:r>
      <w:r w:rsidRPr="00AE0CD9">
        <w:rPr>
          <w:rFonts w:ascii="Times New Roman" w:eastAsia="Calibri" w:hAnsi="Times New Roman" w:cs="Times New Roman"/>
        </w:rPr>
        <w:t>pn. ………………………… sprawa nr ………</w:t>
      </w:r>
    </w:p>
    <w:p w14:paraId="7B4D7E0D" w14:textId="77777777" w:rsidR="005D2AF2" w:rsidRPr="00AE0CD9" w:rsidRDefault="7AE3B1AB" w:rsidP="7AE3B1AB">
      <w:pPr>
        <w:spacing w:after="120"/>
        <w:ind w:left="425"/>
        <w:jc w:val="both"/>
        <w:rPr>
          <w:rFonts w:ascii="Times New Roman" w:eastAsia="Calibri" w:hAnsi="Times New Roman" w:cs="Times New Roman"/>
          <w:u w:val="single"/>
        </w:rPr>
      </w:pPr>
      <w:proofErr w:type="gramStart"/>
      <w:r w:rsidRPr="00AE0CD9">
        <w:rPr>
          <w:rFonts w:ascii="Times New Roman" w:eastAsia="Calibri" w:hAnsi="Times New Roman" w:cs="Times New Roman"/>
          <w:u w:val="single"/>
        </w:rPr>
        <w:t>s</w:t>
      </w:r>
      <w:r w:rsidRPr="00AE0CD9">
        <w:rPr>
          <w:rFonts w:ascii="Times New Roman" w:hAnsi="Times New Roman" w:cs="Times New Roman"/>
          <w:u w:val="single"/>
        </w:rPr>
        <w:t>ą</w:t>
      </w:r>
      <w:proofErr w:type="gramEnd"/>
      <w:r w:rsidRPr="00AE0CD9">
        <w:rPr>
          <w:rFonts w:ascii="Times New Roman" w:hAnsi="Times New Roman" w:cs="Times New Roman"/>
          <w:u w:val="single"/>
        </w:rPr>
        <w:t xml:space="preserve"> dostępne pod poniższymi adresami internetowymi ogólnodostępnych i bezpłatnych baz danych</w:t>
      </w:r>
      <w:r w:rsidRPr="00AE0CD9">
        <w:rPr>
          <w:rFonts w:ascii="Times New Roman" w:eastAsia="Calibri" w:hAnsi="Times New Roman" w:cs="Times New Roman"/>
          <w:u w:val="single"/>
        </w:rPr>
        <w:t>:</w:t>
      </w:r>
    </w:p>
    <w:p w14:paraId="66E99FAC" w14:textId="77777777" w:rsidR="005D2AF2" w:rsidRPr="00AE0CD9" w:rsidRDefault="7AE3B1AB" w:rsidP="7AE3B1AB">
      <w:pPr>
        <w:spacing w:after="120"/>
        <w:ind w:left="426"/>
        <w:jc w:val="both"/>
        <w:rPr>
          <w:rFonts w:ascii="Times New Roman" w:eastAsia="Calibri" w:hAnsi="Times New Roman" w:cs="Times New Roman"/>
          <w:lang w:val="en-US"/>
        </w:rPr>
      </w:pPr>
      <w:r w:rsidRPr="00AE0CD9">
        <w:rPr>
          <w:rFonts w:ascii="Segoe UI Symbol" w:eastAsia="MS Gothic" w:hAnsi="Segoe UI Symbol" w:cs="Segoe UI Symbol"/>
          <w:lang w:val="en-US"/>
        </w:rPr>
        <w:t>☐</w:t>
      </w:r>
      <w:r w:rsidRPr="00AE0CD9">
        <w:rPr>
          <w:rFonts w:ascii="Times New Roman" w:eastAsia="Calibri" w:hAnsi="Times New Roman" w:cs="Times New Roman"/>
          <w:lang w:val="en-US"/>
        </w:rPr>
        <w:t xml:space="preserve"> KRS – </w:t>
      </w:r>
      <w:r w:rsidRPr="00AE0CD9">
        <w:rPr>
          <w:rFonts w:ascii="Times New Roman" w:eastAsia="Calibri" w:hAnsi="Times New Roman" w:cs="Times New Roman"/>
          <w:color w:val="0563C1"/>
          <w:u w:val="single"/>
          <w:lang w:val="en-US"/>
        </w:rPr>
        <w:t>https://ems.ms.gov.pl</w:t>
      </w:r>
      <w:r w:rsidRPr="00AE0CD9">
        <w:rPr>
          <w:rFonts w:ascii="Times New Roman" w:eastAsia="Calibri" w:hAnsi="Times New Roman" w:cs="Times New Roman"/>
          <w:lang w:val="en-US"/>
        </w:rPr>
        <w:t>*</w:t>
      </w:r>
    </w:p>
    <w:p w14:paraId="2B9F7981" w14:textId="77777777" w:rsidR="005D2AF2" w:rsidRPr="00AE0CD9" w:rsidRDefault="7AE3B1AB" w:rsidP="7AE3B1AB">
      <w:pPr>
        <w:spacing w:after="120"/>
        <w:ind w:left="426"/>
        <w:jc w:val="both"/>
        <w:rPr>
          <w:rFonts w:ascii="Times New Roman" w:eastAsia="Calibri" w:hAnsi="Times New Roman" w:cs="Times New Roman"/>
          <w:lang w:val="en-US"/>
        </w:rPr>
      </w:pPr>
      <w:r w:rsidRPr="00AE0CD9">
        <w:rPr>
          <w:rFonts w:ascii="Segoe UI Symbol" w:eastAsia="MS Gothic" w:hAnsi="Segoe UI Symbol" w:cs="Segoe UI Symbol"/>
          <w:lang w:val="en-US"/>
        </w:rPr>
        <w:t>☐</w:t>
      </w:r>
      <w:r w:rsidRPr="00AE0CD9">
        <w:rPr>
          <w:rFonts w:ascii="Times New Roman" w:eastAsia="Calibri" w:hAnsi="Times New Roman" w:cs="Times New Roman"/>
          <w:lang w:val="en-US"/>
        </w:rPr>
        <w:t xml:space="preserve"> </w:t>
      </w:r>
      <w:proofErr w:type="spellStart"/>
      <w:r w:rsidRPr="00AE0CD9">
        <w:rPr>
          <w:rFonts w:ascii="Times New Roman" w:eastAsia="Calibri" w:hAnsi="Times New Roman" w:cs="Times New Roman"/>
          <w:lang w:val="en-US"/>
        </w:rPr>
        <w:t>CEiDG</w:t>
      </w:r>
      <w:proofErr w:type="spellEnd"/>
      <w:r w:rsidRPr="00AE0CD9">
        <w:rPr>
          <w:rFonts w:ascii="Times New Roman" w:eastAsia="Calibri" w:hAnsi="Times New Roman" w:cs="Times New Roman"/>
          <w:lang w:val="en-US"/>
        </w:rPr>
        <w:t xml:space="preserve"> – </w:t>
      </w:r>
      <w:r w:rsidRPr="00AE0CD9">
        <w:rPr>
          <w:rFonts w:ascii="Times New Roman" w:eastAsia="Calibri" w:hAnsi="Times New Roman" w:cs="Times New Roman"/>
          <w:color w:val="0563C1"/>
          <w:u w:val="single"/>
          <w:lang w:val="en-US"/>
        </w:rPr>
        <w:t>https://prod.ceidg.gov.pl*</w:t>
      </w:r>
    </w:p>
    <w:p w14:paraId="2005128C" w14:textId="77777777" w:rsidR="005D2AF2" w:rsidRPr="00AE0CD9" w:rsidRDefault="7AE3B1AB" w:rsidP="7AE3B1AB">
      <w:pPr>
        <w:spacing w:after="120"/>
        <w:ind w:left="426"/>
        <w:jc w:val="both"/>
        <w:rPr>
          <w:rFonts w:ascii="Times New Roman" w:eastAsia="Calibri" w:hAnsi="Times New Roman" w:cs="Times New Roman"/>
          <w:i/>
          <w:iCs/>
        </w:rPr>
      </w:pPr>
      <w:r w:rsidRPr="00AE0CD9">
        <w:rPr>
          <w:rFonts w:ascii="Times New Roman" w:eastAsia="Calibri" w:hAnsi="Times New Roman" w:cs="Times New Roman"/>
          <w:i/>
          <w:iCs/>
        </w:rPr>
        <w:t xml:space="preserve">*zaznaczyć właściwe </w:t>
      </w:r>
    </w:p>
    <w:p w14:paraId="7DA53FAD" w14:textId="77777777" w:rsidR="005D2AF2" w:rsidRPr="00AE0CD9" w:rsidRDefault="7AE3B1AB" w:rsidP="7AE3B1AB">
      <w:pPr>
        <w:spacing w:before="120"/>
        <w:ind w:firstLine="357"/>
        <w:rPr>
          <w:rFonts w:ascii="Times New Roman" w:hAnsi="Times New Roman" w:cs="Times New Roman"/>
          <w:b/>
          <w:bCs/>
          <w:u w:val="single"/>
        </w:rPr>
      </w:pPr>
      <w:r w:rsidRPr="00AE0CD9">
        <w:rPr>
          <w:rFonts w:ascii="Times New Roman" w:hAnsi="Times New Roman" w:cs="Times New Roman"/>
          <w:b/>
          <w:bCs/>
          <w:u w:val="single"/>
        </w:rPr>
        <w:t>Ponadto oświadczam(y), że:</w:t>
      </w:r>
    </w:p>
    <w:p w14:paraId="4788C03D" w14:textId="77777777" w:rsidR="005D2AF2" w:rsidRPr="00AE0CD9" w:rsidRDefault="7AE3B1AB" w:rsidP="7AE3B1AB">
      <w:pPr>
        <w:numPr>
          <w:ilvl w:val="3"/>
          <w:numId w:val="17"/>
        </w:numPr>
        <w:spacing w:before="120" w:after="0"/>
        <w:ind w:left="283" w:hanging="425"/>
        <w:jc w:val="both"/>
        <w:rPr>
          <w:rFonts w:ascii="Times New Roman" w:hAnsi="Times New Roman" w:cs="Times New Roman"/>
        </w:rPr>
      </w:pPr>
      <w:r w:rsidRPr="00AE0CD9">
        <w:rPr>
          <w:rFonts w:ascii="Times New Roman" w:hAnsi="Times New Roman" w:cs="Times New Roman"/>
        </w:rPr>
        <w:t xml:space="preserve">W celu zapewnienia, że Wykonawca wypełnił ww. obowiązki informacyjne oraz ochrony prawnie uzasadnionych interesów osoby trzeciej, której dane zostały przekazane w związku </w:t>
      </w:r>
      <w:r w:rsidR="005D2AF2" w:rsidRPr="00AE0CD9">
        <w:rPr>
          <w:rFonts w:ascii="Times New Roman" w:hAnsi="Times New Roman" w:cs="Times New Roman"/>
        </w:rPr>
        <w:br/>
      </w:r>
      <w:r w:rsidRPr="00AE0CD9">
        <w:rPr>
          <w:rFonts w:ascii="Times New Roman" w:hAnsi="Times New Roman" w:cs="Times New Roman"/>
        </w:rPr>
        <w:t xml:space="preserve">z udziałem wykonawcy w postępowaniu, Zamawiający żąda od wykonawcy złożenia </w:t>
      </w:r>
      <w:r w:rsidR="005D2AF2" w:rsidRPr="00AE0CD9">
        <w:rPr>
          <w:rFonts w:ascii="Times New Roman" w:hAnsi="Times New Roman" w:cs="Times New Roman"/>
        </w:rPr>
        <w:br/>
      </w:r>
      <w:r w:rsidRPr="00AE0CD9">
        <w:rPr>
          <w:rFonts w:ascii="Times New Roman" w:hAnsi="Times New Roman" w:cs="Times New Roman"/>
        </w:rPr>
        <w:t>w postępowaniu o udzielenie zamówienia publicznego oświadczenia o wypełnieniu przez niego obowiązków informacyjnych przewidzianych w art. 13 lub art. 14 RODO zgodnie z poniższą treścią:</w:t>
      </w:r>
    </w:p>
    <w:p w14:paraId="6443CFAE" w14:textId="77777777" w:rsidR="005D2AF2" w:rsidRPr="00AE0CD9" w:rsidRDefault="7AE3B1AB" w:rsidP="7AE3B1AB">
      <w:pPr>
        <w:spacing w:before="120"/>
        <w:ind w:left="252"/>
        <w:jc w:val="both"/>
        <w:rPr>
          <w:rFonts w:ascii="Times New Roman" w:hAnsi="Times New Roman" w:cs="Times New Roman"/>
          <w:b/>
          <w:bCs/>
          <w:i/>
          <w:iCs/>
        </w:rPr>
      </w:pPr>
      <w:r w:rsidRPr="00AE0CD9">
        <w:rPr>
          <w:rFonts w:ascii="Times New Roman" w:hAnsi="Times New Roman" w:cs="Times New Roman"/>
          <w:b/>
          <w:bCs/>
          <w:i/>
          <w:iCs/>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18833927" w14:textId="77777777" w:rsidR="005D2AF2" w:rsidRPr="00AE0CD9" w:rsidRDefault="7AE3B1AB" w:rsidP="7AE3B1AB">
      <w:pPr>
        <w:spacing w:before="120"/>
        <w:ind w:left="252"/>
        <w:jc w:val="both"/>
        <w:rPr>
          <w:rFonts w:ascii="Times New Roman" w:hAnsi="Times New Roman" w:cs="Times New Roman"/>
          <w:i/>
          <w:iCs/>
        </w:rPr>
      </w:pPr>
      <w:r w:rsidRPr="00AE0CD9">
        <w:rPr>
          <w:rFonts w:ascii="Times New Roman" w:hAnsi="Times New Roman" w:cs="Times New Roman"/>
          <w:b/>
          <w:bCs/>
          <w:i/>
          <w:iCs/>
        </w:rPr>
        <w:t>Wyjaśnienie</w:t>
      </w:r>
      <w:r w:rsidRPr="00AE0CD9">
        <w:rPr>
          <w:rFonts w:ascii="Times New Roman" w:hAnsi="Times New Roman" w:cs="Times New Roman"/>
          <w:i/>
          <w:iCs/>
        </w:rPr>
        <w:t xml:space="preserve">: w </w:t>
      </w:r>
      <w:proofErr w:type="gramStart"/>
      <w:r w:rsidRPr="00AE0CD9">
        <w:rPr>
          <w:rFonts w:ascii="Times New Roman" w:hAnsi="Times New Roman" w:cs="Times New Roman"/>
          <w:i/>
          <w:iCs/>
        </w:rPr>
        <w:t>przypadku gdy</w:t>
      </w:r>
      <w:proofErr w:type="gramEnd"/>
      <w:r w:rsidRPr="00AE0CD9">
        <w:rPr>
          <w:rFonts w:ascii="Times New Roman" w:hAnsi="Times New Roman" w:cs="Times New Roman"/>
          <w:i/>
          <w:iCs/>
        </w:rPr>
        <w:t xml:space="preserve"> wykonawca nie przekazuje danych osobowych innych niż bezpośrednio jego dotyczących lub zachodzi wyłączenie stosowania obowiązku informacyjnego, stosownie do art. 13 ust. 4 lub art. 14 ust. 5 RODO treść oświadczenia wykonawca składa wykreśloną.</w:t>
      </w:r>
    </w:p>
    <w:p w14:paraId="7D345911" w14:textId="77777777" w:rsidR="005D2AF2" w:rsidRPr="00AE0CD9" w:rsidRDefault="7AE3B1AB" w:rsidP="7AE3B1AB">
      <w:pPr>
        <w:numPr>
          <w:ilvl w:val="3"/>
          <w:numId w:val="147"/>
        </w:numPr>
        <w:spacing w:before="120" w:after="0"/>
        <w:jc w:val="both"/>
        <w:rPr>
          <w:rFonts w:ascii="Times New Roman" w:hAnsi="Times New Roman" w:cs="Times New Roman"/>
        </w:rPr>
      </w:pPr>
      <w:r w:rsidRPr="00AE0CD9">
        <w:rPr>
          <w:rFonts w:ascii="Times New Roman" w:eastAsia="SimSun" w:hAnsi="Times New Roman" w:cs="Times New Roman"/>
        </w:rPr>
        <w:t>Załącznikami</w:t>
      </w:r>
      <w:r w:rsidRPr="00AE0CD9">
        <w:rPr>
          <w:rFonts w:ascii="Times New Roman" w:hAnsi="Times New Roman" w:cs="Times New Roman"/>
        </w:rPr>
        <w:t xml:space="preserve"> do niniejszej ofert są:</w:t>
      </w:r>
    </w:p>
    <w:p w14:paraId="5C49E174" w14:textId="77777777" w:rsidR="005D2AF2" w:rsidRPr="00AE0CD9" w:rsidRDefault="7AE3B1AB" w:rsidP="7AE3B1AB">
      <w:pPr>
        <w:numPr>
          <w:ilvl w:val="4"/>
          <w:numId w:val="147"/>
        </w:numPr>
        <w:spacing w:before="120" w:after="120"/>
        <w:ind w:left="568" w:hanging="284"/>
        <w:rPr>
          <w:rFonts w:ascii="Times New Roman" w:hAnsi="Times New Roman" w:cs="Times New Roman"/>
        </w:rPr>
      </w:pPr>
      <w:r w:rsidRPr="00AE0CD9">
        <w:rPr>
          <w:rFonts w:ascii="Times New Roman" w:hAnsi="Times New Roman" w:cs="Times New Roman"/>
        </w:rPr>
        <w:t>……………………………………………..……………………….……………….</w:t>
      </w:r>
    </w:p>
    <w:p w14:paraId="195AF7C9" w14:textId="77777777" w:rsidR="005D2AF2" w:rsidRPr="00AE0CD9" w:rsidRDefault="7AE3B1AB" w:rsidP="7AE3B1AB">
      <w:pPr>
        <w:numPr>
          <w:ilvl w:val="4"/>
          <w:numId w:val="147"/>
        </w:numPr>
        <w:spacing w:before="120" w:after="120"/>
        <w:ind w:left="568" w:hanging="284"/>
        <w:rPr>
          <w:rFonts w:ascii="Times New Roman" w:hAnsi="Times New Roman" w:cs="Times New Roman"/>
        </w:rPr>
      </w:pPr>
      <w:r w:rsidRPr="00AE0CD9">
        <w:rPr>
          <w:rFonts w:ascii="Times New Roman" w:hAnsi="Times New Roman" w:cs="Times New Roman"/>
        </w:rPr>
        <w:t>…………………………………………………..………………….……………….</w:t>
      </w:r>
    </w:p>
    <w:p w14:paraId="51E088ED" w14:textId="77777777" w:rsidR="005D2AF2" w:rsidRPr="00AE0CD9" w:rsidRDefault="7AE3B1AB" w:rsidP="7AE3B1AB">
      <w:pPr>
        <w:numPr>
          <w:ilvl w:val="4"/>
          <w:numId w:val="147"/>
        </w:numPr>
        <w:spacing w:before="120" w:after="120"/>
        <w:ind w:left="568" w:hanging="284"/>
        <w:rPr>
          <w:rFonts w:ascii="Times New Roman" w:hAnsi="Times New Roman" w:cs="Times New Roman"/>
        </w:rPr>
      </w:pPr>
      <w:r w:rsidRPr="00AE0CD9">
        <w:rPr>
          <w:rFonts w:ascii="Times New Roman" w:hAnsi="Times New Roman" w:cs="Times New Roman"/>
        </w:rPr>
        <w:t>………………………………………………………………………………………</w:t>
      </w:r>
    </w:p>
    <w:p w14:paraId="14A29AE0" w14:textId="017DAD19" w:rsidR="005D2AF2" w:rsidRPr="00AE0CD9" w:rsidRDefault="7AE3B1AB" w:rsidP="005D2AF2">
      <w:pPr>
        <w:tabs>
          <w:tab w:val="left" w:pos="3900"/>
        </w:tabs>
        <w:autoSpaceDE w:val="0"/>
        <w:ind w:right="45"/>
        <w:rPr>
          <w:rFonts w:ascii="Times New Roman" w:hAnsi="Times New Roman" w:cs="Times New Roman"/>
        </w:rPr>
      </w:pPr>
      <w:r w:rsidRPr="00AE0CD9">
        <w:rPr>
          <w:rFonts w:ascii="Times New Roman" w:hAnsi="Times New Roman" w:cs="Times New Roman"/>
        </w:rPr>
        <w:t>(…)  …………………………………………………………………………………….</w:t>
      </w:r>
    </w:p>
    <w:p w14:paraId="3D1C4649" w14:textId="77777777" w:rsidR="005D2AF2" w:rsidRPr="00AE0CD9" w:rsidRDefault="7AE3B1AB" w:rsidP="7AE3B1AB">
      <w:pPr>
        <w:jc w:val="right"/>
        <w:rPr>
          <w:rFonts w:ascii="Times New Roman" w:hAnsi="Times New Roman" w:cs="Times New Roman"/>
        </w:rPr>
      </w:pPr>
      <w:r w:rsidRPr="00AE0CD9">
        <w:rPr>
          <w:rFonts w:ascii="Times New Roman" w:hAnsi="Times New Roman" w:cs="Times New Roman"/>
        </w:rPr>
        <w:t>…………………………………………….</w:t>
      </w:r>
    </w:p>
    <w:p w14:paraId="00C1403B" w14:textId="77777777" w:rsidR="005D2AF2" w:rsidRPr="00AE0CD9" w:rsidRDefault="7AE3B1AB" w:rsidP="7AE3B1AB">
      <w:pPr>
        <w:jc w:val="right"/>
        <w:rPr>
          <w:rFonts w:ascii="Times New Roman" w:hAnsi="Times New Roman" w:cs="Times New Roman"/>
          <w:i/>
          <w:iCs/>
        </w:rPr>
      </w:pPr>
      <w:r w:rsidRPr="00AE0CD9">
        <w:rPr>
          <w:rFonts w:ascii="Times New Roman" w:hAnsi="Times New Roman" w:cs="Times New Roman"/>
          <w:i/>
          <w:iCs/>
        </w:rPr>
        <w:t xml:space="preserve"> (znak graficzny podpisu osoby uprawnionej do </w:t>
      </w:r>
    </w:p>
    <w:p w14:paraId="10C9C585" w14:textId="1C9AECCA" w:rsidR="005D2AF2" w:rsidRPr="00AE0CD9" w:rsidRDefault="7AE3B1AB" w:rsidP="7AE3B1AB">
      <w:pPr>
        <w:jc w:val="right"/>
        <w:rPr>
          <w:rFonts w:ascii="Times New Roman" w:hAnsi="Times New Roman" w:cs="Times New Roman"/>
          <w:i/>
          <w:iCs/>
        </w:rPr>
      </w:pPr>
      <w:r w:rsidRPr="00AE0CD9">
        <w:rPr>
          <w:rFonts w:ascii="Times New Roman" w:hAnsi="Times New Roman" w:cs="Times New Roman"/>
          <w:i/>
          <w:iCs/>
        </w:rPr>
        <w:t xml:space="preserve">                                                               </w:t>
      </w:r>
      <w:proofErr w:type="gramStart"/>
      <w:r w:rsidRPr="00AE0CD9">
        <w:rPr>
          <w:rFonts w:ascii="Times New Roman" w:hAnsi="Times New Roman" w:cs="Times New Roman"/>
          <w:i/>
          <w:iCs/>
        </w:rPr>
        <w:t>składania</w:t>
      </w:r>
      <w:proofErr w:type="gramEnd"/>
      <w:r w:rsidRPr="00AE0CD9">
        <w:rPr>
          <w:rFonts w:ascii="Times New Roman" w:hAnsi="Times New Roman" w:cs="Times New Roman"/>
          <w:i/>
          <w:iCs/>
        </w:rPr>
        <w:t xml:space="preserve"> oświadczeń woli w imieniu Wykonawcy)**</w:t>
      </w:r>
    </w:p>
    <w:p w14:paraId="4004AA06" w14:textId="77777777" w:rsidR="00853C53" w:rsidRPr="00AE0CD9" w:rsidRDefault="7AE3B1AB" w:rsidP="7AE3B1AB">
      <w:pPr>
        <w:jc w:val="both"/>
        <w:rPr>
          <w:rFonts w:ascii="Times New Roman" w:hAnsi="Times New Roman" w:cs="Times New Roman"/>
          <w:i/>
          <w:iCs/>
        </w:rPr>
      </w:pPr>
      <w:r w:rsidRPr="00AE0CD9">
        <w:rPr>
          <w:rFonts w:ascii="Times New Roman" w:hAnsi="Times New Roman" w:cs="Times New Roman"/>
        </w:rPr>
        <w:t xml:space="preserve">* </w:t>
      </w:r>
      <w:r w:rsidRPr="00AE0CD9">
        <w:rPr>
          <w:rFonts w:ascii="Times New Roman" w:hAnsi="Times New Roman" w:cs="Times New Roman"/>
          <w:i/>
          <w:iCs/>
        </w:rPr>
        <w:t>Niepotrzebne skreślić</w:t>
      </w:r>
    </w:p>
    <w:p w14:paraId="0CC2C677" w14:textId="2C291B2F" w:rsidR="00853C53" w:rsidRPr="00AE0CD9" w:rsidRDefault="7AE3B1AB" w:rsidP="7AE3B1AB">
      <w:pPr>
        <w:jc w:val="both"/>
        <w:rPr>
          <w:rFonts w:ascii="Times New Roman" w:eastAsia="SimSun" w:hAnsi="Times New Roman" w:cs="Times New Roman"/>
          <w:i/>
          <w:iCs/>
          <w:lang w:eastAsia="zh-CN"/>
        </w:rPr>
      </w:pPr>
      <w:r w:rsidRPr="00AE0CD9">
        <w:rPr>
          <w:rFonts w:ascii="Times New Roman" w:hAnsi="Times New Roman" w:cs="Times New Roman"/>
          <w:i/>
          <w:iCs/>
        </w:rPr>
        <w:t xml:space="preserve">**w tym miejscu Wykonawca może wstawić znak graficzny kwalifikowanego podpisu elektronicznego, podpisu zaufanego lub </w:t>
      </w:r>
      <w:proofErr w:type="gramStart"/>
      <w:r w:rsidRPr="00AE0CD9">
        <w:rPr>
          <w:rFonts w:ascii="Times New Roman" w:hAnsi="Times New Roman" w:cs="Times New Roman"/>
          <w:i/>
          <w:iCs/>
        </w:rPr>
        <w:t>osobistego (jeżeli</w:t>
      </w:r>
      <w:proofErr w:type="gramEnd"/>
      <w:r w:rsidRPr="00AE0CD9">
        <w:rPr>
          <w:rFonts w:ascii="Times New Roman" w:hAnsi="Times New Roman" w:cs="Times New Roman"/>
          <w:i/>
          <w:iCs/>
        </w:rPr>
        <w:t xml:space="preserve"> oprogramowanie do składania podpisu umożliwia taką opcję) – wstawienie znaku nie jest wymagane, jednak dokument musi zostać podpisany wymaganym podpisem.</w:t>
      </w:r>
    </w:p>
    <w:p w14:paraId="7E7AD287" w14:textId="77777777" w:rsidR="00853C53" w:rsidRPr="00AE0CD9" w:rsidRDefault="00853C53" w:rsidP="00761403">
      <w:pPr>
        <w:rPr>
          <w:rFonts w:ascii="Times New Roman" w:hAnsi="Times New Roman" w:cs="Times New Roman"/>
          <w:i/>
        </w:rPr>
      </w:pPr>
    </w:p>
    <w:p w14:paraId="1EC73F9B" w14:textId="3CAD0B09" w:rsidR="00805C7A" w:rsidRPr="00AE0CD9" w:rsidRDefault="00805C7A" w:rsidP="00805C7A">
      <w:pPr>
        <w:spacing w:before="120"/>
        <w:rPr>
          <w:rFonts w:ascii="Times New Roman" w:hAnsi="Times New Roman" w:cs="Times New Roman"/>
          <w:i/>
        </w:rPr>
        <w:sectPr w:rsidR="00805C7A" w:rsidRPr="00AE0CD9" w:rsidSect="00500908">
          <w:headerReference w:type="default" r:id="rId34"/>
          <w:footerReference w:type="even" r:id="rId35"/>
          <w:footerReference w:type="default" r:id="rId36"/>
          <w:headerReference w:type="first" r:id="rId37"/>
          <w:type w:val="continuous"/>
          <w:pgSz w:w="11906" w:h="16838"/>
          <w:pgMar w:top="1418" w:right="1418" w:bottom="1418" w:left="1985" w:header="709" w:footer="709" w:gutter="0"/>
          <w:cols w:space="708"/>
          <w:docGrid w:linePitch="360"/>
        </w:sectPr>
      </w:pPr>
    </w:p>
    <w:p w14:paraId="462D74DA" w14:textId="77777777" w:rsidR="00A60E77" w:rsidRPr="00AE0CD9" w:rsidRDefault="00A60E77" w:rsidP="0023542C">
      <w:pPr>
        <w:tabs>
          <w:tab w:val="left" w:pos="3900"/>
        </w:tabs>
        <w:autoSpaceDE w:val="0"/>
        <w:spacing w:after="0"/>
        <w:ind w:left="4536" w:right="45"/>
        <w:jc w:val="right"/>
        <w:rPr>
          <w:rFonts w:ascii="Times New Roman" w:hAnsi="Times New Roman" w:cs="Times New Roman"/>
          <w:b/>
        </w:rPr>
      </w:pPr>
    </w:p>
    <w:p w14:paraId="27B9AD3A" w14:textId="77777777" w:rsidR="00A60E77" w:rsidRPr="00AE0CD9" w:rsidRDefault="00A60E77" w:rsidP="0023542C">
      <w:pPr>
        <w:tabs>
          <w:tab w:val="left" w:pos="3900"/>
        </w:tabs>
        <w:autoSpaceDE w:val="0"/>
        <w:spacing w:after="0"/>
        <w:ind w:left="4536" w:right="45"/>
        <w:jc w:val="right"/>
        <w:rPr>
          <w:rFonts w:ascii="Times New Roman" w:hAnsi="Times New Roman" w:cs="Times New Roman"/>
          <w:b/>
        </w:rPr>
      </w:pPr>
    </w:p>
    <w:p w14:paraId="7A674BAB" w14:textId="77777777" w:rsidR="00A60E77" w:rsidRPr="00AE0CD9" w:rsidRDefault="00A60E77" w:rsidP="0023542C">
      <w:pPr>
        <w:tabs>
          <w:tab w:val="left" w:pos="3900"/>
        </w:tabs>
        <w:autoSpaceDE w:val="0"/>
        <w:spacing w:after="0"/>
        <w:ind w:left="4536" w:right="45"/>
        <w:jc w:val="right"/>
        <w:rPr>
          <w:rFonts w:ascii="Times New Roman" w:hAnsi="Times New Roman" w:cs="Times New Roman"/>
          <w:b/>
        </w:rPr>
      </w:pPr>
    </w:p>
    <w:p w14:paraId="3709C172" w14:textId="77777777" w:rsidR="00A60E77" w:rsidRPr="00AE0CD9" w:rsidRDefault="00A60E77" w:rsidP="0023542C">
      <w:pPr>
        <w:tabs>
          <w:tab w:val="left" w:pos="3900"/>
        </w:tabs>
        <w:autoSpaceDE w:val="0"/>
        <w:spacing w:after="0"/>
        <w:ind w:left="4536" w:right="45"/>
        <w:jc w:val="right"/>
        <w:rPr>
          <w:rFonts w:ascii="Times New Roman" w:hAnsi="Times New Roman" w:cs="Times New Roman"/>
          <w:b/>
        </w:rPr>
      </w:pPr>
    </w:p>
    <w:p w14:paraId="1976E563" w14:textId="77777777" w:rsidR="00A60E77" w:rsidRPr="00AE0CD9" w:rsidRDefault="00A60E77" w:rsidP="0023542C">
      <w:pPr>
        <w:tabs>
          <w:tab w:val="left" w:pos="3900"/>
        </w:tabs>
        <w:autoSpaceDE w:val="0"/>
        <w:spacing w:after="0"/>
        <w:ind w:left="4536" w:right="45"/>
        <w:jc w:val="right"/>
        <w:rPr>
          <w:rFonts w:ascii="Times New Roman" w:hAnsi="Times New Roman" w:cs="Times New Roman"/>
          <w:b/>
        </w:rPr>
      </w:pPr>
    </w:p>
    <w:p w14:paraId="728DE491" w14:textId="77777777" w:rsidR="00A60E77" w:rsidRPr="00AE0CD9" w:rsidRDefault="00A60E77" w:rsidP="0023542C">
      <w:pPr>
        <w:tabs>
          <w:tab w:val="left" w:pos="3900"/>
        </w:tabs>
        <w:autoSpaceDE w:val="0"/>
        <w:spacing w:after="0"/>
        <w:ind w:left="4536" w:right="45"/>
        <w:jc w:val="right"/>
        <w:rPr>
          <w:rFonts w:ascii="Times New Roman" w:hAnsi="Times New Roman" w:cs="Times New Roman"/>
          <w:b/>
        </w:rPr>
      </w:pPr>
    </w:p>
    <w:p w14:paraId="270B2939" w14:textId="77777777" w:rsidR="00A60E77" w:rsidRPr="00AE0CD9" w:rsidRDefault="00A60E77" w:rsidP="0023542C">
      <w:pPr>
        <w:tabs>
          <w:tab w:val="left" w:pos="3900"/>
        </w:tabs>
        <w:autoSpaceDE w:val="0"/>
        <w:spacing w:after="0"/>
        <w:ind w:left="4536" w:right="45"/>
        <w:jc w:val="right"/>
        <w:rPr>
          <w:rFonts w:ascii="Times New Roman" w:hAnsi="Times New Roman" w:cs="Times New Roman"/>
          <w:b/>
        </w:rPr>
      </w:pPr>
    </w:p>
    <w:p w14:paraId="72DF8CCD" w14:textId="77777777" w:rsidR="00A60E77" w:rsidRPr="00AE0CD9" w:rsidRDefault="00A60E77" w:rsidP="0023542C">
      <w:pPr>
        <w:tabs>
          <w:tab w:val="left" w:pos="3900"/>
        </w:tabs>
        <w:autoSpaceDE w:val="0"/>
        <w:spacing w:after="0"/>
        <w:ind w:left="4536" w:right="45"/>
        <w:jc w:val="right"/>
        <w:rPr>
          <w:rFonts w:ascii="Times New Roman" w:hAnsi="Times New Roman" w:cs="Times New Roman"/>
          <w:b/>
        </w:rPr>
      </w:pPr>
    </w:p>
    <w:p w14:paraId="264CCABD" w14:textId="77777777" w:rsidR="00A60E77" w:rsidRPr="00AE0CD9" w:rsidRDefault="00A60E77" w:rsidP="0023542C">
      <w:pPr>
        <w:tabs>
          <w:tab w:val="left" w:pos="3900"/>
        </w:tabs>
        <w:autoSpaceDE w:val="0"/>
        <w:spacing w:after="0"/>
        <w:ind w:left="4536" w:right="45"/>
        <w:jc w:val="right"/>
        <w:rPr>
          <w:rFonts w:ascii="Times New Roman" w:hAnsi="Times New Roman" w:cs="Times New Roman"/>
          <w:b/>
        </w:rPr>
      </w:pPr>
    </w:p>
    <w:p w14:paraId="33F846E7" w14:textId="77777777" w:rsidR="00A60E77" w:rsidRPr="00AE0CD9" w:rsidRDefault="00A60E77" w:rsidP="0023542C">
      <w:pPr>
        <w:tabs>
          <w:tab w:val="left" w:pos="3900"/>
        </w:tabs>
        <w:autoSpaceDE w:val="0"/>
        <w:spacing w:after="0"/>
        <w:ind w:left="4536" w:right="45"/>
        <w:jc w:val="right"/>
        <w:rPr>
          <w:rFonts w:ascii="Times New Roman" w:hAnsi="Times New Roman" w:cs="Times New Roman"/>
          <w:b/>
        </w:rPr>
      </w:pPr>
    </w:p>
    <w:p w14:paraId="320F0D9F" w14:textId="77777777" w:rsidR="00A60E77" w:rsidRPr="00AE0CD9" w:rsidRDefault="00A60E77" w:rsidP="0023542C">
      <w:pPr>
        <w:tabs>
          <w:tab w:val="left" w:pos="3900"/>
        </w:tabs>
        <w:autoSpaceDE w:val="0"/>
        <w:spacing w:after="0"/>
        <w:ind w:left="4536" w:right="45"/>
        <w:jc w:val="right"/>
        <w:rPr>
          <w:rFonts w:ascii="Times New Roman" w:hAnsi="Times New Roman" w:cs="Times New Roman"/>
          <w:b/>
        </w:rPr>
      </w:pPr>
    </w:p>
    <w:p w14:paraId="5A302B5D" w14:textId="77777777" w:rsidR="00A60E77" w:rsidRPr="00AE0CD9" w:rsidRDefault="00A60E77" w:rsidP="0023542C">
      <w:pPr>
        <w:tabs>
          <w:tab w:val="left" w:pos="3900"/>
        </w:tabs>
        <w:autoSpaceDE w:val="0"/>
        <w:spacing w:after="0"/>
        <w:ind w:left="4536" w:right="45"/>
        <w:jc w:val="right"/>
        <w:rPr>
          <w:rFonts w:ascii="Times New Roman" w:hAnsi="Times New Roman" w:cs="Times New Roman"/>
          <w:b/>
        </w:rPr>
      </w:pPr>
    </w:p>
    <w:p w14:paraId="4F0C342E" w14:textId="77777777" w:rsidR="00A60E77" w:rsidRPr="00AE0CD9" w:rsidRDefault="00A60E77" w:rsidP="0023542C">
      <w:pPr>
        <w:tabs>
          <w:tab w:val="left" w:pos="3900"/>
        </w:tabs>
        <w:autoSpaceDE w:val="0"/>
        <w:spacing w:after="0"/>
        <w:ind w:left="4536" w:right="45"/>
        <w:jc w:val="right"/>
        <w:rPr>
          <w:rFonts w:ascii="Times New Roman" w:hAnsi="Times New Roman" w:cs="Times New Roman"/>
          <w:b/>
        </w:rPr>
      </w:pPr>
    </w:p>
    <w:p w14:paraId="2CFE3EE4" w14:textId="77777777" w:rsidR="00A60E77" w:rsidRPr="00AE0CD9" w:rsidRDefault="00A60E77" w:rsidP="0023542C">
      <w:pPr>
        <w:tabs>
          <w:tab w:val="left" w:pos="3900"/>
        </w:tabs>
        <w:autoSpaceDE w:val="0"/>
        <w:spacing w:after="0"/>
        <w:ind w:left="4536" w:right="45"/>
        <w:jc w:val="right"/>
        <w:rPr>
          <w:rFonts w:ascii="Times New Roman" w:hAnsi="Times New Roman" w:cs="Times New Roman"/>
          <w:b/>
        </w:rPr>
      </w:pPr>
    </w:p>
    <w:p w14:paraId="094D7631" w14:textId="77777777" w:rsidR="00A60E77" w:rsidRPr="00AE0CD9" w:rsidRDefault="00A60E77" w:rsidP="0023542C">
      <w:pPr>
        <w:tabs>
          <w:tab w:val="left" w:pos="3900"/>
        </w:tabs>
        <w:autoSpaceDE w:val="0"/>
        <w:spacing w:after="0"/>
        <w:ind w:left="4536" w:right="45"/>
        <w:jc w:val="right"/>
        <w:rPr>
          <w:rFonts w:ascii="Times New Roman" w:hAnsi="Times New Roman" w:cs="Times New Roman"/>
          <w:b/>
        </w:rPr>
      </w:pPr>
    </w:p>
    <w:p w14:paraId="3114D761" w14:textId="77777777" w:rsidR="00A60E77" w:rsidRPr="00AE0CD9" w:rsidRDefault="00A60E77" w:rsidP="0023542C">
      <w:pPr>
        <w:tabs>
          <w:tab w:val="left" w:pos="3900"/>
        </w:tabs>
        <w:autoSpaceDE w:val="0"/>
        <w:spacing w:after="0"/>
        <w:ind w:left="4536" w:right="45"/>
        <w:jc w:val="right"/>
        <w:rPr>
          <w:rFonts w:ascii="Times New Roman" w:hAnsi="Times New Roman" w:cs="Times New Roman"/>
          <w:b/>
        </w:rPr>
      </w:pPr>
    </w:p>
    <w:p w14:paraId="70407A9A" w14:textId="77777777" w:rsidR="00A60E77" w:rsidRPr="00AE0CD9" w:rsidRDefault="00A60E77" w:rsidP="0023542C">
      <w:pPr>
        <w:tabs>
          <w:tab w:val="left" w:pos="3900"/>
        </w:tabs>
        <w:autoSpaceDE w:val="0"/>
        <w:spacing w:after="0"/>
        <w:ind w:left="4536" w:right="45"/>
        <w:jc w:val="right"/>
        <w:rPr>
          <w:rFonts w:ascii="Times New Roman" w:hAnsi="Times New Roman" w:cs="Times New Roman"/>
          <w:b/>
        </w:rPr>
      </w:pPr>
    </w:p>
    <w:p w14:paraId="4E3E9CDC" w14:textId="77777777" w:rsidR="00A60E77" w:rsidRPr="00AE0CD9" w:rsidRDefault="00A60E77" w:rsidP="0023542C">
      <w:pPr>
        <w:tabs>
          <w:tab w:val="left" w:pos="3900"/>
        </w:tabs>
        <w:autoSpaceDE w:val="0"/>
        <w:spacing w:after="0"/>
        <w:ind w:left="4536" w:right="45"/>
        <w:jc w:val="right"/>
        <w:rPr>
          <w:rFonts w:ascii="Times New Roman" w:hAnsi="Times New Roman" w:cs="Times New Roman"/>
          <w:b/>
        </w:rPr>
      </w:pPr>
    </w:p>
    <w:p w14:paraId="653B95EC" w14:textId="77777777" w:rsidR="00A60E77" w:rsidRPr="00AE0CD9" w:rsidRDefault="00A60E77" w:rsidP="0023542C">
      <w:pPr>
        <w:tabs>
          <w:tab w:val="left" w:pos="3900"/>
        </w:tabs>
        <w:autoSpaceDE w:val="0"/>
        <w:spacing w:after="0"/>
        <w:ind w:left="4536" w:right="45"/>
        <w:jc w:val="right"/>
        <w:rPr>
          <w:rFonts w:ascii="Times New Roman" w:hAnsi="Times New Roman" w:cs="Times New Roman"/>
          <w:b/>
        </w:rPr>
      </w:pPr>
    </w:p>
    <w:p w14:paraId="0DC11BD7" w14:textId="0C22AB12" w:rsidR="00594380" w:rsidRPr="00AE0CD9" w:rsidRDefault="00594380" w:rsidP="00264DDF">
      <w:pPr>
        <w:tabs>
          <w:tab w:val="left" w:pos="3900"/>
        </w:tabs>
        <w:autoSpaceDE w:val="0"/>
        <w:spacing w:after="0"/>
        <w:ind w:right="45"/>
        <w:rPr>
          <w:rFonts w:ascii="Times New Roman" w:hAnsi="Times New Roman" w:cs="Times New Roman"/>
          <w:b/>
        </w:rPr>
      </w:pPr>
    </w:p>
    <w:p w14:paraId="5AFAE9EF" w14:textId="673FF5BA" w:rsidR="00594380" w:rsidRPr="00AE0CD9" w:rsidRDefault="00594380" w:rsidP="0023542C">
      <w:pPr>
        <w:tabs>
          <w:tab w:val="left" w:pos="3900"/>
        </w:tabs>
        <w:autoSpaceDE w:val="0"/>
        <w:spacing w:after="0"/>
        <w:ind w:left="4536" w:right="45"/>
        <w:jc w:val="right"/>
        <w:rPr>
          <w:rFonts w:ascii="Times New Roman" w:hAnsi="Times New Roman" w:cs="Times New Roman"/>
          <w:b/>
        </w:rPr>
      </w:pPr>
    </w:p>
    <w:p w14:paraId="1BC2CDBE" w14:textId="7C954146" w:rsidR="00557E2E" w:rsidRPr="00AE0CD9" w:rsidRDefault="00557E2E" w:rsidP="0023542C">
      <w:pPr>
        <w:tabs>
          <w:tab w:val="left" w:pos="3900"/>
        </w:tabs>
        <w:autoSpaceDE w:val="0"/>
        <w:spacing w:after="0"/>
        <w:ind w:left="4536" w:right="45"/>
        <w:jc w:val="right"/>
        <w:rPr>
          <w:rFonts w:ascii="Times New Roman" w:hAnsi="Times New Roman" w:cs="Times New Roman"/>
          <w:b/>
        </w:rPr>
      </w:pPr>
    </w:p>
    <w:p w14:paraId="04F61CBC" w14:textId="6451A321" w:rsidR="00557E2E" w:rsidRPr="00AE0CD9" w:rsidRDefault="00557E2E" w:rsidP="0023542C">
      <w:pPr>
        <w:tabs>
          <w:tab w:val="left" w:pos="3900"/>
        </w:tabs>
        <w:autoSpaceDE w:val="0"/>
        <w:spacing w:after="0"/>
        <w:ind w:left="4536" w:right="45"/>
        <w:jc w:val="right"/>
        <w:rPr>
          <w:rFonts w:ascii="Times New Roman" w:hAnsi="Times New Roman" w:cs="Times New Roman"/>
          <w:b/>
        </w:rPr>
      </w:pPr>
    </w:p>
    <w:p w14:paraId="2AEC14A9" w14:textId="0A361FC7" w:rsidR="00557E2E" w:rsidRPr="00AE0CD9" w:rsidRDefault="00557E2E" w:rsidP="0023542C">
      <w:pPr>
        <w:tabs>
          <w:tab w:val="left" w:pos="3900"/>
        </w:tabs>
        <w:autoSpaceDE w:val="0"/>
        <w:spacing w:after="0"/>
        <w:ind w:left="4536" w:right="45"/>
        <w:jc w:val="right"/>
        <w:rPr>
          <w:rFonts w:ascii="Times New Roman" w:hAnsi="Times New Roman" w:cs="Times New Roman"/>
          <w:b/>
        </w:rPr>
      </w:pPr>
    </w:p>
    <w:p w14:paraId="596DDCC6" w14:textId="5038FA36" w:rsidR="00557E2E" w:rsidRPr="00AE0CD9" w:rsidRDefault="00557E2E" w:rsidP="0023542C">
      <w:pPr>
        <w:tabs>
          <w:tab w:val="left" w:pos="3900"/>
        </w:tabs>
        <w:autoSpaceDE w:val="0"/>
        <w:spacing w:after="0"/>
        <w:ind w:left="4536" w:right="45"/>
        <w:jc w:val="right"/>
        <w:rPr>
          <w:rFonts w:ascii="Times New Roman" w:hAnsi="Times New Roman" w:cs="Times New Roman"/>
          <w:b/>
        </w:rPr>
      </w:pPr>
    </w:p>
    <w:p w14:paraId="34E3BD2A" w14:textId="67267FCA" w:rsidR="00557E2E" w:rsidRPr="00AE0CD9" w:rsidRDefault="00557E2E" w:rsidP="0023542C">
      <w:pPr>
        <w:tabs>
          <w:tab w:val="left" w:pos="3900"/>
        </w:tabs>
        <w:autoSpaceDE w:val="0"/>
        <w:spacing w:after="0"/>
        <w:ind w:left="4536" w:right="45"/>
        <w:jc w:val="right"/>
        <w:rPr>
          <w:rFonts w:ascii="Times New Roman" w:hAnsi="Times New Roman" w:cs="Times New Roman"/>
          <w:b/>
        </w:rPr>
      </w:pPr>
    </w:p>
    <w:p w14:paraId="4B015C5F" w14:textId="57838796" w:rsidR="00557E2E" w:rsidRPr="00AE0CD9" w:rsidRDefault="00557E2E" w:rsidP="0023542C">
      <w:pPr>
        <w:tabs>
          <w:tab w:val="left" w:pos="3900"/>
        </w:tabs>
        <w:autoSpaceDE w:val="0"/>
        <w:spacing w:after="0"/>
        <w:ind w:left="4536" w:right="45"/>
        <w:jc w:val="right"/>
        <w:rPr>
          <w:rFonts w:ascii="Times New Roman" w:hAnsi="Times New Roman" w:cs="Times New Roman"/>
          <w:b/>
        </w:rPr>
      </w:pPr>
    </w:p>
    <w:p w14:paraId="6BF572D9" w14:textId="3CCDEB87" w:rsidR="00557E2E" w:rsidRPr="00AE0CD9" w:rsidRDefault="00557E2E" w:rsidP="0023542C">
      <w:pPr>
        <w:tabs>
          <w:tab w:val="left" w:pos="3900"/>
        </w:tabs>
        <w:autoSpaceDE w:val="0"/>
        <w:spacing w:after="0"/>
        <w:ind w:left="4536" w:right="45"/>
        <w:jc w:val="right"/>
        <w:rPr>
          <w:rFonts w:ascii="Times New Roman" w:hAnsi="Times New Roman" w:cs="Times New Roman"/>
          <w:b/>
        </w:rPr>
      </w:pPr>
    </w:p>
    <w:p w14:paraId="42D17741" w14:textId="5B089364" w:rsidR="00557E2E" w:rsidRPr="00AE0CD9" w:rsidRDefault="00557E2E" w:rsidP="0023542C">
      <w:pPr>
        <w:tabs>
          <w:tab w:val="left" w:pos="3900"/>
        </w:tabs>
        <w:autoSpaceDE w:val="0"/>
        <w:spacing w:after="0"/>
        <w:ind w:left="4536" w:right="45"/>
        <w:jc w:val="right"/>
        <w:rPr>
          <w:rFonts w:ascii="Times New Roman" w:hAnsi="Times New Roman" w:cs="Times New Roman"/>
          <w:b/>
        </w:rPr>
      </w:pPr>
    </w:p>
    <w:p w14:paraId="730B59A4" w14:textId="2FCF740E" w:rsidR="00557E2E" w:rsidRPr="00AE0CD9" w:rsidRDefault="00557E2E" w:rsidP="0023542C">
      <w:pPr>
        <w:tabs>
          <w:tab w:val="left" w:pos="3900"/>
        </w:tabs>
        <w:autoSpaceDE w:val="0"/>
        <w:spacing w:after="0"/>
        <w:ind w:left="4536" w:right="45"/>
        <w:jc w:val="right"/>
        <w:rPr>
          <w:rFonts w:ascii="Times New Roman" w:hAnsi="Times New Roman" w:cs="Times New Roman"/>
          <w:b/>
        </w:rPr>
      </w:pPr>
    </w:p>
    <w:p w14:paraId="44A410EE" w14:textId="4A368F07" w:rsidR="00557E2E" w:rsidRPr="00AE0CD9" w:rsidRDefault="00557E2E" w:rsidP="0023542C">
      <w:pPr>
        <w:tabs>
          <w:tab w:val="left" w:pos="3900"/>
        </w:tabs>
        <w:autoSpaceDE w:val="0"/>
        <w:spacing w:after="0"/>
        <w:ind w:left="4536" w:right="45"/>
        <w:jc w:val="right"/>
        <w:rPr>
          <w:rFonts w:ascii="Times New Roman" w:hAnsi="Times New Roman" w:cs="Times New Roman"/>
          <w:b/>
        </w:rPr>
      </w:pPr>
    </w:p>
    <w:p w14:paraId="2A19D32A" w14:textId="32454FA0" w:rsidR="00557E2E" w:rsidRPr="00AE0CD9" w:rsidRDefault="00557E2E" w:rsidP="0023542C">
      <w:pPr>
        <w:tabs>
          <w:tab w:val="left" w:pos="3900"/>
        </w:tabs>
        <w:autoSpaceDE w:val="0"/>
        <w:spacing w:after="0"/>
        <w:ind w:left="4536" w:right="45"/>
        <w:jc w:val="right"/>
        <w:rPr>
          <w:rFonts w:ascii="Times New Roman" w:hAnsi="Times New Roman" w:cs="Times New Roman"/>
          <w:b/>
        </w:rPr>
      </w:pPr>
    </w:p>
    <w:p w14:paraId="280C7788" w14:textId="4467B55E" w:rsidR="00557E2E" w:rsidRPr="00AE0CD9" w:rsidRDefault="00557E2E" w:rsidP="0023542C">
      <w:pPr>
        <w:tabs>
          <w:tab w:val="left" w:pos="3900"/>
        </w:tabs>
        <w:autoSpaceDE w:val="0"/>
        <w:spacing w:after="0"/>
        <w:ind w:left="4536" w:right="45"/>
        <w:jc w:val="right"/>
        <w:rPr>
          <w:rFonts w:ascii="Times New Roman" w:hAnsi="Times New Roman" w:cs="Times New Roman"/>
          <w:b/>
        </w:rPr>
      </w:pPr>
    </w:p>
    <w:p w14:paraId="59A5B3E9" w14:textId="6538225A" w:rsidR="00557E2E" w:rsidRPr="00AE0CD9" w:rsidRDefault="00557E2E" w:rsidP="0023542C">
      <w:pPr>
        <w:tabs>
          <w:tab w:val="left" w:pos="3900"/>
        </w:tabs>
        <w:autoSpaceDE w:val="0"/>
        <w:spacing w:after="0"/>
        <w:ind w:left="4536" w:right="45"/>
        <w:jc w:val="right"/>
        <w:rPr>
          <w:rFonts w:ascii="Times New Roman" w:hAnsi="Times New Roman" w:cs="Times New Roman"/>
          <w:b/>
        </w:rPr>
      </w:pPr>
    </w:p>
    <w:p w14:paraId="5FCFA8A1" w14:textId="40B9D1B3" w:rsidR="009D7EAA" w:rsidRPr="00AE0CD9" w:rsidRDefault="009D7EAA" w:rsidP="008B1010">
      <w:pPr>
        <w:tabs>
          <w:tab w:val="left" w:pos="3900"/>
        </w:tabs>
        <w:autoSpaceDE w:val="0"/>
        <w:spacing w:after="0"/>
        <w:ind w:left="4536" w:right="45"/>
        <w:rPr>
          <w:rFonts w:ascii="Times New Roman" w:hAnsi="Times New Roman" w:cs="Times New Roman"/>
          <w:b/>
        </w:rPr>
      </w:pPr>
    </w:p>
    <w:p w14:paraId="76671513" w14:textId="16C52ECD" w:rsidR="009D7EAA" w:rsidRPr="00AE0CD9" w:rsidRDefault="009D7EAA" w:rsidP="0023542C">
      <w:pPr>
        <w:tabs>
          <w:tab w:val="left" w:pos="3900"/>
        </w:tabs>
        <w:autoSpaceDE w:val="0"/>
        <w:spacing w:after="0"/>
        <w:ind w:left="4536" w:right="45"/>
        <w:jc w:val="right"/>
        <w:rPr>
          <w:rFonts w:ascii="Times New Roman" w:hAnsi="Times New Roman" w:cs="Times New Roman"/>
          <w:b/>
        </w:rPr>
      </w:pPr>
    </w:p>
    <w:p w14:paraId="25A123F9" w14:textId="0EB125AC" w:rsidR="009D7EAA" w:rsidRPr="00AE0CD9" w:rsidRDefault="009D7EAA" w:rsidP="0023542C">
      <w:pPr>
        <w:tabs>
          <w:tab w:val="left" w:pos="3900"/>
        </w:tabs>
        <w:autoSpaceDE w:val="0"/>
        <w:spacing w:after="0"/>
        <w:ind w:left="4536" w:right="45"/>
        <w:jc w:val="right"/>
        <w:rPr>
          <w:rFonts w:ascii="Times New Roman" w:hAnsi="Times New Roman" w:cs="Times New Roman"/>
          <w:b/>
        </w:rPr>
      </w:pPr>
    </w:p>
    <w:p w14:paraId="3CFEEC4F" w14:textId="77777777" w:rsidR="009D7EAA" w:rsidRPr="00AE0CD9" w:rsidRDefault="009D7EAA" w:rsidP="0023542C">
      <w:pPr>
        <w:tabs>
          <w:tab w:val="left" w:pos="3900"/>
        </w:tabs>
        <w:autoSpaceDE w:val="0"/>
        <w:spacing w:after="0"/>
        <w:ind w:left="4536" w:right="45"/>
        <w:jc w:val="right"/>
        <w:rPr>
          <w:rFonts w:ascii="Times New Roman" w:hAnsi="Times New Roman" w:cs="Times New Roman"/>
          <w:b/>
        </w:rPr>
      </w:pPr>
    </w:p>
    <w:p w14:paraId="3E1E0010" w14:textId="4E1A1DED" w:rsidR="00DA67F8" w:rsidRPr="00AE0CD9" w:rsidRDefault="7AE3B1AB" w:rsidP="7AE3B1AB">
      <w:pPr>
        <w:tabs>
          <w:tab w:val="left" w:pos="3900"/>
        </w:tabs>
        <w:autoSpaceDE w:val="0"/>
        <w:spacing w:after="0"/>
        <w:ind w:left="4536" w:right="45"/>
        <w:jc w:val="right"/>
        <w:rPr>
          <w:rFonts w:ascii="Times New Roman" w:hAnsi="Times New Roman" w:cs="Times New Roman"/>
          <w:b/>
          <w:bCs/>
        </w:rPr>
      </w:pPr>
      <w:r w:rsidRPr="00AE0CD9">
        <w:rPr>
          <w:rFonts w:ascii="Times New Roman" w:hAnsi="Times New Roman" w:cs="Times New Roman"/>
          <w:b/>
          <w:bCs/>
        </w:rPr>
        <w:t>Załącznik nr 2 do SWZ</w:t>
      </w:r>
    </w:p>
    <w:p w14:paraId="3785519B" w14:textId="77777777" w:rsidR="00594380" w:rsidRPr="00AE0CD9" w:rsidRDefault="00594380" w:rsidP="0074081C">
      <w:pPr>
        <w:spacing w:after="0"/>
        <w:jc w:val="center"/>
        <w:rPr>
          <w:rFonts w:ascii="Times New Roman" w:eastAsia="Times New Roman" w:hAnsi="Times New Roman" w:cs="Times New Roman"/>
          <w:b/>
          <w:bCs/>
          <w:color w:val="000000"/>
          <w:lang w:eastAsia="pl-PL"/>
        </w:rPr>
      </w:pPr>
    </w:p>
    <w:p w14:paraId="205B03B0" w14:textId="77777777" w:rsidR="00594380" w:rsidRPr="00AE0CD9" w:rsidRDefault="00594380" w:rsidP="0074081C">
      <w:pPr>
        <w:spacing w:after="0"/>
        <w:jc w:val="center"/>
        <w:rPr>
          <w:rFonts w:ascii="Times New Roman" w:eastAsia="Times New Roman" w:hAnsi="Times New Roman" w:cs="Times New Roman"/>
          <w:b/>
          <w:bCs/>
          <w:color w:val="000000"/>
          <w:lang w:eastAsia="pl-PL"/>
        </w:rPr>
      </w:pPr>
    </w:p>
    <w:p w14:paraId="45456832" w14:textId="19104606" w:rsidR="0074081C" w:rsidRPr="00AE0CD9" w:rsidRDefault="7AE3B1AB" w:rsidP="7AE3B1AB">
      <w:pPr>
        <w:spacing w:after="0"/>
        <w:jc w:val="center"/>
        <w:rPr>
          <w:rFonts w:ascii="Times New Roman" w:eastAsia="Times New Roman" w:hAnsi="Times New Roman" w:cs="Times New Roman"/>
          <w:b/>
          <w:bCs/>
          <w:color w:val="000000" w:themeColor="text1"/>
          <w:lang w:eastAsia="pl-PL"/>
        </w:rPr>
      </w:pPr>
      <w:r w:rsidRPr="00AE0CD9">
        <w:rPr>
          <w:rFonts w:ascii="Times New Roman" w:eastAsia="Times New Roman" w:hAnsi="Times New Roman" w:cs="Times New Roman"/>
          <w:b/>
          <w:bCs/>
          <w:color w:val="000000" w:themeColor="text1"/>
          <w:lang w:eastAsia="pl-PL"/>
        </w:rPr>
        <w:t>FORMULARZ CENOWY</w:t>
      </w:r>
    </w:p>
    <w:p w14:paraId="1BB95ACD" w14:textId="77777777" w:rsidR="00594380" w:rsidRPr="00AE0CD9" w:rsidRDefault="00594380" w:rsidP="0074081C">
      <w:pPr>
        <w:spacing w:after="0"/>
        <w:jc w:val="center"/>
        <w:rPr>
          <w:rFonts w:ascii="Times New Roman" w:eastAsia="Times New Roman" w:hAnsi="Times New Roman" w:cs="Times New Roman"/>
          <w:b/>
          <w:bCs/>
          <w:color w:val="000000"/>
          <w:lang w:eastAsia="pl-PL"/>
        </w:rPr>
      </w:pPr>
    </w:p>
    <w:p w14:paraId="2FD9E7E8" w14:textId="77777777" w:rsidR="00594380" w:rsidRPr="00AE0CD9" w:rsidRDefault="00594380" w:rsidP="0074081C">
      <w:pPr>
        <w:spacing w:after="0"/>
        <w:jc w:val="center"/>
        <w:rPr>
          <w:rFonts w:ascii="Times New Roman" w:eastAsia="Times New Roman" w:hAnsi="Times New Roman" w:cs="Times New Roman"/>
          <w:b/>
          <w:bCs/>
          <w:color w:val="000000"/>
          <w:lang w:eastAsia="pl-PL"/>
        </w:rPr>
      </w:pPr>
    </w:p>
    <w:p w14:paraId="12BB30A4" w14:textId="0CB250FE" w:rsidR="0074081C" w:rsidRPr="00AE0CD9" w:rsidRDefault="7AE3B1AB" w:rsidP="7AE3B1AB">
      <w:pPr>
        <w:spacing w:after="0"/>
        <w:jc w:val="center"/>
        <w:rPr>
          <w:rFonts w:ascii="Times New Roman" w:eastAsia="Times New Roman" w:hAnsi="Times New Roman" w:cs="Times New Roman"/>
          <w:b/>
          <w:bCs/>
          <w:color w:val="000000" w:themeColor="text1"/>
          <w:lang w:eastAsia="pl-PL"/>
        </w:rPr>
      </w:pPr>
      <w:r w:rsidRPr="00AE0CD9">
        <w:rPr>
          <w:rFonts w:ascii="Times New Roman" w:eastAsia="Times New Roman" w:hAnsi="Times New Roman" w:cs="Times New Roman"/>
          <w:b/>
          <w:bCs/>
          <w:color w:val="000000" w:themeColor="text1"/>
          <w:lang w:eastAsia="pl-PL"/>
        </w:rPr>
        <w:t>Konserwacji i utrzymaniu kompleksu sportowego na terenie</w:t>
      </w:r>
    </w:p>
    <w:p w14:paraId="3245BB53" w14:textId="6DEE8CBB" w:rsidR="0074081C" w:rsidRPr="00AE0CD9" w:rsidRDefault="7AE3B1AB" w:rsidP="7AE3B1AB">
      <w:pPr>
        <w:spacing w:after="0"/>
        <w:jc w:val="center"/>
        <w:rPr>
          <w:rFonts w:ascii="Times New Roman" w:eastAsia="Times New Roman" w:hAnsi="Times New Roman" w:cs="Times New Roman"/>
          <w:b/>
          <w:bCs/>
          <w:color w:val="000000" w:themeColor="text1"/>
          <w:lang w:eastAsia="pl-PL"/>
        </w:rPr>
      </w:pPr>
      <w:r w:rsidRPr="00AE0CD9">
        <w:rPr>
          <w:rFonts w:ascii="Times New Roman" w:eastAsia="Times New Roman" w:hAnsi="Times New Roman" w:cs="Times New Roman"/>
          <w:b/>
          <w:bCs/>
          <w:color w:val="000000" w:themeColor="text1"/>
          <w:lang w:eastAsia="pl-PL"/>
        </w:rPr>
        <w:t>Centrum Szkolenia Łączności i Informatyki w Zegrzu</w:t>
      </w:r>
    </w:p>
    <w:p w14:paraId="7399C3F0" w14:textId="4D5F5A77" w:rsidR="00A60E77" w:rsidRPr="00AE0CD9" w:rsidRDefault="00A60E77" w:rsidP="0074081C">
      <w:pPr>
        <w:spacing w:after="0"/>
        <w:jc w:val="center"/>
        <w:rPr>
          <w:rFonts w:ascii="Times New Roman" w:eastAsia="Times New Roman" w:hAnsi="Times New Roman" w:cs="Times New Roman"/>
          <w:b/>
          <w:bCs/>
          <w:color w:val="000000"/>
          <w:lang w:eastAsia="pl-PL"/>
        </w:rPr>
      </w:pPr>
    </w:p>
    <w:p w14:paraId="5E1E55E7" w14:textId="3E8523F6" w:rsidR="00A60E77" w:rsidRPr="00AE0CD9" w:rsidRDefault="00A60E77" w:rsidP="0074081C">
      <w:pPr>
        <w:spacing w:after="0"/>
        <w:jc w:val="center"/>
        <w:rPr>
          <w:rFonts w:ascii="Times New Roman" w:eastAsia="Times New Roman" w:hAnsi="Times New Roman" w:cs="Times New Roman"/>
          <w:b/>
          <w:bCs/>
          <w:color w:val="000000"/>
          <w:lang w:eastAsia="pl-PL"/>
        </w:rPr>
      </w:pPr>
    </w:p>
    <w:p w14:paraId="14C17434" w14:textId="4D443068" w:rsidR="00A60E77" w:rsidRPr="00AE0CD9" w:rsidRDefault="00A60E77" w:rsidP="0074081C">
      <w:pPr>
        <w:spacing w:after="0"/>
        <w:jc w:val="center"/>
        <w:rPr>
          <w:rFonts w:ascii="Times New Roman" w:eastAsia="Times New Roman" w:hAnsi="Times New Roman" w:cs="Times New Roman"/>
          <w:b/>
          <w:bCs/>
          <w:color w:val="000000"/>
          <w:lang w:eastAsia="pl-PL"/>
        </w:rPr>
      </w:pPr>
    </w:p>
    <w:p w14:paraId="4C01E829" w14:textId="553C5536" w:rsidR="00A60E77" w:rsidRPr="00AE0CD9" w:rsidRDefault="00A60E77" w:rsidP="0074081C">
      <w:pPr>
        <w:spacing w:after="0"/>
        <w:jc w:val="center"/>
        <w:rPr>
          <w:rFonts w:ascii="Times New Roman" w:eastAsia="Times New Roman" w:hAnsi="Times New Roman" w:cs="Times New Roman"/>
          <w:b/>
          <w:bCs/>
          <w:color w:val="000000"/>
          <w:lang w:eastAsia="pl-PL"/>
        </w:rPr>
      </w:pPr>
    </w:p>
    <w:p w14:paraId="069DD7C8" w14:textId="1A92EA22" w:rsidR="00A60E77" w:rsidRPr="00AE0CD9" w:rsidRDefault="7AE3B1AB" w:rsidP="7AE3B1AB">
      <w:pPr>
        <w:spacing w:after="0"/>
        <w:jc w:val="center"/>
        <w:rPr>
          <w:rFonts w:ascii="Times New Roman" w:eastAsia="Times New Roman" w:hAnsi="Times New Roman" w:cs="Times New Roman"/>
          <w:b/>
          <w:bCs/>
          <w:color w:val="000000" w:themeColor="text1"/>
          <w:lang w:eastAsia="pl-PL"/>
        </w:rPr>
      </w:pPr>
      <w:r w:rsidRPr="00AE0CD9">
        <w:rPr>
          <w:rFonts w:ascii="Times New Roman" w:eastAsia="Times New Roman" w:hAnsi="Times New Roman" w:cs="Times New Roman"/>
          <w:b/>
          <w:bCs/>
          <w:color w:val="000000" w:themeColor="text1"/>
          <w:lang w:eastAsia="pl-PL"/>
        </w:rPr>
        <w:t>Zamieszczony w oddzielnym pliku</w:t>
      </w:r>
    </w:p>
    <w:p w14:paraId="300C5A88" w14:textId="57840298" w:rsidR="00A60E77" w:rsidRPr="00AE0CD9" w:rsidRDefault="00A60E77" w:rsidP="0074081C">
      <w:pPr>
        <w:spacing w:after="0"/>
        <w:jc w:val="center"/>
        <w:rPr>
          <w:rFonts w:ascii="Times New Roman" w:eastAsia="Times New Roman" w:hAnsi="Times New Roman" w:cs="Times New Roman"/>
          <w:b/>
          <w:bCs/>
          <w:color w:val="000000"/>
          <w:lang w:eastAsia="pl-PL"/>
        </w:rPr>
      </w:pPr>
    </w:p>
    <w:p w14:paraId="7E64585B" w14:textId="509773D1" w:rsidR="00A60E77" w:rsidRPr="00AE0CD9" w:rsidRDefault="00A60E77" w:rsidP="0074081C">
      <w:pPr>
        <w:spacing w:after="0"/>
        <w:jc w:val="center"/>
        <w:rPr>
          <w:rFonts w:ascii="Times New Roman" w:eastAsia="Times New Roman" w:hAnsi="Times New Roman" w:cs="Times New Roman"/>
          <w:b/>
          <w:bCs/>
          <w:color w:val="000000"/>
          <w:lang w:eastAsia="pl-PL"/>
        </w:rPr>
      </w:pPr>
    </w:p>
    <w:p w14:paraId="5D42E7AD" w14:textId="469D7124" w:rsidR="00A60E77" w:rsidRPr="00AE0CD9" w:rsidRDefault="00A60E77" w:rsidP="0074081C">
      <w:pPr>
        <w:spacing w:after="0"/>
        <w:jc w:val="center"/>
        <w:rPr>
          <w:rFonts w:ascii="Times New Roman" w:eastAsia="Times New Roman" w:hAnsi="Times New Roman" w:cs="Times New Roman"/>
          <w:b/>
          <w:bCs/>
          <w:color w:val="000000"/>
          <w:lang w:eastAsia="pl-PL"/>
        </w:rPr>
      </w:pPr>
    </w:p>
    <w:p w14:paraId="210A482C" w14:textId="4C875592" w:rsidR="00A60E77" w:rsidRPr="00AE0CD9" w:rsidRDefault="00A60E77" w:rsidP="0074081C">
      <w:pPr>
        <w:spacing w:after="0"/>
        <w:jc w:val="center"/>
        <w:rPr>
          <w:rFonts w:ascii="Times New Roman" w:eastAsia="Times New Roman" w:hAnsi="Times New Roman" w:cs="Times New Roman"/>
          <w:b/>
          <w:bCs/>
          <w:color w:val="000000"/>
          <w:lang w:eastAsia="pl-PL"/>
        </w:rPr>
      </w:pPr>
    </w:p>
    <w:p w14:paraId="7EEA9834" w14:textId="430DDF7C" w:rsidR="00A60E77" w:rsidRPr="00AE0CD9" w:rsidRDefault="00A60E77" w:rsidP="0074081C">
      <w:pPr>
        <w:spacing w:after="0"/>
        <w:jc w:val="center"/>
        <w:rPr>
          <w:rFonts w:ascii="Times New Roman" w:eastAsia="Times New Roman" w:hAnsi="Times New Roman" w:cs="Times New Roman"/>
          <w:b/>
          <w:bCs/>
          <w:color w:val="000000"/>
          <w:lang w:eastAsia="pl-PL"/>
        </w:rPr>
      </w:pPr>
    </w:p>
    <w:p w14:paraId="06437ABB" w14:textId="2D8777C9" w:rsidR="00A60E77" w:rsidRPr="00AE0CD9" w:rsidRDefault="00A60E77" w:rsidP="0074081C">
      <w:pPr>
        <w:spacing w:after="0"/>
        <w:jc w:val="center"/>
        <w:rPr>
          <w:rFonts w:ascii="Times New Roman" w:eastAsia="Times New Roman" w:hAnsi="Times New Roman" w:cs="Times New Roman"/>
          <w:b/>
          <w:bCs/>
          <w:color w:val="000000"/>
          <w:lang w:eastAsia="pl-PL"/>
        </w:rPr>
      </w:pPr>
    </w:p>
    <w:p w14:paraId="410B2446" w14:textId="1E87042D" w:rsidR="00A60E77" w:rsidRPr="00AE0CD9" w:rsidRDefault="00A60E77" w:rsidP="0074081C">
      <w:pPr>
        <w:spacing w:after="0"/>
        <w:jc w:val="center"/>
        <w:rPr>
          <w:rFonts w:ascii="Times New Roman" w:eastAsia="Times New Roman" w:hAnsi="Times New Roman" w:cs="Times New Roman"/>
          <w:b/>
          <w:bCs/>
          <w:color w:val="000000"/>
          <w:lang w:eastAsia="pl-PL"/>
        </w:rPr>
      </w:pPr>
    </w:p>
    <w:p w14:paraId="3CB7FC87" w14:textId="7F2185A0" w:rsidR="00A60E77" w:rsidRPr="00AE0CD9" w:rsidRDefault="00A60E77" w:rsidP="0074081C">
      <w:pPr>
        <w:spacing w:after="0"/>
        <w:jc w:val="center"/>
        <w:rPr>
          <w:rFonts w:ascii="Times New Roman" w:eastAsia="Times New Roman" w:hAnsi="Times New Roman" w:cs="Times New Roman"/>
          <w:b/>
          <w:bCs/>
          <w:color w:val="000000"/>
          <w:lang w:eastAsia="pl-PL"/>
        </w:rPr>
      </w:pPr>
    </w:p>
    <w:p w14:paraId="44103765" w14:textId="7E438D69" w:rsidR="00A60E77" w:rsidRPr="00AE0CD9" w:rsidRDefault="00A60E77" w:rsidP="0074081C">
      <w:pPr>
        <w:spacing w:after="0"/>
        <w:jc w:val="center"/>
        <w:rPr>
          <w:rFonts w:ascii="Times New Roman" w:eastAsia="Times New Roman" w:hAnsi="Times New Roman" w:cs="Times New Roman"/>
          <w:b/>
          <w:bCs/>
          <w:color w:val="000000"/>
          <w:lang w:eastAsia="pl-PL"/>
        </w:rPr>
      </w:pPr>
    </w:p>
    <w:p w14:paraId="0094EAB6" w14:textId="5B31E237" w:rsidR="00A60E77" w:rsidRPr="00AE0CD9" w:rsidRDefault="00A60E77" w:rsidP="0074081C">
      <w:pPr>
        <w:spacing w:after="0"/>
        <w:jc w:val="center"/>
        <w:rPr>
          <w:rFonts w:ascii="Times New Roman" w:eastAsia="Times New Roman" w:hAnsi="Times New Roman" w:cs="Times New Roman"/>
          <w:b/>
          <w:bCs/>
          <w:color w:val="000000"/>
          <w:lang w:eastAsia="pl-PL"/>
        </w:rPr>
      </w:pPr>
    </w:p>
    <w:p w14:paraId="23C03A23" w14:textId="7EED7EEA" w:rsidR="00A60E77" w:rsidRPr="00AE0CD9" w:rsidRDefault="00A60E77" w:rsidP="0074081C">
      <w:pPr>
        <w:spacing w:after="0"/>
        <w:jc w:val="center"/>
        <w:rPr>
          <w:rFonts w:ascii="Times New Roman" w:eastAsia="Times New Roman" w:hAnsi="Times New Roman" w:cs="Times New Roman"/>
          <w:b/>
          <w:bCs/>
          <w:color w:val="000000"/>
          <w:lang w:eastAsia="pl-PL"/>
        </w:rPr>
      </w:pPr>
    </w:p>
    <w:p w14:paraId="782AE19F" w14:textId="6FD92CEE" w:rsidR="00A60E77" w:rsidRPr="00AE0CD9" w:rsidRDefault="00A60E77" w:rsidP="0074081C">
      <w:pPr>
        <w:spacing w:after="0"/>
        <w:jc w:val="center"/>
        <w:rPr>
          <w:rFonts w:ascii="Times New Roman" w:eastAsia="Times New Roman" w:hAnsi="Times New Roman" w:cs="Times New Roman"/>
          <w:b/>
          <w:bCs/>
          <w:color w:val="000000"/>
          <w:lang w:eastAsia="pl-PL"/>
        </w:rPr>
      </w:pPr>
    </w:p>
    <w:p w14:paraId="799D9F2B" w14:textId="0721DB4B" w:rsidR="00A60E77" w:rsidRPr="00AE0CD9" w:rsidRDefault="00A60E77" w:rsidP="0074081C">
      <w:pPr>
        <w:spacing w:after="0"/>
        <w:jc w:val="center"/>
        <w:rPr>
          <w:rFonts w:ascii="Times New Roman" w:eastAsia="Times New Roman" w:hAnsi="Times New Roman" w:cs="Times New Roman"/>
          <w:b/>
          <w:bCs/>
          <w:color w:val="000000"/>
          <w:lang w:eastAsia="pl-PL"/>
        </w:rPr>
      </w:pPr>
    </w:p>
    <w:p w14:paraId="38E67528" w14:textId="38F73577" w:rsidR="00A60E77" w:rsidRPr="00AE0CD9" w:rsidRDefault="00A60E77" w:rsidP="0074081C">
      <w:pPr>
        <w:spacing w:after="0"/>
        <w:jc w:val="center"/>
        <w:rPr>
          <w:rFonts w:ascii="Times New Roman" w:eastAsia="Times New Roman" w:hAnsi="Times New Roman" w:cs="Times New Roman"/>
          <w:b/>
          <w:bCs/>
          <w:color w:val="000000"/>
          <w:lang w:eastAsia="pl-PL"/>
        </w:rPr>
      </w:pPr>
    </w:p>
    <w:p w14:paraId="7ECAFB88" w14:textId="5EB1CBDC" w:rsidR="00A60E77" w:rsidRPr="00AE0CD9" w:rsidRDefault="00A60E77" w:rsidP="0074081C">
      <w:pPr>
        <w:spacing w:after="0"/>
        <w:jc w:val="center"/>
        <w:rPr>
          <w:rFonts w:ascii="Times New Roman" w:eastAsia="Times New Roman" w:hAnsi="Times New Roman" w:cs="Times New Roman"/>
          <w:b/>
          <w:bCs/>
          <w:color w:val="000000"/>
          <w:lang w:eastAsia="pl-PL"/>
        </w:rPr>
      </w:pPr>
    </w:p>
    <w:p w14:paraId="65E69AA6" w14:textId="2954F66A" w:rsidR="00A60E77" w:rsidRPr="00AE0CD9" w:rsidRDefault="00A60E77" w:rsidP="0074081C">
      <w:pPr>
        <w:spacing w:after="0"/>
        <w:jc w:val="center"/>
        <w:rPr>
          <w:rFonts w:ascii="Times New Roman" w:eastAsia="Times New Roman" w:hAnsi="Times New Roman" w:cs="Times New Roman"/>
          <w:b/>
          <w:bCs/>
          <w:color w:val="000000"/>
          <w:lang w:eastAsia="pl-PL"/>
        </w:rPr>
      </w:pPr>
    </w:p>
    <w:p w14:paraId="3B7E16C0" w14:textId="05A52AD6" w:rsidR="00A60E77" w:rsidRPr="00AE0CD9" w:rsidRDefault="00A60E77" w:rsidP="0074081C">
      <w:pPr>
        <w:spacing w:after="0"/>
        <w:jc w:val="center"/>
        <w:rPr>
          <w:rFonts w:ascii="Times New Roman" w:eastAsia="Times New Roman" w:hAnsi="Times New Roman" w:cs="Times New Roman"/>
          <w:b/>
          <w:bCs/>
          <w:color w:val="000000"/>
          <w:lang w:eastAsia="pl-PL"/>
        </w:rPr>
      </w:pPr>
    </w:p>
    <w:p w14:paraId="2C690F29" w14:textId="06D324AD" w:rsidR="00A60E77" w:rsidRPr="00AE0CD9" w:rsidRDefault="00A60E77" w:rsidP="0074081C">
      <w:pPr>
        <w:spacing w:after="0"/>
        <w:jc w:val="center"/>
        <w:rPr>
          <w:rFonts w:ascii="Times New Roman" w:eastAsia="Times New Roman" w:hAnsi="Times New Roman" w:cs="Times New Roman"/>
          <w:b/>
          <w:bCs/>
          <w:color w:val="000000"/>
          <w:lang w:eastAsia="pl-PL"/>
        </w:rPr>
      </w:pPr>
    </w:p>
    <w:p w14:paraId="6D32B90B" w14:textId="149C299E" w:rsidR="00A60E77" w:rsidRPr="00AE0CD9" w:rsidRDefault="00A60E77" w:rsidP="0074081C">
      <w:pPr>
        <w:spacing w:after="0"/>
        <w:jc w:val="center"/>
        <w:rPr>
          <w:rFonts w:ascii="Times New Roman" w:eastAsia="Times New Roman" w:hAnsi="Times New Roman" w:cs="Times New Roman"/>
          <w:b/>
          <w:bCs/>
          <w:color w:val="000000"/>
          <w:lang w:eastAsia="pl-PL"/>
        </w:rPr>
      </w:pPr>
    </w:p>
    <w:p w14:paraId="45F53F0E" w14:textId="5C038461" w:rsidR="00A60E77" w:rsidRPr="00AE0CD9" w:rsidRDefault="00A60E77" w:rsidP="0074081C">
      <w:pPr>
        <w:spacing w:after="0"/>
        <w:jc w:val="center"/>
        <w:rPr>
          <w:rFonts w:ascii="Times New Roman" w:eastAsia="Times New Roman" w:hAnsi="Times New Roman" w:cs="Times New Roman"/>
          <w:b/>
          <w:bCs/>
          <w:color w:val="000000"/>
          <w:lang w:eastAsia="pl-PL"/>
        </w:rPr>
      </w:pPr>
    </w:p>
    <w:p w14:paraId="0DFA6C96" w14:textId="144E44AC" w:rsidR="00A60E77" w:rsidRPr="00AE0CD9" w:rsidRDefault="00A60E77" w:rsidP="0074081C">
      <w:pPr>
        <w:spacing w:after="0"/>
        <w:jc w:val="center"/>
        <w:rPr>
          <w:rFonts w:ascii="Times New Roman" w:eastAsia="Times New Roman" w:hAnsi="Times New Roman" w:cs="Times New Roman"/>
          <w:b/>
          <w:bCs/>
          <w:color w:val="000000"/>
          <w:lang w:eastAsia="pl-PL"/>
        </w:rPr>
      </w:pPr>
    </w:p>
    <w:p w14:paraId="19AD359B" w14:textId="5C62D234" w:rsidR="00A60E77" w:rsidRPr="00AE0CD9" w:rsidRDefault="00A60E77" w:rsidP="0074081C">
      <w:pPr>
        <w:spacing w:after="0"/>
        <w:jc w:val="center"/>
        <w:rPr>
          <w:rFonts w:ascii="Times New Roman" w:eastAsia="Times New Roman" w:hAnsi="Times New Roman" w:cs="Times New Roman"/>
          <w:b/>
          <w:bCs/>
          <w:color w:val="000000"/>
          <w:lang w:eastAsia="pl-PL"/>
        </w:rPr>
      </w:pPr>
    </w:p>
    <w:p w14:paraId="5626F506" w14:textId="60A13407" w:rsidR="00A60E77" w:rsidRPr="00AE0CD9" w:rsidRDefault="00A60E77" w:rsidP="0074081C">
      <w:pPr>
        <w:spacing w:after="0"/>
        <w:jc w:val="center"/>
        <w:rPr>
          <w:rFonts w:ascii="Times New Roman" w:eastAsia="Times New Roman" w:hAnsi="Times New Roman" w:cs="Times New Roman"/>
          <w:b/>
          <w:bCs/>
          <w:color w:val="000000"/>
          <w:lang w:eastAsia="pl-PL"/>
        </w:rPr>
      </w:pPr>
    </w:p>
    <w:p w14:paraId="2355D65F" w14:textId="6AE4CC04" w:rsidR="00A60E77" w:rsidRPr="00AE0CD9" w:rsidRDefault="00A60E77" w:rsidP="0074081C">
      <w:pPr>
        <w:spacing w:after="0"/>
        <w:jc w:val="center"/>
        <w:rPr>
          <w:rFonts w:ascii="Times New Roman" w:eastAsia="Times New Roman" w:hAnsi="Times New Roman" w:cs="Times New Roman"/>
          <w:b/>
          <w:bCs/>
          <w:color w:val="000000"/>
          <w:lang w:eastAsia="pl-PL"/>
        </w:rPr>
      </w:pPr>
    </w:p>
    <w:p w14:paraId="6673B0B6" w14:textId="06DFF1F5" w:rsidR="00A60E77" w:rsidRPr="00AE0CD9" w:rsidRDefault="00A60E77" w:rsidP="0074081C">
      <w:pPr>
        <w:spacing w:after="0"/>
        <w:jc w:val="center"/>
        <w:rPr>
          <w:rFonts w:ascii="Times New Roman" w:eastAsia="Times New Roman" w:hAnsi="Times New Roman" w:cs="Times New Roman"/>
          <w:b/>
          <w:bCs/>
          <w:color w:val="000000"/>
          <w:lang w:eastAsia="pl-PL"/>
        </w:rPr>
      </w:pPr>
    </w:p>
    <w:p w14:paraId="585206D7" w14:textId="2C2D672B" w:rsidR="00A60E77" w:rsidRPr="00AE0CD9" w:rsidRDefault="00A60E77" w:rsidP="0074081C">
      <w:pPr>
        <w:spacing w:after="0"/>
        <w:jc w:val="center"/>
        <w:rPr>
          <w:rFonts w:ascii="Times New Roman" w:eastAsia="Times New Roman" w:hAnsi="Times New Roman" w:cs="Times New Roman"/>
          <w:b/>
          <w:bCs/>
          <w:color w:val="000000"/>
          <w:lang w:eastAsia="pl-PL"/>
        </w:rPr>
      </w:pPr>
    </w:p>
    <w:p w14:paraId="64DBB722" w14:textId="4C35B043" w:rsidR="00A60E77" w:rsidRPr="00AE0CD9" w:rsidRDefault="00A60E77" w:rsidP="0074081C">
      <w:pPr>
        <w:spacing w:after="0"/>
        <w:jc w:val="center"/>
        <w:rPr>
          <w:rFonts w:ascii="Times New Roman" w:eastAsia="Times New Roman" w:hAnsi="Times New Roman" w:cs="Times New Roman"/>
          <w:b/>
          <w:bCs/>
          <w:color w:val="000000"/>
          <w:lang w:eastAsia="pl-PL"/>
        </w:rPr>
      </w:pPr>
    </w:p>
    <w:p w14:paraId="42B7CAF6" w14:textId="091035FB" w:rsidR="00A60E77" w:rsidRPr="00AE0CD9" w:rsidRDefault="00A60E77" w:rsidP="0074081C">
      <w:pPr>
        <w:spacing w:after="0"/>
        <w:jc w:val="center"/>
        <w:rPr>
          <w:rFonts w:ascii="Times New Roman" w:eastAsia="Times New Roman" w:hAnsi="Times New Roman" w:cs="Times New Roman"/>
          <w:b/>
          <w:bCs/>
          <w:color w:val="000000"/>
          <w:lang w:eastAsia="pl-PL"/>
        </w:rPr>
      </w:pPr>
    </w:p>
    <w:p w14:paraId="4DF38359" w14:textId="6633AA5B" w:rsidR="00A60E77" w:rsidRPr="00AE0CD9" w:rsidRDefault="00A60E77" w:rsidP="0074081C">
      <w:pPr>
        <w:spacing w:after="0"/>
        <w:jc w:val="center"/>
        <w:rPr>
          <w:rFonts w:ascii="Times New Roman" w:eastAsia="Times New Roman" w:hAnsi="Times New Roman" w:cs="Times New Roman"/>
          <w:b/>
          <w:bCs/>
          <w:color w:val="000000"/>
          <w:lang w:eastAsia="pl-PL"/>
        </w:rPr>
      </w:pPr>
    </w:p>
    <w:p w14:paraId="671B50A7" w14:textId="751AA8DA" w:rsidR="00A60E77" w:rsidRPr="00AE0CD9" w:rsidRDefault="00A60E77" w:rsidP="0074081C">
      <w:pPr>
        <w:spacing w:after="0"/>
        <w:jc w:val="center"/>
        <w:rPr>
          <w:rFonts w:ascii="Times New Roman" w:eastAsia="Times New Roman" w:hAnsi="Times New Roman" w:cs="Times New Roman"/>
          <w:b/>
          <w:bCs/>
          <w:color w:val="000000"/>
          <w:lang w:eastAsia="pl-PL"/>
        </w:rPr>
      </w:pPr>
    </w:p>
    <w:p w14:paraId="38303E63" w14:textId="5CBE7CA2" w:rsidR="0074081C" w:rsidRPr="00AE0CD9" w:rsidRDefault="0074081C" w:rsidP="0074081C">
      <w:pPr>
        <w:rPr>
          <w:rFonts w:ascii="Times New Roman" w:hAnsi="Times New Roman" w:cs="Times New Roman"/>
        </w:rPr>
      </w:pPr>
    </w:p>
    <w:p w14:paraId="0A0CB9A7" w14:textId="77777777" w:rsidR="00853C53" w:rsidRPr="00AE0CD9" w:rsidRDefault="00853C53" w:rsidP="00853C53">
      <w:pPr>
        <w:autoSpaceDE w:val="0"/>
        <w:autoSpaceDN w:val="0"/>
        <w:adjustRightInd w:val="0"/>
        <w:ind w:right="-2"/>
        <w:jc w:val="right"/>
        <w:rPr>
          <w:rFonts w:ascii="Times New Roman" w:eastAsia="Times New Roman" w:hAnsi="Times New Roman" w:cs="Times New Roman"/>
          <w:b/>
          <w:color w:val="000000" w:themeColor="text1"/>
          <w:lang w:eastAsia="pl-PL"/>
        </w:rPr>
      </w:pPr>
    </w:p>
    <w:p w14:paraId="5E91DB7A" w14:textId="4F87C657" w:rsidR="00F53125" w:rsidRPr="00AE0CD9" w:rsidRDefault="7AE3B1AB" w:rsidP="7AE3B1AB">
      <w:pPr>
        <w:autoSpaceDE w:val="0"/>
        <w:autoSpaceDN w:val="0"/>
        <w:adjustRightInd w:val="0"/>
        <w:ind w:right="-2"/>
        <w:jc w:val="right"/>
        <w:rPr>
          <w:rFonts w:ascii="Times New Roman" w:hAnsi="Times New Roman" w:cs="Times New Roman"/>
          <w:b/>
          <w:bCs/>
          <w:color w:val="000000" w:themeColor="text1"/>
          <w:u w:val="single"/>
        </w:rPr>
      </w:pPr>
      <w:r w:rsidRPr="00AE0CD9">
        <w:rPr>
          <w:rFonts w:ascii="Times New Roman" w:eastAsia="Times New Roman" w:hAnsi="Times New Roman" w:cs="Times New Roman"/>
          <w:b/>
          <w:bCs/>
          <w:color w:val="000000" w:themeColor="text1"/>
          <w:lang w:eastAsia="pl-PL"/>
        </w:rPr>
        <w:t>Załącznik nr 3 do SWZ</w:t>
      </w:r>
    </w:p>
    <w:p w14:paraId="012D471F" w14:textId="77777777" w:rsidR="00594380" w:rsidRPr="00AE0CD9" w:rsidRDefault="00594380" w:rsidP="00805C7A">
      <w:pPr>
        <w:spacing w:after="0" w:line="240" w:lineRule="auto"/>
        <w:jc w:val="center"/>
        <w:rPr>
          <w:rFonts w:ascii="Times New Roman" w:hAnsi="Times New Roman" w:cs="Times New Roman"/>
          <w:b/>
          <w:color w:val="000000" w:themeColor="text1"/>
          <w:u w:val="single"/>
        </w:rPr>
      </w:pPr>
    </w:p>
    <w:p w14:paraId="5FCAB53B" w14:textId="52D2EF25" w:rsidR="008B0589" w:rsidRPr="00AE0CD9" w:rsidRDefault="7AE3B1AB" w:rsidP="7AE3B1AB">
      <w:pPr>
        <w:spacing w:after="0" w:line="240" w:lineRule="auto"/>
        <w:jc w:val="center"/>
        <w:rPr>
          <w:rFonts w:ascii="Times New Roman" w:hAnsi="Times New Roman" w:cs="Times New Roman"/>
          <w:b/>
          <w:bCs/>
          <w:color w:val="000000" w:themeColor="text1"/>
          <w:u w:val="single"/>
        </w:rPr>
      </w:pPr>
      <w:r w:rsidRPr="00AE0CD9">
        <w:rPr>
          <w:rFonts w:ascii="Times New Roman" w:hAnsi="Times New Roman" w:cs="Times New Roman"/>
          <w:b/>
          <w:bCs/>
          <w:color w:val="000000" w:themeColor="text1"/>
          <w:u w:val="single"/>
        </w:rPr>
        <w:t xml:space="preserve">WSTĘPNE OŚWIADCZENIE WYKONAWCY </w:t>
      </w:r>
    </w:p>
    <w:p w14:paraId="7E978214" w14:textId="77777777" w:rsidR="008B0589" w:rsidRPr="00AE0CD9" w:rsidRDefault="7AE3B1AB" w:rsidP="7AE3B1AB">
      <w:pPr>
        <w:spacing w:after="0" w:line="240" w:lineRule="auto"/>
        <w:jc w:val="center"/>
        <w:rPr>
          <w:rFonts w:ascii="Times New Roman" w:hAnsi="Times New Roman" w:cs="Times New Roman"/>
          <w:b/>
          <w:bCs/>
          <w:color w:val="000000" w:themeColor="text1"/>
        </w:rPr>
      </w:pPr>
      <w:proofErr w:type="gramStart"/>
      <w:r w:rsidRPr="00AE0CD9">
        <w:rPr>
          <w:rFonts w:ascii="Times New Roman" w:hAnsi="Times New Roman" w:cs="Times New Roman"/>
          <w:b/>
          <w:bCs/>
          <w:color w:val="000000" w:themeColor="text1"/>
        </w:rPr>
        <w:t>składane</w:t>
      </w:r>
      <w:proofErr w:type="gramEnd"/>
      <w:r w:rsidRPr="00AE0CD9">
        <w:rPr>
          <w:rFonts w:ascii="Times New Roman" w:hAnsi="Times New Roman" w:cs="Times New Roman"/>
          <w:b/>
          <w:bCs/>
          <w:color w:val="000000" w:themeColor="text1"/>
        </w:rPr>
        <w:t xml:space="preserve"> na podstawie art. 125 ust. 1 ustawy z dnia 11 września 2019 r. -</w:t>
      </w:r>
    </w:p>
    <w:p w14:paraId="15663DD1" w14:textId="7AFDF876" w:rsidR="008B0589" w:rsidRPr="00AE0CD9" w:rsidRDefault="7AE3B1AB" w:rsidP="7AE3B1AB">
      <w:pPr>
        <w:spacing w:after="0" w:line="240" w:lineRule="auto"/>
        <w:jc w:val="center"/>
        <w:rPr>
          <w:rFonts w:ascii="Times New Roman" w:hAnsi="Times New Roman" w:cs="Times New Roman"/>
          <w:b/>
          <w:bCs/>
          <w:color w:val="000000" w:themeColor="text1"/>
        </w:rPr>
      </w:pPr>
      <w:r w:rsidRPr="00AE0CD9">
        <w:rPr>
          <w:rFonts w:ascii="Times New Roman" w:hAnsi="Times New Roman" w:cs="Times New Roman"/>
          <w:b/>
          <w:bCs/>
          <w:color w:val="000000" w:themeColor="text1"/>
        </w:rPr>
        <w:t>Prawo zamówień publicznych (</w:t>
      </w:r>
      <w:proofErr w:type="gramStart"/>
      <w:r w:rsidRPr="00AE0CD9">
        <w:rPr>
          <w:rFonts w:ascii="Times New Roman" w:hAnsi="Times New Roman" w:cs="Times New Roman"/>
          <w:b/>
          <w:bCs/>
          <w:color w:val="000000" w:themeColor="text1"/>
        </w:rPr>
        <w:t>dalej jako</w:t>
      </w:r>
      <w:proofErr w:type="gramEnd"/>
      <w:r w:rsidRPr="00AE0CD9">
        <w:rPr>
          <w:rFonts w:ascii="Times New Roman" w:hAnsi="Times New Roman" w:cs="Times New Roman"/>
          <w:b/>
          <w:bCs/>
          <w:color w:val="000000" w:themeColor="text1"/>
        </w:rPr>
        <w:t xml:space="preserve">: ustawa </w:t>
      </w:r>
      <w:proofErr w:type="spellStart"/>
      <w:r w:rsidRPr="00AE0CD9">
        <w:rPr>
          <w:rFonts w:ascii="Times New Roman" w:hAnsi="Times New Roman" w:cs="Times New Roman"/>
          <w:b/>
          <w:bCs/>
          <w:color w:val="000000" w:themeColor="text1"/>
        </w:rPr>
        <w:t>Pzp</w:t>
      </w:r>
      <w:proofErr w:type="spellEnd"/>
      <w:r w:rsidRPr="00AE0CD9">
        <w:rPr>
          <w:rFonts w:ascii="Times New Roman" w:hAnsi="Times New Roman" w:cs="Times New Roman"/>
          <w:b/>
          <w:bCs/>
          <w:color w:val="000000" w:themeColor="text1"/>
        </w:rPr>
        <w:t>)</w:t>
      </w:r>
    </w:p>
    <w:p w14:paraId="7C31C62B" w14:textId="77777777" w:rsidR="00805C7A" w:rsidRPr="00AE0CD9" w:rsidRDefault="00805C7A" w:rsidP="00805C7A">
      <w:pPr>
        <w:spacing w:after="0" w:line="240" w:lineRule="auto"/>
        <w:jc w:val="center"/>
        <w:rPr>
          <w:rFonts w:ascii="Times New Roman" w:hAnsi="Times New Roman" w:cs="Times New Roman"/>
          <w:b/>
          <w:color w:val="000000" w:themeColor="text1"/>
        </w:rPr>
      </w:pPr>
    </w:p>
    <w:p w14:paraId="0E5E3AD8" w14:textId="63E06127" w:rsidR="008B0589" w:rsidRPr="00AE0CD9" w:rsidRDefault="7AE3B1AB" w:rsidP="7AE3B1AB">
      <w:pPr>
        <w:spacing w:after="0"/>
        <w:ind w:right="-13"/>
        <w:jc w:val="both"/>
        <w:rPr>
          <w:rFonts w:ascii="Times New Roman" w:hAnsi="Times New Roman" w:cs="Times New Roman"/>
          <w:b/>
          <w:bCs/>
        </w:rPr>
      </w:pPr>
      <w:r w:rsidRPr="00AE0CD9">
        <w:rPr>
          <w:rFonts w:ascii="Times New Roman" w:hAnsi="Times New Roman" w:cs="Times New Roman"/>
          <w:color w:val="000000" w:themeColor="text1"/>
        </w:rPr>
        <w:t xml:space="preserve">Na potrzeby postępowania o udzielenie zamówienia publicznego na </w:t>
      </w:r>
      <w:r w:rsidRPr="00AE0CD9">
        <w:rPr>
          <w:rFonts w:ascii="Times New Roman" w:hAnsi="Times New Roman" w:cs="Times New Roman"/>
        </w:rPr>
        <w:t>„</w:t>
      </w:r>
      <w:r w:rsidRPr="00AE0CD9">
        <w:rPr>
          <w:rFonts w:ascii="Times New Roman" w:hAnsi="Times New Roman" w:cs="Times New Roman"/>
          <w:b/>
          <w:bCs/>
        </w:rPr>
        <w:t xml:space="preserve">Konserwacji i utrzymaniu kompleksu sportowego na terenie Centrum Szkolenia Łączności i Informatyki w Zegrzu”, nr sprawy </w:t>
      </w:r>
      <w:proofErr w:type="gramStart"/>
      <w:r w:rsidRPr="00AE0CD9">
        <w:rPr>
          <w:rFonts w:ascii="Times New Roman" w:hAnsi="Times New Roman" w:cs="Times New Roman"/>
          <w:b/>
          <w:bCs/>
        </w:rPr>
        <w:t>ZP/165/2024</w:t>
      </w:r>
      <w:r w:rsidRPr="00AE0CD9">
        <w:rPr>
          <w:rFonts w:ascii="Times New Roman" w:hAnsi="Times New Roman" w:cs="Times New Roman"/>
        </w:rPr>
        <w:t>,</w:t>
      </w:r>
      <w:r w:rsidRPr="00AE0CD9">
        <w:rPr>
          <w:rFonts w:ascii="Times New Roman" w:hAnsi="Times New Roman" w:cs="Times New Roman"/>
          <w:b/>
          <w:bCs/>
        </w:rPr>
        <w:t xml:space="preserve">  </w:t>
      </w:r>
      <w:r w:rsidRPr="00AE0CD9">
        <w:rPr>
          <w:rFonts w:ascii="Times New Roman" w:hAnsi="Times New Roman" w:cs="Times New Roman"/>
          <w:color w:val="000000" w:themeColor="text1"/>
        </w:rPr>
        <w:t>oświadczam</w:t>
      </w:r>
      <w:proofErr w:type="gramEnd"/>
      <w:r w:rsidRPr="00AE0CD9">
        <w:rPr>
          <w:rFonts w:ascii="Times New Roman" w:hAnsi="Times New Roman" w:cs="Times New Roman"/>
          <w:color w:val="000000" w:themeColor="text1"/>
        </w:rPr>
        <w:t>, co następuje:</w:t>
      </w:r>
    </w:p>
    <w:p w14:paraId="40D477FD" w14:textId="77777777" w:rsidR="00C204F9" w:rsidRPr="00AE0CD9" w:rsidRDefault="00C204F9" w:rsidP="001D396F">
      <w:pPr>
        <w:spacing w:before="120" w:after="0" w:line="360" w:lineRule="auto"/>
        <w:rPr>
          <w:rFonts w:ascii="Times New Roman" w:hAnsi="Times New Roman" w:cs="Times New Roman"/>
          <w:b/>
          <w:color w:val="000000" w:themeColor="text1"/>
          <w:u w:val="single"/>
        </w:rPr>
      </w:pPr>
    </w:p>
    <w:p w14:paraId="7BB62B73" w14:textId="77777777" w:rsidR="00996AF0" w:rsidRPr="00AE0CD9" w:rsidRDefault="008B0589" w:rsidP="7AE3B1AB">
      <w:pPr>
        <w:spacing w:before="120" w:after="0" w:line="360" w:lineRule="auto"/>
        <w:jc w:val="center"/>
        <w:rPr>
          <w:rFonts w:ascii="Times New Roman" w:hAnsi="Times New Roman" w:cs="Times New Roman"/>
          <w:b/>
          <w:bCs/>
          <w:color w:val="000000" w:themeColor="text1"/>
          <w:u w:val="single"/>
        </w:rPr>
      </w:pPr>
      <w:r w:rsidRPr="00AE0CD9">
        <w:rPr>
          <w:rFonts w:ascii="Times New Roman" w:hAnsi="Times New Roman" w:cs="Times New Roman"/>
          <w:b/>
          <w:bCs/>
          <w:color w:val="000000" w:themeColor="text1"/>
          <w:spacing w:val="-2"/>
          <w:u w:val="single"/>
        </w:rPr>
        <w:t xml:space="preserve">OŚWIADCZENIE DOTYCZĄCE PRZESŁANEK WYKLUCZENIA </w:t>
      </w:r>
    </w:p>
    <w:p w14:paraId="498AB098" w14:textId="383DC8CF" w:rsidR="008B0589" w:rsidRPr="00AE0CD9" w:rsidRDefault="008B0589" w:rsidP="7AE3B1AB">
      <w:pPr>
        <w:spacing w:after="120" w:line="360" w:lineRule="auto"/>
        <w:jc w:val="center"/>
        <w:rPr>
          <w:rFonts w:ascii="Times New Roman" w:hAnsi="Times New Roman" w:cs="Times New Roman"/>
          <w:b/>
          <w:bCs/>
          <w:color w:val="000000" w:themeColor="text1"/>
          <w:u w:val="single"/>
        </w:rPr>
      </w:pPr>
      <w:r w:rsidRPr="00AE0CD9">
        <w:rPr>
          <w:rFonts w:ascii="Times New Roman" w:hAnsi="Times New Roman" w:cs="Times New Roman"/>
          <w:b/>
          <w:bCs/>
          <w:color w:val="000000" w:themeColor="text1"/>
          <w:spacing w:val="-2"/>
          <w:u w:val="single"/>
        </w:rPr>
        <w:t xml:space="preserve">Z </w:t>
      </w:r>
      <w:r w:rsidR="00805C7A" w:rsidRPr="00AE0CD9">
        <w:rPr>
          <w:rFonts w:ascii="Times New Roman" w:hAnsi="Times New Roman" w:cs="Times New Roman"/>
          <w:b/>
          <w:bCs/>
          <w:color w:val="000000" w:themeColor="text1"/>
          <w:spacing w:val="-2"/>
          <w:u w:val="single"/>
        </w:rPr>
        <w:t>P</w:t>
      </w:r>
      <w:r w:rsidRPr="00AE0CD9">
        <w:rPr>
          <w:rFonts w:ascii="Times New Roman" w:hAnsi="Times New Roman" w:cs="Times New Roman"/>
          <w:b/>
          <w:bCs/>
          <w:color w:val="000000" w:themeColor="text1"/>
          <w:spacing w:val="-2"/>
          <w:u w:val="single"/>
        </w:rPr>
        <w:t>OSTĘPOWANIA</w:t>
      </w:r>
    </w:p>
    <w:p w14:paraId="354D7522" w14:textId="77777777" w:rsidR="00F53125" w:rsidRPr="00AE0CD9" w:rsidRDefault="00F53125" w:rsidP="00996AF0">
      <w:pPr>
        <w:spacing w:after="120" w:line="360" w:lineRule="auto"/>
        <w:jc w:val="center"/>
        <w:rPr>
          <w:rFonts w:ascii="Times New Roman" w:hAnsi="Times New Roman" w:cs="Times New Roman"/>
          <w:b/>
          <w:color w:val="000000" w:themeColor="text1"/>
          <w:spacing w:val="-2"/>
          <w:u w:val="single"/>
        </w:rPr>
      </w:pPr>
    </w:p>
    <w:p w14:paraId="68A59D45" w14:textId="77777777" w:rsidR="008B0589" w:rsidRPr="00AE0CD9" w:rsidRDefault="7AE3B1AB" w:rsidP="7AE3B1AB">
      <w:pPr>
        <w:shd w:val="clear" w:color="auto" w:fill="BFBFBF" w:themeFill="background1" w:themeFillShade="BF"/>
        <w:spacing w:after="0" w:line="360" w:lineRule="auto"/>
        <w:rPr>
          <w:rFonts w:ascii="Times New Roman" w:hAnsi="Times New Roman" w:cs="Times New Roman"/>
          <w:b/>
          <w:bCs/>
          <w:color w:val="000000" w:themeColor="text1"/>
        </w:rPr>
      </w:pPr>
      <w:r w:rsidRPr="00AE0CD9">
        <w:rPr>
          <w:rFonts w:ascii="Times New Roman" w:hAnsi="Times New Roman" w:cs="Times New Roman"/>
          <w:b/>
          <w:bCs/>
          <w:color w:val="000000" w:themeColor="text1"/>
        </w:rPr>
        <w:t>OŚWIADCZENIA DOTYCZĄCE WYKONAWCY:</w:t>
      </w:r>
    </w:p>
    <w:p w14:paraId="348F490B" w14:textId="310EDD0E" w:rsidR="008B0589" w:rsidRPr="00AE0CD9" w:rsidRDefault="7AE3B1AB" w:rsidP="7AE3B1AB">
      <w:pPr>
        <w:numPr>
          <w:ilvl w:val="0"/>
          <w:numId w:val="40"/>
        </w:numPr>
        <w:spacing w:before="120" w:after="0" w:line="240" w:lineRule="auto"/>
        <w:ind w:left="357" w:hanging="357"/>
        <w:jc w:val="both"/>
        <w:rPr>
          <w:rFonts w:ascii="Times New Roman" w:hAnsi="Times New Roman" w:cs="Times New Roman"/>
          <w:color w:val="000000" w:themeColor="text1"/>
        </w:rPr>
      </w:pPr>
      <w:r w:rsidRPr="00AE0CD9">
        <w:rPr>
          <w:rFonts w:ascii="Times New Roman" w:hAnsi="Times New Roman" w:cs="Times New Roman"/>
          <w:color w:val="000000" w:themeColor="text1"/>
        </w:rPr>
        <w:t xml:space="preserve">Oświadczam, że </w:t>
      </w:r>
      <w:r w:rsidRPr="00AE0CD9">
        <w:rPr>
          <w:rFonts w:ascii="Times New Roman" w:hAnsi="Times New Roman" w:cs="Times New Roman"/>
          <w:b/>
          <w:bCs/>
          <w:color w:val="000000" w:themeColor="text1"/>
        </w:rPr>
        <w:t>podlegam/nie podlegam</w:t>
      </w:r>
      <w:r w:rsidRPr="00AE0CD9">
        <w:rPr>
          <w:rFonts w:ascii="Times New Roman" w:hAnsi="Times New Roman" w:cs="Times New Roman"/>
          <w:color w:val="000000" w:themeColor="text1"/>
        </w:rPr>
        <w:t xml:space="preserve">* wykluczeniu z postępowania na podstawie art. 108 ust. 1 ustawy </w:t>
      </w:r>
      <w:proofErr w:type="spellStart"/>
      <w:r w:rsidRPr="00AE0CD9">
        <w:rPr>
          <w:rFonts w:ascii="Times New Roman" w:hAnsi="Times New Roman" w:cs="Times New Roman"/>
          <w:color w:val="000000" w:themeColor="text1"/>
        </w:rPr>
        <w:t>Pzp</w:t>
      </w:r>
      <w:proofErr w:type="spellEnd"/>
      <w:r w:rsidRPr="00AE0CD9">
        <w:rPr>
          <w:rFonts w:ascii="Times New Roman" w:hAnsi="Times New Roman" w:cs="Times New Roman"/>
          <w:color w:val="000000" w:themeColor="text1"/>
        </w:rPr>
        <w:t>.</w:t>
      </w:r>
    </w:p>
    <w:p w14:paraId="77F1F0D4" w14:textId="502FC6D8" w:rsidR="008B0589" w:rsidRPr="00AE0CD9" w:rsidRDefault="7AE3B1AB" w:rsidP="7AE3B1AB">
      <w:pPr>
        <w:numPr>
          <w:ilvl w:val="0"/>
          <w:numId w:val="40"/>
        </w:numPr>
        <w:spacing w:before="120" w:after="0" w:line="240" w:lineRule="auto"/>
        <w:ind w:left="357" w:hanging="357"/>
        <w:jc w:val="both"/>
        <w:rPr>
          <w:rFonts w:ascii="Times New Roman" w:hAnsi="Times New Roman" w:cs="Times New Roman"/>
          <w:color w:val="000000" w:themeColor="text1"/>
        </w:rPr>
      </w:pPr>
      <w:r w:rsidRPr="00AE0CD9">
        <w:rPr>
          <w:rFonts w:ascii="Times New Roman" w:hAnsi="Times New Roman" w:cs="Times New Roman"/>
          <w:color w:val="000000" w:themeColor="text1"/>
        </w:rPr>
        <w:t xml:space="preserve">Oświadczam, że </w:t>
      </w:r>
      <w:r w:rsidRPr="00AE0CD9">
        <w:rPr>
          <w:rFonts w:ascii="Times New Roman" w:hAnsi="Times New Roman" w:cs="Times New Roman"/>
          <w:b/>
          <w:bCs/>
          <w:color w:val="000000" w:themeColor="text1"/>
        </w:rPr>
        <w:t>podlegam/nie podlegam</w:t>
      </w:r>
      <w:r w:rsidRPr="00AE0CD9">
        <w:rPr>
          <w:rFonts w:ascii="Times New Roman" w:hAnsi="Times New Roman" w:cs="Times New Roman"/>
          <w:color w:val="000000" w:themeColor="text1"/>
        </w:rPr>
        <w:t xml:space="preserve">* wykluczeniu z postępowania na podstawie </w:t>
      </w:r>
      <w:r w:rsidR="008B0589" w:rsidRPr="00AE0CD9">
        <w:rPr>
          <w:rFonts w:ascii="Times New Roman" w:hAnsi="Times New Roman" w:cs="Times New Roman"/>
        </w:rPr>
        <w:br/>
      </w:r>
      <w:r w:rsidRPr="00AE0CD9">
        <w:rPr>
          <w:rFonts w:ascii="Times New Roman" w:hAnsi="Times New Roman" w:cs="Times New Roman"/>
          <w:color w:val="000000" w:themeColor="text1"/>
        </w:rPr>
        <w:t xml:space="preserve">art. 109 ust. 1 pkt 4 ustawy </w:t>
      </w:r>
      <w:proofErr w:type="spellStart"/>
      <w:r w:rsidRPr="00AE0CD9">
        <w:rPr>
          <w:rFonts w:ascii="Times New Roman" w:hAnsi="Times New Roman" w:cs="Times New Roman"/>
          <w:color w:val="000000" w:themeColor="text1"/>
        </w:rPr>
        <w:t>Pzp</w:t>
      </w:r>
      <w:proofErr w:type="spellEnd"/>
      <w:r w:rsidRPr="00AE0CD9">
        <w:rPr>
          <w:rFonts w:ascii="Times New Roman" w:hAnsi="Times New Roman" w:cs="Times New Roman"/>
          <w:color w:val="000000" w:themeColor="text1"/>
        </w:rPr>
        <w:t>.</w:t>
      </w:r>
    </w:p>
    <w:p w14:paraId="17B0D9F2" w14:textId="77777777" w:rsidR="008B0589" w:rsidRPr="00AE0CD9" w:rsidRDefault="008B0589" w:rsidP="008B0589">
      <w:pPr>
        <w:spacing w:after="0" w:line="360" w:lineRule="auto"/>
        <w:ind w:left="5664" w:firstLine="708"/>
        <w:jc w:val="both"/>
        <w:rPr>
          <w:rFonts w:ascii="Times New Roman" w:hAnsi="Times New Roman" w:cs="Times New Roman"/>
          <w:i/>
          <w:color w:val="000000" w:themeColor="text1"/>
        </w:rPr>
      </w:pPr>
    </w:p>
    <w:p w14:paraId="76A5E62A" w14:textId="091906AB" w:rsidR="008B0589" w:rsidRPr="00AE0CD9" w:rsidRDefault="7AE3B1AB" w:rsidP="7AE3B1AB">
      <w:pPr>
        <w:spacing w:after="0" w:line="240" w:lineRule="auto"/>
        <w:jc w:val="both"/>
        <w:rPr>
          <w:rFonts w:ascii="Times New Roman" w:hAnsi="Times New Roman" w:cs="Times New Roman"/>
          <w:color w:val="000000" w:themeColor="text1"/>
        </w:rPr>
      </w:pPr>
      <w:r w:rsidRPr="00AE0CD9">
        <w:rPr>
          <w:rFonts w:ascii="Times New Roman" w:hAnsi="Times New Roman" w:cs="Times New Roman"/>
          <w:color w:val="000000" w:themeColor="text1"/>
        </w:rPr>
        <w:t xml:space="preserve">Oświadczam, że zachodzą w stosunku do mnie podstawy wykluczenia z postępowania na podstawie art. …………. ustawy </w:t>
      </w:r>
      <w:proofErr w:type="spellStart"/>
      <w:r w:rsidRPr="00AE0CD9">
        <w:rPr>
          <w:rFonts w:ascii="Times New Roman" w:hAnsi="Times New Roman" w:cs="Times New Roman"/>
          <w:color w:val="000000" w:themeColor="text1"/>
        </w:rPr>
        <w:t>Pzp</w:t>
      </w:r>
      <w:proofErr w:type="spellEnd"/>
      <w:r w:rsidRPr="00AE0CD9">
        <w:rPr>
          <w:rFonts w:ascii="Times New Roman" w:hAnsi="Times New Roman" w:cs="Times New Roman"/>
          <w:color w:val="000000" w:themeColor="text1"/>
        </w:rPr>
        <w:t xml:space="preserve"> </w:t>
      </w:r>
      <w:r w:rsidRPr="00AE0CD9">
        <w:rPr>
          <w:rFonts w:ascii="Times New Roman" w:hAnsi="Times New Roman" w:cs="Times New Roman"/>
          <w:i/>
          <w:iCs/>
          <w:color w:val="000000" w:themeColor="text1"/>
        </w:rPr>
        <w:t xml:space="preserve">(podać mającą zastosowanie podstawę wykluczenia spośród wymienionych w art. 108 ust. 1 pkt 1, 2, 5 i 6 lub art. 109 ust. 1 pkt 4 ustawy </w:t>
      </w:r>
      <w:proofErr w:type="spellStart"/>
      <w:r w:rsidRPr="00AE0CD9">
        <w:rPr>
          <w:rFonts w:ascii="Times New Roman" w:hAnsi="Times New Roman" w:cs="Times New Roman"/>
          <w:i/>
          <w:iCs/>
          <w:color w:val="000000" w:themeColor="text1"/>
        </w:rPr>
        <w:t>Pzp</w:t>
      </w:r>
      <w:proofErr w:type="spellEnd"/>
      <w:r w:rsidRPr="00AE0CD9">
        <w:rPr>
          <w:rFonts w:ascii="Times New Roman" w:hAnsi="Times New Roman" w:cs="Times New Roman"/>
          <w:i/>
          <w:iCs/>
          <w:color w:val="000000" w:themeColor="text1"/>
        </w:rPr>
        <w:t>).</w:t>
      </w:r>
      <w:r w:rsidRPr="00AE0CD9">
        <w:rPr>
          <w:rFonts w:ascii="Times New Roman" w:hAnsi="Times New Roman" w:cs="Times New Roman"/>
          <w:color w:val="000000" w:themeColor="text1"/>
        </w:rPr>
        <w:t xml:space="preserve"> Jednocześnie oświadczam, że w związku z ww. okolicznością, na podstawie art. 110 ust. 2 ustawy </w:t>
      </w:r>
      <w:proofErr w:type="spellStart"/>
      <w:r w:rsidRPr="00AE0CD9">
        <w:rPr>
          <w:rFonts w:ascii="Times New Roman" w:hAnsi="Times New Roman" w:cs="Times New Roman"/>
          <w:color w:val="000000" w:themeColor="text1"/>
        </w:rPr>
        <w:t>Pzp</w:t>
      </w:r>
      <w:proofErr w:type="spellEnd"/>
      <w:r w:rsidRPr="00AE0CD9">
        <w:rPr>
          <w:rFonts w:ascii="Times New Roman" w:hAnsi="Times New Roman" w:cs="Times New Roman"/>
          <w:color w:val="000000" w:themeColor="text1"/>
        </w:rPr>
        <w:t xml:space="preserve"> podjąłem następujące środki naprawcze: </w:t>
      </w:r>
    </w:p>
    <w:p w14:paraId="557BBD83" w14:textId="691B8978" w:rsidR="008B0589" w:rsidRPr="00AE0CD9" w:rsidRDefault="7AE3B1AB" w:rsidP="7AE3B1AB">
      <w:pPr>
        <w:spacing w:after="0" w:line="240" w:lineRule="auto"/>
        <w:rPr>
          <w:rFonts w:ascii="Times New Roman" w:hAnsi="Times New Roman" w:cs="Times New Roman"/>
          <w:color w:val="000000" w:themeColor="text1"/>
        </w:rPr>
      </w:pPr>
      <w:r w:rsidRPr="00AE0CD9">
        <w:rPr>
          <w:rFonts w:ascii="Times New Roman" w:hAnsi="Times New Roman" w:cs="Times New Roman"/>
          <w:color w:val="000000" w:themeColor="text1"/>
        </w:rPr>
        <w:t>……………………………………………………………………………………………………..</w:t>
      </w:r>
    </w:p>
    <w:p w14:paraId="1144C72E" w14:textId="77777777" w:rsidR="00996AF0" w:rsidRPr="00AE0CD9" w:rsidRDefault="7AE3B1AB" w:rsidP="7AE3B1AB">
      <w:pPr>
        <w:spacing w:after="0" w:line="240" w:lineRule="auto"/>
        <w:rPr>
          <w:rFonts w:ascii="Times New Roman" w:hAnsi="Times New Roman" w:cs="Times New Roman"/>
          <w:color w:val="000000" w:themeColor="text1"/>
        </w:rPr>
      </w:pPr>
      <w:r w:rsidRPr="00AE0CD9">
        <w:rPr>
          <w:rFonts w:ascii="Times New Roman" w:hAnsi="Times New Roman" w:cs="Times New Roman"/>
          <w:color w:val="000000" w:themeColor="text1"/>
        </w:rPr>
        <w:t>……………………………………………………………………………………………………..</w:t>
      </w:r>
    </w:p>
    <w:p w14:paraId="1699FC5E" w14:textId="77777777" w:rsidR="00996AF0" w:rsidRPr="00AE0CD9" w:rsidRDefault="7AE3B1AB" w:rsidP="7AE3B1AB">
      <w:pPr>
        <w:spacing w:after="0" w:line="240" w:lineRule="auto"/>
        <w:rPr>
          <w:rFonts w:ascii="Times New Roman" w:hAnsi="Times New Roman" w:cs="Times New Roman"/>
          <w:color w:val="000000" w:themeColor="text1"/>
        </w:rPr>
      </w:pPr>
      <w:r w:rsidRPr="00AE0CD9">
        <w:rPr>
          <w:rFonts w:ascii="Times New Roman" w:hAnsi="Times New Roman" w:cs="Times New Roman"/>
          <w:color w:val="000000" w:themeColor="text1"/>
        </w:rPr>
        <w:t>……………………………………………………………………………………………………..</w:t>
      </w:r>
    </w:p>
    <w:p w14:paraId="55656FAB" w14:textId="77777777" w:rsidR="00996AF0" w:rsidRPr="00AE0CD9" w:rsidRDefault="7AE3B1AB" w:rsidP="7AE3B1AB">
      <w:pPr>
        <w:spacing w:after="0" w:line="240" w:lineRule="auto"/>
        <w:rPr>
          <w:rFonts w:ascii="Times New Roman" w:hAnsi="Times New Roman" w:cs="Times New Roman"/>
          <w:color w:val="000000" w:themeColor="text1"/>
        </w:rPr>
      </w:pPr>
      <w:r w:rsidRPr="00AE0CD9">
        <w:rPr>
          <w:rFonts w:ascii="Times New Roman" w:hAnsi="Times New Roman" w:cs="Times New Roman"/>
          <w:color w:val="000000" w:themeColor="text1"/>
        </w:rPr>
        <w:t>……………………………………………………………………………………………………..</w:t>
      </w:r>
    </w:p>
    <w:p w14:paraId="16B599A4" w14:textId="509BA380" w:rsidR="0019282D" w:rsidRPr="00AE0CD9" w:rsidRDefault="7AE3B1AB" w:rsidP="7AE3B1AB">
      <w:pPr>
        <w:numPr>
          <w:ilvl w:val="0"/>
          <w:numId w:val="40"/>
        </w:numPr>
        <w:spacing w:before="120" w:after="0" w:line="240" w:lineRule="auto"/>
        <w:ind w:left="357" w:hanging="357"/>
        <w:jc w:val="both"/>
        <w:rPr>
          <w:rFonts w:ascii="Times New Roman" w:hAnsi="Times New Roman" w:cs="Times New Roman"/>
          <w:color w:val="000000" w:themeColor="text1"/>
        </w:rPr>
      </w:pPr>
      <w:r w:rsidRPr="00AE0CD9">
        <w:rPr>
          <w:rFonts w:ascii="Times New Roman" w:hAnsi="Times New Roman" w:cs="Times New Roman"/>
          <w:color w:val="000000" w:themeColor="text1"/>
        </w:rPr>
        <w:t xml:space="preserve">Oświadczam, że </w:t>
      </w:r>
      <w:r w:rsidRPr="00AE0CD9">
        <w:rPr>
          <w:rFonts w:ascii="Times New Roman" w:hAnsi="Times New Roman" w:cs="Times New Roman"/>
          <w:b/>
          <w:bCs/>
          <w:color w:val="000000" w:themeColor="text1"/>
        </w:rPr>
        <w:t>podlegam/nie podlegam</w:t>
      </w:r>
      <w:r w:rsidRPr="00AE0CD9">
        <w:rPr>
          <w:rFonts w:ascii="Times New Roman" w:hAnsi="Times New Roman" w:cs="Times New Roman"/>
          <w:color w:val="000000" w:themeColor="text1"/>
        </w:rPr>
        <w:t xml:space="preserve">* wykluczeniu z postępowania o udzielenie zamówienia na podstawie art. 7 ust. 1 ustawy o szczególnych rozwiązaniach w zakresie przeciwdziałania wspieraniu agresji na Ukrainę oraz służących ochronie bezpieczeństwa narodowego (Dz. U. </w:t>
      </w:r>
      <w:proofErr w:type="gramStart"/>
      <w:r w:rsidRPr="00AE0CD9">
        <w:rPr>
          <w:rFonts w:ascii="Times New Roman" w:hAnsi="Times New Roman" w:cs="Times New Roman"/>
          <w:color w:val="000000" w:themeColor="text1"/>
        </w:rPr>
        <w:t>z</w:t>
      </w:r>
      <w:proofErr w:type="gramEnd"/>
      <w:r w:rsidRPr="00AE0CD9">
        <w:rPr>
          <w:rFonts w:ascii="Times New Roman" w:hAnsi="Times New Roman" w:cs="Times New Roman"/>
          <w:color w:val="000000" w:themeColor="text1"/>
        </w:rPr>
        <w:t xml:space="preserve"> 2023 r., poz. 1497). </w:t>
      </w:r>
    </w:p>
    <w:p w14:paraId="4415DF0C" w14:textId="320BE965" w:rsidR="008B0589" w:rsidRPr="00AE0CD9" w:rsidRDefault="008B0589" w:rsidP="008B0589">
      <w:pPr>
        <w:spacing w:after="0" w:line="360" w:lineRule="auto"/>
        <w:jc w:val="both"/>
        <w:rPr>
          <w:rFonts w:ascii="Times New Roman" w:hAnsi="Times New Roman" w:cs="Times New Roman"/>
          <w:color w:val="000000" w:themeColor="text1"/>
        </w:rPr>
      </w:pPr>
      <w:r w:rsidRPr="00AE0CD9">
        <w:rPr>
          <w:rFonts w:ascii="Times New Roman" w:hAnsi="Times New Roman" w:cs="Times New Roman"/>
          <w:color w:val="000000" w:themeColor="text1"/>
        </w:rPr>
        <w:tab/>
      </w:r>
      <w:r w:rsidRPr="00AE0CD9">
        <w:rPr>
          <w:rFonts w:ascii="Times New Roman" w:hAnsi="Times New Roman" w:cs="Times New Roman"/>
          <w:color w:val="000000" w:themeColor="text1"/>
        </w:rPr>
        <w:tab/>
      </w:r>
      <w:r w:rsidRPr="00AE0CD9">
        <w:rPr>
          <w:rFonts w:ascii="Times New Roman" w:hAnsi="Times New Roman" w:cs="Times New Roman"/>
          <w:color w:val="000000" w:themeColor="text1"/>
        </w:rPr>
        <w:tab/>
      </w:r>
    </w:p>
    <w:p w14:paraId="1DC38F9D" w14:textId="77777777" w:rsidR="001D396F" w:rsidRPr="00AE0CD9" w:rsidRDefault="7AE3B1AB" w:rsidP="7AE3B1AB">
      <w:pPr>
        <w:shd w:val="clear" w:color="auto" w:fill="BFBFBF" w:themeFill="background1" w:themeFillShade="BF"/>
        <w:spacing w:after="0" w:line="240" w:lineRule="auto"/>
        <w:jc w:val="both"/>
        <w:rPr>
          <w:rFonts w:ascii="Times New Roman" w:hAnsi="Times New Roman" w:cs="Times New Roman"/>
          <w:b/>
          <w:bCs/>
        </w:rPr>
      </w:pPr>
      <w:r w:rsidRPr="00AE0CD9">
        <w:rPr>
          <w:rFonts w:ascii="Times New Roman" w:hAnsi="Times New Roman" w:cs="Times New Roman"/>
          <w:b/>
          <w:bCs/>
        </w:rPr>
        <w:t xml:space="preserve">OŚWIADCZENIE DOTYCZĄCE PODMIOTU, </w:t>
      </w:r>
      <w:proofErr w:type="gramStart"/>
      <w:r w:rsidRPr="00AE0CD9">
        <w:rPr>
          <w:rFonts w:ascii="Times New Roman" w:hAnsi="Times New Roman" w:cs="Times New Roman"/>
          <w:b/>
          <w:bCs/>
        </w:rPr>
        <w:t>NA KTÓREGO</w:t>
      </w:r>
      <w:proofErr w:type="gramEnd"/>
      <w:r w:rsidRPr="00AE0CD9">
        <w:rPr>
          <w:rFonts w:ascii="Times New Roman" w:hAnsi="Times New Roman" w:cs="Times New Roman"/>
          <w:b/>
          <w:bCs/>
        </w:rPr>
        <w:t xml:space="preserve"> ZASOBY POWOŁUJE SIĘ WYKONAWCA:</w:t>
      </w:r>
    </w:p>
    <w:p w14:paraId="0E05A248" w14:textId="240CA2EC" w:rsidR="00C204F9" w:rsidRPr="00AE0CD9" w:rsidRDefault="7AE3B1AB" w:rsidP="7AE3B1AB">
      <w:pPr>
        <w:spacing w:after="0" w:line="240" w:lineRule="auto"/>
        <w:jc w:val="both"/>
        <w:rPr>
          <w:rFonts w:ascii="Times New Roman" w:hAnsi="Times New Roman" w:cs="Times New Roman"/>
        </w:rPr>
      </w:pPr>
      <w:r w:rsidRPr="00AE0CD9">
        <w:rPr>
          <w:rFonts w:ascii="Times New Roman" w:hAnsi="Times New Roman" w:cs="Times New Roman"/>
        </w:rPr>
        <w:t>Oświadczam, że w stosunku do następującego/</w:t>
      </w:r>
      <w:proofErr w:type="spellStart"/>
      <w:r w:rsidRPr="00AE0CD9">
        <w:rPr>
          <w:rFonts w:ascii="Times New Roman" w:hAnsi="Times New Roman" w:cs="Times New Roman"/>
        </w:rPr>
        <w:t>ych</w:t>
      </w:r>
      <w:proofErr w:type="spellEnd"/>
      <w:r w:rsidRPr="00AE0CD9">
        <w:rPr>
          <w:rFonts w:ascii="Times New Roman" w:hAnsi="Times New Roman" w:cs="Times New Roman"/>
        </w:rPr>
        <w:t xml:space="preserve"> podmiotu/</w:t>
      </w:r>
      <w:proofErr w:type="spellStart"/>
      <w:r w:rsidRPr="00AE0CD9">
        <w:rPr>
          <w:rFonts w:ascii="Times New Roman" w:hAnsi="Times New Roman" w:cs="Times New Roman"/>
        </w:rPr>
        <w:t>tów</w:t>
      </w:r>
      <w:proofErr w:type="spellEnd"/>
      <w:r w:rsidRPr="00AE0CD9">
        <w:rPr>
          <w:rFonts w:ascii="Times New Roman" w:hAnsi="Times New Roman" w:cs="Times New Roman"/>
        </w:rPr>
        <w:t>, na którego/</w:t>
      </w:r>
      <w:proofErr w:type="spellStart"/>
      <w:r w:rsidRPr="00AE0CD9">
        <w:rPr>
          <w:rFonts w:ascii="Times New Roman" w:hAnsi="Times New Roman" w:cs="Times New Roman"/>
        </w:rPr>
        <w:t>ych</w:t>
      </w:r>
      <w:proofErr w:type="spellEnd"/>
      <w:r w:rsidRPr="00AE0CD9">
        <w:rPr>
          <w:rFonts w:ascii="Times New Roman" w:hAnsi="Times New Roman" w:cs="Times New Roman"/>
        </w:rPr>
        <w:t xml:space="preserve"> zasoby powołuję się w niniejszym postępowaniu</w:t>
      </w:r>
      <w:proofErr w:type="gramStart"/>
      <w:r w:rsidRPr="00AE0CD9">
        <w:rPr>
          <w:rFonts w:ascii="Times New Roman" w:hAnsi="Times New Roman" w:cs="Times New Roman"/>
        </w:rPr>
        <w:t>, tj</w:t>
      </w:r>
      <w:proofErr w:type="gramEnd"/>
      <w:r w:rsidRPr="00AE0CD9">
        <w:rPr>
          <w:rFonts w:ascii="Times New Roman" w:hAnsi="Times New Roman" w:cs="Times New Roman"/>
        </w:rPr>
        <w:t>.: …………………………………………………………</w:t>
      </w:r>
      <w:r w:rsidRPr="00AE0CD9">
        <w:rPr>
          <w:rFonts w:ascii="Times New Roman" w:hAnsi="Times New Roman" w:cs="Times New Roman"/>
          <w:i/>
          <w:iCs/>
        </w:rPr>
        <w:t>(podać pełną nazwę/firmę, adres, a także w zależności od podmiotu: NIP/PESEL, KRS/</w:t>
      </w:r>
      <w:proofErr w:type="spellStart"/>
      <w:r w:rsidRPr="00AE0CD9">
        <w:rPr>
          <w:rFonts w:ascii="Times New Roman" w:hAnsi="Times New Roman" w:cs="Times New Roman"/>
          <w:i/>
          <w:iCs/>
        </w:rPr>
        <w:t>CEiDG</w:t>
      </w:r>
      <w:proofErr w:type="spellEnd"/>
      <w:r w:rsidRPr="00AE0CD9">
        <w:rPr>
          <w:rFonts w:ascii="Times New Roman" w:hAnsi="Times New Roman" w:cs="Times New Roman"/>
          <w:i/>
          <w:iCs/>
        </w:rPr>
        <w:t xml:space="preserve">) </w:t>
      </w:r>
      <w:r w:rsidRPr="00AE0CD9">
        <w:rPr>
          <w:rFonts w:ascii="Times New Roman" w:hAnsi="Times New Roman" w:cs="Times New Roman"/>
        </w:rPr>
        <w:t>nie zachodzą podstawy wykluczenia z postępowania o udzielenie zamówienia.</w:t>
      </w:r>
    </w:p>
    <w:p w14:paraId="4E5C0F78" w14:textId="77777777" w:rsidR="00996AF0" w:rsidRPr="00AE0CD9" w:rsidRDefault="00996AF0" w:rsidP="008B0589">
      <w:pPr>
        <w:spacing w:after="0" w:line="240" w:lineRule="auto"/>
        <w:jc w:val="both"/>
        <w:rPr>
          <w:rFonts w:ascii="Times New Roman" w:hAnsi="Times New Roman" w:cs="Times New Roman"/>
          <w:color w:val="000000" w:themeColor="text1"/>
        </w:rPr>
      </w:pPr>
    </w:p>
    <w:p w14:paraId="18EFEB02" w14:textId="71DA33F8" w:rsidR="001D396F" w:rsidRPr="00AE0CD9" w:rsidRDefault="7AE3B1AB" w:rsidP="7AE3B1AB">
      <w:pPr>
        <w:spacing w:after="0" w:line="360" w:lineRule="auto"/>
        <w:jc w:val="center"/>
        <w:rPr>
          <w:rFonts w:ascii="Times New Roman" w:hAnsi="Times New Roman" w:cs="Times New Roman"/>
          <w:b/>
          <w:bCs/>
          <w:u w:val="single"/>
        </w:rPr>
      </w:pPr>
      <w:r w:rsidRPr="00AE0CD9">
        <w:rPr>
          <w:rFonts w:ascii="Times New Roman" w:hAnsi="Times New Roman" w:cs="Times New Roman"/>
          <w:b/>
          <w:bCs/>
          <w:u w:val="single"/>
        </w:rPr>
        <w:t xml:space="preserve">OŚWIADCZENIE DOTYCZĄCE SPEŁNIANIA WARUNKÓW UDZIAŁU </w:t>
      </w:r>
      <w:r w:rsidR="001D396F" w:rsidRPr="00AE0CD9">
        <w:rPr>
          <w:rFonts w:ascii="Times New Roman" w:hAnsi="Times New Roman" w:cs="Times New Roman"/>
        </w:rPr>
        <w:br/>
      </w:r>
      <w:r w:rsidRPr="00AE0CD9">
        <w:rPr>
          <w:rFonts w:ascii="Times New Roman" w:hAnsi="Times New Roman" w:cs="Times New Roman"/>
          <w:b/>
          <w:bCs/>
          <w:u w:val="single"/>
        </w:rPr>
        <w:t xml:space="preserve">W POSTĘPOWANIU </w:t>
      </w:r>
    </w:p>
    <w:p w14:paraId="47175A42" w14:textId="77777777" w:rsidR="001D396F" w:rsidRPr="00AE0CD9" w:rsidRDefault="7AE3B1AB" w:rsidP="7AE3B1AB">
      <w:pPr>
        <w:shd w:val="clear" w:color="auto" w:fill="BFBFBF" w:themeFill="background1" w:themeFillShade="BF"/>
        <w:spacing w:after="0" w:line="360" w:lineRule="auto"/>
        <w:jc w:val="both"/>
        <w:rPr>
          <w:rFonts w:ascii="Times New Roman" w:hAnsi="Times New Roman" w:cs="Times New Roman"/>
          <w:b/>
          <w:bCs/>
        </w:rPr>
      </w:pPr>
      <w:r w:rsidRPr="00AE0CD9">
        <w:rPr>
          <w:rFonts w:ascii="Times New Roman" w:hAnsi="Times New Roman" w:cs="Times New Roman"/>
          <w:b/>
          <w:bCs/>
        </w:rPr>
        <w:t>INFORMACJA DOTYCZĄCA WYKONAWCY:</w:t>
      </w:r>
    </w:p>
    <w:p w14:paraId="65EE6819" w14:textId="77777777" w:rsidR="001D396F" w:rsidRPr="00AE0CD9" w:rsidRDefault="001D396F" w:rsidP="001D396F">
      <w:pPr>
        <w:spacing w:after="0" w:line="360" w:lineRule="auto"/>
        <w:jc w:val="both"/>
        <w:rPr>
          <w:rFonts w:ascii="Times New Roman" w:hAnsi="Times New Roman" w:cs="Times New Roman"/>
        </w:rPr>
      </w:pPr>
    </w:p>
    <w:p w14:paraId="061C63EC" w14:textId="77777777" w:rsidR="001D396F" w:rsidRPr="00AE0CD9" w:rsidRDefault="7AE3B1AB" w:rsidP="7AE3B1AB">
      <w:pPr>
        <w:spacing w:after="0" w:line="240" w:lineRule="auto"/>
        <w:jc w:val="both"/>
        <w:rPr>
          <w:rFonts w:ascii="Times New Roman" w:hAnsi="Times New Roman" w:cs="Times New Roman"/>
        </w:rPr>
      </w:pPr>
      <w:r w:rsidRPr="00AE0CD9">
        <w:rPr>
          <w:rFonts w:ascii="Times New Roman" w:hAnsi="Times New Roman" w:cs="Times New Roman"/>
        </w:rPr>
        <w:t xml:space="preserve">Oświadczam, że spełniam warunki udziału w postępowaniu określone przez zamawiającego w      …………..…………………………………………………..…………………………………        </w:t>
      </w:r>
      <w:r w:rsidRPr="00AE0CD9">
        <w:rPr>
          <w:rFonts w:ascii="Times New Roman" w:hAnsi="Times New Roman" w:cs="Times New Roman"/>
          <w:i/>
          <w:iCs/>
        </w:rPr>
        <w:t>(wskazać dokument i właściwą jednostkę redakcyjną dokumentu, w której określono warunki udziału w postępowaniu)</w:t>
      </w:r>
      <w:r w:rsidRPr="00AE0CD9">
        <w:rPr>
          <w:rFonts w:ascii="Times New Roman" w:hAnsi="Times New Roman" w:cs="Times New Roman"/>
        </w:rPr>
        <w:t>.</w:t>
      </w:r>
    </w:p>
    <w:p w14:paraId="0A320A3D" w14:textId="77777777" w:rsidR="001D396F" w:rsidRPr="00AE0CD9" w:rsidRDefault="001D396F" w:rsidP="001D396F">
      <w:pPr>
        <w:spacing w:after="0" w:line="360" w:lineRule="auto"/>
        <w:ind w:left="5664" w:firstLine="708"/>
        <w:jc w:val="both"/>
        <w:rPr>
          <w:rFonts w:ascii="Times New Roman" w:hAnsi="Times New Roman" w:cs="Times New Roman"/>
          <w:i/>
        </w:rPr>
      </w:pPr>
    </w:p>
    <w:p w14:paraId="3CBF6DCC" w14:textId="77777777" w:rsidR="001D396F" w:rsidRPr="00AE0CD9" w:rsidRDefault="7AE3B1AB" w:rsidP="7AE3B1AB">
      <w:pPr>
        <w:shd w:val="clear" w:color="auto" w:fill="BFBFBF" w:themeFill="background1" w:themeFillShade="BF"/>
        <w:spacing w:after="0" w:line="360" w:lineRule="auto"/>
        <w:jc w:val="both"/>
        <w:rPr>
          <w:rFonts w:ascii="Times New Roman" w:hAnsi="Times New Roman" w:cs="Times New Roman"/>
        </w:rPr>
      </w:pPr>
      <w:r w:rsidRPr="00AE0CD9">
        <w:rPr>
          <w:rFonts w:ascii="Times New Roman" w:hAnsi="Times New Roman" w:cs="Times New Roman"/>
          <w:b/>
          <w:bCs/>
        </w:rPr>
        <w:t>INFORMACJA W ZWIĄZKU Z POLEGANIEM NA ZASOBACH INNYCH PODMIOTÓW</w:t>
      </w:r>
      <w:r w:rsidRPr="00AE0CD9">
        <w:rPr>
          <w:rFonts w:ascii="Times New Roman" w:hAnsi="Times New Roman" w:cs="Times New Roman"/>
        </w:rPr>
        <w:t xml:space="preserve">: </w:t>
      </w:r>
    </w:p>
    <w:p w14:paraId="16E40853" w14:textId="77777777" w:rsidR="001D396F" w:rsidRPr="00AE0CD9" w:rsidRDefault="7AE3B1AB" w:rsidP="7AE3B1AB">
      <w:pPr>
        <w:spacing w:after="0" w:line="240" w:lineRule="auto"/>
        <w:jc w:val="both"/>
        <w:rPr>
          <w:rFonts w:ascii="Times New Roman" w:hAnsi="Times New Roman" w:cs="Times New Roman"/>
        </w:rPr>
      </w:pPr>
      <w:r w:rsidRPr="00AE0CD9">
        <w:rPr>
          <w:rFonts w:ascii="Times New Roman" w:hAnsi="Times New Roman" w:cs="Times New Roman"/>
        </w:rPr>
        <w:t xml:space="preserve">Oświadczam, że w celu wykazania spełniania warunków udziału w postępowaniu, określonych przez zamawiającego w………………………………………………………...……….. </w:t>
      </w:r>
      <w:r w:rsidRPr="00AE0CD9">
        <w:rPr>
          <w:rFonts w:ascii="Times New Roman" w:hAnsi="Times New Roman" w:cs="Times New Roman"/>
          <w:i/>
          <w:iCs/>
        </w:rPr>
        <w:t>(</w:t>
      </w:r>
      <w:proofErr w:type="gramStart"/>
      <w:r w:rsidRPr="00AE0CD9">
        <w:rPr>
          <w:rFonts w:ascii="Times New Roman" w:hAnsi="Times New Roman" w:cs="Times New Roman"/>
          <w:i/>
          <w:iCs/>
        </w:rPr>
        <w:t>wskazać</w:t>
      </w:r>
      <w:proofErr w:type="gramEnd"/>
      <w:r w:rsidRPr="00AE0CD9">
        <w:rPr>
          <w:rFonts w:ascii="Times New Roman" w:hAnsi="Times New Roman" w:cs="Times New Roman"/>
          <w:i/>
          <w:iCs/>
        </w:rPr>
        <w:t xml:space="preserve"> dokument i właściwą jednostkę redakcyjną dokumentu, w której określono warunki udziału w postępowaniu),</w:t>
      </w:r>
      <w:r w:rsidRPr="00AE0CD9">
        <w:rPr>
          <w:rFonts w:ascii="Times New Roman" w:hAnsi="Times New Roman" w:cs="Times New Roman"/>
        </w:rPr>
        <w:t xml:space="preserve"> polegam na zasobach następującego/</w:t>
      </w:r>
      <w:proofErr w:type="spellStart"/>
      <w:r w:rsidRPr="00AE0CD9">
        <w:rPr>
          <w:rFonts w:ascii="Times New Roman" w:hAnsi="Times New Roman" w:cs="Times New Roman"/>
        </w:rPr>
        <w:t>ych</w:t>
      </w:r>
      <w:proofErr w:type="spellEnd"/>
      <w:r w:rsidRPr="00AE0CD9">
        <w:rPr>
          <w:rFonts w:ascii="Times New Roman" w:hAnsi="Times New Roman" w:cs="Times New Roman"/>
        </w:rPr>
        <w:t xml:space="preserve"> podmiotu/ów: …………………………………………………………</w:t>
      </w:r>
    </w:p>
    <w:p w14:paraId="45200A21" w14:textId="1A4FFC3D" w:rsidR="001D396F" w:rsidRPr="00AE0CD9" w:rsidRDefault="7AE3B1AB" w:rsidP="7AE3B1AB">
      <w:pPr>
        <w:spacing w:after="0" w:line="240" w:lineRule="auto"/>
        <w:jc w:val="both"/>
        <w:rPr>
          <w:rFonts w:ascii="Times New Roman" w:hAnsi="Times New Roman" w:cs="Times New Roman"/>
        </w:rPr>
      </w:pPr>
      <w:r w:rsidRPr="00AE0CD9">
        <w:rPr>
          <w:rFonts w:ascii="Times New Roman" w:hAnsi="Times New Roman" w:cs="Times New Roman"/>
        </w:rPr>
        <w:t>..…………………………………………………………………………………………………</w:t>
      </w:r>
      <w:r w:rsidR="001D396F" w:rsidRPr="00AE0CD9">
        <w:rPr>
          <w:rFonts w:ascii="Times New Roman" w:hAnsi="Times New Roman" w:cs="Times New Roman"/>
        </w:rPr>
        <w:br/>
      </w:r>
      <w:r w:rsidRPr="00AE0CD9">
        <w:rPr>
          <w:rFonts w:ascii="Times New Roman" w:hAnsi="Times New Roman" w:cs="Times New Roman"/>
        </w:rPr>
        <w:t xml:space="preserve"> </w:t>
      </w:r>
      <w:proofErr w:type="gramStart"/>
      <w:r w:rsidRPr="00AE0CD9">
        <w:rPr>
          <w:rFonts w:ascii="Times New Roman" w:hAnsi="Times New Roman" w:cs="Times New Roman"/>
        </w:rPr>
        <w:t>w</w:t>
      </w:r>
      <w:proofErr w:type="gramEnd"/>
      <w:r w:rsidRPr="00AE0CD9">
        <w:rPr>
          <w:rFonts w:ascii="Times New Roman" w:hAnsi="Times New Roman" w:cs="Times New Roman"/>
        </w:rPr>
        <w:t xml:space="preserve"> następującym zakresie:…………………………………………………………………….</w:t>
      </w:r>
    </w:p>
    <w:p w14:paraId="793173BE" w14:textId="348448C2" w:rsidR="001D396F" w:rsidRPr="00AE0CD9" w:rsidRDefault="7AE3B1AB" w:rsidP="7AE3B1AB">
      <w:pPr>
        <w:spacing w:after="0" w:line="240" w:lineRule="auto"/>
        <w:jc w:val="both"/>
        <w:rPr>
          <w:rFonts w:ascii="Times New Roman" w:hAnsi="Times New Roman" w:cs="Times New Roman"/>
          <w:i/>
          <w:iCs/>
        </w:rPr>
      </w:pPr>
      <w:r w:rsidRPr="00AE0CD9">
        <w:rPr>
          <w:rFonts w:ascii="Times New Roman" w:hAnsi="Times New Roman" w:cs="Times New Roman"/>
        </w:rPr>
        <w:t xml:space="preserve">                                 </w:t>
      </w:r>
      <w:r w:rsidRPr="00AE0CD9">
        <w:rPr>
          <w:rFonts w:ascii="Times New Roman" w:hAnsi="Times New Roman" w:cs="Times New Roman"/>
          <w:i/>
          <w:iCs/>
        </w:rPr>
        <w:t xml:space="preserve">(wskazać podmiot i określić odpowiedni zakres dla wskazanego podmiotu). </w:t>
      </w:r>
    </w:p>
    <w:p w14:paraId="79324578" w14:textId="77777777" w:rsidR="001D396F" w:rsidRPr="00AE0CD9" w:rsidRDefault="001D396F" w:rsidP="001D396F">
      <w:pPr>
        <w:spacing w:after="0"/>
        <w:ind w:left="568" w:hanging="284"/>
        <w:jc w:val="right"/>
        <w:rPr>
          <w:rFonts w:ascii="Times New Roman" w:hAnsi="Times New Roman" w:cs="Times New Roman"/>
        </w:rPr>
      </w:pPr>
    </w:p>
    <w:p w14:paraId="189FF9C4" w14:textId="77777777" w:rsidR="001D396F" w:rsidRPr="00AE0CD9" w:rsidRDefault="001D396F" w:rsidP="001D396F">
      <w:pPr>
        <w:widowControl w:val="0"/>
        <w:adjustRightInd w:val="0"/>
        <w:spacing w:after="0" w:line="240" w:lineRule="auto"/>
        <w:jc w:val="both"/>
        <w:textAlignment w:val="baseline"/>
        <w:rPr>
          <w:rFonts w:ascii="Times New Roman" w:hAnsi="Times New Roman" w:cs="Times New Roman"/>
          <w:i/>
        </w:rPr>
      </w:pPr>
    </w:p>
    <w:p w14:paraId="4C3DA0B4" w14:textId="77777777" w:rsidR="001D396F" w:rsidRPr="00AE0CD9" w:rsidRDefault="7AE3B1AB" w:rsidP="7AE3B1AB">
      <w:pPr>
        <w:shd w:val="clear" w:color="auto" w:fill="BFBFBF" w:themeFill="background1" w:themeFillShade="BF"/>
        <w:spacing w:after="0" w:line="360" w:lineRule="auto"/>
        <w:jc w:val="both"/>
        <w:rPr>
          <w:rFonts w:ascii="Times New Roman" w:hAnsi="Times New Roman" w:cs="Times New Roman"/>
          <w:b/>
          <w:bCs/>
        </w:rPr>
      </w:pPr>
      <w:r w:rsidRPr="00AE0CD9">
        <w:rPr>
          <w:rFonts w:ascii="Times New Roman" w:hAnsi="Times New Roman" w:cs="Times New Roman"/>
          <w:b/>
          <w:bCs/>
        </w:rPr>
        <w:t>OŚWIADCZENIE DOTYCZĄCE PODANYCH INFORMACJI:</w:t>
      </w:r>
    </w:p>
    <w:p w14:paraId="734B04AF" w14:textId="77777777" w:rsidR="001D396F" w:rsidRPr="00AE0CD9" w:rsidRDefault="7AE3B1AB" w:rsidP="7AE3B1AB">
      <w:pPr>
        <w:spacing w:after="0" w:line="240" w:lineRule="auto"/>
        <w:jc w:val="both"/>
        <w:rPr>
          <w:rFonts w:ascii="Times New Roman" w:hAnsi="Times New Roman" w:cs="Times New Roman"/>
        </w:rPr>
      </w:pPr>
      <w:r w:rsidRPr="00AE0CD9">
        <w:rPr>
          <w:rFonts w:ascii="Times New Roman" w:hAnsi="Times New Roman" w:cs="Times New Roman"/>
        </w:rPr>
        <w:t xml:space="preserve">Oświadczam, że wszystkie informacje podane w powyższych oświadczeniach są aktualne </w:t>
      </w:r>
      <w:r w:rsidR="001D396F" w:rsidRPr="00AE0CD9">
        <w:rPr>
          <w:rFonts w:ascii="Times New Roman" w:hAnsi="Times New Roman" w:cs="Times New Roman"/>
        </w:rPr>
        <w:br/>
      </w:r>
      <w:r w:rsidRPr="00AE0CD9">
        <w:rPr>
          <w:rFonts w:ascii="Times New Roman" w:hAnsi="Times New Roman" w:cs="Times New Roman"/>
        </w:rPr>
        <w:t>i zgodne z prawdą oraz zostały przedstawione z pełną świadomością konsekwencji wprowadzenia zamawiającego w błąd przy przedstawianiu informacji.</w:t>
      </w:r>
    </w:p>
    <w:p w14:paraId="1FFFB1FA" w14:textId="77777777" w:rsidR="001D396F" w:rsidRPr="00AE0CD9" w:rsidRDefault="001D396F" w:rsidP="001D396F">
      <w:pPr>
        <w:spacing w:after="0" w:line="240" w:lineRule="auto"/>
        <w:jc w:val="both"/>
        <w:rPr>
          <w:rFonts w:ascii="Times New Roman" w:hAnsi="Times New Roman" w:cs="Times New Roman"/>
        </w:rPr>
      </w:pPr>
    </w:p>
    <w:p w14:paraId="2F5B75CD" w14:textId="77777777" w:rsidR="001D396F" w:rsidRPr="00AE0CD9" w:rsidRDefault="001D396F" w:rsidP="001D396F">
      <w:pPr>
        <w:tabs>
          <w:tab w:val="left" w:pos="3900"/>
        </w:tabs>
        <w:autoSpaceDE w:val="0"/>
        <w:spacing w:after="0" w:line="240" w:lineRule="auto"/>
        <w:ind w:right="45"/>
        <w:rPr>
          <w:rFonts w:ascii="Times New Roman" w:hAnsi="Times New Roman" w:cs="Times New Roman"/>
        </w:rPr>
      </w:pPr>
      <w:r w:rsidRPr="00AE0CD9">
        <w:rPr>
          <w:rFonts w:ascii="Times New Roman" w:hAnsi="Times New Roman" w:cs="Times New Roman"/>
        </w:rPr>
        <w:tab/>
      </w:r>
    </w:p>
    <w:p w14:paraId="70A6A02A" w14:textId="77777777" w:rsidR="00996AF0" w:rsidRPr="00AE0CD9" w:rsidRDefault="00996AF0" w:rsidP="00996AF0">
      <w:pPr>
        <w:tabs>
          <w:tab w:val="left" w:pos="3900"/>
        </w:tabs>
        <w:autoSpaceDE w:val="0"/>
        <w:spacing w:after="0"/>
        <w:ind w:left="4536" w:right="45"/>
        <w:jc w:val="center"/>
        <w:rPr>
          <w:rFonts w:ascii="Times New Roman" w:hAnsi="Times New Roman" w:cs="Times New Roman"/>
          <w:color w:val="000000" w:themeColor="text1"/>
        </w:rPr>
      </w:pPr>
    </w:p>
    <w:p w14:paraId="435B6744" w14:textId="77777777" w:rsidR="00996AF0" w:rsidRPr="00AE0CD9" w:rsidRDefault="00996AF0" w:rsidP="00996AF0">
      <w:pPr>
        <w:tabs>
          <w:tab w:val="left" w:pos="3900"/>
        </w:tabs>
        <w:autoSpaceDE w:val="0"/>
        <w:spacing w:after="0"/>
        <w:ind w:left="4536" w:right="45"/>
        <w:jc w:val="center"/>
        <w:rPr>
          <w:rFonts w:ascii="Times New Roman" w:hAnsi="Times New Roman" w:cs="Times New Roman"/>
          <w:color w:val="000000" w:themeColor="text1"/>
        </w:rPr>
      </w:pPr>
    </w:p>
    <w:p w14:paraId="249566DC" w14:textId="77777777" w:rsidR="00996AF0" w:rsidRPr="00AE0CD9" w:rsidRDefault="00996AF0" w:rsidP="00996AF0">
      <w:pPr>
        <w:tabs>
          <w:tab w:val="left" w:pos="3900"/>
        </w:tabs>
        <w:autoSpaceDE w:val="0"/>
        <w:spacing w:after="0"/>
        <w:ind w:left="4536" w:right="45"/>
        <w:jc w:val="center"/>
        <w:rPr>
          <w:rFonts w:ascii="Times New Roman" w:hAnsi="Times New Roman" w:cs="Times New Roman"/>
          <w:color w:val="000000" w:themeColor="text1"/>
        </w:rPr>
      </w:pPr>
    </w:p>
    <w:p w14:paraId="5DC3B64A" w14:textId="7FE433DD" w:rsidR="00996AF0" w:rsidRPr="00AE0CD9" w:rsidRDefault="7AE3B1AB" w:rsidP="7AE3B1AB">
      <w:pPr>
        <w:tabs>
          <w:tab w:val="left" w:pos="3900"/>
        </w:tabs>
        <w:autoSpaceDE w:val="0"/>
        <w:spacing w:after="0"/>
        <w:ind w:left="4536" w:right="45"/>
        <w:jc w:val="center"/>
        <w:rPr>
          <w:rFonts w:ascii="Times New Roman" w:hAnsi="Times New Roman" w:cs="Times New Roman"/>
        </w:rPr>
      </w:pPr>
      <w:r w:rsidRPr="00AE0CD9">
        <w:rPr>
          <w:rFonts w:ascii="Times New Roman" w:hAnsi="Times New Roman" w:cs="Times New Roman"/>
        </w:rPr>
        <w:t>……………………………………………</w:t>
      </w:r>
    </w:p>
    <w:p w14:paraId="383526ED" w14:textId="77777777" w:rsidR="00996AF0" w:rsidRPr="00AE0CD9" w:rsidRDefault="7AE3B1AB" w:rsidP="7AE3B1AB">
      <w:pPr>
        <w:tabs>
          <w:tab w:val="left" w:pos="3900"/>
        </w:tabs>
        <w:autoSpaceDE w:val="0"/>
        <w:spacing w:after="0"/>
        <w:ind w:left="4536" w:right="45"/>
        <w:jc w:val="center"/>
        <w:rPr>
          <w:rFonts w:ascii="Times New Roman" w:hAnsi="Times New Roman" w:cs="Times New Roman"/>
          <w:b/>
          <w:bCs/>
        </w:rPr>
      </w:pPr>
      <w:r w:rsidRPr="00AE0CD9">
        <w:rPr>
          <w:rFonts w:ascii="Times New Roman" w:hAnsi="Times New Roman" w:cs="Times New Roman"/>
          <w:i/>
          <w:iCs/>
        </w:rPr>
        <w:t>(znak graficzny podpisu)**</w:t>
      </w:r>
    </w:p>
    <w:p w14:paraId="5C827891" w14:textId="77777777" w:rsidR="00996AF0" w:rsidRPr="00AE0CD9" w:rsidRDefault="00996AF0" w:rsidP="00996AF0">
      <w:pPr>
        <w:jc w:val="both"/>
        <w:rPr>
          <w:rFonts w:ascii="Times New Roman" w:hAnsi="Times New Roman" w:cs="Times New Roman"/>
        </w:rPr>
      </w:pPr>
    </w:p>
    <w:p w14:paraId="14582ED7" w14:textId="77777777" w:rsidR="00996AF0" w:rsidRPr="00AE0CD9" w:rsidRDefault="00996AF0" w:rsidP="00996AF0">
      <w:pPr>
        <w:jc w:val="both"/>
        <w:rPr>
          <w:rFonts w:ascii="Times New Roman" w:hAnsi="Times New Roman" w:cs="Times New Roman"/>
        </w:rPr>
      </w:pPr>
    </w:p>
    <w:p w14:paraId="4740548C" w14:textId="77777777" w:rsidR="00996AF0" w:rsidRPr="00AE0CD9" w:rsidRDefault="00996AF0" w:rsidP="00996AF0">
      <w:pPr>
        <w:jc w:val="both"/>
        <w:rPr>
          <w:rFonts w:ascii="Times New Roman" w:hAnsi="Times New Roman" w:cs="Times New Roman"/>
        </w:rPr>
      </w:pPr>
    </w:p>
    <w:p w14:paraId="09F851E2" w14:textId="77777777" w:rsidR="00996AF0" w:rsidRPr="00AE0CD9" w:rsidRDefault="00996AF0" w:rsidP="00996AF0">
      <w:pPr>
        <w:jc w:val="both"/>
        <w:rPr>
          <w:rFonts w:ascii="Times New Roman" w:hAnsi="Times New Roman" w:cs="Times New Roman"/>
        </w:rPr>
      </w:pPr>
    </w:p>
    <w:p w14:paraId="4D1013BD" w14:textId="1BC5D7FC" w:rsidR="001D396F" w:rsidRPr="00AE0CD9" w:rsidRDefault="001D396F" w:rsidP="00996AF0">
      <w:pPr>
        <w:jc w:val="both"/>
        <w:rPr>
          <w:rFonts w:ascii="Times New Roman" w:hAnsi="Times New Roman" w:cs="Times New Roman"/>
        </w:rPr>
      </w:pPr>
    </w:p>
    <w:p w14:paraId="27E8895E" w14:textId="77777777" w:rsidR="00996AF0" w:rsidRPr="00AE0CD9" w:rsidRDefault="00996AF0" w:rsidP="00996AF0">
      <w:pPr>
        <w:jc w:val="both"/>
        <w:rPr>
          <w:rFonts w:ascii="Times New Roman" w:hAnsi="Times New Roman" w:cs="Times New Roman"/>
        </w:rPr>
      </w:pPr>
    </w:p>
    <w:p w14:paraId="6A23171B" w14:textId="2987E99D" w:rsidR="00996AF0" w:rsidRPr="00AE0CD9" w:rsidRDefault="7AE3B1AB" w:rsidP="7AE3B1AB">
      <w:pPr>
        <w:jc w:val="both"/>
        <w:rPr>
          <w:rFonts w:ascii="Times New Roman" w:hAnsi="Times New Roman" w:cs="Times New Roman"/>
          <w:i/>
          <w:iCs/>
        </w:rPr>
      </w:pPr>
      <w:r w:rsidRPr="00AE0CD9">
        <w:rPr>
          <w:rFonts w:ascii="Times New Roman" w:hAnsi="Times New Roman" w:cs="Times New Roman"/>
        </w:rPr>
        <w:t xml:space="preserve">* </w:t>
      </w:r>
      <w:r w:rsidRPr="00AE0CD9">
        <w:rPr>
          <w:rFonts w:ascii="Times New Roman" w:hAnsi="Times New Roman" w:cs="Times New Roman"/>
          <w:i/>
          <w:iCs/>
        </w:rPr>
        <w:t>niepotrzebne skreślić</w:t>
      </w:r>
    </w:p>
    <w:p w14:paraId="5F3A4BCF" w14:textId="77777777" w:rsidR="00996AF0" w:rsidRPr="00AE0CD9" w:rsidRDefault="7AE3B1AB" w:rsidP="7AE3B1AB">
      <w:pPr>
        <w:spacing w:before="120"/>
        <w:jc w:val="both"/>
        <w:rPr>
          <w:rFonts w:ascii="Times New Roman" w:hAnsi="Times New Roman" w:cs="Times New Roman"/>
          <w:i/>
          <w:iCs/>
        </w:rPr>
      </w:pPr>
      <w:r w:rsidRPr="00AE0CD9">
        <w:rPr>
          <w:rFonts w:ascii="Times New Roman" w:hAnsi="Times New Roman" w:cs="Times New Roman"/>
          <w:i/>
          <w:iCs/>
        </w:rPr>
        <w:t xml:space="preserve">**w tym miejscu Wykonawca może wstawić znak graficzny kwalifikowanego podpisu elektronicznego, podpisu zaufanego lub </w:t>
      </w:r>
      <w:proofErr w:type="gramStart"/>
      <w:r w:rsidRPr="00AE0CD9">
        <w:rPr>
          <w:rFonts w:ascii="Times New Roman" w:hAnsi="Times New Roman" w:cs="Times New Roman"/>
          <w:i/>
          <w:iCs/>
        </w:rPr>
        <w:t>osobistego (jeżeli</w:t>
      </w:r>
      <w:proofErr w:type="gramEnd"/>
      <w:r w:rsidRPr="00AE0CD9">
        <w:rPr>
          <w:rFonts w:ascii="Times New Roman" w:hAnsi="Times New Roman" w:cs="Times New Roman"/>
          <w:i/>
          <w:iCs/>
        </w:rPr>
        <w:t xml:space="preserve"> oprogramowanie do składania podpisu umożliwia taką opcję) – wstawienie znaku nie jest wymagane, jednak dokument musi zostać podpisany wymaganym podpisem.</w:t>
      </w:r>
    </w:p>
    <w:p w14:paraId="5DA7C4BE" w14:textId="77777777" w:rsidR="00594380" w:rsidRPr="00AE0CD9" w:rsidRDefault="00594380" w:rsidP="004D070E">
      <w:pPr>
        <w:spacing w:after="0" w:line="240" w:lineRule="auto"/>
        <w:jc w:val="right"/>
        <w:rPr>
          <w:rFonts w:ascii="Times New Roman" w:eastAsia="Times New Roman" w:hAnsi="Times New Roman" w:cs="Times New Roman"/>
          <w:b/>
          <w:color w:val="000000"/>
          <w:lang w:eastAsia="pl-PL"/>
        </w:rPr>
      </w:pPr>
    </w:p>
    <w:p w14:paraId="3DBD41A9" w14:textId="77777777" w:rsidR="00264DDF" w:rsidRPr="00AE0CD9" w:rsidRDefault="00264DDF" w:rsidP="004D070E">
      <w:pPr>
        <w:spacing w:after="0" w:line="240" w:lineRule="auto"/>
        <w:jc w:val="right"/>
        <w:rPr>
          <w:rFonts w:ascii="Times New Roman" w:eastAsia="Times New Roman" w:hAnsi="Times New Roman" w:cs="Times New Roman"/>
          <w:b/>
          <w:color w:val="000000"/>
          <w:lang w:eastAsia="pl-PL"/>
        </w:rPr>
      </w:pPr>
    </w:p>
    <w:p w14:paraId="5EED76A5" w14:textId="77777777" w:rsidR="00264DDF" w:rsidRPr="00AE0CD9" w:rsidRDefault="00264DDF" w:rsidP="004D070E">
      <w:pPr>
        <w:spacing w:after="0" w:line="240" w:lineRule="auto"/>
        <w:jc w:val="right"/>
        <w:rPr>
          <w:rFonts w:ascii="Times New Roman" w:eastAsia="Times New Roman" w:hAnsi="Times New Roman" w:cs="Times New Roman"/>
          <w:b/>
          <w:color w:val="000000"/>
          <w:lang w:eastAsia="pl-PL"/>
        </w:rPr>
      </w:pPr>
    </w:p>
    <w:p w14:paraId="705371AC" w14:textId="63D81293" w:rsidR="00264DDF" w:rsidRPr="00AE0CD9" w:rsidRDefault="00264DDF" w:rsidP="004D070E">
      <w:pPr>
        <w:spacing w:after="0" w:line="240" w:lineRule="auto"/>
        <w:jc w:val="right"/>
        <w:rPr>
          <w:rFonts w:ascii="Times New Roman" w:eastAsia="Times New Roman" w:hAnsi="Times New Roman" w:cs="Times New Roman"/>
          <w:b/>
          <w:color w:val="000000"/>
          <w:lang w:eastAsia="pl-PL"/>
        </w:rPr>
      </w:pPr>
    </w:p>
    <w:p w14:paraId="42091088" w14:textId="7C089545" w:rsidR="004D070E" w:rsidRPr="00AE0CD9" w:rsidRDefault="7AE3B1AB" w:rsidP="7AE3B1AB">
      <w:pPr>
        <w:spacing w:after="0" w:line="240" w:lineRule="auto"/>
        <w:jc w:val="right"/>
        <w:rPr>
          <w:rFonts w:ascii="Times New Roman" w:eastAsia="Times New Roman" w:hAnsi="Times New Roman" w:cs="Times New Roman"/>
          <w:b/>
          <w:bCs/>
          <w:color w:val="000000" w:themeColor="text1"/>
          <w:lang w:eastAsia="pl-PL"/>
        </w:rPr>
      </w:pPr>
      <w:r w:rsidRPr="00AE0CD9">
        <w:rPr>
          <w:rFonts w:ascii="Times New Roman" w:eastAsia="Times New Roman" w:hAnsi="Times New Roman" w:cs="Times New Roman"/>
          <w:b/>
          <w:bCs/>
          <w:color w:val="000000" w:themeColor="text1"/>
          <w:lang w:eastAsia="pl-PL"/>
        </w:rPr>
        <w:t>Załącznik nr 4 do SWZ</w:t>
      </w:r>
    </w:p>
    <w:p w14:paraId="0DFE18B9" w14:textId="4AF19556" w:rsidR="00FF3C17" w:rsidRPr="00AE0CD9" w:rsidRDefault="00FF3C17" w:rsidP="001D396F">
      <w:pPr>
        <w:spacing w:after="0" w:line="240" w:lineRule="auto"/>
        <w:ind w:right="6"/>
        <w:jc w:val="center"/>
        <w:rPr>
          <w:rFonts w:ascii="Times New Roman" w:eastAsia="Times New Roman" w:hAnsi="Times New Roman" w:cs="Times New Roman"/>
          <w:b/>
          <w:bCs/>
          <w:lang w:eastAsia="pl-PL"/>
        </w:rPr>
      </w:pPr>
    </w:p>
    <w:p w14:paraId="30FAE37A" w14:textId="63FA6AC8" w:rsidR="00594380" w:rsidRPr="00AE0CD9" w:rsidRDefault="00594380" w:rsidP="001D396F">
      <w:pPr>
        <w:spacing w:after="0" w:line="240" w:lineRule="auto"/>
        <w:ind w:right="6"/>
        <w:jc w:val="center"/>
        <w:rPr>
          <w:rFonts w:ascii="Times New Roman" w:eastAsia="Times New Roman" w:hAnsi="Times New Roman" w:cs="Times New Roman"/>
          <w:b/>
          <w:bCs/>
          <w:lang w:eastAsia="pl-PL"/>
        </w:rPr>
      </w:pPr>
    </w:p>
    <w:p w14:paraId="04D48D9C" w14:textId="5DA20DF5" w:rsidR="001D396F" w:rsidRPr="00AE0CD9" w:rsidRDefault="7AE3B1AB" w:rsidP="7AE3B1AB">
      <w:pPr>
        <w:spacing w:after="0" w:line="240" w:lineRule="auto"/>
        <w:ind w:right="6"/>
        <w:jc w:val="center"/>
        <w:rPr>
          <w:rFonts w:ascii="Times New Roman" w:eastAsia="Times New Roman" w:hAnsi="Times New Roman" w:cs="Times New Roman"/>
          <w:b/>
          <w:bCs/>
          <w:lang w:eastAsia="pl-PL"/>
        </w:rPr>
      </w:pPr>
      <w:r w:rsidRPr="00AE0CD9">
        <w:rPr>
          <w:rFonts w:ascii="Times New Roman" w:eastAsia="Times New Roman" w:hAnsi="Times New Roman" w:cs="Times New Roman"/>
          <w:b/>
          <w:bCs/>
          <w:lang w:eastAsia="pl-PL"/>
        </w:rPr>
        <w:t>ZOBOWIĄZANIE DO ODDANIA DO DYSPOZYCJI NIEZBĘDNYCH ZASOBÓW NA OKRES KORZYSTANIA Z NICH PRZY WYKONYWANIU ZAMÓWIENIA</w:t>
      </w:r>
    </w:p>
    <w:p w14:paraId="69493EFC" w14:textId="77777777" w:rsidR="001D396F" w:rsidRPr="00AE0CD9" w:rsidRDefault="001D396F" w:rsidP="001D396F">
      <w:pPr>
        <w:spacing w:after="0" w:line="240" w:lineRule="auto"/>
        <w:ind w:left="284" w:right="6" w:hanging="284"/>
        <w:jc w:val="center"/>
        <w:rPr>
          <w:rFonts w:ascii="Times New Roman" w:eastAsia="Times New Roman" w:hAnsi="Times New Roman" w:cs="Times New Roman"/>
          <w:b/>
          <w:bCs/>
          <w:lang w:eastAsia="pl-PL"/>
        </w:rPr>
      </w:pPr>
    </w:p>
    <w:p w14:paraId="01B50061" w14:textId="180EB8F3" w:rsidR="001D396F" w:rsidRPr="00AE0CD9" w:rsidRDefault="7AE3B1AB" w:rsidP="7AE3B1AB">
      <w:pPr>
        <w:spacing w:line="240" w:lineRule="auto"/>
        <w:ind w:right="6"/>
        <w:rPr>
          <w:rFonts w:ascii="Times New Roman" w:hAnsi="Times New Roman" w:cs="Times New Roman"/>
          <w:b/>
          <w:bCs/>
        </w:rPr>
      </w:pPr>
      <w:r w:rsidRPr="00AE0CD9">
        <w:rPr>
          <w:rFonts w:ascii="Times New Roman" w:eastAsia="Times New Roman" w:hAnsi="Times New Roman" w:cs="Times New Roman"/>
          <w:lang w:eastAsia="pl-PL"/>
        </w:rPr>
        <w:t xml:space="preserve">W postępowaniu o udzielenie zamówienia publicznego </w:t>
      </w:r>
      <w:r w:rsidRPr="00AE0CD9">
        <w:rPr>
          <w:rFonts w:ascii="Times New Roman" w:hAnsi="Times New Roman" w:cs="Times New Roman"/>
        </w:rPr>
        <w:t>na „</w:t>
      </w:r>
      <w:r w:rsidRPr="00AE0CD9">
        <w:rPr>
          <w:rFonts w:ascii="Times New Roman" w:hAnsi="Times New Roman" w:cs="Times New Roman"/>
          <w:b/>
          <w:bCs/>
        </w:rPr>
        <w:t>Konserwacji i utrzymaniu kompleksu sportowego na terenie Centrum Szkolenia Łączności i Informatyki w Zegrzu”, nr sprawy ZP/165/2024</w:t>
      </w:r>
      <w:r w:rsidRPr="00AE0CD9">
        <w:rPr>
          <w:rFonts w:ascii="Times New Roman" w:hAnsi="Times New Roman" w:cs="Times New Roman"/>
        </w:rPr>
        <w:t>.</w:t>
      </w:r>
      <w:r w:rsidRPr="00AE0CD9">
        <w:rPr>
          <w:rFonts w:ascii="Times New Roman" w:hAnsi="Times New Roman" w:cs="Times New Roman"/>
          <w:b/>
          <w:bCs/>
        </w:rPr>
        <w:t xml:space="preserve"> </w:t>
      </w:r>
      <w:r w:rsidRPr="00AE0CD9">
        <w:rPr>
          <w:rFonts w:ascii="Times New Roman" w:eastAsia="Times New Roman" w:hAnsi="Times New Roman" w:cs="Times New Roman"/>
          <w:lang w:eastAsia="pl-PL"/>
        </w:rPr>
        <w:t>………………………………………………………………………….………………………..</w:t>
      </w:r>
    </w:p>
    <w:p w14:paraId="17DC3706" w14:textId="77777777" w:rsidR="001D396F" w:rsidRPr="00AE0CD9" w:rsidRDefault="7AE3B1AB" w:rsidP="7AE3B1AB">
      <w:pPr>
        <w:spacing w:line="240" w:lineRule="auto"/>
        <w:ind w:left="284" w:right="6" w:hanging="284"/>
        <w:jc w:val="center"/>
        <w:rPr>
          <w:rFonts w:ascii="Times New Roman" w:eastAsia="Times New Roman" w:hAnsi="Times New Roman" w:cs="Times New Roman"/>
          <w:i/>
          <w:iCs/>
          <w:lang w:eastAsia="pl-PL"/>
        </w:rPr>
      </w:pPr>
      <w:r w:rsidRPr="00AE0CD9">
        <w:rPr>
          <w:rFonts w:ascii="Times New Roman" w:eastAsia="Times New Roman" w:hAnsi="Times New Roman" w:cs="Times New Roman"/>
          <w:i/>
          <w:iCs/>
          <w:lang w:eastAsia="pl-PL"/>
        </w:rPr>
        <w:t>(nazwa i adres podmiotu oddającego do dyspozycji zasoby)</w:t>
      </w:r>
    </w:p>
    <w:p w14:paraId="763793FB" w14:textId="77777777" w:rsidR="001D396F" w:rsidRPr="00AE0CD9" w:rsidRDefault="7AE3B1AB" w:rsidP="7AE3B1AB">
      <w:pPr>
        <w:spacing w:after="0" w:line="240" w:lineRule="auto"/>
        <w:ind w:left="284" w:right="6" w:hanging="284"/>
        <w:rPr>
          <w:rFonts w:ascii="Times New Roman" w:eastAsia="Times New Roman" w:hAnsi="Times New Roman" w:cs="Times New Roman"/>
          <w:b/>
          <w:bCs/>
          <w:lang w:eastAsia="pl-PL"/>
        </w:rPr>
      </w:pPr>
      <w:proofErr w:type="gramStart"/>
      <w:r w:rsidRPr="00AE0CD9">
        <w:rPr>
          <w:rFonts w:ascii="Times New Roman" w:eastAsia="Times New Roman" w:hAnsi="Times New Roman" w:cs="Times New Roman"/>
          <w:b/>
          <w:bCs/>
          <w:lang w:eastAsia="pl-PL"/>
        </w:rPr>
        <w:t>zobowiązuje</w:t>
      </w:r>
      <w:proofErr w:type="gramEnd"/>
      <w:r w:rsidRPr="00AE0CD9">
        <w:rPr>
          <w:rFonts w:ascii="Times New Roman" w:eastAsia="Times New Roman" w:hAnsi="Times New Roman" w:cs="Times New Roman"/>
          <w:b/>
          <w:bCs/>
          <w:lang w:eastAsia="pl-PL"/>
        </w:rPr>
        <w:t xml:space="preserve"> się do oddania na rzecz:</w:t>
      </w:r>
    </w:p>
    <w:p w14:paraId="4D34FADF" w14:textId="77777777" w:rsidR="001D396F" w:rsidRPr="00AE0CD9" w:rsidRDefault="001D396F" w:rsidP="001D396F">
      <w:pPr>
        <w:spacing w:after="0" w:line="240" w:lineRule="auto"/>
        <w:ind w:left="284" w:right="6" w:hanging="284"/>
        <w:rPr>
          <w:rFonts w:ascii="Times New Roman" w:eastAsia="Times New Roman" w:hAnsi="Times New Roman" w:cs="Times New Roman"/>
          <w:b/>
          <w:bCs/>
          <w:lang w:eastAsia="pl-PL"/>
        </w:rPr>
      </w:pPr>
    </w:p>
    <w:p w14:paraId="04890C11" w14:textId="77777777" w:rsidR="001D396F" w:rsidRPr="00AE0CD9" w:rsidRDefault="7AE3B1AB" w:rsidP="7AE3B1AB">
      <w:pPr>
        <w:spacing w:after="0" w:line="240" w:lineRule="auto"/>
        <w:ind w:left="284" w:right="6" w:hanging="284"/>
        <w:rPr>
          <w:rFonts w:ascii="Times New Roman" w:eastAsia="Times New Roman" w:hAnsi="Times New Roman" w:cs="Times New Roman"/>
          <w:i/>
          <w:iCs/>
          <w:lang w:eastAsia="pl-PL"/>
        </w:rPr>
      </w:pPr>
      <w:r w:rsidRPr="00AE0CD9">
        <w:rPr>
          <w:rFonts w:ascii="Times New Roman" w:eastAsia="Times New Roman" w:hAnsi="Times New Roman" w:cs="Times New Roman"/>
          <w:lang w:eastAsia="pl-PL"/>
        </w:rPr>
        <w:t>……………………………………………………………………………...……………………</w:t>
      </w:r>
      <w:r w:rsidR="001D396F" w:rsidRPr="00AE0CD9">
        <w:rPr>
          <w:rFonts w:ascii="Times New Roman" w:hAnsi="Times New Roman" w:cs="Times New Roman"/>
        </w:rPr>
        <w:br/>
      </w:r>
      <w:r w:rsidRPr="00AE0CD9">
        <w:rPr>
          <w:rFonts w:ascii="Times New Roman" w:eastAsia="Times New Roman" w:hAnsi="Times New Roman" w:cs="Times New Roman"/>
          <w:i/>
          <w:iCs/>
          <w:lang w:eastAsia="pl-PL"/>
        </w:rPr>
        <w:t xml:space="preserve">                 (nazwa i adres Wykonawcy, któremu inny podmiot oddaje do dyspozycji zasoby)</w:t>
      </w:r>
    </w:p>
    <w:p w14:paraId="18A08D7E" w14:textId="77777777" w:rsidR="001D396F" w:rsidRPr="00AE0CD9" w:rsidRDefault="001D396F" w:rsidP="001D396F">
      <w:pPr>
        <w:spacing w:after="0" w:line="240" w:lineRule="auto"/>
        <w:ind w:left="5672" w:right="6" w:firstLine="709"/>
        <w:jc w:val="center"/>
        <w:rPr>
          <w:rFonts w:ascii="Times New Roman" w:eastAsia="Times New Roman" w:hAnsi="Times New Roman" w:cs="Times New Roman"/>
          <w:b/>
          <w:bCs/>
          <w:lang w:eastAsia="pl-PL"/>
        </w:rPr>
      </w:pPr>
    </w:p>
    <w:p w14:paraId="6260DFC8" w14:textId="77777777" w:rsidR="001D396F" w:rsidRPr="00AE0CD9" w:rsidRDefault="7AE3B1AB" w:rsidP="7AE3B1AB">
      <w:pPr>
        <w:spacing w:after="0" w:line="240" w:lineRule="auto"/>
        <w:ind w:left="567" w:right="6" w:hanging="567"/>
        <w:rPr>
          <w:rFonts w:ascii="Times New Roman" w:eastAsia="Times New Roman" w:hAnsi="Times New Roman" w:cs="Times New Roman"/>
          <w:b/>
          <w:bCs/>
          <w:lang w:eastAsia="pl-PL"/>
        </w:rPr>
      </w:pPr>
      <w:proofErr w:type="gramStart"/>
      <w:r w:rsidRPr="00AE0CD9">
        <w:rPr>
          <w:rFonts w:ascii="Times New Roman" w:eastAsia="Times New Roman" w:hAnsi="Times New Roman" w:cs="Times New Roman"/>
          <w:b/>
          <w:bCs/>
          <w:lang w:eastAsia="pl-PL"/>
        </w:rPr>
        <w:t>niezbędny</w:t>
      </w:r>
      <w:proofErr w:type="gramEnd"/>
      <w:r w:rsidRPr="00AE0CD9">
        <w:rPr>
          <w:rFonts w:ascii="Times New Roman" w:eastAsia="Times New Roman" w:hAnsi="Times New Roman" w:cs="Times New Roman"/>
          <w:b/>
          <w:bCs/>
          <w:lang w:eastAsia="pl-PL"/>
        </w:rPr>
        <w:t xml:space="preserve"> zasób </w:t>
      </w:r>
      <w:r w:rsidRPr="00AE0CD9">
        <w:rPr>
          <w:rFonts w:ascii="Times New Roman" w:eastAsia="Times New Roman" w:hAnsi="Times New Roman" w:cs="Times New Roman"/>
          <w:lang w:eastAsia="pl-PL"/>
        </w:rPr>
        <w:t>(udostępnione zasoby)</w:t>
      </w:r>
      <w:r w:rsidRPr="00AE0CD9">
        <w:rPr>
          <w:rFonts w:ascii="Times New Roman" w:eastAsia="Times New Roman" w:hAnsi="Times New Roman" w:cs="Times New Roman"/>
          <w:b/>
          <w:bCs/>
          <w:lang w:eastAsia="pl-PL"/>
        </w:rPr>
        <w:t xml:space="preserve"> zaznaczyć właściwe:</w:t>
      </w:r>
    </w:p>
    <w:p w14:paraId="3975E0A9" w14:textId="77777777" w:rsidR="001D396F" w:rsidRPr="00AE0CD9" w:rsidRDefault="7AE3B1AB" w:rsidP="7AE3B1AB">
      <w:pPr>
        <w:numPr>
          <w:ilvl w:val="0"/>
          <w:numId w:val="101"/>
        </w:numPr>
        <w:spacing w:after="0" w:line="240" w:lineRule="auto"/>
        <w:ind w:right="6"/>
        <w:contextualSpacing/>
        <w:jc w:val="both"/>
        <w:rPr>
          <w:rFonts w:ascii="Times New Roman" w:eastAsia="Times New Roman" w:hAnsi="Times New Roman" w:cs="Times New Roman"/>
          <w:lang w:eastAsia="pl-PL"/>
        </w:rPr>
      </w:pPr>
      <w:proofErr w:type="gramStart"/>
      <w:r w:rsidRPr="00AE0CD9">
        <w:rPr>
          <w:rFonts w:ascii="Times New Roman" w:eastAsia="Times New Roman" w:hAnsi="Times New Roman" w:cs="Times New Roman"/>
          <w:lang w:eastAsia="pl-PL"/>
        </w:rPr>
        <w:t>wiedza</w:t>
      </w:r>
      <w:proofErr w:type="gramEnd"/>
      <w:r w:rsidRPr="00AE0CD9">
        <w:rPr>
          <w:rFonts w:ascii="Times New Roman" w:eastAsia="Times New Roman" w:hAnsi="Times New Roman" w:cs="Times New Roman"/>
          <w:lang w:eastAsia="pl-PL"/>
        </w:rPr>
        <w:t>,</w:t>
      </w:r>
    </w:p>
    <w:p w14:paraId="7A388789" w14:textId="77777777" w:rsidR="001D396F" w:rsidRPr="00AE0CD9" w:rsidRDefault="7AE3B1AB" w:rsidP="7AE3B1AB">
      <w:pPr>
        <w:numPr>
          <w:ilvl w:val="0"/>
          <w:numId w:val="101"/>
        </w:numPr>
        <w:spacing w:after="0" w:line="240" w:lineRule="auto"/>
        <w:ind w:right="6"/>
        <w:contextualSpacing/>
        <w:jc w:val="both"/>
        <w:rPr>
          <w:rFonts w:ascii="Times New Roman" w:eastAsia="Times New Roman" w:hAnsi="Times New Roman" w:cs="Times New Roman"/>
          <w:lang w:eastAsia="pl-PL"/>
        </w:rPr>
      </w:pPr>
      <w:proofErr w:type="gramStart"/>
      <w:r w:rsidRPr="00AE0CD9">
        <w:rPr>
          <w:rFonts w:ascii="Times New Roman" w:eastAsia="Times New Roman" w:hAnsi="Times New Roman" w:cs="Times New Roman"/>
          <w:lang w:eastAsia="pl-PL"/>
        </w:rPr>
        <w:t>doświadczenie</w:t>
      </w:r>
      <w:proofErr w:type="gramEnd"/>
      <w:r w:rsidRPr="00AE0CD9">
        <w:rPr>
          <w:rFonts w:ascii="Times New Roman" w:eastAsia="Times New Roman" w:hAnsi="Times New Roman" w:cs="Times New Roman"/>
          <w:lang w:eastAsia="pl-PL"/>
        </w:rPr>
        <w:t>,</w:t>
      </w:r>
    </w:p>
    <w:p w14:paraId="65B4924C" w14:textId="77777777" w:rsidR="001D396F" w:rsidRPr="00AE0CD9" w:rsidRDefault="7AE3B1AB" w:rsidP="7AE3B1AB">
      <w:pPr>
        <w:numPr>
          <w:ilvl w:val="0"/>
          <w:numId w:val="101"/>
        </w:numPr>
        <w:spacing w:after="0" w:line="240" w:lineRule="auto"/>
        <w:ind w:right="6"/>
        <w:contextualSpacing/>
        <w:jc w:val="both"/>
        <w:rPr>
          <w:rFonts w:ascii="Times New Roman" w:eastAsia="Times New Roman" w:hAnsi="Times New Roman" w:cs="Times New Roman"/>
          <w:lang w:eastAsia="pl-PL"/>
        </w:rPr>
      </w:pPr>
      <w:proofErr w:type="gramStart"/>
      <w:r w:rsidRPr="00AE0CD9">
        <w:rPr>
          <w:rFonts w:ascii="Times New Roman" w:eastAsia="Times New Roman" w:hAnsi="Times New Roman" w:cs="Times New Roman"/>
          <w:lang w:eastAsia="pl-PL"/>
        </w:rPr>
        <w:t>potencjał</w:t>
      </w:r>
      <w:proofErr w:type="gramEnd"/>
      <w:r w:rsidRPr="00AE0CD9">
        <w:rPr>
          <w:rFonts w:ascii="Times New Roman" w:eastAsia="Times New Roman" w:hAnsi="Times New Roman" w:cs="Times New Roman"/>
          <w:lang w:eastAsia="pl-PL"/>
        </w:rPr>
        <w:t xml:space="preserve"> techniczny</w:t>
      </w:r>
    </w:p>
    <w:p w14:paraId="5B5D4D71" w14:textId="77777777" w:rsidR="001D396F" w:rsidRPr="00AE0CD9" w:rsidRDefault="7AE3B1AB" w:rsidP="7AE3B1AB">
      <w:pPr>
        <w:numPr>
          <w:ilvl w:val="0"/>
          <w:numId w:val="101"/>
        </w:numPr>
        <w:spacing w:after="0" w:line="240" w:lineRule="auto"/>
        <w:ind w:right="6"/>
        <w:contextualSpacing/>
        <w:jc w:val="both"/>
        <w:rPr>
          <w:rFonts w:ascii="Times New Roman" w:eastAsia="Times New Roman" w:hAnsi="Times New Roman" w:cs="Times New Roman"/>
          <w:lang w:eastAsia="pl-PL"/>
        </w:rPr>
      </w:pPr>
      <w:proofErr w:type="gramStart"/>
      <w:r w:rsidRPr="00AE0CD9">
        <w:rPr>
          <w:rFonts w:ascii="Times New Roman" w:eastAsia="Times New Roman" w:hAnsi="Times New Roman" w:cs="Times New Roman"/>
          <w:lang w:eastAsia="pl-PL"/>
        </w:rPr>
        <w:t>osoby</w:t>
      </w:r>
      <w:proofErr w:type="gramEnd"/>
      <w:r w:rsidRPr="00AE0CD9">
        <w:rPr>
          <w:rFonts w:ascii="Times New Roman" w:eastAsia="Times New Roman" w:hAnsi="Times New Roman" w:cs="Times New Roman"/>
          <w:lang w:eastAsia="pl-PL"/>
        </w:rPr>
        <w:t xml:space="preserve"> zdolne do wykonania zamówienia,</w:t>
      </w:r>
    </w:p>
    <w:p w14:paraId="2570CE1B" w14:textId="77777777" w:rsidR="001D396F" w:rsidRPr="00AE0CD9" w:rsidRDefault="7AE3B1AB" w:rsidP="7AE3B1AB">
      <w:pPr>
        <w:numPr>
          <w:ilvl w:val="0"/>
          <w:numId w:val="101"/>
        </w:numPr>
        <w:spacing w:after="0" w:line="240" w:lineRule="auto"/>
        <w:ind w:left="714" w:right="6" w:hanging="357"/>
        <w:jc w:val="both"/>
        <w:rPr>
          <w:rFonts w:ascii="Times New Roman" w:eastAsia="Times New Roman" w:hAnsi="Times New Roman" w:cs="Times New Roman"/>
          <w:lang w:eastAsia="pl-PL"/>
        </w:rPr>
      </w:pPr>
      <w:proofErr w:type="gramStart"/>
      <w:r w:rsidRPr="00AE0CD9">
        <w:rPr>
          <w:rFonts w:ascii="Times New Roman" w:eastAsia="Times New Roman" w:hAnsi="Times New Roman" w:cs="Times New Roman"/>
          <w:lang w:eastAsia="pl-PL"/>
        </w:rPr>
        <w:t>zdolności</w:t>
      </w:r>
      <w:proofErr w:type="gramEnd"/>
      <w:r w:rsidRPr="00AE0CD9">
        <w:rPr>
          <w:rFonts w:ascii="Times New Roman" w:eastAsia="Times New Roman" w:hAnsi="Times New Roman" w:cs="Times New Roman"/>
          <w:lang w:eastAsia="pl-PL"/>
        </w:rPr>
        <w:t xml:space="preserve"> finansowe</w:t>
      </w:r>
    </w:p>
    <w:p w14:paraId="739FA46B" w14:textId="77777777" w:rsidR="001D396F" w:rsidRPr="00AE0CD9" w:rsidRDefault="7AE3B1AB" w:rsidP="7AE3B1AB">
      <w:pPr>
        <w:spacing w:after="0" w:line="240" w:lineRule="auto"/>
        <w:ind w:right="6"/>
        <w:rPr>
          <w:rFonts w:ascii="Times New Roman" w:eastAsia="Times New Roman" w:hAnsi="Times New Roman" w:cs="Times New Roman"/>
        </w:rPr>
      </w:pPr>
      <w:proofErr w:type="gramStart"/>
      <w:r w:rsidRPr="00AE0CD9">
        <w:rPr>
          <w:rFonts w:ascii="Times New Roman" w:eastAsia="Times New Roman" w:hAnsi="Times New Roman" w:cs="Times New Roman"/>
          <w:b/>
          <w:bCs/>
        </w:rPr>
        <w:t>na</w:t>
      </w:r>
      <w:proofErr w:type="gramEnd"/>
      <w:r w:rsidRPr="00AE0CD9">
        <w:rPr>
          <w:rFonts w:ascii="Times New Roman" w:eastAsia="Times New Roman" w:hAnsi="Times New Roman" w:cs="Times New Roman"/>
          <w:b/>
          <w:bCs/>
        </w:rPr>
        <w:t xml:space="preserve"> okres </w:t>
      </w:r>
      <w:r w:rsidRPr="00AE0CD9">
        <w:rPr>
          <w:rFonts w:ascii="Times New Roman" w:eastAsia="Times New Roman" w:hAnsi="Times New Roman" w:cs="Times New Roman"/>
        </w:rPr>
        <w:t>……………………………………………………………………………………………...…...</w:t>
      </w:r>
    </w:p>
    <w:p w14:paraId="4E738911" w14:textId="77777777" w:rsidR="001D396F" w:rsidRPr="00AE0CD9" w:rsidRDefault="7AE3B1AB" w:rsidP="7AE3B1AB">
      <w:pPr>
        <w:spacing w:after="0" w:line="240" w:lineRule="auto"/>
        <w:ind w:right="6"/>
        <w:jc w:val="center"/>
        <w:rPr>
          <w:rFonts w:ascii="Times New Roman" w:eastAsia="Times New Roman" w:hAnsi="Times New Roman" w:cs="Times New Roman"/>
          <w:i/>
          <w:iCs/>
        </w:rPr>
      </w:pPr>
      <w:r w:rsidRPr="00AE0CD9">
        <w:rPr>
          <w:rFonts w:ascii="Times New Roman" w:eastAsia="Times New Roman" w:hAnsi="Times New Roman" w:cs="Times New Roman"/>
          <w:i/>
          <w:iCs/>
        </w:rPr>
        <w:t xml:space="preserve">(wskazać </w:t>
      </w:r>
      <w:proofErr w:type="gramStart"/>
      <w:r w:rsidRPr="00AE0CD9">
        <w:rPr>
          <w:rFonts w:ascii="Times New Roman" w:eastAsia="Times New Roman" w:hAnsi="Times New Roman" w:cs="Times New Roman"/>
          <w:i/>
          <w:iCs/>
        </w:rPr>
        <w:t>okres na jaki</w:t>
      </w:r>
      <w:proofErr w:type="gramEnd"/>
      <w:r w:rsidRPr="00AE0CD9">
        <w:rPr>
          <w:rFonts w:ascii="Times New Roman" w:eastAsia="Times New Roman" w:hAnsi="Times New Roman" w:cs="Times New Roman"/>
          <w:i/>
          <w:iCs/>
        </w:rPr>
        <w:t xml:space="preserve"> udostępniany jest zasób)</w:t>
      </w:r>
    </w:p>
    <w:p w14:paraId="415E361B" w14:textId="77777777" w:rsidR="001D396F" w:rsidRPr="00AE0CD9" w:rsidRDefault="001D396F" w:rsidP="001D396F">
      <w:pPr>
        <w:spacing w:after="0" w:line="240" w:lineRule="auto"/>
        <w:ind w:right="6"/>
        <w:jc w:val="center"/>
        <w:rPr>
          <w:rFonts w:ascii="Times New Roman" w:eastAsia="Times New Roman" w:hAnsi="Times New Roman" w:cs="Times New Roman"/>
          <w:bCs/>
        </w:rPr>
      </w:pPr>
    </w:p>
    <w:p w14:paraId="564E76FC" w14:textId="77777777" w:rsidR="001D396F" w:rsidRPr="00AE0CD9" w:rsidRDefault="7AE3B1AB" w:rsidP="7AE3B1AB">
      <w:pPr>
        <w:spacing w:after="0" w:line="240" w:lineRule="auto"/>
        <w:ind w:right="6"/>
        <w:jc w:val="both"/>
        <w:rPr>
          <w:rFonts w:ascii="Times New Roman" w:eastAsia="Times New Roman" w:hAnsi="Times New Roman" w:cs="Times New Roman"/>
          <w:b/>
          <w:bCs/>
        </w:rPr>
      </w:pPr>
      <w:proofErr w:type="gramStart"/>
      <w:r w:rsidRPr="00AE0CD9">
        <w:rPr>
          <w:rFonts w:ascii="Times New Roman" w:eastAsia="Times New Roman" w:hAnsi="Times New Roman" w:cs="Times New Roman"/>
          <w:b/>
          <w:bCs/>
        </w:rPr>
        <w:t>forma</w:t>
      </w:r>
      <w:proofErr w:type="gramEnd"/>
      <w:r w:rsidRPr="00AE0CD9">
        <w:rPr>
          <w:rFonts w:ascii="Times New Roman" w:eastAsia="Times New Roman" w:hAnsi="Times New Roman" w:cs="Times New Roman"/>
          <w:b/>
          <w:bCs/>
        </w:rPr>
        <w:t>, w jakiej podmiot udostępniający zasób będzie uczestniczył w realizacji zamówienia:</w:t>
      </w:r>
    </w:p>
    <w:p w14:paraId="1B377ED6" w14:textId="77777777" w:rsidR="001D396F" w:rsidRPr="00AE0CD9" w:rsidRDefault="001D396F" w:rsidP="001D396F">
      <w:pPr>
        <w:spacing w:after="0" w:line="240" w:lineRule="auto"/>
        <w:ind w:right="6"/>
        <w:jc w:val="both"/>
        <w:rPr>
          <w:rFonts w:ascii="Times New Roman" w:eastAsia="Times New Roman" w:hAnsi="Times New Roman" w:cs="Times New Roman"/>
          <w:b/>
          <w:bCs/>
        </w:rPr>
      </w:pPr>
    </w:p>
    <w:p w14:paraId="3B0990B0" w14:textId="77777777" w:rsidR="001D396F" w:rsidRPr="00AE0CD9" w:rsidRDefault="7AE3B1AB" w:rsidP="7AE3B1AB">
      <w:pPr>
        <w:spacing w:after="0" w:line="240" w:lineRule="auto"/>
        <w:ind w:right="6"/>
        <w:rPr>
          <w:rFonts w:ascii="Times New Roman" w:eastAsia="Times New Roman" w:hAnsi="Times New Roman" w:cs="Times New Roman"/>
        </w:rPr>
      </w:pPr>
      <w:r w:rsidRPr="00AE0CD9">
        <w:rPr>
          <w:rFonts w:ascii="Times New Roman" w:eastAsia="Times New Roman" w:hAnsi="Times New Roman" w:cs="Times New Roman"/>
        </w:rPr>
        <w:t>………………………………………………………..……………………………………………</w:t>
      </w:r>
    </w:p>
    <w:p w14:paraId="79008B92" w14:textId="77777777" w:rsidR="001D396F" w:rsidRPr="00AE0CD9" w:rsidRDefault="7AE3B1AB" w:rsidP="7AE3B1AB">
      <w:pPr>
        <w:spacing w:after="0" w:line="240" w:lineRule="auto"/>
        <w:ind w:right="6"/>
        <w:jc w:val="center"/>
        <w:rPr>
          <w:rFonts w:ascii="Times New Roman" w:eastAsia="Times New Roman" w:hAnsi="Times New Roman" w:cs="Times New Roman"/>
          <w:i/>
          <w:iCs/>
        </w:rPr>
      </w:pPr>
      <w:r w:rsidRPr="00AE0CD9">
        <w:rPr>
          <w:rFonts w:ascii="Times New Roman" w:eastAsia="Times New Roman" w:hAnsi="Times New Roman" w:cs="Times New Roman"/>
          <w:i/>
          <w:iCs/>
        </w:rPr>
        <w:t>(wskazać formę, np. podwykonawstwo, doradztwo lub wymienić inne formy)</w:t>
      </w:r>
    </w:p>
    <w:p w14:paraId="24F765DD" w14:textId="77777777" w:rsidR="001D396F" w:rsidRPr="00AE0CD9" w:rsidRDefault="001D396F" w:rsidP="001D396F">
      <w:pPr>
        <w:spacing w:after="0" w:line="240" w:lineRule="auto"/>
        <w:ind w:right="6"/>
        <w:jc w:val="center"/>
        <w:rPr>
          <w:rFonts w:ascii="Times New Roman" w:eastAsia="Times New Roman" w:hAnsi="Times New Roman" w:cs="Times New Roman"/>
          <w:bCs/>
        </w:rPr>
      </w:pPr>
    </w:p>
    <w:p w14:paraId="420B92A5" w14:textId="77777777" w:rsidR="001D396F" w:rsidRPr="00AE0CD9" w:rsidRDefault="7AE3B1AB" w:rsidP="7AE3B1AB">
      <w:pPr>
        <w:spacing w:after="0" w:line="240" w:lineRule="auto"/>
        <w:ind w:right="6"/>
        <w:rPr>
          <w:rFonts w:ascii="Times New Roman" w:eastAsia="Times New Roman" w:hAnsi="Times New Roman" w:cs="Times New Roman"/>
          <w:b/>
          <w:bCs/>
        </w:rPr>
      </w:pPr>
      <w:proofErr w:type="gramStart"/>
      <w:r w:rsidRPr="00AE0CD9">
        <w:rPr>
          <w:rFonts w:ascii="Times New Roman" w:eastAsia="Times New Roman" w:hAnsi="Times New Roman" w:cs="Times New Roman"/>
          <w:b/>
          <w:bCs/>
        </w:rPr>
        <w:t>stosunek</w:t>
      </w:r>
      <w:proofErr w:type="gramEnd"/>
      <w:r w:rsidRPr="00AE0CD9">
        <w:rPr>
          <w:rFonts w:ascii="Times New Roman" w:eastAsia="Times New Roman" w:hAnsi="Times New Roman" w:cs="Times New Roman"/>
          <w:b/>
          <w:bCs/>
        </w:rPr>
        <w:t xml:space="preserve"> łączący Wykonawcę z podmiotem udostępniającym zasób:</w:t>
      </w:r>
    </w:p>
    <w:p w14:paraId="5105A918" w14:textId="77777777" w:rsidR="001D396F" w:rsidRPr="00AE0CD9" w:rsidRDefault="001D396F" w:rsidP="001D396F">
      <w:pPr>
        <w:spacing w:after="0" w:line="240" w:lineRule="auto"/>
        <w:ind w:right="6"/>
        <w:rPr>
          <w:rFonts w:ascii="Times New Roman" w:eastAsia="Times New Roman" w:hAnsi="Times New Roman" w:cs="Times New Roman"/>
          <w:b/>
          <w:bCs/>
        </w:rPr>
      </w:pPr>
    </w:p>
    <w:p w14:paraId="6134DFCC" w14:textId="77777777" w:rsidR="001D396F" w:rsidRPr="00AE0CD9" w:rsidRDefault="7AE3B1AB" w:rsidP="7AE3B1AB">
      <w:pPr>
        <w:spacing w:after="0" w:line="240" w:lineRule="auto"/>
        <w:ind w:right="6"/>
        <w:rPr>
          <w:rFonts w:ascii="Times New Roman" w:eastAsia="Times New Roman" w:hAnsi="Times New Roman" w:cs="Times New Roman"/>
        </w:rPr>
      </w:pPr>
      <w:r w:rsidRPr="00AE0CD9">
        <w:rPr>
          <w:rFonts w:ascii="Times New Roman" w:eastAsia="Times New Roman" w:hAnsi="Times New Roman" w:cs="Times New Roman"/>
        </w:rPr>
        <w:t>…………………………………………………………………………..………………..……</w:t>
      </w:r>
    </w:p>
    <w:p w14:paraId="447A8C65" w14:textId="77777777" w:rsidR="001D396F" w:rsidRPr="00AE0CD9" w:rsidRDefault="7AE3B1AB" w:rsidP="7AE3B1AB">
      <w:pPr>
        <w:spacing w:after="0" w:line="240" w:lineRule="auto"/>
        <w:ind w:right="6"/>
        <w:jc w:val="center"/>
        <w:rPr>
          <w:rFonts w:ascii="Times New Roman" w:eastAsia="Times New Roman" w:hAnsi="Times New Roman" w:cs="Times New Roman"/>
          <w:i/>
          <w:iCs/>
        </w:rPr>
      </w:pPr>
      <w:r w:rsidRPr="00AE0CD9">
        <w:rPr>
          <w:rFonts w:ascii="Times New Roman" w:eastAsia="Times New Roman" w:hAnsi="Times New Roman" w:cs="Times New Roman"/>
          <w:i/>
          <w:iCs/>
        </w:rPr>
        <w:t>(wskazać charakter stosunku, np. umowa zlecenie, umowa o współpracę, kontrakt)</w:t>
      </w:r>
    </w:p>
    <w:p w14:paraId="2C68DF20" w14:textId="77777777" w:rsidR="001D396F" w:rsidRPr="00AE0CD9" w:rsidRDefault="001D396F" w:rsidP="001D396F">
      <w:pPr>
        <w:spacing w:after="0" w:line="240" w:lineRule="auto"/>
        <w:ind w:right="6"/>
        <w:jc w:val="center"/>
        <w:rPr>
          <w:rFonts w:ascii="Times New Roman" w:eastAsia="Times New Roman" w:hAnsi="Times New Roman" w:cs="Times New Roman"/>
          <w:bCs/>
        </w:rPr>
      </w:pPr>
    </w:p>
    <w:p w14:paraId="4E449FB2" w14:textId="77777777" w:rsidR="001D396F" w:rsidRPr="00AE0CD9" w:rsidRDefault="7AE3B1AB" w:rsidP="7AE3B1AB">
      <w:pPr>
        <w:spacing w:after="0" w:line="240" w:lineRule="auto"/>
        <w:jc w:val="both"/>
        <w:rPr>
          <w:rFonts w:ascii="Times New Roman" w:eastAsia="Times New Roman" w:hAnsi="Times New Roman" w:cs="Times New Roman"/>
          <w:lang w:eastAsia="pl-PL"/>
        </w:rPr>
      </w:pPr>
      <w:r w:rsidRPr="00AE0CD9">
        <w:rPr>
          <w:rFonts w:ascii="Times New Roman" w:eastAsia="Times New Roman" w:hAnsi="Times New Roman" w:cs="Times New Roman"/>
          <w:lang w:eastAsia="pl-PL"/>
        </w:rPr>
        <w:t xml:space="preserve">Oświadczam, że jako podmiot udostępniający zasoby </w:t>
      </w:r>
      <w:r w:rsidRPr="00AE0CD9">
        <w:rPr>
          <w:rFonts w:ascii="Times New Roman" w:eastAsia="Times New Roman" w:hAnsi="Times New Roman" w:cs="Times New Roman"/>
          <w:b/>
          <w:bCs/>
          <w:lang w:eastAsia="pl-PL"/>
        </w:rPr>
        <w:t>nie weźmiemy/weźmiemy</w:t>
      </w:r>
      <w:r w:rsidRPr="00AE0CD9">
        <w:rPr>
          <w:rFonts w:ascii="Times New Roman" w:eastAsia="Times New Roman" w:hAnsi="Times New Roman" w:cs="Times New Roman"/>
          <w:lang w:eastAsia="pl-PL"/>
        </w:rPr>
        <w:t xml:space="preserve"> </w:t>
      </w:r>
      <w:r w:rsidRPr="00AE0CD9">
        <w:rPr>
          <w:rFonts w:ascii="Times New Roman" w:eastAsia="Times New Roman" w:hAnsi="Times New Roman" w:cs="Times New Roman"/>
          <w:i/>
          <w:iCs/>
          <w:lang w:eastAsia="pl-PL"/>
        </w:rPr>
        <w:t xml:space="preserve">(niepotrzebne skreślić) </w:t>
      </w:r>
      <w:r w:rsidRPr="00AE0CD9">
        <w:rPr>
          <w:rFonts w:ascii="Times New Roman" w:eastAsia="Times New Roman" w:hAnsi="Times New Roman" w:cs="Times New Roman"/>
          <w:lang w:eastAsia="pl-PL"/>
        </w:rPr>
        <w:t>udział w realizacji niniejszego zamówienia.</w:t>
      </w:r>
    </w:p>
    <w:p w14:paraId="39AF5E09" w14:textId="77777777" w:rsidR="001D396F" w:rsidRPr="00AE0CD9" w:rsidRDefault="001D396F" w:rsidP="001D396F">
      <w:pPr>
        <w:spacing w:after="0" w:line="240" w:lineRule="auto"/>
        <w:jc w:val="both"/>
        <w:rPr>
          <w:rFonts w:ascii="Times New Roman" w:eastAsia="Times New Roman" w:hAnsi="Times New Roman" w:cs="Times New Roman"/>
          <w:lang w:eastAsia="pl-PL"/>
        </w:rPr>
      </w:pPr>
    </w:p>
    <w:p w14:paraId="17B7481A" w14:textId="77777777" w:rsidR="001D396F" w:rsidRPr="00AE0CD9" w:rsidRDefault="001D396F" w:rsidP="001D396F">
      <w:pPr>
        <w:spacing w:after="0" w:line="240" w:lineRule="auto"/>
        <w:jc w:val="both"/>
        <w:rPr>
          <w:rFonts w:ascii="Times New Roman" w:eastAsia="Times New Roman" w:hAnsi="Times New Roman" w:cs="Times New Roman"/>
          <w:lang w:eastAsia="pl-PL"/>
        </w:rPr>
      </w:pPr>
    </w:p>
    <w:p w14:paraId="6D55D633" w14:textId="77777777" w:rsidR="001D396F" w:rsidRPr="00AE0CD9" w:rsidRDefault="001D396F" w:rsidP="001D396F">
      <w:pPr>
        <w:spacing w:after="0" w:line="240" w:lineRule="auto"/>
        <w:jc w:val="both"/>
        <w:rPr>
          <w:rFonts w:ascii="Times New Roman" w:eastAsia="Times New Roman" w:hAnsi="Times New Roman" w:cs="Times New Roman"/>
          <w:lang w:eastAsia="pl-PL"/>
        </w:rPr>
      </w:pPr>
    </w:p>
    <w:p w14:paraId="11074AAE" w14:textId="77777777" w:rsidR="001D396F" w:rsidRPr="00AE0CD9" w:rsidRDefault="001D396F" w:rsidP="001D396F">
      <w:pPr>
        <w:spacing w:after="0" w:line="240" w:lineRule="auto"/>
        <w:jc w:val="both"/>
        <w:rPr>
          <w:rFonts w:ascii="Times New Roman" w:eastAsia="Times New Roman" w:hAnsi="Times New Roman" w:cs="Times New Roman"/>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1"/>
        <w:gridCol w:w="5222"/>
      </w:tblGrid>
      <w:tr w:rsidR="001D396F" w:rsidRPr="00AE0CD9" w14:paraId="60B230D0" w14:textId="77777777" w:rsidTr="7AE3B1AB">
        <w:trPr>
          <w:trHeight w:val="825"/>
        </w:trPr>
        <w:tc>
          <w:tcPr>
            <w:tcW w:w="3681" w:type="dxa"/>
          </w:tcPr>
          <w:p w14:paraId="5FC8BB44" w14:textId="77777777" w:rsidR="001D396F" w:rsidRPr="00AE0CD9" w:rsidRDefault="001D396F" w:rsidP="004061C0">
            <w:pPr>
              <w:ind w:right="6"/>
              <w:rPr>
                <w:rFonts w:ascii="Times New Roman" w:eastAsia="Times New Roman" w:hAnsi="Times New Roman" w:cs="Times New Roman"/>
                <w:bCs/>
              </w:rPr>
            </w:pPr>
          </w:p>
          <w:p w14:paraId="32C5198A" w14:textId="77777777" w:rsidR="001D396F" w:rsidRPr="00AE0CD9" w:rsidRDefault="001D396F" w:rsidP="004061C0">
            <w:pPr>
              <w:jc w:val="both"/>
              <w:rPr>
                <w:rFonts w:ascii="Times New Roman" w:eastAsia="Times New Roman" w:hAnsi="Times New Roman" w:cs="Times New Roman"/>
                <w:lang w:eastAsia="pl-PL"/>
              </w:rPr>
            </w:pPr>
          </w:p>
        </w:tc>
        <w:tc>
          <w:tcPr>
            <w:tcW w:w="5381" w:type="dxa"/>
          </w:tcPr>
          <w:p w14:paraId="4E7183F2" w14:textId="77777777" w:rsidR="001D396F" w:rsidRPr="00AE0CD9" w:rsidRDefault="7AE3B1AB" w:rsidP="7AE3B1AB">
            <w:pPr>
              <w:tabs>
                <w:tab w:val="left" w:pos="3900"/>
              </w:tabs>
              <w:autoSpaceDE w:val="0"/>
              <w:ind w:right="45"/>
              <w:jc w:val="right"/>
              <w:rPr>
                <w:rFonts w:ascii="Times New Roman" w:eastAsia="Times New Roman" w:hAnsi="Times New Roman" w:cs="Times New Roman"/>
              </w:rPr>
            </w:pPr>
            <w:r w:rsidRPr="00AE0CD9">
              <w:rPr>
                <w:rFonts w:ascii="Times New Roman" w:eastAsia="Times New Roman" w:hAnsi="Times New Roman" w:cs="Times New Roman"/>
              </w:rPr>
              <w:t>……………………………………………</w:t>
            </w:r>
          </w:p>
          <w:p w14:paraId="73DFB952" w14:textId="77777777" w:rsidR="001D396F" w:rsidRPr="00AE0CD9" w:rsidRDefault="7AE3B1AB" w:rsidP="7AE3B1AB">
            <w:pPr>
              <w:autoSpaceDE w:val="0"/>
              <w:ind w:left="6" w:right="45"/>
              <w:jc w:val="right"/>
              <w:rPr>
                <w:rFonts w:ascii="Times New Roman" w:eastAsia="Times New Roman" w:hAnsi="Times New Roman" w:cs="Times New Roman"/>
                <w:b/>
                <w:bCs/>
                <w:lang w:eastAsia="pl-PL"/>
              </w:rPr>
            </w:pPr>
            <w:r w:rsidRPr="00AE0CD9">
              <w:rPr>
                <w:rFonts w:ascii="Times New Roman" w:eastAsia="Times New Roman" w:hAnsi="Times New Roman" w:cs="Times New Roman"/>
                <w:i/>
                <w:iCs/>
              </w:rPr>
              <w:t>(znak graficzny podpisu podmiotu oddającego do dyspozycji zasoby)</w:t>
            </w:r>
          </w:p>
          <w:p w14:paraId="68D579E5" w14:textId="77777777" w:rsidR="001D396F" w:rsidRPr="00AE0CD9" w:rsidRDefault="001D396F" w:rsidP="004061C0">
            <w:pPr>
              <w:jc w:val="both"/>
              <w:rPr>
                <w:rFonts w:ascii="Times New Roman" w:eastAsia="Times New Roman" w:hAnsi="Times New Roman" w:cs="Times New Roman"/>
                <w:i/>
                <w:lang w:eastAsia="pl-PL"/>
              </w:rPr>
            </w:pPr>
          </w:p>
        </w:tc>
      </w:tr>
    </w:tbl>
    <w:p w14:paraId="2F07879C" w14:textId="77777777" w:rsidR="001D396F" w:rsidRPr="00AE0CD9" w:rsidRDefault="001D396F" w:rsidP="001D396F">
      <w:pPr>
        <w:spacing w:after="0" w:line="240" w:lineRule="auto"/>
        <w:jc w:val="both"/>
        <w:rPr>
          <w:rFonts w:ascii="Times New Roman" w:eastAsia="Times New Roman" w:hAnsi="Times New Roman" w:cs="Times New Roman"/>
          <w:b/>
          <w:bCs/>
          <w:lang w:eastAsia="pl-PL"/>
        </w:rPr>
      </w:pPr>
    </w:p>
    <w:p w14:paraId="4EEA42AA" w14:textId="77777777" w:rsidR="001D396F" w:rsidRPr="00AE0CD9" w:rsidRDefault="7AE3B1AB" w:rsidP="7AE3B1AB">
      <w:pPr>
        <w:spacing w:after="0" w:line="240" w:lineRule="auto"/>
        <w:jc w:val="both"/>
        <w:rPr>
          <w:rFonts w:ascii="Times New Roman" w:eastAsia="Times New Roman" w:hAnsi="Times New Roman" w:cs="Times New Roman"/>
          <w:b/>
          <w:bCs/>
          <w:lang w:eastAsia="pl-PL"/>
        </w:rPr>
      </w:pPr>
      <w:r w:rsidRPr="00AE0CD9">
        <w:rPr>
          <w:rFonts w:ascii="Times New Roman" w:eastAsia="Times New Roman" w:hAnsi="Times New Roman" w:cs="Times New Roman"/>
          <w:b/>
          <w:bCs/>
          <w:lang w:eastAsia="pl-PL"/>
        </w:rPr>
        <w:t>UWAGA: Powyższe zobowiązanie musi być złożone w formie oryginału i podpisane przez podmiot udostępniający zasób.</w:t>
      </w:r>
    </w:p>
    <w:p w14:paraId="0C0C492E" w14:textId="77777777" w:rsidR="001D396F" w:rsidRPr="00AE0CD9" w:rsidRDefault="001D396F" w:rsidP="001D396F">
      <w:pPr>
        <w:spacing w:after="0" w:line="240" w:lineRule="auto"/>
        <w:jc w:val="both"/>
        <w:rPr>
          <w:rFonts w:ascii="Times New Roman" w:eastAsia="Calibri" w:hAnsi="Times New Roman" w:cs="Times New Roman"/>
          <w:b/>
          <w:u w:val="single"/>
        </w:rPr>
      </w:pPr>
    </w:p>
    <w:p w14:paraId="58B40774" w14:textId="7EEE23BA" w:rsidR="001D396F" w:rsidRPr="00AE0CD9" w:rsidRDefault="001D396F" w:rsidP="001D396F">
      <w:pPr>
        <w:spacing w:after="0" w:line="240" w:lineRule="auto"/>
        <w:ind w:right="363"/>
        <w:jc w:val="both"/>
        <w:rPr>
          <w:rFonts w:ascii="Times New Roman" w:hAnsi="Times New Roman" w:cs="Times New Roman"/>
          <w:b/>
          <w:i/>
          <w:spacing w:val="-6"/>
        </w:rPr>
      </w:pPr>
    </w:p>
    <w:p w14:paraId="5A018843" w14:textId="0CC74575" w:rsidR="00893122" w:rsidRPr="00AE0CD9" w:rsidRDefault="001D396F" w:rsidP="7AE3B1AB">
      <w:pPr>
        <w:spacing w:after="0" w:line="240" w:lineRule="auto"/>
        <w:ind w:right="363"/>
        <w:jc w:val="center"/>
        <w:rPr>
          <w:rFonts w:ascii="Times New Roman" w:hAnsi="Times New Roman" w:cs="Times New Roman"/>
          <w:b/>
          <w:bCs/>
          <w:u w:val="single"/>
        </w:rPr>
        <w:sectPr w:rsidR="00893122" w:rsidRPr="00AE0CD9" w:rsidSect="00500908">
          <w:type w:val="continuous"/>
          <w:pgSz w:w="11906" w:h="16838"/>
          <w:pgMar w:top="1418" w:right="1418" w:bottom="1418" w:left="1985" w:header="709" w:footer="709" w:gutter="0"/>
          <w:cols w:space="708"/>
          <w:docGrid w:linePitch="360"/>
        </w:sectPr>
      </w:pPr>
      <w:r w:rsidRPr="00AE0CD9">
        <w:rPr>
          <w:rFonts w:ascii="Times New Roman" w:hAnsi="Times New Roman" w:cs="Times New Roman"/>
          <w:b/>
          <w:bCs/>
          <w:i/>
          <w:iCs/>
          <w:spacing w:val="-6"/>
          <w:u w:val="single"/>
        </w:rPr>
        <w:t xml:space="preserve">Załącznik nr 4 do SWZ należy złożyć wraz z </w:t>
      </w:r>
      <w:proofErr w:type="gramStart"/>
      <w:r w:rsidRPr="00AE0CD9">
        <w:rPr>
          <w:rFonts w:ascii="Times New Roman" w:hAnsi="Times New Roman" w:cs="Times New Roman"/>
          <w:b/>
          <w:bCs/>
          <w:i/>
          <w:iCs/>
          <w:spacing w:val="-6"/>
          <w:u w:val="single"/>
        </w:rPr>
        <w:t>ofertą (jeżeli</w:t>
      </w:r>
      <w:proofErr w:type="gramEnd"/>
      <w:r w:rsidRPr="00AE0CD9">
        <w:rPr>
          <w:rFonts w:ascii="Times New Roman" w:hAnsi="Times New Roman" w:cs="Times New Roman"/>
          <w:b/>
          <w:bCs/>
          <w:i/>
          <w:iCs/>
          <w:spacing w:val="-6"/>
          <w:u w:val="single"/>
        </w:rPr>
        <w:t xml:space="preserve"> dotyczy)</w:t>
      </w:r>
      <w:r w:rsidRPr="00AE0CD9">
        <w:rPr>
          <w:rFonts w:ascii="Times New Roman" w:hAnsi="Times New Roman" w:cs="Times New Roman"/>
          <w:b/>
          <w:bCs/>
          <w:i/>
          <w:iCs/>
          <w:u w:val="single"/>
        </w:rPr>
        <w:t>.</w:t>
      </w:r>
    </w:p>
    <w:p w14:paraId="205BDD8C" w14:textId="6EA2E7EF" w:rsidR="00893122" w:rsidRPr="00AE0CD9" w:rsidRDefault="7AE3B1AB" w:rsidP="7AE3B1AB">
      <w:pPr>
        <w:jc w:val="right"/>
        <w:rPr>
          <w:rFonts w:ascii="Times New Roman" w:eastAsia="Calibri" w:hAnsi="Times New Roman" w:cs="Times New Roman"/>
        </w:rPr>
      </w:pPr>
      <w:r w:rsidRPr="00AE0CD9">
        <w:rPr>
          <w:rFonts w:ascii="Times New Roman" w:eastAsia="Calibri" w:hAnsi="Times New Roman" w:cs="Times New Roman"/>
          <w:b/>
          <w:bCs/>
        </w:rPr>
        <w:t>Załącznik nr 5 do SWZ</w:t>
      </w:r>
    </w:p>
    <w:p w14:paraId="17F7CE2E" w14:textId="77777777" w:rsidR="00594380" w:rsidRPr="00AE0CD9" w:rsidRDefault="00594380" w:rsidP="00893122">
      <w:pPr>
        <w:jc w:val="center"/>
        <w:rPr>
          <w:rFonts w:ascii="Times New Roman" w:hAnsi="Times New Roman" w:cs="Times New Roman"/>
          <w:b/>
          <w:snapToGrid w:val="0"/>
        </w:rPr>
      </w:pPr>
    </w:p>
    <w:p w14:paraId="7F4F002C" w14:textId="0FF07CFE" w:rsidR="00893122" w:rsidRPr="00AE0CD9" w:rsidRDefault="00893122" w:rsidP="7AE3B1AB">
      <w:pPr>
        <w:jc w:val="center"/>
        <w:rPr>
          <w:rFonts w:ascii="Times New Roman" w:eastAsia="Times New Roman" w:hAnsi="Times New Roman" w:cs="Times New Roman"/>
          <w:b/>
          <w:bCs/>
        </w:rPr>
      </w:pPr>
      <w:r w:rsidRPr="00AE0CD9">
        <w:rPr>
          <w:rFonts w:ascii="Times New Roman" w:hAnsi="Times New Roman" w:cs="Times New Roman"/>
          <w:b/>
          <w:bCs/>
          <w:snapToGrid w:val="0"/>
        </w:rPr>
        <w:t>W</w:t>
      </w:r>
      <w:r w:rsidRPr="00AE0CD9">
        <w:rPr>
          <w:rFonts w:ascii="Times New Roman" w:hAnsi="Times New Roman" w:cs="Times New Roman"/>
          <w:b/>
          <w:bCs/>
        </w:rPr>
        <w:t>YKAZ WYKONANYCH LUB WYKONYWANYCH USŁUG Z OSTATNICH TRZECH LAT</w:t>
      </w:r>
    </w:p>
    <w:p w14:paraId="14C6A0A8" w14:textId="77777777" w:rsidR="00893122" w:rsidRPr="00AE0CD9" w:rsidRDefault="00893122" w:rsidP="00893122">
      <w:pPr>
        <w:jc w:val="center"/>
        <w:rPr>
          <w:rFonts w:ascii="Times New Roman" w:hAnsi="Times New Roman" w:cs="Times New Roman"/>
          <w:i/>
        </w:rPr>
      </w:pPr>
    </w:p>
    <w:p w14:paraId="08B0EEA9" w14:textId="7E6F737E" w:rsidR="00893122" w:rsidRPr="00AE0CD9" w:rsidRDefault="00893122" w:rsidP="7AE3B1AB">
      <w:pPr>
        <w:ind w:right="-30"/>
        <w:jc w:val="center"/>
        <w:rPr>
          <w:rFonts w:ascii="Times New Roman" w:hAnsi="Times New Roman" w:cs="Times New Roman"/>
        </w:rPr>
      </w:pPr>
      <w:r w:rsidRPr="00AE0CD9">
        <w:rPr>
          <w:rFonts w:ascii="Times New Roman" w:hAnsi="Times New Roman" w:cs="Times New Roman"/>
        </w:rPr>
        <w:t xml:space="preserve">Przystępując do udziału w postępowaniu o udzielenie zamówienia publicznego prowadzonego w trybie podstawowym bez przeprowadzenia negocjacji </w:t>
      </w:r>
      <w:r w:rsidRPr="00AE0CD9">
        <w:rPr>
          <w:rFonts w:ascii="Times New Roman" w:hAnsi="Times New Roman" w:cs="Times New Roman"/>
          <w:spacing w:val="-2"/>
        </w:rPr>
        <w:t xml:space="preserve">przedkładamy wykaz usług </w:t>
      </w:r>
      <w:r w:rsidRPr="00AE0CD9">
        <w:rPr>
          <w:rFonts w:ascii="Times New Roman" w:hAnsi="Times New Roman" w:cs="Times New Roman"/>
        </w:rPr>
        <w:t xml:space="preserve">obejmujący swoim </w:t>
      </w:r>
      <w:proofErr w:type="gramStart"/>
      <w:r w:rsidRPr="00AE0CD9">
        <w:rPr>
          <w:rFonts w:ascii="Times New Roman" w:hAnsi="Times New Roman" w:cs="Times New Roman"/>
        </w:rPr>
        <w:t>zakresem co</w:t>
      </w:r>
      <w:proofErr w:type="gramEnd"/>
      <w:r w:rsidRPr="00AE0CD9">
        <w:rPr>
          <w:rFonts w:ascii="Times New Roman" w:hAnsi="Times New Roman" w:cs="Times New Roman"/>
        </w:rPr>
        <w:t xml:space="preserve"> najmniej dwie usługi polegające na świadczeniu usług odpowiadających swoim rodzajem przedmiotowi zamówienia o wartości nie mniejszej niż 100 000,00 zł brutto każda.</w:t>
      </w:r>
    </w:p>
    <w:tbl>
      <w:tblPr>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5"/>
        <w:gridCol w:w="2693"/>
        <w:gridCol w:w="2197"/>
        <w:gridCol w:w="2197"/>
        <w:gridCol w:w="3993"/>
      </w:tblGrid>
      <w:tr w:rsidR="00893122" w:rsidRPr="00AE0CD9" w14:paraId="0E343411" w14:textId="77777777" w:rsidTr="7AE3B1AB">
        <w:tc>
          <w:tcPr>
            <w:tcW w:w="3936" w:type="dxa"/>
            <w:vMerge w:val="restart"/>
            <w:tcBorders>
              <w:top w:val="single" w:sz="4" w:space="0" w:color="auto"/>
              <w:left w:val="single" w:sz="4" w:space="0" w:color="auto"/>
              <w:bottom w:val="single" w:sz="4" w:space="0" w:color="auto"/>
              <w:right w:val="single" w:sz="4" w:space="0" w:color="auto"/>
            </w:tcBorders>
            <w:vAlign w:val="center"/>
          </w:tcPr>
          <w:p w14:paraId="06C081BF" w14:textId="77777777" w:rsidR="00893122" w:rsidRPr="00AE0CD9" w:rsidRDefault="00893122">
            <w:pPr>
              <w:spacing w:line="256" w:lineRule="auto"/>
              <w:ind w:left="33" w:hanging="33"/>
              <w:jc w:val="center"/>
              <w:rPr>
                <w:rFonts w:ascii="Times New Roman" w:hAnsi="Times New Roman" w:cs="Times New Roman"/>
                <w:b/>
                <w:bCs/>
              </w:rPr>
            </w:pPr>
          </w:p>
          <w:p w14:paraId="223E2048" w14:textId="77777777" w:rsidR="00893122" w:rsidRPr="00AE0CD9" w:rsidRDefault="7AE3B1AB" w:rsidP="7AE3B1AB">
            <w:pPr>
              <w:spacing w:line="256" w:lineRule="auto"/>
              <w:ind w:left="33" w:hanging="33"/>
              <w:jc w:val="center"/>
              <w:rPr>
                <w:rFonts w:ascii="Times New Roman" w:hAnsi="Times New Roman" w:cs="Times New Roman"/>
                <w:b/>
                <w:bCs/>
              </w:rPr>
            </w:pPr>
            <w:r w:rsidRPr="00AE0CD9">
              <w:rPr>
                <w:rFonts w:ascii="Times New Roman" w:hAnsi="Times New Roman" w:cs="Times New Roman"/>
                <w:b/>
                <w:bCs/>
              </w:rPr>
              <w:t>Przedmiot realizacji usługi (nazwa)</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14:paraId="44691DDB" w14:textId="77777777" w:rsidR="00893122" w:rsidRPr="00AE0CD9" w:rsidRDefault="00893122">
            <w:pPr>
              <w:spacing w:line="256" w:lineRule="auto"/>
              <w:ind w:left="33" w:hanging="33"/>
              <w:jc w:val="center"/>
              <w:rPr>
                <w:rFonts w:ascii="Times New Roman" w:hAnsi="Times New Roman" w:cs="Times New Roman"/>
                <w:b/>
                <w:bCs/>
              </w:rPr>
            </w:pPr>
          </w:p>
          <w:p w14:paraId="0FAB4124" w14:textId="77777777" w:rsidR="00893122" w:rsidRPr="00AE0CD9" w:rsidRDefault="7AE3B1AB" w:rsidP="7AE3B1AB">
            <w:pPr>
              <w:spacing w:line="256" w:lineRule="auto"/>
              <w:ind w:left="33" w:hanging="33"/>
              <w:jc w:val="center"/>
              <w:rPr>
                <w:rFonts w:ascii="Times New Roman" w:hAnsi="Times New Roman" w:cs="Times New Roman"/>
                <w:b/>
                <w:bCs/>
              </w:rPr>
            </w:pPr>
            <w:r w:rsidRPr="00AE0CD9">
              <w:rPr>
                <w:rFonts w:ascii="Times New Roman" w:hAnsi="Times New Roman" w:cs="Times New Roman"/>
                <w:b/>
                <w:bCs/>
              </w:rPr>
              <w:t>Wartość usługi brutto</w:t>
            </w:r>
          </w:p>
        </w:tc>
        <w:tc>
          <w:tcPr>
            <w:tcW w:w="4396" w:type="dxa"/>
            <w:gridSpan w:val="2"/>
            <w:tcBorders>
              <w:top w:val="single" w:sz="4" w:space="0" w:color="auto"/>
              <w:left w:val="single" w:sz="4" w:space="0" w:color="auto"/>
              <w:bottom w:val="single" w:sz="4" w:space="0" w:color="auto"/>
              <w:right w:val="single" w:sz="4" w:space="0" w:color="auto"/>
            </w:tcBorders>
            <w:vAlign w:val="center"/>
            <w:hideMark/>
          </w:tcPr>
          <w:p w14:paraId="37EEA8BE" w14:textId="77777777" w:rsidR="00893122" w:rsidRPr="00AE0CD9" w:rsidRDefault="7AE3B1AB" w:rsidP="7AE3B1AB">
            <w:pPr>
              <w:spacing w:line="256" w:lineRule="auto"/>
              <w:ind w:left="33" w:hanging="33"/>
              <w:jc w:val="center"/>
              <w:rPr>
                <w:rFonts w:ascii="Times New Roman" w:hAnsi="Times New Roman" w:cs="Times New Roman"/>
                <w:b/>
                <w:bCs/>
              </w:rPr>
            </w:pPr>
            <w:r w:rsidRPr="00AE0CD9">
              <w:rPr>
                <w:rFonts w:ascii="Times New Roman" w:hAnsi="Times New Roman" w:cs="Times New Roman"/>
                <w:b/>
                <w:bCs/>
              </w:rPr>
              <w:t>Termin wykonania zamówienia</w:t>
            </w:r>
          </w:p>
        </w:tc>
        <w:tc>
          <w:tcPr>
            <w:tcW w:w="3995" w:type="dxa"/>
            <w:vMerge w:val="restart"/>
            <w:tcBorders>
              <w:top w:val="single" w:sz="4" w:space="0" w:color="auto"/>
              <w:left w:val="single" w:sz="4" w:space="0" w:color="auto"/>
              <w:bottom w:val="single" w:sz="4" w:space="0" w:color="auto"/>
              <w:right w:val="single" w:sz="4" w:space="0" w:color="auto"/>
            </w:tcBorders>
            <w:vAlign w:val="center"/>
            <w:hideMark/>
          </w:tcPr>
          <w:p w14:paraId="59CC505F" w14:textId="77777777" w:rsidR="00893122" w:rsidRPr="00AE0CD9" w:rsidRDefault="7AE3B1AB" w:rsidP="7AE3B1AB">
            <w:pPr>
              <w:spacing w:line="256" w:lineRule="auto"/>
              <w:ind w:left="33" w:hanging="33"/>
              <w:jc w:val="center"/>
              <w:rPr>
                <w:rFonts w:ascii="Times New Roman" w:hAnsi="Times New Roman" w:cs="Times New Roman"/>
                <w:b/>
                <w:bCs/>
              </w:rPr>
            </w:pPr>
            <w:r w:rsidRPr="00AE0CD9">
              <w:rPr>
                <w:rFonts w:ascii="Times New Roman" w:hAnsi="Times New Roman" w:cs="Times New Roman"/>
                <w:b/>
                <w:bCs/>
              </w:rPr>
              <w:t xml:space="preserve">Podmiot, na </w:t>
            </w:r>
            <w:proofErr w:type="gramStart"/>
            <w:r w:rsidRPr="00AE0CD9">
              <w:rPr>
                <w:rFonts w:ascii="Times New Roman" w:hAnsi="Times New Roman" w:cs="Times New Roman"/>
                <w:b/>
                <w:bCs/>
              </w:rPr>
              <w:t>rzecz którego</w:t>
            </w:r>
            <w:proofErr w:type="gramEnd"/>
            <w:r w:rsidRPr="00AE0CD9">
              <w:rPr>
                <w:rFonts w:ascii="Times New Roman" w:hAnsi="Times New Roman" w:cs="Times New Roman"/>
                <w:b/>
                <w:bCs/>
              </w:rPr>
              <w:t xml:space="preserve"> usługa została wykonana (nazwa /adres Zamawiającego)</w:t>
            </w:r>
          </w:p>
        </w:tc>
      </w:tr>
      <w:tr w:rsidR="00893122" w:rsidRPr="00AE0CD9" w14:paraId="0EAB434E" w14:textId="77777777" w:rsidTr="7AE3B1AB">
        <w:trPr>
          <w:trHeight w:val="640"/>
        </w:trPr>
        <w:tc>
          <w:tcPr>
            <w:tcW w:w="3936" w:type="dxa"/>
            <w:vMerge/>
            <w:tcBorders>
              <w:top w:val="single" w:sz="4" w:space="0" w:color="auto"/>
              <w:left w:val="single" w:sz="4" w:space="0" w:color="auto"/>
              <w:bottom w:val="single" w:sz="4" w:space="0" w:color="auto"/>
              <w:right w:val="single" w:sz="4" w:space="0" w:color="auto"/>
            </w:tcBorders>
            <w:vAlign w:val="center"/>
            <w:hideMark/>
          </w:tcPr>
          <w:p w14:paraId="03BE24B4" w14:textId="77777777" w:rsidR="00893122" w:rsidRPr="00AE0CD9" w:rsidRDefault="00893122">
            <w:pPr>
              <w:spacing w:line="256" w:lineRule="auto"/>
              <w:rPr>
                <w:rFonts w:ascii="Times New Roman" w:eastAsia="Times New Roman" w:hAnsi="Times New Roman" w:cs="Times New Roman"/>
                <w:b/>
                <w:color w:val="00000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3092CD88" w14:textId="77777777" w:rsidR="00893122" w:rsidRPr="00AE0CD9" w:rsidRDefault="00893122">
            <w:pPr>
              <w:spacing w:line="256" w:lineRule="auto"/>
              <w:rPr>
                <w:rFonts w:ascii="Times New Roman" w:eastAsia="Times New Roman" w:hAnsi="Times New Roman" w:cs="Times New Roman"/>
                <w:b/>
                <w:bCs/>
                <w:color w:val="000000"/>
              </w:rPr>
            </w:pPr>
          </w:p>
        </w:tc>
        <w:tc>
          <w:tcPr>
            <w:tcW w:w="2198" w:type="dxa"/>
            <w:tcBorders>
              <w:top w:val="single" w:sz="4" w:space="0" w:color="auto"/>
              <w:left w:val="single" w:sz="4" w:space="0" w:color="auto"/>
              <w:bottom w:val="single" w:sz="4" w:space="0" w:color="auto"/>
              <w:right w:val="single" w:sz="4" w:space="0" w:color="auto"/>
            </w:tcBorders>
            <w:vAlign w:val="center"/>
            <w:hideMark/>
          </w:tcPr>
          <w:p w14:paraId="0AE3A078" w14:textId="77777777" w:rsidR="00893122" w:rsidRPr="00AE0CD9" w:rsidRDefault="7AE3B1AB" w:rsidP="7AE3B1AB">
            <w:pPr>
              <w:spacing w:line="256" w:lineRule="auto"/>
              <w:ind w:left="33" w:hanging="33"/>
              <w:jc w:val="center"/>
              <w:rPr>
                <w:rFonts w:ascii="Times New Roman" w:hAnsi="Times New Roman" w:cs="Times New Roman"/>
                <w:b/>
                <w:bCs/>
              </w:rPr>
            </w:pPr>
            <w:r w:rsidRPr="00AE0CD9">
              <w:rPr>
                <w:rFonts w:ascii="Times New Roman" w:hAnsi="Times New Roman" w:cs="Times New Roman"/>
                <w:b/>
                <w:bCs/>
              </w:rPr>
              <w:t>Rozpoczęcia</w:t>
            </w:r>
            <w:r w:rsidR="00893122" w:rsidRPr="00AE0CD9">
              <w:rPr>
                <w:rFonts w:ascii="Times New Roman" w:hAnsi="Times New Roman" w:cs="Times New Roman"/>
              </w:rPr>
              <w:br/>
            </w:r>
            <w:r w:rsidRPr="00AE0CD9">
              <w:rPr>
                <w:rFonts w:ascii="Times New Roman" w:hAnsi="Times New Roman" w:cs="Times New Roman"/>
                <w:b/>
                <w:bCs/>
              </w:rPr>
              <w:t>(m-ca, rok)</w:t>
            </w:r>
          </w:p>
        </w:tc>
        <w:tc>
          <w:tcPr>
            <w:tcW w:w="2198" w:type="dxa"/>
            <w:tcBorders>
              <w:top w:val="single" w:sz="4" w:space="0" w:color="auto"/>
              <w:left w:val="single" w:sz="4" w:space="0" w:color="auto"/>
              <w:bottom w:val="single" w:sz="4" w:space="0" w:color="auto"/>
              <w:right w:val="single" w:sz="4" w:space="0" w:color="auto"/>
            </w:tcBorders>
            <w:vAlign w:val="center"/>
            <w:hideMark/>
          </w:tcPr>
          <w:p w14:paraId="598FC8B3" w14:textId="77777777" w:rsidR="00893122" w:rsidRPr="00AE0CD9" w:rsidRDefault="7AE3B1AB" w:rsidP="7AE3B1AB">
            <w:pPr>
              <w:spacing w:line="256" w:lineRule="auto"/>
              <w:ind w:left="33" w:hanging="33"/>
              <w:jc w:val="center"/>
              <w:rPr>
                <w:rFonts w:ascii="Times New Roman" w:hAnsi="Times New Roman" w:cs="Times New Roman"/>
                <w:b/>
                <w:bCs/>
              </w:rPr>
            </w:pPr>
            <w:proofErr w:type="gramStart"/>
            <w:r w:rsidRPr="00AE0CD9">
              <w:rPr>
                <w:rFonts w:ascii="Times New Roman" w:hAnsi="Times New Roman" w:cs="Times New Roman"/>
                <w:b/>
                <w:bCs/>
              </w:rPr>
              <w:t>zakończenia</w:t>
            </w:r>
            <w:proofErr w:type="gramEnd"/>
            <w:r w:rsidRPr="00AE0CD9">
              <w:rPr>
                <w:rFonts w:ascii="Times New Roman" w:hAnsi="Times New Roman" w:cs="Times New Roman"/>
                <w:b/>
                <w:bCs/>
              </w:rPr>
              <w:t xml:space="preserve"> </w:t>
            </w:r>
            <w:r w:rsidR="00893122" w:rsidRPr="00AE0CD9">
              <w:rPr>
                <w:rFonts w:ascii="Times New Roman" w:hAnsi="Times New Roman" w:cs="Times New Roman"/>
              </w:rPr>
              <w:br/>
            </w:r>
            <w:r w:rsidRPr="00AE0CD9">
              <w:rPr>
                <w:rFonts w:ascii="Times New Roman" w:hAnsi="Times New Roman" w:cs="Times New Roman"/>
                <w:b/>
                <w:bCs/>
              </w:rPr>
              <w:t>(m-c, rok)</w:t>
            </w:r>
          </w:p>
        </w:tc>
        <w:tc>
          <w:tcPr>
            <w:tcW w:w="3995" w:type="dxa"/>
            <w:vMerge/>
            <w:tcBorders>
              <w:top w:val="single" w:sz="4" w:space="0" w:color="auto"/>
              <w:left w:val="single" w:sz="4" w:space="0" w:color="auto"/>
              <w:bottom w:val="single" w:sz="4" w:space="0" w:color="auto"/>
              <w:right w:val="single" w:sz="4" w:space="0" w:color="auto"/>
            </w:tcBorders>
            <w:vAlign w:val="center"/>
            <w:hideMark/>
          </w:tcPr>
          <w:p w14:paraId="7C136233" w14:textId="77777777" w:rsidR="00893122" w:rsidRPr="00AE0CD9" w:rsidRDefault="00893122">
            <w:pPr>
              <w:spacing w:line="256" w:lineRule="auto"/>
              <w:rPr>
                <w:rFonts w:ascii="Times New Roman" w:eastAsia="Times New Roman" w:hAnsi="Times New Roman" w:cs="Times New Roman"/>
                <w:b/>
                <w:bCs/>
                <w:color w:val="000000"/>
              </w:rPr>
            </w:pPr>
          </w:p>
        </w:tc>
      </w:tr>
      <w:tr w:rsidR="00893122" w:rsidRPr="00AE0CD9" w14:paraId="5805387D" w14:textId="77777777" w:rsidTr="7AE3B1AB">
        <w:trPr>
          <w:trHeight w:val="705"/>
        </w:trPr>
        <w:tc>
          <w:tcPr>
            <w:tcW w:w="3936" w:type="dxa"/>
            <w:tcBorders>
              <w:top w:val="single" w:sz="4" w:space="0" w:color="auto"/>
              <w:left w:val="single" w:sz="4" w:space="0" w:color="auto"/>
              <w:bottom w:val="single" w:sz="4" w:space="0" w:color="auto"/>
              <w:right w:val="single" w:sz="4" w:space="0" w:color="auto"/>
            </w:tcBorders>
            <w:vAlign w:val="center"/>
            <w:hideMark/>
          </w:tcPr>
          <w:p w14:paraId="5B41B5B7" w14:textId="77777777" w:rsidR="00893122" w:rsidRPr="00AE0CD9" w:rsidRDefault="00893122">
            <w:pPr>
              <w:rPr>
                <w:rFonts w:ascii="Times New Roman" w:hAnsi="Times New Roman" w:cs="Times New Roman"/>
                <w:b/>
                <w:bCs/>
              </w:rPr>
            </w:pPr>
          </w:p>
        </w:tc>
        <w:tc>
          <w:tcPr>
            <w:tcW w:w="2694" w:type="dxa"/>
            <w:tcBorders>
              <w:top w:val="single" w:sz="4" w:space="0" w:color="auto"/>
              <w:left w:val="single" w:sz="4" w:space="0" w:color="auto"/>
              <w:bottom w:val="single" w:sz="4" w:space="0" w:color="auto"/>
              <w:right w:val="single" w:sz="4" w:space="0" w:color="auto"/>
            </w:tcBorders>
            <w:vAlign w:val="center"/>
          </w:tcPr>
          <w:p w14:paraId="02E51808" w14:textId="77777777" w:rsidR="00893122" w:rsidRPr="00AE0CD9" w:rsidRDefault="00893122">
            <w:pPr>
              <w:autoSpaceDE w:val="0"/>
              <w:autoSpaceDN w:val="0"/>
              <w:adjustRightInd w:val="0"/>
              <w:spacing w:line="256" w:lineRule="auto"/>
              <w:jc w:val="center"/>
              <w:rPr>
                <w:rFonts w:ascii="Times New Roman" w:eastAsia="SimSun" w:hAnsi="Times New Roman" w:cs="Times New Roman"/>
                <w:color w:val="000000"/>
                <w:lang w:eastAsia="zh-CN"/>
              </w:rPr>
            </w:pPr>
          </w:p>
        </w:tc>
        <w:tc>
          <w:tcPr>
            <w:tcW w:w="2198" w:type="dxa"/>
            <w:tcBorders>
              <w:top w:val="single" w:sz="4" w:space="0" w:color="auto"/>
              <w:left w:val="single" w:sz="4" w:space="0" w:color="auto"/>
              <w:bottom w:val="single" w:sz="4" w:space="0" w:color="auto"/>
              <w:right w:val="single" w:sz="4" w:space="0" w:color="auto"/>
            </w:tcBorders>
            <w:vAlign w:val="center"/>
          </w:tcPr>
          <w:p w14:paraId="29D7A99F" w14:textId="77777777" w:rsidR="00893122" w:rsidRPr="00AE0CD9" w:rsidRDefault="00893122">
            <w:pPr>
              <w:spacing w:line="256" w:lineRule="auto"/>
              <w:jc w:val="center"/>
              <w:rPr>
                <w:rFonts w:ascii="Times New Roman" w:eastAsia="Times New Roman" w:hAnsi="Times New Roman" w:cs="Times New Roman"/>
                <w:b/>
              </w:rPr>
            </w:pPr>
          </w:p>
        </w:tc>
        <w:tc>
          <w:tcPr>
            <w:tcW w:w="2198" w:type="dxa"/>
            <w:tcBorders>
              <w:top w:val="single" w:sz="4" w:space="0" w:color="auto"/>
              <w:left w:val="single" w:sz="4" w:space="0" w:color="auto"/>
              <w:bottom w:val="single" w:sz="4" w:space="0" w:color="auto"/>
              <w:right w:val="single" w:sz="4" w:space="0" w:color="auto"/>
            </w:tcBorders>
            <w:vAlign w:val="center"/>
          </w:tcPr>
          <w:p w14:paraId="519313E0" w14:textId="77777777" w:rsidR="00893122" w:rsidRPr="00AE0CD9" w:rsidRDefault="00893122">
            <w:pPr>
              <w:spacing w:line="256" w:lineRule="auto"/>
              <w:jc w:val="center"/>
              <w:rPr>
                <w:rFonts w:ascii="Times New Roman" w:hAnsi="Times New Roman" w:cs="Times New Roman"/>
                <w:b/>
              </w:rPr>
            </w:pPr>
          </w:p>
        </w:tc>
        <w:tc>
          <w:tcPr>
            <w:tcW w:w="3995" w:type="dxa"/>
            <w:tcBorders>
              <w:top w:val="single" w:sz="4" w:space="0" w:color="auto"/>
              <w:left w:val="single" w:sz="4" w:space="0" w:color="auto"/>
              <w:bottom w:val="single" w:sz="4" w:space="0" w:color="auto"/>
              <w:right w:val="single" w:sz="4" w:space="0" w:color="auto"/>
            </w:tcBorders>
            <w:vAlign w:val="center"/>
          </w:tcPr>
          <w:p w14:paraId="126E646D" w14:textId="77777777" w:rsidR="00893122" w:rsidRPr="00AE0CD9" w:rsidRDefault="00893122">
            <w:pPr>
              <w:spacing w:line="256" w:lineRule="auto"/>
              <w:jc w:val="center"/>
              <w:rPr>
                <w:rFonts w:ascii="Times New Roman" w:hAnsi="Times New Roman" w:cs="Times New Roman"/>
                <w:b/>
              </w:rPr>
            </w:pPr>
          </w:p>
          <w:p w14:paraId="300F5A3A" w14:textId="77777777" w:rsidR="00893122" w:rsidRPr="00AE0CD9" w:rsidRDefault="00893122">
            <w:pPr>
              <w:spacing w:line="256" w:lineRule="auto"/>
              <w:jc w:val="center"/>
              <w:rPr>
                <w:rFonts w:ascii="Times New Roman" w:hAnsi="Times New Roman" w:cs="Times New Roman"/>
                <w:b/>
              </w:rPr>
            </w:pPr>
          </w:p>
        </w:tc>
      </w:tr>
      <w:tr w:rsidR="00893122" w:rsidRPr="00AE0CD9" w14:paraId="791818E3" w14:textId="77777777" w:rsidTr="7AE3B1AB">
        <w:trPr>
          <w:trHeight w:val="734"/>
        </w:trPr>
        <w:tc>
          <w:tcPr>
            <w:tcW w:w="3936" w:type="dxa"/>
            <w:tcBorders>
              <w:top w:val="single" w:sz="4" w:space="0" w:color="auto"/>
              <w:left w:val="single" w:sz="4" w:space="0" w:color="auto"/>
              <w:bottom w:val="single" w:sz="4" w:space="0" w:color="auto"/>
              <w:right w:val="single" w:sz="4" w:space="0" w:color="auto"/>
            </w:tcBorders>
            <w:vAlign w:val="center"/>
          </w:tcPr>
          <w:p w14:paraId="5B54EFF2" w14:textId="77777777" w:rsidR="00893122" w:rsidRPr="00AE0CD9" w:rsidRDefault="00893122">
            <w:pPr>
              <w:spacing w:line="256" w:lineRule="auto"/>
              <w:jc w:val="center"/>
              <w:rPr>
                <w:rFonts w:ascii="Times New Roman" w:hAnsi="Times New Roman" w:cs="Times New Roman"/>
                <w:b/>
              </w:rPr>
            </w:pPr>
          </w:p>
        </w:tc>
        <w:tc>
          <w:tcPr>
            <w:tcW w:w="2694" w:type="dxa"/>
            <w:tcBorders>
              <w:top w:val="single" w:sz="4" w:space="0" w:color="auto"/>
              <w:left w:val="single" w:sz="4" w:space="0" w:color="auto"/>
              <w:bottom w:val="single" w:sz="4" w:space="0" w:color="auto"/>
              <w:right w:val="single" w:sz="4" w:space="0" w:color="auto"/>
            </w:tcBorders>
            <w:vAlign w:val="center"/>
            <w:hideMark/>
          </w:tcPr>
          <w:p w14:paraId="6485FD44" w14:textId="77777777" w:rsidR="00893122" w:rsidRPr="00AE0CD9" w:rsidRDefault="00893122">
            <w:pPr>
              <w:autoSpaceDE w:val="0"/>
              <w:autoSpaceDN w:val="0"/>
              <w:adjustRightInd w:val="0"/>
              <w:spacing w:line="256" w:lineRule="auto"/>
              <w:jc w:val="center"/>
              <w:rPr>
                <w:rFonts w:ascii="Times New Roman" w:eastAsia="SimSun" w:hAnsi="Times New Roman" w:cs="Times New Roman"/>
                <w:lang w:eastAsia="zh-CN"/>
              </w:rPr>
            </w:pPr>
            <w:r w:rsidRPr="00AE0CD9">
              <w:rPr>
                <w:rFonts w:ascii="Times New Roman" w:eastAsia="SimSun" w:hAnsi="Times New Roman" w:cs="Times New Roman"/>
                <w:lang w:eastAsia="zh-CN"/>
              </w:rPr>
              <w:t xml:space="preserve">  </w:t>
            </w:r>
          </w:p>
        </w:tc>
        <w:tc>
          <w:tcPr>
            <w:tcW w:w="2198" w:type="dxa"/>
            <w:tcBorders>
              <w:top w:val="single" w:sz="4" w:space="0" w:color="auto"/>
              <w:left w:val="single" w:sz="4" w:space="0" w:color="auto"/>
              <w:bottom w:val="single" w:sz="4" w:space="0" w:color="auto"/>
              <w:right w:val="single" w:sz="4" w:space="0" w:color="auto"/>
            </w:tcBorders>
            <w:vAlign w:val="center"/>
          </w:tcPr>
          <w:p w14:paraId="0351F831" w14:textId="77777777" w:rsidR="00893122" w:rsidRPr="00AE0CD9" w:rsidRDefault="00893122">
            <w:pPr>
              <w:spacing w:line="256" w:lineRule="auto"/>
              <w:jc w:val="center"/>
              <w:rPr>
                <w:rFonts w:ascii="Times New Roman" w:eastAsia="Times New Roman" w:hAnsi="Times New Roman" w:cs="Times New Roman"/>
                <w:b/>
              </w:rPr>
            </w:pPr>
          </w:p>
        </w:tc>
        <w:tc>
          <w:tcPr>
            <w:tcW w:w="2198" w:type="dxa"/>
            <w:tcBorders>
              <w:top w:val="single" w:sz="4" w:space="0" w:color="auto"/>
              <w:left w:val="single" w:sz="4" w:space="0" w:color="auto"/>
              <w:bottom w:val="single" w:sz="4" w:space="0" w:color="auto"/>
              <w:right w:val="single" w:sz="4" w:space="0" w:color="auto"/>
            </w:tcBorders>
            <w:vAlign w:val="center"/>
          </w:tcPr>
          <w:p w14:paraId="7AAB2525" w14:textId="77777777" w:rsidR="00893122" w:rsidRPr="00AE0CD9" w:rsidRDefault="00893122">
            <w:pPr>
              <w:spacing w:line="256" w:lineRule="auto"/>
              <w:jc w:val="center"/>
              <w:rPr>
                <w:rFonts w:ascii="Times New Roman" w:hAnsi="Times New Roman" w:cs="Times New Roman"/>
                <w:b/>
              </w:rPr>
            </w:pPr>
          </w:p>
        </w:tc>
        <w:tc>
          <w:tcPr>
            <w:tcW w:w="3995" w:type="dxa"/>
            <w:tcBorders>
              <w:top w:val="single" w:sz="4" w:space="0" w:color="auto"/>
              <w:left w:val="single" w:sz="4" w:space="0" w:color="auto"/>
              <w:bottom w:val="single" w:sz="4" w:space="0" w:color="auto"/>
              <w:right w:val="single" w:sz="4" w:space="0" w:color="auto"/>
            </w:tcBorders>
            <w:vAlign w:val="center"/>
          </w:tcPr>
          <w:p w14:paraId="12BD093D" w14:textId="77777777" w:rsidR="00893122" w:rsidRPr="00AE0CD9" w:rsidRDefault="00893122">
            <w:pPr>
              <w:spacing w:line="256" w:lineRule="auto"/>
              <w:jc w:val="center"/>
              <w:rPr>
                <w:rFonts w:ascii="Times New Roman" w:hAnsi="Times New Roman" w:cs="Times New Roman"/>
                <w:b/>
              </w:rPr>
            </w:pPr>
          </w:p>
        </w:tc>
      </w:tr>
    </w:tbl>
    <w:p w14:paraId="237678A6" w14:textId="14AE9E30" w:rsidR="00893122" w:rsidRPr="00AE0CD9" w:rsidRDefault="7AE3B1AB" w:rsidP="7AE3B1AB">
      <w:pPr>
        <w:jc w:val="both"/>
        <w:rPr>
          <w:rFonts w:ascii="Times New Roman" w:eastAsia="Times New Roman" w:hAnsi="Times New Roman" w:cs="Times New Roman"/>
          <w:color w:val="000000" w:themeColor="text1"/>
          <w:lang w:eastAsia="pl-PL"/>
        </w:rPr>
      </w:pPr>
      <w:r w:rsidRPr="00AE0CD9">
        <w:rPr>
          <w:rFonts w:ascii="Times New Roman" w:hAnsi="Times New Roman" w:cs="Times New Roman"/>
          <w:b/>
          <w:bCs/>
        </w:rPr>
        <w:t xml:space="preserve">UWAGA: </w:t>
      </w:r>
      <w:r w:rsidRPr="00AE0CD9">
        <w:rPr>
          <w:rFonts w:ascii="Times New Roman" w:hAnsi="Times New Roman" w:cs="Times New Roman"/>
        </w:rPr>
        <w:t xml:space="preserve">Do wykazu usługi Wykonawca musi dołączyć referencje bądź inne dokumenty wystawione przez podmiot na rzecz, którego usługa była wykonywana, a w przypadku świadczeń okresowych lub ciągłych jest wykonywana potwierdzające, że usługa ta została wykonana lub jest </w:t>
      </w:r>
      <w:proofErr w:type="gramStart"/>
      <w:r w:rsidRPr="00AE0CD9">
        <w:rPr>
          <w:rFonts w:ascii="Times New Roman" w:hAnsi="Times New Roman" w:cs="Times New Roman"/>
        </w:rPr>
        <w:t>wykonywana  należycie</w:t>
      </w:r>
      <w:proofErr w:type="gramEnd"/>
      <w:r w:rsidRPr="00AE0CD9">
        <w:rPr>
          <w:rFonts w:ascii="Times New Roman" w:hAnsi="Times New Roman" w:cs="Times New Roman"/>
        </w:rPr>
        <w:t xml:space="preserve">. </w:t>
      </w:r>
    </w:p>
    <w:p w14:paraId="12FF3453" w14:textId="77777777" w:rsidR="00893122" w:rsidRPr="00AE0CD9" w:rsidRDefault="00893122" w:rsidP="7AE3B1AB">
      <w:pPr>
        <w:rPr>
          <w:rFonts w:ascii="Times New Roman" w:hAnsi="Times New Roman" w:cs="Times New Roman"/>
          <w:color w:val="000000" w:themeColor="text1"/>
        </w:rPr>
      </w:pPr>
      <w:r w:rsidRPr="00AE0CD9">
        <w:rPr>
          <w:rFonts w:ascii="Times New Roman" w:hAnsi="Times New Roman" w:cs="Times New Roman"/>
          <w:i/>
          <w:iCs/>
        </w:rPr>
        <w:t xml:space="preserve">   </w:t>
      </w:r>
      <w:r w:rsidRPr="00AE0CD9">
        <w:rPr>
          <w:rFonts w:ascii="Times New Roman" w:hAnsi="Times New Roman" w:cs="Times New Roman"/>
        </w:rPr>
        <w:t xml:space="preserve">..........................................., </w:t>
      </w:r>
      <w:proofErr w:type="gramStart"/>
      <w:r w:rsidRPr="00AE0CD9">
        <w:rPr>
          <w:rFonts w:ascii="Times New Roman" w:hAnsi="Times New Roman" w:cs="Times New Roman"/>
        </w:rPr>
        <w:t>dnia ...................</w:t>
      </w:r>
      <w:r w:rsidRPr="00AE0CD9">
        <w:rPr>
          <w:rFonts w:ascii="Times New Roman" w:hAnsi="Times New Roman" w:cs="Times New Roman"/>
        </w:rPr>
        <w:tab/>
        <w:t xml:space="preserve">                             </w:t>
      </w:r>
      <w:proofErr w:type="gramEnd"/>
      <w:r w:rsidRPr="00AE0CD9">
        <w:rPr>
          <w:rFonts w:ascii="Times New Roman" w:hAnsi="Times New Roman" w:cs="Times New Roman"/>
        </w:rPr>
        <w:t xml:space="preserve">                               </w:t>
      </w:r>
      <w:r w:rsidRPr="00AE0CD9">
        <w:rPr>
          <w:rFonts w:ascii="Times New Roman" w:hAnsi="Times New Roman" w:cs="Times New Roman"/>
        </w:rPr>
        <w:tab/>
        <w:t xml:space="preserve">                </w:t>
      </w:r>
    </w:p>
    <w:p w14:paraId="72A51AC6" w14:textId="5B08A54E" w:rsidR="00893122" w:rsidRPr="00AE0CD9" w:rsidRDefault="7AE3B1AB" w:rsidP="7AE3B1AB">
      <w:pPr>
        <w:jc w:val="right"/>
        <w:rPr>
          <w:rFonts w:ascii="Times New Roman" w:eastAsia="Calibri" w:hAnsi="Times New Roman" w:cs="Times New Roman"/>
        </w:rPr>
        <w:sectPr w:rsidR="00893122" w:rsidRPr="00AE0CD9" w:rsidSect="00500908">
          <w:pgSz w:w="16838" w:h="11906" w:orient="landscape"/>
          <w:pgMar w:top="1985" w:right="1418" w:bottom="1418" w:left="1418" w:header="709" w:footer="709" w:gutter="0"/>
          <w:cols w:space="708"/>
          <w:docGrid w:linePitch="360"/>
        </w:sectPr>
      </w:pPr>
      <w:r w:rsidRPr="00AE0CD9">
        <w:rPr>
          <w:rFonts w:ascii="Times New Roman" w:hAnsi="Times New Roman" w:cs="Times New Roman"/>
        </w:rPr>
        <w:t>………........................................................</w:t>
      </w:r>
      <w:r w:rsidRPr="00AE0CD9">
        <w:rPr>
          <w:rFonts w:ascii="Times New Roman" w:hAnsi="Times New Roman" w:cs="Times New Roman"/>
          <w:vertAlign w:val="superscript"/>
        </w:rPr>
        <w:t xml:space="preserve">                        </w:t>
      </w:r>
      <w:r w:rsidRPr="00AE0CD9">
        <w:rPr>
          <w:rFonts w:ascii="Times New Roman" w:hAnsi="Times New Roman" w:cs="Times New Roman"/>
        </w:rPr>
        <w:t xml:space="preserve">                                                                                                     </w:t>
      </w:r>
      <w:r w:rsidR="00893122" w:rsidRPr="00AE0CD9">
        <w:rPr>
          <w:rFonts w:ascii="Times New Roman" w:hAnsi="Times New Roman" w:cs="Times New Roman"/>
        </w:rPr>
        <w:br/>
      </w:r>
      <w:r w:rsidRPr="00AE0CD9">
        <w:rPr>
          <w:rFonts w:ascii="Times New Roman" w:hAnsi="Times New Roman" w:cs="Times New Roman"/>
          <w:i/>
          <w:iCs/>
        </w:rPr>
        <w:t xml:space="preserve">(znak graficzny podpisu osoby upoważnionej </w:t>
      </w:r>
      <w:r w:rsidR="00893122" w:rsidRPr="00AE0CD9">
        <w:rPr>
          <w:rFonts w:ascii="Times New Roman" w:hAnsi="Times New Roman" w:cs="Times New Roman"/>
        </w:rPr>
        <w:br/>
      </w:r>
      <w:r w:rsidRPr="00AE0CD9">
        <w:rPr>
          <w:rFonts w:ascii="Times New Roman" w:hAnsi="Times New Roman" w:cs="Times New Roman"/>
          <w:i/>
          <w:iCs/>
        </w:rPr>
        <w:t>do składania woli w imieniu Wykonawcy)</w:t>
      </w:r>
    </w:p>
    <w:p w14:paraId="00D753C1" w14:textId="6566B30E" w:rsidR="00A60E77" w:rsidRPr="00AE0CD9" w:rsidRDefault="00A60E77" w:rsidP="00376B96">
      <w:pPr>
        <w:autoSpaceDE w:val="0"/>
        <w:autoSpaceDN w:val="0"/>
        <w:adjustRightInd w:val="0"/>
        <w:spacing w:after="0"/>
        <w:rPr>
          <w:rFonts w:ascii="Times New Roman" w:eastAsia="Times New Roman" w:hAnsi="Times New Roman" w:cs="Times New Roman"/>
          <w:b/>
          <w:lang w:eastAsia="pl-PL"/>
        </w:rPr>
      </w:pPr>
    </w:p>
    <w:p w14:paraId="03684A8E" w14:textId="6D8BA48C" w:rsidR="00A60E77" w:rsidRPr="00AE0CD9" w:rsidRDefault="7AE3B1AB" w:rsidP="7AE3B1AB">
      <w:pPr>
        <w:spacing w:after="0"/>
        <w:jc w:val="center"/>
        <w:rPr>
          <w:rFonts w:ascii="Times New Roman" w:eastAsia="Times New Roman" w:hAnsi="Times New Roman" w:cs="Times New Roman"/>
          <w:b/>
          <w:bCs/>
          <w:i/>
          <w:iCs/>
        </w:rPr>
      </w:pPr>
      <w:r w:rsidRPr="00AE0CD9">
        <w:rPr>
          <w:rFonts w:ascii="Times New Roman" w:eastAsia="Times New Roman" w:hAnsi="Times New Roman" w:cs="Times New Roman"/>
          <w:b/>
          <w:bCs/>
          <w:i/>
          <w:iCs/>
          <w:color w:val="000000" w:themeColor="text1"/>
          <w:lang w:eastAsia="pl-PL"/>
        </w:rPr>
        <w:t xml:space="preserve">PROJEKTOWANE POSTANOWIENIA UMOWY </w:t>
      </w:r>
    </w:p>
    <w:p w14:paraId="5300E1B5" w14:textId="77777777" w:rsidR="00A60E77" w:rsidRPr="00AE0CD9" w:rsidRDefault="00A60E77" w:rsidP="00A60E77">
      <w:pPr>
        <w:autoSpaceDE w:val="0"/>
        <w:autoSpaceDN w:val="0"/>
        <w:adjustRightInd w:val="0"/>
        <w:spacing w:after="0"/>
        <w:rPr>
          <w:rFonts w:ascii="Times New Roman" w:eastAsia="Times New Roman" w:hAnsi="Times New Roman" w:cs="Times New Roman"/>
          <w:color w:val="000000"/>
          <w:lang w:eastAsia="pl-PL"/>
        </w:rPr>
      </w:pPr>
    </w:p>
    <w:p w14:paraId="3C8977ED" w14:textId="77777777" w:rsidR="00264DDF" w:rsidRPr="00AE0CD9" w:rsidRDefault="00264DDF" w:rsidP="00264DDF">
      <w:pPr>
        <w:keepNext/>
        <w:keepLines/>
        <w:tabs>
          <w:tab w:val="left" w:pos="1665"/>
          <w:tab w:val="center" w:pos="4535"/>
        </w:tabs>
        <w:spacing w:after="0"/>
        <w:ind w:left="284"/>
        <w:jc w:val="center"/>
        <w:outlineLvl w:val="5"/>
        <w:rPr>
          <w:rFonts w:ascii="Times New Roman" w:eastAsia="Times New Roman" w:hAnsi="Times New Roman" w:cs="Times New Roman"/>
          <w:b/>
          <w:iCs/>
          <w:color w:val="000000"/>
          <w:lang w:eastAsia="pl-PL"/>
        </w:rPr>
      </w:pPr>
    </w:p>
    <w:p w14:paraId="00CA933F" w14:textId="77777777" w:rsidR="00264DDF" w:rsidRPr="00AE0CD9" w:rsidRDefault="00264DDF" w:rsidP="00264DDF">
      <w:pPr>
        <w:keepNext/>
        <w:keepLines/>
        <w:tabs>
          <w:tab w:val="left" w:pos="1665"/>
          <w:tab w:val="center" w:pos="4535"/>
        </w:tabs>
        <w:spacing w:after="0"/>
        <w:ind w:left="284"/>
        <w:jc w:val="center"/>
        <w:outlineLvl w:val="5"/>
        <w:rPr>
          <w:rFonts w:ascii="Times New Roman" w:eastAsia="Times New Roman" w:hAnsi="Times New Roman" w:cs="Times New Roman"/>
          <w:b/>
          <w:iCs/>
          <w:color w:val="000000"/>
          <w:lang w:eastAsia="pl-PL"/>
        </w:rPr>
      </w:pPr>
    </w:p>
    <w:p w14:paraId="767F8AAF" w14:textId="77777777" w:rsidR="00264DDF" w:rsidRPr="00AE0CD9" w:rsidRDefault="7AE3B1AB" w:rsidP="7AE3B1AB">
      <w:pPr>
        <w:keepNext/>
        <w:keepLines/>
        <w:tabs>
          <w:tab w:val="left" w:pos="1665"/>
          <w:tab w:val="center" w:pos="4535"/>
        </w:tabs>
        <w:spacing w:after="0"/>
        <w:ind w:left="284"/>
        <w:jc w:val="center"/>
        <w:outlineLvl w:val="5"/>
        <w:rPr>
          <w:rFonts w:ascii="Times New Roman" w:eastAsia="Times New Roman" w:hAnsi="Times New Roman" w:cs="Times New Roman"/>
          <w:b/>
          <w:bCs/>
          <w:color w:val="000000" w:themeColor="text1"/>
          <w:lang w:eastAsia="pl-PL"/>
        </w:rPr>
      </w:pPr>
      <w:r w:rsidRPr="00AE0CD9">
        <w:rPr>
          <w:rFonts w:ascii="Times New Roman" w:eastAsia="Times New Roman" w:hAnsi="Times New Roman" w:cs="Times New Roman"/>
          <w:b/>
          <w:bCs/>
          <w:color w:val="000000" w:themeColor="text1"/>
          <w:lang w:eastAsia="pl-PL"/>
        </w:rPr>
        <w:t xml:space="preserve">UMOWA nr </w:t>
      </w:r>
      <w:r w:rsidRPr="00AE0CD9">
        <w:rPr>
          <w:rFonts w:ascii="Times New Roman" w:eastAsia="Times New Roman" w:hAnsi="Times New Roman" w:cs="Times New Roman"/>
          <w:color w:val="000000" w:themeColor="text1"/>
          <w:lang w:eastAsia="pl-PL"/>
        </w:rPr>
        <w:t>….</w:t>
      </w:r>
      <w:r w:rsidRPr="00AE0CD9">
        <w:rPr>
          <w:rFonts w:ascii="Times New Roman" w:eastAsia="Times New Roman" w:hAnsi="Times New Roman" w:cs="Times New Roman"/>
          <w:b/>
          <w:bCs/>
          <w:color w:val="000000" w:themeColor="text1"/>
          <w:lang w:eastAsia="pl-PL"/>
        </w:rPr>
        <w:t>/INFR/2025</w:t>
      </w:r>
    </w:p>
    <w:p w14:paraId="15F861A0" w14:textId="77777777" w:rsidR="00264DDF" w:rsidRPr="00AE0CD9" w:rsidRDefault="7AE3B1AB" w:rsidP="7AE3B1AB">
      <w:pPr>
        <w:spacing w:after="0"/>
        <w:ind w:left="284"/>
        <w:jc w:val="center"/>
        <w:outlineLvl w:val="0"/>
        <w:rPr>
          <w:rFonts w:ascii="Times New Roman" w:eastAsia="Times New Roman" w:hAnsi="Times New Roman" w:cs="Times New Roman"/>
          <w:b/>
          <w:bCs/>
          <w:color w:val="000000" w:themeColor="text1"/>
          <w:lang w:eastAsia="pl-PL"/>
        </w:rPr>
      </w:pPr>
      <w:r w:rsidRPr="00AE0CD9">
        <w:rPr>
          <w:rFonts w:ascii="Times New Roman" w:eastAsia="Times New Roman" w:hAnsi="Times New Roman" w:cs="Times New Roman"/>
          <w:b/>
          <w:bCs/>
          <w:color w:val="000000" w:themeColor="text1"/>
          <w:lang w:eastAsia="pl-PL"/>
        </w:rPr>
        <w:t xml:space="preserve">Konserwacja, utrzymanie w należytym stanie boiska sportowego i usuwanie awarii </w:t>
      </w:r>
    </w:p>
    <w:p w14:paraId="74C5F47D" w14:textId="77777777" w:rsidR="00264DDF" w:rsidRPr="00AE0CD9" w:rsidRDefault="7AE3B1AB" w:rsidP="7AE3B1AB">
      <w:pPr>
        <w:spacing w:after="0"/>
        <w:ind w:left="284"/>
        <w:jc w:val="center"/>
        <w:outlineLvl w:val="0"/>
        <w:rPr>
          <w:rFonts w:ascii="Times New Roman" w:eastAsia="Times New Roman" w:hAnsi="Times New Roman" w:cs="Times New Roman"/>
          <w:b/>
          <w:bCs/>
          <w:color w:val="000000" w:themeColor="text1"/>
          <w:lang w:eastAsia="pl-PL"/>
        </w:rPr>
      </w:pPr>
      <w:proofErr w:type="gramStart"/>
      <w:r w:rsidRPr="00AE0CD9">
        <w:rPr>
          <w:rFonts w:ascii="Times New Roman" w:eastAsia="Times New Roman" w:hAnsi="Times New Roman" w:cs="Times New Roman"/>
          <w:b/>
          <w:bCs/>
          <w:color w:val="000000" w:themeColor="text1"/>
          <w:lang w:eastAsia="pl-PL"/>
        </w:rPr>
        <w:t>na</w:t>
      </w:r>
      <w:proofErr w:type="gramEnd"/>
      <w:r w:rsidRPr="00AE0CD9">
        <w:rPr>
          <w:rFonts w:ascii="Times New Roman" w:eastAsia="Times New Roman" w:hAnsi="Times New Roman" w:cs="Times New Roman"/>
          <w:b/>
          <w:bCs/>
          <w:color w:val="000000" w:themeColor="text1"/>
          <w:lang w:eastAsia="pl-PL"/>
        </w:rPr>
        <w:t xml:space="preserve"> terenie </w:t>
      </w:r>
      <w:r w:rsidRPr="00AE0CD9">
        <w:rPr>
          <w:rFonts w:ascii="Times New Roman" w:hAnsi="Times New Roman" w:cs="Times New Roman"/>
          <w:b/>
          <w:bCs/>
        </w:rPr>
        <w:t>kompleksu sportowego</w:t>
      </w:r>
      <w:r w:rsidRPr="00AE0CD9">
        <w:rPr>
          <w:rFonts w:ascii="Times New Roman" w:hAnsi="Times New Roman" w:cs="Times New Roman"/>
        </w:rPr>
        <w:t xml:space="preserve"> </w:t>
      </w:r>
      <w:r w:rsidRPr="00AE0CD9">
        <w:rPr>
          <w:rFonts w:ascii="Times New Roman" w:eastAsia="Times New Roman" w:hAnsi="Times New Roman" w:cs="Times New Roman"/>
          <w:b/>
          <w:bCs/>
          <w:color w:val="000000" w:themeColor="text1"/>
          <w:lang w:eastAsia="pl-PL"/>
        </w:rPr>
        <w:t>Centrum Szkolenia Łączności i Informatyki w Zegrzu</w:t>
      </w:r>
    </w:p>
    <w:p w14:paraId="6941568B" w14:textId="77777777" w:rsidR="00264DDF" w:rsidRPr="00AE0CD9" w:rsidRDefault="00264DDF" w:rsidP="00264DDF">
      <w:pPr>
        <w:spacing w:after="0"/>
        <w:ind w:left="284"/>
        <w:jc w:val="center"/>
        <w:rPr>
          <w:rFonts w:ascii="Times New Roman" w:eastAsia="Times New Roman" w:hAnsi="Times New Roman" w:cs="Times New Roman"/>
          <w:b/>
          <w:i/>
          <w:color w:val="000000"/>
          <w:lang w:eastAsia="pl-PL"/>
        </w:rPr>
      </w:pPr>
    </w:p>
    <w:p w14:paraId="0AA20B82" w14:textId="77777777" w:rsidR="00264DDF" w:rsidRPr="00AE0CD9" w:rsidRDefault="00264DDF" w:rsidP="00264DDF">
      <w:pPr>
        <w:spacing w:after="0"/>
        <w:ind w:left="284"/>
        <w:jc w:val="center"/>
        <w:rPr>
          <w:rFonts w:ascii="Times New Roman" w:eastAsia="Times New Roman" w:hAnsi="Times New Roman" w:cs="Times New Roman"/>
          <w:b/>
          <w:i/>
          <w:color w:val="000000"/>
          <w:lang w:eastAsia="pl-PL"/>
        </w:rPr>
      </w:pPr>
    </w:p>
    <w:p w14:paraId="05A03B1E" w14:textId="77777777" w:rsidR="00264DDF" w:rsidRPr="00AE0CD9" w:rsidRDefault="7AE3B1AB" w:rsidP="7AE3B1AB">
      <w:pPr>
        <w:spacing w:after="0"/>
        <w:ind w:left="284"/>
        <w:jc w:val="center"/>
        <w:rPr>
          <w:rFonts w:ascii="Times New Roman" w:eastAsia="Times New Roman" w:hAnsi="Times New Roman" w:cs="Times New Roman"/>
          <w:i/>
          <w:iCs/>
          <w:color w:val="000000" w:themeColor="text1"/>
          <w:lang w:eastAsia="pl-PL"/>
        </w:rPr>
      </w:pPr>
      <w:r w:rsidRPr="00AE0CD9">
        <w:rPr>
          <w:rFonts w:ascii="Times New Roman" w:eastAsia="Times New Roman" w:hAnsi="Times New Roman" w:cs="Times New Roman"/>
          <w:i/>
          <w:iCs/>
          <w:color w:val="000000" w:themeColor="text1"/>
          <w:lang w:eastAsia="pl-PL"/>
        </w:rPr>
        <w:t>(PROJEKT)</w:t>
      </w:r>
    </w:p>
    <w:p w14:paraId="6F08ACE9" w14:textId="77777777" w:rsidR="00264DDF" w:rsidRPr="00AE0CD9" w:rsidRDefault="00264DDF" w:rsidP="00264DDF">
      <w:pPr>
        <w:spacing w:after="0"/>
        <w:ind w:left="284"/>
        <w:jc w:val="center"/>
        <w:rPr>
          <w:rFonts w:ascii="Times New Roman" w:eastAsia="Times New Roman" w:hAnsi="Times New Roman" w:cs="Times New Roman"/>
          <w:b/>
          <w:color w:val="000000"/>
          <w:lang w:eastAsia="pl-PL"/>
        </w:rPr>
      </w:pPr>
    </w:p>
    <w:p w14:paraId="3ADE5DA2" w14:textId="77777777" w:rsidR="00264DDF" w:rsidRPr="00AE0CD9" w:rsidRDefault="7AE3B1AB" w:rsidP="7AE3B1AB">
      <w:pPr>
        <w:spacing w:after="0"/>
        <w:ind w:left="284"/>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zawarta w </w:t>
      </w:r>
      <w:proofErr w:type="gramStart"/>
      <w:r w:rsidRPr="00AE0CD9">
        <w:rPr>
          <w:rFonts w:ascii="Times New Roman" w:eastAsia="Times New Roman" w:hAnsi="Times New Roman" w:cs="Times New Roman"/>
          <w:color w:val="000000" w:themeColor="text1"/>
          <w:lang w:eastAsia="pl-PL"/>
        </w:rPr>
        <w:t>dniu ..............2024 r</w:t>
      </w:r>
      <w:proofErr w:type="gramEnd"/>
      <w:r w:rsidRPr="00AE0CD9">
        <w:rPr>
          <w:rFonts w:ascii="Times New Roman" w:eastAsia="Times New Roman" w:hAnsi="Times New Roman" w:cs="Times New Roman"/>
          <w:color w:val="000000" w:themeColor="text1"/>
          <w:lang w:eastAsia="pl-PL"/>
        </w:rPr>
        <w:t>. w Zegrzu, pomiędzy:</w:t>
      </w:r>
    </w:p>
    <w:p w14:paraId="7FBAD468" w14:textId="77777777" w:rsidR="00264DDF" w:rsidRPr="00AE0CD9" w:rsidRDefault="7AE3B1AB" w:rsidP="7AE3B1AB">
      <w:pPr>
        <w:spacing w:after="0"/>
        <w:ind w:left="284"/>
        <w:rPr>
          <w:rFonts w:ascii="Times New Roman" w:eastAsia="Times New Roman" w:hAnsi="Times New Roman" w:cs="Times New Roman"/>
          <w:b/>
          <w:bCs/>
          <w:color w:val="000000" w:themeColor="text1"/>
          <w:lang w:eastAsia="pl-PL"/>
        </w:rPr>
      </w:pPr>
      <w:r w:rsidRPr="00AE0CD9">
        <w:rPr>
          <w:rFonts w:ascii="Times New Roman" w:eastAsia="Times New Roman" w:hAnsi="Times New Roman" w:cs="Times New Roman"/>
          <w:b/>
          <w:bCs/>
          <w:color w:val="000000" w:themeColor="text1"/>
          <w:lang w:eastAsia="pl-PL"/>
        </w:rPr>
        <w:t xml:space="preserve">SKARBEM PAŃSTWA – 26 Wojskowym Oddziałem Gospodarczym w Zegrzu </w:t>
      </w:r>
    </w:p>
    <w:p w14:paraId="3D73A1B4" w14:textId="77777777" w:rsidR="00264DDF" w:rsidRPr="00AE0CD9" w:rsidRDefault="7AE3B1AB" w:rsidP="7AE3B1AB">
      <w:pPr>
        <w:spacing w:after="0"/>
        <w:ind w:left="284"/>
        <w:rPr>
          <w:rFonts w:ascii="Times New Roman" w:eastAsia="Times New Roman" w:hAnsi="Times New Roman" w:cs="Times New Roman"/>
          <w:b/>
          <w:bCs/>
          <w:color w:val="000000" w:themeColor="text1"/>
          <w:lang w:eastAsia="pl-PL"/>
        </w:rPr>
      </w:pPr>
      <w:r w:rsidRPr="00AE0CD9">
        <w:rPr>
          <w:rFonts w:ascii="Times New Roman" w:eastAsia="Times New Roman" w:hAnsi="Times New Roman" w:cs="Times New Roman"/>
          <w:color w:val="000000" w:themeColor="text1"/>
          <w:lang w:eastAsia="pl-PL"/>
        </w:rPr>
        <w:t xml:space="preserve">NIP: 536-190-2991, REGON 142917040, </w:t>
      </w:r>
    </w:p>
    <w:p w14:paraId="180F3D0D" w14:textId="77777777" w:rsidR="00264DDF" w:rsidRPr="00AE0CD9" w:rsidRDefault="7AE3B1AB" w:rsidP="7AE3B1AB">
      <w:pPr>
        <w:spacing w:after="0"/>
        <w:ind w:left="284"/>
        <w:rPr>
          <w:rFonts w:ascii="Times New Roman" w:eastAsia="Times New Roman" w:hAnsi="Times New Roman" w:cs="Times New Roman"/>
          <w:b/>
          <w:bCs/>
          <w:color w:val="000000" w:themeColor="text1"/>
          <w:lang w:eastAsia="pl-PL"/>
        </w:rPr>
      </w:pPr>
      <w:proofErr w:type="gramStart"/>
      <w:r w:rsidRPr="00AE0CD9">
        <w:rPr>
          <w:rFonts w:ascii="Times New Roman" w:eastAsia="Times New Roman" w:hAnsi="Times New Roman" w:cs="Times New Roman"/>
          <w:color w:val="000000" w:themeColor="text1"/>
          <w:lang w:eastAsia="pl-PL"/>
        </w:rPr>
        <w:t>z</w:t>
      </w:r>
      <w:proofErr w:type="gramEnd"/>
      <w:r w:rsidRPr="00AE0CD9">
        <w:rPr>
          <w:rFonts w:ascii="Times New Roman" w:eastAsia="Times New Roman" w:hAnsi="Times New Roman" w:cs="Times New Roman"/>
          <w:color w:val="000000" w:themeColor="text1"/>
          <w:lang w:eastAsia="pl-PL"/>
        </w:rPr>
        <w:t xml:space="preserve"> siedzibą w Zegrzu przy ul. </w:t>
      </w:r>
      <w:proofErr w:type="spellStart"/>
      <w:r w:rsidRPr="00AE0CD9">
        <w:rPr>
          <w:rFonts w:ascii="Times New Roman" w:eastAsia="Times New Roman" w:hAnsi="Times New Roman" w:cs="Times New Roman"/>
          <w:color w:val="000000" w:themeColor="text1"/>
          <w:lang w:eastAsia="pl-PL"/>
        </w:rPr>
        <w:t>Juzistek</w:t>
      </w:r>
      <w:proofErr w:type="spellEnd"/>
      <w:r w:rsidRPr="00AE0CD9">
        <w:rPr>
          <w:rFonts w:ascii="Times New Roman" w:eastAsia="Times New Roman" w:hAnsi="Times New Roman" w:cs="Times New Roman"/>
          <w:color w:val="000000" w:themeColor="text1"/>
          <w:lang w:eastAsia="pl-PL"/>
        </w:rPr>
        <w:t xml:space="preserve"> 2, 05-131 Zegrze </w:t>
      </w:r>
    </w:p>
    <w:p w14:paraId="1BA5DA37" w14:textId="77777777" w:rsidR="00264DDF" w:rsidRPr="00AE0CD9" w:rsidRDefault="7AE3B1AB" w:rsidP="7AE3B1AB">
      <w:pPr>
        <w:spacing w:after="0"/>
        <w:ind w:left="284"/>
        <w:rPr>
          <w:rFonts w:ascii="Times New Roman" w:eastAsia="Times New Roman" w:hAnsi="Times New Roman" w:cs="Times New Roman"/>
          <w:b/>
          <w:bCs/>
          <w:color w:val="000000" w:themeColor="text1"/>
          <w:lang w:eastAsia="pl-PL"/>
        </w:rPr>
      </w:pPr>
      <w:proofErr w:type="gramStart"/>
      <w:r w:rsidRPr="00AE0CD9">
        <w:rPr>
          <w:rFonts w:ascii="Times New Roman" w:eastAsia="Times New Roman" w:hAnsi="Times New Roman" w:cs="Times New Roman"/>
          <w:color w:val="000000" w:themeColor="text1"/>
          <w:lang w:eastAsia="pl-PL"/>
        </w:rPr>
        <w:t>zwanym</w:t>
      </w:r>
      <w:proofErr w:type="gramEnd"/>
      <w:r w:rsidRPr="00AE0CD9">
        <w:rPr>
          <w:rFonts w:ascii="Times New Roman" w:eastAsia="Times New Roman" w:hAnsi="Times New Roman" w:cs="Times New Roman"/>
          <w:color w:val="000000" w:themeColor="text1"/>
          <w:lang w:eastAsia="pl-PL"/>
        </w:rPr>
        <w:t xml:space="preserve"> dalej w treści umowy „Zamawiającym"</w:t>
      </w:r>
    </w:p>
    <w:p w14:paraId="44B13630" w14:textId="77777777" w:rsidR="00264DDF" w:rsidRPr="00AE0CD9" w:rsidRDefault="7AE3B1AB" w:rsidP="7AE3B1AB">
      <w:pPr>
        <w:spacing w:after="0"/>
        <w:ind w:left="284"/>
        <w:rPr>
          <w:rFonts w:ascii="Times New Roman" w:eastAsia="Times New Roman" w:hAnsi="Times New Roman" w:cs="Times New Roman"/>
          <w:b/>
          <w:bCs/>
          <w:color w:val="000000" w:themeColor="text1"/>
          <w:lang w:eastAsia="pl-PL"/>
        </w:rPr>
      </w:pPr>
      <w:proofErr w:type="gramStart"/>
      <w:r w:rsidRPr="00AE0CD9">
        <w:rPr>
          <w:rFonts w:ascii="Times New Roman" w:eastAsia="Times New Roman" w:hAnsi="Times New Roman" w:cs="Times New Roman"/>
          <w:color w:val="000000" w:themeColor="text1"/>
          <w:lang w:eastAsia="pl-PL"/>
        </w:rPr>
        <w:t>który</w:t>
      </w:r>
      <w:proofErr w:type="gramEnd"/>
      <w:r w:rsidRPr="00AE0CD9">
        <w:rPr>
          <w:rFonts w:ascii="Times New Roman" w:eastAsia="Times New Roman" w:hAnsi="Times New Roman" w:cs="Times New Roman"/>
          <w:color w:val="000000" w:themeColor="text1"/>
          <w:lang w:eastAsia="pl-PL"/>
        </w:rPr>
        <w:t xml:space="preserve"> reprezentuje:</w:t>
      </w:r>
    </w:p>
    <w:p w14:paraId="5D78B0D8" w14:textId="77777777" w:rsidR="00264DDF" w:rsidRPr="00AE0CD9" w:rsidRDefault="7AE3B1AB" w:rsidP="7AE3B1AB">
      <w:pPr>
        <w:spacing w:after="0"/>
        <w:ind w:left="284"/>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b/>
          <w:bCs/>
          <w:i/>
          <w:iCs/>
          <w:color w:val="000000" w:themeColor="text1"/>
          <w:lang w:eastAsia="pl-PL"/>
        </w:rPr>
        <w:t xml:space="preserve">Komendant 26 Wojskowego Oddziału Gospodarczego w Zegrzu- </w:t>
      </w:r>
      <w:r w:rsidRPr="00AE0CD9">
        <w:rPr>
          <w:rFonts w:ascii="Times New Roman" w:eastAsia="Times New Roman" w:hAnsi="Times New Roman" w:cs="Times New Roman"/>
          <w:color w:val="000000" w:themeColor="text1"/>
          <w:lang w:eastAsia="pl-PL"/>
        </w:rPr>
        <w:t>………….…………………….</w:t>
      </w:r>
    </w:p>
    <w:p w14:paraId="7A252D66" w14:textId="77777777" w:rsidR="00264DDF" w:rsidRPr="00AE0CD9" w:rsidRDefault="7AE3B1AB" w:rsidP="7AE3B1AB">
      <w:pPr>
        <w:spacing w:after="0"/>
        <w:ind w:left="284"/>
        <w:jc w:val="both"/>
        <w:rPr>
          <w:rFonts w:ascii="Times New Roman" w:eastAsia="Times New Roman" w:hAnsi="Times New Roman" w:cs="Times New Roman"/>
          <w:color w:val="000000" w:themeColor="text1"/>
          <w:lang w:eastAsia="pl-PL"/>
        </w:rPr>
      </w:pPr>
      <w:proofErr w:type="gramStart"/>
      <w:r w:rsidRPr="00AE0CD9">
        <w:rPr>
          <w:rFonts w:ascii="Times New Roman" w:eastAsia="Times New Roman" w:hAnsi="Times New Roman" w:cs="Times New Roman"/>
          <w:color w:val="000000" w:themeColor="text1"/>
          <w:lang w:eastAsia="pl-PL"/>
        </w:rPr>
        <w:t>a</w:t>
      </w:r>
      <w:proofErr w:type="gramEnd"/>
      <w:r w:rsidRPr="00AE0CD9">
        <w:rPr>
          <w:rFonts w:ascii="Times New Roman" w:eastAsia="Times New Roman" w:hAnsi="Times New Roman" w:cs="Times New Roman"/>
          <w:color w:val="000000" w:themeColor="text1"/>
          <w:lang w:eastAsia="pl-PL"/>
        </w:rPr>
        <w:t xml:space="preserve"> </w:t>
      </w:r>
    </w:p>
    <w:p w14:paraId="7F4BA793" w14:textId="77777777" w:rsidR="00264DDF" w:rsidRPr="00AE0CD9" w:rsidRDefault="7AE3B1AB" w:rsidP="7AE3B1AB">
      <w:pPr>
        <w:spacing w:after="0"/>
        <w:ind w:left="284"/>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w:t>
      </w:r>
    </w:p>
    <w:p w14:paraId="1468A69E" w14:textId="77777777" w:rsidR="00264DDF" w:rsidRPr="00AE0CD9" w:rsidRDefault="7AE3B1AB" w:rsidP="7AE3B1AB">
      <w:pPr>
        <w:spacing w:after="0"/>
        <w:ind w:left="284"/>
        <w:jc w:val="both"/>
        <w:rPr>
          <w:rFonts w:ascii="Times New Roman" w:eastAsia="Times New Roman" w:hAnsi="Times New Roman" w:cs="Times New Roman"/>
          <w:color w:val="000000" w:themeColor="text1"/>
          <w:lang w:eastAsia="pl-PL"/>
        </w:rPr>
      </w:pPr>
      <w:proofErr w:type="gramStart"/>
      <w:r w:rsidRPr="00AE0CD9">
        <w:rPr>
          <w:rFonts w:ascii="Times New Roman" w:eastAsia="Times New Roman" w:hAnsi="Times New Roman" w:cs="Times New Roman"/>
          <w:color w:val="000000" w:themeColor="text1"/>
          <w:lang w:eastAsia="pl-PL"/>
        </w:rPr>
        <w:t>zwaną</w:t>
      </w:r>
      <w:proofErr w:type="gramEnd"/>
      <w:r w:rsidRPr="00AE0CD9">
        <w:rPr>
          <w:rFonts w:ascii="Times New Roman" w:eastAsia="Times New Roman" w:hAnsi="Times New Roman" w:cs="Times New Roman"/>
          <w:color w:val="000000" w:themeColor="text1"/>
          <w:lang w:eastAsia="pl-PL"/>
        </w:rPr>
        <w:t xml:space="preserve"> dalej w treści umowy „Wykonawcą”</w:t>
      </w:r>
      <w:r w:rsidRPr="00AE0CD9">
        <w:rPr>
          <w:rFonts w:ascii="Times New Roman" w:eastAsia="Times New Roman" w:hAnsi="Times New Roman" w:cs="Times New Roman"/>
          <w:i/>
          <w:iCs/>
          <w:color w:val="000000" w:themeColor="text1"/>
          <w:lang w:eastAsia="pl-PL"/>
        </w:rPr>
        <w:t xml:space="preserve">. </w:t>
      </w:r>
    </w:p>
    <w:p w14:paraId="0DCCCAC0" w14:textId="77777777" w:rsidR="00264DDF" w:rsidRPr="00AE0CD9" w:rsidRDefault="00264DDF" w:rsidP="00264DDF">
      <w:pPr>
        <w:spacing w:after="0"/>
        <w:ind w:left="284"/>
        <w:jc w:val="both"/>
        <w:rPr>
          <w:rFonts w:ascii="Times New Roman" w:eastAsia="Times New Roman" w:hAnsi="Times New Roman" w:cs="Times New Roman"/>
          <w:color w:val="000000"/>
          <w:lang w:eastAsia="pl-PL"/>
        </w:rPr>
      </w:pPr>
    </w:p>
    <w:p w14:paraId="048AE8F1" w14:textId="77777777" w:rsidR="00264DDF" w:rsidRPr="00AE0CD9" w:rsidRDefault="7AE3B1AB" w:rsidP="7AE3B1AB">
      <w:pPr>
        <w:spacing w:after="0"/>
        <w:ind w:left="284"/>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Zamawiający i Wykonawca wspólnie będą zwani także „Stronami”, a każda z osobna „Stroną”.</w:t>
      </w:r>
    </w:p>
    <w:p w14:paraId="60171A13" w14:textId="77777777" w:rsidR="00264DDF" w:rsidRPr="00AE0CD9" w:rsidRDefault="00264DDF" w:rsidP="00264DDF">
      <w:pPr>
        <w:spacing w:after="0"/>
        <w:ind w:left="284"/>
        <w:jc w:val="both"/>
        <w:rPr>
          <w:rFonts w:ascii="Times New Roman" w:eastAsia="Times New Roman" w:hAnsi="Times New Roman" w:cs="Times New Roman"/>
          <w:color w:val="000000"/>
          <w:lang w:val="x-none" w:eastAsia="x-none"/>
        </w:rPr>
      </w:pPr>
    </w:p>
    <w:p w14:paraId="71503167" w14:textId="52FB8AED" w:rsidR="00264DDF" w:rsidRPr="00AE0CD9" w:rsidRDefault="7AE3B1AB" w:rsidP="7AE3B1AB">
      <w:pPr>
        <w:spacing w:after="120"/>
        <w:ind w:left="284"/>
        <w:jc w:val="both"/>
        <w:rPr>
          <w:rFonts w:ascii="Times New Roman" w:eastAsia="Calibri" w:hAnsi="Times New Roman" w:cs="Times New Roman"/>
          <w:color w:val="000000" w:themeColor="text1"/>
        </w:rPr>
      </w:pPr>
      <w:r w:rsidRPr="00AE0CD9">
        <w:rPr>
          <w:rFonts w:ascii="Times New Roman" w:eastAsia="Calibri" w:hAnsi="Times New Roman" w:cs="Times New Roman"/>
          <w:color w:val="000000" w:themeColor="text1"/>
        </w:rPr>
        <w:t xml:space="preserve">W wyniku przeprowadzonego postępowania w trybie </w:t>
      </w:r>
      <w:proofErr w:type="gramStart"/>
      <w:r w:rsidRPr="00AE0CD9">
        <w:rPr>
          <w:rFonts w:ascii="Times New Roman" w:eastAsia="Calibri" w:hAnsi="Times New Roman" w:cs="Times New Roman"/>
          <w:color w:val="000000" w:themeColor="text1"/>
        </w:rPr>
        <w:t>p</w:t>
      </w:r>
      <w:r w:rsidR="0076500F" w:rsidRPr="00AE0CD9">
        <w:rPr>
          <w:rFonts w:ascii="Times New Roman" w:eastAsia="Calibri" w:hAnsi="Times New Roman" w:cs="Times New Roman"/>
          <w:color w:val="000000" w:themeColor="text1"/>
        </w:rPr>
        <w:t>o</w:t>
      </w:r>
      <w:r w:rsidR="000129BD" w:rsidRPr="00AE0CD9">
        <w:rPr>
          <w:rFonts w:ascii="Times New Roman" w:eastAsia="Calibri" w:hAnsi="Times New Roman" w:cs="Times New Roman"/>
          <w:color w:val="000000" w:themeColor="text1"/>
        </w:rPr>
        <w:t>d</w:t>
      </w:r>
      <w:r w:rsidR="0076500F" w:rsidRPr="00AE0CD9">
        <w:rPr>
          <w:rFonts w:ascii="Times New Roman" w:eastAsia="Calibri" w:hAnsi="Times New Roman" w:cs="Times New Roman"/>
          <w:color w:val="000000" w:themeColor="text1"/>
        </w:rPr>
        <w:t xml:space="preserve">stawowym </w:t>
      </w:r>
      <w:r w:rsidR="00D9719D" w:rsidRPr="00AE0CD9">
        <w:rPr>
          <w:rFonts w:ascii="Times New Roman" w:eastAsia="Calibri" w:hAnsi="Times New Roman" w:cs="Times New Roman"/>
          <w:color w:val="000000" w:themeColor="text1"/>
        </w:rPr>
        <w:t xml:space="preserve"> bez</w:t>
      </w:r>
      <w:proofErr w:type="gramEnd"/>
      <w:r w:rsidR="00D9719D" w:rsidRPr="00AE0CD9">
        <w:rPr>
          <w:rFonts w:ascii="Times New Roman" w:eastAsia="Calibri" w:hAnsi="Times New Roman" w:cs="Times New Roman"/>
          <w:color w:val="000000" w:themeColor="text1"/>
        </w:rPr>
        <w:t xml:space="preserve"> przeprowadzenia negocjacji </w:t>
      </w:r>
      <w:r w:rsidRPr="00AE0CD9">
        <w:rPr>
          <w:rFonts w:ascii="Times New Roman" w:eastAsia="Calibri" w:hAnsi="Times New Roman" w:cs="Times New Roman"/>
          <w:color w:val="000000" w:themeColor="text1"/>
        </w:rPr>
        <w:t>(</w:t>
      </w:r>
      <w:r w:rsidRPr="00AE0CD9">
        <w:rPr>
          <w:rFonts w:ascii="Times New Roman" w:eastAsia="Calibri" w:hAnsi="Times New Roman" w:cs="Times New Roman"/>
          <w:b/>
          <w:bCs/>
          <w:color w:val="000000" w:themeColor="text1"/>
        </w:rPr>
        <w:t>nr sprawy: ZP/…../2024</w:t>
      </w:r>
      <w:r w:rsidRPr="00AE0CD9">
        <w:rPr>
          <w:rFonts w:ascii="Times New Roman" w:eastAsia="Calibri" w:hAnsi="Times New Roman" w:cs="Times New Roman"/>
          <w:color w:val="000000" w:themeColor="text1"/>
        </w:rPr>
        <w:t xml:space="preserve">) </w:t>
      </w:r>
      <w:proofErr w:type="gramStart"/>
      <w:r w:rsidRPr="00AE0CD9">
        <w:rPr>
          <w:rFonts w:ascii="Times New Roman" w:eastAsia="Calibri" w:hAnsi="Times New Roman" w:cs="Times New Roman"/>
          <w:color w:val="000000" w:themeColor="text1"/>
        </w:rPr>
        <w:t>na</w:t>
      </w:r>
      <w:proofErr w:type="gramEnd"/>
      <w:r w:rsidRPr="00AE0CD9">
        <w:rPr>
          <w:rFonts w:ascii="Times New Roman" w:eastAsia="Calibri" w:hAnsi="Times New Roman" w:cs="Times New Roman"/>
          <w:color w:val="000000" w:themeColor="text1"/>
        </w:rPr>
        <w:t xml:space="preserve"> podstawie przepisów ustawy z dnia 11 września 2019 r. - Prawo zamówień publicznych (Dz. U. z 2024 r. </w:t>
      </w:r>
      <w:proofErr w:type="gramStart"/>
      <w:r w:rsidRPr="00AE0CD9">
        <w:rPr>
          <w:rFonts w:ascii="Times New Roman" w:eastAsia="Calibri" w:hAnsi="Times New Roman" w:cs="Times New Roman"/>
          <w:color w:val="000000" w:themeColor="text1"/>
        </w:rPr>
        <w:t xml:space="preserve">poz. 1320 ) </w:t>
      </w:r>
      <w:proofErr w:type="gramEnd"/>
      <w:r w:rsidRPr="00AE0CD9">
        <w:rPr>
          <w:rFonts w:ascii="Times New Roman" w:eastAsia="Calibri" w:hAnsi="Times New Roman" w:cs="Times New Roman"/>
          <w:color w:val="000000" w:themeColor="text1"/>
        </w:rPr>
        <w:t>została zawarta umowa o następującej treści:</w:t>
      </w:r>
      <w:bookmarkStart w:id="1" w:name="_Hlk88647159"/>
      <w:bookmarkEnd w:id="1"/>
    </w:p>
    <w:p w14:paraId="2C8428D7" w14:textId="77777777" w:rsidR="00264DDF" w:rsidRPr="00AE0CD9" w:rsidRDefault="00264DDF" w:rsidP="00264DDF">
      <w:pPr>
        <w:spacing w:after="0"/>
        <w:ind w:left="284"/>
        <w:jc w:val="center"/>
        <w:rPr>
          <w:rFonts w:ascii="Times New Roman" w:eastAsia="Times New Roman" w:hAnsi="Times New Roman" w:cs="Times New Roman"/>
          <w:b/>
          <w:color w:val="000000"/>
          <w:lang w:eastAsia="pl-PL"/>
        </w:rPr>
      </w:pPr>
    </w:p>
    <w:p w14:paraId="651F93A6" w14:textId="77777777" w:rsidR="00264DDF" w:rsidRPr="00AE0CD9" w:rsidRDefault="00264DDF" w:rsidP="00264DDF">
      <w:pPr>
        <w:spacing w:after="0"/>
        <w:ind w:left="284"/>
        <w:jc w:val="center"/>
        <w:rPr>
          <w:rFonts w:ascii="Times New Roman" w:eastAsia="Times New Roman" w:hAnsi="Times New Roman" w:cs="Times New Roman"/>
          <w:b/>
          <w:color w:val="000000"/>
          <w:lang w:eastAsia="pl-PL"/>
        </w:rPr>
      </w:pPr>
    </w:p>
    <w:p w14:paraId="07703574" w14:textId="77777777" w:rsidR="00264DDF" w:rsidRPr="00AE0CD9" w:rsidRDefault="7AE3B1AB" w:rsidP="7AE3B1AB">
      <w:pPr>
        <w:spacing w:after="0"/>
        <w:ind w:left="284"/>
        <w:jc w:val="center"/>
        <w:rPr>
          <w:rFonts w:ascii="Times New Roman" w:eastAsia="Times New Roman" w:hAnsi="Times New Roman" w:cs="Times New Roman"/>
          <w:b/>
          <w:bCs/>
          <w:color w:val="000000" w:themeColor="text1"/>
          <w:lang w:eastAsia="pl-PL"/>
        </w:rPr>
      </w:pPr>
      <w:r w:rsidRPr="00AE0CD9">
        <w:rPr>
          <w:rFonts w:ascii="Times New Roman" w:eastAsia="Times New Roman" w:hAnsi="Times New Roman" w:cs="Times New Roman"/>
          <w:b/>
          <w:bCs/>
          <w:color w:val="000000" w:themeColor="text1"/>
          <w:lang w:eastAsia="pl-PL"/>
        </w:rPr>
        <w:t>§ 1</w:t>
      </w:r>
    </w:p>
    <w:p w14:paraId="76BF5710" w14:textId="77777777" w:rsidR="00264DDF" w:rsidRPr="00AE0CD9" w:rsidRDefault="7AE3B1AB" w:rsidP="7AE3B1AB">
      <w:pPr>
        <w:autoSpaceDE w:val="0"/>
        <w:autoSpaceDN w:val="0"/>
        <w:adjustRightInd w:val="0"/>
        <w:spacing w:after="0"/>
        <w:ind w:left="284"/>
        <w:jc w:val="center"/>
        <w:rPr>
          <w:rFonts w:ascii="Times New Roman" w:eastAsia="Times New Roman" w:hAnsi="Times New Roman" w:cs="Times New Roman"/>
          <w:b/>
          <w:bCs/>
          <w:color w:val="000000" w:themeColor="text1"/>
          <w:u w:val="single"/>
          <w:lang w:eastAsia="pl-PL"/>
        </w:rPr>
      </w:pPr>
      <w:r w:rsidRPr="00AE0CD9">
        <w:rPr>
          <w:rFonts w:ascii="Times New Roman" w:eastAsia="Times New Roman" w:hAnsi="Times New Roman" w:cs="Times New Roman"/>
          <w:b/>
          <w:bCs/>
          <w:color w:val="000000" w:themeColor="text1"/>
          <w:u w:val="single"/>
          <w:lang w:eastAsia="pl-PL"/>
        </w:rPr>
        <w:t>PRZEDMIOT UMOWY</w:t>
      </w:r>
    </w:p>
    <w:p w14:paraId="257BFC4C" w14:textId="77777777" w:rsidR="00264DDF" w:rsidRPr="00AE0CD9" w:rsidRDefault="00264DDF" w:rsidP="00264DDF">
      <w:pPr>
        <w:autoSpaceDE w:val="0"/>
        <w:autoSpaceDN w:val="0"/>
        <w:adjustRightInd w:val="0"/>
        <w:spacing w:after="0"/>
        <w:ind w:left="284"/>
        <w:jc w:val="center"/>
        <w:rPr>
          <w:rFonts w:ascii="Times New Roman" w:eastAsia="Times New Roman" w:hAnsi="Times New Roman" w:cs="Times New Roman"/>
          <w:b/>
          <w:color w:val="000000"/>
          <w:u w:val="single"/>
          <w:lang w:eastAsia="pl-PL"/>
        </w:rPr>
      </w:pPr>
    </w:p>
    <w:p w14:paraId="208AB046" w14:textId="4ABDAC90" w:rsidR="00264DDF" w:rsidRPr="00AE0CD9" w:rsidRDefault="7AE3B1AB" w:rsidP="7AE3B1AB">
      <w:pPr>
        <w:numPr>
          <w:ilvl w:val="0"/>
          <w:numId w:val="120"/>
        </w:numPr>
        <w:autoSpaceDE w:val="0"/>
        <w:autoSpaceDN w:val="0"/>
        <w:adjustRightInd w:val="0"/>
        <w:spacing w:after="0"/>
        <w:ind w:left="284"/>
        <w:contextualSpacing/>
        <w:jc w:val="both"/>
        <w:rPr>
          <w:rFonts w:ascii="Times New Roman" w:eastAsia="Times New Roman" w:hAnsi="Times New Roman" w:cs="Times New Roman"/>
          <w:b/>
          <w:bCs/>
          <w:color w:val="000000" w:themeColor="text1"/>
          <w:lang w:eastAsia="pl-PL"/>
        </w:rPr>
      </w:pPr>
      <w:r w:rsidRPr="00AE0CD9">
        <w:rPr>
          <w:rFonts w:ascii="Times New Roman" w:eastAsia="Times New Roman" w:hAnsi="Times New Roman" w:cs="Times New Roman"/>
          <w:color w:val="000000" w:themeColor="text1"/>
          <w:lang w:eastAsia="pl-PL"/>
        </w:rPr>
        <w:t xml:space="preserve">Przedmiotem umowy jest usługa polegająca </w:t>
      </w:r>
      <w:r w:rsidRPr="00AE0CD9">
        <w:rPr>
          <w:rFonts w:ascii="Times New Roman" w:eastAsia="Times New Roman" w:hAnsi="Times New Roman" w:cs="Times New Roman"/>
          <w:b/>
          <w:bCs/>
          <w:color w:val="000000" w:themeColor="text1"/>
          <w:lang w:eastAsia="pl-PL"/>
        </w:rPr>
        <w:t xml:space="preserve">na konserwacji, utrzymaniu i usuwaniu awarii na terenie </w:t>
      </w:r>
      <w:r w:rsidRPr="00AE0CD9">
        <w:rPr>
          <w:rFonts w:ascii="Times New Roman" w:hAnsi="Times New Roman" w:cs="Times New Roman"/>
        </w:rPr>
        <w:t xml:space="preserve">kompleksu sportowego </w:t>
      </w:r>
      <w:r w:rsidRPr="00AE0CD9">
        <w:rPr>
          <w:rFonts w:ascii="Times New Roman" w:eastAsia="Times New Roman" w:hAnsi="Times New Roman" w:cs="Times New Roman"/>
          <w:b/>
          <w:bCs/>
          <w:color w:val="000000" w:themeColor="text1"/>
          <w:lang w:eastAsia="pl-PL"/>
        </w:rPr>
        <w:t xml:space="preserve">Centrum Szkolenia Łączności i Informatyki w Zegrzu, w </w:t>
      </w:r>
      <w:proofErr w:type="gramStart"/>
      <w:r w:rsidRPr="00AE0CD9">
        <w:rPr>
          <w:rFonts w:ascii="Times New Roman" w:eastAsia="Times New Roman" w:hAnsi="Times New Roman" w:cs="Times New Roman"/>
          <w:b/>
          <w:bCs/>
          <w:color w:val="000000" w:themeColor="text1"/>
          <w:lang w:eastAsia="pl-PL"/>
        </w:rPr>
        <w:t>skład którego</w:t>
      </w:r>
      <w:proofErr w:type="gramEnd"/>
      <w:r w:rsidRPr="00AE0CD9">
        <w:rPr>
          <w:rFonts w:ascii="Times New Roman" w:eastAsia="Times New Roman" w:hAnsi="Times New Roman" w:cs="Times New Roman"/>
          <w:b/>
          <w:bCs/>
          <w:color w:val="000000" w:themeColor="text1"/>
          <w:lang w:eastAsia="pl-PL"/>
        </w:rPr>
        <w:t xml:space="preserve"> wchodzi płyta boiska z nawierzchnią trawiastą o powierzchni 9350 m</w:t>
      </w:r>
      <w:r w:rsidRPr="00AE0CD9">
        <w:rPr>
          <w:rFonts w:ascii="Times New Roman" w:eastAsia="Times New Roman" w:hAnsi="Times New Roman" w:cs="Times New Roman"/>
          <w:b/>
          <w:bCs/>
          <w:color w:val="000000" w:themeColor="text1"/>
          <w:vertAlign w:val="superscript"/>
          <w:lang w:eastAsia="pl-PL"/>
        </w:rPr>
        <w:t>2</w:t>
      </w:r>
      <w:r w:rsidRPr="00AE0CD9">
        <w:rPr>
          <w:rFonts w:ascii="Times New Roman" w:eastAsia="Times New Roman" w:hAnsi="Times New Roman" w:cs="Times New Roman"/>
          <w:b/>
          <w:bCs/>
          <w:color w:val="000000" w:themeColor="text1"/>
          <w:lang w:eastAsia="pl-PL"/>
        </w:rPr>
        <w:t>, oraz bieżnia tartanowa z przeszkodami wraz z boiskami do piłki siatkowej i koszykowej o powierzchni 8000 m</w:t>
      </w:r>
      <w:r w:rsidRPr="00AE0CD9">
        <w:rPr>
          <w:rFonts w:ascii="Times New Roman" w:eastAsia="Times New Roman" w:hAnsi="Times New Roman" w:cs="Times New Roman"/>
          <w:b/>
          <w:bCs/>
          <w:color w:val="000000" w:themeColor="text1"/>
          <w:vertAlign w:val="superscript"/>
          <w:lang w:eastAsia="pl-PL"/>
        </w:rPr>
        <w:t>2</w:t>
      </w:r>
      <w:r w:rsidRPr="00AE0CD9">
        <w:rPr>
          <w:rFonts w:ascii="Times New Roman" w:eastAsia="Times New Roman" w:hAnsi="Times New Roman" w:cs="Times New Roman"/>
          <w:color w:val="000000" w:themeColor="text1"/>
          <w:lang w:eastAsia="pl-PL"/>
        </w:rPr>
        <w:t xml:space="preserve">, zgodnie z zakresem usług określonych w </w:t>
      </w:r>
      <w:r w:rsidRPr="00AE0CD9">
        <w:rPr>
          <w:rFonts w:ascii="Times New Roman" w:eastAsia="Times New Roman" w:hAnsi="Times New Roman" w:cs="Times New Roman"/>
          <w:b/>
          <w:bCs/>
          <w:color w:val="000000" w:themeColor="text1"/>
          <w:lang w:eastAsia="pl-PL"/>
        </w:rPr>
        <w:t>załączniku nr 2</w:t>
      </w:r>
      <w:r w:rsidRPr="00AE0CD9">
        <w:rPr>
          <w:rFonts w:ascii="Times New Roman" w:eastAsia="Times New Roman" w:hAnsi="Times New Roman" w:cs="Times New Roman"/>
          <w:color w:val="000000" w:themeColor="text1"/>
          <w:lang w:eastAsia="pl-PL"/>
        </w:rPr>
        <w:t xml:space="preserve"> do umowy -</w:t>
      </w:r>
      <w:r w:rsidR="006B7BB6" w:rsidRPr="00AE0CD9">
        <w:rPr>
          <w:rFonts w:ascii="Times New Roman" w:eastAsia="Times New Roman" w:hAnsi="Times New Roman" w:cs="Times New Roman"/>
          <w:color w:val="000000" w:themeColor="text1"/>
          <w:lang w:eastAsia="pl-PL"/>
        </w:rPr>
        <w:t xml:space="preserve"> </w:t>
      </w:r>
      <w:r w:rsidRPr="00AE0CD9">
        <w:rPr>
          <w:rFonts w:ascii="Times New Roman" w:eastAsia="Times New Roman" w:hAnsi="Times New Roman" w:cs="Times New Roman"/>
          <w:color w:val="000000" w:themeColor="text1"/>
          <w:lang w:eastAsia="pl-PL"/>
        </w:rPr>
        <w:t>Opis Przedmiotu Zamówienia.</w:t>
      </w:r>
    </w:p>
    <w:p w14:paraId="03993DE8" w14:textId="77777777" w:rsidR="00264DDF" w:rsidRPr="00AE0CD9" w:rsidRDefault="00264DDF" w:rsidP="7AE3B1AB">
      <w:pPr>
        <w:numPr>
          <w:ilvl w:val="0"/>
          <w:numId w:val="120"/>
        </w:numPr>
        <w:autoSpaceDE w:val="0"/>
        <w:autoSpaceDN w:val="0"/>
        <w:adjustRightInd w:val="0"/>
        <w:spacing w:after="0"/>
        <w:ind w:left="284"/>
        <w:contextualSpacing/>
        <w:jc w:val="both"/>
        <w:rPr>
          <w:rFonts w:ascii="Times New Roman" w:eastAsia="Times New Roman" w:hAnsi="Times New Roman" w:cs="Times New Roman"/>
          <w:b/>
          <w:bCs/>
          <w:color w:val="000000" w:themeColor="text1"/>
          <w:lang w:eastAsia="pl-PL"/>
        </w:rPr>
      </w:pPr>
      <w:r w:rsidRPr="00AE0CD9">
        <w:rPr>
          <w:rFonts w:ascii="Times New Roman" w:eastAsia="Times New Roman" w:hAnsi="Times New Roman" w:cs="Times New Roman"/>
          <w:color w:val="000000"/>
          <w:kern w:val="28"/>
          <w:lang w:eastAsia="pl-PL"/>
        </w:rPr>
        <w:t>Wykonawca będzie wykonywać prace, będące przedmiotem umowy w czasie obowiązujących godzin pracy Zamawiającego, tzn. poniedziałek – czwartek w godzinach 7</w:t>
      </w:r>
      <w:r w:rsidRPr="00AE0CD9">
        <w:rPr>
          <w:rFonts w:ascii="Times New Roman" w:eastAsia="Times New Roman" w:hAnsi="Times New Roman" w:cs="Times New Roman"/>
          <w:color w:val="000000"/>
          <w:kern w:val="28"/>
          <w:vertAlign w:val="superscript"/>
          <w:lang w:eastAsia="pl-PL"/>
        </w:rPr>
        <w:t>30</w:t>
      </w:r>
      <w:r w:rsidRPr="00AE0CD9">
        <w:rPr>
          <w:rFonts w:ascii="Times New Roman" w:eastAsia="Times New Roman" w:hAnsi="Times New Roman" w:cs="Times New Roman"/>
          <w:color w:val="000000"/>
          <w:kern w:val="28"/>
          <w:lang w:eastAsia="pl-PL"/>
        </w:rPr>
        <w:t xml:space="preserve"> – 15</w:t>
      </w:r>
      <w:r w:rsidRPr="00AE0CD9">
        <w:rPr>
          <w:rFonts w:ascii="Times New Roman" w:eastAsia="Times New Roman" w:hAnsi="Times New Roman" w:cs="Times New Roman"/>
          <w:color w:val="000000"/>
          <w:kern w:val="28"/>
          <w:vertAlign w:val="superscript"/>
          <w:lang w:eastAsia="pl-PL"/>
        </w:rPr>
        <w:t>00</w:t>
      </w:r>
      <w:r w:rsidRPr="00AE0CD9">
        <w:rPr>
          <w:rFonts w:ascii="Times New Roman" w:eastAsia="Times New Roman" w:hAnsi="Times New Roman" w:cs="Times New Roman"/>
          <w:color w:val="000000"/>
          <w:kern w:val="28"/>
          <w:lang w:eastAsia="pl-PL"/>
        </w:rPr>
        <w:t>, piątek w godzinach 7</w:t>
      </w:r>
      <w:r w:rsidRPr="00AE0CD9">
        <w:rPr>
          <w:rFonts w:ascii="Times New Roman" w:eastAsia="Times New Roman" w:hAnsi="Times New Roman" w:cs="Times New Roman"/>
          <w:color w:val="000000"/>
          <w:kern w:val="28"/>
          <w:vertAlign w:val="superscript"/>
          <w:lang w:eastAsia="pl-PL"/>
        </w:rPr>
        <w:t>30</w:t>
      </w:r>
      <w:r w:rsidRPr="00AE0CD9">
        <w:rPr>
          <w:rFonts w:ascii="Times New Roman" w:eastAsia="Times New Roman" w:hAnsi="Times New Roman" w:cs="Times New Roman"/>
          <w:color w:val="000000"/>
          <w:kern w:val="28"/>
          <w:lang w:eastAsia="pl-PL"/>
        </w:rPr>
        <w:t xml:space="preserve"> – 13</w:t>
      </w:r>
      <w:r w:rsidRPr="00AE0CD9">
        <w:rPr>
          <w:rFonts w:ascii="Times New Roman" w:eastAsia="Times New Roman" w:hAnsi="Times New Roman" w:cs="Times New Roman"/>
          <w:color w:val="000000"/>
          <w:kern w:val="28"/>
          <w:vertAlign w:val="superscript"/>
          <w:lang w:eastAsia="pl-PL"/>
        </w:rPr>
        <w:t>00</w:t>
      </w:r>
      <w:r w:rsidRPr="00AE0CD9">
        <w:rPr>
          <w:rFonts w:ascii="Times New Roman" w:eastAsia="Times New Roman" w:hAnsi="Times New Roman" w:cs="Times New Roman"/>
          <w:color w:val="000000"/>
          <w:kern w:val="28"/>
          <w:lang w:eastAsia="pl-PL"/>
        </w:rPr>
        <w:t>.</w:t>
      </w:r>
    </w:p>
    <w:p w14:paraId="28E8A3E8" w14:textId="77777777" w:rsidR="00264DDF" w:rsidRPr="00AE0CD9" w:rsidRDefault="7AE3B1AB" w:rsidP="7AE3B1AB">
      <w:pPr>
        <w:numPr>
          <w:ilvl w:val="0"/>
          <w:numId w:val="120"/>
        </w:numPr>
        <w:autoSpaceDE w:val="0"/>
        <w:autoSpaceDN w:val="0"/>
        <w:adjustRightInd w:val="0"/>
        <w:spacing w:after="0"/>
        <w:ind w:left="284"/>
        <w:contextualSpacing/>
        <w:jc w:val="both"/>
        <w:rPr>
          <w:rFonts w:ascii="Times New Roman" w:eastAsia="Times New Roman" w:hAnsi="Times New Roman" w:cs="Times New Roman"/>
          <w:b/>
          <w:bCs/>
          <w:color w:val="000000" w:themeColor="text1"/>
          <w:lang w:eastAsia="pl-PL"/>
        </w:rPr>
      </w:pPr>
      <w:r w:rsidRPr="00AE0CD9">
        <w:rPr>
          <w:rFonts w:ascii="Times New Roman" w:eastAsia="Times New Roman" w:hAnsi="Times New Roman" w:cs="Times New Roman"/>
          <w:color w:val="000000" w:themeColor="text1"/>
          <w:lang w:eastAsia="pl-PL"/>
        </w:rPr>
        <w:t>Wykonawca</w:t>
      </w:r>
      <w:r w:rsidRPr="00AE0CD9">
        <w:rPr>
          <w:rFonts w:ascii="Times New Roman" w:eastAsia="Times New Roman" w:hAnsi="Times New Roman" w:cs="Times New Roman"/>
          <w:b/>
          <w:bCs/>
          <w:color w:val="000000" w:themeColor="text1"/>
          <w:lang w:eastAsia="pl-PL"/>
        </w:rPr>
        <w:t xml:space="preserve"> </w:t>
      </w:r>
      <w:r w:rsidRPr="00AE0CD9">
        <w:rPr>
          <w:rFonts w:ascii="Times New Roman" w:eastAsia="Times New Roman" w:hAnsi="Times New Roman" w:cs="Times New Roman"/>
          <w:color w:val="000000" w:themeColor="text1"/>
          <w:lang w:eastAsia="pl-PL"/>
        </w:rPr>
        <w:t xml:space="preserve">jest zobowiązany do realizacji przedmiotu umowy zgodnie </w:t>
      </w:r>
      <w:r w:rsidR="00264DDF" w:rsidRPr="00AE0CD9">
        <w:rPr>
          <w:rFonts w:ascii="Times New Roman" w:hAnsi="Times New Roman" w:cs="Times New Roman"/>
        </w:rPr>
        <w:br/>
      </w:r>
      <w:r w:rsidRPr="00AE0CD9">
        <w:rPr>
          <w:rFonts w:ascii="Times New Roman" w:eastAsia="Times New Roman" w:hAnsi="Times New Roman" w:cs="Times New Roman"/>
          <w:color w:val="000000" w:themeColor="text1"/>
          <w:lang w:eastAsia="pl-PL"/>
        </w:rPr>
        <w:t>z obowiązującymi przepisami, normami oraz zakresem konserwacji znajdującym się w Opisie Przedmiotu Zamówienia.</w:t>
      </w:r>
    </w:p>
    <w:p w14:paraId="7FE4BEB7" w14:textId="77777777" w:rsidR="00264DDF" w:rsidRPr="00AE0CD9" w:rsidRDefault="7AE3B1AB" w:rsidP="7AE3B1AB">
      <w:pPr>
        <w:keepNext/>
        <w:spacing w:after="0"/>
        <w:ind w:left="284"/>
        <w:jc w:val="center"/>
        <w:rPr>
          <w:rFonts w:ascii="Times New Roman" w:eastAsia="Times New Roman" w:hAnsi="Times New Roman" w:cs="Times New Roman"/>
          <w:b/>
          <w:bCs/>
          <w:color w:val="000000" w:themeColor="text1"/>
          <w:lang w:eastAsia="pl-PL"/>
        </w:rPr>
      </w:pPr>
      <w:r w:rsidRPr="00AE0CD9">
        <w:rPr>
          <w:rFonts w:ascii="Times New Roman" w:eastAsia="Times New Roman" w:hAnsi="Times New Roman" w:cs="Times New Roman"/>
          <w:b/>
          <w:bCs/>
          <w:color w:val="000000" w:themeColor="text1"/>
          <w:lang w:eastAsia="pl-PL"/>
        </w:rPr>
        <w:t>2</w:t>
      </w:r>
    </w:p>
    <w:p w14:paraId="05755E9B" w14:textId="77777777" w:rsidR="00264DDF" w:rsidRPr="00AE0CD9" w:rsidRDefault="7AE3B1AB" w:rsidP="7AE3B1AB">
      <w:pPr>
        <w:keepNext/>
        <w:tabs>
          <w:tab w:val="num" w:pos="0"/>
        </w:tabs>
        <w:spacing w:after="0"/>
        <w:ind w:left="284"/>
        <w:jc w:val="center"/>
        <w:rPr>
          <w:rFonts w:ascii="Times New Roman" w:eastAsia="Times New Roman" w:hAnsi="Times New Roman" w:cs="Times New Roman"/>
          <w:b/>
          <w:bCs/>
          <w:color w:val="000000" w:themeColor="text1"/>
          <w:u w:val="single"/>
          <w:lang w:eastAsia="pl-PL"/>
        </w:rPr>
      </w:pPr>
      <w:r w:rsidRPr="00AE0CD9">
        <w:rPr>
          <w:rFonts w:ascii="Times New Roman" w:eastAsia="Times New Roman" w:hAnsi="Times New Roman" w:cs="Times New Roman"/>
          <w:b/>
          <w:bCs/>
          <w:color w:val="000000" w:themeColor="text1"/>
          <w:u w:val="single"/>
          <w:lang w:eastAsia="pl-PL"/>
        </w:rPr>
        <w:t>OŚWIADCZENIE WYKONAWCY</w:t>
      </w:r>
    </w:p>
    <w:p w14:paraId="02BB17FC" w14:textId="77777777" w:rsidR="00264DDF" w:rsidRPr="00AE0CD9" w:rsidRDefault="00264DDF" w:rsidP="00264DDF">
      <w:pPr>
        <w:keepNext/>
        <w:tabs>
          <w:tab w:val="num" w:pos="0"/>
        </w:tabs>
        <w:spacing w:after="0"/>
        <w:ind w:left="284"/>
        <w:jc w:val="center"/>
        <w:rPr>
          <w:rFonts w:ascii="Times New Roman" w:eastAsia="Times New Roman" w:hAnsi="Times New Roman" w:cs="Times New Roman"/>
          <w:color w:val="000000"/>
          <w:lang w:eastAsia="pl-PL"/>
        </w:rPr>
      </w:pPr>
    </w:p>
    <w:p w14:paraId="5E93D073" w14:textId="77777777" w:rsidR="00264DDF" w:rsidRPr="00AE0CD9" w:rsidRDefault="7AE3B1AB" w:rsidP="7AE3B1AB">
      <w:pPr>
        <w:keepNext/>
        <w:tabs>
          <w:tab w:val="left" w:pos="709"/>
        </w:tabs>
        <w:autoSpaceDE w:val="0"/>
        <w:autoSpaceDN w:val="0"/>
        <w:adjustRightInd w:val="0"/>
        <w:spacing w:after="0"/>
        <w:ind w:left="284"/>
        <w:contextualSpacing/>
        <w:jc w:val="both"/>
        <w:rPr>
          <w:rFonts w:ascii="Times New Roman" w:eastAsia="Times New Roman" w:hAnsi="Times New Roman" w:cs="Times New Roman"/>
          <w:b/>
          <w:bCs/>
          <w:color w:val="000000" w:themeColor="text1"/>
          <w:u w:val="single"/>
          <w:lang w:eastAsia="pl-PL"/>
        </w:rPr>
      </w:pPr>
      <w:r w:rsidRPr="00AE0CD9">
        <w:rPr>
          <w:rFonts w:ascii="Times New Roman" w:eastAsia="Times New Roman" w:hAnsi="Times New Roman" w:cs="Times New Roman"/>
          <w:b/>
          <w:bCs/>
          <w:color w:val="000000" w:themeColor="text1"/>
          <w:u w:val="single"/>
          <w:lang w:eastAsia="pl-PL"/>
        </w:rPr>
        <w:t>Wykonawca oświadcza, że:</w:t>
      </w:r>
    </w:p>
    <w:p w14:paraId="67B0A491" w14:textId="77777777" w:rsidR="00264DDF" w:rsidRPr="00AE0CD9" w:rsidRDefault="7AE3B1AB" w:rsidP="7AE3B1AB">
      <w:pPr>
        <w:keepNext/>
        <w:numPr>
          <w:ilvl w:val="0"/>
          <w:numId w:val="129"/>
        </w:numPr>
        <w:spacing w:after="0"/>
        <w:ind w:left="284" w:hanging="426"/>
        <w:contextualSpacing/>
        <w:jc w:val="both"/>
        <w:rPr>
          <w:rFonts w:ascii="Times New Roman" w:eastAsia="Times New Roman" w:hAnsi="Times New Roman" w:cs="Times New Roman"/>
          <w:color w:val="000000" w:themeColor="text1"/>
          <w:lang w:eastAsia="pl-PL"/>
        </w:rPr>
      </w:pPr>
      <w:proofErr w:type="gramStart"/>
      <w:r w:rsidRPr="00AE0CD9">
        <w:rPr>
          <w:rFonts w:ascii="Times New Roman" w:eastAsia="Times New Roman" w:hAnsi="Times New Roman" w:cs="Times New Roman"/>
          <w:color w:val="000000" w:themeColor="text1"/>
          <w:lang w:eastAsia="pl-PL"/>
        </w:rPr>
        <w:t>posiada</w:t>
      </w:r>
      <w:proofErr w:type="gramEnd"/>
      <w:r w:rsidRPr="00AE0CD9">
        <w:rPr>
          <w:rFonts w:ascii="Times New Roman" w:eastAsia="Times New Roman" w:hAnsi="Times New Roman" w:cs="Times New Roman"/>
          <w:color w:val="000000" w:themeColor="text1"/>
          <w:lang w:eastAsia="pl-PL"/>
        </w:rPr>
        <w:t xml:space="preserve"> wiedzę i doświadczenie oraz wykona usługi będące przedmiotem umowy w sposób profesjonalny oraz posiada potrzebny sprzęt (urządzenia) oraz wszelkie uprawnienia niezbędne do realizacji niniejszej umowy;</w:t>
      </w:r>
    </w:p>
    <w:p w14:paraId="7EA648E1" w14:textId="77777777" w:rsidR="00264DDF" w:rsidRPr="00AE0CD9" w:rsidRDefault="7AE3B1AB" w:rsidP="7AE3B1AB">
      <w:pPr>
        <w:numPr>
          <w:ilvl w:val="0"/>
          <w:numId w:val="129"/>
        </w:numPr>
        <w:spacing w:after="0"/>
        <w:ind w:left="284" w:hanging="426"/>
        <w:contextualSpacing/>
        <w:jc w:val="both"/>
        <w:rPr>
          <w:rFonts w:ascii="Times New Roman" w:eastAsia="Times New Roman" w:hAnsi="Times New Roman" w:cs="Times New Roman"/>
          <w:color w:val="000000" w:themeColor="text1"/>
          <w:lang w:eastAsia="pl-PL"/>
        </w:rPr>
      </w:pPr>
      <w:proofErr w:type="gramStart"/>
      <w:r w:rsidRPr="00AE0CD9">
        <w:rPr>
          <w:rFonts w:ascii="Times New Roman" w:eastAsia="Times New Roman" w:hAnsi="Times New Roman" w:cs="Times New Roman"/>
          <w:color w:val="000000" w:themeColor="text1"/>
          <w:lang w:eastAsia="pl-PL"/>
        </w:rPr>
        <w:t>przed</w:t>
      </w:r>
      <w:proofErr w:type="gramEnd"/>
      <w:r w:rsidRPr="00AE0CD9">
        <w:rPr>
          <w:rFonts w:ascii="Times New Roman" w:eastAsia="Times New Roman" w:hAnsi="Times New Roman" w:cs="Times New Roman"/>
          <w:color w:val="000000" w:themeColor="text1"/>
          <w:lang w:eastAsia="pl-PL"/>
        </w:rPr>
        <w:t xml:space="preserve"> podpisaniem umowy, działając z należytą starannością, zapoznał się z dokumentacją i stwierdza, że jest ona kompletna, prawidłowo wykonana i stanowi wystarczającą podstawę do wykonania umowy. </w:t>
      </w:r>
    </w:p>
    <w:p w14:paraId="4C46E9C1" w14:textId="77777777" w:rsidR="00264DDF" w:rsidRPr="00AE0CD9" w:rsidRDefault="00264DDF" w:rsidP="00264DDF">
      <w:pPr>
        <w:spacing w:after="0"/>
        <w:ind w:left="284"/>
        <w:jc w:val="center"/>
        <w:rPr>
          <w:rFonts w:ascii="Times New Roman" w:eastAsia="Times New Roman" w:hAnsi="Times New Roman" w:cs="Times New Roman"/>
          <w:b/>
          <w:noProof/>
          <w:color w:val="000000"/>
          <w:lang w:eastAsia="pl-PL"/>
        </w:rPr>
      </w:pPr>
    </w:p>
    <w:p w14:paraId="5782816E" w14:textId="77777777" w:rsidR="00264DDF" w:rsidRPr="00AE0CD9" w:rsidRDefault="00264DDF" w:rsidP="7AE3B1AB">
      <w:pPr>
        <w:spacing w:after="0"/>
        <w:ind w:left="284"/>
        <w:jc w:val="center"/>
        <w:rPr>
          <w:rFonts w:ascii="Times New Roman" w:eastAsia="Times New Roman" w:hAnsi="Times New Roman" w:cs="Times New Roman"/>
          <w:b/>
          <w:bCs/>
          <w:color w:val="000000" w:themeColor="text1"/>
          <w:lang w:eastAsia="pl-PL"/>
        </w:rPr>
      </w:pPr>
      <w:r w:rsidRPr="00AE0CD9">
        <w:rPr>
          <w:rFonts w:ascii="Times New Roman" w:eastAsia="Times New Roman" w:hAnsi="Times New Roman" w:cs="Times New Roman"/>
          <w:b/>
          <w:noProof/>
          <w:color w:val="000000"/>
          <w:lang w:eastAsia="pl-PL"/>
        </w:rPr>
        <w:sym w:font="Arial Narrow" w:char="00A7"/>
      </w:r>
      <w:r w:rsidRPr="00AE0CD9">
        <w:rPr>
          <w:rFonts w:ascii="Times New Roman" w:eastAsia="Times New Roman" w:hAnsi="Times New Roman" w:cs="Times New Roman"/>
          <w:b/>
          <w:bCs/>
          <w:color w:val="000000"/>
          <w:lang w:eastAsia="pl-PL"/>
        </w:rPr>
        <w:t xml:space="preserve"> 3</w:t>
      </w:r>
    </w:p>
    <w:p w14:paraId="44AC3D84" w14:textId="77777777" w:rsidR="00264DDF" w:rsidRPr="00AE0CD9" w:rsidRDefault="7AE3B1AB" w:rsidP="7AE3B1AB">
      <w:pPr>
        <w:spacing w:after="0"/>
        <w:ind w:left="284"/>
        <w:jc w:val="center"/>
        <w:rPr>
          <w:rFonts w:ascii="Times New Roman" w:eastAsia="Times New Roman" w:hAnsi="Times New Roman" w:cs="Times New Roman"/>
          <w:b/>
          <w:bCs/>
          <w:color w:val="000000" w:themeColor="text1"/>
          <w:u w:val="single"/>
          <w:lang w:eastAsia="pl-PL"/>
        </w:rPr>
      </w:pPr>
      <w:r w:rsidRPr="00AE0CD9">
        <w:rPr>
          <w:rFonts w:ascii="Times New Roman" w:eastAsia="Times New Roman" w:hAnsi="Times New Roman" w:cs="Times New Roman"/>
          <w:b/>
          <w:bCs/>
          <w:color w:val="000000" w:themeColor="text1"/>
          <w:u w:val="single"/>
          <w:lang w:eastAsia="pl-PL"/>
        </w:rPr>
        <w:t>TERMIN I MIEJSCE WYKONANIA UMOWY</w:t>
      </w:r>
    </w:p>
    <w:p w14:paraId="1EC0C1A7" w14:textId="77777777" w:rsidR="00264DDF" w:rsidRPr="00AE0CD9" w:rsidRDefault="00264DDF" w:rsidP="00264DDF">
      <w:pPr>
        <w:spacing w:after="0"/>
        <w:ind w:left="284"/>
        <w:jc w:val="center"/>
        <w:rPr>
          <w:rFonts w:ascii="Times New Roman" w:eastAsia="Times New Roman" w:hAnsi="Times New Roman" w:cs="Times New Roman"/>
          <w:b/>
          <w:color w:val="000000"/>
          <w:u w:val="single"/>
          <w:lang w:eastAsia="pl-PL"/>
        </w:rPr>
      </w:pPr>
    </w:p>
    <w:p w14:paraId="5FBEE897" w14:textId="2C6083F9" w:rsidR="000D3A2C" w:rsidRPr="00AE0CD9" w:rsidRDefault="00D9719D" w:rsidP="00D9719D">
      <w:pPr>
        <w:numPr>
          <w:ilvl w:val="0"/>
          <w:numId w:val="109"/>
        </w:numPr>
        <w:spacing w:after="0"/>
        <w:ind w:left="284" w:hanging="426"/>
        <w:jc w:val="both"/>
        <w:rPr>
          <w:rFonts w:ascii="Times New Roman" w:eastAsia="Times New Roman" w:hAnsi="Times New Roman" w:cs="Times New Roman"/>
          <w:b/>
          <w:bCs/>
          <w:color w:val="000000" w:themeColor="text1"/>
          <w:lang w:eastAsia="pl-PL"/>
        </w:rPr>
      </w:pPr>
      <w:r w:rsidRPr="00AE0CD9">
        <w:rPr>
          <w:rFonts w:ascii="Times New Roman" w:hAnsi="Times New Roman" w:cs="Times New Roman"/>
          <w:b/>
        </w:rPr>
        <w:t xml:space="preserve">Termin realizacji przedmiotu umowy: </w:t>
      </w:r>
      <w:r w:rsidR="000D3A2C" w:rsidRPr="00AE0CD9">
        <w:rPr>
          <w:rFonts w:ascii="Times New Roman" w:hAnsi="Times New Roman" w:cs="Times New Roman"/>
          <w:b/>
        </w:rPr>
        <w:t xml:space="preserve">Wykonawca zobowiązuje się realizować umowę od </w:t>
      </w:r>
      <w:r w:rsidRPr="00AE0CD9">
        <w:rPr>
          <w:rFonts w:ascii="Times New Roman" w:hAnsi="Times New Roman" w:cs="Times New Roman"/>
          <w:b/>
        </w:rPr>
        <w:t xml:space="preserve">dnia zawarcia </w:t>
      </w:r>
      <w:proofErr w:type="spellStart"/>
      <w:r w:rsidRPr="00AE0CD9">
        <w:rPr>
          <w:rFonts w:ascii="Times New Roman" w:hAnsi="Times New Roman" w:cs="Times New Roman"/>
          <w:b/>
        </w:rPr>
        <w:t>umowyn</w:t>
      </w:r>
      <w:proofErr w:type="spellEnd"/>
      <w:r w:rsidRPr="00AE0CD9">
        <w:rPr>
          <w:rFonts w:ascii="Times New Roman" w:hAnsi="Times New Roman" w:cs="Times New Roman"/>
          <w:b/>
        </w:rPr>
        <w:t xml:space="preserve"> </w:t>
      </w:r>
      <w:r w:rsidR="000D3A2C" w:rsidRPr="00AE0CD9">
        <w:rPr>
          <w:rFonts w:ascii="Times New Roman" w:hAnsi="Times New Roman" w:cs="Times New Roman"/>
          <w:b/>
        </w:rPr>
        <w:t xml:space="preserve">(zgodnie z załącznikiem nr 1 </w:t>
      </w:r>
      <w:r w:rsidRPr="00AE0CD9">
        <w:rPr>
          <w:rFonts w:ascii="Times New Roman" w:hAnsi="Times New Roman" w:cs="Times New Roman"/>
          <w:b/>
        </w:rPr>
        <w:t xml:space="preserve">i 2 </w:t>
      </w:r>
      <w:r w:rsidR="000D3A2C" w:rsidRPr="00AE0CD9">
        <w:rPr>
          <w:rFonts w:ascii="Times New Roman" w:hAnsi="Times New Roman" w:cs="Times New Roman"/>
          <w:b/>
        </w:rPr>
        <w:t xml:space="preserve">do </w:t>
      </w:r>
      <w:proofErr w:type="spellStart"/>
      <w:r w:rsidR="000D3A2C" w:rsidRPr="00AE0CD9">
        <w:rPr>
          <w:rFonts w:ascii="Times New Roman" w:hAnsi="Times New Roman" w:cs="Times New Roman"/>
          <w:b/>
        </w:rPr>
        <w:t>Umow</w:t>
      </w:r>
      <w:proofErr w:type="spellEnd"/>
      <w:r w:rsidR="000D3A2C" w:rsidRPr="00AE0CD9">
        <w:rPr>
          <w:rFonts w:ascii="Times New Roman" w:hAnsi="Times New Roman" w:cs="Times New Roman"/>
          <w:b/>
        </w:rPr>
        <w:t xml:space="preserve">) do </w:t>
      </w:r>
      <w:r w:rsidRPr="00AE0CD9">
        <w:rPr>
          <w:rFonts w:ascii="Times New Roman" w:hAnsi="Times New Roman" w:cs="Times New Roman"/>
          <w:b/>
        </w:rPr>
        <w:t xml:space="preserve">dnia </w:t>
      </w:r>
      <w:r w:rsidR="000D3A2C" w:rsidRPr="00AE0CD9">
        <w:rPr>
          <w:rFonts w:ascii="Times New Roman" w:hAnsi="Times New Roman" w:cs="Times New Roman"/>
          <w:b/>
        </w:rPr>
        <w:t>28.11.2025</w:t>
      </w:r>
      <w:proofErr w:type="gramStart"/>
      <w:r w:rsidR="000D3A2C" w:rsidRPr="00AE0CD9">
        <w:rPr>
          <w:rFonts w:ascii="Times New Roman" w:hAnsi="Times New Roman" w:cs="Times New Roman"/>
          <w:b/>
        </w:rPr>
        <w:t>r</w:t>
      </w:r>
      <w:proofErr w:type="gramEnd"/>
      <w:r w:rsidR="000D3A2C" w:rsidRPr="00AE0CD9">
        <w:rPr>
          <w:rFonts w:ascii="Times New Roman" w:hAnsi="Times New Roman" w:cs="Times New Roman"/>
        </w:rPr>
        <w:t>. lub do wyczerpania środków przeznaczonych na realizację zamówienia, nie później niż do dnia 28.11.2025</w:t>
      </w:r>
      <w:proofErr w:type="gramStart"/>
      <w:r w:rsidR="000D3A2C" w:rsidRPr="00AE0CD9">
        <w:rPr>
          <w:rFonts w:ascii="Times New Roman" w:hAnsi="Times New Roman" w:cs="Times New Roman"/>
        </w:rPr>
        <w:t>r</w:t>
      </w:r>
      <w:proofErr w:type="gramEnd"/>
      <w:r w:rsidR="000D3A2C" w:rsidRPr="00AE0CD9">
        <w:rPr>
          <w:rFonts w:ascii="Times New Roman" w:hAnsi="Times New Roman" w:cs="Times New Roman"/>
        </w:rPr>
        <w:t xml:space="preserve">. </w:t>
      </w:r>
    </w:p>
    <w:p w14:paraId="07D22E9A" w14:textId="77777777" w:rsidR="00264DDF" w:rsidRPr="00AE0CD9" w:rsidRDefault="7AE3B1AB" w:rsidP="7AE3B1AB">
      <w:pPr>
        <w:numPr>
          <w:ilvl w:val="0"/>
          <w:numId w:val="109"/>
        </w:numPr>
        <w:spacing w:after="0"/>
        <w:ind w:left="284" w:hanging="426"/>
        <w:jc w:val="both"/>
        <w:rPr>
          <w:rFonts w:ascii="Times New Roman" w:eastAsia="Times New Roman" w:hAnsi="Times New Roman" w:cs="Times New Roman"/>
          <w:b/>
          <w:bCs/>
          <w:color w:val="000000" w:themeColor="text1"/>
          <w:lang w:eastAsia="zh-CN"/>
        </w:rPr>
      </w:pPr>
      <w:r w:rsidRPr="00AE0CD9">
        <w:rPr>
          <w:rFonts w:ascii="Times New Roman" w:eastAsia="Times New Roman" w:hAnsi="Times New Roman" w:cs="Times New Roman"/>
          <w:color w:val="000000" w:themeColor="text1"/>
          <w:lang w:eastAsia="zh-CN"/>
        </w:rPr>
        <w:t xml:space="preserve">Miejsce </w:t>
      </w:r>
      <w:r w:rsidRPr="00AE0CD9">
        <w:rPr>
          <w:rFonts w:ascii="Times New Roman" w:eastAsia="Times New Roman" w:hAnsi="Times New Roman" w:cs="Times New Roman"/>
          <w:color w:val="000000" w:themeColor="text1"/>
          <w:lang w:eastAsia="pl-PL"/>
        </w:rPr>
        <w:t>wykonania</w:t>
      </w:r>
      <w:r w:rsidRPr="00AE0CD9">
        <w:rPr>
          <w:rFonts w:ascii="Times New Roman" w:eastAsia="Times New Roman" w:hAnsi="Times New Roman" w:cs="Times New Roman"/>
          <w:color w:val="000000" w:themeColor="text1"/>
          <w:lang w:eastAsia="zh-CN"/>
        </w:rPr>
        <w:t xml:space="preserve"> usługi: </w:t>
      </w:r>
    </w:p>
    <w:p w14:paraId="255290D4" w14:textId="77777777" w:rsidR="00264DDF" w:rsidRPr="00AE0CD9" w:rsidRDefault="7AE3B1AB" w:rsidP="7AE3B1AB">
      <w:pPr>
        <w:spacing w:after="0"/>
        <w:ind w:left="284"/>
        <w:jc w:val="both"/>
        <w:rPr>
          <w:rFonts w:ascii="Times New Roman" w:eastAsia="Times New Roman" w:hAnsi="Times New Roman" w:cs="Times New Roman"/>
          <w:color w:val="000000" w:themeColor="text1"/>
          <w:lang w:eastAsia="zh-CN"/>
        </w:rPr>
      </w:pPr>
      <w:r w:rsidRPr="00AE0CD9">
        <w:rPr>
          <w:rFonts w:ascii="Times New Roman" w:eastAsia="Times New Roman" w:hAnsi="Times New Roman" w:cs="Times New Roman"/>
          <w:color w:val="000000" w:themeColor="text1"/>
          <w:lang w:eastAsia="zh-CN"/>
        </w:rPr>
        <w:t xml:space="preserve">Grupa Zabezpieczenia Zegrze: ul. </w:t>
      </w:r>
      <w:proofErr w:type="spellStart"/>
      <w:r w:rsidRPr="00AE0CD9">
        <w:rPr>
          <w:rFonts w:ascii="Times New Roman" w:eastAsia="Times New Roman" w:hAnsi="Times New Roman" w:cs="Times New Roman"/>
          <w:color w:val="000000" w:themeColor="text1"/>
          <w:lang w:eastAsia="zh-CN"/>
        </w:rPr>
        <w:t>Juzistek</w:t>
      </w:r>
      <w:proofErr w:type="spellEnd"/>
      <w:r w:rsidRPr="00AE0CD9">
        <w:rPr>
          <w:rFonts w:ascii="Times New Roman" w:eastAsia="Times New Roman" w:hAnsi="Times New Roman" w:cs="Times New Roman"/>
          <w:color w:val="000000" w:themeColor="text1"/>
          <w:lang w:eastAsia="zh-CN"/>
        </w:rPr>
        <w:t xml:space="preserve"> 2, 05-131 Zegrze.</w:t>
      </w:r>
    </w:p>
    <w:p w14:paraId="6B8AE869" w14:textId="77777777" w:rsidR="00264DDF" w:rsidRPr="00AE0CD9" w:rsidRDefault="00264DDF" w:rsidP="00264DDF">
      <w:pPr>
        <w:spacing w:after="0"/>
        <w:ind w:left="284"/>
        <w:jc w:val="both"/>
        <w:rPr>
          <w:rFonts w:ascii="Times New Roman" w:eastAsia="Times New Roman" w:hAnsi="Times New Roman" w:cs="Times New Roman"/>
          <w:b/>
          <w:bCs/>
          <w:color w:val="000000"/>
          <w:lang w:eastAsia="zh-CN"/>
        </w:rPr>
      </w:pPr>
    </w:p>
    <w:p w14:paraId="4B02E45A" w14:textId="77777777" w:rsidR="00264DDF" w:rsidRPr="00AE0CD9" w:rsidRDefault="00264DDF" w:rsidP="7AE3B1AB">
      <w:pPr>
        <w:spacing w:after="0"/>
        <w:ind w:left="284"/>
        <w:jc w:val="center"/>
        <w:rPr>
          <w:rFonts w:ascii="Times New Roman" w:eastAsia="Times New Roman" w:hAnsi="Times New Roman" w:cs="Times New Roman"/>
          <w:b/>
          <w:bCs/>
          <w:color w:val="000000" w:themeColor="text1"/>
          <w:lang w:eastAsia="pl-PL"/>
        </w:rPr>
      </w:pPr>
      <w:r w:rsidRPr="00AE0CD9">
        <w:rPr>
          <w:rFonts w:ascii="Times New Roman" w:eastAsia="Times New Roman" w:hAnsi="Times New Roman" w:cs="Times New Roman"/>
          <w:b/>
          <w:color w:val="000000"/>
          <w:lang w:eastAsia="pl-PL"/>
        </w:rPr>
        <w:sym w:font="Arial Narrow" w:char="00A7"/>
      </w:r>
      <w:r w:rsidRPr="00AE0CD9">
        <w:rPr>
          <w:rFonts w:ascii="Times New Roman" w:eastAsia="Times New Roman" w:hAnsi="Times New Roman" w:cs="Times New Roman"/>
          <w:b/>
          <w:bCs/>
          <w:color w:val="000000"/>
          <w:lang w:eastAsia="pl-PL"/>
        </w:rPr>
        <w:t xml:space="preserve"> 4</w:t>
      </w:r>
    </w:p>
    <w:p w14:paraId="48FF333A" w14:textId="77777777" w:rsidR="00264DDF" w:rsidRPr="00AE0CD9" w:rsidRDefault="7AE3B1AB" w:rsidP="7AE3B1AB">
      <w:pPr>
        <w:spacing w:after="0"/>
        <w:ind w:left="284"/>
        <w:jc w:val="center"/>
        <w:rPr>
          <w:rFonts w:ascii="Times New Roman" w:eastAsia="Times New Roman" w:hAnsi="Times New Roman" w:cs="Times New Roman"/>
          <w:b/>
          <w:bCs/>
          <w:color w:val="000000" w:themeColor="text1"/>
          <w:u w:val="single"/>
          <w:lang w:eastAsia="pl-PL"/>
        </w:rPr>
      </w:pPr>
      <w:r w:rsidRPr="00AE0CD9">
        <w:rPr>
          <w:rFonts w:ascii="Times New Roman" w:eastAsia="Times New Roman" w:hAnsi="Times New Roman" w:cs="Times New Roman"/>
          <w:b/>
          <w:bCs/>
          <w:color w:val="000000" w:themeColor="text1"/>
          <w:u w:val="single"/>
          <w:lang w:eastAsia="pl-PL"/>
        </w:rPr>
        <w:t>NADZÓR NAD WYKONYWANIEM UMOWY</w:t>
      </w:r>
    </w:p>
    <w:p w14:paraId="015D0C72" w14:textId="77777777" w:rsidR="00264DDF" w:rsidRPr="00AE0CD9" w:rsidRDefault="00264DDF" w:rsidP="00264DDF">
      <w:pPr>
        <w:spacing w:after="0"/>
        <w:ind w:left="284"/>
        <w:jc w:val="center"/>
        <w:rPr>
          <w:rFonts w:ascii="Times New Roman" w:eastAsia="Times New Roman" w:hAnsi="Times New Roman" w:cs="Times New Roman"/>
          <w:b/>
          <w:color w:val="000000"/>
          <w:u w:val="single"/>
          <w:lang w:eastAsia="pl-PL"/>
        </w:rPr>
      </w:pPr>
    </w:p>
    <w:p w14:paraId="69B312C1" w14:textId="77777777" w:rsidR="00264DDF" w:rsidRPr="00AE0CD9" w:rsidRDefault="7AE3B1AB" w:rsidP="7AE3B1AB">
      <w:pPr>
        <w:numPr>
          <w:ilvl w:val="0"/>
          <w:numId w:val="117"/>
        </w:numPr>
        <w:spacing w:after="0"/>
        <w:ind w:left="284" w:hanging="426"/>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Wykonawca wyznacza ze swojej strony osobę upoważnioną całościowo za nadzór nad realizacją umowy: ………………………………, tel. ………………………….</w:t>
      </w:r>
    </w:p>
    <w:p w14:paraId="15E36FCD" w14:textId="77777777" w:rsidR="00264DDF" w:rsidRPr="00AE0CD9" w:rsidRDefault="7AE3B1AB" w:rsidP="7AE3B1AB">
      <w:pPr>
        <w:numPr>
          <w:ilvl w:val="0"/>
          <w:numId w:val="117"/>
        </w:numPr>
        <w:spacing w:after="0"/>
        <w:ind w:left="284" w:hanging="426"/>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Osobą odpowiedzialną za realizację umowy jest uprawniony pracownik Zamawiającego lub osoba zastępująca Kierownik SOI/GZ Zegrze – p. ………………………… tel. ………………………………………</w:t>
      </w:r>
    </w:p>
    <w:p w14:paraId="5144C9D0" w14:textId="77777777" w:rsidR="00264DDF" w:rsidRPr="00AE0CD9" w:rsidRDefault="7AE3B1AB" w:rsidP="7AE3B1AB">
      <w:pPr>
        <w:numPr>
          <w:ilvl w:val="0"/>
          <w:numId w:val="117"/>
        </w:numPr>
        <w:spacing w:after="0"/>
        <w:ind w:left="284" w:hanging="426"/>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Ponadto nadzór nad realizacją umowy ze strony Zamawiającego sprawują:</w:t>
      </w:r>
    </w:p>
    <w:p w14:paraId="56FF0F32" w14:textId="77777777" w:rsidR="00264DDF" w:rsidRPr="00AE0CD9" w:rsidRDefault="7AE3B1AB" w:rsidP="7AE3B1AB">
      <w:pPr>
        <w:numPr>
          <w:ilvl w:val="0"/>
          <w:numId w:val="118"/>
        </w:numPr>
        <w:spacing w:after="0"/>
        <w:ind w:left="284" w:hanging="283"/>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Kierownik Infrastruktury 26 WOG – …………………….</w:t>
      </w:r>
      <w:r w:rsidRPr="00AE0CD9">
        <w:rPr>
          <w:rFonts w:ascii="Times New Roman" w:eastAsia="Times New Roman" w:hAnsi="Times New Roman" w:cs="Times New Roman"/>
          <w:smallCaps/>
          <w:color w:val="000000" w:themeColor="text1"/>
          <w:lang w:eastAsia="pl-PL"/>
        </w:rPr>
        <w:t xml:space="preserve">, </w:t>
      </w:r>
      <w:proofErr w:type="gramStart"/>
      <w:r w:rsidRPr="00AE0CD9">
        <w:rPr>
          <w:rFonts w:ascii="Times New Roman" w:eastAsia="Times New Roman" w:hAnsi="Times New Roman" w:cs="Times New Roman"/>
          <w:color w:val="000000" w:themeColor="text1"/>
          <w:lang w:eastAsia="pl-PL"/>
        </w:rPr>
        <w:t>tel</w:t>
      </w:r>
      <w:proofErr w:type="gramEnd"/>
      <w:r w:rsidRPr="00AE0CD9">
        <w:rPr>
          <w:rFonts w:ascii="Times New Roman" w:eastAsia="Times New Roman" w:hAnsi="Times New Roman" w:cs="Times New Roman"/>
          <w:color w:val="000000" w:themeColor="text1"/>
          <w:lang w:eastAsia="pl-PL"/>
        </w:rPr>
        <w:t>. …………………</w:t>
      </w:r>
    </w:p>
    <w:p w14:paraId="11F6DAD1" w14:textId="0DB3A8DF" w:rsidR="00264DDF" w:rsidRPr="00AE0CD9" w:rsidRDefault="7AE3B1AB" w:rsidP="7AE3B1AB">
      <w:pPr>
        <w:numPr>
          <w:ilvl w:val="0"/>
          <w:numId w:val="118"/>
        </w:numPr>
        <w:spacing w:after="0"/>
        <w:ind w:left="284" w:hanging="283"/>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Kierownik </w:t>
      </w:r>
      <w:r w:rsidR="003453F8" w:rsidRPr="00AE0CD9">
        <w:rPr>
          <w:rFonts w:ascii="Times New Roman" w:eastAsia="Times New Roman" w:hAnsi="Times New Roman" w:cs="Times New Roman"/>
          <w:color w:val="000000" w:themeColor="text1"/>
          <w:lang w:eastAsia="pl-PL"/>
        </w:rPr>
        <w:t>S</w:t>
      </w:r>
      <w:r w:rsidRPr="00AE0CD9">
        <w:rPr>
          <w:rFonts w:ascii="Times New Roman" w:eastAsia="Times New Roman" w:hAnsi="Times New Roman" w:cs="Times New Roman"/>
          <w:color w:val="000000" w:themeColor="text1"/>
          <w:lang w:eastAsia="pl-PL"/>
        </w:rPr>
        <w:t>ekcji TUN 26 WOG – …………………………</w:t>
      </w:r>
      <w:r w:rsidRPr="00AE0CD9">
        <w:rPr>
          <w:rFonts w:ascii="Times New Roman" w:eastAsia="Times New Roman" w:hAnsi="Times New Roman" w:cs="Times New Roman"/>
          <w:smallCaps/>
          <w:color w:val="000000" w:themeColor="text1"/>
          <w:lang w:eastAsia="pl-PL"/>
        </w:rPr>
        <w:t>,</w:t>
      </w:r>
      <w:r w:rsidRPr="00AE0CD9">
        <w:rPr>
          <w:rFonts w:ascii="Times New Roman" w:eastAsia="Times New Roman" w:hAnsi="Times New Roman" w:cs="Times New Roman"/>
          <w:color w:val="000000" w:themeColor="text1"/>
          <w:lang w:eastAsia="pl-PL"/>
        </w:rPr>
        <w:t xml:space="preserve"> tel. ………………</w:t>
      </w:r>
    </w:p>
    <w:p w14:paraId="46353BBF" w14:textId="77777777" w:rsidR="00264DDF" w:rsidRPr="00AE0CD9" w:rsidRDefault="7AE3B1AB" w:rsidP="7AE3B1AB">
      <w:pPr>
        <w:numPr>
          <w:ilvl w:val="0"/>
          <w:numId w:val="117"/>
        </w:numPr>
        <w:spacing w:after="0"/>
        <w:ind w:left="284" w:hanging="426"/>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Zmiana osób określonych w ust. 1 -3 wymaga pisemnego poinformowania drugiej strony i nie stanowi zmiany umowy.</w:t>
      </w:r>
    </w:p>
    <w:p w14:paraId="0341F498" w14:textId="77777777" w:rsidR="00264DDF" w:rsidRPr="00AE0CD9" w:rsidRDefault="00264DDF" w:rsidP="00264DDF">
      <w:pPr>
        <w:suppressAutoHyphens/>
        <w:spacing w:after="0"/>
        <w:ind w:left="284"/>
        <w:jc w:val="both"/>
        <w:rPr>
          <w:rFonts w:ascii="Times New Roman" w:eastAsia="Times New Roman" w:hAnsi="Times New Roman" w:cs="Times New Roman"/>
          <w:color w:val="000000"/>
          <w:lang w:eastAsia="pl-PL"/>
        </w:rPr>
      </w:pPr>
    </w:p>
    <w:p w14:paraId="14511568" w14:textId="77777777" w:rsidR="00264DDF" w:rsidRPr="00AE0CD9" w:rsidRDefault="7AE3B1AB" w:rsidP="7AE3B1AB">
      <w:pPr>
        <w:spacing w:after="0"/>
        <w:ind w:left="284"/>
        <w:jc w:val="center"/>
        <w:rPr>
          <w:rFonts w:ascii="Times New Roman" w:eastAsia="Times New Roman" w:hAnsi="Times New Roman" w:cs="Times New Roman"/>
          <w:b/>
          <w:bCs/>
          <w:color w:val="000000" w:themeColor="text1"/>
          <w:lang w:eastAsia="pl-PL"/>
        </w:rPr>
      </w:pPr>
      <w:r w:rsidRPr="00AE0CD9">
        <w:rPr>
          <w:rFonts w:ascii="Times New Roman" w:eastAsia="Times New Roman" w:hAnsi="Times New Roman" w:cs="Times New Roman"/>
          <w:b/>
          <w:bCs/>
          <w:color w:val="000000" w:themeColor="text1"/>
          <w:lang w:eastAsia="pl-PL"/>
        </w:rPr>
        <w:t>§ 5</w:t>
      </w:r>
    </w:p>
    <w:p w14:paraId="05AEF461" w14:textId="77777777" w:rsidR="00264DDF" w:rsidRPr="00AE0CD9" w:rsidRDefault="7AE3B1AB" w:rsidP="7AE3B1AB">
      <w:pPr>
        <w:spacing w:after="0"/>
        <w:ind w:left="284"/>
        <w:jc w:val="center"/>
        <w:rPr>
          <w:rFonts w:ascii="Times New Roman" w:eastAsia="Times New Roman" w:hAnsi="Times New Roman" w:cs="Times New Roman"/>
          <w:b/>
          <w:bCs/>
          <w:color w:val="000000" w:themeColor="text1"/>
          <w:u w:val="single"/>
          <w:lang w:eastAsia="pl-PL"/>
        </w:rPr>
      </w:pPr>
      <w:r w:rsidRPr="00AE0CD9">
        <w:rPr>
          <w:rFonts w:ascii="Times New Roman" w:eastAsia="Times New Roman" w:hAnsi="Times New Roman" w:cs="Times New Roman"/>
          <w:b/>
          <w:bCs/>
          <w:color w:val="000000" w:themeColor="text1"/>
          <w:u w:val="single"/>
          <w:lang w:eastAsia="pl-PL"/>
        </w:rPr>
        <w:t>ZOBOWIĄZANIA WYKONAWCY</w:t>
      </w:r>
    </w:p>
    <w:p w14:paraId="23E1DD32" w14:textId="77777777" w:rsidR="00264DDF" w:rsidRPr="00AE0CD9" w:rsidRDefault="00264DDF" w:rsidP="00264DDF">
      <w:pPr>
        <w:spacing w:after="0"/>
        <w:ind w:left="284"/>
        <w:jc w:val="center"/>
        <w:rPr>
          <w:rFonts w:ascii="Times New Roman" w:eastAsia="Times New Roman" w:hAnsi="Times New Roman" w:cs="Times New Roman"/>
          <w:b/>
          <w:color w:val="000000"/>
          <w:u w:val="single"/>
          <w:lang w:eastAsia="pl-PL"/>
        </w:rPr>
      </w:pPr>
    </w:p>
    <w:p w14:paraId="2AEF843B" w14:textId="77777777" w:rsidR="00264DDF" w:rsidRPr="00AE0CD9" w:rsidRDefault="7AE3B1AB" w:rsidP="7AE3B1AB">
      <w:pPr>
        <w:numPr>
          <w:ilvl w:val="1"/>
          <w:numId w:val="110"/>
        </w:numPr>
        <w:autoSpaceDE w:val="0"/>
        <w:autoSpaceDN w:val="0"/>
        <w:adjustRightInd w:val="0"/>
        <w:spacing w:after="0"/>
        <w:ind w:left="284" w:hanging="426"/>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Wykonawca jest zobowiązany do wykonania przedmiotu umowy zgodnie </w:t>
      </w:r>
      <w:r w:rsidR="00264DDF" w:rsidRPr="00AE0CD9">
        <w:rPr>
          <w:rFonts w:ascii="Times New Roman" w:hAnsi="Times New Roman" w:cs="Times New Roman"/>
        </w:rPr>
        <w:br/>
      </w:r>
      <w:r w:rsidRPr="00AE0CD9">
        <w:rPr>
          <w:rFonts w:ascii="Times New Roman" w:eastAsia="Times New Roman" w:hAnsi="Times New Roman" w:cs="Times New Roman"/>
          <w:color w:val="000000" w:themeColor="text1"/>
          <w:lang w:eastAsia="pl-PL"/>
        </w:rPr>
        <w:t xml:space="preserve">z obowiązującymi przepisami, normami oraz zakresem prac zawartym w </w:t>
      </w:r>
      <w:r w:rsidRPr="00AE0CD9">
        <w:rPr>
          <w:rFonts w:ascii="Times New Roman" w:eastAsia="Times New Roman" w:hAnsi="Times New Roman" w:cs="Times New Roman"/>
          <w:b/>
          <w:bCs/>
          <w:color w:val="000000" w:themeColor="text1"/>
          <w:lang w:eastAsia="pl-PL"/>
        </w:rPr>
        <w:t>– załącznik nr 2 do umowy Opis Przedmiotu Zamówienia</w:t>
      </w:r>
      <w:r w:rsidRPr="00AE0CD9">
        <w:rPr>
          <w:rFonts w:ascii="Times New Roman" w:eastAsia="Times New Roman" w:hAnsi="Times New Roman" w:cs="Times New Roman"/>
          <w:color w:val="000000" w:themeColor="text1"/>
          <w:lang w:eastAsia="pl-PL"/>
        </w:rPr>
        <w:t>.</w:t>
      </w:r>
    </w:p>
    <w:p w14:paraId="41B0A6B2" w14:textId="77777777" w:rsidR="00264DDF" w:rsidRPr="00AE0CD9" w:rsidRDefault="7AE3B1AB" w:rsidP="7AE3B1AB">
      <w:pPr>
        <w:numPr>
          <w:ilvl w:val="1"/>
          <w:numId w:val="110"/>
        </w:numPr>
        <w:autoSpaceDE w:val="0"/>
        <w:autoSpaceDN w:val="0"/>
        <w:adjustRightInd w:val="0"/>
        <w:spacing w:after="0"/>
        <w:ind w:left="284" w:hanging="426"/>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Wykonawca jest zobowiązany do zapewnienia w miejscu wykonywania prac objętych niniejszą umową warunków bezpieczeństwa i higieny pracy zgodnie z obowiązującymi w tym zakresie przepisami.</w:t>
      </w:r>
    </w:p>
    <w:p w14:paraId="30F7DDA5" w14:textId="77777777" w:rsidR="00264DDF" w:rsidRPr="00AE0CD9" w:rsidRDefault="7AE3B1AB" w:rsidP="7AE3B1AB">
      <w:pPr>
        <w:numPr>
          <w:ilvl w:val="1"/>
          <w:numId w:val="110"/>
        </w:numPr>
        <w:autoSpaceDE w:val="0"/>
        <w:autoSpaceDN w:val="0"/>
        <w:adjustRightInd w:val="0"/>
        <w:spacing w:after="0"/>
        <w:ind w:left="284" w:hanging="426"/>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Wykonawca zobowiązuje się do wykonywania usługi będącej przedmiotem umowy z należytą starannością i dokładnością. </w:t>
      </w:r>
    </w:p>
    <w:p w14:paraId="2FFEDAC2" w14:textId="40B1B02B" w:rsidR="00264DDF" w:rsidRPr="00AE0CD9" w:rsidRDefault="7AE3B1AB" w:rsidP="7AE3B1AB">
      <w:pPr>
        <w:numPr>
          <w:ilvl w:val="1"/>
          <w:numId w:val="110"/>
        </w:numPr>
        <w:autoSpaceDE w:val="0"/>
        <w:autoSpaceDN w:val="0"/>
        <w:adjustRightInd w:val="0"/>
        <w:spacing w:after="0"/>
        <w:ind w:left="284" w:hanging="426"/>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Wykonawca w ramach wynagrodzenia określonego w </w:t>
      </w:r>
      <w:r w:rsidRPr="00AE0CD9">
        <w:rPr>
          <w:rFonts w:ascii="Times New Roman" w:eastAsia="Times New Roman" w:hAnsi="Times New Roman" w:cs="Times New Roman"/>
          <w:b/>
          <w:bCs/>
          <w:color w:val="000000" w:themeColor="text1"/>
          <w:lang w:eastAsia="pl-PL"/>
        </w:rPr>
        <w:t xml:space="preserve">§ 8 ust. 1 </w:t>
      </w:r>
      <w:r w:rsidR="005E5B8A" w:rsidRPr="00AE0CD9">
        <w:rPr>
          <w:rFonts w:ascii="Times New Roman" w:eastAsia="Times New Roman" w:hAnsi="Times New Roman" w:cs="Times New Roman"/>
          <w:b/>
          <w:bCs/>
          <w:color w:val="000000" w:themeColor="text1"/>
          <w:lang w:eastAsia="pl-PL"/>
        </w:rPr>
        <w:t xml:space="preserve">pkt 1) </w:t>
      </w:r>
      <w:r w:rsidRPr="00AE0CD9">
        <w:rPr>
          <w:rFonts w:ascii="Times New Roman" w:eastAsia="Times New Roman" w:hAnsi="Times New Roman" w:cs="Times New Roman"/>
          <w:color w:val="000000" w:themeColor="text1"/>
          <w:lang w:eastAsia="pl-PL"/>
        </w:rPr>
        <w:t>zapewni we własnym zakresie sprzęt, urządzenia i zasoby służące do realizacji przedmiotu umowy, w tym przeszkolony i posiadający odpowiednie doświadczenie zawodowe personel.</w:t>
      </w:r>
    </w:p>
    <w:p w14:paraId="5F1B19D1" w14:textId="77777777" w:rsidR="00264DDF" w:rsidRPr="00AE0CD9" w:rsidRDefault="00264DDF" w:rsidP="00B22A3B">
      <w:pPr>
        <w:numPr>
          <w:ilvl w:val="1"/>
          <w:numId w:val="110"/>
        </w:numPr>
        <w:autoSpaceDE w:val="0"/>
        <w:autoSpaceDN w:val="0"/>
        <w:adjustRightInd w:val="0"/>
        <w:spacing w:after="0"/>
        <w:ind w:left="284" w:hanging="426"/>
        <w:contextualSpacing/>
        <w:jc w:val="both"/>
        <w:rPr>
          <w:rFonts w:ascii="Times New Roman" w:eastAsia="Times New Roman" w:hAnsi="Times New Roman" w:cs="Times New Roman"/>
          <w:color w:val="000000"/>
          <w:lang w:eastAsia="pl-PL"/>
        </w:rPr>
      </w:pPr>
      <w:bookmarkStart w:id="2" w:name="_Hlk123559853"/>
      <w:r w:rsidRPr="00AE0CD9">
        <w:rPr>
          <w:rFonts w:ascii="Times New Roman" w:eastAsia="Times New Roman" w:hAnsi="Times New Roman" w:cs="Times New Roman"/>
          <w:noProof/>
          <w:color w:val="000000"/>
          <w:lang w:eastAsia="pl-PL"/>
        </w:rPr>
        <w:t>Przed przystąpieniem do realizacji prac Wykonawca jest zobowiązany dostarczyć Zamawiającemu:</w:t>
      </w:r>
    </w:p>
    <w:p w14:paraId="2DBA62DC" w14:textId="77777777" w:rsidR="00264DDF" w:rsidRPr="00AE0CD9" w:rsidRDefault="7AE3B1AB" w:rsidP="7AE3B1AB">
      <w:pPr>
        <w:numPr>
          <w:ilvl w:val="0"/>
          <w:numId w:val="121"/>
        </w:numPr>
        <w:autoSpaceDE w:val="0"/>
        <w:autoSpaceDN w:val="0"/>
        <w:adjustRightInd w:val="0"/>
        <w:spacing w:after="0"/>
        <w:ind w:left="284"/>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b/>
          <w:bCs/>
          <w:color w:val="000000" w:themeColor="text1"/>
          <w:lang w:eastAsia="pl-PL"/>
        </w:rPr>
        <w:t>Wykaz Osób Przewidzianych do Realizacji Zamówienia oraz Pojazdów</w:t>
      </w:r>
      <w:r w:rsidRPr="00AE0CD9">
        <w:rPr>
          <w:rFonts w:ascii="Times New Roman" w:eastAsia="Times New Roman" w:hAnsi="Times New Roman" w:cs="Times New Roman"/>
          <w:noProof/>
          <w:color w:val="000000" w:themeColor="text1"/>
          <w:lang w:eastAsia="pl-PL"/>
        </w:rPr>
        <w:t xml:space="preserve"> zgodnie z </w:t>
      </w:r>
      <w:r w:rsidRPr="00AE0CD9">
        <w:rPr>
          <w:rFonts w:ascii="Times New Roman" w:eastAsia="Times New Roman" w:hAnsi="Times New Roman" w:cs="Times New Roman"/>
          <w:b/>
          <w:bCs/>
          <w:noProof/>
          <w:color w:val="000000" w:themeColor="text1"/>
          <w:lang w:eastAsia="pl-PL"/>
        </w:rPr>
        <w:t>załącznikiem nr 5</w:t>
      </w:r>
      <w:r w:rsidRPr="00AE0CD9">
        <w:rPr>
          <w:rFonts w:ascii="Times New Roman" w:eastAsia="Times New Roman" w:hAnsi="Times New Roman" w:cs="Times New Roman"/>
          <w:noProof/>
          <w:color w:val="000000" w:themeColor="text1"/>
          <w:lang w:eastAsia="pl-PL"/>
        </w:rPr>
        <w:t xml:space="preserve"> </w:t>
      </w:r>
      <w:r w:rsidRPr="00AE0CD9">
        <w:rPr>
          <w:rFonts w:ascii="Times New Roman" w:eastAsia="Times New Roman" w:hAnsi="Times New Roman" w:cs="Times New Roman"/>
          <w:b/>
          <w:bCs/>
          <w:noProof/>
          <w:color w:val="000000" w:themeColor="text1"/>
          <w:lang w:eastAsia="pl-PL"/>
        </w:rPr>
        <w:t>do umowy</w:t>
      </w:r>
      <w:r w:rsidRPr="00AE0CD9">
        <w:rPr>
          <w:rFonts w:ascii="Times New Roman" w:eastAsia="Times New Roman" w:hAnsi="Times New Roman" w:cs="Times New Roman"/>
          <w:noProof/>
          <w:color w:val="000000" w:themeColor="text1"/>
          <w:lang w:eastAsia="pl-PL"/>
        </w:rPr>
        <w:t>.</w:t>
      </w:r>
    </w:p>
    <w:p w14:paraId="626F5608" w14:textId="77777777" w:rsidR="00264DDF" w:rsidRPr="00AE0CD9" w:rsidRDefault="7AE3B1AB" w:rsidP="7AE3B1AB">
      <w:pPr>
        <w:numPr>
          <w:ilvl w:val="0"/>
          <w:numId w:val="121"/>
        </w:numPr>
        <w:autoSpaceDE w:val="0"/>
        <w:autoSpaceDN w:val="0"/>
        <w:adjustRightInd w:val="0"/>
        <w:spacing w:after="0"/>
        <w:ind w:left="284"/>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b/>
          <w:bCs/>
          <w:color w:val="000000" w:themeColor="text1"/>
          <w:lang w:eastAsia="pl-PL"/>
        </w:rPr>
        <w:t xml:space="preserve">Porozumienie w zakresie bezpieczeństwa i higieny pracy (BHP) </w:t>
      </w:r>
      <w:r w:rsidRPr="00AE0CD9">
        <w:rPr>
          <w:rFonts w:ascii="Times New Roman" w:eastAsia="Times New Roman" w:hAnsi="Times New Roman" w:cs="Times New Roman"/>
          <w:color w:val="000000" w:themeColor="text1"/>
          <w:lang w:eastAsia="pl-PL"/>
        </w:rPr>
        <w:t xml:space="preserve">wg wzoru stanowiącego </w:t>
      </w:r>
      <w:r w:rsidRPr="00AE0CD9">
        <w:rPr>
          <w:rFonts w:ascii="Times New Roman" w:eastAsia="Times New Roman" w:hAnsi="Times New Roman" w:cs="Times New Roman"/>
          <w:b/>
          <w:bCs/>
          <w:color w:val="000000" w:themeColor="text1"/>
          <w:lang w:eastAsia="pl-PL"/>
        </w:rPr>
        <w:t>załącznik nr 4</w:t>
      </w:r>
      <w:r w:rsidRPr="00AE0CD9">
        <w:rPr>
          <w:rFonts w:ascii="Times New Roman" w:eastAsia="Times New Roman" w:hAnsi="Times New Roman" w:cs="Times New Roman"/>
          <w:color w:val="000000" w:themeColor="text1"/>
          <w:lang w:eastAsia="pl-PL"/>
        </w:rPr>
        <w:t xml:space="preserve"> do umowy oraz </w:t>
      </w:r>
      <w:r w:rsidRPr="00AE0CD9">
        <w:rPr>
          <w:rFonts w:ascii="Times New Roman" w:eastAsia="Times New Roman" w:hAnsi="Times New Roman" w:cs="Times New Roman"/>
          <w:b/>
          <w:bCs/>
          <w:color w:val="000000" w:themeColor="text1"/>
          <w:lang w:eastAsia="pl-PL"/>
        </w:rPr>
        <w:t xml:space="preserve">Oświadczenie o odbyciu obowiązkowego przeszkolenia w zakresie bezpieczeństwa i higieny pracy (BHP) </w:t>
      </w:r>
      <w:r w:rsidRPr="00AE0CD9">
        <w:rPr>
          <w:rFonts w:ascii="Times New Roman" w:eastAsia="Times New Roman" w:hAnsi="Times New Roman" w:cs="Times New Roman"/>
          <w:color w:val="000000" w:themeColor="text1"/>
          <w:lang w:eastAsia="pl-PL"/>
        </w:rPr>
        <w:t xml:space="preserve">wg wzoru stanowiącego </w:t>
      </w:r>
      <w:r w:rsidRPr="00AE0CD9">
        <w:rPr>
          <w:rFonts w:ascii="Times New Roman" w:eastAsia="Times New Roman" w:hAnsi="Times New Roman" w:cs="Times New Roman"/>
          <w:b/>
          <w:bCs/>
          <w:color w:val="000000" w:themeColor="text1"/>
          <w:lang w:eastAsia="pl-PL"/>
        </w:rPr>
        <w:t>załącznik nr 4a do umowy</w:t>
      </w:r>
      <w:r w:rsidRPr="00AE0CD9">
        <w:rPr>
          <w:rFonts w:ascii="Times New Roman" w:eastAsia="Times New Roman" w:hAnsi="Times New Roman" w:cs="Times New Roman"/>
          <w:color w:val="000000" w:themeColor="text1"/>
          <w:lang w:eastAsia="pl-PL"/>
        </w:rPr>
        <w:t>.</w:t>
      </w:r>
    </w:p>
    <w:bookmarkEnd w:id="2"/>
    <w:p w14:paraId="64444F04" w14:textId="77777777" w:rsidR="00264DDF" w:rsidRPr="00AE0CD9" w:rsidRDefault="7AE3B1AB" w:rsidP="7AE3B1AB">
      <w:pPr>
        <w:numPr>
          <w:ilvl w:val="1"/>
          <w:numId w:val="110"/>
        </w:numPr>
        <w:autoSpaceDE w:val="0"/>
        <w:autoSpaceDN w:val="0"/>
        <w:adjustRightInd w:val="0"/>
        <w:spacing w:after="0"/>
        <w:ind w:left="284" w:hanging="426"/>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Wykonawca</w:t>
      </w:r>
      <w:r w:rsidRPr="00AE0CD9">
        <w:rPr>
          <w:rFonts w:ascii="Times New Roman" w:eastAsia="Times New Roman" w:hAnsi="Times New Roman" w:cs="Times New Roman"/>
          <w:noProof/>
          <w:color w:val="000000" w:themeColor="text1"/>
          <w:lang w:eastAsia="pl-PL"/>
        </w:rPr>
        <w:t xml:space="preserve"> jest zobowiązany na bieżąco aktualizować wykaz, o którym mowa </w:t>
      </w:r>
      <w:r w:rsidR="00264DDF" w:rsidRPr="00AE0CD9">
        <w:rPr>
          <w:rFonts w:ascii="Times New Roman" w:hAnsi="Times New Roman" w:cs="Times New Roman"/>
        </w:rPr>
        <w:br/>
      </w:r>
      <w:r w:rsidRPr="00AE0CD9">
        <w:rPr>
          <w:rFonts w:ascii="Times New Roman" w:eastAsia="Times New Roman" w:hAnsi="Times New Roman" w:cs="Times New Roman"/>
          <w:noProof/>
          <w:color w:val="000000" w:themeColor="text1"/>
          <w:lang w:eastAsia="pl-PL"/>
        </w:rPr>
        <w:t>w ust. 5 lit. a  pod rygorem niewpuszczenia pracownika na teren obiektu, którego nie ujęto w wykazie.</w:t>
      </w:r>
    </w:p>
    <w:p w14:paraId="2B982BB0" w14:textId="77777777" w:rsidR="00264DDF" w:rsidRPr="00AE0CD9" w:rsidRDefault="7AE3B1AB" w:rsidP="7AE3B1AB">
      <w:pPr>
        <w:numPr>
          <w:ilvl w:val="1"/>
          <w:numId w:val="110"/>
        </w:numPr>
        <w:autoSpaceDE w:val="0"/>
        <w:autoSpaceDN w:val="0"/>
        <w:adjustRightInd w:val="0"/>
        <w:spacing w:after="0"/>
        <w:ind w:left="284" w:hanging="426"/>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Wykonawca ponosi pełną odpowiedzialność za szkody wyrządzone osobom trzecim zgodnie z Kodeksem cywilnym.</w:t>
      </w:r>
    </w:p>
    <w:p w14:paraId="07D0D39C" w14:textId="77777777" w:rsidR="00264DDF" w:rsidRPr="00AE0CD9" w:rsidRDefault="00264DDF" w:rsidP="00264DDF">
      <w:pPr>
        <w:autoSpaceDE w:val="0"/>
        <w:autoSpaceDN w:val="0"/>
        <w:adjustRightInd w:val="0"/>
        <w:spacing w:after="0"/>
        <w:ind w:left="284"/>
        <w:jc w:val="both"/>
        <w:rPr>
          <w:rFonts w:ascii="Times New Roman" w:eastAsia="Times New Roman" w:hAnsi="Times New Roman" w:cs="Times New Roman"/>
          <w:color w:val="000000"/>
          <w:lang w:eastAsia="pl-PL"/>
        </w:rPr>
      </w:pPr>
    </w:p>
    <w:p w14:paraId="7152C4E3" w14:textId="77777777" w:rsidR="00264DDF" w:rsidRPr="00AE0CD9" w:rsidRDefault="7AE3B1AB" w:rsidP="7AE3B1AB">
      <w:pPr>
        <w:spacing w:after="0"/>
        <w:ind w:left="284"/>
        <w:jc w:val="center"/>
        <w:rPr>
          <w:rFonts w:ascii="Times New Roman" w:eastAsia="Times New Roman" w:hAnsi="Times New Roman" w:cs="Times New Roman"/>
          <w:b/>
          <w:bCs/>
          <w:lang w:eastAsia="pl-PL"/>
        </w:rPr>
      </w:pPr>
      <w:r w:rsidRPr="00AE0CD9">
        <w:rPr>
          <w:rFonts w:ascii="Times New Roman" w:eastAsia="Times New Roman" w:hAnsi="Times New Roman" w:cs="Times New Roman"/>
          <w:b/>
          <w:bCs/>
          <w:lang w:eastAsia="pl-PL"/>
        </w:rPr>
        <w:t>§ 6</w:t>
      </w:r>
    </w:p>
    <w:p w14:paraId="0F5821AB" w14:textId="77777777" w:rsidR="00264DDF" w:rsidRPr="00AE0CD9" w:rsidRDefault="7AE3B1AB" w:rsidP="7AE3B1AB">
      <w:pPr>
        <w:spacing w:after="0"/>
        <w:ind w:left="284"/>
        <w:jc w:val="center"/>
        <w:rPr>
          <w:rFonts w:ascii="Times New Roman" w:eastAsia="Times New Roman" w:hAnsi="Times New Roman" w:cs="Times New Roman"/>
          <w:b/>
          <w:bCs/>
          <w:u w:val="single"/>
          <w:lang w:eastAsia="pl-PL"/>
        </w:rPr>
      </w:pPr>
      <w:proofErr w:type="gramStart"/>
      <w:r w:rsidRPr="00AE0CD9">
        <w:rPr>
          <w:rFonts w:ascii="Times New Roman" w:eastAsia="Times New Roman" w:hAnsi="Times New Roman" w:cs="Times New Roman"/>
          <w:b/>
          <w:bCs/>
          <w:u w:val="single"/>
          <w:lang w:eastAsia="pl-PL"/>
        </w:rPr>
        <w:t>GWARANCJA JAKOŚCI</w:t>
      </w:r>
      <w:proofErr w:type="gramEnd"/>
    </w:p>
    <w:p w14:paraId="4310517F" w14:textId="77777777" w:rsidR="00264DDF" w:rsidRPr="00AE0CD9" w:rsidRDefault="00264DDF" w:rsidP="00264DDF">
      <w:pPr>
        <w:spacing w:after="0"/>
        <w:ind w:left="284"/>
        <w:jc w:val="center"/>
        <w:rPr>
          <w:rFonts w:ascii="Times New Roman" w:eastAsia="Times New Roman" w:hAnsi="Times New Roman" w:cs="Times New Roman"/>
          <w:b/>
          <w:color w:val="000000"/>
          <w:u w:val="single"/>
          <w:lang w:eastAsia="pl-PL"/>
        </w:rPr>
      </w:pPr>
    </w:p>
    <w:p w14:paraId="64134DB3" w14:textId="77777777" w:rsidR="00264DDF" w:rsidRPr="00AE0CD9" w:rsidRDefault="7AE3B1AB" w:rsidP="7AE3B1AB">
      <w:pPr>
        <w:numPr>
          <w:ilvl w:val="2"/>
          <w:numId w:val="108"/>
        </w:numPr>
        <w:autoSpaceDE w:val="0"/>
        <w:autoSpaceDN w:val="0"/>
        <w:adjustRightInd w:val="0"/>
        <w:spacing w:after="0"/>
        <w:ind w:left="284" w:hanging="426"/>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Wykonawca udziela Zamawiającemu </w:t>
      </w:r>
      <w:proofErr w:type="gramStart"/>
      <w:r w:rsidRPr="00AE0CD9">
        <w:rPr>
          <w:rFonts w:ascii="Times New Roman" w:eastAsia="Times New Roman" w:hAnsi="Times New Roman" w:cs="Times New Roman"/>
          <w:color w:val="000000" w:themeColor="text1"/>
          <w:lang w:eastAsia="pl-PL"/>
        </w:rPr>
        <w:t>gwarancji jakości</w:t>
      </w:r>
      <w:proofErr w:type="gramEnd"/>
      <w:r w:rsidRPr="00AE0CD9">
        <w:rPr>
          <w:rFonts w:ascii="Times New Roman" w:eastAsia="Times New Roman" w:hAnsi="Times New Roman" w:cs="Times New Roman"/>
          <w:color w:val="000000" w:themeColor="text1"/>
          <w:lang w:eastAsia="pl-PL"/>
        </w:rPr>
        <w:t xml:space="preserve"> na wykonane usługi (wykonanie konserwacji, naprawy i usunięcie awarii w sposób prawidłowy):</w:t>
      </w:r>
    </w:p>
    <w:p w14:paraId="5398C0B1" w14:textId="77777777" w:rsidR="00264DDF" w:rsidRPr="00AE0CD9" w:rsidRDefault="00264DDF" w:rsidP="7AE3B1AB">
      <w:pPr>
        <w:spacing w:after="0"/>
        <w:ind w:left="284"/>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b/>
          <w:bCs/>
          <w:color w:val="000000"/>
          <w:spacing w:val="5"/>
          <w:lang w:eastAsia="pl-PL"/>
        </w:rPr>
        <w:t>6 miesięcznej gwarancji</w:t>
      </w:r>
      <w:r w:rsidRPr="00AE0CD9">
        <w:rPr>
          <w:rFonts w:ascii="Times New Roman" w:eastAsia="Times New Roman" w:hAnsi="Times New Roman" w:cs="Times New Roman"/>
          <w:color w:val="000000"/>
          <w:spacing w:val="5"/>
          <w:lang w:eastAsia="pl-PL"/>
        </w:rPr>
        <w:t xml:space="preserve"> na wykonaną usługę i co najmniej </w:t>
      </w:r>
      <w:r w:rsidRPr="00AE0CD9">
        <w:rPr>
          <w:rFonts w:ascii="Times New Roman" w:eastAsia="Times New Roman" w:hAnsi="Times New Roman" w:cs="Times New Roman"/>
          <w:b/>
          <w:bCs/>
          <w:color w:val="000000"/>
          <w:spacing w:val="5"/>
          <w:lang w:eastAsia="pl-PL"/>
        </w:rPr>
        <w:t>12 miesięcy gwarancji</w:t>
      </w:r>
      <w:r w:rsidRPr="00AE0CD9">
        <w:rPr>
          <w:rFonts w:ascii="Times New Roman" w:eastAsia="Times New Roman" w:hAnsi="Times New Roman" w:cs="Times New Roman"/>
          <w:color w:val="000000"/>
          <w:spacing w:val="5"/>
          <w:lang w:eastAsia="pl-PL"/>
        </w:rPr>
        <w:t xml:space="preserve"> na wymienione części, chyba, że producent udzielił dłuższej gwarancji na wymienione części, wówczas obowiązuje gwarancja udzielona przez producenta. Wykonawca przekaże Zamawiającemu wszelkie dokumenty, w tym kartę gwarancyjną, niezbędne do dochodzenia roszczeń względem producenta lub sprzedawcy części zamiennej.</w:t>
      </w:r>
    </w:p>
    <w:p w14:paraId="26251906" w14:textId="77777777" w:rsidR="00264DDF" w:rsidRPr="00AE0CD9" w:rsidRDefault="7AE3B1AB" w:rsidP="7AE3B1AB">
      <w:pPr>
        <w:numPr>
          <w:ilvl w:val="2"/>
          <w:numId w:val="108"/>
        </w:numPr>
        <w:autoSpaceDE w:val="0"/>
        <w:autoSpaceDN w:val="0"/>
        <w:adjustRightInd w:val="0"/>
        <w:spacing w:after="0"/>
        <w:ind w:left="284" w:hanging="426"/>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W okresie obowiązywania gwarancji Wykonawca zobowiązuje się do bezpłatnego usunięcia ujawnionych wad w terminie do 5 dni roboczych od daty zgłoszenia reklamacji przez Zamawiającego usługi w szczególności poprzez:</w:t>
      </w:r>
    </w:p>
    <w:p w14:paraId="783DC308" w14:textId="77777777" w:rsidR="00264DDF" w:rsidRPr="00AE0CD9" w:rsidRDefault="7AE3B1AB" w:rsidP="7AE3B1AB">
      <w:pPr>
        <w:numPr>
          <w:ilvl w:val="0"/>
          <w:numId w:val="112"/>
        </w:numPr>
        <w:spacing w:after="0"/>
        <w:ind w:left="709" w:hanging="426"/>
        <w:jc w:val="both"/>
        <w:rPr>
          <w:rFonts w:ascii="Times New Roman" w:eastAsia="Times New Roman" w:hAnsi="Times New Roman" w:cs="Times New Roman"/>
          <w:color w:val="000000" w:themeColor="text1"/>
          <w:lang w:eastAsia="pl-PL"/>
        </w:rPr>
      </w:pPr>
      <w:proofErr w:type="gramStart"/>
      <w:r w:rsidRPr="00AE0CD9">
        <w:rPr>
          <w:rFonts w:ascii="Times New Roman" w:eastAsia="Times New Roman" w:hAnsi="Times New Roman" w:cs="Times New Roman"/>
          <w:color w:val="000000" w:themeColor="text1"/>
          <w:lang w:eastAsia="pl-PL"/>
        </w:rPr>
        <w:t>poprawienie</w:t>
      </w:r>
      <w:proofErr w:type="gramEnd"/>
      <w:r w:rsidRPr="00AE0CD9">
        <w:rPr>
          <w:rFonts w:ascii="Times New Roman" w:eastAsia="Times New Roman" w:hAnsi="Times New Roman" w:cs="Times New Roman"/>
          <w:color w:val="000000" w:themeColor="text1"/>
          <w:lang w:eastAsia="pl-PL"/>
        </w:rPr>
        <w:t xml:space="preserve"> wykonanej usługi;</w:t>
      </w:r>
    </w:p>
    <w:p w14:paraId="74701186" w14:textId="77777777" w:rsidR="00264DDF" w:rsidRPr="00AE0CD9" w:rsidRDefault="7AE3B1AB" w:rsidP="7AE3B1AB">
      <w:pPr>
        <w:numPr>
          <w:ilvl w:val="0"/>
          <w:numId w:val="112"/>
        </w:numPr>
        <w:spacing w:after="0"/>
        <w:ind w:left="709" w:hanging="426"/>
        <w:jc w:val="both"/>
        <w:rPr>
          <w:rFonts w:ascii="Times New Roman" w:eastAsia="Times New Roman" w:hAnsi="Times New Roman" w:cs="Times New Roman"/>
          <w:color w:val="000000" w:themeColor="text1"/>
          <w:lang w:eastAsia="pl-PL"/>
        </w:rPr>
      </w:pPr>
      <w:proofErr w:type="gramStart"/>
      <w:r w:rsidRPr="00AE0CD9">
        <w:rPr>
          <w:rFonts w:ascii="Times New Roman" w:eastAsia="Times New Roman" w:hAnsi="Times New Roman" w:cs="Times New Roman"/>
          <w:color w:val="000000" w:themeColor="text1"/>
          <w:lang w:eastAsia="pl-PL"/>
        </w:rPr>
        <w:t>wymianę</w:t>
      </w:r>
      <w:proofErr w:type="gramEnd"/>
      <w:r w:rsidRPr="00AE0CD9">
        <w:rPr>
          <w:rFonts w:ascii="Times New Roman" w:eastAsia="Times New Roman" w:hAnsi="Times New Roman" w:cs="Times New Roman"/>
          <w:color w:val="000000" w:themeColor="text1"/>
          <w:lang w:eastAsia="pl-PL"/>
        </w:rPr>
        <w:t xml:space="preserve"> wadliwych części;</w:t>
      </w:r>
    </w:p>
    <w:p w14:paraId="0A5D3932" w14:textId="77777777" w:rsidR="00264DDF" w:rsidRPr="00AE0CD9" w:rsidRDefault="7AE3B1AB" w:rsidP="7AE3B1AB">
      <w:pPr>
        <w:numPr>
          <w:ilvl w:val="0"/>
          <w:numId w:val="112"/>
        </w:numPr>
        <w:autoSpaceDE w:val="0"/>
        <w:autoSpaceDN w:val="0"/>
        <w:adjustRightInd w:val="0"/>
        <w:spacing w:after="0"/>
        <w:ind w:left="709" w:hanging="426"/>
        <w:contextualSpacing/>
        <w:jc w:val="both"/>
        <w:rPr>
          <w:rFonts w:ascii="Times New Roman" w:eastAsia="Times New Roman" w:hAnsi="Times New Roman" w:cs="Times New Roman"/>
          <w:color w:val="000000" w:themeColor="text1"/>
          <w:lang w:eastAsia="pl-PL"/>
        </w:rPr>
      </w:pPr>
      <w:proofErr w:type="gramStart"/>
      <w:r w:rsidRPr="00AE0CD9">
        <w:rPr>
          <w:rFonts w:ascii="Times New Roman" w:eastAsia="Times New Roman" w:hAnsi="Times New Roman" w:cs="Times New Roman"/>
          <w:color w:val="000000" w:themeColor="text1"/>
          <w:lang w:eastAsia="pl-PL"/>
        </w:rPr>
        <w:t>przedłużenie</w:t>
      </w:r>
      <w:proofErr w:type="gramEnd"/>
      <w:r w:rsidRPr="00AE0CD9">
        <w:rPr>
          <w:rFonts w:ascii="Times New Roman" w:eastAsia="Times New Roman" w:hAnsi="Times New Roman" w:cs="Times New Roman"/>
          <w:color w:val="000000" w:themeColor="text1"/>
          <w:lang w:eastAsia="pl-PL"/>
        </w:rPr>
        <w:t xml:space="preserve"> terminu gwarancji o czas, w którym dokonywana była naprawa lub poprawianie wadliwie wykonanej usługi. </w:t>
      </w:r>
    </w:p>
    <w:p w14:paraId="3567DBDA" w14:textId="77777777" w:rsidR="00264DDF" w:rsidRPr="00AE0CD9" w:rsidRDefault="7AE3B1AB" w:rsidP="7AE3B1AB">
      <w:pPr>
        <w:autoSpaceDE w:val="0"/>
        <w:autoSpaceDN w:val="0"/>
        <w:adjustRightInd w:val="0"/>
        <w:spacing w:after="0"/>
        <w:ind w:left="284"/>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Reklamacje zgłaszane będę w formie: e-mail: ………………………………</w:t>
      </w:r>
    </w:p>
    <w:p w14:paraId="6C6A05DF" w14:textId="77777777" w:rsidR="00264DDF" w:rsidRPr="00AE0CD9" w:rsidRDefault="7AE3B1AB" w:rsidP="7AE3B1AB">
      <w:pPr>
        <w:numPr>
          <w:ilvl w:val="2"/>
          <w:numId w:val="108"/>
        </w:numPr>
        <w:autoSpaceDE w:val="0"/>
        <w:autoSpaceDN w:val="0"/>
        <w:adjustRightInd w:val="0"/>
        <w:spacing w:after="0"/>
        <w:ind w:left="284" w:hanging="426"/>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Termin gwarancji biegnie od daty prawidłowego wykonania usługi przez Wykonawcę potwierdzonej podpisanym, bez zastrzeżeń przez Zamawiającego Protokołem wykonania konserwacji według wzoru stanowiącego </w:t>
      </w:r>
      <w:r w:rsidRPr="00AE0CD9">
        <w:rPr>
          <w:rFonts w:ascii="Times New Roman" w:eastAsia="Times New Roman" w:hAnsi="Times New Roman" w:cs="Times New Roman"/>
          <w:b/>
          <w:bCs/>
          <w:color w:val="000000" w:themeColor="text1"/>
          <w:lang w:eastAsia="pl-PL"/>
        </w:rPr>
        <w:t>załącznik nr 3</w:t>
      </w:r>
      <w:r w:rsidRPr="00AE0CD9">
        <w:rPr>
          <w:rFonts w:ascii="Times New Roman" w:eastAsia="Times New Roman" w:hAnsi="Times New Roman" w:cs="Times New Roman"/>
          <w:color w:val="000000" w:themeColor="text1"/>
          <w:lang w:eastAsia="pl-PL"/>
        </w:rPr>
        <w:t xml:space="preserve"> </w:t>
      </w:r>
      <w:r w:rsidRPr="00AE0CD9">
        <w:rPr>
          <w:rFonts w:ascii="Times New Roman" w:eastAsia="Times New Roman" w:hAnsi="Times New Roman" w:cs="Times New Roman"/>
          <w:b/>
          <w:bCs/>
          <w:color w:val="000000" w:themeColor="text1"/>
          <w:lang w:eastAsia="pl-PL"/>
        </w:rPr>
        <w:t>do umowy</w:t>
      </w:r>
      <w:r w:rsidRPr="00AE0CD9">
        <w:rPr>
          <w:rFonts w:ascii="Times New Roman" w:eastAsia="Times New Roman" w:hAnsi="Times New Roman" w:cs="Times New Roman"/>
          <w:color w:val="000000" w:themeColor="text1"/>
          <w:lang w:eastAsia="pl-PL"/>
        </w:rPr>
        <w:t>.</w:t>
      </w:r>
    </w:p>
    <w:p w14:paraId="3A702762" w14:textId="77777777" w:rsidR="00264DDF" w:rsidRPr="00AE0CD9" w:rsidRDefault="7AE3B1AB" w:rsidP="7AE3B1AB">
      <w:pPr>
        <w:numPr>
          <w:ilvl w:val="2"/>
          <w:numId w:val="108"/>
        </w:numPr>
        <w:autoSpaceDE w:val="0"/>
        <w:autoSpaceDN w:val="0"/>
        <w:adjustRightInd w:val="0"/>
        <w:spacing w:after="0"/>
        <w:ind w:left="284" w:hanging="426"/>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Utrata roszczeń z tytułu gwarancji nie następuje pomimo upływu terminu (okresu) gwarancji, jeżeli Wykonawca wadę podstępnie zataił - gwarancja ulega wówczas przedłużeniu o okres zatajenia wady.</w:t>
      </w:r>
    </w:p>
    <w:p w14:paraId="7BA3BFAD" w14:textId="77777777" w:rsidR="00264DDF" w:rsidRPr="00AE0CD9" w:rsidRDefault="7AE3B1AB" w:rsidP="7AE3B1AB">
      <w:pPr>
        <w:numPr>
          <w:ilvl w:val="2"/>
          <w:numId w:val="108"/>
        </w:numPr>
        <w:autoSpaceDE w:val="0"/>
        <w:autoSpaceDN w:val="0"/>
        <w:adjustRightInd w:val="0"/>
        <w:spacing w:after="0"/>
        <w:ind w:left="284" w:hanging="426"/>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W razie odmowy uznania reklamacji Wykonawca na piśmie w terminie 3 dni roboczych powiadomi Zamawiającego i uzasadni swoje stanowisko dotyczące przyczyn odmowy uznania reklamacji. </w:t>
      </w:r>
    </w:p>
    <w:p w14:paraId="53FD5153" w14:textId="77777777" w:rsidR="00264DDF" w:rsidRPr="00AE0CD9" w:rsidRDefault="7AE3B1AB" w:rsidP="7AE3B1AB">
      <w:pPr>
        <w:numPr>
          <w:ilvl w:val="2"/>
          <w:numId w:val="108"/>
        </w:numPr>
        <w:autoSpaceDE w:val="0"/>
        <w:autoSpaceDN w:val="0"/>
        <w:adjustRightInd w:val="0"/>
        <w:spacing w:after="0"/>
        <w:ind w:left="284" w:hanging="426"/>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W przypadku braku odpowiedzi Wykonawcy w terminie określonym w ust. 5, przyjmuje się, że Wykonawca uznał reklamację zgodnie z żądaniem Zamawiającego. Wykonawca zobowiązany jest wówczas do niezwłocznego, nie później niż 2 dni robocze od daty, o której mowa w ust. 5, usunąć wady zgłoszone w reklamacji.</w:t>
      </w:r>
    </w:p>
    <w:p w14:paraId="3825B232" w14:textId="77777777" w:rsidR="00264DDF" w:rsidRPr="00AE0CD9" w:rsidRDefault="7AE3B1AB" w:rsidP="7AE3B1AB">
      <w:pPr>
        <w:numPr>
          <w:ilvl w:val="2"/>
          <w:numId w:val="108"/>
        </w:numPr>
        <w:autoSpaceDE w:val="0"/>
        <w:autoSpaceDN w:val="0"/>
        <w:adjustRightInd w:val="0"/>
        <w:spacing w:after="0"/>
        <w:ind w:left="284" w:hanging="426"/>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Zamawiający może wykonywać uprawnienia z tytułu rękojmi, określone w przepisach Kodeksu cywilnego, niezależnie od uprawnień wynikających z gwarancji.</w:t>
      </w:r>
    </w:p>
    <w:p w14:paraId="1932083A" w14:textId="77777777" w:rsidR="00264DDF" w:rsidRPr="00AE0CD9" w:rsidRDefault="7AE3B1AB" w:rsidP="7AE3B1AB">
      <w:pPr>
        <w:numPr>
          <w:ilvl w:val="2"/>
          <w:numId w:val="108"/>
        </w:numPr>
        <w:autoSpaceDE w:val="0"/>
        <w:autoSpaceDN w:val="0"/>
        <w:adjustRightInd w:val="0"/>
        <w:spacing w:after="0"/>
        <w:ind w:left="284" w:hanging="426"/>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Wykonawca zobowiązany jest do niezwłocznego naprawienia w pełnym zakresie szkód materialnych lub zwrotu uzasadnionych wydatków, które powstały wskutek wadliwie wykonanych usług.</w:t>
      </w:r>
    </w:p>
    <w:p w14:paraId="7A5EAAE9" w14:textId="77777777" w:rsidR="00573CA3" w:rsidRPr="00AE0CD9" w:rsidRDefault="00573CA3" w:rsidP="00573CA3">
      <w:pPr>
        <w:numPr>
          <w:ilvl w:val="2"/>
          <w:numId w:val="108"/>
        </w:numPr>
        <w:tabs>
          <w:tab w:val="clear" w:pos="2160"/>
          <w:tab w:val="num" w:pos="1843"/>
        </w:tabs>
        <w:autoSpaceDE w:val="0"/>
        <w:autoSpaceDN w:val="0"/>
        <w:adjustRightInd w:val="0"/>
        <w:spacing w:after="0"/>
        <w:ind w:left="284"/>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Jeżeli Wykonawca nie usunie wady w ustalonych terminach, Zamawiający po uprzednim wezwaniu Wykonawcy do usunięcia wady w terminie 3 dni kalendarzowych, będzie miał prawo usunąć wadę we własnym zakresie lub przez podmiot trzeci na koszt i ryzyko Wykonawcy, bez konieczności uzyskiwania dodatkowej zgody Wykonawcy oraz upoważnienia sądu, bez utraty praw wynikających z rękojmi i gwarancji udzielonej przez Wykonawcę. Zamawiający wystawi Wykonawcy z tego tytułu stosowne wezwanie do zapłaty.</w:t>
      </w:r>
    </w:p>
    <w:p w14:paraId="1CCFA582" w14:textId="0DC598E7" w:rsidR="00573CA3" w:rsidRPr="00AE0CD9" w:rsidRDefault="00573CA3" w:rsidP="00573CA3">
      <w:pPr>
        <w:numPr>
          <w:ilvl w:val="2"/>
          <w:numId w:val="108"/>
        </w:numPr>
        <w:tabs>
          <w:tab w:val="clear" w:pos="2160"/>
          <w:tab w:val="num" w:pos="1843"/>
        </w:tabs>
        <w:autoSpaceDE w:val="0"/>
        <w:autoSpaceDN w:val="0"/>
        <w:adjustRightInd w:val="0"/>
        <w:spacing w:after="0"/>
        <w:ind w:left="284"/>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Zamawiający może dochodzić roszczeń z tytułu gwarancji jakości i rękojmi za wady także po upływie </w:t>
      </w:r>
      <w:proofErr w:type="gramStart"/>
      <w:r w:rsidRPr="00AE0CD9">
        <w:rPr>
          <w:rFonts w:ascii="Times New Roman" w:eastAsia="Times New Roman" w:hAnsi="Times New Roman" w:cs="Times New Roman"/>
          <w:color w:val="000000" w:themeColor="text1"/>
          <w:lang w:eastAsia="pl-PL"/>
        </w:rPr>
        <w:t>terminu  ich</w:t>
      </w:r>
      <w:proofErr w:type="gramEnd"/>
      <w:r w:rsidRPr="00AE0CD9">
        <w:rPr>
          <w:rFonts w:ascii="Times New Roman" w:eastAsia="Times New Roman" w:hAnsi="Times New Roman" w:cs="Times New Roman"/>
          <w:color w:val="000000" w:themeColor="text1"/>
          <w:lang w:eastAsia="pl-PL"/>
        </w:rPr>
        <w:t xml:space="preserve"> ważności, jeżeli zgłosił wadę w przedmiocie Umowy przed upływem tego terminu.</w:t>
      </w:r>
    </w:p>
    <w:p w14:paraId="1AE43B43" w14:textId="77777777" w:rsidR="00573CA3" w:rsidRPr="00AE0CD9" w:rsidRDefault="00573CA3" w:rsidP="008B1010">
      <w:pPr>
        <w:autoSpaceDE w:val="0"/>
        <w:autoSpaceDN w:val="0"/>
        <w:adjustRightInd w:val="0"/>
        <w:spacing w:after="0"/>
        <w:ind w:left="284"/>
        <w:contextualSpacing/>
        <w:jc w:val="both"/>
        <w:rPr>
          <w:rFonts w:ascii="Times New Roman" w:eastAsia="Times New Roman" w:hAnsi="Times New Roman" w:cs="Times New Roman"/>
          <w:color w:val="000000" w:themeColor="text1"/>
          <w:lang w:eastAsia="pl-PL"/>
        </w:rPr>
      </w:pPr>
    </w:p>
    <w:p w14:paraId="05E2E1FF" w14:textId="77777777" w:rsidR="00573CA3" w:rsidRPr="00AE0CD9" w:rsidRDefault="00573CA3" w:rsidP="008B1010">
      <w:pPr>
        <w:autoSpaceDE w:val="0"/>
        <w:autoSpaceDN w:val="0"/>
        <w:adjustRightInd w:val="0"/>
        <w:spacing w:after="0"/>
        <w:ind w:left="284"/>
        <w:contextualSpacing/>
        <w:jc w:val="both"/>
        <w:rPr>
          <w:rFonts w:ascii="Times New Roman" w:eastAsia="Times New Roman" w:hAnsi="Times New Roman" w:cs="Times New Roman"/>
          <w:color w:val="000000" w:themeColor="text1"/>
          <w:lang w:eastAsia="pl-PL"/>
        </w:rPr>
      </w:pPr>
    </w:p>
    <w:p w14:paraId="2F72474D" w14:textId="77777777" w:rsidR="00264DDF" w:rsidRPr="00AE0CD9" w:rsidRDefault="00264DDF" w:rsidP="7AE3B1AB">
      <w:pPr>
        <w:keepNext/>
        <w:spacing w:after="0"/>
        <w:ind w:left="284"/>
        <w:jc w:val="center"/>
        <w:rPr>
          <w:rFonts w:ascii="Times New Roman" w:eastAsia="Times New Roman" w:hAnsi="Times New Roman" w:cs="Times New Roman"/>
          <w:b/>
          <w:bCs/>
          <w:color w:val="000000" w:themeColor="text1"/>
          <w:lang w:eastAsia="pl-PL"/>
        </w:rPr>
      </w:pPr>
      <w:r w:rsidRPr="00AE0CD9">
        <w:rPr>
          <w:rFonts w:ascii="Times New Roman" w:eastAsia="Times New Roman" w:hAnsi="Times New Roman" w:cs="Times New Roman"/>
          <w:b/>
          <w:noProof/>
          <w:color w:val="000000"/>
          <w:lang w:eastAsia="pl-PL"/>
        </w:rPr>
        <w:sym w:font="Arial Narrow" w:char="00A7"/>
      </w:r>
      <w:r w:rsidRPr="00AE0CD9">
        <w:rPr>
          <w:rFonts w:ascii="Times New Roman" w:eastAsia="Times New Roman" w:hAnsi="Times New Roman" w:cs="Times New Roman"/>
          <w:b/>
          <w:bCs/>
          <w:color w:val="000000"/>
          <w:lang w:eastAsia="pl-PL"/>
        </w:rPr>
        <w:t xml:space="preserve"> 7</w:t>
      </w:r>
    </w:p>
    <w:p w14:paraId="4E263195" w14:textId="77777777" w:rsidR="00264DDF" w:rsidRPr="00AE0CD9" w:rsidRDefault="7AE3B1AB" w:rsidP="7AE3B1AB">
      <w:pPr>
        <w:keepNext/>
        <w:spacing w:after="0"/>
        <w:ind w:left="284"/>
        <w:jc w:val="center"/>
        <w:rPr>
          <w:rFonts w:ascii="Times New Roman" w:eastAsia="Times New Roman" w:hAnsi="Times New Roman" w:cs="Times New Roman"/>
          <w:b/>
          <w:bCs/>
          <w:color w:val="000000" w:themeColor="text1"/>
          <w:u w:val="single"/>
          <w:lang w:eastAsia="pl-PL"/>
        </w:rPr>
      </w:pPr>
      <w:r w:rsidRPr="00AE0CD9">
        <w:rPr>
          <w:rFonts w:ascii="Times New Roman" w:eastAsia="Times New Roman" w:hAnsi="Times New Roman" w:cs="Times New Roman"/>
          <w:b/>
          <w:bCs/>
          <w:color w:val="000000" w:themeColor="text1"/>
          <w:u w:val="single"/>
          <w:lang w:eastAsia="pl-PL"/>
        </w:rPr>
        <w:t>SPOSÓB I WARUNKI REALIZACJI PRZEDMIOTU UMOWY</w:t>
      </w:r>
    </w:p>
    <w:p w14:paraId="2A490E73" w14:textId="77777777" w:rsidR="00264DDF" w:rsidRPr="00AE0CD9" w:rsidRDefault="00264DDF" w:rsidP="00264DDF">
      <w:pPr>
        <w:keepNext/>
        <w:spacing w:after="0"/>
        <w:ind w:left="284"/>
        <w:jc w:val="center"/>
        <w:rPr>
          <w:rFonts w:ascii="Times New Roman" w:eastAsia="Times New Roman" w:hAnsi="Times New Roman" w:cs="Times New Roman"/>
          <w:b/>
          <w:color w:val="000000"/>
          <w:u w:val="single"/>
          <w:lang w:eastAsia="pl-PL"/>
        </w:rPr>
      </w:pPr>
    </w:p>
    <w:p w14:paraId="4FBC2C24" w14:textId="77777777" w:rsidR="00264DDF" w:rsidRPr="00AE0CD9" w:rsidRDefault="7AE3B1AB" w:rsidP="7AE3B1AB">
      <w:pPr>
        <w:keepNext/>
        <w:numPr>
          <w:ilvl w:val="0"/>
          <w:numId w:val="124"/>
        </w:numPr>
        <w:spacing w:after="0"/>
        <w:ind w:left="284" w:hanging="426"/>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Szczegółowy zakres czynności podlegających wykonaniu podczas wykonywania przedmiotu umowy określa </w:t>
      </w:r>
      <w:r w:rsidRPr="00AE0CD9">
        <w:rPr>
          <w:rFonts w:ascii="Times New Roman" w:eastAsia="Times New Roman" w:hAnsi="Times New Roman" w:cs="Times New Roman"/>
          <w:b/>
          <w:bCs/>
          <w:color w:val="000000" w:themeColor="text1"/>
          <w:lang w:eastAsia="pl-PL"/>
        </w:rPr>
        <w:t>załącznik nr 2 do umowy</w:t>
      </w:r>
      <w:r w:rsidRPr="00AE0CD9">
        <w:rPr>
          <w:rFonts w:ascii="Times New Roman" w:eastAsia="Times New Roman" w:hAnsi="Times New Roman" w:cs="Times New Roman"/>
          <w:color w:val="000000" w:themeColor="text1"/>
          <w:lang w:eastAsia="pl-PL"/>
        </w:rPr>
        <w:t>.</w:t>
      </w:r>
    </w:p>
    <w:p w14:paraId="00F63D2B" w14:textId="77777777" w:rsidR="00264DDF" w:rsidRPr="00AE0CD9" w:rsidRDefault="7AE3B1AB" w:rsidP="7AE3B1AB">
      <w:pPr>
        <w:keepNext/>
        <w:numPr>
          <w:ilvl w:val="0"/>
          <w:numId w:val="124"/>
        </w:numPr>
        <w:spacing w:after="0"/>
        <w:ind w:left="284" w:hanging="426"/>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Wykonanie czynności objętych umową zostanie potwierdzone w przypadku:</w:t>
      </w:r>
    </w:p>
    <w:p w14:paraId="0195572B" w14:textId="77777777" w:rsidR="00264DDF" w:rsidRPr="00AE0CD9" w:rsidRDefault="7AE3B1AB" w:rsidP="7AE3B1AB">
      <w:pPr>
        <w:keepNext/>
        <w:numPr>
          <w:ilvl w:val="0"/>
          <w:numId w:val="123"/>
        </w:numPr>
        <w:spacing w:after="0"/>
        <w:ind w:left="709" w:hanging="425"/>
        <w:jc w:val="both"/>
        <w:rPr>
          <w:rFonts w:ascii="Times New Roman" w:eastAsia="Times New Roman" w:hAnsi="Times New Roman" w:cs="Times New Roman"/>
          <w:color w:val="000000" w:themeColor="text1"/>
          <w:lang w:eastAsia="pl-PL"/>
        </w:rPr>
      </w:pPr>
      <w:proofErr w:type="gramStart"/>
      <w:r w:rsidRPr="00AE0CD9">
        <w:rPr>
          <w:rFonts w:ascii="Times New Roman" w:eastAsia="Times New Roman" w:hAnsi="Times New Roman" w:cs="Times New Roman"/>
          <w:color w:val="000000" w:themeColor="text1"/>
          <w:lang w:eastAsia="pl-PL"/>
        </w:rPr>
        <w:t>usługi</w:t>
      </w:r>
      <w:proofErr w:type="gramEnd"/>
      <w:r w:rsidRPr="00AE0CD9">
        <w:rPr>
          <w:rFonts w:ascii="Times New Roman" w:eastAsia="Times New Roman" w:hAnsi="Times New Roman" w:cs="Times New Roman"/>
          <w:color w:val="000000" w:themeColor="text1"/>
          <w:lang w:eastAsia="pl-PL"/>
        </w:rPr>
        <w:t xml:space="preserve"> konserwacji – Protokołem Wykonania Konserwacji </w:t>
      </w:r>
      <w:r w:rsidRPr="00AE0CD9">
        <w:rPr>
          <w:rFonts w:ascii="Times New Roman" w:eastAsia="Times New Roman" w:hAnsi="Times New Roman" w:cs="Times New Roman"/>
          <w:b/>
          <w:bCs/>
          <w:color w:val="000000" w:themeColor="text1"/>
          <w:lang w:eastAsia="pl-PL"/>
        </w:rPr>
        <w:t>zgodnie z załącznikiem nr 3 do umowy</w:t>
      </w:r>
      <w:r w:rsidRPr="00AE0CD9">
        <w:rPr>
          <w:rFonts w:ascii="Times New Roman" w:eastAsia="Times New Roman" w:hAnsi="Times New Roman" w:cs="Times New Roman"/>
          <w:color w:val="000000" w:themeColor="text1"/>
          <w:lang w:eastAsia="pl-PL"/>
        </w:rPr>
        <w:t xml:space="preserve"> (podpisany przez Komisję – w składzie przedstawiciel GZ/SOI i Użytkownik oraz potwierdzony przez przedstawiciela Wykonawcy);</w:t>
      </w:r>
    </w:p>
    <w:p w14:paraId="593DB71B" w14:textId="77777777" w:rsidR="00264DDF" w:rsidRPr="00AE0CD9" w:rsidRDefault="7AE3B1AB" w:rsidP="7AE3B1AB">
      <w:pPr>
        <w:numPr>
          <w:ilvl w:val="0"/>
          <w:numId w:val="123"/>
        </w:numPr>
        <w:spacing w:after="0"/>
        <w:ind w:left="709" w:hanging="425"/>
        <w:jc w:val="both"/>
        <w:rPr>
          <w:rFonts w:ascii="Times New Roman" w:eastAsia="Times New Roman" w:hAnsi="Times New Roman" w:cs="Times New Roman"/>
          <w:color w:val="000000" w:themeColor="text1"/>
          <w:lang w:eastAsia="pl-PL"/>
        </w:rPr>
      </w:pPr>
      <w:proofErr w:type="gramStart"/>
      <w:r w:rsidRPr="00AE0CD9">
        <w:rPr>
          <w:rFonts w:ascii="Times New Roman" w:eastAsia="Times New Roman" w:hAnsi="Times New Roman" w:cs="Times New Roman"/>
          <w:color w:val="000000" w:themeColor="text1"/>
          <w:lang w:eastAsia="pl-PL"/>
        </w:rPr>
        <w:t>usługi</w:t>
      </w:r>
      <w:proofErr w:type="gramEnd"/>
      <w:r w:rsidRPr="00AE0CD9">
        <w:rPr>
          <w:rFonts w:ascii="Times New Roman" w:eastAsia="Times New Roman" w:hAnsi="Times New Roman" w:cs="Times New Roman"/>
          <w:color w:val="000000" w:themeColor="text1"/>
          <w:lang w:eastAsia="pl-PL"/>
        </w:rPr>
        <w:t xml:space="preserve"> usunięcia awarii- Protokołem Odbioru Usługi </w:t>
      </w:r>
      <w:r w:rsidRPr="00AE0CD9">
        <w:rPr>
          <w:rFonts w:ascii="Times New Roman" w:eastAsia="Times New Roman" w:hAnsi="Times New Roman" w:cs="Times New Roman"/>
          <w:b/>
          <w:bCs/>
          <w:color w:val="000000" w:themeColor="text1"/>
          <w:lang w:eastAsia="pl-PL"/>
        </w:rPr>
        <w:t>zgodnie z załącznikiem nr 8 do umowy</w:t>
      </w:r>
      <w:r w:rsidRPr="00AE0CD9">
        <w:rPr>
          <w:rFonts w:ascii="Times New Roman" w:eastAsia="Times New Roman" w:hAnsi="Times New Roman" w:cs="Times New Roman"/>
          <w:color w:val="000000" w:themeColor="text1"/>
          <w:lang w:eastAsia="pl-PL"/>
        </w:rPr>
        <w:t xml:space="preserve">. </w:t>
      </w:r>
    </w:p>
    <w:p w14:paraId="2FA66BC6" w14:textId="77777777" w:rsidR="00264DDF" w:rsidRPr="00AE0CD9" w:rsidRDefault="7AE3B1AB" w:rsidP="7AE3B1AB">
      <w:pPr>
        <w:numPr>
          <w:ilvl w:val="0"/>
          <w:numId w:val="124"/>
        </w:numPr>
        <w:spacing w:after="0"/>
        <w:ind w:left="284" w:hanging="426"/>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Podpisane bez zastrzeżeń, odpowiednio po przeprowadzeniu określonej czynności, protokoły, o których mowa w ust. 2, stanowić będą podstawę do wystawienia faktury VAT.</w:t>
      </w:r>
    </w:p>
    <w:p w14:paraId="1E8157CF" w14:textId="77777777" w:rsidR="00264DDF" w:rsidRPr="00AE0CD9" w:rsidRDefault="7AE3B1AB" w:rsidP="7AE3B1AB">
      <w:pPr>
        <w:numPr>
          <w:ilvl w:val="0"/>
          <w:numId w:val="124"/>
        </w:numPr>
        <w:spacing w:after="0"/>
        <w:ind w:left="284" w:hanging="426"/>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Wykonawca zobowiązuje się do zawiadomienia Zamawiającego o wszelkich zauważonych usterkach, których usunięcie wykracza poza zakres prac określonych w umowie.</w:t>
      </w:r>
    </w:p>
    <w:p w14:paraId="6312619C" w14:textId="77777777" w:rsidR="00264DDF" w:rsidRPr="00AE0CD9" w:rsidRDefault="7AE3B1AB" w:rsidP="7AE3B1AB">
      <w:pPr>
        <w:numPr>
          <w:ilvl w:val="0"/>
          <w:numId w:val="124"/>
        </w:numPr>
        <w:spacing w:after="0"/>
        <w:ind w:left="284" w:hanging="426"/>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W przypadku konieczności usunięcia awarii na podstawie </w:t>
      </w:r>
      <w:r w:rsidRPr="00AE0CD9">
        <w:rPr>
          <w:rFonts w:ascii="Times New Roman" w:eastAsia="Times New Roman" w:hAnsi="Times New Roman" w:cs="Times New Roman"/>
          <w:b/>
          <w:bCs/>
          <w:color w:val="000000" w:themeColor="text1"/>
          <w:lang w:eastAsia="pl-PL"/>
        </w:rPr>
        <w:t xml:space="preserve">protokołu awarii, którego wzór stanowi załącznik nr 6 do umowy, </w:t>
      </w:r>
      <w:r w:rsidRPr="00AE0CD9">
        <w:rPr>
          <w:rFonts w:ascii="Times New Roman" w:eastAsia="Times New Roman" w:hAnsi="Times New Roman" w:cs="Times New Roman"/>
          <w:color w:val="000000" w:themeColor="text1"/>
          <w:lang w:eastAsia="pl-PL"/>
        </w:rPr>
        <w:t>Wykonawca jest zobowiązany do:</w:t>
      </w:r>
    </w:p>
    <w:p w14:paraId="53378D77" w14:textId="77777777" w:rsidR="00264DDF" w:rsidRPr="00AE0CD9" w:rsidRDefault="7AE3B1AB" w:rsidP="7AE3B1AB">
      <w:pPr>
        <w:numPr>
          <w:ilvl w:val="0"/>
          <w:numId w:val="125"/>
        </w:numPr>
        <w:tabs>
          <w:tab w:val="left" w:pos="284"/>
        </w:tabs>
        <w:spacing w:after="0"/>
        <w:ind w:left="709" w:hanging="425"/>
        <w:contextualSpacing/>
        <w:jc w:val="both"/>
        <w:rPr>
          <w:rFonts w:ascii="Times New Roman" w:eastAsia="Times New Roman" w:hAnsi="Times New Roman" w:cs="Times New Roman"/>
          <w:color w:val="000000" w:themeColor="text1"/>
          <w:lang w:eastAsia="pl-PL"/>
        </w:rPr>
      </w:pPr>
      <w:proofErr w:type="gramStart"/>
      <w:r w:rsidRPr="00AE0CD9">
        <w:rPr>
          <w:rFonts w:ascii="Times New Roman" w:eastAsia="Times New Roman" w:hAnsi="Times New Roman" w:cs="Times New Roman"/>
          <w:color w:val="000000" w:themeColor="text1"/>
          <w:lang w:eastAsia="pl-PL"/>
        </w:rPr>
        <w:t>przystąpienia</w:t>
      </w:r>
      <w:proofErr w:type="gramEnd"/>
      <w:r w:rsidRPr="00AE0CD9">
        <w:rPr>
          <w:rFonts w:ascii="Times New Roman" w:eastAsia="Times New Roman" w:hAnsi="Times New Roman" w:cs="Times New Roman"/>
          <w:color w:val="000000" w:themeColor="text1"/>
          <w:lang w:eastAsia="pl-PL"/>
        </w:rPr>
        <w:t xml:space="preserve"> do zdiagnozowania przyczyny awarii w terminie nie dłuższym niż </w:t>
      </w:r>
      <w:r w:rsidRPr="00AE0CD9">
        <w:rPr>
          <w:rFonts w:ascii="Times New Roman" w:eastAsia="Times New Roman" w:hAnsi="Times New Roman" w:cs="Times New Roman"/>
          <w:b/>
          <w:bCs/>
          <w:color w:val="000000" w:themeColor="text1"/>
          <w:lang w:eastAsia="pl-PL"/>
        </w:rPr>
        <w:t xml:space="preserve">24 godziny </w:t>
      </w:r>
      <w:r w:rsidRPr="00AE0CD9">
        <w:rPr>
          <w:rFonts w:ascii="Times New Roman" w:eastAsia="Times New Roman" w:hAnsi="Times New Roman" w:cs="Times New Roman"/>
          <w:color w:val="000000" w:themeColor="text1"/>
          <w:lang w:eastAsia="pl-PL"/>
        </w:rPr>
        <w:t>od momentu uzyskania informacji o jej zaistnieniu.</w:t>
      </w:r>
    </w:p>
    <w:p w14:paraId="153AE85F" w14:textId="77777777" w:rsidR="00264DDF" w:rsidRPr="00AE0CD9" w:rsidRDefault="7AE3B1AB" w:rsidP="7AE3B1AB">
      <w:pPr>
        <w:numPr>
          <w:ilvl w:val="0"/>
          <w:numId w:val="125"/>
        </w:numPr>
        <w:tabs>
          <w:tab w:val="left" w:pos="284"/>
        </w:tabs>
        <w:spacing w:after="0"/>
        <w:ind w:left="709" w:hanging="425"/>
        <w:contextualSpacing/>
        <w:jc w:val="both"/>
        <w:rPr>
          <w:rFonts w:ascii="Times New Roman" w:eastAsia="Times New Roman" w:hAnsi="Times New Roman" w:cs="Times New Roman"/>
          <w:color w:val="000000" w:themeColor="text1"/>
          <w:lang w:eastAsia="pl-PL"/>
        </w:rPr>
      </w:pPr>
      <w:proofErr w:type="gramStart"/>
      <w:r w:rsidRPr="00AE0CD9">
        <w:rPr>
          <w:rFonts w:ascii="Times New Roman" w:eastAsia="Times New Roman" w:hAnsi="Times New Roman" w:cs="Times New Roman"/>
          <w:color w:val="000000" w:themeColor="text1"/>
          <w:lang w:eastAsia="pl-PL"/>
        </w:rPr>
        <w:t>wystąpienia</w:t>
      </w:r>
      <w:proofErr w:type="gramEnd"/>
      <w:r w:rsidRPr="00AE0CD9">
        <w:rPr>
          <w:rFonts w:ascii="Times New Roman" w:eastAsia="Times New Roman" w:hAnsi="Times New Roman" w:cs="Times New Roman"/>
          <w:color w:val="000000" w:themeColor="text1"/>
          <w:lang w:eastAsia="pl-PL"/>
        </w:rPr>
        <w:t xml:space="preserve"> do Zamawiającego o zgodę na zakup części zamiennych niezbędnych do usunięcia awarii i prawidłowego funkcjonowania urządzeń oraz określenia szacowanej liczby roboczogodzin potrzebnej na usunięcie awarii,</w:t>
      </w:r>
    </w:p>
    <w:p w14:paraId="0FF14BB2" w14:textId="77777777" w:rsidR="00264DDF" w:rsidRPr="00AE0CD9" w:rsidRDefault="7AE3B1AB" w:rsidP="7AE3B1AB">
      <w:pPr>
        <w:numPr>
          <w:ilvl w:val="0"/>
          <w:numId w:val="125"/>
        </w:numPr>
        <w:tabs>
          <w:tab w:val="left" w:pos="284"/>
        </w:tabs>
        <w:spacing w:after="0"/>
        <w:ind w:left="709" w:hanging="425"/>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Zamawiający każdorazowo przekazuje Wykonawcy Zlecenie Wykonania Usługi usunięcia awarii według wzoru stanowiącego </w:t>
      </w:r>
      <w:r w:rsidRPr="00AE0CD9">
        <w:rPr>
          <w:rFonts w:ascii="Times New Roman" w:eastAsia="Times New Roman" w:hAnsi="Times New Roman" w:cs="Times New Roman"/>
          <w:b/>
          <w:bCs/>
          <w:color w:val="000000" w:themeColor="text1"/>
          <w:lang w:eastAsia="pl-PL"/>
        </w:rPr>
        <w:t>załącznik nr 7</w:t>
      </w:r>
      <w:r w:rsidRPr="00AE0CD9">
        <w:rPr>
          <w:rFonts w:ascii="Times New Roman" w:eastAsia="Times New Roman" w:hAnsi="Times New Roman" w:cs="Times New Roman"/>
          <w:color w:val="000000" w:themeColor="text1"/>
          <w:lang w:eastAsia="pl-PL"/>
        </w:rPr>
        <w:t xml:space="preserve"> </w:t>
      </w:r>
      <w:r w:rsidRPr="00AE0CD9">
        <w:rPr>
          <w:rFonts w:ascii="Times New Roman" w:eastAsia="Times New Roman" w:hAnsi="Times New Roman" w:cs="Times New Roman"/>
          <w:b/>
          <w:bCs/>
          <w:color w:val="000000" w:themeColor="text1"/>
          <w:lang w:eastAsia="pl-PL"/>
        </w:rPr>
        <w:t>do umowy</w:t>
      </w:r>
      <w:r w:rsidRPr="00AE0CD9">
        <w:rPr>
          <w:rFonts w:ascii="Times New Roman" w:eastAsia="Times New Roman" w:hAnsi="Times New Roman" w:cs="Times New Roman"/>
          <w:color w:val="000000" w:themeColor="text1"/>
          <w:lang w:eastAsia="pl-PL"/>
        </w:rPr>
        <w:t>, w którym określa jej termin realizacji,</w:t>
      </w:r>
    </w:p>
    <w:p w14:paraId="36F1B492" w14:textId="77777777" w:rsidR="00264DDF" w:rsidRPr="00AE0CD9" w:rsidRDefault="7AE3B1AB" w:rsidP="7AE3B1AB">
      <w:pPr>
        <w:numPr>
          <w:ilvl w:val="0"/>
          <w:numId w:val="125"/>
        </w:numPr>
        <w:tabs>
          <w:tab w:val="left" w:pos="284"/>
        </w:tabs>
        <w:spacing w:after="0"/>
        <w:ind w:left="709" w:hanging="425"/>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Wykonawca zobowiązany jest zapewnić dostawę części zamiennych (nowych, oryginalnych) zgodnych z wymaganiami producenta,</w:t>
      </w:r>
    </w:p>
    <w:p w14:paraId="71A914C3" w14:textId="77777777" w:rsidR="00264DDF" w:rsidRPr="00AE0CD9" w:rsidRDefault="7AE3B1AB" w:rsidP="7AE3B1AB">
      <w:pPr>
        <w:numPr>
          <w:ilvl w:val="0"/>
          <w:numId w:val="125"/>
        </w:numPr>
        <w:tabs>
          <w:tab w:val="left" w:pos="284"/>
        </w:tabs>
        <w:spacing w:after="0"/>
        <w:ind w:left="709" w:hanging="425"/>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Wykonane czynności zostaną potwierdzone Protokołem Odbioru Usługi sporządzonym według wzoru stanowiącego </w:t>
      </w:r>
      <w:r w:rsidRPr="00AE0CD9">
        <w:rPr>
          <w:rFonts w:ascii="Times New Roman" w:eastAsia="Times New Roman" w:hAnsi="Times New Roman" w:cs="Times New Roman"/>
          <w:b/>
          <w:bCs/>
          <w:color w:val="000000" w:themeColor="text1"/>
          <w:lang w:eastAsia="pl-PL"/>
        </w:rPr>
        <w:t>załącznik nr 8 do umowy</w:t>
      </w:r>
      <w:r w:rsidRPr="00AE0CD9">
        <w:rPr>
          <w:rFonts w:ascii="Times New Roman" w:eastAsia="Times New Roman" w:hAnsi="Times New Roman" w:cs="Times New Roman"/>
          <w:color w:val="000000" w:themeColor="text1"/>
          <w:lang w:eastAsia="pl-PL"/>
        </w:rPr>
        <w:t>;</w:t>
      </w:r>
    </w:p>
    <w:p w14:paraId="7E8E60DE" w14:textId="77777777" w:rsidR="00264DDF" w:rsidRPr="00AE0CD9" w:rsidRDefault="7AE3B1AB" w:rsidP="7AE3B1AB">
      <w:pPr>
        <w:numPr>
          <w:ilvl w:val="0"/>
          <w:numId w:val="124"/>
        </w:numPr>
        <w:autoSpaceDE w:val="0"/>
        <w:autoSpaceDN w:val="0"/>
        <w:adjustRightInd w:val="0"/>
        <w:spacing w:after="0"/>
        <w:ind w:left="284" w:hanging="284"/>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Ujawnione podczas odbioru wady i usterki zostaną stwierdzone w Protokole Odbioru Usługi lub Protokole Wykonania Konserwacji.</w:t>
      </w:r>
    </w:p>
    <w:p w14:paraId="3727115F" w14:textId="77777777" w:rsidR="00264DDF" w:rsidRPr="00AE0CD9" w:rsidRDefault="00264DDF" w:rsidP="7AE3B1AB">
      <w:pPr>
        <w:numPr>
          <w:ilvl w:val="0"/>
          <w:numId w:val="124"/>
        </w:numPr>
        <w:autoSpaceDE w:val="0"/>
        <w:autoSpaceDN w:val="0"/>
        <w:adjustRightInd w:val="0"/>
        <w:spacing w:after="0"/>
        <w:ind w:left="284" w:hanging="284"/>
        <w:contextualSpacing/>
        <w:jc w:val="both"/>
        <w:rPr>
          <w:rFonts w:ascii="Times New Roman" w:eastAsia="Times New Roman" w:hAnsi="Times New Roman" w:cs="Times New Roman"/>
          <w:noProof/>
          <w:color w:val="000000" w:themeColor="text1"/>
          <w:lang w:eastAsia="pl-PL"/>
        </w:rPr>
      </w:pPr>
      <w:r w:rsidRPr="00AE0CD9">
        <w:rPr>
          <w:rFonts w:ascii="Times New Roman" w:eastAsia="Times New Roman" w:hAnsi="Times New Roman" w:cs="Times New Roman"/>
          <w:color w:val="000000"/>
          <w:lang w:eastAsia="pl-PL"/>
        </w:rPr>
        <w:t xml:space="preserve">Wykonawca zobowiązuje się poprawić wadliwie wykonaną usługę na własny koszt w terminie 5 dni roboczych od odmowy jej przyjęcia przez Zamawiającego, przy czym Zamawiający zachowuje prawo do naliczania kar umownych zgodnie z </w:t>
      </w:r>
      <w:r w:rsidRPr="00AE0CD9">
        <w:rPr>
          <w:rFonts w:ascii="Times New Roman" w:eastAsia="Times New Roman" w:hAnsi="Times New Roman" w:cs="Times New Roman"/>
          <w:b/>
          <w:noProof/>
          <w:color w:val="000000"/>
          <w:lang w:eastAsia="pl-PL"/>
        </w:rPr>
        <w:sym w:font="Arial Narrow" w:char="00A7"/>
      </w:r>
      <w:r w:rsidRPr="00AE0CD9">
        <w:rPr>
          <w:rFonts w:ascii="Times New Roman" w:eastAsia="Times New Roman" w:hAnsi="Times New Roman" w:cs="Times New Roman"/>
          <w:b/>
          <w:bCs/>
          <w:color w:val="000000"/>
          <w:lang w:eastAsia="pl-PL"/>
        </w:rPr>
        <w:t xml:space="preserve"> 9</w:t>
      </w:r>
      <w:r w:rsidRPr="00AE0CD9">
        <w:rPr>
          <w:rFonts w:ascii="Times New Roman" w:eastAsia="Times New Roman" w:hAnsi="Times New Roman" w:cs="Times New Roman"/>
          <w:color w:val="000000"/>
          <w:lang w:eastAsia="pl-PL"/>
        </w:rPr>
        <w:t>.</w:t>
      </w:r>
    </w:p>
    <w:p w14:paraId="70D23290" w14:textId="77777777" w:rsidR="00264DDF" w:rsidRPr="00AE0CD9" w:rsidRDefault="00264DDF" w:rsidP="00264DDF">
      <w:pPr>
        <w:autoSpaceDE w:val="0"/>
        <w:autoSpaceDN w:val="0"/>
        <w:adjustRightInd w:val="0"/>
        <w:spacing w:after="0"/>
        <w:ind w:left="284"/>
        <w:contextualSpacing/>
        <w:jc w:val="both"/>
        <w:rPr>
          <w:rFonts w:ascii="Times New Roman" w:eastAsia="Times New Roman" w:hAnsi="Times New Roman" w:cs="Times New Roman"/>
          <w:color w:val="000000"/>
          <w:lang w:eastAsia="pl-PL"/>
        </w:rPr>
      </w:pPr>
    </w:p>
    <w:p w14:paraId="4AEAC256" w14:textId="77777777" w:rsidR="00264DDF" w:rsidRPr="00AE0CD9" w:rsidRDefault="00264DDF" w:rsidP="00264DDF">
      <w:pPr>
        <w:spacing w:after="0"/>
        <w:ind w:left="284"/>
        <w:jc w:val="center"/>
        <w:rPr>
          <w:rFonts w:ascii="Times New Roman" w:eastAsia="Times New Roman" w:hAnsi="Times New Roman" w:cs="Times New Roman"/>
          <w:b/>
          <w:noProof/>
          <w:color w:val="000000"/>
          <w:lang w:eastAsia="pl-PL"/>
        </w:rPr>
      </w:pPr>
    </w:p>
    <w:p w14:paraId="2B2E392E" w14:textId="77777777" w:rsidR="00264DDF" w:rsidRPr="00AE0CD9" w:rsidRDefault="00264DDF" w:rsidP="00264DDF">
      <w:pPr>
        <w:spacing w:after="0"/>
        <w:ind w:left="284"/>
        <w:jc w:val="center"/>
        <w:rPr>
          <w:rFonts w:ascii="Times New Roman" w:eastAsia="Times New Roman" w:hAnsi="Times New Roman" w:cs="Times New Roman"/>
          <w:b/>
          <w:noProof/>
          <w:color w:val="000000"/>
          <w:lang w:eastAsia="pl-PL"/>
        </w:rPr>
      </w:pPr>
    </w:p>
    <w:p w14:paraId="27546EAE" w14:textId="77777777" w:rsidR="00264DDF" w:rsidRPr="00AE0CD9" w:rsidRDefault="00264DDF" w:rsidP="7AE3B1AB">
      <w:pPr>
        <w:keepNext/>
        <w:spacing w:after="0"/>
        <w:ind w:left="284"/>
        <w:jc w:val="center"/>
        <w:rPr>
          <w:rFonts w:ascii="Times New Roman" w:eastAsia="Times New Roman" w:hAnsi="Times New Roman" w:cs="Times New Roman"/>
          <w:b/>
          <w:bCs/>
          <w:color w:val="000000" w:themeColor="text1"/>
          <w:lang w:eastAsia="pl-PL"/>
        </w:rPr>
      </w:pPr>
      <w:r w:rsidRPr="00AE0CD9">
        <w:rPr>
          <w:rFonts w:ascii="Times New Roman" w:eastAsia="Times New Roman" w:hAnsi="Times New Roman" w:cs="Times New Roman"/>
          <w:b/>
          <w:noProof/>
          <w:color w:val="000000"/>
          <w:lang w:eastAsia="pl-PL"/>
        </w:rPr>
        <w:sym w:font="Arial Narrow" w:char="00A7"/>
      </w:r>
      <w:r w:rsidRPr="00AE0CD9">
        <w:rPr>
          <w:rFonts w:ascii="Times New Roman" w:eastAsia="Times New Roman" w:hAnsi="Times New Roman" w:cs="Times New Roman"/>
          <w:b/>
          <w:bCs/>
          <w:color w:val="000000"/>
          <w:lang w:eastAsia="pl-PL"/>
        </w:rPr>
        <w:t xml:space="preserve"> 8</w:t>
      </w:r>
    </w:p>
    <w:p w14:paraId="6D26E24C" w14:textId="77777777" w:rsidR="00264DDF" w:rsidRPr="00AE0CD9" w:rsidRDefault="7AE3B1AB" w:rsidP="7AE3B1AB">
      <w:pPr>
        <w:keepNext/>
        <w:spacing w:after="0"/>
        <w:ind w:left="284"/>
        <w:jc w:val="center"/>
        <w:rPr>
          <w:rFonts w:ascii="Times New Roman" w:eastAsia="Times New Roman" w:hAnsi="Times New Roman" w:cs="Times New Roman"/>
          <w:b/>
          <w:bCs/>
          <w:color w:val="000000" w:themeColor="text1"/>
          <w:u w:val="single"/>
          <w:lang w:eastAsia="pl-PL"/>
        </w:rPr>
      </w:pPr>
      <w:r w:rsidRPr="00AE0CD9">
        <w:rPr>
          <w:rFonts w:ascii="Times New Roman" w:eastAsia="Times New Roman" w:hAnsi="Times New Roman" w:cs="Times New Roman"/>
          <w:b/>
          <w:bCs/>
          <w:color w:val="000000" w:themeColor="text1"/>
          <w:u w:val="single"/>
          <w:lang w:eastAsia="pl-PL"/>
        </w:rPr>
        <w:t>ROZLICZENIE FINANSOWE UMOWY</w:t>
      </w:r>
    </w:p>
    <w:p w14:paraId="07C47CB1" w14:textId="77777777" w:rsidR="00264DDF" w:rsidRPr="00AE0CD9" w:rsidRDefault="00264DDF" w:rsidP="00264DDF">
      <w:pPr>
        <w:keepNext/>
        <w:spacing w:after="0"/>
        <w:ind w:left="284"/>
        <w:jc w:val="center"/>
        <w:rPr>
          <w:rFonts w:ascii="Times New Roman" w:eastAsia="Times New Roman" w:hAnsi="Times New Roman" w:cs="Times New Roman"/>
          <w:b/>
          <w:color w:val="000000"/>
          <w:u w:val="single"/>
          <w:lang w:eastAsia="pl-PL"/>
        </w:rPr>
      </w:pPr>
    </w:p>
    <w:p w14:paraId="17F0482D" w14:textId="13B59531" w:rsidR="00264DDF" w:rsidRPr="00AE0CD9" w:rsidRDefault="00636663" w:rsidP="7AE3B1AB">
      <w:pPr>
        <w:keepNext/>
        <w:numPr>
          <w:ilvl w:val="0"/>
          <w:numId w:val="119"/>
        </w:numPr>
        <w:spacing w:after="0"/>
        <w:ind w:left="284" w:hanging="426"/>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Całkowite wynagrodzenie Wykonawcy z tytułu należytego wykonania przedmiotu umowy wynosi:</w:t>
      </w:r>
      <w:r w:rsidR="7AE3B1AB" w:rsidRPr="00AE0CD9">
        <w:rPr>
          <w:rFonts w:ascii="Times New Roman" w:eastAsia="Times New Roman" w:hAnsi="Times New Roman" w:cs="Times New Roman"/>
          <w:color w:val="000000" w:themeColor="text1"/>
          <w:lang w:eastAsia="pl-PL"/>
        </w:rPr>
        <w:t xml:space="preserve"> </w:t>
      </w:r>
    </w:p>
    <w:p w14:paraId="780DB0D3" w14:textId="77777777" w:rsidR="00264DDF" w:rsidRPr="00AE0CD9" w:rsidRDefault="7AE3B1AB" w:rsidP="7AE3B1AB">
      <w:pPr>
        <w:pStyle w:val="Akapitzlist"/>
        <w:keepNext/>
        <w:numPr>
          <w:ilvl w:val="0"/>
          <w:numId w:val="146"/>
        </w:numPr>
        <w:tabs>
          <w:tab w:val="left" w:leader="dot" w:pos="8100"/>
        </w:tabs>
        <w:spacing w:after="0"/>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b/>
          <w:bCs/>
          <w:color w:val="000000" w:themeColor="text1"/>
          <w:lang w:eastAsia="pl-PL"/>
        </w:rPr>
        <w:t xml:space="preserve">netto: ………………………… </w:t>
      </w:r>
      <w:r w:rsidRPr="00AE0CD9">
        <w:rPr>
          <w:rFonts w:ascii="Times New Roman" w:eastAsia="Times New Roman" w:hAnsi="Times New Roman" w:cs="Times New Roman"/>
          <w:color w:val="000000" w:themeColor="text1"/>
          <w:lang w:eastAsia="pl-PL"/>
        </w:rPr>
        <w:t>(</w:t>
      </w:r>
      <w:proofErr w:type="gramStart"/>
      <w:r w:rsidRPr="00AE0CD9">
        <w:rPr>
          <w:rFonts w:ascii="Times New Roman" w:eastAsia="Times New Roman" w:hAnsi="Times New Roman" w:cs="Times New Roman"/>
          <w:color w:val="000000" w:themeColor="text1"/>
          <w:lang w:eastAsia="pl-PL"/>
        </w:rPr>
        <w:t>słownie:, …………………… )</w:t>
      </w:r>
      <w:proofErr w:type="gramEnd"/>
    </w:p>
    <w:p w14:paraId="40457D9F" w14:textId="77777777" w:rsidR="00264DDF" w:rsidRPr="00AE0CD9" w:rsidRDefault="7AE3B1AB" w:rsidP="7AE3B1AB">
      <w:pPr>
        <w:keepNext/>
        <w:tabs>
          <w:tab w:val="left" w:leader="dot" w:pos="8100"/>
        </w:tabs>
        <w:spacing w:after="0"/>
        <w:ind w:left="284"/>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b/>
          <w:bCs/>
          <w:color w:val="000000" w:themeColor="text1"/>
          <w:lang w:eastAsia="pl-PL"/>
        </w:rPr>
        <w:t>VAT</w:t>
      </w:r>
      <w:r w:rsidRPr="00AE0CD9">
        <w:rPr>
          <w:rFonts w:ascii="Times New Roman" w:eastAsia="Times New Roman" w:hAnsi="Times New Roman" w:cs="Times New Roman"/>
          <w:color w:val="000000" w:themeColor="text1"/>
          <w:lang w:eastAsia="pl-PL"/>
        </w:rPr>
        <w:t xml:space="preserve"> </w:t>
      </w:r>
      <w:r w:rsidRPr="00AE0CD9">
        <w:rPr>
          <w:rFonts w:ascii="Times New Roman" w:eastAsia="Times New Roman" w:hAnsi="Times New Roman" w:cs="Times New Roman"/>
          <w:b/>
          <w:bCs/>
          <w:color w:val="000000" w:themeColor="text1"/>
          <w:lang w:eastAsia="pl-PL"/>
        </w:rPr>
        <w:t xml:space="preserve">……………………… </w:t>
      </w:r>
      <w:r w:rsidRPr="00AE0CD9">
        <w:rPr>
          <w:rFonts w:ascii="Times New Roman" w:eastAsia="Times New Roman" w:hAnsi="Times New Roman" w:cs="Times New Roman"/>
          <w:color w:val="000000" w:themeColor="text1"/>
          <w:lang w:eastAsia="pl-PL"/>
        </w:rPr>
        <w:t>(słownie: …………………………………….)</w:t>
      </w:r>
    </w:p>
    <w:p w14:paraId="44F1170D" w14:textId="77777777" w:rsidR="00264DDF" w:rsidRPr="00AE0CD9" w:rsidRDefault="7AE3B1AB" w:rsidP="7AE3B1AB">
      <w:pPr>
        <w:keepNext/>
        <w:tabs>
          <w:tab w:val="left" w:leader="dot" w:pos="8100"/>
        </w:tabs>
        <w:spacing w:after="0"/>
        <w:ind w:left="284"/>
        <w:jc w:val="both"/>
        <w:rPr>
          <w:rFonts w:ascii="Times New Roman" w:eastAsia="Times New Roman" w:hAnsi="Times New Roman" w:cs="Times New Roman"/>
          <w:color w:val="000000" w:themeColor="text1"/>
          <w:lang w:eastAsia="pl-PL"/>
        </w:rPr>
      </w:pPr>
      <w:proofErr w:type="gramStart"/>
      <w:r w:rsidRPr="00AE0CD9">
        <w:rPr>
          <w:rFonts w:ascii="Times New Roman" w:eastAsia="Times New Roman" w:hAnsi="Times New Roman" w:cs="Times New Roman"/>
          <w:b/>
          <w:bCs/>
          <w:color w:val="000000" w:themeColor="text1"/>
          <w:lang w:eastAsia="pl-PL"/>
        </w:rPr>
        <w:t>brutto</w:t>
      </w:r>
      <w:proofErr w:type="gramEnd"/>
      <w:r w:rsidRPr="00AE0CD9">
        <w:rPr>
          <w:rFonts w:ascii="Times New Roman" w:eastAsia="Times New Roman" w:hAnsi="Times New Roman" w:cs="Times New Roman"/>
          <w:b/>
          <w:bCs/>
          <w:color w:val="000000" w:themeColor="text1"/>
          <w:lang w:eastAsia="pl-PL"/>
        </w:rPr>
        <w:t xml:space="preserve">: ……………………… </w:t>
      </w:r>
      <w:r w:rsidRPr="00AE0CD9">
        <w:rPr>
          <w:rFonts w:ascii="Times New Roman" w:eastAsia="Times New Roman" w:hAnsi="Times New Roman" w:cs="Times New Roman"/>
          <w:color w:val="000000" w:themeColor="text1"/>
          <w:lang w:eastAsia="pl-PL"/>
        </w:rPr>
        <w:t>(słownie: ……………………………….)</w:t>
      </w:r>
    </w:p>
    <w:p w14:paraId="700E22D7" w14:textId="38293FFC" w:rsidR="00264DDF" w:rsidRPr="00AE0CD9" w:rsidRDefault="00636663" w:rsidP="7AE3B1AB">
      <w:pPr>
        <w:keepNext/>
        <w:tabs>
          <w:tab w:val="left" w:leader="dot" w:pos="8100"/>
        </w:tabs>
        <w:spacing w:after="0"/>
        <w:ind w:left="284"/>
        <w:jc w:val="both"/>
        <w:rPr>
          <w:rFonts w:ascii="Times New Roman" w:eastAsia="Times New Roman" w:hAnsi="Times New Roman" w:cs="Times New Roman"/>
          <w:color w:val="000000" w:themeColor="text1"/>
          <w:lang w:eastAsia="pl-PL"/>
        </w:rPr>
      </w:pPr>
      <w:proofErr w:type="gramStart"/>
      <w:r w:rsidRPr="00AE0CD9">
        <w:rPr>
          <w:rFonts w:ascii="Times New Roman" w:eastAsia="Times New Roman" w:hAnsi="Times New Roman" w:cs="Times New Roman"/>
          <w:color w:val="000000" w:themeColor="text1"/>
          <w:lang w:eastAsia="pl-PL"/>
        </w:rPr>
        <w:t>w</w:t>
      </w:r>
      <w:proofErr w:type="gramEnd"/>
      <w:r w:rsidR="7AE3B1AB" w:rsidRPr="00AE0CD9">
        <w:rPr>
          <w:rFonts w:ascii="Times New Roman" w:eastAsia="Times New Roman" w:hAnsi="Times New Roman" w:cs="Times New Roman"/>
          <w:color w:val="000000" w:themeColor="text1"/>
          <w:lang w:eastAsia="pl-PL"/>
        </w:rPr>
        <w:t xml:space="preserve"> tym:</w:t>
      </w:r>
    </w:p>
    <w:p w14:paraId="695B7921" w14:textId="77777777" w:rsidR="00264DDF" w:rsidRPr="00AE0CD9" w:rsidRDefault="7AE3B1AB" w:rsidP="7AE3B1AB">
      <w:pPr>
        <w:keepNext/>
        <w:numPr>
          <w:ilvl w:val="0"/>
          <w:numId w:val="122"/>
        </w:numPr>
        <w:tabs>
          <w:tab w:val="left" w:leader="dot" w:pos="8100"/>
        </w:tabs>
        <w:spacing w:after="0"/>
        <w:ind w:left="709" w:hanging="425"/>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Wynagrodzenie za wykonanie konserwacji zgodnie ze złożoną ofertą:</w:t>
      </w:r>
    </w:p>
    <w:p w14:paraId="7542DDE6" w14:textId="77777777" w:rsidR="00264DDF" w:rsidRPr="00AE0CD9" w:rsidRDefault="7AE3B1AB" w:rsidP="7AE3B1AB">
      <w:pPr>
        <w:keepNext/>
        <w:tabs>
          <w:tab w:val="left" w:leader="dot" w:pos="8100"/>
        </w:tabs>
        <w:spacing w:after="0"/>
        <w:ind w:left="709"/>
        <w:contextualSpacing/>
        <w:jc w:val="both"/>
        <w:rPr>
          <w:rFonts w:ascii="Times New Roman" w:eastAsia="Times New Roman" w:hAnsi="Times New Roman" w:cs="Times New Roman"/>
          <w:color w:val="000000" w:themeColor="text1"/>
          <w:lang w:eastAsia="pl-PL"/>
        </w:rPr>
      </w:pPr>
      <w:proofErr w:type="gramStart"/>
      <w:r w:rsidRPr="00AE0CD9">
        <w:rPr>
          <w:rFonts w:ascii="Times New Roman" w:eastAsia="Times New Roman" w:hAnsi="Times New Roman" w:cs="Times New Roman"/>
          <w:b/>
          <w:bCs/>
          <w:color w:val="000000" w:themeColor="text1"/>
          <w:lang w:eastAsia="pl-PL"/>
        </w:rPr>
        <w:t>netto</w:t>
      </w:r>
      <w:proofErr w:type="gramEnd"/>
      <w:r w:rsidRPr="00AE0CD9">
        <w:rPr>
          <w:rFonts w:ascii="Times New Roman" w:eastAsia="Times New Roman" w:hAnsi="Times New Roman" w:cs="Times New Roman"/>
          <w:b/>
          <w:bCs/>
          <w:color w:val="000000" w:themeColor="text1"/>
          <w:lang w:eastAsia="pl-PL"/>
        </w:rPr>
        <w:t xml:space="preserve">: …………………………….. </w:t>
      </w:r>
      <w:r w:rsidRPr="00AE0CD9">
        <w:rPr>
          <w:rFonts w:ascii="Times New Roman" w:eastAsia="Times New Roman" w:hAnsi="Times New Roman" w:cs="Times New Roman"/>
          <w:color w:val="000000" w:themeColor="text1"/>
          <w:lang w:eastAsia="pl-PL"/>
        </w:rPr>
        <w:t>(</w:t>
      </w:r>
      <w:proofErr w:type="gramStart"/>
      <w:r w:rsidRPr="00AE0CD9">
        <w:rPr>
          <w:rFonts w:ascii="Times New Roman" w:eastAsia="Times New Roman" w:hAnsi="Times New Roman" w:cs="Times New Roman"/>
          <w:color w:val="000000" w:themeColor="text1"/>
          <w:lang w:eastAsia="pl-PL"/>
        </w:rPr>
        <w:t>słownie</w:t>
      </w:r>
      <w:proofErr w:type="gramEnd"/>
      <w:r w:rsidRPr="00AE0CD9">
        <w:rPr>
          <w:rFonts w:ascii="Times New Roman" w:eastAsia="Times New Roman" w:hAnsi="Times New Roman" w:cs="Times New Roman"/>
          <w:color w:val="000000" w:themeColor="text1"/>
          <w:lang w:eastAsia="pl-PL"/>
        </w:rPr>
        <w:t>:, ………………………………)</w:t>
      </w:r>
    </w:p>
    <w:p w14:paraId="2147A483" w14:textId="77777777" w:rsidR="00264DDF" w:rsidRPr="00AE0CD9" w:rsidRDefault="7AE3B1AB" w:rsidP="7AE3B1AB">
      <w:pPr>
        <w:tabs>
          <w:tab w:val="left" w:leader="dot" w:pos="8100"/>
        </w:tabs>
        <w:spacing w:after="0"/>
        <w:ind w:left="709"/>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b/>
          <w:bCs/>
          <w:color w:val="000000" w:themeColor="text1"/>
          <w:lang w:eastAsia="pl-PL"/>
        </w:rPr>
        <w:t xml:space="preserve">VAT ……………………… </w:t>
      </w:r>
      <w:r w:rsidRPr="00AE0CD9">
        <w:rPr>
          <w:rFonts w:ascii="Times New Roman" w:eastAsia="Times New Roman" w:hAnsi="Times New Roman" w:cs="Times New Roman"/>
          <w:color w:val="000000" w:themeColor="text1"/>
          <w:lang w:eastAsia="pl-PL"/>
        </w:rPr>
        <w:t>(słownie:, ………………………………)</w:t>
      </w:r>
    </w:p>
    <w:p w14:paraId="547EF50E" w14:textId="77777777" w:rsidR="00264DDF" w:rsidRPr="00AE0CD9" w:rsidRDefault="7AE3B1AB" w:rsidP="7AE3B1AB">
      <w:pPr>
        <w:tabs>
          <w:tab w:val="left" w:leader="dot" w:pos="3240"/>
          <w:tab w:val="left" w:leader="dot" w:pos="6840"/>
        </w:tabs>
        <w:spacing w:after="0"/>
        <w:ind w:left="709"/>
        <w:contextualSpacing/>
        <w:jc w:val="both"/>
        <w:rPr>
          <w:rFonts w:ascii="Times New Roman" w:eastAsia="Times New Roman" w:hAnsi="Times New Roman" w:cs="Times New Roman"/>
          <w:b/>
          <w:bCs/>
          <w:color w:val="000000" w:themeColor="text1"/>
          <w:lang w:eastAsia="pl-PL"/>
        </w:rPr>
      </w:pPr>
      <w:proofErr w:type="gramStart"/>
      <w:r w:rsidRPr="00AE0CD9">
        <w:rPr>
          <w:rFonts w:ascii="Times New Roman" w:eastAsia="Times New Roman" w:hAnsi="Times New Roman" w:cs="Times New Roman"/>
          <w:b/>
          <w:bCs/>
          <w:color w:val="000000" w:themeColor="text1"/>
          <w:lang w:eastAsia="pl-PL"/>
        </w:rPr>
        <w:t>brutto</w:t>
      </w:r>
      <w:proofErr w:type="gramEnd"/>
      <w:r w:rsidRPr="00AE0CD9">
        <w:rPr>
          <w:rFonts w:ascii="Times New Roman" w:eastAsia="Times New Roman" w:hAnsi="Times New Roman" w:cs="Times New Roman"/>
          <w:b/>
          <w:bCs/>
          <w:color w:val="000000" w:themeColor="text1"/>
          <w:lang w:eastAsia="pl-PL"/>
        </w:rPr>
        <w:t xml:space="preserve">: ………………………………. </w:t>
      </w:r>
      <w:r w:rsidRPr="00AE0CD9">
        <w:rPr>
          <w:rFonts w:ascii="Times New Roman" w:eastAsia="Times New Roman" w:hAnsi="Times New Roman" w:cs="Times New Roman"/>
          <w:color w:val="000000" w:themeColor="text1"/>
          <w:lang w:eastAsia="pl-PL"/>
        </w:rPr>
        <w:t>(</w:t>
      </w:r>
      <w:proofErr w:type="gramStart"/>
      <w:r w:rsidRPr="00AE0CD9">
        <w:rPr>
          <w:rFonts w:ascii="Times New Roman" w:eastAsia="Times New Roman" w:hAnsi="Times New Roman" w:cs="Times New Roman"/>
          <w:color w:val="000000" w:themeColor="text1"/>
          <w:lang w:eastAsia="pl-PL"/>
        </w:rPr>
        <w:t>słownie</w:t>
      </w:r>
      <w:proofErr w:type="gramEnd"/>
      <w:r w:rsidRPr="00AE0CD9">
        <w:rPr>
          <w:rFonts w:ascii="Times New Roman" w:eastAsia="Times New Roman" w:hAnsi="Times New Roman" w:cs="Times New Roman"/>
          <w:color w:val="000000" w:themeColor="text1"/>
          <w:lang w:eastAsia="pl-PL"/>
        </w:rPr>
        <w:t>: …………………………………….),</w:t>
      </w:r>
    </w:p>
    <w:p w14:paraId="258BEE28" w14:textId="77777777" w:rsidR="00264DDF" w:rsidRPr="00AE0CD9" w:rsidRDefault="7AE3B1AB" w:rsidP="7AE3B1AB">
      <w:pPr>
        <w:numPr>
          <w:ilvl w:val="0"/>
          <w:numId w:val="122"/>
        </w:numPr>
        <w:tabs>
          <w:tab w:val="left" w:leader="dot" w:pos="8100"/>
        </w:tabs>
        <w:spacing w:after="0"/>
        <w:ind w:left="709"/>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Wartość usługi usunięcia awarii: </w:t>
      </w:r>
    </w:p>
    <w:p w14:paraId="043C46BB" w14:textId="77777777" w:rsidR="00264DDF" w:rsidRPr="00AE0CD9" w:rsidRDefault="7AE3B1AB" w:rsidP="7AE3B1AB">
      <w:pPr>
        <w:tabs>
          <w:tab w:val="left" w:leader="dot" w:pos="8100"/>
        </w:tabs>
        <w:spacing w:after="0"/>
        <w:ind w:left="709"/>
        <w:contextualSpacing/>
        <w:jc w:val="both"/>
        <w:rPr>
          <w:rFonts w:ascii="Times New Roman" w:eastAsia="Times New Roman" w:hAnsi="Times New Roman" w:cs="Times New Roman"/>
          <w:color w:val="000000" w:themeColor="text1"/>
          <w:lang w:eastAsia="pl-PL"/>
        </w:rPr>
      </w:pPr>
      <w:proofErr w:type="gramStart"/>
      <w:r w:rsidRPr="00AE0CD9">
        <w:rPr>
          <w:rFonts w:ascii="Times New Roman" w:eastAsia="Times New Roman" w:hAnsi="Times New Roman" w:cs="Times New Roman"/>
          <w:b/>
          <w:bCs/>
          <w:color w:val="000000" w:themeColor="text1"/>
          <w:lang w:eastAsia="pl-PL"/>
        </w:rPr>
        <w:t>netto</w:t>
      </w:r>
      <w:proofErr w:type="gramEnd"/>
      <w:r w:rsidRPr="00AE0CD9">
        <w:rPr>
          <w:rFonts w:ascii="Times New Roman" w:eastAsia="Times New Roman" w:hAnsi="Times New Roman" w:cs="Times New Roman"/>
          <w:b/>
          <w:bCs/>
          <w:color w:val="000000" w:themeColor="text1"/>
          <w:lang w:eastAsia="pl-PL"/>
        </w:rPr>
        <w:t xml:space="preserve">: …………………………….. </w:t>
      </w:r>
      <w:r w:rsidRPr="00AE0CD9">
        <w:rPr>
          <w:rFonts w:ascii="Times New Roman" w:eastAsia="Times New Roman" w:hAnsi="Times New Roman" w:cs="Times New Roman"/>
          <w:color w:val="000000" w:themeColor="text1"/>
          <w:lang w:eastAsia="pl-PL"/>
        </w:rPr>
        <w:t>(</w:t>
      </w:r>
      <w:proofErr w:type="gramStart"/>
      <w:r w:rsidRPr="00AE0CD9">
        <w:rPr>
          <w:rFonts w:ascii="Times New Roman" w:eastAsia="Times New Roman" w:hAnsi="Times New Roman" w:cs="Times New Roman"/>
          <w:color w:val="000000" w:themeColor="text1"/>
          <w:lang w:eastAsia="pl-PL"/>
        </w:rPr>
        <w:t>słownie</w:t>
      </w:r>
      <w:proofErr w:type="gramEnd"/>
      <w:r w:rsidRPr="00AE0CD9">
        <w:rPr>
          <w:rFonts w:ascii="Times New Roman" w:eastAsia="Times New Roman" w:hAnsi="Times New Roman" w:cs="Times New Roman"/>
          <w:color w:val="000000" w:themeColor="text1"/>
          <w:lang w:eastAsia="pl-PL"/>
        </w:rPr>
        <w:t>:, ………………………………)</w:t>
      </w:r>
    </w:p>
    <w:p w14:paraId="17723161" w14:textId="77777777" w:rsidR="00264DDF" w:rsidRPr="00AE0CD9" w:rsidRDefault="7AE3B1AB" w:rsidP="7AE3B1AB">
      <w:pPr>
        <w:tabs>
          <w:tab w:val="left" w:leader="dot" w:pos="8100"/>
        </w:tabs>
        <w:spacing w:after="0"/>
        <w:ind w:left="709"/>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b/>
          <w:bCs/>
          <w:color w:val="000000" w:themeColor="text1"/>
          <w:lang w:eastAsia="pl-PL"/>
        </w:rPr>
        <w:t xml:space="preserve">VAT ……………………… </w:t>
      </w:r>
      <w:r w:rsidRPr="00AE0CD9">
        <w:rPr>
          <w:rFonts w:ascii="Times New Roman" w:eastAsia="Times New Roman" w:hAnsi="Times New Roman" w:cs="Times New Roman"/>
          <w:color w:val="000000" w:themeColor="text1"/>
          <w:lang w:eastAsia="pl-PL"/>
        </w:rPr>
        <w:t>(słownie:, ………………………………)</w:t>
      </w:r>
    </w:p>
    <w:p w14:paraId="12DD079E" w14:textId="77777777" w:rsidR="00264DDF" w:rsidRPr="00AE0CD9" w:rsidRDefault="7AE3B1AB" w:rsidP="7AE3B1AB">
      <w:pPr>
        <w:tabs>
          <w:tab w:val="left" w:leader="dot" w:pos="8100"/>
        </w:tabs>
        <w:spacing w:after="0"/>
        <w:ind w:left="709"/>
        <w:contextualSpacing/>
        <w:jc w:val="both"/>
        <w:rPr>
          <w:rFonts w:ascii="Times New Roman" w:eastAsia="Times New Roman" w:hAnsi="Times New Roman" w:cs="Times New Roman"/>
          <w:color w:val="000000" w:themeColor="text1"/>
          <w:lang w:eastAsia="pl-PL"/>
        </w:rPr>
      </w:pPr>
      <w:proofErr w:type="gramStart"/>
      <w:r w:rsidRPr="00AE0CD9">
        <w:rPr>
          <w:rFonts w:ascii="Times New Roman" w:eastAsia="Times New Roman" w:hAnsi="Times New Roman" w:cs="Times New Roman"/>
          <w:b/>
          <w:bCs/>
          <w:color w:val="000000" w:themeColor="text1"/>
          <w:lang w:eastAsia="pl-PL"/>
        </w:rPr>
        <w:t>brutto</w:t>
      </w:r>
      <w:proofErr w:type="gramEnd"/>
      <w:r w:rsidRPr="00AE0CD9">
        <w:rPr>
          <w:rFonts w:ascii="Times New Roman" w:eastAsia="Times New Roman" w:hAnsi="Times New Roman" w:cs="Times New Roman"/>
          <w:b/>
          <w:bCs/>
          <w:color w:val="000000" w:themeColor="text1"/>
          <w:lang w:eastAsia="pl-PL"/>
        </w:rPr>
        <w:t xml:space="preserve">: ………………………………. </w:t>
      </w:r>
      <w:r w:rsidRPr="00AE0CD9">
        <w:rPr>
          <w:rFonts w:ascii="Times New Roman" w:eastAsia="Times New Roman" w:hAnsi="Times New Roman" w:cs="Times New Roman"/>
          <w:color w:val="000000" w:themeColor="text1"/>
          <w:lang w:eastAsia="pl-PL"/>
        </w:rPr>
        <w:t>(</w:t>
      </w:r>
      <w:proofErr w:type="gramStart"/>
      <w:r w:rsidRPr="00AE0CD9">
        <w:rPr>
          <w:rFonts w:ascii="Times New Roman" w:eastAsia="Times New Roman" w:hAnsi="Times New Roman" w:cs="Times New Roman"/>
          <w:color w:val="000000" w:themeColor="text1"/>
          <w:lang w:eastAsia="pl-PL"/>
        </w:rPr>
        <w:t>słownie</w:t>
      </w:r>
      <w:proofErr w:type="gramEnd"/>
      <w:r w:rsidRPr="00AE0CD9">
        <w:rPr>
          <w:rFonts w:ascii="Times New Roman" w:eastAsia="Times New Roman" w:hAnsi="Times New Roman" w:cs="Times New Roman"/>
          <w:color w:val="000000" w:themeColor="text1"/>
          <w:lang w:eastAsia="pl-PL"/>
        </w:rPr>
        <w:t>: …………………………………….),</w:t>
      </w:r>
    </w:p>
    <w:p w14:paraId="447A06C6" w14:textId="77777777" w:rsidR="00264DDF" w:rsidRPr="00AE0CD9" w:rsidRDefault="7AE3B1AB" w:rsidP="7AE3B1AB">
      <w:pPr>
        <w:numPr>
          <w:ilvl w:val="0"/>
          <w:numId w:val="119"/>
        </w:numPr>
        <w:tabs>
          <w:tab w:val="left" w:leader="dot" w:pos="8100"/>
        </w:tabs>
        <w:spacing w:after="0"/>
        <w:ind w:left="284"/>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Wynagrodzenie za dokonywanie naprawy będącej wynikiem konserwacji oraz usuwanie awarii wykonywane będą wg stawki za jedną roboczogodzinę, zgodnie ze złożoną ofertą:</w:t>
      </w:r>
    </w:p>
    <w:p w14:paraId="1862B39F" w14:textId="77777777" w:rsidR="00264DDF" w:rsidRPr="00AE0CD9" w:rsidRDefault="00264DDF" w:rsidP="7AE3B1AB">
      <w:pPr>
        <w:tabs>
          <w:tab w:val="left" w:leader="dot" w:pos="8100"/>
        </w:tabs>
        <w:spacing w:after="0"/>
        <w:ind w:left="284"/>
        <w:contextualSpacing/>
        <w:jc w:val="both"/>
        <w:rPr>
          <w:rFonts w:ascii="Times New Roman" w:eastAsia="Times New Roman" w:hAnsi="Times New Roman" w:cs="Times New Roman"/>
          <w:color w:val="000000" w:themeColor="text1"/>
          <w:lang w:eastAsia="pl-PL"/>
        </w:rPr>
      </w:pPr>
      <w:proofErr w:type="gramStart"/>
      <w:r w:rsidRPr="00AE0CD9">
        <w:rPr>
          <w:rFonts w:ascii="Times New Roman" w:eastAsia="Times New Roman" w:hAnsi="Times New Roman" w:cs="Times New Roman"/>
          <w:b/>
          <w:bCs/>
          <w:color w:val="000000"/>
          <w:lang w:eastAsia="pl-PL"/>
        </w:rPr>
        <w:t>netto</w:t>
      </w:r>
      <w:proofErr w:type="gramEnd"/>
      <w:r w:rsidRPr="00AE0CD9">
        <w:rPr>
          <w:rFonts w:ascii="Times New Roman" w:eastAsia="Times New Roman" w:hAnsi="Times New Roman" w:cs="Times New Roman"/>
          <w:b/>
          <w:bCs/>
          <w:color w:val="000000"/>
          <w:lang w:eastAsia="pl-PL"/>
        </w:rPr>
        <w:t xml:space="preserve">: ……………………….. </w:t>
      </w:r>
      <w:r w:rsidRPr="00AE0CD9">
        <w:rPr>
          <w:rFonts w:ascii="Times New Roman" w:eastAsia="Times New Roman" w:hAnsi="Times New Roman" w:cs="Times New Roman"/>
          <w:color w:val="000000"/>
          <w:lang w:eastAsia="pl-PL"/>
        </w:rPr>
        <w:t>(</w:t>
      </w:r>
      <w:proofErr w:type="gramStart"/>
      <w:r w:rsidRPr="00AE0CD9">
        <w:rPr>
          <w:rFonts w:ascii="Times New Roman" w:eastAsia="Times New Roman" w:hAnsi="Times New Roman" w:cs="Times New Roman"/>
          <w:color w:val="000000"/>
          <w:lang w:eastAsia="pl-PL"/>
        </w:rPr>
        <w:t>słownie</w:t>
      </w:r>
      <w:proofErr w:type="gramEnd"/>
      <w:r w:rsidRPr="00AE0CD9">
        <w:rPr>
          <w:rFonts w:ascii="Times New Roman" w:eastAsia="Times New Roman" w:hAnsi="Times New Roman" w:cs="Times New Roman"/>
          <w:color w:val="000000"/>
          <w:lang w:eastAsia="pl-PL"/>
        </w:rPr>
        <w:t>:, ……………………</w:t>
      </w:r>
      <w:r w:rsidRPr="00AE0CD9">
        <w:rPr>
          <w:rFonts w:ascii="Times New Roman" w:eastAsia="Times New Roman" w:hAnsi="Times New Roman" w:cs="Times New Roman"/>
          <w:color w:val="000000"/>
          <w:lang w:eastAsia="pl-PL"/>
        </w:rPr>
        <w:sym w:font="Symbol" w:char="F02E"/>
      </w:r>
      <w:r w:rsidRPr="00AE0CD9">
        <w:rPr>
          <w:rFonts w:ascii="Times New Roman" w:eastAsia="Times New Roman" w:hAnsi="Times New Roman" w:cs="Times New Roman"/>
          <w:color w:val="000000"/>
          <w:lang w:eastAsia="pl-PL"/>
        </w:rPr>
        <w:t>)</w:t>
      </w:r>
    </w:p>
    <w:p w14:paraId="1D919E80" w14:textId="77777777" w:rsidR="00264DDF" w:rsidRPr="00AE0CD9" w:rsidRDefault="7AE3B1AB" w:rsidP="7AE3B1AB">
      <w:pPr>
        <w:tabs>
          <w:tab w:val="left" w:leader="dot" w:pos="8100"/>
        </w:tabs>
        <w:spacing w:after="0"/>
        <w:ind w:left="284"/>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b/>
          <w:bCs/>
          <w:color w:val="000000" w:themeColor="text1"/>
          <w:lang w:eastAsia="pl-PL"/>
        </w:rPr>
        <w:t>VAT</w:t>
      </w:r>
      <w:r w:rsidRPr="00AE0CD9">
        <w:rPr>
          <w:rFonts w:ascii="Times New Roman" w:eastAsia="Times New Roman" w:hAnsi="Times New Roman" w:cs="Times New Roman"/>
          <w:color w:val="000000" w:themeColor="text1"/>
          <w:lang w:eastAsia="pl-PL"/>
        </w:rPr>
        <w:t xml:space="preserve"> </w:t>
      </w:r>
      <w:r w:rsidRPr="00AE0CD9">
        <w:rPr>
          <w:rFonts w:ascii="Times New Roman" w:eastAsia="Times New Roman" w:hAnsi="Times New Roman" w:cs="Times New Roman"/>
          <w:b/>
          <w:bCs/>
          <w:color w:val="000000" w:themeColor="text1"/>
          <w:lang w:eastAsia="pl-PL"/>
        </w:rPr>
        <w:t xml:space="preserve">………………………… </w:t>
      </w:r>
      <w:r w:rsidRPr="00AE0CD9">
        <w:rPr>
          <w:rFonts w:ascii="Times New Roman" w:eastAsia="Times New Roman" w:hAnsi="Times New Roman" w:cs="Times New Roman"/>
          <w:color w:val="000000" w:themeColor="text1"/>
          <w:lang w:eastAsia="pl-PL"/>
        </w:rPr>
        <w:t>(słownie: ………………………)</w:t>
      </w:r>
    </w:p>
    <w:p w14:paraId="767A4FC4" w14:textId="77777777" w:rsidR="00264DDF" w:rsidRPr="00AE0CD9" w:rsidRDefault="00264DDF" w:rsidP="7AE3B1AB">
      <w:pPr>
        <w:tabs>
          <w:tab w:val="left" w:leader="dot" w:pos="8100"/>
        </w:tabs>
        <w:spacing w:after="0"/>
        <w:ind w:left="284"/>
        <w:contextualSpacing/>
        <w:jc w:val="both"/>
        <w:rPr>
          <w:rFonts w:ascii="Times New Roman" w:eastAsia="Times New Roman" w:hAnsi="Times New Roman" w:cs="Times New Roman"/>
          <w:color w:val="000000" w:themeColor="text1"/>
          <w:lang w:eastAsia="pl-PL"/>
        </w:rPr>
      </w:pPr>
      <w:proofErr w:type="gramStart"/>
      <w:r w:rsidRPr="00AE0CD9">
        <w:rPr>
          <w:rFonts w:ascii="Times New Roman" w:eastAsia="Times New Roman" w:hAnsi="Times New Roman" w:cs="Times New Roman"/>
          <w:b/>
          <w:bCs/>
          <w:color w:val="000000"/>
          <w:lang w:eastAsia="pl-PL"/>
        </w:rPr>
        <w:t>brutto</w:t>
      </w:r>
      <w:proofErr w:type="gramEnd"/>
      <w:r w:rsidRPr="00AE0CD9">
        <w:rPr>
          <w:rFonts w:ascii="Times New Roman" w:eastAsia="Times New Roman" w:hAnsi="Times New Roman" w:cs="Times New Roman"/>
          <w:b/>
          <w:bCs/>
          <w:color w:val="000000"/>
          <w:lang w:eastAsia="pl-PL"/>
        </w:rPr>
        <w:t xml:space="preserve">: ………………………….. </w:t>
      </w:r>
      <w:r w:rsidRPr="00AE0CD9">
        <w:rPr>
          <w:rFonts w:ascii="Times New Roman" w:eastAsia="Times New Roman" w:hAnsi="Times New Roman" w:cs="Times New Roman"/>
          <w:color w:val="000000"/>
          <w:lang w:eastAsia="pl-PL"/>
        </w:rPr>
        <w:t>(</w:t>
      </w:r>
      <w:proofErr w:type="gramStart"/>
      <w:r w:rsidRPr="00AE0CD9">
        <w:rPr>
          <w:rFonts w:ascii="Times New Roman" w:eastAsia="Times New Roman" w:hAnsi="Times New Roman" w:cs="Times New Roman"/>
          <w:color w:val="000000"/>
          <w:lang w:eastAsia="pl-PL"/>
        </w:rPr>
        <w:t>słownie</w:t>
      </w:r>
      <w:proofErr w:type="gramEnd"/>
      <w:r w:rsidRPr="00AE0CD9">
        <w:rPr>
          <w:rFonts w:ascii="Times New Roman" w:eastAsia="Times New Roman" w:hAnsi="Times New Roman" w:cs="Times New Roman"/>
          <w:color w:val="000000"/>
          <w:lang w:eastAsia="pl-PL"/>
        </w:rPr>
        <w:t>: …………………………</w:t>
      </w:r>
      <w:r w:rsidRPr="00AE0CD9">
        <w:rPr>
          <w:rFonts w:ascii="Times New Roman" w:eastAsia="Times New Roman" w:hAnsi="Times New Roman" w:cs="Times New Roman"/>
          <w:color w:val="000000"/>
          <w:lang w:eastAsia="pl-PL"/>
        </w:rPr>
        <w:sym w:font="Symbol" w:char="F02E"/>
      </w:r>
      <w:r w:rsidRPr="00AE0CD9">
        <w:rPr>
          <w:rFonts w:ascii="Times New Roman" w:eastAsia="Times New Roman" w:hAnsi="Times New Roman" w:cs="Times New Roman"/>
          <w:color w:val="000000"/>
          <w:lang w:eastAsia="pl-PL"/>
        </w:rPr>
        <w:t>)</w:t>
      </w:r>
    </w:p>
    <w:p w14:paraId="4D53060B" w14:textId="14D3CC62" w:rsidR="00264DDF" w:rsidRPr="00AE0CD9" w:rsidRDefault="7AE3B1AB" w:rsidP="7AE3B1AB">
      <w:pPr>
        <w:numPr>
          <w:ilvl w:val="0"/>
          <w:numId w:val="119"/>
        </w:numPr>
        <w:spacing w:after="0"/>
        <w:ind w:left="284"/>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Wartość wynagrodzenia, o którym mowa w ust. 1 obejmuje wszystkie poniesione przez </w:t>
      </w:r>
      <w:proofErr w:type="gramStart"/>
      <w:r w:rsidRPr="00AE0CD9">
        <w:rPr>
          <w:rFonts w:ascii="Times New Roman" w:eastAsia="Times New Roman" w:hAnsi="Times New Roman" w:cs="Times New Roman"/>
          <w:color w:val="000000" w:themeColor="text1"/>
          <w:lang w:eastAsia="pl-PL"/>
        </w:rPr>
        <w:t>Wykonawcę  koszty</w:t>
      </w:r>
      <w:proofErr w:type="gramEnd"/>
      <w:r w:rsidR="00636663" w:rsidRPr="00AE0CD9">
        <w:rPr>
          <w:rFonts w:ascii="Times New Roman" w:eastAsia="Times New Roman" w:hAnsi="Times New Roman" w:cs="Times New Roman"/>
          <w:color w:val="000000" w:themeColor="text1"/>
          <w:lang w:eastAsia="pl-PL"/>
        </w:rPr>
        <w:t>,</w:t>
      </w:r>
      <w:r w:rsidRPr="00AE0CD9">
        <w:rPr>
          <w:rFonts w:ascii="Times New Roman" w:eastAsia="Times New Roman" w:hAnsi="Times New Roman" w:cs="Times New Roman"/>
          <w:color w:val="000000" w:themeColor="text1"/>
          <w:lang w:eastAsia="pl-PL"/>
        </w:rPr>
        <w:t xml:space="preserve"> w tym koszty dojazdu do miejsca świadczenia usługi, koszty dostarczenia materiałów oraz części zamienne o wartości nieprzekraczającej </w:t>
      </w:r>
      <w:r w:rsidRPr="00AE0CD9">
        <w:rPr>
          <w:rFonts w:ascii="Times New Roman" w:eastAsia="Times New Roman" w:hAnsi="Times New Roman" w:cs="Times New Roman"/>
          <w:b/>
          <w:bCs/>
          <w:color w:val="000000" w:themeColor="text1"/>
          <w:lang w:eastAsia="pl-PL"/>
        </w:rPr>
        <w:t>100,00 zł netto</w:t>
      </w:r>
      <w:r w:rsidRPr="00AE0CD9">
        <w:rPr>
          <w:rFonts w:ascii="Times New Roman" w:eastAsia="Times New Roman" w:hAnsi="Times New Roman" w:cs="Times New Roman"/>
          <w:color w:val="000000" w:themeColor="text1"/>
          <w:lang w:eastAsia="pl-PL"/>
        </w:rPr>
        <w:t xml:space="preserve"> niezbędne do wykonania prac konserwacyjnych związanych z utrzymaniem kompleksu sportowego.</w:t>
      </w:r>
    </w:p>
    <w:p w14:paraId="10E04851" w14:textId="77777777" w:rsidR="00264DDF" w:rsidRPr="00AE0CD9" w:rsidRDefault="7AE3B1AB" w:rsidP="7AE3B1AB">
      <w:pPr>
        <w:numPr>
          <w:ilvl w:val="0"/>
          <w:numId w:val="119"/>
        </w:numPr>
        <w:spacing w:after="0"/>
        <w:ind w:left="284" w:hanging="357"/>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b/>
          <w:bCs/>
          <w:color w:val="000000" w:themeColor="text1"/>
          <w:lang w:eastAsia="pl-PL"/>
        </w:rPr>
        <w:t xml:space="preserve">Załącznik nr </w:t>
      </w:r>
      <w:r w:rsidRPr="00AE0CD9">
        <w:rPr>
          <w:rFonts w:ascii="Times New Roman" w:eastAsia="Times New Roman" w:hAnsi="Times New Roman" w:cs="Times New Roman"/>
          <w:b/>
          <w:bCs/>
          <w:color w:val="000000" w:themeColor="text1"/>
          <w:lang w:eastAsia="zh-CN"/>
        </w:rPr>
        <w:t xml:space="preserve">1 </w:t>
      </w:r>
      <w:r w:rsidRPr="00AE0CD9">
        <w:rPr>
          <w:rFonts w:ascii="Times New Roman" w:eastAsia="Times New Roman" w:hAnsi="Times New Roman" w:cs="Times New Roman"/>
          <w:b/>
          <w:bCs/>
          <w:color w:val="000000" w:themeColor="text1"/>
          <w:lang w:eastAsia="pl-PL"/>
        </w:rPr>
        <w:t>do umowy</w:t>
      </w:r>
      <w:r w:rsidRPr="00AE0CD9">
        <w:rPr>
          <w:rFonts w:ascii="Times New Roman" w:eastAsia="Times New Roman" w:hAnsi="Times New Roman" w:cs="Times New Roman"/>
          <w:color w:val="000000" w:themeColor="text1"/>
          <w:lang w:eastAsia="pl-PL"/>
        </w:rPr>
        <w:t xml:space="preserve"> określa ceny jednostkowe za usługę przeglądu </w:t>
      </w:r>
      <w:r w:rsidR="00264DDF" w:rsidRPr="00AE0CD9">
        <w:rPr>
          <w:rFonts w:ascii="Times New Roman" w:hAnsi="Times New Roman" w:cs="Times New Roman"/>
        </w:rPr>
        <w:br/>
      </w:r>
      <w:r w:rsidRPr="00AE0CD9">
        <w:rPr>
          <w:rFonts w:ascii="Times New Roman" w:eastAsia="Times New Roman" w:hAnsi="Times New Roman" w:cs="Times New Roman"/>
          <w:color w:val="000000" w:themeColor="text1"/>
          <w:lang w:eastAsia="pl-PL"/>
        </w:rPr>
        <w:t xml:space="preserve">i konserwacji oraz koszty usunięcia awarii i napraw. Ceny określone w </w:t>
      </w:r>
      <w:r w:rsidRPr="00AE0CD9">
        <w:rPr>
          <w:rFonts w:ascii="Times New Roman" w:eastAsia="Times New Roman" w:hAnsi="Times New Roman" w:cs="Times New Roman"/>
          <w:b/>
          <w:bCs/>
          <w:color w:val="000000" w:themeColor="text1"/>
          <w:lang w:eastAsia="pl-PL"/>
        </w:rPr>
        <w:t>załączniku nr 1</w:t>
      </w:r>
      <w:r w:rsidRPr="00AE0CD9">
        <w:rPr>
          <w:rFonts w:ascii="Times New Roman" w:eastAsia="Times New Roman" w:hAnsi="Times New Roman" w:cs="Times New Roman"/>
          <w:color w:val="000000" w:themeColor="text1"/>
          <w:lang w:eastAsia="pl-PL"/>
        </w:rPr>
        <w:t xml:space="preserve"> </w:t>
      </w:r>
      <w:r w:rsidRPr="00AE0CD9">
        <w:rPr>
          <w:rFonts w:ascii="Times New Roman" w:eastAsia="Times New Roman" w:hAnsi="Times New Roman" w:cs="Times New Roman"/>
          <w:b/>
          <w:bCs/>
          <w:color w:val="000000" w:themeColor="text1"/>
          <w:lang w:eastAsia="pl-PL"/>
        </w:rPr>
        <w:t>do umowy</w:t>
      </w:r>
      <w:r w:rsidRPr="00AE0CD9">
        <w:rPr>
          <w:rFonts w:ascii="Times New Roman" w:eastAsia="Times New Roman" w:hAnsi="Times New Roman" w:cs="Times New Roman"/>
          <w:color w:val="000000" w:themeColor="text1"/>
          <w:lang w:eastAsia="pl-PL"/>
        </w:rPr>
        <w:t xml:space="preserve"> są stałe i nie podlegają zmianom w okresie obowiązywania umowy. </w:t>
      </w:r>
    </w:p>
    <w:p w14:paraId="0742F9F6" w14:textId="4F7DF650" w:rsidR="00264DDF" w:rsidRPr="00AE0CD9" w:rsidRDefault="7AE3B1AB" w:rsidP="7AE3B1AB">
      <w:pPr>
        <w:numPr>
          <w:ilvl w:val="0"/>
          <w:numId w:val="119"/>
        </w:numPr>
        <w:spacing w:after="0"/>
        <w:ind w:left="284" w:hanging="357"/>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Z tytułu niezrealizowania pełnej wartości umowy określonej w ust. 1, Wykonawcy nie przysługują żadne roszczenia finansowe. Podstawą rozliczenia będą usługi faktycznie wykonane</w:t>
      </w:r>
      <w:r w:rsidR="00636663" w:rsidRPr="00AE0CD9">
        <w:rPr>
          <w:rFonts w:ascii="Times New Roman" w:eastAsia="Times New Roman" w:hAnsi="Times New Roman" w:cs="Times New Roman"/>
          <w:color w:val="000000" w:themeColor="text1"/>
          <w:lang w:eastAsia="pl-PL"/>
        </w:rPr>
        <w:t xml:space="preserve"> i tylko za faktycznie wykonane usługi Wykonawcy przysługiwać będzie wynagrodzenie.</w:t>
      </w:r>
    </w:p>
    <w:p w14:paraId="2F7BFE20" w14:textId="77777777" w:rsidR="00264DDF" w:rsidRPr="00AE0CD9" w:rsidRDefault="7AE3B1AB" w:rsidP="7AE3B1AB">
      <w:pPr>
        <w:numPr>
          <w:ilvl w:val="0"/>
          <w:numId w:val="119"/>
        </w:numPr>
        <w:spacing w:after="0"/>
        <w:ind w:left="284" w:hanging="426"/>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Ceny za jedną roboczogodzinę określone ust. 2 uwzględnią wszystkie koszty składające się na wykonanie naprawy będącej wynikiem konserwacji oraz usuwanie awarii m. in. koszt dojazdu, podatków, koszty pracownicze. Stawka roboczogodziny odnosi się do rzeczywistego czasu wykonywania napraw bez względu na liczbę osób ją wykonujących.</w:t>
      </w:r>
    </w:p>
    <w:p w14:paraId="42D0EE76" w14:textId="77777777" w:rsidR="00264DDF" w:rsidRPr="00AE0CD9" w:rsidRDefault="7AE3B1AB" w:rsidP="7AE3B1AB">
      <w:pPr>
        <w:numPr>
          <w:ilvl w:val="0"/>
          <w:numId w:val="119"/>
        </w:numPr>
        <w:spacing w:after="0"/>
        <w:ind w:left="284" w:hanging="357"/>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Termin płatności wynagrodzenia należnego Wykonawcy Strony ustalają na 30 dni od daty otrzymania przez Zamawiającego prawidłowo wystawionej faktury VAT. Zapłata nastąpi na konto Wykonawcy podane na fakturze.</w:t>
      </w:r>
    </w:p>
    <w:p w14:paraId="645900BA" w14:textId="77777777" w:rsidR="00264DDF" w:rsidRPr="00AE0CD9" w:rsidRDefault="7AE3B1AB" w:rsidP="7AE3B1AB">
      <w:pPr>
        <w:numPr>
          <w:ilvl w:val="0"/>
          <w:numId w:val="119"/>
        </w:numPr>
        <w:spacing w:after="0"/>
        <w:ind w:left="284" w:hanging="357"/>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Zamawiający zastrzega sobie prawo dokonywania przelewów metodą płatności podzielonej (</w:t>
      </w:r>
      <w:proofErr w:type="spellStart"/>
      <w:r w:rsidRPr="00AE0CD9">
        <w:rPr>
          <w:rFonts w:ascii="Times New Roman" w:eastAsia="Times New Roman" w:hAnsi="Times New Roman" w:cs="Times New Roman"/>
          <w:color w:val="000000" w:themeColor="text1"/>
          <w:lang w:eastAsia="pl-PL"/>
        </w:rPr>
        <w:t>split</w:t>
      </w:r>
      <w:proofErr w:type="spellEnd"/>
      <w:r w:rsidRPr="00AE0CD9">
        <w:rPr>
          <w:rFonts w:ascii="Times New Roman" w:eastAsia="Times New Roman" w:hAnsi="Times New Roman" w:cs="Times New Roman"/>
          <w:color w:val="000000" w:themeColor="text1"/>
          <w:lang w:eastAsia="pl-PL"/>
        </w:rPr>
        <w:t xml:space="preserve"> </w:t>
      </w:r>
      <w:proofErr w:type="spellStart"/>
      <w:r w:rsidRPr="00AE0CD9">
        <w:rPr>
          <w:rFonts w:ascii="Times New Roman" w:eastAsia="Times New Roman" w:hAnsi="Times New Roman" w:cs="Times New Roman"/>
          <w:color w:val="000000" w:themeColor="text1"/>
          <w:lang w:eastAsia="pl-PL"/>
        </w:rPr>
        <w:t>payment</w:t>
      </w:r>
      <w:proofErr w:type="spellEnd"/>
      <w:r w:rsidRPr="00AE0CD9">
        <w:rPr>
          <w:rFonts w:ascii="Times New Roman" w:eastAsia="Times New Roman" w:hAnsi="Times New Roman" w:cs="Times New Roman"/>
          <w:color w:val="000000" w:themeColor="text1"/>
          <w:lang w:eastAsia="pl-PL"/>
        </w:rPr>
        <w:t>).</w:t>
      </w:r>
    </w:p>
    <w:p w14:paraId="457DD3EF" w14:textId="77777777" w:rsidR="00264DDF" w:rsidRPr="00AE0CD9" w:rsidRDefault="7AE3B1AB" w:rsidP="7AE3B1AB">
      <w:pPr>
        <w:numPr>
          <w:ilvl w:val="0"/>
          <w:numId w:val="119"/>
        </w:numPr>
        <w:spacing w:after="0"/>
        <w:ind w:left="284" w:hanging="357"/>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Wykonawca oświadcza, że jest czynnym/zwolnionym podatnikiem podatku od towarów i usług, co potwierdza wydruk z Portalu Podatkowego prowadzonego Ministerstwo Finansów, stanowiący </w:t>
      </w:r>
      <w:r w:rsidRPr="00AE0CD9">
        <w:rPr>
          <w:rFonts w:ascii="Times New Roman" w:eastAsia="Times New Roman" w:hAnsi="Times New Roman" w:cs="Times New Roman"/>
          <w:b/>
          <w:bCs/>
          <w:color w:val="000000" w:themeColor="text1"/>
          <w:lang w:eastAsia="pl-PL"/>
        </w:rPr>
        <w:t>załącznik nr 10 do umowy</w:t>
      </w:r>
      <w:r w:rsidRPr="00AE0CD9">
        <w:rPr>
          <w:rFonts w:ascii="Times New Roman" w:eastAsia="Times New Roman" w:hAnsi="Times New Roman" w:cs="Times New Roman"/>
          <w:color w:val="000000" w:themeColor="text1"/>
          <w:lang w:eastAsia="pl-PL"/>
        </w:rPr>
        <w:t>, oraz zobowiązuje się do poinformowania Zamawiającego o każdej zmianie statusu VAT najpóźniej z doręczeniem faktury. W przypadku niewypełnienia obowiązku informacyjnego Wykonawca zobowiązuję się do poniesienia obciążeń nałożonych na zamawiającego przez administrację podatkową, z tego powodu.</w:t>
      </w:r>
    </w:p>
    <w:p w14:paraId="0738550A" w14:textId="2E5F47B6" w:rsidR="00264DDF" w:rsidRPr="00AE0CD9" w:rsidRDefault="7AE3B1AB" w:rsidP="7AE3B1AB">
      <w:pPr>
        <w:numPr>
          <w:ilvl w:val="0"/>
          <w:numId w:val="119"/>
        </w:numPr>
        <w:spacing w:after="0"/>
        <w:ind w:left="284" w:hanging="357"/>
        <w:jc w:val="both"/>
        <w:rPr>
          <w:rFonts w:ascii="Times New Roman" w:eastAsia="Times New Roman" w:hAnsi="Times New Roman" w:cs="Times New Roman"/>
          <w:color w:val="FF0000"/>
          <w:lang w:eastAsia="pl-PL"/>
        </w:rPr>
      </w:pPr>
      <w:r w:rsidRPr="00AE0CD9">
        <w:rPr>
          <w:rFonts w:ascii="Times New Roman" w:eastAsia="Times New Roman" w:hAnsi="Times New Roman" w:cs="Times New Roman"/>
          <w:lang w:eastAsia="pl-PL"/>
        </w:rPr>
        <w:t>Od faktur VAT niezapłaconych w terminie przez Zamawiającego, Wykonawcy przysługują odsetki ustawowe za opóźnienie</w:t>
      </w:r>
      <w:r w:rsidR="00636663" w:rsidRPr="00AE0CD9">
        <w:rPr>
          <w:rFonts w:ascii="Times New Roman" w:eastAsia="Times New Roman" w:hAnsi="Times New Roman" w:cs="Times New Roman"/>
          <w:color w:val="FF0000"/>
          <w:lang w:eastAsia="pl-PL"/>
        </w:rPr>
        <w:t xml:space="preserve">, </w:t>
      </w:r>
      <w:r w:rsidR="00636663" w:rsidRPr="00AE0CD9">
        <w:rPr>
          <w:rFonts w:ascii="Times New Roman" w:eastAsia="Times New Roman" w:hAnsi="Times New Roman" w:cs="Times New Roman"/>
          <w:lang w:val="x-none" w:eastAsia="x-none"/>
        </w:rPr>
        <w:t>w wysokości określonej w art. 481 § 2 KC.</w:t>
      </w:r>
    </w:p>
    <w:p w14:paraId="1723129D" w14:textId="77777777" w:rsidR="00264DDF" w:rsidRPr="00AE0CD9" w:rsidRDefault="7AE3B1AB" w:rsidP="7AE3B1AB">
      <w:pPr>
        <w:numPr>
          <w:ilvl w:val="0"/>
          <w:numId w:val="119"/>
        </w:numPr>
        <w:spacing w:after="0"/>
        <w:ind w:left="284" w:hanging="357"/>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Za datę płatności wynagrodzenia przyjmuje się dzień obciążenia rachunku bankowego Zamawiającego.</w:t>
      </w:r>
    </w:p>
    <w:p w14:paraId="378DCA6E" w14:textId="77777777" w:rsidR="00264DDF" w:rsidRPr="00AE0CD9" w:rsidRDefault="7AE3B1AB" w:rsidP="7AE3B1AB">
      <w:pPr>
        <w:numPr>
          <w:ilvl w:val="0"/>
          <w:numId w:val="119"/>
        </w:numPr>
        <w:spacing w:after="0"/>
        <w:ind w:left="284" w:hanging="357"/>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Wykonawca będzie wystawiał oddzielne faktury VAT za każdą wykonaną konserwację, zgodnie z częstotliwością konserwacji wykazaną w </w:t>
      </w:r>
      <w:r w:rsidRPr="00AE0CD9">
        <w:rPr>
          <w:rFonts w:ascii="Times New Roman" w:eastAsia="Times New Roman" w:hAnsi="Times New Roman" w:cs="Times New Roman"/>
          <w:b/>
          <w:bCs/>
          <w:color w:val="000000" w:themeColor="text1"/>
          <w:lang w:eastAsia="pl-PL"/>
        </w:rPr>
        <w:t>załączniku nr 1 do umowy</w:t>
      </w:r>
      <w:r w:rsidRPr="00AE0CD9">
        <w:rPr>
          <w:rFonts w:ascii="Times New Roman" w:eastAsia="Times New Roman" w:hAnsi="Times New Roman" w:cs="Times New Roman"/>
          <w:i/>
          <w:iCs/>
          <w:color w:val="000000" w:themeColor="text1"/>
          <w:lang w:eastAsia="pl-PL"/>
        </w:rPr>
        <w:t>.</w:t>
      </w:r>
      <w:r w:rsidRPr="00AE0CD9">
        <w:rPr>
          <w:rFonts w:ascii="Times New Roman" w:eastAsia="Times New Roman" w:hAnsi="Times New Roman" w:cs="Times New Roman"/>
          <w:color w:val="000000" w:themeColor="text1"/>
          <w:lang w:eastAsia="pl-PL"/>
        </w:rPr>
        <w:t xml:space="preserve"> </w:t>
      </w:r>
    </w:p>
    <w:p w14:paraId="559BBD0B" w14:textId="77777777" w:rsidR="00264DDF" w:rsidRPr="00AE0CD9" w:rsidRDefault="7AE3B1AB" w:rsidP="7AE3B1AB">
      <w:pPr>
        <w:numPr>
          <w:ilvl w:val="0"/>
          <w:numId w:val="119"/>
        </w:numPr>
        <w:spacing w:after="0"/>
        <w:ind w:left="284" w:hanging="357"/>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Należność za konserwację przysługuje w wysokości 100%, jeżeli Wykonawca wykonuje pełny zakres prac konserwacyjnych i utrzymuje urządzenia w stanie technicznym zapewniającym jego maksymalnie sprawną, bezpieczną i bezawaryjną eksploatację.</w:t>
      </w:r>
    </w:p>
    <w:p w14:paraId="52B03C17" w14:textId="77777777" w:rsidR="00264DDF" w:rsidRPr="00AE0CD9" w:rsidRDefault="7AE3B1AB" w:rsidP="7AE3B1AB">
      <w:pPr>
        <w:numPr>
          <w:ilvl w:val="0"/>
          <w:numId w:val="119"/>
        </w:numPr>
        <w:spacing w:after="0"/>
        <w:ind w:left="284" w:hanging="357"/>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Strony ustalają, że rozliczenie usługi usunięcia awarii nastąpi na podstawie faktury VAT wystawionej po każdej wykonanej usłudze. Faktura będzie wystawiona na podstawie Protokołu Odbioru Usługi (</w:t>
      </w:r>
      <w:r w:rsidRPr="00AE0CD9">
        <w:rPr>
          <w:rFonts w:ascii="Times New Roman" w:eastAsia="Times New Roman" w:hAnsi="Times New Roman" w:cs="Times New Roman"/>
          <w:b/>
          <w:bCs/>
          <w:color w:val="000000" w:themeColor="text1"/>
          <w:lang w:eastAsia="pl-PL"/>
        </w:rPr>
        <w:t>załącznik nr 8 do umowy</w:t>
      </w:r>
      <w:r w:rsidRPr="00AE0CD9">
        <w:rPr>
          <w:rFonts w:ascii="Times New Roman" w:eastAsia="Times New Roman" w:hAnsi="Times New Roman" w:cs="Times New Roman"/>
          <w:color w:val="000000" w:themeColor="text1"/>
          <w:lang w:eastAsia="pl-PL"/>
        </w:rPr>
        <w:t>) podpisanego bez zastrzeżeń przez przedstawicieli obu Stron.</w:t>
      </w:r>
    </w:p>
    <w:p w14:paraId="4DFE2A2D" w14:textId="77777777" w:rsidR="00264DDF" w:rsidRPr="00AE0CD9" w:rsidRDefault="7AE3B1AB" w:rsidP="7AE3B1AB">
      <w:pPr>
        <w:numPr>
          <w:ilvl w:val="0"/>
          <w:numId w:val="119"/>
        </w:numPr>
        <w:spacing w:after="0"/>
        <w:ind w:left="284" w:hanging="426"/>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Wynagrodzenie za usunięcie awarii obejmuje sumę, iloczynu ceny za jedną roboczogodzinę i liczby roboczogodzin niezbędnych do usunięcia awarii oraz cenę niezbędnych do wymiany części zamiennych. </w:t>
      </w:r>
    </w:p>
    <w:p w14:paraId="2AA4E8CD" w14:textId="184ED322" w:rsidR="00264DDF" w:rsidRPr="00AE0CD9" w:rsidRDefault="7AE3B1AB" w:rsidP="7AE3B1AB">
      <w:pPr>
        <w:numPr>
          <w:ilvl w:val="0"/>
          <w:numId w:val="119"/>
        </w:numPr>
        <w:spacing w:after="0"/>
        <w:ind w:left="284" w:hanging="426"/>
        <w:jc w:val="both"/>
        <w:rPr>
          <w:rFonts w:ascii="Times New Roman" w:eastAsia="Times New Roman" w:hAnsi="Times New Roman" w:cs="Times New Roman"/>
          <w:color w:val="000000" w:themeColor="text1"/>
        </w:rPr>
      </w:pPr>
      <w:r w:rsidRPr="00AE0CD9">
        <w:rPr>
          <w:rFonts w:ascii="Times New Roman" w:eastAsia="Times New Roman" w:hAnsi="Times New Roman" w:cs="Times New Roman"/>
          <w:color w:val="000000" w:themeColor="text1"/>
        </w:rPr>
        <w:t xml:space="preserve">W przypadku otrzymania błędnie wystawionej faktury VAT, Zamawiający poinformuje o tym Wykonawcę, a Wykonawca zobowiązany jest do skorygowania faktury VAT, zgodnie z obowiązującymi przepisami. Do czasu doręczenia Zamawiającemu prawidłowo skorygowanej faktury VAT termin płatności </w:t>
      </w:r>
      <w:proofErr w:type="gramStart"/>
      <w:r w:rsidRPr="00AE0CD9">
        <w:rPr>
          <w:rFonts w:ascii="Times New Roman" w:eastAsia="Times New Roman" w:hAnsi="Times New Roman" w:cs="Times New Roman"/>
          <w:color w:val="000000" w:themeColor="text1"/>
        </w:rPr>
        <w:t>faktury o którym</w:t>
      </w:r>
      <w:proofErr w:type="gramEnd"/>
      <w:r w:rsidRPr="00AE0CD9">
        <w:rPr>
          <w:rFonts w:ascii="Times New Roman" w:eastAsia="Times New Roman" w:hAnsi="Times New Roman" w:cs="Times New Roman"/>
          <w:color w:val="000000" w:themeColor="text1"/>
        </w:rPr>
        <w:t xml:space="preserve"> mowa w ust. </w:t>
      </w:r>
      <w:r w:rsidR="00636663" w:rsidRPr="00AE0CD9">
        <w:rPr>
          <w:rFonts w:ascii="Times New Roman" w:eastAsia="Times New Roman" w:hAnsi="Times New Roman" w:cs="Times New Roman"/>
          <w:color w:val="000000" w:themeColor="text1"/>
        </w:rPr>
        <w:t>7</w:t>
      </w:r>
      <w:r w:rsidRPr="00AE0CD9">
        <w:rPr>
          <w:rFonts w:ascii="Times New Roman" w:eastAsia="Times New Roman" w:hAnsi="Times New Roman" w:cs="Times New Roman"/>
          <w:color w:val="000000" w:themeColor="text1"/>
        </w:rPr>
        <w:t xml:space="preserve"> nie biegnie. </w:t>
      </w:r>
    </w:p>
    <w:p w14:paraId="1383BBE5" w14:textId="77777777" w:rsidR="00264DDF" w:rsidRPr="00AE0CD9" w:rsidRDefault="7AE3B1AB" w:rsidP="7AE3B1AB">
      <w:pPr>
        <w:numPr>
          <w:ilvl w:val="0"/>
          <w:numId w:val="119"/>
        </w:numPr>
        <w:spacing w:after="0"/>
        <w:ind w:left="284" w:hanging="357"/>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Zamawiający zastrzega możliwość zmniejszenia ilości zamówionych usług. Wykonawca nie będzie wnosił z tego tytułu żadnych roszczeń finansowych.</w:t>
      </w:r>
    </w:p>
    <w:p w14:paraId="3FCBF53E" w14:textId="77777777" w:rsidR="00264DDF" w:rsidRPr="00AE0CD9" w:rsidRDefault="7AE3B1AB" w:rsidP="7AE3B1AB">
      <w:pPr>
        <w:numPr>
          <w:ilvl w:val="0"/>
          <w:numId w:val="119"/>
        </w:numPr>
        <w:spacing w:after="0"/>
        <w:ind w:left="284" w:hanging="357"/>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W przypadku wykonania mniejszej ilości usług niż ustalona w umowie Wykonawcy przysługiwać będzie wynagrodzenie za faktycznie wykonane usługi.</w:t>
      </w:r>
    </w:p>
    <w:p w14:paraId="0E8C1615" w14:textId="77777777" w:rsidR="00264DDF" w:rsidRPr="00AE0CD9" w:rsidRDefault="7AE3B1AB" w:rsidP="7AE3B1AB">
      <w:pPr>
        <w:numPr>
          <w:ilvl w:val="0"/>
          <w:numId w:val="119"/>
        </w:numPr>
        <w:spacing w:after="0"/>
        <w:ind w:left="284" w:hanging="357"/>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Wykonawca ponosi pełną odpowiedzialność za skutki spowodowane niewłaściwą konserwacją lub niewłaściwym usunięciem awarii i zobowiązany jest do ich usunięcia na własny koszt.</w:t>
      </w:r>
    </w:p>
    <w:p w14:paraId="2F37CCD7" w14:textId="77777777" w:rsidR="00264DDF" w:rsidRPr="00AE0CD9" w:rsidRDefault="7AE3B1AB" w:rsidP="7AE3B1AB">
      <w:pPr>
        <w:numPr>
          <w:ilvl w:val="0"/>
          <w:numId w:val="119"/>
        </w:numPr>
        <w:spacing w:after="0"/>
        <w:ind w:left="284" w:hanging="357"/>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Wykonawca zobowiązany jest do naprawy szkody wyrządzonej Zamawiającemu w pełnej wysokości.</w:t>
      </w:r>
    </w:p>
    <w:p w14:paraId="0ABA2A34" w14:textId="77777777" w:rsidR="00264DDF" w:rsidRPr="00AE0CD9" w:rsidRDefault="7AE3B1AB" w:rsidP="7AE3B1AB">
      <w:pPr>
        <w:numPr>
          <w:ilvl w:val="0"/>
          <w:numId w:val="119"/>
        </w:numPr>
        <w:spacing w:after="0"/>
        <w:ind w:left="284" w:hanging="357"/>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Minimalna </w:t>
      </w:r>
      <w:proofErr w:type="gramStart"/>
      <w:r w:rsidRPr="00AE0CD9">
        <w:rPr>
          <w:rFonts w:ascii="Times New Roman" w:eastAsia="Times New Roman" w:hAnsi="Times New Roman" w:cs="Times New Roman"/>
          <w:color w:val="000000" w:themeColor="text1"/>
          <w:lang w:eastAsia="pl-PL"/>
        </w:rPr>
        <w:t>wartość jaką</w:t>
      </w:r>
      <w:proofErr w:type="gramEnd"/>
      <w:r w:rsidRPr="00AE0CD9">
        <w:rPr>
          <w:rFonts w:ascii="Times New Roman" w:eastAsia="Times New Roman" w:hAnsi="Times New Roman" w:cs="Times New Roman"/>
          <w:color w:val="000000" w:themeColor="text1"/>
          <w:lang w:eastAsia="pl-PL"/>
        </w:rPr>
        <w:t xml:space="preserve"> Zamawiający gwarantuje zrealizować wynosi 50% wartości umowy, o której mowa w ust. 1.</w:t>
      </w:r>
    </w:p>
    <w:p w14:paraId="22F1B50E" w14:textId="77777777" w:rsidR="00264DDF" w:rsidRPr="00AE0CD9" w:rsidRDefault="00264DDF" w:rsidP="00264DDF">
      <w:pPr>
        <w:spacing w:after="0"/>
        <w:ind w:left="284"/>
        <w:jc w:val="both"/>
        <w:rPr>
          <w:rFonts w:ascii="Times New Roman" w:eastAsia="Times New Roman" w:hAnsi="Times New Roman" w:cs="Times New Roman"/>
          <w:color w:val="000000"/>
          <w:lang w:eastAsia="pl-PL"/>
        </w:rPr>
      </w:pPr>
    </w:p>
    <w:p w14:paraId="6E1F956F" w14:textId="77BA982A" w:rsidR="00703E02" w:rsidRPr="00AE0CD9" w:rsidRDefault="00703E02" w:rsidP="00264DDF">
      <w:pPr>
        <w:spacing w:after="0"/>
        <w:ind w:left="284"/>
        <w:jc w:val="both"/>
        <w:rPr>
          <w:rFonts w:ascii="Times New Roman" w:eastAsia="Times New Roman" w:hAnsi="Times New Roman" w:cs="Times New Roman"/>
          <w:color w:val="000000"/>
          <w:lang w:eastAsia="pl-PL"/>
        </w:rPr>
      </w:pPr>
    </w:p>
    <w:p w14:paraId="4C6C6D6E" w14:textId="77777777" w:rsidR="00703E02" w:rsidRPr="00AE0CD9" w:rsidRDefault="00703E02" w:rsidP="00264DDF">
      <w:pPr>
        <w:spacing w:after="0"/>
        <w:ind w:left="284"/>
        <w:jc w:val="both"/>
        <w:rPr>
          <w:rFonts w:ascii="Times New Roman" w:eastAsia="Times New Roman" w:hAnsi="Times New Roman" w:cs="Times New Roman"/>
          <w:color w:val="000000"/>
          <w:lang w:eastAsia="pl-PL"/>
        </w:rPr>
      </w:pPr>
    </w:p>
    <w:p w14:paraId="1A37C790" w14:textId="60CA138D" w:rsidR="00814942" w:rsidRPr="00AE0CD9" w:rsidRDefault="00814942" w:rsidP="00264DDF">
      <w:pPr>
        <w:spacing w:after="0"/>
        <w:ind w:left="284"/>
        <w:jc w:val="both"/>
        <w:rPr>
          <w:rFonts w:ascii="Times New Roman" w:eastAsia="Times New Roman" w:hAnsi="Times New Roman" w:cs="Times New Roman"/>
          <w:color w:val="000000"/>
          <w:lang w:eastAsia="pl-PL"/>
        </w:rPr>
      </w:pPr>
    </w:p>
    <w:p w14:paraId="435CF5B1" w14:textId="77777777" w:rsidR="00814942" w:rsidRPr="00AE0CD9" w:rsidRDefault="00814942" w:rsidP="00264DDF">
      <w:pPr>
        <w:spacing w:after="0"/>
        <w:ind w:left="284"/>
        <w:jc w:val="both"/>
        <w:rPr>
          <w:rFonts w:ascii="Times New Roman" w:eastAsia="Times New Roman" w:hAnsi="Times New Roman" w:cs="Times New Roman"/>
          <w:color w:val="000000"/>
          <w:lang w:eastAsia="pl-PL"/>
        </w:rPr>
      </w:pPr>
    </w:p>
    <w:p w14:paraId="66A61ED1" w14:textId="77777777" w:rsidR="00264DDF" w:rsidRPr="00AE0CD9" w:rsidRDefault="00264DDF" w:rsidP="7AE3B1AB">
      <w:pPr>
        <w:spacing w:after="0"/>
        <w:ind w:left="284"/>
        <w:contextualSpacing/>
        <w:jc w:val="center"/>
        <w:rPr>
          <w:rFonts w:ascii="Times New Roman" w:eastAsia="Times New Roman" w:hAnsi="Times New Roman" w:cs="Times New Roman"/>
          <w:b/>
          <w:bCs/>
          <w:color w:val="000000" w:themeColor="text1"/>
          <w:lang w:eastAsia="pl-PL"/>
        </w:rPr>
      </w:pPr>
      <w:r w:rsidRPr="00AE0CD9">
        <w:rPr>
          <w:rFonts w:ascii="Times New Roman" w:eastAsia="Times New Roman" w:hAnsi="Times New Roman" w:cs="Times New Roman"/>
          <w:b/>
          <w:noProof/>
          <w:color w:val="000000"/>
          <w:lang w:eastAsia="pl-PL"/>
        </w:rPr>
        <w:sym w:font="Arial Narrow" w:char="00A7"/>
      </w:r>
      <w:r w:rsidRPr="00AE0CD9">
        <w:rPr>
          <w:rFonts w:ascii="Times New Roman" w:eastAsia="Times New Roman" w:hAnsi="Times New Roman" w:cs="Times New Roman"/>
          <w:b/>
          <w:bCs/>
          <w:color w:val="000000"/>
          <w:lang w:eastAsia="pl-PL"/>
        </w:rPr>
        <w:t xml:space="preserve"> 9</w:t>
      </w:r>
    </w:p>
    <w:p w14:paraId="0DF924BA" w14:textId="77777777" w:rsidR="00264DDF" w:rsidRPr="00AE0CD9" w:rsidRDefault="00264DDF" w:rsidP="00264DDF">
      <w:pPr>
        <w:spacing w:after="0"/>
        <w:ind w:left="284"/>
        <w:contextualSpacing/>
        <w:jc w:val="center"/>
        <w:rPr>
          <w:rFonts w:ascii="Times New Roman" w:eastAsia="Times New Roman" w:hAnsi="Times New Roman" w:cs="Times New Roman"/>
          <w:b/>
          <w:noProof/>
          <w:color w:val="000000"/>
          <w:u w:val="single"/>
          <w:lang w:eastAsia="pl-PL"/>
        </w:rPr>
      </w:pPr>
      <w:r w:rsidRPr="00AE0CD9">
        <w:rPr>
          <w:rFonts w:ascii="Times New Roman" w:eastAsia="Times New Roman" w:hAnsi="Times New Roman" w:cs="Times New Roman"/>
          <w:b/>
          <w:noProof/>
          <w:color w:val="000000"/>
          <w:u w:val="single"/>
          <w:lang w:eastAsia="pl-PL"/>
        </w:rPr>
        <w:t>KARY UMOWNE</w:t>
      </w:r>
    </w:p>
    <w:p w14:paraId="2A029D28" w14:textId="77777777" w:rsidR="00264DDF" w:rsidRPr="00AE0CD9" w:rsidRDefault="00264DDF" w:rsidP="00264DDF">
      <w:pPr>
        <w:spacing w:after="0"/>
        <w:ind w:left="284"/>
        <w:contextualSpacing/>
        <w:jc w:val="center"/>
        <w:rPr>
          <w:rFonts w:ascii="Times New Roman" w:eastAsia="Times New Roman" w:hAnsi="Times New Roman" w:cs="Times New Roman"/>
          <w:b/>
          <w:noProof/>
          <w:color w:val="000000"/>
          <w:u w:val="single"/>
          <w:lang w:eastAsia="pl-PL"/>
        </w:rPr>
      </w:pPr>
    </w:p>
    <w:p w14:paraId="4153DA1A" w14:textId="77777777" w:rsidR="00264DDF" w:rsidRPr="00AE0CD9" w:rsidRDefault="7AE3B1AB" w:rsidP="7AE3B1AB">
      <w:pPr>
        <w:numPr>
          <w:ilvl w:val="0"/>
          <w:numId w:val="114"/>
        </w:numPr>
        <w:spacing w:after="0"/>
        <w:ind w:left="284"/>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W wypadku niewykonania lub nienależytego wykonania umowy Wykonawca zapłaci Zamawiającemu kary umowne:</w:t>
      </w:r>
    </w:p>
    <w:p w14:paraId="48E2F7BA" w14:textId="230673CE" w:rsidR="00264DDF" w:rsidRPr="00AE0CD9" w:rsidRDefault="7AE3B1AB" w:rsidP="7AE3B1AB">
      <w:pPr>
        <w:numPr>
          <w:ilvl w:val="0"/>
          <w:numId w:val="113"/>
        </w:numPr>
        <w:spacing w:after="0"/>
        <w:ind w:left="567" w:hanging="284"/>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20% wynagrodzenia netto niewykonanej części umowy za odstąpienie od umowy lub jej części albo rozwiązanie umowy lub jej części przez Wykonawcę lub Zamawiającego z p</w:t>
      </w:r>
      <w:r w:rsidR="00C903CC" w:rsidRPr="00AE0CD9">
        <w:rPr>
          <w:rFonts w:ascii="Times New Roman" w:eastAsia="Times New Roman" w:hAnsi="Times New Roman" w:cs="Times New Roman"/>
          <w:color w:val="000000" w:themeColor="text1"/>
          <w:lang w:eastAsia="pl-PL"/>
        </w:rPr>
        <w:t xml:space="preserve">rzyczyn leżących po stronie </w:t>
      </w:r>
      <w:r w:rsidRPr="00AE0CD9">
        <w:rPr>
          <w:rFonts w:ascii="Times New Roman" w:eastAsia="Times New Roman" w:hAnsi="Times New Roman" w:cs="Times New Roman"/>
          <w:color w:val="000000" w:themeColor="text1"/>
          <w:lang w:eastAsia="pl-PL"/>
        </w:rPr>
        <w:t>Wykonawcy,</w:t>
      </w:r>
    </w:p>
    <w:p w14:paraId="46468412" w14:textId="026A99E9" w:rsidR="00264DDF" w:rsidRPr="00AE0CD9" w:rsidRDefault="7AE3B1AB" w:rsidP="7AE3B1AB">
      <w:pPr>
        <w:numPr>
          <w:ilvl w:val="0"/>
          <w:numId w:val="113"/>
        </w:numPr>
        <w:spacing w:after="0"/>
        <w:ind w:left="567" w:hanging="284"/>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5% wartości netto konserwacji określonych w </w:t>
      </w:r>
      <w:r w:rsidRPr="00AE0CD9">
        <w:rPr>
          <w:rFonts w:ascii="Times New Roman" w:eastAsia="Times New Roman" w:hAnsi="Times New Roman" w:cs="Times New Roman"/>
          <w:b/>
          <w:bCs/>
          <w:color w:val="000000" w:themeColor="text1"/>
          <w:lang w:eastAsia="pl-PL"/>
        </w:rPr>
        <w:t>załączniku nr 1 do umowy</w:t>
      </w:r>
      <w:r w:rsidR="006274DF" w:rsidRPr="00AE0CD9">
        <w:rPr>
          <w:rFonts w:ascii="Times New Roman" w:eastAsia="Times New Roman" w:hAnsi="Times New Roman" w:cs="Times New Roman"/>
          <w:b/>
          <w:bCs/>
          <w:color w:val="000000" w:themeColor="text1"/>
          <w:lang w:eastAsia="pl-PL"/>
        </w:rPr>
        <w:t xml:space="preserve"> za dany miesiąc</w:t>
      </w:r>
      <w:r w:rsidRPr="00AE0CD9">
        <w:rPr>
          <w:rFonts w:ascii="Times New Roman" w:eastAsia="Times New Roman" w:hAnsi="Times New Roman" w:cs="Times New Roman"/>
          <w:color w:val="000000" w:themeColor="text1"/>
          <w:lang w:eastAsia="pl-PL"/>
        </w:rPr>
        <w:t xml:space="preserve">, za każdy dzień zwłoki w przeprowadzeniu konserwacji, licząc od </w:t>
      </w:r>
      <w:r w:rsidR="006274DF" w:rsidRPr="00AE0CD9">
        <w:rPr>
          <w:rFonts w:ascii="Times New Roman" w:eastAsia="Times New Roman" w:hAnsi="Times New Roman" w:cs="Times New Roman"/>
          <w:color w:val="000000" w:themeColor="text1"/>
          <w:lang w:eastAsia="pl-PL"/>
        </w:rPr>
        <w:t xml:space="preserve">pierwszego dnia miesiąca następującego po </w:t>
      </w:r>
      <w:proofErr w:type="spellStart"/>
      <w:r w:rsidR="006274DF" w:rsidRPr="00AE0CD9">
        <w:rPr>
          <w:rFonts w:ascii="Times New Roman" w:eastAsia="Times New Roman" w:hAnsi="Times New Roman" w:cs="Times New Roman"/>
          <w:color w:val="000000" w:themeColor="text1"/>
          <w:lang w:eastAsia="pl-PL"/>
        </w:rPr>
        <w:t>miesiący</w:t>
      </w:r>
      <w:proofErr w:type="spellEnd"/>
      <w:r w:rsidRPr="00AE0CD9">
        <w:rPr>
          <w:rFonts w:ascii="Times New Roman" w:eastAsia="Times New Roman" w:hAnsi="Times New Roman" w:cs="Times New Roman"/>
          <w:color w:val="000000" w:themeColor="text1"/>
          <w:lang w:eastAsia="pl-PL"/>
        </w:rPr>
        <w:t>, w którym konserwacja winna być przeprowadzona, ale nie więcej niż 20% wynagrodzenia netto, o którym mowa w § 8 ust. 1</w:t>
      </w:r>
      <w:r w:rsidR="00C903CC" w:rsidRPr="00AE0CD9">
        <w:rPr>
          <w:rFonts w:ascii="Times New Roman" w:eastAsia="Times New Roman" w:hAnsi="Times New Roman" w:cs="Times New Roman"/>
          <w:color w:val="000000" w:themeColor="text1"/>
          <w:lang w:eastAsia="pl-PL"/>
        </w:rPr>
        <w:t xml:space="preserve"> pkt 1)</w:t>
      </w:r>
      <w:r w:rsidRPr="00AE0CD9">
        <w:rPr>
          <w:rFonts w:ascii="Times New Roman" w:eastAsia="Times New Roman" w:hAnsi="Times New Roman" w:cs="Times New Roman"/>
          <w:color w:val="000000" w:themeColor="text1"/>
          <w:lang w:eastAsia="pl-PL"/>
        </w:rPr>
        <w:t>,</w:t>
      </w:r>
    </w:p>
    <w:p w14:paraId="1A4576CA" w14:textId="1DC40D2D" w:rsidR="00264DDF" w:rsidRPr="00AE0CD9" w:rsidRDefault="7AE3B1AB" w:rsidP="7AE3B1AB">
      <w:pPr>
        <w:numPr>
          <w:ilvl w:val="0"/>
          <w:numId w:val="113"/>
        </w:numPr>
        <w:spacing w:after="0"/>
        <w:ind w:left="567" w:hanging="284"/>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5% wartości netto określonej w Zleceniu Wykonania Usługi za nieusunięcie awarii lub naprawy, w terminie wskazanym w zleceniu, o którym mowa w załączniku nr 7 do umowy, za każdy rozpoczęty dzień zwłoki w realizowaniu zleconej usług, ale nie więcej niż 20% wynagrodzenia netto, o którym mowa w § 8 ust. 1</w:t>
      </w:r>
      <w:r w:rsidR="00C903CC" w:rsidRPr="00AE0CD9">
        <w:rPr>
          <w:rFonts w:ascii="Times New Roman" w:eastAsia="Times New Roman" w:hAnsi="Times New Roman" w:cs="Times New Roman"/>
          <w:color w:val="000000" w:themeColor="text1"/>
          <w:lang w:eastAsia="pl-PL"/>
        </w:rPr>
        <w:t xml:space="preserve"> pkt 1)</w:t>
      </w:r>
      <w:r w:rsidRPr="00AE0CD9">
        <w:rPr>
          <w:rFonts w:ascii="Times New Roman" w:eastAsia="Times New Roman" w:hAnsi="Times New Roman" w:cs="Times New Roman"/>
          <w:color w:val="000000" w:themeColor="text1"/>
          <w:lang w:eastAsia="pl-PL"/>
        </w:rPr>
        <w:t>,</w:t>
      </w:r>
    </w:p>
    <w:p w14:paraId="75EAEB76" w14:textId="7BC02607" w:rsidR="00264DDF" w:rsidRPr="00AE0CD9" w:rsidRDefault="7AE3B1AB" w:rsidP="7AE3B1AB">
      <w:pPr>
        <w:numPr>
          <w:ilvl w:val="0"/>
          <w:numId w:val="113"/>
        </w:numPr>
        <w:spacing w:after="0"/>
        <w:ind w:left="567" w:hanging="284"/>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1% wynagrodzenia netto, o którym mowa w § 8 ust. 1</w:t>
      </w:r>
      <w:r w:rsidR="005E5B8A" w:rsidRPr="00AE0CD9">
        <w:rPr>
          <w:rFonts w:ascii="Times New Roman" w:eastAsia="Times New Roman" w:hAnsi="Times New Roman" w:cs="Times New Roman"/>
          <w:color w:val="000000" w:themeColor="text1"/>
          <w:lang w:eastAsia="pl-PL"/>
        </w:rPr>
        <w:t xml:space="preserve"> pkt 1)</w:t>
      </w:r>
      <w:r w:rsidRPr="00AE0CD9">
        <w:rPr>
          <w:rFonts w:ascii="Times New Roman" w:eastAsia="Times New Roman" w:hAnsi="Times New Roman" w:cs="Times New Roman"/>
          <w:color w:val="000000" w:themeColor="text1"/>
          <w:lang w:eastAsia="pl-PL"/>
        </w:rPr>
        <w:t>, za nieusunięcie w</w:t>
      </w:r>
      <w:r w:rsidRPr="00AE0CD9">
        <w:rPr>
          <w:rFonts w:ascii="Times New Roman" w:eastAsia="Times New Roman" w:hAnsi="Times New Roman" w:cs="Times New Roman"/>
          <w:noProof/>
          <w:color w:val="000000" w:themeColor="text1"/>
          <w:lang w:eastAsia="pl-PL"/>
        </w:rPr>
        <w:t>ad</w:t>
      </w:r>
      <w:r w:rsidRPr="00AE0CD9">
        <w:rPr>
          <w:rFonts w:ascii="Times New Roman" w:eastAsia="Times New Roman" w:hAnsi="Times New Roman" w:cs="Times New Roman"/>
          <w:color w:val="000000" w:themeColor="text1"/>
          <w:lang w:eastAsia="pl-PL"/>
        </w:rPr>
        <w:t>, w terminie określonym w § 6 ust. 2 lub ust. 6, za każdy rozpoczęty dzień zwłoki w usunięciu wad, ujawnionych w trakcie gwarancji, ale nie więcej niż 20 % wynagrodzenia umownego netto, o którym mowa w § 8 ust. 1</w:t>
      </w:r>
      <w:r w:rsidR="00C903CC" w:rsidRPr="00AE0CD9">
        <w:rPr>
          <w:rFonts w:ascii="Times New Roman" w:eastAsia="Times New Roman" w:hAnsi="Times New Roman" w:cs="Times New Roman"/>
          <w:color w:val="000000" w:themeColor="text1"/>
          <w:lang w:eastAsia="pl-PL"/>
        </w:rPr>
        <w:t xml:space="preserve"> pkt 1)</w:t>
      </w:r>
      <w:r w:rsidRPr="00AE0CD9">
        <w:rPr>
          <w:rFonts w:ascii="Times New Roman" w:eastAsia="Times New Roman" w:hAnsi="Times New Roman" w:cs="Times New Roman"/>
          <w:color w:val="000000" w:themeColor="text1"/>
          <w:lang w:eastAsia="pl-PL"/>
        </w:rPr>
        <w:t>.</w:t>
      </w:r>
    </w:p>
    <w:p w14:paraId="50580407" w14:textId="15101C90" w:rsidR="00264DDF" w:rsidRPr="00AE0CD9" w:rsidRDefault="7AE3B1AB" w:rsidP="7AE3B1AB">
      <w:pPr>
        <w:numPr>
          <w:ilvl w:val="0"/>
          <w:numId w:val="113"/>
        </w:numPr>
        <w:spacing w:after="0"/>
        <w:ind w:left="567" w:hanging="284"/>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1% wartości netto, o którym mowa w § 8 ust. 1</w:t>
      </w:r>
      <w:r w:rsidR="006274DF" w:rsidRPr="00AE0CD9">
        <w:rPr>
          <w:rFonts w:ascii="Times New Roman" w:eastAsia="Times New Roman" w:hAnsi="Times New Roman" w:cs="Times New Roman"/>
          <w:color w:val="000000" w:themeColor="text1"/>
          <w:lang w:eastAsia="pl-PL"/>
        </w:rPr>
        <w:t xml:space="preserve"> pkt 1)</w:t>
      </w:r>
      <w:r w:rsidRPr="00AE0CD9">
        <w:rPr>
          <w:rFonts w:ascii="Times New Roman" w:eastAsia="Times New Roman" w:hAnsi="Times New Roman" w:cs="Times New Roman"/>
          <w:color w:val="000000" w:themeColor="text1"/>
          <w:lang w:eastAsia="pl-PL"/>
        </w:rPr>
        <w:t>, za nieprzystąpienie do zdiagnozowania przyczyny awarii w terminie określonym w § 7 ust. 5 lit a, ale nie więcej niż 20% wynagrodzenia umownego netto, o którym mowa w § 8 ust. 1</w:t>
      </w:r>
      <w:r w:rsidR="006274DF" w:rsidRPr="00AE0CD9">
        <w:rPr>
          <w:rFonts w:ascii="Times New Roman" w:eastAsia="Times New Roman" w:hAnsi="Times New Roman" w:cs="Times New Roman"/>
          <w:color w:val="000000" w:themeColor="text1"/>
          <w:lang w:eastAsia="pl-PL"/>
        </w:rPr>
        <w:t xml:space="preserve"> pkt 1)</w:t>
      </w:r>
      <w:r w:rsidRPr="00AE0CD9">
        <w:rPr>
          <w:rFonts w:ascii="Times New Roman" w:eastAsia="Times New Roman" w:hAnsi="Times New Roman" w:cs="Times New Roman"/>
          <w:color w:val="000000" w:themeColor="text1"/>
          <w:lang w:eastAsia="pl-PL"/>
        </w:rPr>
        <w:t>.</w:t>
      </w:r>
    </w:p>
    <w:p w14:paraId="035EB5C6" w14:textId="77777777" w:rsidR="00042D9A" w:rsidRPr="00AE0CD9" w:rsidRDefault="7AE3B1AB" w:rsidP="7AE3B1AB">
      <w:pPr>
        <w:numPr>
          <w:ilvl w:val="0"/>
          <w:numId w:val="113"/>
        </w:numPr>
        <w:spacing w:after="0"/>
        <w:ind w:left="567" w:hanging="284"/>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1% wartości netto, o którym mowa w § 8 ust. 1</w:t>
      </w:r>
      <w:r w:rsidR="005E5B8A" w:rsidRPr="00AE0CD9">
        <w:rPr>
          <w:rFonts w:ascii="Times New Roman" w:eastAsia="Times New Roman" w:hAnsi="Times New Roman" w:cs="Times New Roman"/>
          <w:color w:val="000000" w:themeColor="text1"/>
          <w:lang w:eastAsia="pl-PL"/>
        </w:rPr>
        <w:t xml:space="preserve"> pkt 1)</w:t>
      </w:r>
      <w:r w:rsidRPr="00AE0CD9">
        <w:rPr>
          <w:rFonts w:ascii="Times New Roman" w:eastAsia="Times New Roman" w:hAnsi="Times New Roman" w:cs="Times New Roman"/>
          <w:color w:val="000000" w:themeColor="text1"/>
          <w:lang w:eastAsia="pl-PL"/>
        </w:rPr>
        <w:t>, za nieusunięcie wad w terminie określonym w § 7 ust. 7, ale nie więcej niż 20% wynagrodzenia umownego netto, o którym mowa w § 8 ust. 1</w:t>
      </w:r>
      <w:r w:rsidR="006274DF" w:rsidRPr="00AE0CD9">
        <w:rPr>
          <w:rFonts w:ascii="Times New Roman" w:eastAsia="Times New Roman" w:hAnsi="Times New Roman" w:cs="Times New Roman"/>
          <w:color w:val="000000" w:themeColor="text1"/>
          <w:lang w:eastAsia="pl-PL"/>
        </w:rPr>
        <w:t xml:space="preserve"> pkt 1)</w:t>
      </w:r>
      <w:r w:rsidR="00042D9A" w:rsidRPr="00AE0CD9">
        <w:rPr>
          <w:rFonts w:ascii="Times New Roman" w:eastAsia="Times New Roman" w:hAnsi="Times New Roman" w:cs="Times New Roman"/>
          <w:color w:val="000000" w:themeColor="text1"/>
          <w:lang w:eastAsia="pl-PL"/>
        </w:rPr>
        <w:t>,</w:t>
      </w:r>
    </w:p>
    <w:p w14:paraId="5B9F6B9D" w14:textId="2323C93C" w:rsidR="00264DDF" w:rsidRPr="00AE0CD9" w:rsidRDefault="003453F8" w:rsidP="008B1010">
      <w:pPr>
        <w:pStyle w:val="Akapitzlist"/>
        <w:numPr>
          <w:ilvl w:val="0"/>
          <w:numId w:val="113"/>
        </w:numPr>
        <w:ind w:left="567"/>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iCs/>
          <w:color w:val="000000"/>
          <w:lang w:eastAsia="pl-PL"/>
        </w:rPr>
        <w:t xml:space="preserve">0,01 % wynagrodzenia netto, o którym mowa w § 8 ust. 1 </w:t>
      </w:r>
      <w:r w:rsidR="00042D9A" w:rsidRPr="00AE0CD9">
        <w:rPr>
          <w:rFonts w:ascii="Times New Roman" w:eastAsia="Times New Roman" w:hAnsi="Times New Roman" w:cs="Times New Roman"/>
          <w:color w:val="000000" w:themeColor="text1"/>
          <w:lang w:eastAsia="pl-PL"/>
        </w:rPr>
        <w:t xml:space="preserve">w przypadku, gdy Wykonawca nie przedstawi </w:t>
      </w:r>
      <w:proofErr w:type="spellStart"/>
      <w:r w:rsidR="00042D9A" w:rsidRPr="00AE0CD9">
        <w:rPr>
          <w:rFonts w:ascii="Times New Roman" w:eastAsia="Times New Roman" w:hAnsi="Times New Roman" w:cs="Times New Roman"/>
          <w:color w:val="000000" w:themeColor="text1"/>
          <w:lang w:eastAsia="pl-PL"/>
        </w:rPr>
        <w:t>adokumentów</w:t>
      </w:r>
      <w:proofErr w:type="spellEnd"/>
      <w:r w:rsidR="00042D9A" w:rsidRPr="00AE0CD9">
        <w:rPr>
          <w:rFonts w:ascii="Times New Roman" w:eastAsia="Times New Roman" w:hAnsi="Times New Roman" w:cs="Times New Roman"/>
          <w:color w:val="000000" w:themeColor="text1"/>
          <w:lang w:eastAsia="pl-PL"/>
        </w:rPr>
        <w:t>, o których mowa w § 14 umowy –za każdy stwierdzony przypadek braku przedstawienia dokumentów.</w:t>
      </w:r>
    </w:p>
    <w:p w14:paraId="0DF05588" w14:textId="5F865D89" w:rsidR="00264DDF" w:rsidRPr="00AE0CD9" w:rsidRDefault="7AE3B1AB" w:rsidP="7AE3B1AB">
      <w:pPr>
        <w:numPr>
          <w:ilvl w:val="0"/>
          <w:numId w:val="115"/>
        </w:numPr>
        <w:spacing w:after="0"/>
        <w:ind w:left="284" w:hanging="425"/>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Łączna wysokość kar umownych nie może przekroczyć 30 % wartości umowy netto, o której mowa w § 8 ust. 1</w:t>
      </w:r>
      <w:r w:rsidR="006274DF" w:rsidRPr="00AE0CD9">
        <w:rPr>
          <w:rFonts w:ascii="Times New Roman" w:eastAsia="Times New Roman" w:hAnsi="Times New Roman" w:cs="Times New Roman"/>
          <w:color w:val="000000" w:themeColor="text1"/>
          <w:lang w:eastAsia="pl-PL"/>
        </w:rPr>
        <w:t xml:space="preserve"> pkt 1)</w:t>
      </w:r>
      <w:r w:rsidRPr="00AE0CD9">
        <w:rPr>
          <w:rFonts w:ascii="Times New Roman" w:eastAsia="Times New Roman" w:hAnsi="Times New Roman" w:cs="Times New Roman"/>
          <w:color w:val="000000" w:themeColor="text1"/>
          <w:lang w:eastAsia="pl-PL"/>
        </w:rPr>
        <w:t>.</w:t>
      </w:r>
    </w:p>
    <w:p w14:paraId="580E00AC" w14:textId="77777777" w:rsidR="00264DDF" w:rsidRPr="00AE0CD9" w:rsidRDefault="7AE3B1AB" w:rsidP="7AE3B1AB">
      <w:pPr>
        <w:numPr>
          <w:ilvl w:val="0"/>
          <w:numId w:val="115"/>
        </w:numPr>
        <w:spacing w:after="0"/>
        <w:ind w:left="284" w:hanging="425"/>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W przypadku, gdy kary umowne nie pokrywają szkody wyrządzonej Zamawiającemu z tytułu niewykonania lub nienależytego wykonania umowy, także w przypadkach, dla których nie zastrzeżono kar umownych, Zamawiający ma prawo dochodzić odszkodowania uzupełniającego na zasadach ogólnych Kodeksu cywilnego.</w:t>
      </w:r>
    </w:p>
    <w:p w14:paraId="2C3C9E27" w14:textId="77777777" w:rsidR="00264DDF" w:rsidRPr="00AE0CD9" w:rsidRDefault="7AE3B1AB" w:rsidP="7AE3B1AB">
      <w:pPr>
        <w:numPr>
          <w:ilvl w:val="0"/>
          <w:numId w:val="115"/>
        </w:numPr>
        <w:spacing w:after="0"/>
        <w:ind w:left="284" w:hanging="426"/>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Termin zapłaty kar umownych wynosi 7 dni od dostarczenia dokumentu obciążającego karami umownymi drugiej Stronie/nota obciążeniowa/.</w:t>
      </w:r>
    </w:p>
    <w:p w14:paraId="2C8C0593" w14:textId="77777777" w:rsidR="00264DDF" w:rsidRPr="00AE0CD9" w:rsidRDefault="7AE3B1AB" w:rsidP="7AE3B1AB">
      <w:pPr>
        <w:numPr>
          <w:ilvl w:val="0"/>
          <w:numId w:val="115"/>
        </w:numPr>
        <w:spacing w:after="0"/>
        <w:ind w:left="284" w:hanging="426"/>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Zamawiający jest uprawniony do potrącania kar umownych z wynagrodzenia Wykonawcy lub z wierzytelności należnych Wykonawcy z innych tytułów, w tym z innych umów zawartych z Zamawiającym, na co Wykonawca wyraża zgodę.</w:t>
      </w:r>
    </w:p>
    <w:p w14:paraId="12BEB637" w14:textId="77777777" w:rsidR="00264DDF" w:rsidRPr="00AE0CD9" w:rsidRDefault="7AE3B1AB" w:rsidP="7AE3B1AB">
      <w:pPr>
        <w:numPr>
          <w:ilvl w:val="0"/>
          <w:numId w:val="115"/>
        </w:numPr>
        <w:spacing w:after="0"/>
        <w:ind w:left="284" w:hanging="426"/>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rPr>
        <w:t xml:space="preserve">Wykonawca nie może zwolnić się od odpowiedzialności względem </w:t>
      </w:r>
      <w:r w:rsidRPr="00AE0CD9">
        <w:rPr>
          <w:rFonts w:ascii="Times New Roman" w:eastAsia="Times New Roman" w:hAnsi="Times New Roman" w:cs="Times New Roman"/>
          <w:color w:val="000000" w:themeColor="text1"/>
          <w:lang w:eastAsia="pl-PL"/>
        </w:rPr>
        <w:t>Zamawiającego</w:t>
      </w:r>
      <w:r w:rsidRPr="00AE0CD9">
        <w:rPr>
          <w:rFonts w:ascii="Times New Roman" w:eastAsia="Times New Roman" w:hAnsi="Times New Roman" w:cs="Times New Roman"/>
          <w:color w:val="000000" w:themeColor="text1"/>
        </w:rPr>
        <w:t xml:space="preserve"> z tego powodu, że niewykonanie lub nienależyte wykonanie umowy przez Wykonawcę było następstwem niewykonania lub nienależytego wykonania zobowiązań wobec Wykonawcy przez inne podmioty.</w:t>
      </w:r>
    </w:p>
    <w:p w14:paraId="39611F57" w14:textId="77777777" w:rsidR="00264DDF" w:rsidRPr="00AE0CD9" w:rsidRDefault="7AE3B1AB" w:rsidP="7AE3B1AB">
      <w:pPr>
        <w:numPr>
          <w:ilvl w:val="0"/>
          <w:numId w:val="115"/>
        </w:numPr>
        <w:spacing w:after="0"/>
        <w:ind w:left="284" w:hanging="426"/>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rPr>
        <w:t xml:space="preserve">Zapłata kar umownych nie zwalnia Wykonawcy z wykonania obowiązków </w:t>
      </w:r>
      <w:r w:rsidRPr="00AE0CD9">
        <w:rPr>
          <w:rFonts w:ascii="Times New Roman" w:eastAsia="Times New Roman" w:hAnsi="Times New Roman" w:cs="Times New Roman"/>
          <w:color w:val="000000" w:themeColor="text1"/>
          <w:lang w:eastAsia="pl-PL"/>
        </w:rPr>
        <w:t>określonych</w:t>
      </w:r>
      <w:r w:rsidRPr="00AE0CD9">
        <w:rPr>
          <w:rFonts w:ascii="Times New Roman" w:eastAsia="Times New Roman" w:hAnsi="Times New Roman" w:cs="Times New Roman"/>
          <w:color w:val="000000" w:themeColor="text1"/>
        </w:rPr>
        <w:t xml:space="preserve"> w niniejszej umowie, o ile Zamawiający nie podjął decyzji w przedmiocie odstąpienia lub rozwiązania umowy, lub dokonania jej zmiany.</w:t>
      </w:r>
    </w:p>
    <w:p w14:paraId="5DFC31C2" w14:textId="77777777" w:rsidR="00264DDF" w:rsidRPr="00AE0CD9" w:rsidRDefault="00264DDF" w:rsidP="00264DDF">
      <w:pPr>
        <w:spacing w:after="0"/>
        <w:ind w:left="284"/>
        <w:contextualSpacing/>
        <w:jc w:val="both"/>
        <w:rPr>
          <w:rFonts w:ascii="Times New Roman" w:eastAsia="Times New Roman" w:hAnsi="Times New Roman" w:cs="Times New Roman"/>
          <w:color w:val="000000"/>
          <w:lang w:eastAsia="pl-PL"/>
        </w:rPr>
      </w:pPr>
    </w:p>
    <w:p w14:paraId="2F0DC18F" w14:textId="77777777" w:rsidR="00264DDF" w:rsidRPr="00AE0CD9" w:rsidRDefault="00264DDF" w:rsidP="00264DDF">
      <w:pPr>
        <w:spacing w:after="0"/>
        <w:ind w:left="284"/>
        <w:contextualSpacing/>
        <w:jc w:val="both"/>
        <w:rPr>
          <w:rFonts w:ascii="Times New Roman" w:eastAsia="Times New Roman" w:hAnsi="Times New Roman" w:cs="Times New Roman"/>
          <w:color w:val="000000"/>
          <w:lang w:eastAsia="pl-PL"/>
        </w:rPr>
      </w:pPr>
    </w:p>
    <w:p w14:paraId="3DC75BDF" w14:textId="77777777" w:rsidR="00264DDF" w:rsidRPr="00AE0CD9" w:rsidRDefault="00264DDF" w:rsidP="00264DDF">
      <w:pPr>
        <w:spacing w:after="0"/>
        <w:ind w:left="284"/>
        <w:jc w:val="center"/>
        <w:rPr>
          <w:rFonts w:ascii="Times New Roman" w:eastAsia="Times New Roman" w:hAnsi="Times New Roman" w:cs="Times New Roman"/>
          <w:b/>
          <w:noProof/>
          <w:color w:val="000000"/>
          <w:lang w:eastAsia="pl-PL"/>
        </w:rPr>
      </w:pPr>
      <w:r w:rsidRPr="00AE0CD9">
        <w:rPr>
          <w:rFonts w:ascii="Times New Roman" w:eastAsia="Times New Roman" w:hAnsi="Times New Roman" w:cs="Times New Roman"/>
          <w:b/>
          <w:noProof/>
          <w:color w:val="000000"/>
          <w:lang w:eastAsia="pl-PL"/>
        </w:rPr>
        <w:sym w:font="Arial Narrow" w:char="00A7"/>
      </w:r>
      <w:r w:rsidRPr="00AE0CD9">
        <w:rPr>
          <w:rFonts w:ascii="Times New Roman" w:eastAsia="Times New Roman" w:hAnsi="Times New Roman" w:cs="Times New Roman"/>
          <w:b/>
          <w:noProof/>
          <w:color w:val="000000"/>
          <w:lang w:eastAsia="pl-PL"/>
        </w:rPr>
        <w:t xml:space="preserve"> 10</w:t>
      </w:r>
    </w:p>
    <w:p w14:paraId="241C5A72" w14:textId="77777777" w:rsidR="00264DDF" w:rsidRPr="00AE0CD9" w:rsidRDefault="00264DDF" w:rsidP="00264DDF">
      <w:pPr>
        <w:spacing w:after="0"/>
        <w:ind w:left="284"/>
        <w:jc w:val="center"/>
        <w:rPr>
          <w:rFonts w:ascii="Times New Roman" w:eastAsia="Times New Roman" w:hAnsi="Times New Roman" w:cs="Times New Roman"/>
          <w:b/>
          <w:noProof/>
          <w:color w:val="000000"/>
          <w:u w:val="single"/>
          <w:lang w:eastAsia="pl-PL"/>
        </w:rPr>
      </w:pPr>
      <w:r w:rsidRPr="00AE0CD9">
        <w:rPr>
          <w:rFonts w:ascii="Times New Roman" w:eastAsia="Times New Roman" w:hAnsi="Times New Roman" w:cs="Times New Roman"/>
          <w:b/>
          <w:noProof/>
          <w:color w:val="000000"/>
          <w:u w:val="single"/>
          <w:lang w:eastAsia="pl-PL"/>
        </w:rPr>
        <w:t>PODWYKONAWCY</w:t>
      </w:r>
    </w:p>
    <w:p w14:paraId="6EC6987C" w14:textId="77777777" w:rsidR="00264DDF" w:rsidRPr="00AE0CD9" w:rsidRDefault="00264DDF" w:rsidP="00264DDF">
      <w:pPr>
        <w:spacing w:after="0"/>
        <w:ind w:left="284"/>
        <w:jc w:val="center"/>
        <w:rPr>
          <w:rFonts w:ascii="Times New Roman" w:eastAsia="Times New Roman" w:hAnsi="Times New Roman" w:cs="Times New Roman"/>
          <w:b/>
          <w:noProof/>
          <w:color w:val="000000"/>
          <w:u w:val="single"/>
          <w:lang w:eastAsia="pl-PL"/>
        </w:rPr>
      </w:pPr>
    </w:p>
    <w:p w14:paraId="53D4BB6A" w14:textId="77777777" w:rsidR="00264DDF" w:rsidRPr="00AE0CD9" w:rsidRDefault="7AE3B1AB" w:rsidP="7AE3B1AB">
      <w:pPr>
        <w:numPr>
          <w:ilvl w:val="3"/>
          <w:numId w:val="108"/>
        </w:numPr>
        <w:spacing w:after="0"/>
        <w:ind w:left="284" w:hanging="284"/>
        <w:contextualSpacing/>
        <w:jc w:val="both"/>
        <w:rPr>
          <w:rFonts w:ascii="Times New Roman" w:eastAsia="Times New Roman" w:hAnsi="Times New Roman" w:cs="Times New Roman"/>
          <w:noProof/>
          <w:color w:val="000000" w:themeColor="text1"/>
          <w:lang w:eastAsia="pl-PL"/>
        </w:rPr>
      </w:pPr>
      <w:r w:rsidRPr="00AE0CD9">
        <w:rPr>
          <w:rFonts w:ascii="Times New Roman" w:eastAsia="Times New Roman" w:hAnsi="Times New Roman" w:cs="Times New Roman"/>
          <w:noProof/>
          <w:color w:val="000000" w:themeColor="text1"/>
          <w:lang w:eastAsia="pl-PL"/>
        </w:rPr>
        <w:t>Wykonawca zobowiązuje się wykonać przedmiot umowy siłami własnymi bez udziału podwykonawców </w:t>
      </w:r>
      <w:r w:rsidRPr="00AE0CD9">
        <w:rPr>
          <w:rFonts w:ascii="Times New Roman" w:eastAsia="Times New Roman" w:hAnsi="Times New Roman" w:cs="Times New Roman"/>
          <w:color w:val="000000" w:themeColor="text1"/>
          <w:lang w:eastAsia="pl-PL"/>
        </w:rPr>
        <w:t xml:space="preserve">lub Wykonawca oświadcza, że wykonanie umowy w następującym zakresie …………………………………………………..……… </w:t>
      </w:r>
    </w:p>
    <w:p w14:paraId="2326C0C7" w14:textId="77777777" w:rsidR="00264DDF" w:rsidRPr="00AE0CD9" w:rsidRDefault="7AE3B1AB" w:rsidP="7AE3B1AB">
      <w:pPr>
        <w:spacing w:after="0"/>
        <w:ind w:left="284"/>
        <w:jc w:val="both"/>
        <w:rPr>
          <w:rFonts w:ascii="Times New Roman" w:eastAsia="Times New Roman" w:hAnsi="Times New Roman" w:cs="Times New Roman"/>
          <w:color w:val="000000" w:themeColor="text1"/>
          <w:lang w:eastAsia="pl-PL"/>
        </w:rPr>
      </w:pPr>
      <w:proofErr w:type="gramStart"/>
      <w:r w:rsidRPr="00AE0CD9">
        <w:rPr>
          <w:rFonts w:ascii="Times New Roman" w:eastAsia="Times New Roman" w:hAnsi="Times New Roman" w:cs="Times New Roman"/>
          <w:color w:val="000000" w:themeColor="text1"/>
          <w:lang w:eastAsia="pl-PL"/>
        </w:rPr>
        <w:t>zleci</w:t>
      </w:r>
      <w:proofErr w:type="gramEnd"/>
      <w:r w:rsidRPr="00AE0CD9">
        <w:rPr>
          <w:rFonts w:ascii="Times New Roman" w:eastAsia="Times New Roman" w:hAnsi="Times New Roman" w:cs="Times New Roman"/>
          <w:color w:val="000000" w:themeColor="text1"/>
          <w:lang w:eastAsia="pl-PL"/>
        </w:rPr>
        <w:t xml:space="preserve"> podwykonawcy …………………………………..(</w:t>
      </w:r>
      <w:proofErr w:type="gramStart"/>
      <w:r w:rsidRPr="00AE0CD9">
        <w:rPr>
          <w:rFonts w:ascii="Times New Roman" w:eastAsia="Times New Roman" w:hAnsi="Times New Roman" w:cs="Times New Roman"/>
          <w:color w:val="000000" w:themeColor="text1"/>
          <w:lang w:eastAsia="pl-PL"/>
        </w:rPr>
        <w:t>nazwa</w:t>
      </w:r>
      <w:proofErr w:type="gramEnd"/>
      <w:r w:rsidRPr="00AE0CD9">
        <w:rPr>
          <w:rFonts w:ascii="Times New Roman" w:eastAsia="Times New Roman" w:hAnsi="Times New Roman" w:cs="Times New Roman"/>
          <w:color w:val="000000" w:themeColor="text1"/>
          <w:lang w:eastAsia="pl-PL"/>
        </w:rPr>
        <w:t xml:space="preserve"> podwykonawcy)</w:t>
      </w:r>
    </w:p>
    <w:p w14:paraId="20BE6205" w14:textId="77777777" w:rsidR="00264DDF" w:rsidRPr="00AE0CD9" w:rsidRDefault="7AE3B1AB" w:rsidP="7AE3B1AB">
      <w:pPr>
        <w:numPr>
          <w:ilvl w:val="0"/>
          <w:numId w:val="108"/>
        </w:numPr>
        <w:spacing w:after="0"/>
        <w:ind w:left="284" w:hanging="426"/>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Wykonawca ponosi pełną odpowiedzialność za wykonanie powierzonej podwykonawcy części przedmiotu zamówienia jak za własne działania lub zaniechania, niezależnie od osobistej odpowiedzialności podwykonawcy wobec Zamawiającego.</w:t>
      </w:r>
    </w:p>
    <w:p w14:paraId="42C3177C" w14:textId="77777777" w:rsidR="00264DDF" w:rsidRPr="00AE0CD9" w:rsidRDefault="7AE3B1AB" w:rsidP="7AE3B1AB">
      <w:pPr>
        <w:numPr>
          <w:ilvl w:val="0"/>
          <w:numId w:val="108"/>
        </w:numPr>
        <w:spacing w:after="0"/>
        <w:ind w:left="284" w:hanging="426"/>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Wykonawca zapewnia, że podwykonawcy będą przestrzegać wszelkich postanowień niniejszej umowy.</w:t>
      </w:r>
    </w:p>
    <w:p w14:paraId="5168B654" w14:textId="77777777" w:rsidR="00264DDF" w:rsidRPr="00AE0CD9" w:rsidRDefault="7AE3B1AB" w:rsidP="7AE3B1AB">
      <w:pPr>
        <w:numPr>
          <w:ilvl w:val="0"/>
          <w:numId w:val="108"/>
        </w:numPr>
        <w:spacing w:after="0"/>
        <w:ind w:left="284" w:hanging="426"/>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Wykonawca zobowiązuje się do zapewnienia, że wskazani podwykonawcy nie będą powierzali wykonania całości lub części powierzonych im prac dalszym podwykonawcom, chyba, że Wykonawca uzyska pisemną zgodę Zamawiającego.</w:t>
      </w:r>
    </w:p>
    <w:p w14:paraId="39279CE4" w14:textId="77777777" w:rsidR="00264DDF" w:rsidRPr="00AE0CD9" w:rsidRDefault="7AE3B1AB" w:rsidP="7AE3B1AB">
      <w:pPr>
        <w:numPr>
          <w:ilvl w:val="0"/>
          <w:numId w:val="108"/>
        </w:numPr>
        <w:spacing w:after="0"/>
        <w:ind w:left="284" w:hanging="426"/>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Wszelkie rozliczenia dotyczące realizacji umowy będą dokonywane wyłącznie z Wykonawcą.</w:t>
      </w:r>
    </w:p>
    <w:p w14:paraId="3FBAB1A4" w14:textId="77777777" w:rsidR="00264DDF" w:rsidRPr="00AE0CD9" w:rsidRDefault="7AE3B1AB" w:rsidP="7AE3B1AB">
      <w:pPr>
        <w:numPr>
          <w:ilvl w:val="0"/>
          <w:numId w:val="108"/>
        </w:numPr>
        <w:spacing w:after="0"/>
        <w:ind w:left="284" w:hanging="426"/>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Ograniczenie, zmiana, wyłączenie lub zniesienie odpowiedzialności Wykonawcy względem Zamawiającego w drodze zawartej umowy Wykonawcy z podwykonawcą jest niedopuszczalne i nie wywołuje żadnych skutków prawnych w stosunku do Zamawiającego.</w:t>
      </w:r>
    </w:p>
    <w:p w14:paraId="783DC01C" w14:textId="77777777" w:rsidR="00264DDF" w:rsidRPr="00AE0CD9" w:rsidRDefault="00264DDF" w:rsidP="00264DDF">
      <w:pPr>
        <w:spacing w:after="0"/>
        <w:contextualSpacing/>
        <w:jc w:val="both"/>
        <w:rPr>
          <w:rFonts w:ascii="Times New Roman" w:eastAsia="Times New Roman" w:hAnsi="Times New Roman" w:cs="Times New Roman"/>
          <w:noProof/>
          <w:color w:val="000000"/>
          <w:lang w:eastAsia="pl-PL"/>
        </w:rPr>
      </w:pPr>
    </w:p>
    <w:p w14:paraId="73FFE2B6" w14:textId="77777777" w:rsidR="00264DDF" w:rsidRPr="00AE0CD9" w:rsidRDefault="00264DDF" w:rsidP="00264DDF">
      <w:pPr>
        <w:spacing w:after="0"/>
        <w:contextualSpacing/>
        <w:jc w:val="both"/>
        <w:rPr>
          <w:rFonts w:ascii="Times New Roman" w:eastAsia="Times New Roman" w:hAnsi="Times New Roman" w:cs="Times New Roman"/>
          <w:noProof/>
          <w:color w:val="000000"/>
          <w:lang w:eastAsia="pl-PL"/>
        </w:rPr>
      </w:pPr>
    </w:p>
    <w:p w14:paraId="3AA959BA" w14:textId="77777777" w:rsidR="00264DDF" w:rsidRPr="00AE0CD9" w:rsidRDefault="00264DDF" w:rsidP="7AE3B1AB">
      <w:pPr>
        <w:spacing w:after="0"/>
        <w:ind w:left="284"/>
        <w:jc w:val="center"/>
        <w:rPr>
          <w:rFonts w:ascii="Times New Roman" w:eastAsia="Times New Roman" w:hAnsi="Times New Roman" w:cs="Times New Roman"/>
          <w:b/>
          <w:bCs/>
          <w:color w:val="000000" w:themeColor="text1"/>
          <w:lang w:eastAsia="pl-PL"/>
        </w:rPr>
      </w:pPr>
      <w:r w:rsidRPr="00AE0CD9">
        <w:rPr>
          <w:rFonts w:ascii="Times New Roman" w:eastAsia="Times New Roman" w:hAnsi="Times New Roman" w:cs="Times New Roman"/>
          <w:b/>
          <w:noProof/>
          <w:color w:val="000000"/>
          <w:lang w:eastAsia="pl-PL"/>
        </w:rPr>
        <w:sym w:font="Arial Narrow" w:char="00A7"/>
      </w:r>
      <w:r w:rsidRPr="00AE0CD9">
        <w:rPr>
          <w:rFonts w:ascii="Times New Roman" w:eastAsia="Times New Roman" w:hAnsi="Times New Roman" w:cs="Times New Roman"/>
          <w:b/>
          <w:bCs/>
          <w:color w:val="000000"/>
          <w:lang w:eastAsia="pl-PL"/>
        </w:rPr>
        <w:t xml:space="preserve"> 11</w:t>
      </w:r>
    </w:p>
    <w:p w14:paraId="0DE406EB" w14:textId="77777777" w:rsidR="00264DDF" w:rsidRPr="00AE0CD9" w:rsidRDefault="00264DDF" w:rsidP="00264DDF">
      <w:pPr>
        <w:spacing w:after="0"/>
        <w:ind w:left="284"/>
        <w:jc w:val="center"/>
        <w:rPr>
          <w:rFonts w:ascii="Times New Roman" w:eastAsia="Times New Roman" w:hAnsi="Times New Roman" w:cs="Times New Roman"/>
          <w:b/>
          <w:noProof/>
          <w:color w:val="000000"/>
          <w:u w:val="single"/>
          <w:lang w:eastAsia="pl-PL"/>
        </w:rPr>
      </w:pPr>
      <w:r w:rsidRPr="00AE0CD9">
        <w:rPr>
          <w:rFonts w:ascii="Times New Roman" w:eastAsia="Times New Roman" w:hAnsi="Times New Roman" w:cs="Times New Roman"/>
          <w:b/>
          <w:noProof/>
          <w:color w:val="000000"/>
          <w:u w:val="single"/>
          <w:lang w:eastAsia="pl-PL"/>
        </w:rPr>
        <w:t>ROZWIĄZANIE UMOWY ORAZ ODSTĄPIENIE OD UMOWY</w:t>
      </w:r>
    </w:p>
    <w:p w14:paraId="7FEA30BF" w14:textId="77777777" w:rsidR="00264DDF" w:rsidRPr="00AE0CD9" w:rsidRDefault="00264DDF" w:rsidP="00264DDF">
      <w:pPr>
        <w:spacing w:after="0"/>
        <w:ind w:left="284"/>
        <w:jc w:val="center"/>
        <w:rPr>
          <w:rFonts w:ascii="Times New Roman" w:eastAsia="Times New Roman" w:hAnsi="Times New Roman" w:cs="Times New Roman"/>
          <w:b/>
          <w:noProof/>
          <w:color w:val="000000"/>
          <w:u w:val="single"/>
          <w:lang w:eastAsia="pl-PL"/>
        </w:rPr>
      </w:pPr>
    </w:p>
    <w:p w14:paraId="1E256D92" w14:textId="77777777" w:rsidR="009B7B8C" w:rsidRPr="00AE0CD9" w:rsidRDefault="009B7B8C" w:rsidP="00264DDF">
      <w:pPr>
        <w:spacing w:after="0"/>
        <w:ind w:left="284"/>
        <w:jc w:val="center"/>
        <w:rPr>
          <w:rFonts w:ascii="Times New Roman" w:eastAsia="Times New Roman" w:hAnsi="Times New Roman" w:cs="Times New Roman"/>
          <w:b/>
          <w:noProof/>
          <w:color w:val="000000"/>
          <w:u w:val="single"/>
          <w:lang w:eastAsia="pl-PL"/>
        </w:rPr>
      </w:pPr>
    </w:p>
    <w:p w14:paraId="7747D79D" w14:textId="77777777" w:rsidR="009B7B8C" w:rsidRPr="00AE0CD9" w:rsidRDefault="009B7B8C" w:rsidP="009B7B8C">
      <w:pPr>
        <w:suppressAutoHyphens/>
        <w:spacing w:after="0" w:line="240" w:lineRule="auto"/>
        <w:ind w:left="426"/>
        <w:jc w:val="both"/>
        <w:rPr>
          <w:rFonts w:ascii="Times New Roman" w:eastAsia="Times New Roman" w:hAnsi="Times New Roman" w:cs="Times New Roman"/>
          <w:lang w:val="x-none" w:eastAsia="pl-PL"/>
        </w:rPr>
      </w:pPr>
      <w:r w:rsidRPr="00AE0CD9">
        <w:rPr>
          <w:rFonts w:ascii="Times New Roman" w:eastAsia="Times New Roman" w:hAnsi="Times New Roman" w:cs="Times New Roman"/>
          <w:lang w:eastAsia="pl-PL"/>
        </w:rPr>
        <w:t xml:space="preserve">1. </w:t>
      </w:r>
      <w:r w:rsidRPr="00AE0CD9">
        <w:rPr>
          <w:rFonts w:ascii="Times New Roman" w:eastAsia="Times New Roman" w:hAnsi="Times New Roman" w:cs="Times New Roman"/>
          <w:lang w:val="x-none" w:eastAsia="pl-PL"/>
        </w:rPr>
        <w:t xml:space="preserve">Zamawiający ma prawo odstąpić od niniejszej umowy w całości lub w części, jeżeli Wykonawca naruszy jakiekolwiek jej istotne postanowienie, w tym </w:t>
      </w:r>
      <w:r w:rsidRPr="00AE0CD9">
        <w:rPr>
          <w:rFonts w:ascii="Times New Roman" w:eastAsia="Times New Roman" w:hAnsi="Times New Roman" w:cs="Times New Roman"/>
          <w:lang w:val="x-none" w:eastAsia="pl-PL"/>
        </w:rPr>
        <w:br/>
        <w:t xml:space="preserve">w szczególności: </w:t>
      </w:r>
    </w:p>
    <w:p w14:paraId="3AB23023" w14:textId="1D96C8EE" w:rsidR="009B7B8C" w:rsidRPr="00AE0CD9" w:rsidRDefault="009B7B8C" w:rsidP="009B7B8C">
      <w:pPr>
        <w:numPr>
          <w:ilvl w:val="0"/>
          <w:numId w:val="155"/>
        </w:numPr>
        <w:suppressAutoHyphens/>
        <w:spacing w:after="0" w:line="240" w:lineRule="auto"/>
        <w:contextualSpacing/>
        <w:jc w:val="both"/>
        <w:rPr>
          <w:rFonts w:ascii="Times New Roman" w:eastAsia="Times New Roman" w:hAnsi="Times New Roman" w:cs="Times New Roman"/>
          <w:lang w:val="x-none" w:eastAsia="x-none"/>
        </w:rPr>
      </w:pPr>
      <w:r w:rsidRPr="00AE0CD9">
        <w:rPr>
          <w:rFonts w:ascii="Times New Roman" w:eastAsia="Times New Roman" w:hAnsi="Times New Roman" w:cs="Times New Roman"/>
          <w:lang w:eastAsia="x-none"/>
        </w:rPr>
        <w:t xml:space="preserve">Wykonawca </w:t>
      </w:r>
      <w:r w:rsidRPr="00AE0CD9">
        <w:rPr>
          <w:rFonts w:ascii="Times New Roman" w:eastAsia="Times New Roman" w:hAnsi="Times New Roman" w:cs="Times New Roman"/>
          <w:lang w:val="x-none" w:eastAsia="x-none"/>
        </w:rPr>
        <w:t>z przyczyn leżących po jego stronie przerwał wykonywanie przedmiotu umowy i nie realizuje go po pisemnym wezwaniu przez Zamawiającego,</w:t>
      </w:r>
    </w:p>
    <w:p w14:paraId="60ED840E" w14:textId="3CA70A35" w:rsidR="009B7B8C" w:rsidRPr="00AE0CD9" w:rsidRDefault="009B7B8C" w:rsidP="009B7B8C">
      <w:pPr>
        <w:numPr>
          <w:ilvl w:val="0"/>
          <w:numId w:val="155"/>
        </w:numPr>
        <w:suppressAutoHyphens/>
        <w:spacing w:after="0" w:line="240" w:lineRule="auto"/>
        <w:contextualSpacing/>
        <w:jc w:val="both"/>
        <w:rPr>
          <w:rFonts w:ascii="Times New Roman" w:eastAsia="Times New Roman" w:hAnsi="Times New Roman" w:cs="Times New Roman"/>
          <w:lang w:val="x-none" w:eastAsia="x-none"/>
        </w:rPr>
      </w:pPr>
      <w:r w:rsidRPr="00AE0CD9">
        <w:rPr>
          <w:rFonts w:ascii="Times New Roman" w:eastAsia="Times New Roman" w:hAnsi="Times New Roman" w:cs="Times New Roman"/>
          <w:lang w:eastAsia="x-none"/>
        </w:rPr>
        <w:t xml:space="preserve">Wykonawca </w:t>
      </w:r>
      <w:r w:rsidRPr="00AE0CD9">
        <w:rPr>
          <w:rFonts w:ascii="Times New Roman" w:eastAsia="Times New Roman" w:hAnsi="Times New Roman" w:cs="Times New Roman"/>
          <w:lang w:val="x-none" w:eastAsia="x-none"/>
        </w:rPr>
        <w:t>opóźnia się z wykonaniem usług stanowiących przedmiotu umowy tak dalece, że nie jest możliwe ich ukończenie w terminie,</w:t>
      </w:r>
    </w:p>
    <w:p w14:paraId="1A2797AD" w14:textId="77777777" w:rsidR="009B7B8C" w:rsidRPr="00AE0CD9" w:rsidRDefault="009B7B8C" w:rsidP="009B7B8C">
      <w:pPr>
        <w:numPr>
          <w:ilvl w:val="0"/>
          <w:numId w:val="155"/>
        </w:numPr>
        <w:suppressAutoHyphens/>
        <w:spacing w:after="0" w:line="240" w:lineRule="auto"/>
        <w:contextualSpacing/>
        <w:jc w:val="both"/>
        <w:rPr>
          <w:rFonts w:ascii="Times New Roman" w:eastAsia="Times New Roman" w:hAnsi="Times New Roman" w:cs="Times New Roman"/>
          <w:lang w:val="x-none" w:eastAsia="x-none"/>
        </w:rPr>
      </w:pPr>
      <w:r w:rsidRPr="00AE0CD9">
        <w:rPr>
          <w:rFonts w:ascii="Times New Roman" w:eastAsia="Times New Roman" w:hAnsi="Times New Roman" w:cs="Times New Roman"/>
          <w:bCs/>
          <w:color w:val="000000"/>
          <w:lang w:val="x-none" w:eastAsia="x-none"/>
        </w:rPr>
        <w:t xml:space="preserve">Wykonawca wykonuje przedmiot umowy niezgodnie z jej postanowieniami </w:t>
      </w:r>
      <w:r w:rsidRPr="00AE0CD9">
        <w:rPr>
          <w:rFonts w:ascii="Times New Roman" w:eastAsia="Times New Roman" w:hAnsi="Times New Roman" w:cs="Times New Roman"/>
          <w:bCs/>
          <w:color w:val="000000"/>
          <w:lang w:val="x-none" w:eastAsia="x-none"/>
        </w:rPr>
        <w:br/>
        <w:t xml:space="preserve">i pomimo pisemnego wezwania Zamawiającego nadal nie realizuje jej postanowień; </w:t>
      </w:r>
    </w:p>
    <w:p w14:paraId="7BF28237" w14:textId="77777777" w:rsidR="009B7B8C" w:rsidRPr="00AE0CD9" w:rsidRDefault="009B7B8C" w:rsidP="009B7B8C">
      <w:pPr>
        <w:numPr>
          <w:ilvl w:val="0"/>
          <w:numId w:val="155"/>
        </w:numPr>
        <w:spacing w:after="0" w:line="240" w:lineRule="auto"/>
        <w:jc w:val="both"/>
        <w:rPr>
          <w:rFonts w:ascii="Times New Roman" w:eastAsia="Times New Roman" w:hAnsi="Times New Roman" w:cs="Times New Roman"/>
          <w:lang w:val="x-none" w:eastAsia="x-none"/>
        </w:rPr>
      </w:pPr>
      <w:r w:rsidRPr="00AE0CD9">
        <w:rPr>
          <w:rFonts w:ascii="Times New Roman" w:eastAsia="Times New Roman" w:hAnsi="Times New Roman" w:cs="Times New Roman"/>
          <w:bCs/>
          <w:color w:val="000000"/>
          <w:lang w:val="x-none" w:eastAsia="x-none"/>
        </w:rPr>
        <w:t xml:space="preserve">w przypadku zajęcia majątku Wykonawcy, w </w:t>
      </w:r>
      <w:proofErr w:type="spellStart"/>
      <w:r w:rsidRPr="00AE0CD9">
        <w:rPr>
          <w:rFonts w:ascii="Times New Roman" w:eastAsia="Times New Roman" w:hAnsi="Times New Roman" w:cs="Times New Roman"/>
          <w:bCs/>
          <w:color w:val="000000"/>
          <w:lang w:val="x-none" w:eastAsia="x-none"/>
        </w:rPr>
        <w:t>zakrsie</w:t>
      </w:r>
      <w:proofErr w:type="spellEnd"/>
      <w:r w:rsidRPr="00AE0CD9">
        <w:rPr>
          <w:rFonts w:ascii="Times New Roman" w:eastAsia="Times New Roman" w:hAnsi="Times New Roman" w:cs="Times New Roman"/>
          <w:bCs/>
          <w:color w:val="000000"/>
          <w:lang w:val="x-none" w:eastAsia="x-none"/>
        </w:rPr>
        <w:t xml:space="preserve"> uniemożliwiającym realizację przedmiotu umowy;</w:t>
      </w:r>
    </w:p>
    <w:p w14:paraId="6F7EB621" w14:textId="77777777" w:rsidR="009B7B8C" w:rsidRPr="00AE0CD9" w:rsidRDefault="009B7B8C" w:rsidP="009B7B8C">
      <w:pPr>
        <w:numPr>
          <w:ilvl w:val="0"/>
          <w:numId w:val="155"/>
        </w:numPr>
        <w:spacing w:after="0" w:line="240" w:lineRule="auto"/>
        <w:ind w:left="1134" w:hanging="425"/>
        <w:jc w:val="both"/>
        <w:rPr>
          <w:rFonts w:ascii="Times New Roman" w:eastAsia="Times New Roman" w:hAnsi="Times New Roman" w:cs="Times New Roman"/>
          <w:bCs/>
          <w:color w:val="000000"/>
          <w:lang w:val="x-none" w:eastAsia="x-none"/>
        </w:rPr>
      </w:pPr>
      <w:r w:rsidRPr="00AE0CD9">
        <w:rPr>
          <w:rFonts w:ascii="Times New Roman" w:eastAsia="Times New Roman" w:hAnsi="Times New Roman" w:cs="Times New Roman"/>
          <w:bCs/>
          <w:color w:val="000000"/>
          <w:lang w:val="x-none" w:eastAsia="x-none"/>
        </w:rPr>
        <w:t>dostarczył przedmiot umowy wadliwy i odmawia usunięcia wad,</w:t>
      </w:r>
    </w:p>
    <w:p w14:paraId="6B1E0E9D" w14:textId="77777777" w:rsidR="009B7B8C" w:rsidRPr="00AE0CD9" w:rsidRDefault="009B7B8C" w:rsidP="009B7B8C">
      <w:pPr>
        <w:numPr>
          <w:ilvl w:val="0"/>
          <w:numId w:val="155"/>
        </w:numPr>
        <w:spacing w:after="0" w:line="240" w:lineRule="auto"/>
        <w:ind w:left="1134" w:hanging="425"/>
        <w:rPr>
          <w:rFonts w:ascii="Times New Roman" w:eastAsia="Times New Roman" w:hAnsi="Times New Roman" w:cs="Times New Roman"/>
          <w:bCs/>
          <w:color w:val="000000"/>
          <w:lang w:val="x-none" w:eastAsia="x-none"/>
        </w:rPr>
      </w:pPr>
      <w:r w:rsidRPr="00AE0CD9">
        <w:rPr>
          <w:rFonts w:ascii="Times New Roman" w:eastAsia="Times New Roman" w:hAnsi="Times New Roman" w:cs="Times New Roman"/>
          <w:bCs/>
          <w:color w:val="000000"/>
          <w:lang w:val="x-none" w:eastAsia="x-none"/>
        </w:rPr>
        <w:t xml:space="preserve">nie realizuje uprawnień Zamawiającego wynikających z rękojmi za wady </w:t>
      </w:r>
      <w:r w:rsidRPr="00AE0CD9">
        <w:rPr>
          <w:rFonts w:ascii="Times New Roman" w:eastAsia="Times New Roman" w:hAnsi="Times New Roman" w:cs="Times New Roman"/>
          <w:bCs/>
          <w:color w:val="000000"/>
          <w:lang w:val="x-none" w:eastAsia="x-none"/>
        </w:rPr>
        <w:br/>
        <w:t>i gwarancji jakości,</w:t>
      </w:r>
    </w:p>
    <w:p w14:paraId="7B239C56" w14:textId="77777777" w:rsidR="009B7B8C" w:rsidRPr="00AE0CD9" w:rsidRDefault="009B7B8C" w:rsidP="009B7B8C">
      <w:pPr>
        <w:numPr>
          <w:ilvl w:val="0"/>
          <w:numId w:val="155"/>
        </w:numPr>
        <w:spacing w:after="0" w:line="240" w:lineRule="auto"/>
        <w:ind w:left="1134" w:hanging="425"/>
        <w:rPr>
          <w:rFonts w:ascii="Times New Roman" w:eastAsia="Times New Roman" w:hAnsi="Times New Roman" w:cs="Times New Roman"/>
          <w:bCs/>
          <w:color w:val="000000"/>
          <w:lang w:val="x-none" w:eastAsia="x-none"/>
        </w:rPr>
      </w:pPr>
      <w:proofErr w:type="gramStart"/>
      <w:r w:rsidRPr="00AE0CD9">
        <w:rPr>
          <w:rFonts w:ascii="Times New Roman" w:eastAsia="Times New Roman" w:hAnsi="Times New Roman" w:cs="Times New Roman"/>
          <w:bCs/>
          <w:lang w:eastAsia="x-none"/>
        </w:rPr>
        <w:t>brak</w:t>
      </w:r>
      <w:proofErr w:type="gramEnd"/>
      <w:r w:rsidRPr="00AE0CD9">
        <w:rPr>
          <w:rFonts w:ascii="Times New Roman" w:eastAsia="Times New Roman" w:hAnsi="Times New Roman" w:cs="Times New Roman"/>
          <w:bCs/>
          <w:lang w:eastAsia="x-none"/>
        </w:rPr>
        <w:t xml:space="preserve"> jest możliwości dostarczenia przez Wykonawcę partii Towaru wolnego od wad lub określonej ilości,</w:t>
      </w:r>
    </w:p>
    <w:p w14:paraId="20318076" w14:textId="2EEBB560" w:rsidR="009B7B8C" w:rsidRPr="00AE0CD9" w:rsidRDefault="009B7B8C" w:rsidP="009B7B8C">
      <w:pPr>
        <w:numPr>
          <w:ilvl w:val="0"/>
          <w:numId w:val="155"/>
        </w:numPr>
        <w:spacing w:after="0" w:line="240" w:lineRule="auto"/>
        <w:ind w:left="1134"/>
        <w:contextualSpacing/>
        <w:jc w:val="both"/>
        <w:rPr>
          <w:rFonts w:ascii="Times New Roman" w:eastAsia="Calibri" w:hAnsi="Times New Roman" w:cs="Times New Roman"/>
        </w:rPr>
      </w:pPr>
      <w:r w:rsidRPr="00AE0CD9">
        <w:rPr>
          <w:rFonts w:ascii="Times New Roman" w:eastAsia="Calibri" w:hAnsi="Times New Roman" w:cs="Times New Roman"/>
        </w:rPr>
        <w:t xml:space="preserve">Wykonawca bez uzasadnionych przyczyn nie rozpoczął realizacji przedmiotu umowy </w:t>
      </w:r>
      <w:r w:rsidR="00EF2281" w:rsidRPr="00AE0CD9">
        <w:rPr>
          <w:rFonts w:ascii="Times New Roman" w:eastAsia="Calibri" w:hAnsi="Times New Roman" w:cs="Times New Roman"/>
        </w:rPr>
        <w:t>w terminie</w:t>
      </w:r>
      <w:r w:rsidRPr="00AE0CD9">
        <w:rPr>
          <w:rFonts w:ascii="Times New Roman" w:eastAsia="Calibri" w:hAnsi="Times New Roman" w:cs="Times New Roman"/>
        </w:rPr>
        <w:t xml:space="preserve"> </w:t>
      </w:r>
      <w:r w:rsidR="00EF2281" w:rsidRPr="00AE0CD9">
        <w:rPr>
          <w:rFonts w:ascii="Times New Roman" w:eastAsia="Calibri" w:hAnsi="Times New Roman" w:cs="Times New Roman"/>
          <w:b/>
          <w:color w:val="000000" w:themeColor="text1"/>
        </w:rPr>
        <w:t>3</w:t>
      </w:r>
      <w:r w:rsidRPr="00AE0CD9">
        <w:rPr>
          <w:rFonts w:ascii="Times New Roman" w:eastAsia="Calibri" w:hAnsi="Times New Roman" w:cs="Times New Roman"/>
          <w:b/>
          <w:color w:val="000000" w:themeColor="text1"/>
        </w:rPr>
        <w:t>0 dni</w:t>
      </w:r>
      <w:r w:rsidRPr="00AE0CD9">
        <w:rPr>
          <w:rFonts w:ascii="Times New Roman" w:eastAsia="Calibri" w:hAnsi="Times New Roman" w:cs="Times New Roman"/>
          <w:color w:val="000000" w:themeColor="text1"/>
        </w:rPr>
        <w:t xml:space="preserve"> </w:t>
      </w:r>
      <w:r w:rsidRPr="00AE0CD9">
        <w:rPr>
          <w:rFonts w:ascii="Times New Roman" w:eastAsia="Calibri" w:hAnsi="Times New Roman" w:cs="Times New Roman"/>
        </w:rPr>
        <w:t>kalendarzowych od dnia podpisania umowy - lub jej nie kontynuuje pomimo wezwania Zamawiającego złożonego na piśmie;</w:t>
      </w:r>
    </w:p>
    <w:p w14:paraId="2619F407" w14:textId="77777777" w:rsidR="009B7B8C" w:rsidRPr="00AE0CD9" w:rsidRDefault="009B7B8C" w:rsidP="009B7B8C">
      <w:pPr>
        <w:numPr>
          <w:ilvl w:val="0"/>
          <w:numId w:val="155"/>
        </w:numPr>
        <w:spacing w:after="120" w:line="240" w:lineRule="auto"/>
        <w:ind w:left="1134"/>
        <w:contextualSpacing/>
        <w:jc w:val="both"/>
        <w:rPr>
          <w:rFonts w:ascii="Times New Roman" w:eastAsia="Calibri" w:hAnsi="Times New Roman" w:cs="Times New Roman"/>
        </w:rPr>
      </w:pPr>
      <w:r w:rsidRPr="00AE0CD9">
        <w:rPr>
          <w:rFonts w:ascii="Times New Roman" w:eastAsia="Calibri" w:hAnsi="Times New Roman" w:cs="Times New Roman"/>
        </w:rPr>
        <w:t>Wykonawca wykonuje przedmiot umowy niezgodnie z jej postanowieniami;</w:t>
      </w:r>
    </w:p>
    <w:p w14:paraId="4CB37D1F" w14:textId="77777777" w:rsidR="009B7B8C" w:rsidRPr="00AE0CD9" w:rsidRDefault="009B7B8C" w:rsidP="009B7B8C">
      <w:pPr>
        <w:numPr>
          <w:ilvl w:val="0"/>
          <w:numId w:val="155"/>
        </w:numPr>
        <w:spacing w:after="120" w:line="240" w:lineRule="auto"/>
        <w:ind w:left="1134"/>
        <w:contextualSpacing/>
        <w:jc w:val="both"/>
        <w:rPr>
          <w:rFonts w:ascii="Times New Roman" w:eastAsia="Calibri" w:hAnsi="Times New Roman" w:cs="Times New Roman"/>
        </w:rPr>
      </w:pPr>
      <w:r w:rsidRPr="00AE0CD9">
        <w:rPr>
          <w:rFonts w:ascii="Times New Roman" w:eastAsia="Calibri" w:hAnsi="Times New Roman" w:cs="Times New Roman"/>
        </w:rPr>
        <w:t>Wykonawca zaprzestał prowadzenia działalności;</w:t>
      </w:r>
    </w:p>
    <w:p w14:paraId="1CD3DA2B" w14:textId="77777777" w:rsidR="009B7B8C" w:rsidRPr="00AE0CD9" w:rsidRDefault="009B7B8C" w:rsidP="009B7B8C">
      <w:pPr>
        <w:numPr>
          <w:ilvl w:val="0"/>
          <w:numId w:val="155"/>
        </w:numPr>
        <w:spacing w:after="120" w:line="240" w:lineRule="auto"/>
        <w:ind w:left="1134"/>
        <w:contextualSpacing/>
        <w:jc w:val="both"/>
        <w:rPr>
          <w:rFonts w:ascii="Times New Roman" w:eastAsia="Calibri" w:hAnsi="Times New Roman" w:cs="Times New Roman"/>
        </w:rPr>
      </w:pPr>
      <w:r w:rsidRPr="00AE0CD9">
        <w:rPr>
          <w:rFonts w:ascii="Times New Roman" w:eastAsia="Calibri" w:hAnsi="Times New Roman" w:cs="Times New Roman"/>
        </w:rPr>
        <w:t>Wykonawca utracił uprawnienia do prowadzenia działalności gospodarczej w zakresie objętym Umową;</w:t>
      </w:r>
    </w:p>
    <w:p w14:paraId="0665572D" w14:textId="77777777" w:rsidR="009B7B8C" w:rsidRPr="00AE0CD9" w:rsidRDefault="009B7B8C" w:rsidP="009B7B8C">
      <w:pPr>
        <w:spacing w:after="120"/>
        <w:ind w:left="1134" w:hanging="425"/>
        <w:contextualSpacing/>
        <w:jc w:val="both"/>
        <w:rPr>
          <w:rFonts w:ascii="Times New Roman" w:eastAsia="Calibri" w:hAnsi="Times New Roman" w:cs="Times New Roman"/>
        </w:rPr>
      </w:pPr>
      <w:proofErr w:type="gramStart"/>
      <w:r w:rsidRPr="00AE0CD9">
        <w:rPr>
          <w:rFonts w:ascii="Times New Roman" w:eastAsia="Calibri" w:hAnsi="Times New Roman" w:cs="Times New Roman"/>
        </w:rPr>
        <w:t>11) gdy</w:t>
      </w:r>
      <w:proofErr w:type="gramEnd"/>
      <w:r w:rsidRPr="00AE0CD9">
        <w:rPr>
          <w:rFonts w:ascii="Times New Roman" w:eastAsia="Calibri" w:hAnsi="Times New Roman" w:cs="Times New Roman"/>
        </w:rPr>
        <w:t xml:space="preserve"> Wykonawca powierzył wykonanie przedmiotu umowy w zakresie nieprzewidzianym przez Zamawiającego osobom trzecim;</w:t>
      </w:r>
    </w:p>
    <w:p w14:paraId="78CE0B9F" w14:textId="6D0C83DD" w:rsidR="009B7B8C" w:rsidRPr="00AE0CD9" w:rsidRDefault="009B7B8C" w:rsidP="009B7B8C">
      <w:pPr>
        <w:spacing w:after="120"/>
        <w:ind w:left="1134" w:hanging="360"/>
        <w:contextualSpacing/>
        <w:jc w:val="both"/>
        <w:rPr>
          <w:rFonts w:ascii="Times New Roman" w:eastAsia="Calibri" w:hAnsi="Times New Roman" w:cs="Times New Roman"/>
        </w:rPr>
      </w:pPr>
      <w:r w:rsidRPr="00AE0CD9">
        <w:rPr>
          <w:rFonts w:ascii="Times New Roman" w:eastAsia="Calibri" w:hAnsi="Times New Roman" w:cs="Times New Roman"/>
        </w:rPr>
        <w:t>12) łączna wartość kar umownych przekroczy 30% wartości netto umowy określonej w § 8 ust. 1.</w:t>
      </w:r>
    </w:p>
    <w:p w14:paraId="13A0CE65" w14:textId="77777777" w:rsidR="009B7B8C" w:rsidRPr="00AE0CD9" w:rsidRDefault="009B7B8C" w:rsidP="009B7B8C">
      <w:pPr>
        <w:spacing w:after="0" w:line="240" w:lineRule="auto"/>
        <w:rPr>
          <w:rFonts w:ascii="Times New Roman" w:eastAsia="Calibri" w:hAnsi="Times New Roman" w:cs="Times New Roman"/>
        </w:rPr>
      </w:pPr>
      <w:r w:rsidRPr="00AE0CD9">
        <w:rPr>
          <w:rFonts w:ascii="Times New Roman" w:eastAsia="Calibri" w:hAnsi="Times New Roman" w:cs="Times New Roman"/>
        </w:rPr>
        <w:t xml:space="preserve">2. Niezależnie od powyższego Zamawiającemu przysługuje prawo jednostronnego odstąpienia od umowy w </w:t>
      </w:r>
      <w:proofErr w:type="gramStart"/>
      <w:r w:rsidRPr="00AE0CD9">
        <w:rPr>
          <w:rFonts w:ascii="Times New Roman" w:eastAsia="Calibri" w:hAnsi="Times New Roman" w:cs="Times New Roman"/>
        </w:rPr>
        <w:t>przypadku gdy</w:t>
      </w:r>
      <w:proofErr w:type="gramEnd"/>
      <w:r w:rsidRPr="00AE0CD9">
        <w:rPr>
          <w:rFonts w:ascii="Times New Roman" w:eastAsia="Calibri" w:hAnsi="Times New Roman" w:cs="Times New Roman"/>
        </w:rPr>
        <w:t>:</w:t>
      </w:r>
    </w:p>
    <w:p w14:paraId="1B1AC772" w14:textId="77777777" w:rsidR="009B7B8C" w:rsidRPr="00AE0CD9" w:rsidRDefault="009B7B8C" w:rsidP="009B7B8C">
      <w:pPr>
        <w:spacing w:before="120" w:after="0" w:line="240" w:lineRule="auto"/>
        <w:ind w:left="709" w:hanging="283"/>
        <w:jc w:val="both"/>
        <w:rPr>
          <w:rFonts w:ascii="Times New Roman" w:eastAsia="Calibri" w:hAnsi="Times New Roman" w:cs="Times New Roman"/>
        </w:rPr>
      </w:pPr>
      <w:proofErr w:type="gramStart"/>
      <w:r w:rsidRPr="00AE0CD9">
        <w:rPr>
          <w:rFonts w:ascii="Times New Roman" w:eastAsia="Calibri" w:hAnsi="Times New Roman" w:cs="Times New Roman"/>
        </w:rPr>
        <w:t>1)</w:t>
      </w:r>
      <w:r w:rsidRPr="00AE0CD9">
        <w:rPr>
          <w:rFonts w:ascii="Times New Roman" w:eastAsia="Calibri" w:hAnsi="Times New Roman" w:cs="Times New Roman"/>
        </w:rPr>
        <w:tab/>
        <w:t>w</w:t>
      </w:r>
      <w:proofErr w:type="gramEnd"/>
      <w:r w:rsidRPr="00AE0CD9">
        <w:rPr>
          <w:rFonts w:ascii="Times New Roman" w:eastAsia="Calibri" w:hAnsi="Times New Roman" w:cs="Times New Roman"/>
        </w:rPr>
        <w:t xml:space="preserve">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D621037" w14:textId="77777777" w:rsidR="009B7B8C" w:rsidRPr="00AE0CD9" w:rsidRDefault="009B7B8C" w:rsidP="009B7B8C">
      <w:pPr>
        <w:spacing w:before="120" w:after="0" w:line="240" w:lineRule="auto"/>
        <w:ind w:left="709" w:hanging="283"/>
        <w:jc w:val="both"/>
        <w:rPr>
          <w:rFonts w:ascii="Times New Roman" w:eastAsia="Calibri" w:hAnsi="Times New Roman" w:cs="Times New Roman"/>
        </w:rPr>
      </w:pPr>
      <w:proofErr w:type="gramStart"/>
      <w:r w:rsidRPr="00AE0CD9">
        <w:rPr>
          <w:rFonts w:ascii="Times New Roman" w:eastAsia="Calibri" w:hAnsi="Times New Roman" w:cs="Times New Roman"/>
        </w:rPr>
        <w:t>2) jeżeli</w:t>
      </w:r>
      <w:proofErr w:type="gramEnd"/>
      <w:r w:rsidRPr="00AE0CD9">
        <w:rPr>
          <w:rFonts w:ascii="Times New Roman" w:eastAsia="Calibri" w:hAnsi="Times New Roman" w:cs="Times New Roman"/>
        </w:rPr>
        <w:t xml:space="preserve"> zachodzi co najmniej jedna z następujących okoliczności:</w:t>
      </w:r>
    </w:p>
    <w:p w14:paraId="661509D6" w14:textId="77777777" w:rsidR="009B7B8C" w:rsidRPr="00AE0CD9" w:rsidRDefault="009B7B8C" w:rsidP="009B7B8C">
      <w:pPr>
        <w:spacing w:before="120" w:after="0" w:line="240" w:lineRule="auto"/>
        <w:ind w:left="709" w:hanging="283"/>
        <w:jc w:val="both"/>
        <w:rPr>
          <w:rFonts w:ascii="Times New Roman" w:eastAsia="Calibri" w:hAnsi="Times New Roman" w:cs="Times New Roman"/>
        </w:rPr>
      </w:pPr>
      <w:proofErr w:type="gramStart"/>
      <w:r w:rsidRPr="00AE0CD9">
        <w:rPr>
          <w:rFonts w:ascii="Times New Roman" w:eastAsia="Calibri" w:hAnsi="Times New Roman" w:cs="Times New Roman"/>
        </w:rPr>
        <w:t>a</w:t>
      </w:r>
      <w:proofErr w:type="gramEnd"/>
      <w:r w:rsidRPr="00AE0CD9">
        <w:rPr>
          <w:rFonts w:ascii="Times New Roman" w:eastAsia="Calibri" w:hAnsi="Times New Roman" w:cs="Times New Roman"/>
        </w:rPr>
        <w:t xml:space="preserve">) dokonano zmiany Umowy z naruszeniem art. 454 i art. 455 ustawy </w:t>
      </w:r>
      <w:proofErr w:type="spellStart"/>
      <w:r w:rsidRPr="00AE0CD9">
        <w:rPr>
          <w:rFonts w:ascii="Times New Roman" w:eastAsia="Calibri" w:hAnsi="Times New Roman" w:cs="Times New Roman"/>
        </w:rPr>
        <w:t>Pzp</w:t>
      </w:r>
      <w:proofErr w:type="spellEnd"/>
      <w:r w:rsidRPr="00AE0CD9">
        <w:rPr>
          <w:rFonts w:ascii="Times New Roman" w:eastAsia="Calibri" w:hAnsi="Times New Roman" w:cs="Times New Roman"/>
        </w:rPr>
        <w:t>,</w:t>
      </w:r>
    </w:p>
    <w:p w14:paraId="50273A52" w14:textId="77777777" w:rsidR="009B7B8C" w:rsidRPr="00AE0CD9" w:rsidRDefault="009B7B8C" w:rsidP="009B7B8C">
      <w:pPr>
        <w:spacing w:before="120" w:after="0" w:line="240" w:lineRule="auto"/>
        <w:ind w:left="709" w:hanging="283"/>
        <w:jc w:val="both"/>
        <w:rPr>
          <w:rFonts w:ascii="Times New Roman" w:eastAsia="Calibri" w:hAnsi="Times New Roman" w:cs="Times New Roman"/>
        </w:rPr>
      </w:pPr>
      <w:proofErr w:type="gramStart"/>
      <w:r w:rsidRPr="00AE0CD9">
        <w:rPr>
          <w:rFonts w:ascii="Times New Roman" w:eastAsia="Calibri" w:hAnsi="Times New Roman" w:cs="Times New Roman"/>
        </w:rPr>
        <w:t>b</w:t>
      </w:r>
      <w:proofErr w:type="gramEnd"/>
      <w:r w:rsidRPr="00AE0CD9">
        <w:rPr>
          <w:rFonts w:ascii="Times New Roman" w:eastAsia="Calibri" w:hAnsi="Times New Roman" w:cs="Times New Roman"/>
        </w:rPr>
        <w:t xml:space="preserve">) Wykonawca w chwili zawarcia Umowy podlegał wykluczeniu na podstawie art. 108 ustawy </w:t>
      </w:r>
      <w:proofErr w:type="spellStart"/>
      <w:r w:rsidRPr="00AE0CD9">
        <w:rPr>
          <w:rFonts w:ascii="Times New Roman" w:eastAsia="Calibri" w:hAnsi="Times New Roman" w:cs="Times New Roman"/>
        </w:rPr>
        <w:t>Pzp</w:t>
      </w:r>
      <w:proofErr w:type="spellEnd"/>
      <w:r w:rsidRPr="00AE0CD9">
        <w:rPr>
          <w:rFonts w:ascii="Times New Roman" w:eastAsia="Calibri" w:hAnsi="Times New Roman" w:cs="Times New Roman"/>
        </w:rPr>
        <w:t>,</w:t>
      </w:r>
    </w:p>
    <w:p w14:paraId="0BF544FE" w14:textId="77777777" w:rsidR="009B7B8C" w:rsidRPr="00AE0CD9" w:rsidRDefault="009B7B8C" w:rsidP="009B7B8C">
      <w:pPr>
        <w:spacing w:before="120" w:after="0" w:line="240" w:lineRule="auto"/>
        <w:ind w:left="709" w:hanging="283"/>
        <w:jc w:val="both"/>
        <w:rPr>
          <w:rFonts w:ascii="Times New Roman" w:eastAsia="Calibri" w:hAnsi="Times New Roman" w:cs="Times New Roman"/>
        </w:rPr>
      </w:pPr>
      <w:proofErr w:type="gramStart"/>
      <w:r w:rsidRPr="00AE0CD9">
        <w:rPr>
          <w:rFonts w:ascii="Times New Roman" w:eastAsia="Calibri" w:hAnsi="Times New Roman" w:cs="Times New Roman"/>
        </w:rPr>
        <w:t>c</w:t>
      </w:r>
      <w:proofErr w:type="gramEnd"/>
      <w:r w:rsidRPr="00AE0CD9">
        <w:rPr>
          <w:rFonts w:ascii="Times New Roman" w:eastAsia="Calibri" w:hAnsi="Times New Roman" w:cs="Times New Roman"/>
        </w:rPr>
        <w:t>)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B6478A6" w14:textId="77777777" w:rsidR="009B7B8C" w:rsidRPr="00AE0CD9" w:rsidRDefault="009B7B8C" w:rsidP="009B7B8C">
      <w:pPr>
        <w:spacing w:before="120" w:after="0" w:line="240" w:lineRule="auto"/>
        <w:ind w:left="709" w:hanging="283"/>
        <w:jc w:val="both"/>
        <w:rPr>
          <w:rFonts w:ascii="Times New Roman" w:eastAsia="Calibri" w:hAnsi="Times New Roman" w:cs="Times New Roman"/>
        </w:rPr>
      </w:pPr>
      <w:r w:rsidRPr="00AE0CD9">
        <w:rPr>
          <w:rFonts w:ascii="Times New Roman" w:eastAsia="Calibri" w:hAnsi="Times New Roman" w:cs="Times New Roman"/>
        </w:rPr>
        <w:t xml:space="preserve">3) Wykonawca wymieniony został w wykazach określonych w rozporządzeniu 765/2006 </w:t>
      </w:r>
    </w:p>
    <w:p w14:paraId="387550DF" w14:textId="77777777" w:rsidR="009B7B8C" w:rsidRPr="00AE0CD9" w:rsidRDefault="009B7B8C" w:rsidP="009B7B8C">
      <w:pPr>
        <w:spacing w:after="0" w:line="240" w:lineRule="auto"/>
        <w:ind w:left="709"/>
        <w:jc w:val="both"/>
        <w:rPr>
          <w:rFonts w:ascii="Times New Roman" w:eastAsia="Calibri" w:hAnsi="Times New Roman" w:cs="Times New Roman"/>
        </w:rPr>
      </w:pPr>
      <w:proofErr w:type="gramStart"/>
      <w:r w:rsidRPr="00AE0CD9">
        <w:rPr>
          <w:rFonts w:ascii="Times New Roman" w:eastAsia="Calibri" w:hAnsi="Times New Roman" w:cs="Times New Roman"/>
        </w:rPr>
        <w:t>i</w:t>
      </w:r>
      <w:proofErr w:type="gramEnd"/>
      <w:r w:rsidRPr="00AE0CD9">
        <w:rPr>
          <w:rFonts w:ascii="Times New Roman" w:eastAsia="Calibri" w:hAnsi="Times New Roman" w:cs="Times New Roman"/>
        </w:rPr>
        <w:t xml:space="preserve"> rozporządzeniu 269/2014 albo wpisany na listę na podstawie decyzji w sprawie wpisu na listę rozstrzygającej o zastosowaniu środka, o którym mowa w art. 1 pkt. 3 ustawy </w:t>
      </w:r>
      <w:r w:rsidRPr="00AE0CD9">
        <w:rPr>
          <w:rFonts w:ascii="Times New Roman" w:eastAsia="Calibri" w:hAnsi="Times New Roman" w:cs="Times New Roman"/>
        </w:rPr>
        <w:br/>
        <w:t xml:space="preserve">z dnia 13 kwietnia 2022 r. o szczególnych rozwiązaniach w zakresie przeciwdziałania wspieraniu agresji na Ukrainę oraz służących ochronie bezpieczeństwa narodowego (Dz. U. </w:t>
      </w:r>
      <w:proofErr w:type="gramStart"/>
      <w:r w:rsidRPr="00AE0CD9">
        <w:rPr>
          <w:rFonts w:ascii="Times New Roman" w:eastAsia="Calibri" w:hAnsi="Times New Roman" w:cs="Times New Roman"/>
        </w:rPr>
        <w:t>z</w:t>
      </w:r>
      <w:proofErr w:type="gramEnd"/>
      <w:r w:rsidRPr="00AE0CD9">
        <w:rPr>
          <w:rFonts w:ascii="Times New Roman" w:eastAsia="Calibri" w:hAnsi="Times New Roman" w:cs="Times New Roman"/>
        </w:rPr>
        <w:t xml:space="preserve"> 2023 r., poz. 129 z </w:t>
      </w:r>
      <w:proofErr w:type="spellStart"/>
      <w:r w:rsidRPr="00AE0CD9">
        <w:rPr>
          <w:rFonts w:ascii="Times New Roman" w:eastAsia="Calibri" w:hAnsi="Times New Roman" w:cs="Times New Roman"/>
        </w:rPr>
        <w:t>późn</w:t>
      </w:r>
      <w:proofErr w:type="spellEnd"/>
      <w:r w:rsidRPr="00AE0CD9">
        <w:rPr>
          <w:rFonts w:ascii="Times New Roman" w:eastAsia="Calibri" w:hAnsi="Times New Roman" w:cs="Times New Roman"/>
        </w:rPr>
        <w:t xml:space="preserve">. </w:t>
      </w:r>
      <w:proofErr w:type="gramStart"/>
      <w:r w:rsidRPr="00AE0CD9">
        <w:rPr>
          <w:rFonts w:ascii="Times New Roman" w:eastAsia="Calibri" w:hAnsi="Times New Roman" w:cs="Times New Roman"/>
        </w:rPr>
        <w:t>zm</w:t>
      </w:r>
      <w:proofErr w:type="gramEnd"/>
      <w:r w:rsidRPr="00AE0CD9">
        <w:rPr>
          <w:rFonts w:ascii="Times New Roman" w:eastAsia="Calibri" w:hAnsi="Times New Roman" w:cs="Times New Roman"/>
        </w:rPr>
        <w:t xml:space="preserve">.), </w:t>
      </w:r>
    </w:p>
    <w:p w14:paraId="07AC4951" w14:textId="77777777" w:rsidR="009B7B8C" w:rsidRPr="00AE0CD9" w:rsidRDefault="009B7B8C" w:rsidP="009B7B8C">
      <w:pPr>
        <w:spacing w:after="0" w:line="240" w:lineRule="auto"/>
        <w:ind w:left="709" w:hanging="283"/>
        <w:jc w:val="both"/>
        <w:rPr>
          <w:rFonts w:ascii="Times New Roman" w:eastAsia="Calibri" w:hAnsi="Times New Roman" w:cs="Times New Roman"/>
        </w:rPr>
      </w:pPr>
      <w:proofErr w:type="gramStart"/>
      <w:r w:rsidRPr="00AE0CD9">
        <w:rPr>
          <w:rFonts w:ascii="Times New Roman" w:eastAsia="Calibri" w:hAnsi="Times New Roman" w:cs="Times New Roman"/>
        </w:rPr>
        <w:t>4)</w:t>
      </w:r>
      <w:r w:rsidRPr="00AE0CD9">
        <w:rPr>
          <w:rFonts w:ascii="Times New Roman" w:eastAsia="Calibri" w:hAnsi="Times New Roman" w:cs="Times New Roman"/>
        </w:rPr>
        <w:tab/>
        <w:t>osoba</w:t>
      </w:r>
      <w:proofErr w:type="gramEnd"/>
      <w:r w:rsidRPr="00AE0CD9">
        <w:rPr>
          <w:rFonts w:ascii="Times New Roman" w:eastAsia="Calibri" w:hAnsi="Times New Roman" w:cs="Times New Roman"/>
        </w:rPr>
        <w:t xml:space="preserve"> będąca beneficjentem rzeczywistym Wykonawcy (w rozumieniu ustawy z dnia</w:t>
      </w:r>
      <w:r w:rsidRPr="00AE0CD9">
        <w:rPr>
          <w:rFonts w:ascii="Times New Roman" w:eastAsia="Calibri" w:hAnsi="Times New Roman" w:cs="Times New Roman"/>
        </w:rPr>
        <w:br/>
        <w:t xml:space="preserve">1 marca 2018 r. o przeciwdziałaniu praniu pieniędzy oraz finansowaniu terroryzmu (Dz. U. </w:t>
      </w:r>
      <w:proofErr w:type="gramStart"/>
      <w:r w:rsidRPr="00AE0CD9">
        <w:rPr>
          <w:rFonts w:ascii="Times New Roman" w:eastAsia="Calibri" w:hAnsi="Times New Roman" w:cs="Times New Roman"/>
        </w:rPr>
        <w:t>z</w:t>
      </w:r>
      <w:proofErr w:type="gramEnd"/>
      <w:r w:rsidRPr="00AE0CD9">
        <w:rPr>
          <w:rFonts w:ascii="Times New Roman" w:eastAsia="Calibri" w:hAnsi="Times New Roman" w:cs="Times New Roman"/>
        </w:rPr>
        <w:t xml:space="preserve"> 2022 r. poz. 593 i 655)) została wymieniona w wykazach określonych </w:t>
      </w:r>
      <w:r w:rsidRPr="00AE0CD9">
        <w:rPr>
          <w:rFonts w:ascii="Times New Roman" w:eastAsia="Calibri" w:hAnsi="Times New Roman" w:cs="Times New Roman"/>
        </w:rPr>
        <w:br/>
        <w:t xml:space="preserve">w rozporządzeniu 765/2006 i rozporządzeniu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w:t>
      </w:r>
      <w:proofErr w:type="gramStart"/>
      <w:r w:rsidRPr="00AE0CD9">
        <w:rPr>
          <w:rFonts w:ascii="Times New Roman" w:eastAsia="Calibri" w:hAnsi="Times New Roman" w:cs="Times New Roman"/>
        </w:rPr>
        <w:t>z</w:t>
      </w:r>
      <w:proofErr w:type="gramEnd"/>
      <w:r w:rsidRPr="00AE0CD9">
        <w:rPr>
          <w:rFonts w:ascii="Times New Roman" w:eastAsia="Calibri" w:hAnsi="Times New Roman" w:cs="Times New Roman"/>
        </w:rPr>
        <w:t xml:space="preserve"> 2023 r., poz. 129 z </w:t>
      </w:r>
      <w:proofErr w:type="spellStart"/>
      <w:r w:rsidRPr="00AE0CD9">
        <w:rPr>
          <w:rFonts w:ascii="Times New Roman" w:eastAsia="Calibri" w:hAnsi="Times New Roman" w:cs="Times New Roman"/>
        </w:rPr>
        <w:t>późn</w:t>
      </w:r>
      <w:proofErr w:type="spellEnd"/>
      <w:r w:rsidRPr="00AE0CD9">
        <w:rPr>
          <w:rFonts w:ascii="Times New Roman" w:eastAsia="Calibri" w:hAnsi="Times New Roman" w:cs="Times New Roman"/>
        </w:rPr>
        <w:t xml:space="preserve">. </w:t>
      </w:r>
      <w:proofErr w:type="gramStart"/>
      <w:r w:rsidRPr="00AE0CD9">
        <w:rPr>
          <w:rFonts w:ascii="Times New Roman" w:eastAsia="Calibri" w:hAnsi="Times New Roman" w:cs="Times New Roman"/>
        </w:rPr>
        <w:t>zm</w:t>
      </w:r>
      <w:proofErr w:type="gramEnd"/>
      <w:r w:rsidRPr="00AE0CD9">
        <w:rPr>
          <w:rFonts w:ascii="Times New Roman" w:eastAsia="Calibri" w:hAnsi="Times New Roman" w:cs="Times New Roman"/>
        </w:rPr>
        <w:t>.),</w:t>
      </w:r>
    </w:p>
    <w:p w14:paraId="778554C8" w14:textId="77777777" w:rsidR="009B7B8C" w:rsidRPr="00AE0CD9" w:rsidRDefault="009B7B8C" w:rsidP="009B7B8C">
      <w:pPr>
        <w:spacing w:after="0" w:line="240" w:lineRule="auto"/>
        <w:ind w:left="709" w:hanging="283"/>
        <w:jc w:val="both"/>
        <w:rPr>
          <w:rFonts w:ascii="Times New Roman" w:eastAsia="Calibri" w:hAnsi="Times New Roman" w:cs="Times New Roman"/>
        </w:rPr>
      </w:pPr>
      <w:proofErr w:type="gramStart"/>
      <w:r w:rsidRPr="00AE0CD9">
        <w:rPr>
          <w:rFonts w:ascii="Times New Roman" w:eastAsia="Calibri" w:hAnsi="Times New Roman" w:cs="Times New Roman"/>
        </w:rPr>
        <w:t>5)</w:t>
      </w:r>
      <w:r w:rsidRPr="00AE0CD9">
        <w:rPr>
          <w:rFonts w:ascii="Times New Roman" w:eastAsia="Calibri" w:hAnsi="Times New Roman" w:cs="Times New Roman"/>
        </w:rPr>
        <w:tab/>
        <w:t>podmiot</w:t>
      </w:r>
      <w:proofErr w:type="gramEnd"/>
      <w:r w:rsidRPr="00AE0CD9">
        <w:rPr>
          <w:rFonts w:ascii="Times New Roman" w:eastAsia="Calibri" w:hAnsi="Times New Roman" w:cs="Times New Roman"/>
        </w:rPr>
        <w:t xml:space="preserve"> będący jednostką dominującą Wykonawcy (w rozumieniu art. 3 ust. 1 pkt 37 ustawy z dnia 29 września 1994 r. o rachunkowości (Dz.U. </w:t>
      </w:r>
      <w:proofErr w:type="gramStart"/>
      <w:r w:rsidRPr="00AE0CD9">
        <w:rPr>
          <w:rFonts w:ascii="Times New Roman" w:eastAsia="Calibri" w:hAnsi="Times New Roman" w:cs="Times New Roman"/>
        </w:rPr>
        <w:t>z</w:t>
      </w:r>
      <w:proofErr w:type="gramEnd"/>
      <w:r w:rsidRPr="00AE0CD9">
        <w:rPr>
          <w:rFonts w:ascii="Times New Roman" w:eastAsia="Calibri" w:hAnsi="Times New Roman" w:cs="Times New Roman"/>
        </w:rPr>
        <w:t xml:space="preserve"> 2023 r. poz. 120, z </w:t>
      </w:r>
      <w:proofErr w:type="spellStart"/>
      <w:r w:rsidRPr="00AE0CD9">
        <w:rPr>
          <w:rFonts w:ascii="Times New Roman" w:eastAsia="Calibri" w:hAnsi="Times New Roman" w:cs="Times New Roman"/>
        </w:rPr>
        <w:t>późn</w:t>
      </w:r>
      <w:proofErr w:type="spellEnd"/>
      <w:r w:rsidRPr="00AE0CD9">
        <w:rPr>
          <w:rFonts w:ascii="Times New Roman" w:eastAsia="Calibri" w:hAnsi="Times New Roman" w:cs="Times New Roman"/>
        </w:rPr>
        <w:t xml:space="preserve">. </w:t>
      </w:r>
      <w:proofErr w:type="gramStart"/>
      <w:r w:rsidRPr="00AE0CD9">
        <w:rPr>
          <w:rFonts w:ascii="Times New Roman" w:eastAsia="Calibri" w:hAnsi="Times New Roman" w:cs="Times New Roman"/>
        </w:rPr>
        <w:t>zm</w:t>
      </w:r>
      <w:proofErr w:type="gramEnd"/>
      <w:r w:rsidRPr="00AE0CD9">
        <w:rPr>
          <w:rFonts w:ascii="Times New Roman" w:eastAsia="Calibri" w:hAnsi="Times New Roman" w:cs="Times New Roman"/>
        </w:rPr>
        <w:t xml:space="preserve">.) wymieniony jest w wykazach określonych w rozporządzeniu 765/2006 </w:t>
      </w:r>
      <w:r w:rsidRPr="00AE0CD9">
        <w:rPr>
          <w:rFonts w:ascii="Times New Roman" w:eastAsia="Calibri" w:hAnsi="Times New Roman" w:cs="Times New Roman"/>
        </w:rPr>
        <w:br/>
        <w:t xml:space="preserve">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w:t>
      </w:r>
      <w:proofErr w:type="gramStart"/>
      <w:r w:rsidRPr="00AE0CD9">
        <w:rPr>
          <w:rFonts w:ascii="Times New Roman" w:eastAsia="Calibri" w:hAnsi="Times New Roman" w:cs="Times New Roman"/>
        </w:rPr>
        <w:t>z</w:t>
      </w:r>
      <w:proofErr w:type="gramEnd"/>
      <w:r w:rsidRPr="00AE0CD9">
        <w:rPr>
          <w:rFonts w:ascii="Times New Roman" w:eastAsia="Calibri" w:hAnsi="Times New Roman" w:cs="Times New Roman"/>
        </w:rPr>
        <w:t xml:space="preserve"> 2023 r., poz. 129 z </w:t>
      </w:r>
      <w:proofErr w:type="spellStart"/>
      <w:r w:rsidRPr="00AE0CD9">
        <w:rPr>
          <w:rFonts w:ascii="Times New Roman" w:eastAsia="Calibri" w:hAnsi="Times New Roman" w:cs="Times New Roman"/>
        </w:rPr>
        <w:t>późn</w:t>
      </w:r>
      <w:proofErr w:type="spellEnd"/>
      <w:r w:rsidRPr="00AE0CD9">
        <w:rPr>
          <w:rFonts w:ascii="Times New Roman" w:eastAsia="Calibri" w:hAnsi="Times New Roman" w:cs="Times New Roman"/>
        </w:rPr>
        <w:t xml:space="preserve">. </w:t>
      </w:r>
      <w:proofErr w:type="gramStart"/>
      <w:r w:rsidRPr="00AE0CD9">
        <w:rPr>
          <w:rFonts w:ascii="Times New Roman" w:eastAsia="Calibri" w:hAnsi="Times New Roman" w:cs="Times New Roman"/>
        </w:rPr>
        <w:t>zm</w:t>
      </w:r>
      <w:proofErr w:type="gramEnd"/>
      <w:r w:rsidRPr="00AE0CD9">
        <w:rPr>
          <w:rFonts w:ascii="Times New Roman" w:eastAsia="Calibri" w:hAnsi="Times New Roman" w:cs="Times New Roman"/>
        </w:rPr>
        <w:t>.),</w:t>
      </w:r>
    </w:p>
    <w:p w14:paraId="51126AE0" w14:textId="77777777" w:rsidR="009B7B8C" w:rsidRPr="00AE0CD9" w:rsidRDefault="009B7B8C" w:rsidP="009B7B8C">
      <w:pPr>
        <w:spacing w:after="0" w:line="240" w:lineRule="auto"/>
        <w:ind w:left="709" w:hanging="283"/>
        <w:jc w:val="both"/>
        <w:rPr>
          <w:rFonts w:ascii="Times New Roman" w:eastAsia="Calibri" w:hAnsi="Times New Roman" w:cs="Times New Roman"/>
        </w:rPr>
      </w:pPr>
      <w:proofErr w:type="gramStart"/>
      <w:r w:rsidRPr="00AE0CD9">
        <w:rPr>
          <w:rFonts w:ascii="Times New Roman" w:eastAsia="Calibri" w:hAnsi="Times New Roman" w:cs="Times New Roman"/>
        </w:rPr>
        <w:t>6)</w:t>
      </w:r>
      <w:r w:rsidRPr="00AE0CD9">
        <w:rPr>
          <w:rFonts w:ascii="Times New Roman" w:eastAsia="Calibri" w:hAnsi="Times New Roman" w:cs="Times New Roman"/>
        </w:rPr>
        <w:tab/>
        <w:t>jeżeli</w:t>
      </w:r>
      <w:proofErr w:type="gramEnd"/>
      <w:r w:rsidRPr="00AE0CD9">
        <w:rPr>
          <w:rFonts w:ascii="Times New Roman" w:eastAsia="Calibri" w:hAnsi="Times New Roman" w:cs="Times New Roman"/>
        </w:rPr>
        <w:t xml:space="preserve"> w trakcie jej trwania zajdzie co najmniej jedna z okoliczności wskazanych w art. 5k Rozporządzenia Rady (UE) nr 833/2014 z dnia 31 lipca 2014 r. dotyczącego środków ograniczających w związku z działaniem Rosji destabilizującymi sytuację na Ukrainie (Dz. U. UE. L. 2014 </w:t>
      </w:r>
      <w:proofErr w:type="gramStart"/>
      <w:r w:rsidRPr="00AE0CD9">
        <w:rPr>
          <w:rFonts w:ascii="Times New Roman" w:eastAsia="Calibri" w:hAnsi="Times New Roman" w:cs="Times New Roman"/>
        </w:rPr>
        <w:t>nr</w:t>
      </w:r>
      <w:proofErr w:type="gramEnd"/>
      <w:r w:rsidRPr="00AE0CD9">
        <w:rPr>
          <w:rFonts w:ascii="Times New Roman" w:eastAsia="Calibri" w:hAnsi="Times New Roman" w:cs="Times New Roman"/>
        </w:rPr>
        <w:t xml:space="preserve"> 229, str. 1 z </w:t>
      </w:r>
      <w:proofErr w:type="spellStart"/>
      <w:r w:rsidRPr="00AE0CD9">
        <w:rPr>
          <w:rFonts w:ascii="Times New Roman" w:eastAsia="Calibri" w:hAnsi="Times New Roman" w:cs="Times New Roman"/>
        </w:rPr>
        <w:t>późn</w:t>
      </w:r>
      <w:proofErr w:type="spellEnd"/>
      <w:r w:rsidRPr="00AE0CD9">
        <w:rPr>
          <w:rFonts w:ascii="Times New Roman" w:eastAsia="Calibri" w:hAnsi="Times New Roman" w:cs="Times New Roman"/>
        </w:rPr>
        <w:t xml:space="preserve">. </w:t>
      </w:r>
      <w:proofErr w:type="gramStart"/>
      <w:r w:rsidRPr="00AE0CD9">
        <w:rPr>
          <w:rFonts w:ascii="Times New Roman" w:eastAsia="Calibri" w:hAnsi="Times New Roman" w:cs="Times New Roman"/>
        </w:rPr>
        <w:t>zm</w:t>
      </w:r>
      <w:proofErr w:type="gramEnd"/>
      <w:r w:rsidRPr="00AE0CD9">
        <w:rPr>
          <w:rFonts w:ascii="Times New Roman" w:eastAsia="Calibri" w:hAnsi="Times New Roman" w:cs="Times New Roman"/>
        </w:rPr>
        <w:t>.).</w:t>
      </w:r>
    </w:p>
    <w:p w14:paraId="4A9AF4B5" w14:textId="17B99A80" w:rsidR="009B7B8C" w:rsidRPr="00AE0CD9" w:rsidRDefault="009B7B8C" w:rsidP="009B7B8C">
      <w:pPr>
        <w:spacing w:after="0" w:line="240" w:lineRule="auto"/>
        <w:jc w:val="both"/>
        <w:rPr>
          <w:rFonts w:ascii="Times New Roman" w:eastAsia="Times New Roman" w:hAnsi="Times New Roman" w:cs="Times New Roman"/>
          <w:lang w:val="x-none" w:eastAsia="x-none"/>
        </w:rPr>
      </w:pPr>
      <w:r w:rsidRPr="00AE0CD9">
        <w:rPr>
          <w:rFonts w:ascii="Times New Roman" w:eastAsia="Times New Roman" w:hAnsi="Times New Roman" w:cs="Times New Roman"/>
          <w:color w:val="000000"/>
          <w:lang w:eastAsia="x-none"/>
        </w:rPr>
        <w:t xml:space="preserve">3. </w:t>
      </w:r>
      <w:r w:rsidRPr="00AE0CD9">
        <w:rPr>
          <w:rFonts w:ascii="Times New Roman" w:eastAsia="Times New Roman" w:hAnsi="Times New Roman" w:cs="Times New Roman"/>
          <w:color w:val="000000"/>
          <w:lang w:val="x-none" w:eastAsia="x-none"/>
        </w:rPr>
        <w:t>Zamawiający może odstąpić od</w:t>
      </w:r>
      <w:r w:rsidRPr="00AE0CD9">
        <w:rPr>
          <w:rFonts w:ascii="Times New Roman" w:eastAsia="Times New Roman" w:hAnsi="Times New Roman" w:cs="Times New Roman"/>
          <w:lang w:val="x-none" w:eastAsia="x-none"/>
        </w:rPr>
        <w:t xml:space="preserve"> umowy w terminie 30 dni od powzięcia wiadomości </w:t>
      </w:r>
      <w:r w:rsidRPr="00AE0CD9">
        <w:rPr>
          <w:rFonts w:ascii="Times New Roman" w:eastAsia="Times New Roman" w:hAnsi="Times New Roman" w:cs="Times New Roman"/>
          <w:lang w:val="x-none" w:eastAsia="x-none"/>
        </w:rPr>
        <w:br/>
        <w:t>o okolicznościach wymienionych w ust. 1</w:t>
      </w:r>
      <w:r w:rsidRPr="00AE0CD9">
        <w:rPr>
          <w:rFonts w:ascii="Times New Roman" w:eastAsia="Times New Roman" w:hAnsi="Times New Roman" w:cs="Times New Roman"/>
          <w:lang w:eastAsia="x-none"/>
        </w:rPr>
        <w:t xml:space="preserve"> i 2</w:t>
      </w:r>
      <w:r w:rsidRPr="00AE0CD9">
        <w:rPr>
          <w:rFonts w:ascii="Times New Roman" w:eastAsia="Times New Roman" w:hAnsi="Times New Roman" w:cs="Times New Roman"/>
          <w:lang w:val="x-none" w:eastAsia="x-none"/>
        </w:rPr>
        <w:t xml:space="preserve">  jednak nie później niż do </w:t>
      </w:r>
      <w:r w:rsidRPr="00AE0CD9">
        <w:rPr>
          <w:rFonts w:ascii="Times New Roman" w:eastAsia="Times New Roman" w:hAnsi="Times New Roman" w:cs="Times New Roman"/>
          <w:lang w:eastAsia="x-none"/>
        </w:rPr>
        <w:t>dnia 31.01.2026 r</w:t>
      </w:r>
      <w:r w:rsidRPr="00AE0CD9">
        <w:rPr>
          <w:rFonts w:ascii="Times New Roman" w:eastAsia="Times New Roman" w:hAnsi="Times New Roman" w:cs="Times New Roman"/>
          <w:bCs/>
          <w:lang w:val="x-none" w:eastAsia="x-none"/>
        </w:rPr>
        <w:t>.</w:t>
      </w:r>
    </w:p>
    <w:p w14:paraId="35AA9BB8" w14:textId="77777777" w:rsidR="009B7B8C" w:rsidRPr="00AE0CD9" w:rsidRDefault="009B7B8C" w:rsidP="009B7B8C">
      <w:pPr>
        <w:suppressAutoHyphens/>
        <w:spacing w:after="0" w:line="240" w:lineRule="auto"/>
        <w:contextualSpacing/>
        <w:jc w:val="both"/>
        <w:rPr>
          <w:rFonts w:ascii="Times New Roman" w:eastAsia="Calibri" w:hAnsi="Times New Roman" w:cs="Times New Roman"/>
          <w:lang w:val="x-none"/>
        </w:rPr>
      </w:pPr>
      <w:r w:rsidRPr="00AE0CD9">
        <w:rPr>
          <w:rFonts w:ascii="Times New Roman" w:eastAsia="Calibri" w:hAnsi="Times New Roman" w:cs="Times New Roman"/>
        </w:rPr>
        <w:t xml:space="preserve">4. </w:t>
      </w:r>
      <w:r w:rsidRPr="00AE0CD9">
        <w:rPr>
          <w:rFonts w:ascii="Times New Roman" w:eastAsia="Calibri" w:hAnsi="Times New Roman" w:cs="Times New Roman"/>
          <w:lang w:val="x-none"/>
        </w:rPr>
        <w:t xml:space="preserve">W przypadku, o którym mowa w ust. 2 pkt 2 lit. a, Zamawiający odstępuje od Umowy                               w części, której zmiana dotyczy. </w:t>
      </w:r>
    </w:p>
    <w:p w14:paraId="6D24C51F" w14:textId="77777777" w:rsidR="009B7B8C" w:rsidRPr="00AE0CD9" w:rsidRDefault="009B7B8C" w:rsidP="009B7B8C">
      <w:pPr>
        <w:spacing w:after="0" w:line="240" w:lineRule="auto"/>
        <w:jc w:val="both"/>
        <w:rPr>
          <w:rFonts w:ascii="Times New Roman" w:eastAsia="Times New Roman" w:hAnsi="Times New Roman" w:cs="Times New Roman"/>
          <w:color w:val="000000"/>
          <w:lang w:eastAsia="pl-PL"/>
        </w:rPr>
      </w:pPr>
      <w:r w:rsidRPr="00AE0CD9">
        <w:rPr>
          <w:rFonts w:ascii="Times New Roman" w:eastAsia="Times New Roman" w:hAnsi="Times New Roman" w:cs="Times New Roman"/>
          <w:color w:val="000000"/>
          <w:lang w:eastAsia="pl-PL"/>
        </w:rPr>
        <w:t>5. W przypadku odstąpienia Wykonawca może żądać wyłącznie wynagrodzenia za faktycznie i prawidłowo zrealizowaną część umowy.</w:t>
      </w:r>
    </w:p>
    <w:p w14:paraId="36AB29F4" w14:textId="77777777" w:rsidR="009B7B8C" w:rsidRPr="00AE0CD9" w:rsidRDefault="009B7B8C" w:rsidP="009B7B8C">
      <w:pPr>
        <w:spacing w:after="0" w:line="240" w:lineRule="auto"/>
        <w:contextualSpacing/>
        <w:jc w:val="both"/>
        <w:rPr>
          <w:rFonts w:ascii="Times New Roman" w:eastAsia="Times New Roman" w:hAnsi="Times New Roman" w:cs="Times New Roman"/>
          <w:lang w:eastAsia="pl-PL"/>
        </w:rPr>
      </w:pPr>
      <w:r w:rsidRPr="00AE0CD9">
        <w:rPr>
          <w:rFonts w:ascii="Times New Roman" w:eastAsia="Times New Roman" w:hAnsi="Times New Roman" w:cs="Times New Roman"/>
          <w:lang w:eastAsia="pl-PL"/>
        </w:rPr>
        <w:t>6. Odstąpienie od umowy oraz jej rozwiązanie musi nastąpić w formie pisemnej pod rygorem nieważności wraz z podaniem uzasadnienia.</w:t>
      </w:r>
    </w:p>
    <w:p w14:paraId="1CE92AF8" w14:textId="77777777" w:rsidR="009B7B8C" w:rsidRPr="00AE0CD9" w:rsidRDefault="009B7B8C" w:rsidP="00264DDF">
      <w:pPr>
        <w:spacing w:after="0"/>
        <w:ind w:left="284"/>
        <w:jc w:val="center"/>
        <w:rPr>
          <w:rFonts w:ascii="Times New Roman" w:eastAsia="Times New Roman" w:hAnsi="Times New Roman" w:cs="Times New Roman"/>
          <w:b/>
          <w:noProof/>
          <w:color w:val="000000"/>
          <w:u w:val="single"/>
          <w:lang w:eastAsia="pl-PL"/>
        </w:rPr>
      </w:pPr>
    </w:p>
    <w:p w14:paraId="07A6D5FD" w14:textId="48B49B10" w:rsidR="00264DDF" w:rsidRPr="00AE0CD9" w:rsidRDefault="00264DDF" w:rsidP="00264DDF">
      <w:pPr>
        <w:spacing w:after="0"/>
        <w:ind w:left="284"/>
        <w:jc w:val="center"/>
        <w:rPr>
          <w:rFonts w:ascii="Times New Roman" w:eastAsia="Times New Roman" w:hAnsi="Times New Roman" w:cs="Times New Roman"/>
          <w:b/>
          <w:noProof/>
          <w:color w:val="000000"/>
          <w:lang w:eastAsia="pl-PL"/>
        </w:rPr>
      </w:pPr>
    </w:p>
    <w:p w14:paraId="15A9890F" w14:textId="77777777" w:rsidR="00264DDF" w:rsidRPr="00AE0CD9" w:rsidRDefault="00264DDF" w:rsidP="7AE3B1AB">
      <w:pPr>
        <w:keepNext/>
        <w:spacing w:after="0"/>
        <w:ind w:left="284"/>
        <w:jc w:val="center"/>
        <w:rPr>
          <w:rFonts w:ascii="Times New Roman" w:eastAsia="Times New Roman" w:hAnsi="Times New Roman" w:cs="Times New Roman"/>
          <w:b/>
          <w:bCs/>
          <w:color w:val="000000" w:themeColor="text1"/>
          <w:lang w:eastAsia="pl-PL"/>
        </w:rPr>
      </w:pPr>
      <w:r w:rsidRPr="00AE0CD9">
        <w:rPr>
          <w:rFonts w:ascii="Times New Roman" w:eastAsia="Times New Roman" w:hAnsi="Times New Roman" w:cs="Times New Roman"/>
          <w:b/>
          <w:noProof/>
          <w:color w:val="000000"/>
          <w:lang w:eastAsia="pl-PL"/>
        </w:rPr>
        <w:sym w:font="Arial Narrow" w:char="00A7"/>
      </w:r>
      <w:r w:rsidRPr="00AE0CD9">
        <w:rPr>
          <w:rFonts w:ascii="Times New Roman" w:eastAsia="Times New Roman" w:hAnsi="Times New Roman" w:cs="Times New Roman"/>
          <w:b/>
          <w:bCs/>
          <w:color w:val="000000"/>
          <w:lang w:eastAsia="pl-PL"/>
        </w:rPr>
        <w:t xml:space="preserve"> 12</w:t>
      </w:r>
    </w:p>
    <w:p w14:paraId="23FBAEC9" w14:textId="77777777" w:rsidR="00264DDF" w:rsidRPr="00AE0CD9" w:rsidRDefault="7AE3B1AB" w:rsidP="7AE3B1AB">
      <w:pPr>
        <w:keepNext/>
        <w:autoSpaceDE w:val="0"/>
        <w:autoSpaceDN w:val="0"/>
        <w:adjustRightInd w:val="0"/>
        <w:spacing w:after="0"/>
        <w:ind w:left="284"/>
        <w:jc w:val="center"/>
        <w:rPr>
          <w:rFonts w:ascii="Times New Roman" w:eastAsia="Times New Roman" w:hAnsi="Times New Roman" w:cs="Times New Roman"/>
          <w:b/>
          <w:bCs/>
          <w:color w:val="000000" w:themeColor="text1"/>
          <w:u w:val="single"/>
          <w:lang w:eastAsia="pl-PL"/>
        </w:rPr>
      </w:pPr>
      <w:r w:rsidRPr="00AE0CD9">
        <w:rPr>
          <w:rFonts w:ascii="Times New Roman" w:eastAsia="Times New Roman" w:hAnsi="Times New Roman" w:cs="Times New Roman"/>
          <w:b/>
          <w:bCs/>
          <w:color w:val="000000" w:themeColor="text1"/>
          <w:u w:val="single"/>
          <w:lang w:eastAsia="pl-PL"/>
        </w:rPr>
        <w:t>ZMIANA UMOWY</w:t>
      </w:r>
    </w:p>
    <w:p w14:paraId="096D208D" w14:textId="77777777" w:rsidR="00264DDF" w:rsidRPr="00AE0CD9" w:rsidRDefault="00264DDF" w:rsidP="00264DDF">
      <w:pPr>
        <w:keepNext/>
        <w:autoSpaceDE w:val="0"/>
        <w:autoSpaceDN w:val="0"/>
        <w:adjustRightInd w:val="0"/>
        <w:spacing w:after="0"/>
        <w:ind w:left="284"/>
        <w:jc w:val="center"/>
        <w:rPr>
          <w:rFonts w:ascii="Times New Roman" w:eastAsia="Times New Roman" w:hAnsi="Times New Roman" w:cs="Times New Roman"/>
          <w:b/>
          <w:bCs/>
          <w:color w:val="000000"/>
          <w:u w:val="single"/>
          <w:lang w:eastAsia="pl-PL"/>
        </w:rPr>
      </w:pPr>
    </w:p>
    <w:p w14:paraId="3A86784C" w14:textId="77777777" w:rsidR="00264DDF" w:rsidRPr="00AE0CD9" w:rsidRDefault="00264DDF" w:rsidP="7AE3B1AB">
      <w:pPr>
        <w:keepNext/>
        <w:widowControl w:val="0"/>
        <w:numPr>
          <w:ilvl w:val="0"/>
          <w:numId w:val="126"/>
        </w:numPr>
        <w:tabs>
          <w:tab w:val="left" w:pos="426"/>
        </w:tabs>
        <w:suppressAutoHyphens/>
        <w:autoSpaceDN w:val="0"/>
        <w:spacing w:after="0"/>
        <w:ind w:left="284" w:hanging="426"/>
        <w:jc w:val="both"/>
        <w:textAlignment w:val="baseline"/>
        <w:rPr>
          <w:rFonts w:ascii="Times New Roman" w:eastAsia="Times New Roman" w:hAnsi="Times New Roman" w:cs="Times New Roman"/>
          <w:color w:val="000000" w:themeColor="text1"/>
          <w:lang w:eastAsia="zh-CN"/>
        </w:rPr>
      </w:pPr>
      <w:r w:rsidRPr="00AE0CD9">
        <w:rPr>
          <w:rFonts w:ascii="Times New Roman" w:eastAsia="Times New Roman" w:hAnsi="Times New Roman" w:cs="Times New Roman"/>
          <w:color w:val="000000"/>
          <w:kern w:val="3"/>
          <w:lang w:eastAsia="zh-CN"/>
        </w:rPr>
        <w:t xml:space="preserve">Zamawiający zgodnie z art. 455 ustawy </w:t>
      </w:r>
      <w:proofErr w:type="spellStart"/>
      <w:r w:rsidRPr="00AE0CD9">
        <w:rPr>
          <w:rFonts w:ascii="Times New Roman" w:eastAsia="Times New Roman" w:hAnsi="Times New Roman" w:cs="Times New Roman"/>
          <w:color w:val="000000"/>
          <w:kern w:val="3"/>
          <w:lang w:eastAsia="zh-CN"/>
        </w:rPr>
        <w:t>Pzp</w:t>
      </w:r>
      <w:proofErr w:type="spellEnd"/>
      <w:r w:rsidRPr="00AE0CD9">
        <w:rPr>
          <w:rFonts w:ascii="Times New Roman" w:eastAsia="Times New Roman" w:hAnsi="Times New Roman" w:cs="Times New Roman"/>
          <w:color w:val="000000"/>
          <w:kern w:val="3"/>
          <w:lang w:eastAsia="zh-CN"/>
        </w:rPr>
        <w:t xml:space="preserve"> przewiduje możliwość prowadzenia zmian do treści zawartej umowy, w przypadku:</w:t>
      </w:r>
    </w:p>
    <w:p w14:paraId="53C1C27E" w14:textId="77777777" w:rsidR="00264DDF" w:rsidRPr="00AE0CD9" w:rsidRDefault="00264DDF" w:rsidP="7AE3B1AB">
      <w:pPr>
        <w:keepNext/>
        <w:widowControl w:val="0"/>
        <w:numPr>
          <w:ilvl w:val="0"/>
          <w:numId w:val="127"/>
        </w:numPr>
        <w:tabs>
          <w:tab w:val="left" w:pos="284"/>
        </w:tabs>
        <w:suppressAutoHyphens/>
        <w:autoSpaceDN w:val="0"/>
        <w:spacing w:after="0"/>
        <w:ind w:left="284" w:hanging="426"/>
        <w:jc w:val="both"/>
        <w:textAlignment w:val="baseline"/>
        <w:rPr>
          <w:rFonts w:ascii="Times New Roman" w:eastAsia="Times New Roman" w:hAnsi="Times New Roman" w:cs="Times New Roman"/>
          <w:color w:val="000000" w:themeColor="text1"/>
          <w:lang w:eastAsia="zh-CN"/>
        </w:rPr>
      </w:pPr>
      <w:proofErr w:type="gramStart"/>
      <w:r w:rsidRPr="00AE0CD9">
        <w:rPr>
          <w:rFonts w:ascii="Times New Roman" w:eastAsia="Times New Roman" w:hAnsi="Times New Roman" w:cs="Times New Roman"/>
          <w:color w:val="000000"/>
          <w:kern w:val="3"/>
          <w:lang w:eastAsia="zh-CN"/>
        </w:rPr>
        <w:t>wystąpienia</w:t>
      </w:r>
      <w:proofErr w:type="gramEnd"/>
      <w:r w:rsidRPr="00AE0CD9">
        <w:rPr>
          <w:rFonts w:ascii="Times New Roman" w:eastAsia="Times New Roman" w:hAnsi="Times New Roman" w:cs="Times New Roman"/>
          <w:color w:val="000000"/>
          <w:kern w:val="3"/>
          <w:lang w:eastAsia="zh-CN"/>
        </w:rPr>
        <w:t xml:space="preserve"> siły wyższej (rozumianej, jako zdarzenie zewnętrzne, niemożliwe do przewidzenia, którego skutkom nie można było zapobiec) uniemożliwiającej wykonanie przedmiotu umowy;</w:t>
      </w:r>
    </w:p>
    <w:p w14:paraId="4B4F2F2B" w14:textId="77777777" w:rsidR="00264DDF" w:rsidRPr="00AE0CD9" w:rsidRDefault="00264DDF" w:rsidP="7AE3B1AB">
      <w:pPr>
        <w:widowControl w:val="0"/>
        <w:tabs>
          <w:tab w:val="left" w:pos="284"/>
        </w:tabs>
        <w:suppressAutoHyphens/>
        <w:autoSpaceDN w:val="0"/>
        <w:spacing w:after="0"/>
        <w:ind w:left="284"/>
        <w:jc w:val="both"/>
        <w:textAlignment w:val="baseline"/>
        <w:rPr>
          <w:rFonts w:ascii="Times New Roman" w:eastAsia="Times New Roman" w:hAnsi="Times New Roman" w:cs="Times New Roman"/>
          <w:color w:val="000000" w:themeColor="text1"/>
          <w:lang w:eastAsia="zh-CN"/>
        </w:rPr>
      </w:pPr>
      <w:r w:rsidRPr="00AE0CD9">
        <w:rPr>
          <w:rFonts w:ascii="Times New Roman" w:eastAsia="Times New Roman" w:hAnsi="Times New Roman" w:cs="Times New Roman"/>
          <w:color w:val="000000"/>
          <w:kern w:val="3"/>
          <w:lang w:eastAsia="zh-CN"/>
        </w:rPr>
        <w:t xml:space="preserve">Za siłę wyższą warunkującą zmianę umowy uważać się będzie w szczególności powódź, pożar i inne klęski żywiołowe, zamieszki, strajki, ataki terrorystyczne, działania wojenne, nagłe załamania warunków atmosferycznych, nagłe przerwy w dostawie energii elektrycznej, które mają wpływ na ciągłość usług, promieniowanie lub skażenia.  </w:t>
      </w:r>
    </w:p>
    <w:p w14:paraId="37D164D4" w14:textId="77777777" w:rsidR="00264DDF" w:rsidRPr="00AE0CD9" w:rsidRDefault="00264DDF" w:rsidP="7AE3B1AB">
      <w:pPr>
        <w:widowControl w:val="0"/>
        <w:numPr>
          <w:ilvl w:val="0"/>
          <w:numId w:val="127"/>
        </w:numPr>
        <w:tabs>
          <w:tab w:val="left" w:pos="284"/>
        </w:tabs>
        <w:suppressAutoHyphens/>
        <w:autoSpaceDN w:val="0"/>
        <w:spacing w:after="0"/>
        <w:ind w:left="284" w:hanging="426"/>
        <w:jc w:val="both"/>
        <w:textAlignment w:val="baseline"/>
        <w:rPr>
          <w:rFonts w:ascii="Times New Roman" w:eastAsia="Times New Roman" w:hAnsi="Times New Roman" w:cs="Times New Roman"/>
          <w:color w:val="000000" w:themeColor="text1"/>
          <w:lang w:eastAsia="zh-CN"/>
        </w:rPr>
      </w:pPr>
      <w:proofErr w:type="gramStart"/>
      <w:r w:rsidRPr="00AE0CD9">
        <w:rPr>
          <w:rFonts w:ascii="Times New Roman" w:eastAsia="Times New Roman" w:hAnsi="Times New Roman" w:cs="Times New Roman"/>
          <w:color w:val="000000"/>
          <w:kern w:val="3"/>
          <w:lang w:eastAsia="zh-CN"/>
        </w:rPr>
        <w:t>rezygnacji</w:t>
      </w:r>
      <w:proofErr w:type="gramEnd"/>
      <w:r w:rsidRPr="00AE0CD9">
        <w:rPr>
          <w:rFonts w:ascii="Times New Roman" w:eastAsia="Times New Roman" w:hAnsi="Times New Roman" w:cs="Times New Roman"/>
          <w:color w:val="000000"/>
          <w:kern w:val="3"/>
          <w:lang w:eastAsia="zh-CN"/>
        </w:rPr>
        <w:t xml:space="preserve"> Zamawiającego z części przedmiotu umowy w przypadku wprowadzenia zmian organizacyjnych oraz zmian w realizacji zabezpieczenia finansowego i logistycznego jednostek organizacyjnych resortu obrony narodowej przydzielonych mu na zaopatrzenie zgodnie z planem przydziałów gospodarczyk resortu obrony narodowej;</w:t>
      </w:r>
    </w:p>
    <w:p w14:paraId="7715FB8B" w14:textId="77777777" w:rsidR="00264DDF" w:rsidRPr="00AE0CD9" w:rsidRDefault="00264DDF" w:rsidP="7AE3B1AB">
      <w:pPr>
        <w:widowControl w:val="0"/>
        <w:numPr>
          <w:ilvl w:val="0"/>
          <w:numId w:val="127"/>
        </w:numPr>
        <w:tabs>
          <w:tab w:val="left" w:pos="284"/>
        </w:tabs>
        <w:suppressAutoHyphens/>
        <w:autoSpaceDN w:val="0"/>
        <w:spacing w:after="0"/>
        <w:ind w:left="284" w:hanging="426"/>
        <w:jc w:val="both"/>
        <w:textAlignment w:val="baseline"/>
        <w:rPr>
          <w:rFonts w:ascii="Times New Roman" w:eastAsia="Times New Roman" w:hAnsi="Times New Roman" w:cs="Times New Roman"/>
          <w:color w:val="000000" w:themeColor="text1"/>
          <w:lang w:eastAsia="zh-CN"/>
        </w:rPr>
      </w:pPr>
      <w:proofErr w:type="gramStart"/>
      <w:r w:rsidRPr="00AE0CD9">
        <w:rPr>
          <w:rFonts w:ascii="Times New Roman" w:eastAsia="Times New Roman" w:hAnsi="Times New Roman" w:cs="Times New Roman"/>
          <w:color w:val="000000"/>
          <w:kern w:val="3"/>
          <w:lang w:eastAsia="zh-CN"/>
        </w:rPr>
        <w:t>zmiany</w:t>
      </w:r>
      <w:proofErr w:type="gramEnd"/>
      <w:r w:rsidRPr="00AE0CD9">
        <w:rPr>
          <w:rFonts w:ascii="Times New Roman" w:eastAsia="Times New Roman" w:hAnsi="Times New Roman" w:cs="Times New Roman"/>
          <w:color w:val="000000"/>
          <w:kern w:val="3"/>
          <w:lang w:eastAsia="zh-CN"/>
        </w:rPr>
        <w:t xml:space="preserve"> Wykonawcy, jeżeli nowy Wykonawca ma zastąpić dotychczasowego Wykonawcę; </w:t>
      </w:r>
    </w:p>
    <w:p w14:paraId="215FFE3B" w14:textId="77777777" w:rsidR="00264DDF" w:rsidRPr="00AE0CD9" w:rsidRDefault="7AE3B1AB" w:rsidP="7AE3B1AB">
      <w:pPr>
        <w:numPr>
          <w:ilvl w:val="0"/>
          <w:numId w:val="136"/>
        </w:numPr>
        <w:spacing w:after="0"/>
        <w:ind w:left="567" w:hanging="283"/>
        <w:contextualSpacing/>
        <w:jc w:val="both"/>
        <w:rPr>
          <w:rFonts w:ascii="Times New Roman" w:eastAsia="Times New Roman" w:hAnsi="Times New Roman" w:cs="Times New Roman"/>
          <w:color w:val="000000" w:themeColor="text1"/>
          <w:lang w:eastAsia="pl-PL"/>
        </w:rPr>
      </w:pPr>
      <w:proofErr w:type="gramStart"/>
      <w:r w:rsidRPr="00AE0CD9">
        <w:rPr>
          <w:rFonts w:ascii="Times New Roman" w:eastAsia="Times New Roman" w:hAnsi="Times New Roman" w:cs="Times New Roman"/>
          <w:color w:val="000000" w:themeColor="text1"/>
          <w:lang w:eastAsia="pl-PL"/>
        </w:rPr>
        <w:t>w</w:t>
      </w:r>
      <w:proofErr w:type="gramEnd"/>
      <w:r w:rsidRPr="00AE0CD9">
        <w:rPr>
          <w:rFonts w:ascii="Times New Roman" w:eastAsia="Times New Roman" w:hAnsi="Times New Roman" w:cs="Times New Roman"/>
          <w:color w:val="000000" w:themeColor="text1"/>
          <w:lang w:eastAsia="pl-PL"/>
        </w:rPr>
        <w:t xml:space="preserve">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7AA8E549" w14:textId="77777777" w:rsidR="00264DDF" w:rsidRPr="00AE0CD9" w:rsidRDefault="00264DDF" w:rsidP="7AE3B1AB">
      <w:pPr>
        <w:numPr>
          <w:ilvl w:val="0"/>
          <w:numId w:val="136"/>
        </w:numPr>
        <w:spacing w:after="0"/>
        <w:ind w:left="567" w:hanging="283"/>
        <w:contextualSpacing/>
        <w:jc w:val="both"/>
        <w:rPr>
          <w:rFonts w:ascii="Times New Roman" w:eastAsia="Times New Roman" w:hAnsi="Times New Roman" w:cs="Times New Roman"/>
          <w:color w:val="000000" w:themeColor="text1"/>
          <w:lang w:eastAsia="pl-PL"/>
        </w:rPr>
      </w:pPr>
      <w:proofErr w:type="gramStart"/>
      <w:r w:rsidRPr="00AE0CD9">
        <w:rPr>
          <w:rFonts w:ascii="Times New Roman" w:eastAsia="Times New Roman" w:hAnsi="Times New Roman" w:cs="Times New Roman"/>
          <w:color w:val="000000"/>
          <w:kern w:val="3"/>
          <w:lang w:eastAsia="zh-CN"/>
        </w:rPr>
        <w:t>w</w:t>
      </w:r>
      <w:proofErr w:type="gramEnd"/>
      <w:r w:rsidRPr="00AE0CD9">
        <w:rPr>
          <w:rFonts w:ascii="Times New Roman" w:eastAsia="Times New Roman" w:hAnsi="Times New Roman" w:cs="Times New Roman"/>
          <w:color w:val="000000"/>
          <w:kern w:val="3"/>
          <w:lang w:eastAsia="zh-CN"/>
        </w:rPr>
        <w:t xml:space="preserve"> wyniku przejęcia przez zamawiającego zobowiązań wykonawcy względem jego podwykonawców, w przypadku, o którym mowa w art. 465 ust. 1 ustawy </w:t>
      </w:r>
      <w:proofErr w:type="spellStart"/>
      <w:r w:rsidRPr="00AE0CD9">
        <w:rPr>
          <w:rFonts w:ascii="Times New Roman" w:eastAsia="Times New Roman" w:hAnsi="Times New Roman" w:cs="Times New Roman"/>
          <w:color w:val="000000"/>
          <w:kern w:val="3"/>
          <w:lang w:eastAsia="zh-CN"/>
        </w:rPr>
        <w:t>Pzp</w:t>
      </w:r>
      <w:proofErr w:type="spellEnd"/>
      <w:r w:rsidRPr="00AE0CD9">
        <w:rPr>
          <w:rFonts w:ascii="Times New Roman" w:eastAsia="Times New Roman" w:hAnsi="Times New Roman" w:cs="Times New Roman"/>
          <w:color w:val="000000"/>
          <w:kern w:val="3"/>
          <w:lang w:eastAsia="zh-CN"/>
        </w:rPr>
        <w:t>;</w:t>
      </w:r>
    </w:p>
    <w:p w14:paraId="3C712924" w14:textId="77777777" w:rsidR="00264DDF" w:rsidRPr="00AE0CD9" w:rsidRDefault="00264DDF" w:rsidP="7AE3B1AB">
      <w:pPr>
        <w:widowControl w:val="0"/>
        <w:numPr>
          <w:ilvl w:val="0"/>
          <w:numId w:val="127"/>
        </w:numPr>
        <w:tabs>
          <w:tab w:val="left" w:pos="-142"/>
          <w:tab w:val="left" w:pos="284"/>
        </w:tabs>
        <w:suppressAutoHyphens/>
        <w:autoSpaceDN w:val="0"/>
        <w:spacing w:after="0"/>
        <w:ind w:left="284" w:hanging="426"/>
        <w:contextualSpacing/>
        <w:jc w:val="both"/>
        <w:textAlignment w:val="baseline"/>
        <w:rPr>
          <w:rFonts w:ascii="Times New Roman" w:eastAsia="Times New Roman" w:hAnsi="Times New Roman" w:cs="Times New Roman"/>
          <w:color w:val="000000" w:themeColor="text1"/>
          <w:lang w:eastAsia="zh-CN"/>
        </w:rPr>
      </w:pPr>
      <w:proofErr w:type="gramStart"/>
      <w:r w:rsidRPr="00AE0CD9">
        <w:rPr>
          <w:rFonts w:ascii="Times New Roman" w:eastAsia="Times New Roman" w:hAnsi="Times New Roman" w:cs="Times New Roman"/>
          <w:color w:val="000000"/>
          <w:kern w:val="3"/>
          <w:lang w:eastAsia="zh-CN"/>
        </w:rPr>
        <w:t>zmiany</w:t>
      </w:r>
      <w:proofErr w:type="gramEnd"/>
      <w:r w:rsidRPr="00AE0CD9">
        <w:rPr>
          <w:rFonts w:ascii="Times New Roman" w:eastAsia="Times New Roman" w:hAnsi="Times New Roman" w:cs="Times New Roman"/>
          <w:color w:val="000000"/>
          <w:kern w:val="3"/>
          <w:lang w:eastAsia="zh-CN"/>
        </w:rPr>
        <w:t xml:space="preserve"> w zakresie podwykonawców, wskazanych w ofercie do realizacji części zamówienia, na wniosek złożony przez Wykonawcę, z zastrzeżeniem, że jeżeli Wykonawca powołał się na spełnienie warunków udziału w postępowaniu na zasadach art. 118 ustawy </w:t>
      </w:r>
      <w:proofErr w:type="spellStart"/>
      <w:r w:rsidRPr="00AE0CD9">
        <w:rPr>
          <w:rFonts w:ascii="Times New Roman" w:eastAsia="Times New Roman" w:hAnsi="Times New Roman" w:cs="Times New Roman"/>
          <w:color w:val="000000"/>
          <w:kern w:val="3"/>
          <w:lang w:eastAsia="zh-CN"/>
        </w:rPr>
        <w:t>Pzp</w:t>
      </w:r>
      <w:proofErr w:type="spellEnd"/>
      <w:r w:rsidRPr="00AE0CD9">
        <w:rPr>
          <w:rFonts w:ascii="Times New Roman" w:eastAsia="Times New Roman" w:hAnsi="Times New Roman" w:cs="Times New Roman"/>
          <w:color w:val="000000"/>
          <w:kern w:val="3"/>
          <w:lang w:eastAsia="zh-CN"/>
        </w:rPr>
        <w:t xml:space="preserve">, nowo wskazany podwykonawca wykaże spełnienie tych warunków;   </w:t>
      </w:r>
    </w:p>
    <w:p w14:paraId="5C441B39" w14:textId="77777777" w:rsidR="00264DDF" w:rsidRPr="00AE0CD9" w:rsidRDefault="00264DDF" w:rsidP="7AE3B1AB">
      <w:pPr>
        <w:widowControl w:val="0"/>
        <w:numPr>
          <w:ilvl w:val="0"/>
          <w:numId w:val="127"/>
        </w:numPr>
        <w:tabs>
          <w:tab w:val="left" w:pos="-142"/>
          <w:tab w:val="left" w:pos="284"/>
        </w:tabs>
        <w:suppressAutoHyphens/>
        <w:autoSpaceDN w:val="0"/>
        <w:spacing w:after="0"/>
        <w:ind w:left="284" w:hanging="426"/>
        <w:contextualSpacing/>
        <w:jc w:val="both"/>
        <w:textAlignment w:val="baseline"/>
        <w:rPr>
          <w:rFonts w:ascii="Times New Roman" w:eastAsia="Times New Roman" w:hAnsi="Times New Roman" w:cs="Times New Roman"/>
          <w:color w:val="000000" w:themeColor="text1"/>
          <w:lang w:eastAsia="zh-CN"/>
        </w:rPr>
      </w:pPr>
      <w:proofErr w:type="gramStart"/>
      <w:r w:rsidRPr="00AE0CD9">
        <w:rPr>
          <w:rFonts w:ascii="Times New Roman" w:eastAsia="Times New Roman" w:hAnsi="Times New Roman" w:cs="Times New Roman"/>
          <w:color w:val="000000"/>
          <w:kern w:val="3"/>
          <w:lang w:eastAsia="zh-CN"/>
        </w:rPr>
        <w:t>gdy</w:t>
      </w:r>
      <w:proofErr w:type="gramEnd"/>
      <w:r w:rsidRPr="00AE0CD9">
        <w:rPr>
          <w:rFonts w:ascii="Times New Roman" w:eastAsia="Times New Roman" w:hAnsi="Times New Roman" w:cs="Times New Roman"/>
          <w:color w:val="000000"/>
          <w:kern w:val="3"/>
          <w:lang w:eastAsia="zh-CN"/>
        </w:rPr>
        <w:t xml:space="preserve"> zaistnieje inna okoliczność prawna, ekonomiczna lub techniczna skutkująca niemożliwością wykonania lub należytego wykonania umowy.</w:t>
      </w:r>
    </w:p>
    <w:p w14:paraId="3BD54F0C" w14:textId="77777777" w:rsidR="00264DDF" w:rsidRPr="00AE0CD9" w:rsidRDefault="00264DDF" w:rsidP="7AE3B1AB">
      <w:pPr>
        <w:widowControl w:val="0"/>
        <w:numPr>
          <w:ilvl w:val="0"/>
          <w:numId w:val="126"/>
        </w:numPr>
        <w:tabs>
          <w:tab w:val="left" w:pos="-142"/>
        </w:tabs>
        <w:suppressAutoHyphens/>
        <w:autoSpaceDN w:val="0"/>
        <w:spacing w:after="0"/>
        <w:ind w:left="284"/>
        <w:contextualSpacing/>
        <w:jc w:val="both"/>
        <w:textAlignment w:val="baseline"/>
        <w:rPr>
          <w:rFonts w:ascii="Times New Roman" w:eastAsia="Times New Roman" w:hAnsi="Times New Roman" w:cs="Times New Roman"/>
          <w:color w:val="000000" w:themeColor="text1"/>
          <w:lang w:eastAsia="zh-CN"/>
        </w:rPr>
      </w:pPr>
      <w:r w:rsidRPr="00AE0CD9">
        <w:rPr>
          <w:rFonts w:ascii="Times New Roman" w:eastAsia="Times New Roman" w:hAnsi="Times New Roman" w:cs="Times New Roman"/>
          <w:color w:val="000000"/>
          <w:kern w:val="3"/>
          <w:lang w:eastAsia="zh-CN"/>
        </w:rPr>
        <w:t>Zakres zmian umowy obejmuje w przypadku, o którym mowa w ust. 1, w:</w:t>
      </w:r>
    </w:p>
    <w:p w14:paraId="01464413" w14:textId="77777777" w:rsidR="00264DDF" w:rsidRPr="00AE0CD9" w:rsidRDefault="00264DDF" w:rsidP="7AE3B1AB">
      <w:pPr>
        <w:widowControl w:val="0"/>
        <w:numPr>
          <w:ilvl w:val="1"/>
          <w:numId w:val="108"/>
        </w:numPr>
        <w:suppressAutoHyphens/>
        <w:autoSpaceDN w:val="0"/>
        <w:spacing w:after="0"/>
        <w:ind w:left="284" w:hanging="426"/>
        <w:contextualSpacing/>
        <w:jc w:val="both"/>
        <w:textAlignment w:val="baseline"/>
        <w:rPr>
          <w:rFonts w:ascii="Times New Roman" w:eastAsia="Times New Roman" w:hAnsi="Times New Roman" w:cs="Times New Roman"/>
          <w:color w:val="000000" w:themeColor="text1"/>
          <w:lang w:eastAsia="zh-CN"/>
        </w:rPr>
      </w:pPr>
      <w:proofErr w:type="gramStart"/>
      <w:r w:rsidRPr="00AE0CD9">
        <w:rPr>
          <w:rFonts w:ascii="Times New Roman" w:eastAsia="Times New Roman" w:hAnsi="Times New Roman" w:cs="Times New Roman"/>
          <w:color w:val="000000"/>
          <w:kern w:val="3"/>
          <w:lang w:eastAsia="zh-CN"/>
        </w:rPr>
        <w:t>pkt</w:t>
      </w:r>
      <w:proofErr w:type="gramEnd"/>
      <w:r w:rsidRPr="00AE0CD9">
        <w:rPr>
          <w:rFonts w:ascii="Times New Roman" w:eastAsia="Times New Roman" w:hAnsi="Times New Roman" w:cs="Times New Roman"/>
          <w:color w:val="000000"/>
          <w:kern w:val="3"/>
          <w:lang w:eastAsia="zh-CN"/>
        </w:rPr>
        <w:t xml:space="preserve"> 1- odstąpienie od umowy bez naliczania kar umownych, przedłużenie terminu realizacji umowy, zmniejszenie zakresu realizacji umowy;</w:t>
      </w:r>
    </w:p>
    <w:p w14:paraId="7FAE2FAA" w14:textId="77777777" w:rsidR="00264DDF" w:rsidRPr="00AE0CD9" w:rsidRDefault="00264DDF" w:rsidP="7AE3B1AB">
      <w:pPr>
        <w:widowControl w:val="0"/>
        <w:numPr>
          <w:ilvl w:val="1"/>
          <w:numId w:val="108"/>
        </w:numPr>
        <w:suppressAutoHyphens/>
        <w:autoSpaceDN w:val="0"/>
        <w:spacing w:after="0"/>
        <w:ind w:left="284" w:hanging="426"/>
        <w:contextualSpacing/>
        <w:jc w:val="both"/>
        <w:textAlignment w:val="baseline"/>
        <w:rPr>
          <w:rFonts w:ascii="Times New Roman" w:eastAsia="Times New Roman" w:hAnsi="Times New Roman" w:cs="Times New Roman"/>
          <w:color w:val="000000" w:themeColor="text1"/>
          <w:lang w:eastAsia="zh-CN"/>
        </w:rPr>
      </w:pPr>
      <w:proofErr w:type="gramStart"/>
      <w:r w:rsidRPr="00AE0CD9">
        <w:rPr>
          <w:rFonts w:ascii="Times New Roman" w:eastAsia="Times New Roman" w:hAnsi="Times New Roman" w:cs="Times New Roman"/>
          <w:color w:val="000000"/>
          <w:kern w:val="3"/>
          <w:lang w:eastAsia="zh-CN"/>
        </w:rPr>
        <w:t>pkt</w:t>
      </w:r>
      <w:proofErr w:type="gramEnd"/>
      <w:r w:rsidRPr="00AE0CD9">
        <w:rPr>
          <w:rFonts w:ascii="Times New Roman" w:eastAsia="Times New Roman" w:hAnsi="Times New Roman" w:cs="Times New Roman"/>
          <w:color w:val="000000"/>
          <w:kern w:val="3"/>
          <w:lang w:eastAsia="zh-CN"/>
        </w:rPr>
        <w:t xml:space="preserve"> 2- zmniejszenie zakresu realizacji umowy oraz zmniejszenie wynagrodzenia Wykonawcy;</w:t>
      </w:r>
    </w:p>
    <w:p w14:paraId="586797C0" w14:textId="77777777" w:rsidR="00264DDF" w:rsidRPr="00AE0CD9" w:rsidRDefault="00264DDF" w:rsidP="7AE3B1AB">
      <w:pPr>
        <w:widowControl w:val="0"/>
        <w:numPr>
          <w:ilvl w:val="1"/>
          <w:numId w:val="108"/>
        </w:numPr>
        <w:suppressAutoHyphens/>
        <w:autoSpaceDN w:val="0"/>
        <w:spacing w:after="0"/>
        <w:ind w:left="284" w:hanging="426"/>
        <w:contextualSpacing/>
        <w:jc w:val="both"/>
        <w:textAlignment w:val="baseline"/>
        <w:rPr>
          <w:rFonts w:ascii="Times New Roman" w:eastAsia="Times New Roman" w:hAnsi="Times New Roman" w:cs="Times New Roman"/>
          <w:color w:val="000000" w:themeColor="text1"/>
          <w:lang w:eastAsia="zh-CN"/>
        </w:rPr>
      </w:pPr>
      <w:proofErr w:type="gramStart"/>
      <w:r w:rsidRPr="00AE0CD9">
        <w:rPr>
          <w:rFonts w:ascii="Times New Roman" w:eastAsia="Times New Roman" w:hAnsi="Times New Roman" w:cs="Times New Roman"/>
          <w:color w:val="000000"/>
          <w:kern w:val="3"/>
          <w:lang w:eastAsia="zh-CN"/>
        </w:rPr>
        <w:t>pkt</w:t>
      </w:r>
      <w:proofErr w:type="gramEnd"/>
      <w:r w:rsidRPr="00AE0CD9">
        <w:rPr>
          <w:rFonts w:ascii="Times New Roman" w:eastAsia="Times New Roman" w:hAnsi="Times New Roman" w:cs="Times New Roman"/>
          <w:color w:val="000000"/>
          <w:kern w:val="3"/>
          <w:lang w:eastAsia="zh-CN"/>
        </w:rPr>
        <w:t xml:space="preserve"> 3- zmianę Wykonawcy;</w:t>
      </w:r>
    </w:p>
    <w:p w14:paraId="19358408" w14:textId="77777777" w:rsidR="00264DDF" w:rsidRPr="00AE0CD9" w:rsidRDefault="00264DDF" w:rsidP="7AE3B1AB">
      <w:pPr>
        <w:widowControl w:val="0"/>
        <w:numPr>
          <w:ilvl w:val="1"/>
          <w:numId w:val="108"/>
        </w:numPr>
        <w:suppressAutoHyphens/>
        <w:autoSpaceDN w:val="0"/>
        <w:spacing w:after="0"/>
        <w:ind w:left="284" w:hanging="426"/>
        <w:contextualSpacing/>
        <w:jc w:val="both"/>
        <w:textAlignment w:val="baseline"/>
        <w:rPr>
          <w:rFonts w:ascii="Times New Roman" w:eastAsia="Times New Roman" w:hAnsi="Times New Roman" w:cs="Times New Roman"/>
          <w:color w:val="000000" w:themeColor="text1"/>
          <w:lang w:eastAsia="zh-CN"/>
        </w:rPr>
      </w:pPr>
      <w:proofErr w:type="gramStart"/>
      <w:r w:rsidRPr="00AE0CD9">
        <w:rPr>
          <w:rFonts w:ascii="Times New Roman" w:eastAsia="Times New Roman" w:hAnsi="Times New Roman" w:cs="Times New Roman"/>
          <w:color w:val="000000"/>
          <w:kern w:val="3"/>
          <w:lang w:eastAsia="zh-CN"/>
        </w:rPr>
        <w:t>pkt</w:t>
      </w:r>
      <w:proofErr w:type="gramEnd"/>
      <w:r w:rsidRPr="00AE0CD9">
        <w:rPr>
          <w:rFonts w:ascii="Times New Roman" w:eastAsia="Times New Roman" w:hAnsi="Times New Roman" w:cs="Times New Roman"/>
          <w:color w:val="000000"/>
          <w:kern w:val="3"/>
          <w:lang w:eastAsia="zh-CN"/>
        </w:rPr>
        <w:t xml:space="preserve"> 4- zmianę podwykonawcy;</w:t>
      </w:r>
    </w:p>
    <w:p w14:paraId="3516F43C" w14:textId="77777777" w:rsidR="00264DDF" w:rsidRPr="00AE0CD9" w:rsidRDefault="00264DDF" w:rsidP="7AE3B1AB">
      <w:pPr>
        <w:widowControl w:val="0"/>
        <w:numPr>
          <w:ilvl w:val="1"/>
          <w:numId w:val="108"/>
        </w:numPr>
        <w:suppressAutoHyphens/>
        <w:autoSpaceDN w:val="0"/>
        <w:spacing w:after="0"/>
        <w:ind w:left="284" w:hanging="426"/>
        <w:contextualSpacing/>
        <w:jc w:val="both"/>
        <w:textAlignment w:val="baseline"/>
        <w:rPr>
          <w:rFonts w:ascii="Times New Roman" w:eastAsia="Times New Roman" w:hAnsi="Times New Roman" w:cs="Times New Roman"/>
          <w:color w:val="000000" w:themeColor="text1"/>
          <w:lang w:eastAsia="zh-CN"/>
        </w:rPr>
      </w:pPr>
      <w:proofErr w:type="gramStart"/>
      <w:r w:rsidRPr="00AE0CD9">
        <w:rPr>
          <w:rFonts w:ascii="Times New Roman" w:eastAsia="Times New Roman" w:hAnsi="Times New Roman" w:cs="Times New Roman"/>
          <w:color w:val="000000"/>
          <w:kern w:val="3"/>
          <w:lang w:eastAsia="zh-CN"/>
        </w:rPr>
        <w:t>pkt</w:t>
      </w:r>
      <w:proofErr w:type="gramEnd"/>
      <w:r w:rsidRPr="00AE0CD9">
        <w:rPr>
          <w:rFonts w:ascii="Times New Roman" w:eastAsia="Times New Roman" w:hAnsi="Times New Roman" w:cs="Times New Roman"/>
          <w:color w:val="000000"/>
          <w:kern w:val="3"/>
          <w:lang w:eastAsia="zh-CN"/>
        </w:rPr>
        <w:t xml:space="preserve"> 5- przedłużenie terminu realizacji umowy, zmniejszenie zakresu realizacji umowy, odstąpienie od umowy bez naliczenia kar umownych. </w:t>
      </w:r>
    </w:p>
    <w:p w14:paraId="4CA466A8" w14:textId="77777777" w:rsidR="00264DDF" w:rsidRPr="00AE0CD9" w:rsidRDefault="00264DDF" w:rsidP="7AE3B1AB">
      <w:pPr>
        <w:widowControl w:val="0"/>
        <w:numPr>
          <w:ilvl w:val="0"/>
          <w:numId w:val="126"/>
        </w:numPr>
        <w:suppressAutoHyphens/>
        <w:autoSpaceDN w:val="0"/>
        <w:spacing w:after="0"/>
        <w:ind w:left="283" w:hanging="425"/>
        <w:jc w:val="both"/>
        <w:textAlignment w:val="baseline"/>
        <w:rPr>
          <w:rFonts w:ascii="Times New Roman" w:eastAsia="Times New Roman" w:hAnsi="Times New Roman" w:cs="Times New Roman"/>
          <w:color w:val="000000" w:themeColor="text1"/>
          <w:lang w:eastAsia="zh-CN"/>
        </w:rPr>
      </w:pPr>
      <w:r w:rsidRPr="00AE0CD9">
        <w:rPr>
          <w:rFonts w:ascii="Times New Roman" w:eastAsia="Times New Roman" w:hAnsi="Times New Roman" w:cs="Times New Roman"/>
          <w:color w:val="000000"/>
          <w:kern w:val="3"/>
          <w:lang w:eastAsia="zh-CN"/>
        </w:rPr>
        <w:t>Zamawiający dopuszcza możliwość dokonania zmian umowy, gdy łączna wartość zmian jest mniejsza niż progi unijne i jest niższa niż 10% wartości pierwotnej umowy.</w:t>
      </w:r>
    </w:p>
    <w:p w14:paraId="5A031219" w14:textId="77777777" w:rsidR="00264DDF" w:rsidRPr="00AE0CD9" w:rsidRDefault="00264DDF" w:rsidP="7AE3B1AB">
      <w:pPr>
        <w:widowControl w:val="0"/>
        <w:numPr>
          <w:ilvl w:val="0"/>
          <w:numId w:val="126"/>
        </w:numPr>
        <w:suppressAutoHyphens/>
        <w:autoSpaceDN w:val="0"/>
        <w:spacing w:after="0"/>
        <w:ind w:left="283" w:hanging="425"/>
        <w:jc w:val="both"/>
        <w:textAlignment w:val="baseline"/>
        <w:rPr>
          <w:rFonts w:ascii="Times New Roman" w:eastAsia="Times New Roman" w:hAnsi="Times New Roman" w:cs="Times New Roman"/>
          <w:color w:val="000000" w:themeColor="text1"/>
          <w:lang w:eastAsia="zh-CN"/>
        </w:rPr>
      </w:pPr>
      <w:r w:rsidRPr="00AE0CD9">
        <w:rPr>
          <w:rFonts w:ascii="Times New Roman" w:eastAsia="Times New Roman" w:hAnsi="Times New Roman" w:cs="Times New Roman"/>
          <w:color w:val="000000"/>
          <w:kern w:val="3"/>
          <w:lang w:eastAsia="zh-CN"/>
        </w:rPr>
        <w:t xml:space="preserve">Zamawiający dopuszcza możliwość dokonania zmiany </w:t>
      </w:r>
      <w:proofErr w:type="gramStart"/>
      <w:r w:rsidRPr="00AE0CD9">
        <w:rPr>
          <w:rFonts w:ascii="Times New Roman" w:eastAsia="Times New Roman" w:hAnsi="Times New Roman" w:cs="Times New Roman"/>
          <w:color w:val="000000"/>
          <w:kern w:val="3"/>
          <w:lang w:eastAsia="zh-CN"/>
        </w:rPr>
        <w:t>umowy jeżeli</w:t>
      </w:r>
      <w:proofErr w:type="gramEnd"/>
      <w:r w:rsidRPr="00AE0CD9">
        <w:rPr>
          <w:rFonts w:ascii="Times New Roman" w:eastAsia="Times New Roman" w:hAnsi="Times New Roman" w:cs="Times New Roman"/>
          <w:color w:val="000000"/>
          <w:kern w:val="3"/>
          <w:lang w:eastAsia="zh-CN"/>
        </w:rPr>
        <w:t xml:space="preserve">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42DA2578" w14:textId="77777777" w:rsidR="00264DDF" w:rsidRPr="00AE0CD9" w:rsidRDefault="00264DDF" w:rsidP="7AE3B1AB">
      <w:pPr>
        <w:widowControl w:val="0"/>
        <w:numPr>
          <w:ilvl w:val="0"/>
          <w:numId w:val="126"/>
        </w:numPr>
        <w:suppressAutoHyphens/>
        <w:autoSpaceDN w:val="0"/>
        <w:spacing w:after="0"/>
        <w:ind w:left="284" w:hanging="425"/>
        <w:jc w:val="both"/>
        <w:textAlignment w:val="baseline"/>
        <w:rPr>
          <w:rFonts w:ascii="Times New Roman" w:eastAsia="Times New Roman" w:hAnsi="Times New Roman" w:cs="Times New Roman"/>
          <w:color w:val="000000" w:themeColor="text1"/>
          <w:lang w:eastAsia="zh-CN"/>
        </w:rPr>
      </w:pPr>
      <w:r w:rsidRPr="00AE0CD9">
        <w:rPr>
          <w:rFonts w:ascii="Times New Roman" w:eastAsia="Times New Roman" w:hAnsi="Times New Roman" w:cs="Times New Roman"/>
          <w:color w:val="000000"/>
          <w:kern w:val="3"/>
          <w:lang w:eastAsia="zh-CN"/>
        </w:rPr>
        <w:t>Zamawiający zastrzega sobie prawo do zmniejszenia zakresu usługi w przypadku zaistnienia okoliczności organizacyjnych i formalnych, a także zmiany uwarunkowań prawnych, bądź zmian organizacyjnych struktur użytkownika o nie więcej niż 50% wartości określonej w mniejszej umowie.</w:t>
      </w:r>
    </w:p>
    <w:p w14:paraId="45DC4502" w14:textId="77777777" w:rsidR="00264DDF" w:rsidRPr="00AE0CD9" w:rsidRDefault="00264DDF" w:rsidP="7AE3B1AB">
      <w:pPr>
        <w:widowControl w:val="0"/>
        <w:numPr>
          <w:ilvl w:val="0"/>
          <w:numId w:val="126"/>
        </w:numPr>
        <w:suppressAutoHyphens/>
        <w:autoSpaceDN w:val="0"/>
        <w:spacing w:after="0"/>
        <w:ind w:left="284" w:hanging="425"/>
        <w:jc w:val="both"/>
        <w:textAlignment w:val="baseline"/>
        <w:rPr>
          <w:rFonts w:ascii="Times New Roman" w:eastAsia="Times New Roman" w:hAnsi="Times New Roman" w:cs="Times New Roman"/>
          <w:color w:val="000000" w:themeColor="text1"/>
          <w:lang w:eastAsia="zh-CN"/>
        </w:rPr>
      </w:pPr>
      <w:r w:rsidRPr="00AE0CD9">
        <w:rPr>
          <w:rFonts w:ascii="Times New Roman" w:eastAsia="Times New Roman" w:hAnsi="Times New Roman" w:cs="Times New Roman"/>
          <w:color w:val="000000"/>
          <w:kern w:val="3"/>
          <w:lang w:eastAsia="zh-CN"/>
        </w:rPr>
        <w:t xml:space="preserve">Zmiana umowy w przypadkach, o których mowa w ust. 1-5 wymagają zachowania formy pisemnej (w formie aneksu) pod rygorem nieważności. </w:t>
      </w:r>
    </w:p>
    <w:p w14:paraId="2E504474" w14:textId="46BB6EF2" w:rsidR="00264DDF" w:rsidRPr="00AE0CD9" w:rsidRDefault="7AE3B1AB" w:rsidP="7AE3B1AB">
      <w:pPr>
        <w:widowControl w:val="0"/>
        <w:numPr>
          <w:ilvl w:val="0"/>
          <w:numId w:val="126"/>
        </w:numPr>
        <w:suppressAutoHyphens/>
        <w:autoSpaceDN w:val="0"/>
        <w:spacing w:after="0"/>
        <w:ind w:left="284" w:hanging="425"/>
        <w:jc w:val="both"/>
        <w:textAlignment w:val="baseline"/>
        <w:rPr>
          <w:rFonts w:ascii="Times New Roman" w:eastAsia="Times New Roman" w:hAnsi="Times New Roman" w:cs="Times New Roman"/>
          <w:color w:val="000000" w:themeColor="text1"/>
          <w:lang w:eastAsia="zh-CN"/>
        </w:rPr>
      </w:pPr>
      <w:r w:rsidRPr="00AE0CD9">
        <w:rPr>
          <w:rFonts w:ascii="Times New Roman" w:eastAsia="Times New Roman" w:hAnsi="Times New Roman" w:cs="Times New Roman"/>
          <w:lang w:eastAsia="pl-PL"/>
        </w:rPr>
        <w:t xml:space="preserve">Stosownie do postanowień art. 439 ust. 1 ustawy </w:t>
      </w:r>
      <w:proofErr w:type="spellStart"/>
      <w:r w:rsidRPr="00AE0CD9">
        <w:rPr>
          <w:rFonts w:ascii="Times New Roman" w:eastAsia="Times New Roman" w:hAnsi="Times New Roman" w:cs="Times New Roman"/>
          <w:lang w:eastAsia="pl-PL"/>
        </w:rPr>
        <w:t>Pzp</w:t>
      </w:r>
      <w:proofErr w:type="spellEnd"/>
      <w:r w:rsidRPr="00AE0CD9">
        <w:rPr>
          <w:rFonts w:ascii="Times New Roman" w:eastAsia="Times New Roman" w:hAnsi="Times New Roman" w:cs="Times New Roman"/>
          <w:lang w:eastAsia="pl-PL"/>
        </w:rPr>
        <w:t xml:space="preserve">, Zamawiający przewiduje możliwość zmiany </w:t>
      </w:r>
      <w:r w:rsidRPr="00AE0CD9">
        <w:rPr>
          <w:rFonts w:ascii="Times New Roman" w:eastAsia="Times New Roman" w:hAnsi="Times New Roman" w:cs="Times New Roman"/>
          <w:color w:val="000000" w:themeColor="text1"/>
          <w:lang w:eastAsia="pl-PL"/>
        </w:rPr>
        <w:t>wysokości wynagrodzenia określonego w § 8 ust. 1</w:t>
      </w:r>
      <w:r w:rsidR="005E5B8A" w:rsidRPr="00AE0CD9">
        <w:rPr>
          <w:rFonts w:ascii="Times New Roman" w:eastAsia="Times New Roman" w:hAnsi="Times New Roman" w:cs="Times New Roman"/>
          <w:color w:val="000000" w:themeColor="text1"/>
          <w:lang w:eastAsia="pl-PL"/>
        </w:rPr>
        <w:t xml:space="preserve"> pkt 1)</w:t>
      </w:r>
      <w:r w:rsidRPr="00AE0CD9">
        <w:rPr>
          <w:rFonts w:ascii="Times New Roman" w:eastAsia="Times New Roman" w:hAnsi="Times New Roman" w:cs="Times New Roman"/>
          <w:color w:val="000000" w:themeColor="text1"/>
          <w:lang w:eastAsia="pl-PL"/>
        </w:rPr>
        <w:t xml:space="preserve"> w przypadku zmiany ceny materiałów lub kosztów związanych z realizacją przedmiotu zamówienia, o którym mowa w § 1 ust. 1, na następujących zasadach:</w:t>
      </w:r>
    </w:p>
    <w:p w14:paraId="585EF11A" w14:textId="77777777" w:rsidR="00264DDF" w:rsidRPr="00AE0CD9" w:rsidRDefault="7AE3B1AB" w:rsidP="7AE3B1AB">
      <w:pPr>
        <w:numPr>
          <w:ilvl w:val="0"/>
          <w:numId w:val="138"/>
        </w:numPr>
        <w:autoSpaceDE w:val="0"/>
        <w:autoSpaceDN w:val="0"/>
        <w:adjustRightInd w:val="0"/>
        <w:spacing w:before="60" w:after="60"/>
        <w:ind w:left="756"/>
        <w:jc w:val="both"/>
        <w:rPr>
          <w:rFonts w:ascii="Times New Roman" w:eastAsia="Times New Roman" w:hAnsi="Times New Roman" w:cs="Times New Roman"/>
          <w:lang w:eastAsia="pl-PL"/>
        </w:rPr>
      </w:pPr>
      <w:proofErr w:type="gramStart"/>
      <w:r w:rsidRPr="00AE0CD9">
        <w:rPr>
          <w:rFonts w:ascii="Times New Roman" w:eastAsia="Times New Roman" w:hAnsi="Times New Roman" w:cs="Times New Roman"/>
          <w:lang w:eastAsia="pl-PL"/>
        </w:rPr>
        <w:t>poziom</w:t>
      </w:r>
      <w:proofErr w:type="gramEnd"/>
      <w:r w:rsidRPr="00AE0CD9">
        <w:rPr>
          <w:rFonts w:ascii="Times New Roman" w:eastAsia="Times New Roman" w:hAnsi="Times New Roman" w:cs="Times New Roman"/>
          <w:lang w:eastAsia="pl-PL"/>
        </w:rPr>
        <w:t xml:space="preserve"> zmiany ceny materiałów lub kosztów, o których mowa w art. 439 ust. 1 ustawy </w:t>
      </w:r>
      <w:proofErr w:type="spellStart"/>
      <w:r w:rsidRPr="00AE0CD9">
        <w:rPr>
          <w:rFonts w:ascii="Times New Roman" w:eastAsia="Times New Roman" w:hAnsi="Times New Roman" w:cs="Times New Roman"/>
          <w:lang w:eastAsia="pl-PL"/>
        </w:rPr>
        <w:t>Pzp</w:t>
      </w:r>
      <w:proofErr w:type="spellEnd"/>
      <w:r w:rsidRPr="00AE0CD9">
        <w:rPr>
          <w:rFonts w:ascii="Times New Roman" w:eastAsia="Times New Roman" w:hAnsi="Times New Roman" w:cs="Times New Roman"/>
          <w:lang w:eastAsia="pl-PL"/>
        </w:rPr>
        <w:t xml:space="preserve"> uprawniający Strony umowy do żądania zmiany wynagrodzenia wynosi minimum 2 % ceny wskazanej we wskaźniku cen towarów i usług konsumpcyjnych publikowanym przez GUS,</w:t>
      </w:r>
    </w:p>
    <w:p w14:paraId="4D545FEA" w14:textId="77777777" w:rsidR="00264DDF" w:rsidRPr="00AE0CD9" w:rsidRDefault="7AE3B1AB" w:rsidP="7AE3B1AB">
      <w:pPr>
        <w:numPr>
          <w:ilvl w:val="0"/>
          <w:numId w:val="138"/>
        </w:numPr>
        <w:autoSpaceDE w:val="0"/>
        <w:autoSpaceDN w:val="0"/>
        <w:adjustRightInd w:val="0"/>
        <w:spacing w:before="60" w:after="60"/>
        <w:ind w:left="756"/>
        <w:jc w:val="both"/>
        <w:rPr>
          <w:rFonts w:ascii="Times New Roman" w:eastAsia="Times New Roman" w:hAnsi="Times New Roman" w:cs="Times New Roman"/>
          <w:color w:val="000000" w:themeColor="text1"/>
          <w:lang w:eastAsia="pl-PL"/>
        </w:rPr>
      </w:pPr>
      <w:proofErr w:type="gramStart"/>
      <w:r w:rsidRPr="00AE0CD9">
        <w:rPr>
          <w:rFonts w:ascii="Times New Roman" w:eastAsia="Times New Roman" w:hAnsi="Times New Roman" w:cs="Times New Roman"/>
          <w:color w:val="000000" w:themeColor="text1"/>
          <w:lang w:eastAsia="pl-PL"/>
        </w:rPr>
        <w:t>początkowy</w:t>
      </w:r>
      <w:proofErr w:type="gramEnd"/>
      <w:r w:rsidRPr="00AE0CD9">
        <w:rPr>
          <w:rFonts w:ascii="Times New Roman" w:eastAsia="Times New Roman" w:hAnsi="Times New Roman" w:cs="Times New Roman"/>
          <w:color w:val="000000" w:themeColor="text1"/>
          <w:lang w:eastAsia="pl-PL"/>
        </w:rPr>
        <w:t xml:space="preserve"> termin ustalenia zmiany wynagrodzenia przypada na dzień otwarcia ofert,</w:t>
      </w:r>
    </w:p>
    <w:p w14:paraId="38F07C4F" w14:textId="77777777" w:rsidR="00264DDF" w:rsidRPr="00AE0CD9" w:rsidRDefault="7AE3B1AB" w:rsidP="7AE3B1AB">
      <w:pPr>
        <w:numPr>
          <w:ilvl w:val="0"/>
          <w:numId w:val="138"/>
        </w:numPr>
        <w:autoSpaceDE w:val="0"/>
        <w:autoSpaceDN w:val="0"/>
        <w:adjustRightInd w:val="0"/>
        <w:spacing w:before="60" w:after="60"/>
        <w:ind w:left="756"/>
        <w:jc w:val="both"/>
        <w:rPr>
          <w:rFonts w:ascii="Times New Roman" w:eastAsia="Times New Roman" w:hAnsi="Times New Roman" w:cs="Times New Roman"/>
          <w:color w:val="000000" w:themeColor="text1"/>
          <w:lang w:eastAsia="pl-PL"/>
        </w:rPr>
      </w:pPr>
      <w:proofErr w:type="gramStart"/>
      <w:r w:rsidRPr="00AE0CD9">
        <w:rPr>
          <w:rFonts w:ascii="Times New Roman" w:eastAsia="Times New Roman" w:hAnsi="Times New Roman" w:cs="Times New Roman"/>
          <w:color w:val="000000" w:themeColor="text1"/>
          <w:lang w:eastAsia="pl-PL"/>
        </w:rPr>
        <w:t>zmiana</w:t>
      </w:r>
      <w:proofErr w:type="gramEnd"/>
      <w:r w:rsidRPr="00AE0CD9">
        <w:rPr>
          <w:rFonts w:ascii="Times New Roman" w:eastAsia="Times New Roman" w:hAnsi="Times New Roman" w:cs="Times New Roman"/>
          <w:color w:val="000000" w:themeColor="text1"/>
          <w:lang w:eastAsia="pl-PL"/>
        </w:rPr>
        <w:t xml:space="preserve"> wynagrodzenia dokonana zostanie z użyciem odesłania do wskaźnika, o którym mowa w pkt 1;</w:t>
      </w:r>
    </w:p>
    <w:p w14:paraId="7CDDB68A" w14:textId="77777777" w:rsidR="00264DDF" w:rsidRPr="00AE0CD9" w:rsidRDefault="7AE3B1AB" w:rsidP="7AE3B1AB">
      <w:pPr>
        <w:numPr>
          <w:ilvl w:val="0"/>
          <w:numId w:val="138"/>
        </w:numPr>
        <w:autoSpaceDE w:val="0"/>
        <w:autoSpaceDN w:val="0"/>
        <w:adjustRightInd w:val="0"/>
        <w:spacing w:before="60" w:after="60"/>
        <w:ind w:left="756"/>
        <w:jc w:val="both"/>
        <w:rPr>
          <w:rFonts w:ascii="Times New Roman" w:eastAsia="Times New Roman" w:hAnsi="Times New Roman" w:cs="Times New Roman"/>
          <w:color w:val="000000" w:themeColor="text1"/>
          <w:lang w:eastAsia="pl-PL"/>
        </w:rPr>
      </w:pPr>
      <w:proofErr w:type="gramStart"/>
      <w:r w:rsidRPr="00AE0CD9">
        <w:rPr>
          <w:rFonts w:ascii="Times New Roman" w:eastAsia="Times New Roman" w:hAnsi="Times New Roman" w:cs="Times New Roman"/>
          <w:color w:val="000000" w:themeColor="text1"/>
          <w:lang w:eastAsia="pl-PL"/>
        </w:rPr>
        <w:t>zmiany</w:t>
      </w:r>
      <w:proofErr w:type="gramEnd"/>
      <w:r w:rsidRPr="00AE0CD9">
        <w:rPr>
          <w:rFonts w:ascii="Times New Roman" w:eastAsia="Times New Roman" w:hAnsi="Times New Roman" w:cs="Times New Roman"/>
          <w:color w:val="000000" w:themeColor="text1"/>
          <w:lang w:eastAsia="pl-PL"/>
        </w:rPr>
        <w:t xml:space="preserve"> mogą zostać wprowadzone na wniosek Strony nie wcześniej niż po upływie 3 miesięcy od dnia zawarcia umowy, przy czym zmiana jest dopuszczalna:</w:t>
      </w:r>
    </w:p>
    <w:p w14:paraId="60B0D626" w14:textId="77777777" w:rsidR="00264DDF" w:rsidRPr="00AE0CD9" w:rsidRDefault="7AE3B1AB" w:rsidP="7AE3B1AB">
      <w:pPr>
        <w:numPr>
          <w:ilvl w:val="0"/>
          <w:numId w:val="139"/>
        </w:numPr>
        <w:autoSpaceDE w:val="0"/>
        <w:autoSpaceDN w:val="0"/>
        <w:adjustRightInd w:val="0"/>
        <w:spacing w:before="60" w:after="60"/>
        <w:ind w:left="1162"/>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w przypadku pierwszej </w:t>
      </w:r>
      <w:proofErr w:type="gramStart"/>
      <w:r w:rsidRPr="00AE0CD9">
        <w:rPr>
          <w:rFonts w:ascii="Times New Roman" w:eastAsia="Times New Roman" w:hAnsi="Times New Roman" w:cs="Times New Roman"/>
          <w:color w:val="000000" w:themeColor="text1"/>
          <w:lang w:eastAsia="pl-PL"/>
        </w:rPr>
        <w:t>indeksacji – jeśli</w:t>
      </w:r>
      <w:proofErr w:type="gramEnd"/>
      <w:r w:rsidRPr="00AE0CD9">
        <w:rPr>
          <w:rFonts w:ascii="Times New Roman" w:eastAsia="Times New Roman" w:hAnsi="Times New Roman" w:cs="Times New Roman"/>
          <w:color w:val="000000" w:themeColor="text1"/>
          <w:lang w:eastAsia="pl-PL"/>
        </w:rPr>
        <w:t xml:space="preserve"> wskaźnik cen towarów i usług konsumpcyjnych, o których mowa w pkt 1 za kwartał poprzedzający kwartał złożenia wniosku o indeksację wynagrodzenia, wzrośnie lub spadnie o min. 2 % w stosunku do wskaźnika z kwartału, w którym przypadał termin składania ofert,</w:t>
      </w:r>
    </w:p>
    <w:p w14:paraId="7B14601E" w14:textId="77777777" w:rsidR="00264DDF" w:rsidRPr="00AE0CD9" w:rsidRDefault="7AE3B1AB" w:rsidP="7AE3B1AB">
      <w:pPr>
        <w:numPr>
          <w:ilvl w:val="0"/>
          <w:numId w:val="139"/>
        </w:numPr>
        <w:autoSpaceDE w:val="0"/>
        <w:autoSpaceDN w:val="0"/>
        <w:adjustRightInd w:val="0"/>
        <w:spacing w:before="60" w:after="60"/>
        <w:ind w:left="1162"/>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w przypadku każdej kolejnej </w:t>
      </w:r>
      <w:proofErr w:type="gramStart"/>
      <w:r w:rsidRPr="00AE0CD9">
        <w:rPr>
          <w:rFonts w:ascii="Times New Roman" w:eastAsia="Times New Roman" w:hAnsi="Times New Roman" w:cs="Times New Roman"/>
          <w:color w:val="000000" w:themeColor="text1"/>
          <w:lang w:eastAsia="pl-PL"/>
        </w:rPr>
        <w:t>indeksacji – jeśli</w:t>
      </w:r>
      <w:proofErr w:type="gramEnd"/>
      <w:r w:rsidRPr="00AE0CD9">
        <w:rPr>
          <w:rFonts w:ascii="Times New Roman" w:eastAsia="Times New Roman" w:hAnsi="Times New Roman" w:cs="Times New Roman"/>
          <w:color w:val="000000" w:themeColor="text1"/>
          <w:lang w:eastAsia="pl-PL"/>
        </w:rPr>
        <w:t xml:space="preserve"> wskaźnik cen towarów i usług konsumpcyjnych, o którym mowa w pkt 1 za kwartał poprzedzający kwartał złożenia wniosku o indeksację wynagrodzenia, wzrośnie lub spadnie o min. 2 % w stosunku do wskaźnika z kwartału, w którym nastąpiła ostatnia indeksacja;</w:t>
      </w:r>
    </w:p>
    <w:p w14:paraId="57B869D0" w14:textId="77777777" w:rsidR="00264DDF" w:rsidRPr="00AE0CD9" w:rsidRDefault="7AE3B1AB" w:rsidP="7AE3B1AB">
      <w:pPr>
        <w:numPr>
          <w:ilvl w:val="0"/>
          <w:numId w:val="138"/>
        </w:numPr>
        <w:autoSpaceDE w:val="0"/>
        <w:autoSpaceDN w:val="0"/>
        <w:adjustRightInd w:val="0"/>
        <w:spacing w:before="60" w:after="60"/>
        <w:ind w:left="756"/>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Strony mogą występować z wnioskami o indeksację wynagrodzenia nie częściej niż jeden raz na 3 miesiące;</w:t>
      </w:r>
    </w:p>
    <w:p w14:paraId="58C047C6" w14:textId="1F9C0D29" w:rsidR="00264DDF" w:rsidRPr="00AE0CD9" w:rsidRDefault="7AE3B1AB" w:rsidP="7AE3B1AB">
      <w:pPr>
        <w:numPr>
          <w:ilvl w:val="0"/>
          <w:numId w:val="138"/>
        </w:numPr>
        <w:autoSpaceDE w:val="0"/>
        <w:autoSpaceDN w:val="0"/>
        <w:adjustRightInd w:val="0"/>
        <w:spacing w:before="60" w:after="60"/>
        <w:ind w:left="756"/>
        <w:jc w:val="both"/>
        <w:rPr>
          <w:rFonts w:ascii="Times New Roman" w:eastAsia="Times New Roman" w:hAnsi="Times New Roman" w:cs="Times New Roman"/>
          <w:color w:val="000000" w:themeColor="text1"/>
          <w:lang w:eastAsia="pl-PL"/>
        </w:rPr>
      </w:pPr>
      <w:proofErr w:type="gramStart"/>
      <w:r w:rsidRPr="00AE0CD9">
        <w:rPr>
          <w:rFonts w:ascii="Times New Roman" w:eastAsia="Times New Roman" w:hAnsi="Times New Roman" w:cs="Times New Roman"/>
          <w:color w:val="000000" w:themeColor="text1"/>
          <w:lang w:eastAsia="pl-PL"/>
        </w:rPr>
        <w:t>maksymalna</w:t>
      </w:r>
      <w:proofErr w:type="gramEnd"/>
      <w:r w:rsidRPr="00AE0CD9">
        <w:rPr>
          <w:rFonts w:ascii="Times New Roman" w:eastAsia="Times New Roman" w:hAnsi="Times New Roman" w:cs="Times New Roman"/>
          <w:color w:val="000000" w:themeColor="text1"/>
          <w:lang w:eastAsia="pl-PL"/>
        </w:rPr>
        <w:t xml:space="preserve"> wartość zmiany wynagrodzenia, o którym mowa w § 8 ust. 1</w:t>
      </w:r>
      <w:r w:rsidR="005E5B8A" w:rsidRPr="00AE0CD9">
        <w:rPr>
          <w:rFonts w:ascii="Times New Roman" w:eastAsia="Times New Roman" w:hAnsi="Times New Roman" w:cs="Times New Roman"/>
          <w:color w:val="000000" w:themeColor="text1"/>
          <w:lang w:eastAsia="pl-PL"/>
        </w:rPr>
        <w:t xml:space="preserve"> pkt 1)</w:t>
      </w:r>
      <w:r w:rsidRPr="00AE0CD9">
        <w:rPr>
          <w:rFonts w:ascii="Times New Roman" w:eastAsia="Times New Roman" w:hAnsi="Times New Roman" w:cs="Times New Roman"/>
          <w:color w:val="000000" w:themeColor="text1"/>
          <w:lang w:eastAsia="pl-PL"/>
        </w:rPr>
        <w:t>, jaką dopuszcza Zamawiający w efekcie zastosowania postanowień o zasadach wprowadzania zmian wysokości wynagrodzenia wynosi 20%,</w:t>
      </w:r>
    </w:p>
    <w:p w14:paraId="638E5064" w14:textId="77777777" w:rsidR="00264DDF" w:rsidRPr="00AE0CD9" w:rsidRDefault="7AE3B1AB" w:rsidP="7AE3B1AB">
      <w:pPr>
        <w:numPr>
          <w:ilvl w:val="0"/>
          <w:numId w:val="138"/>
        </w:numPr>
        <w:autoSpaceDE w:val="0"/>
        <w:autoSpaceDN w:val="0"/>
        <w:adjustRightInd w:val="0"/>
        <w:spacing w:before="60" w:after="60"/>
        <w:ind w:left="756"/>
        <w:jc w:val="both"/>
        <w:rPr>
          <w:rFonts w:ascii="Times New Roman" w:eastAsia="Times New Roman" w:hAnsi="Times New Roman" w:cs="Times New Roman"/>
          <w:color w:val="000000" w:themeColor="text1"/>
          <w:lang w:eastAsia="pl-PL"/>
        </w:rPr>
      </w:pPr>
      <w:proofErr w:type="gramStart"/>
      <w:r w:rsidRPr="00AE0CD9">
        <w:rPr>
          <w:rFonts w:ascii="Times New Roman" w:eastAsia="Times New Roman" w:hAnsi="Times New Roman" w:cs="Times New Roman"/>
          <w:color w:val="000000" w:themeColor="text1"/>
          <w:lang w:eastAsia="pl-PL"/>
        </w:rPr>
        <w:t>zmiana</w:t>
      </w:r>
      <w:proofErr w:type="gramEnd"/>
      <w:r w:rsidRPr="00AE0CD9">
        <w:rPr>
          <w:rFonts w:ascii="Times New Roman" w:eastAsia="Times New Roman" w:hAnsi="Times New Roman" w:cs="Times New Roman"/>
          <w:color w:val="000000" w:themeColor="text1"/>
          <w:lang w:eastAsia="pl-PL"/>
        </w:rPr>
        <w:t xml:space="preserve"> umowy wymaga złożenia drugiej Stronie pisemnego wniosku, o którym mowa w pkt 5,</w:t>
      </w:r>
    </w:p>
    <w:p w14:paraId="65AF07E2" w14:textId="77777777" w:rsidR="00264DDF" w:rsidRPr="00AE0CD9" w:rsidRDefault="7AE3B1AB" w:rsidP="7AE3B1AB">
      <w:pPr>
        <w:widowControl w:val="0"/>
        <w:numPr>
          <w:ilvl w:val="0"/>
          <w:numId w:val="126"/>
        </w:numPr>
        <w:suppressAutoHyphens/>
        <w:autoSpaceDN w:val="0"/>
        <w:spacing w:after="0"/>
        <w:ind w:left="284" w:hanging="425"/>
        <w:jc w:val="both"/>
        <w:textAlignment w:val="baseline"/>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W przypadku dokonania zmiany umowy na podstawie ust. 7 – zmiany wynagrodzenia </w:t>
      </w:r>
      <w:r w:rsidR="00264DDF" w:rsidRPr="00AE0CD9">
        <w:rPr>
          <w:rFonts w:ascii="Times New Roman" w:hAnsi="Times New Roman" w:cs="Times New Roman"/>
        </w:rPr>
        <w:br/>
      </w:r>
      <w:r w:rsidRPr="00AE0CD9">
        <w:rPr>
          <w:rFonts w:ascii="Times New Roman" w:eastAsia="Times New Roman" w:hAnsi="Times New Roman" w:cs="Times New Roman"/>
          <w:color w:val="000000" w:themeColor="text1"/>
          <w:lang w:eastAsia="pl-PL"/>
        </w:rPr>
        <w:t>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w:t>
      </w:r>
    </w:p>
    <w:p w14:paraId="06CE571A" w14:textId="77777777" w:rsidR="00264DDF" w:rsidRPr="00AE0CD9" w:rsidRDefault="7AE3B1AB" w:rsidP="7AE3B1AB">
      <w:pPr>
        <w:widowControl w:val="0"/>
        <w:numPr>
          <w:ilvl w:val="0"/>
          <w:numId w:val="126"/>
        </w:numPr>
        <w:suppressAutoHyphens/>
        <w:autoSpaceDN w:val="0"/>
        <w:spacing w:after="0"/>
        <w:ind w:left="284" w:hanging="425"/>
        <w:jc w:val="both"/>
        <w:textAlignment w:val="baseline"/>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Zmiana wynagrodzenia może polegać zarówno na jego wzroście jak i obniżeniu.</w:t>
      </w:r>
    </w:p>
    <w:p w14:paraId="34F0266F" w14:textId="77777777" w:rsidR="00264DDF" w:rsidRPr="00AE0CD9" w:rsidRDefault="7AE3B1AB" w:rsidP="7AE3B1AB">
      <w:pPr>
        <w:widowControl w:val="0"/>
        <w:numPr>
          <w:ilvl w:val="0"/>
          <w:numId w:val="126"/>
        </w:numPr>
        <w:suppressAutoHyphens/>
        <w:autoSpaceDN w:val="0"/>
        <w:spacing w:after="0"/>
        <w:ind w:left="284" w:hanging="425"/>
        <w:jc w:val="both"/>
        <w:textAlignment w:val="baseline"/>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Zmiany umowy wymagają zachowania formy pisemnej pod rygorem nieważności.</w:t>
      </w:r>
    </w:p>
    <w:p w14:paraId="7BFF4DAE" w14:textId="77777777" w:rsidR="00264DDF" w:rsidRPr="00AE0CD9" w:rsidRDefault="7AE3B1AB" w:rsidP="7AE3B1AB">
      <w:pPr>
        <w:widowControl w:val="0"/>
        <w:numPr>
          <w:ilvl w:val="0"/>
          <w:numId w:val="126"/>
        </w:numPr>
        <w:suppressAutoHyphens/>
        <w:autoSpaceDN w:val="0"/>
        <w:spacing w:after="0"/>
        <w:ind w:left="284" w:hanging="425"/>
        <w:jc w:val="both"/>
        <w:textAlignment w:val="baseline"/>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W sprawach nieuregulowanych niniejszym paragrafem zastosowanie znajdują przepisy ustawy Prawo zamówień publicznych regulujące możliwość zmiany umowy.</w:t>
      </w:r>
    </w:p>
    <w:p w14:paraId="0C5418DB" w14:textId="78665CDF" w:rsidR="00264DDF" w:rsidRPr="00AE0CD9" w:rsidRDefault="00E946A6" w:rsidP="7AE3B1AB">
      <w:pPr>
        <w:widowControl w:val="0"/>
        <w:numPr>
          <w:ilvl w:val="0"/>
          <w:numId w:val="126"/>
        </w:numPr>
        <w:suppressAutoHyphens/>
        <w:autoSpaceDN w:val="0"/>
        <w:spacing w:after="0"/>
        <w:ind w:left="283" w:hanging="425"/>
        <w:jc w:val="both"/>
        <w:textAlignment w:val="baseline"/>
        <w:rPr>
          <w:rFonts w:ascii="Times New Roman" w:eastAsia="Times New Roman" w:hAnsi="Times New Roman" w:cs="Times New Roman"/>
          <w:color w:val="000000" w:themeColor="text1"/>
          <w:lang w:eastAsia="pl-PL"/>
        </w:rPr>
      </w:pPr>
      <w:proofErr w:type="spellStart"/>
      <w:r w:rsidRPr="00AE0CD9">
        <w:rPr>
          <w:rFonts w:ascii="Times New Roman" w:eastAsia="Times New Roman" w:hAnsi="Times New Roman" w:cs="Times New Roman"/>
          <w:color w:val="000000" w:themeColor="text1"/>
          <w:lang w:eastAsia="pl-PL"/>
        </w:rPr>
        <w:t>Wszlekie</w:t>
      </w:r>
      <w:proofErr w:type="spellEnd"/>
      <w:r w:rsidRPr="00AE0CD9">
        <w:rPr>
          <w:rFonts w:ascii="Times New Roman" w:eastAsia="Times New Roman" w:hAnsi="Times New Roman" w:cs="Times New Roman"/>
          <w:color w:val="000000" w:themeColor="text1"/>
          <w:lang w:eastAsia="pl-PL"/>
        </w:rPr>
        <w:t xml:space="preserve"> z</w:t>
      </w:r>
      <w:r w:rsidR="7AE3B1AB" w:rsidRPr="00AE0CD9">
        <w:rPr>
          <w:rFonts w:ascii="Times New Roman" w:eastAsia="Times New Roman" w:hAnsi="Times New Roman" w:cs="Times New Roman"/>
          <w:color w:val="000000" w:themeColor="text1"/>
          <w:lang w:eastAsia="pl-PL"/>
        </w:rPr>
        <w:t xml:space="preserve">miany w umowie będą dokonywane po uzgodnieniu ich zakresu i warunków przez Strony w drodze </w:t>
      </w:r>
      <w:r w:rsidRPr="00AE0CD9">
        <w:rPr>
          <w:rFonts w:ascii="Times New Roman" w:eastAsia="Times New Roman" w:hAnsi="Times New Roman" w:cs="Times New Roman"/>
          <w:color w:val="000000" w:themeColor="text1"/>
          <w:lang w:eastAsia="pl-PL"/>
        </w:rPr>
        <w:t xml:space="preserve">aneksu, sporządzonego w formie </w:t>
      </w:r>
      <w:r w:rsidR="7AE3B1AB" w:rsidRPr="00AE0CD9">
        <w:rPr>
          <w:rFonts w:ascii="Times New Roman" w:eastAsia="Times New Roman" w:hAnsi="Times New Roman" w:cs="Times New Roman"/>
          <w:color w:val="000000" w:themeColor="text1"/>
          <w:lang w:eastAsia="pl-PL"/>
        </w:rPr>
        <w:t>pisemne</w:t>
      </w:r>
      <w:r w:rsidRPr="00AE0CD9">
        <w:rPr>
          <w:rFonts w:ascii="Times New Roman" w:eastAsia="Times New Roman" w:hAnsi="Times New Roman" w:cs="Times New Roman"/>
          <w:color w:val="000000" w:themeColor="text1"/>
          <w:lang w:eastAsia="pl-PL"/>
        </w:rPr>
        <w:t xml:space="preserve">j </w:t>
      </w:r>
      <w:r w:rsidR="7AE3B1AB" w:rsidRPr="00AE0CD9">
        <w:rPr>
          <w:rFonts w:ascii="Times New Roman" w:eastAsia="Times New Roman" w:hAnsi="Times New Roman" w:cs="Times New Roman"/>
          <w:color w:val="000000" w:themeColor="text1"/>
          <w:lang w:eastAsia="pl-PL"/>
        </w:rPr>
        <w:t>pod rygorem nieważności. W odpowiedzi na wniosek jednej ze Stron, który powinien zawierać przynajmniej wskazanie zakresu proponowanych zmian oraz szczegółowego uzasadnienia ich wprowadzenia, druga Strona powinna wskazać, czy zmiana umowy jest w jej ocenie możliwa i na jakich warunkach może nastąpić.</w:t>
      </w:r>
    </w:p>
    <w:p w14:paraId="114A3ACA" w14:textId="77777777" w:rsidR="00264DDF" w:rsidRPr="00AE0CD9" w:rsidRDefault="00264DDF" w:rsidP="00264DDF">
      <w:pPr>
        <w:widowControl w:val="0"/>
        <w:suppressAutoHyphens/>
        <w:autoSpaceDN w:val="0"/>
        <w:spacing w:after="0"/>
        <w:ind w:left="284"/>
        <w:jc w:val="both"/>
        <w:textAlignment w:val="baseline"/>
        <w:rPr>
          <w:rFonts w:ascii="Times New Roman" w:eastAsia="Times New Roman" w:hAnsi="Times New Roman" w:cs="Times New Roman"/>
          <w:color w:val="000000"/>
          <w:kern w:val="3"/>
          <w:lang w:eastAsia="zh-CN"/>
        </w:rPr>
      </w:pPr>
    </w:p>
    <w:p w14:paraId="67BE17D2" w14:textId="77777777" w:rsidR="00264DDF" w:rsidRPr="00AE0CD9" w:rsidRDefault="7AE3B1AB" w:rsidP="7AE3B1AB">
      <w:pPr>
        <w:keepNext/>
        <w:autoSpaceDE w:val="0"/>
        <w:autoSpaceDN w:val="0"/>
        <w:adjustRightInd w:val="0"/>
        <w:spacing w:after="0"/>
        <w:ind w:left="284"/>
        <w:jc w:val="center"/>
        <w:rPr>
          <w:rFonts w:ascii="Times New Roman" w:eastAsia="Times New Roman" w:hAnsi="Times New Roman" w:cs="Times New Roman"/>
          <w:b/>
          <w:bCs/>
          <w:color w:val="000000" w:themeColor="text1"/>
          <w:lang w:eastAsia="pl-PL"/>
        </w:rPr>
      </w:pPr>
      <w:r w:rsidRPr="00AE0CD9">
        <w:rPr>
          <w:rFonts w:ascii="Times New Roman" w:eastAsia="Times New Roman" w:hAnsi="Times New Roman" w:cs="Times New Roman"/>
          <w:b/>
          <w:bCs/>
          <w:color w:val="000000" w:themeColor="text1"/>
          <w:lang w:eastAsia="pl-PL"/>
        </w:rPr>
        <w:t>§ 13</w:t>
      </w:r>
    </w:p>
    <w:p w14:paraId="02A4B539" w14:textId="77777777" w:rsidR="00264DDF" w:rsidRPr="00AE0CD9" w:rsidRDefault="7AE3B1AB" w:rsidP="7AE3B1AB">
      <w:pPr>
        <w:keepNext/>
        <w:spacing w:after="0"/>
        <w:ind w:left="284"/>
        <w:jc w:val="center"/>
        <w:rPr>
          <w:rFonts w:ascii="Times New Roman" w:eastAsia="Times New Roman" w:hAnsi="Times New Roman" w:cs="Times New Roman"/>
          <w:b/>
          <w:bCs/>
          <w:color w:val="000000" w:themeColor="text1"/>
          <w:u w:val="single"/>
          <w:lang w:eastAsia="pl-PL"/>
        </w:rPr>
      </w:pPr>
      <w:r w:rsidRPr="00AE0CD9">
        <w:rPr>
          <w:rFonts w:ascii="Times New Roman" w:eastAsia="Times New Roman" w:hAnsi="Times New Roman" w:cs="Times New Roman"/>
          <w:b/>
          <w:bCs/>
          <w:color w:val="000000" w:themeColor="text1"/>
          <w:u w:val="single"/>
          <w:lang w:eastAsia="pl-PL"/>
        </w:rPr>
        <w:t>OCHRONA INFORMACJI NIEJAWNYCH</w:t>
      </w:r>
    </w:p>
    <w:p w14:paraId="03C90EB2" w14:textId="77777777" w:rsidR="00264DDF" w:rsidRPr="00AE0CD9" w:rsidRDefault="00264DDF" w:rsidP="00264DDF">
      <w:pPr>
        <w:keepNext/>
        <w:spacing w:after="0"/>
        <w:ind w:left="284"/>
        <w:jc w:val="center"/>
        <w:rPr>
          <w:rFonts w:ascii="Times New Roman" w:eastAsia="Times New Roman" w:hAnsi="Times New Roman" w:cs="Times New Roman"/>
          <w:bCs/>
          <w:i/>
          <w:color w:val="000000"/>
          <w:lang w:eastAsia="pl-PL"/>
        </w:rPr>
      </w:pPr>
    </w:p>
    <w:p w14:paraId="534584FA" w14:textId="77777777" w:rsidR="00264DDF" w:rsidRPr="00AE0CD9" w:rsidRDefault="7AE3B1AB" w:rsidP="7AE3B1AB">
      <w:pPr>
        <w:numPr>
          <w:ilvl w:val="0"/>
          <w:numId w:val="148"/>
        </w:numPr>
        <w:autoSpaceDE w:val="0"/>
        <w:autoSpaceDN w:val="0"/>
        <w:adjustRightInd w:val="0"/>
        <w:spacing w:after="0"/>
        <w:ind w:left="284" w:hanging="142"/>
        <w:jc w:val="both"/>
        <w:rPr>
          <w:rFonts w:ascii="Times New Roman" w:eastAsia="Calibri" w:hAnsi="Times New Roman" w:cs="Times New Roman"/>
        </w:rPr>
      </w:pPr>
      <w:r w:rsidRPr="00AE0CD9">
        <w:rPr>
          <w:rFonts w:ascii="Times New Roman" w:eastAsia="Calibri" w:hAnsi="Times New Roman" w:cs="Times New Roman"/>
        </w:rPr>
        <w:t xml:space="preserve">W zakresie ochrony informacji niejawnych wykonawca zobowiązany jest do stosowania przepisów ustawy z dnia 5 sierpnia 2010 r. o ochronie informacji niejawnych (Dz. U. </w:t>
      </w:r>
      <w:proofErr w:type="gramStart"/>
      <w:r w:rsidRPr="00AE0CD9">
        <w:rPr>
          <w:rFonts w:ascii="Times New Roman" w:eastAsia="Calibri" w:hAnsi="Times New Roman" w:cs="Times New Roman"/>
        </w:rPr>
        <w:t>z</w:t>
      </w:r>
      <w:proofErr w:type="gramEnd"/>
      <w:r w:rsidRPr="00AE0CD9">
        <w:rPr>
          <w:rFonts w:ascii="Times New Roman" w:eastAsia="Calibri" w:hAnsi="Times New Roman" w:cs="Times New Roman"/>
        </w:rPr>
        <w:t xml:space="preserve"> 2023 r. poz. 756 z późn.</w:t>
      </w:r>
      <w:proofErr w:type="gramStart"/>
      <w:r w:rsidRPr="00AE0CD9">
        <w:rPr>
          <w:rFonts w:ascii="Times New Roman" w:eastAsia="Calibri" w:hAnsi="Times New Roman" w:cs="Times New Roman"/>
        </w:rPr>
        <w:t>zm</w:t>
      </w:r>
      <w:proofErr w:type="gramEnd"/>
      <w:r w:rsidRPr="00AE0CD9">
        <w:rPr>
          <w:rFonts w:ascii="Times New Roman" w:eastAsia="Calibri" w:hAnsi="Times New Roman" w:cs="Times New Roman"/>
        </w:rPr>
        <w:t>.) oraz aktów wewnętrznych obowiązujących na terenie kompleksu.</w:t>
      </w:r>
    </w:p>
    <w:p w14:paraId="2D0B5223" w14:textId="77777777" w:rsidR="00264DDF" w:rsidRPr="00AE0CD9" w:rsidRDefault="7AE3B1AB" w:rsidP="7AE3B1AB">
      <w:pPr>
        <w:numPr>
          <w:ilvl w:val="0"/>
          <w:numId w:val="148"/>
        </w:numPr>
        <w:autoSpaceDE w:val="0"/>
        <w:autoSpaceDN w:val="0"/>
        <w:adjustRightInd w:val="0"/>
        <w:spacing w:after="0"/>
        <w:ind w:left="284" w:hanging="142"/>
        <w:jc w:val="both"/>
        <w:rPr>
          <w:rFonts w:ascii="Times New Roman" w:eastAsia="Calibri" w:hAnsi="Times New Roman" w:cs="Times New Roman"/>
        </w:rPr>
      </w:pPr>
      <w:r w:rsidRPr="00AE0CD9">
        <w:rPr>
          <w:rFonts w:ascii="Times New Roman" w:hAnsi="Times New Roman" w:cs="Times New Roman"/>
        </w:rPr>
        <w:t xml:space="preserve">Wejście obcokrajowców na tereny chronione odbywa się ze stosownym pozwoleniem zgodnie z decyzją nr 107/MON Ministra Obrony Narodowej z dnia 18.08.2021 </w:t>
      </w:r>
      <w:proofErr w:type="gramStart"/>
      <w:r w:rsidRPr="00AE0CD9">
        <w:rPr>
          <w:rFonts w:ascii="Times New Roman" w:hAnsi="Times New Roman" w:cs="Times New Roman"/>
        </w:rPr>
        <w:t>r</w:t>
      </w:r>
      <w:proofErr w:type="gramEnd"/>
      <w:r w:rsidRPr="00AE0CD9">
        <w:rPr>
          <w:rFonts w:ascii="Times New Roman" w:hAnsi="Times New Roman" w:cs="Times New Roman"/>
        </w:rPr>
        <w:t xml:space="preserve">. w sprawie organizowania współpracy międzynarodowej w resorcie obrony narodowej (Dz. Urz. Min. Obr. </w:t>
      </w:r>
      <w:proofErr w:type="gramStart"/>
      <w:r w:rsidRPr="00AE0CD9">
        <w:rPr>
          <w:rFonts w:ascii="Times New Roman" w:hAnsi="Times New Roman" w:cs="Times New Roman"/>
        </w:rPr>
        <w:t>Nar.  poz</w:t>
      </w:r>
      <w:proofErr w:type="gramEnd"/>
      <w:r w:rsidRPr="00AE0CD9">
        <w:rPr>
          <w:rFonts w:ascii="Times New Roman" w:hAnsi="Times New Roman" w:cs="Times New Roman"/>
        </w:rPr>
        <w:t>. 177).</w:t>
      </w:r>
    </w:p>
    <w:p w14:paraId="265AE5C7" w14:textId="77777777" w:rsidR="00264DDF" w:rsidRPr="00AE0CD9" w:rsidRDefault="7AE3B1AB" w:rsidP="7AE3B1AB">
      <w:pPr>
        <w:numPr>
          <w:ilvl w:val="0"/>
          <w:numId w:val="148"/>
        </w:numPr>
        <w:autoSpaceDE w:val="0"/>
        <w:autoSpaceDN w:val="0"/>
        <w:adjustRightInd w:val="0"/>
        <w:spacing w:after="0"/>
        <w:ind w:left="284" w:hanging="142"/>
        <w:jc w:val="both"/>
        <w:rPr>
          <w:rFonts w:ascii="Times New Roman" w:eastAsia="Calibri" w:hAnsi="Times New Roman" w:cs="Times New Roman"/>
        </w:rPr>
      </w:pPr>
      <w:r w:rsidRPr="00AE0CD9">
        <w:rPr>
          <w:rFonts w:ascii="Times New Roman" w:hAnsi="Times New Roman" w:cs="Times New Roman"/>
        </w:rPr>
        <w:t xml:space="preserve">Wykonawca zobowiązuje się do przestrzegania Decyzji Nr 77/MON Ministra Obrony Narodowej z dnia 9 czerwca 2020 r. w sprawie zasad używania urządzeń do przetwarzania obrazu i dźwięku oraz organizacji ochrony informacji niejawnych podczas przedsięwzięć realizowanych w komórkach i jednostkach organizacyjnych podległych Ministrowi Obrony Narodowej lub przez niego nadzorowanych (Dz. Urz. Min. Obr. </w:t>
      </w:r>
      <w:proofErr w:type="gramStart"/>
      <w:r w:rsidRPr="00AE0CD9">
        <w:rPr>
          <w:rFonts w:ascii="Times New Roman" w:hAnsi="Times New Roman" w:cs="Times New Roman"/>
        </w:rPr>
        <w:t>Nar.  z</w:t>
      </w:r>
      <w:proofErr w:type="gramEnd"/>
      <w:r w:rsidRPr="00AE0CD9">
        <w:rPr>
          <w:rFonts w:ascii="Times New Roman" w:hAnsi="Times New Roman" w:cs="Times New Roman"/>
        </w:rPr>
        <w:t xml:space="preserve"> 2020 r. poz. 94).</w:t>
      </w:r>
    </w:p>
    <w:p w14:paraId="082DCDB3" w14:textId="77777777" w:rsidR="00264DDF" w:rsidRPr="00AE0CD9" w:rsidRDefault="7AE3B1AB" w:rsidP="7AE3B1AB">
      <w:pPr>
        <w:numPr>
          <w:ilvl w:val="0"/>
          <w:numId w:val="148"/>
        </w:numPr>
        <w:autoSpaceDE w:val="0"/>
        <w:autoSpaceDN w:val="0"/>
        <w:adjustRightInd w:val="0"/>
        <w:spacing w:after="0"/>
        <w:ind w:left="284" w:hanging="142"/>
        <w:jc w:val="both"/>
        <w:rPr>
          <w:rFonts w:ascii="Times New Roman" w:eastAsia="Calibri" w:hAnsi="Times New Roman" w:cs="Times New Roman"/>
        </w:rPr>
      </w:pPr>
      <w:r w:rsidRPr="00AE0CD9">
        <w:rPr>
          <w:rFonts w:ascii="Times New Roman" w:eastAsia="Calibri" w:hAnsi="Times New Roman" w:cs="Times New Roman"/>
        </w:rPr>
        <w:t>Wykonawca 3 dni przed wprowadzeniem nowego pracownika, ma obowiązek przedstawić lub przesłać na adres korespondencyjny Zamawiającego zaktualizowany wykaz pracowników realizujących przedmiot umowy.</w:t>
      </w:r>
    </w:p>
    <w:p w14:paraId="60390DAA" w14:textId="77777777" w:rsidR="00264DDF" w:rsidRPr="00AE0CD9" w:rsidRDefault="7AE3B1AB" w:rsidP="7AE3B1AB">
      <w:pPr>
        <w:numPr>
          <w:ilvl w:val="0"/>
          <w:numId w:val="148"/>
        </w:numPr>
        <w:autoSpaceDE w:val="0"/>
        <w:autoSpaceDN w:val="0"/>
        <w:adjustRightInd w:val="0"/>
        <w:spacing w:after="0"/>
        <w:ind w:left="284" w:hanging="142"/>
        <w:jc w:val="both"/>
        <w:rPr>
          <w:rFonts w:ascii="Times New Roman" w:eastAsia="Calibri" w:hAnsi="Times New Roman" w:cs="Times New Roman"/>
        </w:rPr>
      </w:pPr>
      <w:r w:rsidRPr="00AE0CD9">
        <w:rPr>
          <w:rFonts w:ascii="Times New Roman" w:eastAsia="Calibri" w:hAnsi="Times New Roman" w:cs="Times New Roman"/>
        </w:rPr>
        <w:t xml:space="preserve">Wykonawca oraz pracownicy skierowani do realizacji przedmiotu umowy przed przystąpieniem do realizacji umowy zostanie przeszkolony przez Zamawiającego z zakresu funkcjonowania systemu </w:t>
      </w:r>
      <w:proofErr w:type="spellStart"/>
      <w:r w:rsidRPr="00AE0CD9">
        <w:rPr>
          <w:rFonts w:ascii="Times New Roman" w:eastAsia="Calibri" w:hAnsi="Times New Roman" w:cs="Times New Roman"/>
        </w:rPr>
        <w:t>przepustkowego</w:t>
      </w:r>
      <w:proofErr w:type="spellEnd"/>
      <w:r w:rsidRPr="00AE0CD9">
        <w:rPr>
          <w:rFonts w:ascii="Times New Roman" w:eastAsia="Calibri" w:hAnsi="Times New Roman" w:cs="Times New Roman"/>
        </w:rPr>
        <w:t>.</w:t>
      </w:r>
    </w:p>
    <w:p w14:paraId="07CE1119" w14:textId="77777777" w:rsidR="00264DDF" w:rsidRPr="00AE0CD9" w:rsidRDefault="7AE3B1AB" w:rsidP="7AE3B1AB">
      <w:pPr>
        <w:numPr>
          <w:ilvl w:val="0"/>
          <w:numId w:val="148"/>
        </w:numPr>
        <w:autoSpaceDE w:val="0"/>
        <w:autoSpaceDN w:val="0"/>
        <w:adjustRightInd w:val="0"/>
        <w:spacing w:after="0"/>
        <w:ind w:left="284" w:hanging="142"/>
        <w:jc w:val="both"/>
        <w:rPr>
          <w:rFonts w:ascii="Times New Roman" w:eastAsia="Calibri" w:hAnsi="Times New Roman" w:cs="Times New Roman"/>
        </w:rPr>
      </w:pPr>
      <w:r w:rsidRPr="00AE0CD9">
        <w:rPr>
          <w:rFonts w:ascii="Times New Roman" w:eastAsia="Calibri" w:hAnsi="Times New Roman" w:cs="Times New Roman"/>
        </w:rPr>
        <w:t xml:space="preserve">Wykonawca oświadcza, że do realizacji przedmiotu umowy skieruje osoby, które posiadają obywatelstwo polskie i nie są skazane prawomocnym wyrokiem za przestępstwa umyślne ścigane z oskarżenia publicznego lub umyślne przestępstwa skarbowe. </w:t>
      </w:r>
    </w:p>
    <w:p w14:paraId="07729380" w14:textId="77777777" w:rsidR="00264DDF" w:rsidRPr="00AE0CD9" w:rsidRDefault="7AE3B1AB" w:rsidP="7AE3B1AB">
      <w:pPr>
        <w:numPr>
          <w:ilvl w:val="0"/>
          <w:numId w:val="148"/>
        </w:numPr>
        <w:autoSpaceDE w:val="0"/>
        <w:autoSpaceDN w:val="0"/>
        <w:adjustRightInd w:val="0"/>
        <w:spacing w:after="0"/>
        <w:ind w:left="284" w:hanging="142"/>
        <w:jc w:val="both"/>
        <w:rPr>
          <w:rFonts w:ascii="Times New Roman" w:eastAsia="Calibri" w:hAnsi="Times New Roman" w:cs="Times New Roman"/>
        </w:rPr>
      </w:pPr>
      <w:r w:rsidRPr="00AE0CD9">
        <w:rPr>
          <w:rFonts w:ascii="Times New Roman" w:eastAsia="Calibri" w:hAnsi="Times New Roman" w:cs="Times New Roman"/>
        </w:rPr>
        <w:t xml:space="preserve">W ramach realizacji przedmiotu umowy materiały niejawne nie będą przekazywane do siedziby Wykonawcy oraz nie będzie prowadzona pomiędzy użytkownikiem i Wykonawcą wymiana korespondencji niejawnej. Wykonawcy w ramach realizacji </w:t>
      </w:r>
      <w:proofErr w:type="gramStart"/>
      <w:r w:rsidRPr="00AE0CD9">
        <w:rPr>
          <w:rFonts w:ascii="Times New Roman" w:eastAsia="Calibri" w:hAnsi="Times New Roman" w:cs="Times New Roman"/>
        </w:rPr>
        <w:t>umowy,  nie</w:t>
      </w:r>
      <w:proofErr w:type="gramEnd"/>
      <w:r w:rsidRPr="00AE0CD9">
        <w:rPr>
          <w:rFonts w:ascii="Times New Roman" w:eastAsia="Calibri" w:hAnsi="Times New Roman" w:cs="Times New Roman"/>
        </w:rPr>
        <w:t xml:space="preserve"> będą udostępnione informacje niejawne. </w:t>
      </w:r>
    </w:p>
    <w:p w14:paraId="51913771" w14:textId="77777777" w:rsidR="00264DDF" w:rsidRPr="00AE0CD9" w:rsidRDefault="7AE3B1AB" w:rsidP="7AE3B1AB">
      <w:pPr>
        <w:numPr>
          <w:ilvl w:val="0"/>
          <w:numId w:val="148"/>
        </w:numPr>
        <w:autoSpaceDE w:val="0"/>
        <w:autoSpaceDN w:val="0"/>
        <w:adjustRightInd w:val="0"/>
        <w:spacing w:after="0"/>
        <w:ind w:left="284" w:hanging="142"/>
        <w:jc w:val="both"/>
        <w:rPr>
          <w:rFonts w:ascii="Times New Roman" w:eastAsia="Calibri" w:hAnsi="Times New Roman" w:cs="Times New Roman"/>
        </w:rPr>
      </w:pPr>
      <w:r w:rsidRPr="00AE0CD9">
        <w:rPr>
          <w:rFonts w:ascii="Times New Roman" w:eastAsia="Calibri" w:hAnsi="Times New Roman" w:cs="Times New Roman"/>
        </w:rPr>
        <w:t xml:space="preserve">Wykonawca zobowiązany jest do przestrzegania przepisów wewnętrznych obowiązujących w obiekcie lub na terenie kompleksu w którym realizowany jest przedmiot </w:t>
      </w:r>
      <w:proofErr w:type="gramStart"/>
      <w:r w:rsidRPr="00AE0CD9">
        <w:rPr>
          <w:rFonts w:ascii="Times New Roman" w:eastAsia="Calibri" w:hAnsi="Times New Roman" w:cs="Times New Roman"/>
        </w:rPr>
        <w:t xml:space="preserve">umowy,  </w:t>
      </w:r>
      <w:r w:rsidR="00264DDF" w:rsidRPr="00AE0CD9">
        <w:rPr>
          <w:rFonts w:ascii="Times New Roman" w:hAnsi="Times New Roman" w:cs="Times New Roman"/>
        </w:rPr>
        <w:br/>
      </w:r>
      <w:r w:rsidRPr="00AE0CD9">
        <w:rPr>
          <w:rFonts w:ascii="Times New Roman" w:eastAsia="Calibri" w:hAnsi="Times New Roman" w:cs="Times New Roman"/>
        </w:rPr>
        <w:t>a</w:t>
      </w:r>
      <w:proofErr w:type="gramEnd"/>
      <w:r w:rsidRPr="00AE0CD9">
        <w:rPr>
          <w:rFonts w:ascii="Times New Roman" w:eastAsia="Calibri" w:hAnsi="Times New Roman" w:cs="Times New Roman"/>
        </w:rPr>
        <w:t xml:space="preserve">  w szczególności:</w:t>
      </w:r>
    </w:p>
    <w:p w14:paraId="4B08CEC1" w14:textId="77777777" w:rsidR="00264DDF" w:rsidRPr="00AE0CD9" w:rsidRDefault="7AE3B1AB" w:rsidP="7AE3B1AB">
      <w:pPr>
        <w:numPr>
          <w:ilvl w:val="0"/>
          <w:numId w:val="149"/>
        </w:numPr>
        <w:autoSpaceDE w:val="0"/>
        <w:autoSpaceDN w:val="0"/>
        <w:adjustRightInd w:val="0"/>
        <w:spacing w:after="0"/>
        <w:ind w:left="567" w:hanging="283"/>
        <w:jc w:val="both"/>
        <w:rPr>
          <w:rFonts w:ascii="Times New Roman" w:eastAsia="Calibri" w:hAnsi="Times New Roman" w:cs="Times New Roman"/>
        </w:rPr>
      </w:pPr>
      <w:proofErr w:type="gramStart"/>
      <w:r w:rsidRPr="00AE0CD9">
        <w:rPr>
          <w:rFonts w:ascii="Times New Roman" w:eastAsia="Calibri" w:hAnsi="Times New Roman" w:cs="Times New Roman"/>
        </w:rPr>
        <w:t>uzyskania</w:t>
      </w:r>
      <w:proofErr w:type="gramEnd"/>
      <w:r w:rsidRPr="00AE0CD9">
        <w:rPr>
          <w:rFonts w:ascii="Times New Roman" w:eastAsia="Calibri" w:hAnsi="Times New Roman" w:cs="Times New Roman"/>
        </w:rPr>
        <w:t xml:space="preserve"> pozwolenia na wnoszenie na teren kompleksu (obiektu) do strefy ochronnej III sprzętu audiowizualnego oraz wszelkich urządzeń służących do przetwarzania obrazu </w:t>
      </w:r>
      <w:r w:rsidR="00264DDF" w:rsidRPr="00AE0CD9">
        <w:rPr>
          <w:rFonts w:ascii="Times New Roman" w:hAnsi="Times New Roman" w:cs="Times New Roman"/>
        </w:rPr>
        <w:br/>
      </w:r>
      <w:r w:rsidRPr="00AE0CD9">
        <w:rPr>
          <w:rFonts w:ascii="Times New Roman" w:eastAsia="Calibri" w:hAnsi="Times New Roman" w:cs="Times New Roman"/>
        </w:rPr>
        <w:t>i dźwięku,</w:t>
      </w:r>
    </w:p>
    <w:p w14:paraId="2BF0A0C0" w14:textId="77777777" w:rsidR="00264DDF" w:rsidRPr="00AE0CD9" w:rsidRDefault="7AE3B1AB" w:rsidP="7AE3B1AB">
      <w:pPr>
        <w:numPr>
          <w:ilvl w:val="0"/>
          <w:numId w:val="149"/>
        </w:numPr>
        <w:autoSpaceDE w:val="0"/>
        <w:autoSpaceDN w:val="0"/>
        <w:adjustRightInd w:val="0"/>
        <w:spacing w:after="0"/>
        <w:ind w:left="567" w:hanging="283"/>
        <w:jc w:val="both"/>
        <w:rPr>
          <w:rFonts w:ascii="Times New Roman" w:eastAsia="Calibri" w:hAnsi="Times New Roman" w:cs="Times New Roman"/>
        </w:rPr>
      </w:pPr>
      <w:proofErr w:type="gramStart"/>
      <w:r w:rsidRPr="00AE0CD9">
        <w:rPr>
          <w:rFonts w:ascii="Times New Roman" w:eastAsia="Calibri" w:hAnsi="Times New Roman" w:cs="Times New Roman"/>
        </w:rPr>
        <w:t>uzyskania</w:t>
      </w:r>
      <w:proofErr w:type="gramEnd"/>
      <w:r w:rsidRPr="00AE0CD9">
        <w:rPr>
          <w:rFonts w:ascii="Times New Roman" w:eastAsia="Calibri" w:hAnsi="Times New Roman" w:cs="Times New Roman"/>
        </w:rPr>
        <w:t xml:space="preserve"> pozwolenia na użytkowanie w miejscu wykonywania w strefie ochronnej III prac telefonów komórkowych,</w:t>
      </w:r>
    </w:p>
    <w:p w14:paraId="4953A909" w14:textId="77777777" w:rsidR="00264DDF" w:rsidRPr="00AE0CD9" w:rsidRDefault="7AE3B1AB" w:rsidP="7AE3B1AB">
      <w:pPr>
        <w:numPr>
          <w:ilvl w:val="0"/>
          <w:numId w:val="149"/>
        </w:numPr>
        <w:autoSpaceDE w:val="0"/>
        <w:autoSpaceDN w:val="0"/>
        <w:adjustRightInd w:val="0"/>
        <w:spacing w:after="0"/>
        <w:ind w:left="567" w:hanging="283"/>
        <w:jc w:val="both"/>
        <w:rPr>
          <w:rFonts w:ascii="Times New Roman" w:eastAsia="Calibri" w:hAnsi="Times New Roman" w:cs="Times New Roman"/>
        </w:rPr>
      </w:pPr>
      <w:r w:rsidRPr="00AE0CD9">
        <w:rPr>
          <w:rFonts w:ascii="Times New Roman" w:eastAsia="Calibri" w:hAnsi="Times New Roman" w:cs="Times New Roman"/>
        </w:rPr>
        <w:t xml:space="preserve">zakazu używania wszelkich </w:t>
      </w:r>
      <w:proofErr w:type="gramStart"/>
      <w:r w:rsidRPr="00AE0CD9">
        <w:rPr>
          <w:rFonts w:ascii="Times New Roman" w:eastAsia="Calibri" w:hAnsi="Times New Roman" w:cs="Times New Roman"/>
        </w:rPr>
        <w:t>urządzeń  służących</w:t>
      </w:r>
      <w:proofErr w:type="gramEnd"/>
      <w:r w:rsidRPr="00AE0CD9">
        <w:rPr>
          <w:rFonts w:ascii="Times New Roman" w:eastAsia="Calibri" w:hAnsi="Times New Roman" w:cs="Times New Roman"/>
        </w:rPr>
        <w:t xml:space="preserve"> do przetwarzania obrazu i dźwięku </w:t>
      </w:r>
      <w:r w:rsidR="00264DDF" w:rsidRPr="00AE0CD9">
        <w:rPr>
          <w:rFonts w:ascii="Times New Roman" w:hAnsi="Times New Roman" w:cs="Times New Roman"/>
        </w:rPr>
        <w:br/>
      </w:r>
      <w:r w:rsidRPr="00AE0CD9">
        <w:rPr>
          <w:rFonts w:ascii="Times New Roman" w:eastAsia="Calibri" w:hAnsi="Times New Roman" w:cs="Times New Roman"/>
        </w:rPr>
        <w:t xml:space="preserve">w strefach ochronnych I </w:t>
      </w:r>
      <w:proofErr w:type="spellStart"/>
      <w:r w:rsidRPr="00AE0CD9">
        <w:rPr>
          <w:rFonts w:ascii="Times New Roman" w:eastAsia="Calibri" w:hAnsi="Times New Roman" w:cs="Times New Roman"/>
        </w:rPr>
        <w:t>i</w:t>
      </w:r>
      <w:proofErr w:type="spellEnd"/>
      <w:r w:rsidRPr="00AE0CD9">
        <w:rPr>
          <w:rFonts w:ascii="Times New Roman" w:eastAsia="Calibri" w:hAnsi="Times New Roman" w:cs="Times New Roman"/>
        </w:rPr>
        <w:t xml:space="preserve"> II;</w:t>
      </w:r>
    </w:p>
    <w:p w14:paraId="29889C75" w14:textId="77777777" w:rsidR="00264DDF" w:rsidRPr="00AE0CD9" w:rsidRDefault="7AE3B1AB" w:rsidP="7AE3B1AB">
      <w:pPr>
        <w:numPr>
          <w:ilvl w:val="0"/>
          <w:numId w:val="149"/>
        </w:numPr>
        <w:autoSpaceDE w:val="0"/>
        <w:autoSpaceDN w:val="0"/>
        <w:adjustRightInd w:val="0"/>
        <w:spacing w:after="0"/>
        <w:ind w:left="567" w:hanging="283"/>
        <w:jc w:val="both"/>
        <w:rPr>
          <w:rFonts w:ascii="Times New Roman" w:eastAsia="Calibri" w:hAnsi="Times New Roman" w:cs="Times New Roman"/>
        </w:rPr>
      </w:pPr>
      <w:proofErr w:type="gramStart"/>
      <w:r w:rsidRPr="00AE0CD9">
        <w:rPr>
          <w:rFonts w:ascii="Times New Roman" w:eastAsia="Calibri" w:hAnsi="Times New Roman" w:cs="Times New Roman"/>
        </w:rPr>
        <w:t>posiadania</w:t>
      </w:r>
      <w:proofErr w:type="gramEnd"/>
      <w:r w:rsidRPr="00AE0CD9">
        <w:rPr>
          <w:rFonts w:ascii="Times New Roman" w:eastAsia="Calibri" w:hAnsi="Times New Roman" w:cs="Times New Roman"/>
        </w:rPr>
        <w:t xml:space="preserve"> przepustki upoważniającej do wejścia na teren kompleksu użytkownika, a po zakończeniu realizacji umowy do jej rozliczenia,</w:t>
      </w:r>
    </w:p>
    <w:p w14:paraId="78E6F457" w14:textId="77777777" w:rsidR="00264DDF" w:rsidRPr="00AE0CD9" w:rsidRDefault="7AE3B1AB" w:rsidP="7AE3B1AB">
      <w:pPr>
        <w:numPr>
          <w:ilvl w:val="0"/>
          <w:numId w:val="149"/>
        </w:numPr>
        <w:autoSpaceDE w:val="0"/>
        <w:autoSpaceDN w:val="0"/>
        <w:adjustRightInd w:val="0"/>
        <w:spacing w:after="0"/>
        <w:ind w:left="567" w:hanging="283"/>
        <w:jc w:val="both"/>
        <w:rPr>
          <w:rFonts w:ascii="Times New Roman" w:eastAsia="Calibri" w:hAnsi="Times New Roman" w:cs="Times New Roman"/>
        </w:rPr>
      </w:pPr>
      <w:proofErr w:type="gramStart"/>
      <w:r w:rsidRPr="00AE0CD9">
        <w:rPr>
          <w:rFonts w:ascii="Times New Roman" w:eastAsia="Calibri" w:hAnsi="Times New Roman" w:cs="Times New Roman"/>
        </w:rPr>
        <w:t>wcześniejszego</w:t>
      </w:r>
      <w:proofErr w:type="gramEnd"/>
      <w:r w:rsidRPr="00AE0CD9">
        <w:rPr>
          <w:rFonts w:ascii="Times New Roman" w:eastAsia="Calibri" w:hAnsi="Times New Roman" w:cs="Times New Roman"/>
        </w:rPr>
        <w:t xml:space="preserve"> uzgodnienia z Komendantem 26 WOG, dostępu do obiektów po godzinach pracy;</w:t>
      </w:r>
    </w:p>
    <w:p w14:paraId="4F38A484" w14:textId="77777777" w:rsidR="00264DDF" w:rsidRPr="00AE0CD9" w:rsidRDefault="7AE3B1AB" w:rsidP="7AE3B1AB">
      <w:pPr>
        <w:numPr>
          <w:ilvl w:val="0"/>
          <w:numId w:val="149"/>
        </w:numPr>
        <w:autoSpaceDE w:val="0"/>
        <w:autoSpaceDN w:val="0"/>
        <w:adjustRightInd w:val="0"/>
        <w:spacing w:after="0"/>
        <w:ind w:left="567" w:hanging="283"/>
        <w:jc w:val="both"/>
        <w:rPr>
          <w:rFonts w:ascii="Times New Roman" w:eastAsia="Calibri" w:hAnsi="Times New Roman" w:cs="Times New Roman"/>
        </w:rPr>
      </w:pPr>
      <w:proofErr w:type="gramStart"/>
      <w:r w:rsidRPr="00AE0CD9">
        <w:rPr>
          <w:rFonts w:ascii="Times New Roman" w:eastAsia="Calibri" w:hAnsi="Times New Roman" w:cs="Times New Roman"/>
        </w:rPr>
        <w:t>przebywania</w:t>
      </w:r>
      <w:proofErr w:type="gramEnd"/>
      <w:r w:rsidRPr="00AE0CD9">
        <w:rPr>
          <w:rFonts w:ascii="Times New Roman" w:eastAsia="Calibri" w:hAnsi="Times New Roman" w:cs="Times New Roman"/>
        </w:rPr>
        <w:t xml:space="preserve"> pracowników Wykonawcy jedynie w miejscach wykonywania prac. Dostęp </w:t>
      </w:r>
      <w:r w:rsidR="00264DDF" w:rsidRPr="00AE0CD9">
        <w:rPr>
          <w:rFonts w:ascii="Times New Roman" w:hAnsi="Times New Roman" w:cs="Times New Roman"/>
        </w:rPr>
        <w:br/>
      </w:r>
      <w:r w:rsidRPr="00AE0CD9">
        <w:rPr>
          <w:rFonts w:ascii="Times New Roman" w:eastAsia="Calibri" w:hAnsi="Times New Roman" w:cs="Times New Roman"/>
        </w:rPr>
        <w:t xml:space="preserve">do innych pomieszczeń obiektu, do których jest on konieczny do poprawnego wykonywania przedmiotu umowy, każdorazowo musi być uzgodniony przez Wykonawcę z użytkownikiem pomieszczenia. </w:t>
      </w:r>
    </w:p>
    <w:p w14:paraId="4B0C3FFB" w14:textId="77777777" w:rsidR="00264DDF" w:rsidRPr="00AE0CD9" w:rsidRDefault="7AE3B1AB" w:rsidP="7AE3B1AB">
      <w:pPr>
        <w:numPr>
          <w:ilvl w:val="0"/>
          <w:numId w:val="148"/>
        </w:numPr>
        <w:autoSpaceDE w:val="0"/>
        <w:autoSpaceDN w:val="0"/>
        <w:adjustRightInd w:val="0"/>
        <w:spacing w:after="0"/>
        <w:ind w:left="284" w:hanging="142"/>
        <w:jc w:val="both"/>
        <w:rPr>
          <w:rFonts w:ascii="Times New Roman" w:eastAsia="Calibri" w:hAnsi="Times New Roman" w:cs="Times New Roman"/>
        </w:rPr>
      </w:pPr>
      <w:r w:rsidRPr="00AE0CD9">
        <w:rPr>
          <w:rFonts w:ascii="Times New Roman" w:eastAsia="Calibri" w:hAnsi="Times New Roman" w:cs="Times New Roman"/>
        </w:rPr>
        <w:t>Wszyscy pracownicy mają obowiązek zachowania w tajemnicy informacje, jakie uzyskali w związku z wykonywaniem umowy. Obowiązek zachowania tajemnicy trwa zarówno w czasie realizacji umowy jak i po zakończeniu;</w:t>
      </w:r>
    </w:p>
    <w:p w14:paraId="2FFF6CD5" w14:textId="77777777" w:rsidR="00264DDF" w:rsidRPr="00AE0CD9" w:rsidRDefault="7AE3B1AB" w:rsidP="7AE3B1AB">
      <w:pPr>
        <w:numPr>
          <w:ilvl w:val="0"/>
          <w:numId w:val="148"/>
        </w:numPr>
        <w:autoSpaceDE w:val="0"/>
        <w:autoSpaceDN w:val="0"/>
        <w:adjustRightInd w:val="0"/>
        <w:spacing w:after="0"/>
        <w:ind w:left="284" w:hanging="142"/>
        <w:jc w:val="both"/>
        <w:rPr>
          <w:rFonts w:ascii="Times New Roman" w:eastAsia="Calibri" w:hAnsi="Times New Roman" w:cs="Times New Roman"/>
        </w:rPr>
      </w:pPr>
      <w:r w:rsidRPr="00AE0CD9">
        <w:rPr>
          <w:rFonts w:ascii="Times New Roman" w:eastAsia="Calibri" w:hAnsi="Times New Roman" w:cs="Times New Roman"/>
        </w:rPr>
        <w:t xml:space="preserve">Ustala się, że informację nie posiadającą klauzuli tajności, to jest informacje jawne należy </w:t>
      </w:r>
      <w:proofErr w:type="gramStart"/>
      <w:r w:rsidRPr="00AE0CD9">
        <w:rPr>
          <w:rFonts w:ascii="Times New Roman" w:eastAsia="Calibri" w:hAnsi="Times New Roman" w:cs="Times New Roman"/>
        </w:rPr>
        <w:t>traktować jako</w:t>
      </w:r>
      <w:proofErr w:type="gramEnd"/>
      <w:r w:rsidRPr="00AE0CD9">
        <w:rPr>
          <w:rFonts w:ascii="Times New Roman" w:eastAsia="Calibri" w:hAnsi="Times New Roman" w:cs="Times New Roman"/>
        </w:rPr>
        <w:t xml:space="preserve"> informację wrażliwą, to jest taką, której nie należy przekazywać osobom nieupoważnionym do ich posiadania;</w:t>
      </w:r>
    </w:p>
    <w:p w14:paraId="74FEE963" w14:textId="77777777" w:rsidR="00264DDF" w:rsidRPr="00AE0CD9" w:rsidRDefault="7AE3B1AB" w:rsidP="7AE3B1AB">
      <w:pPr>
        <w:numPr>
          <w:ilvl w:val="0"/>
          <w:numId w:val="148"/>
        </w:numPr>
        <w:autoSpaceDE w:val="0"/>
        <w:autoSpaceDN w:val="0"/>
        <w:adjustRightInd w:val="0"/>
        <w:spacing w:after="0"/>
        <w:ind w:left="284" w:hanging="142"/>
        <w:jc w:val="both"/>
        <w:rPr>
          <w:rFonts w:ascii="Times New Roman" w:eastAsia="Calibri" w:hAnsi="Times New Roman" w:cs="Times New Roman"/>
        </w:rPr>
      </w:pPr>
      <w:r w:rsidRPr="00AE0CD9">
        <w:rPr>
          <w:rFonts w:ascii="Times New Roman" w:eastAsia="Calibri" w:hAnsi="Times New Roman" w:cs="Times New Roman"/>
        </w:rPr>
        <w:t>Wykonawca ma obowiązek poinformować wszystkie osoby uczestniczące w procesie realizacji umowy o obowiązku zachowania w tajemnicy informacji, jakie uzyskali w związku z wykonywaniem umowy;</w:t>
      </w:r>
    </w:p>
    <w:p w14:paraId="724C7C23" w14:textId="77777777" w:rsidR="00264DDF" w:rsidRPr="00AE0CD9" w:rsidRDefault="7AE3B1AB" w:rsidP="7AE3B1AB">
      <w:pPr>
        <w:numPr>
          <w:ilvl w:val="0"/>
          <w:numId w:val="148"/>
        </w:numPr>
        <w:autoSpaceDE w:val="0"/>
        <w:autoSpaceDN w:val="0"/>
        <w:adjustRightInd w:val="0"/>
        <w:spacing w:after="0"/>
        <w:ind w:left="284" w:hanging="142"/>
        <w:jc w:val="both"/>
        <w:rPr>
          <w:rFonts w:ascii="Times New Roman" w:eastAsia="Calibri" w:hAnsi="Times New Roman" w:cs="Times New Roman"/>
        </w:rPr>
      </w:pPr>
      <w:r w:rsidRPr="00AE0CD9">
        <w:rPr>
          <w:rFonts w:ascii="Times New Roman" w:eastAsia="Calibri" w:hAnsi="Times New Roman" w:cs="Times New Roman"/>
        </w:rPr>
        <w:t xml:space="preserve">Przekazane materiały i wszelkie informacje uzyskane przez Wykonawcę w czasie realizacji przedmiotu umowy, nie mogą być udostępniane osobom trzecim w trakcie trwania umowy jak i po jej zakończeniu, jak również nie mogą być wykorzystywane do żadnego rodzaju materiałów propagandowych i czynności z tym związanych, w szczególności prezentacji </w:t>
      </w:r>
      <w:r w:rsidR="00264DDF" w:rsidRPr="00AE0CD9">
        <w:rPr>
          <w:rFonts w:ascii="Times New Roman" w:hAnsi="Times New Roman" w:cs="Times New Roman"/>
        </w:rPr>
        <w:br/>
      </w:r>
      <w:r w:rsidRPr="00AE0CD9">
        <w:rPr>
          <w:rFonts w:ascii="Times New Roman" w:eastAsia="Calibri" w:hAnsi="Times New Roman" w:cs="Times New Roman"/>
        </w:rPr>
        <w:t>w środkach masowego przekazu, filmach, ulotkach, folderach, systemach teleinformatycznych, itp.</w:t>
      </w:r>
    </w:p>
    <w:p w14:paraId="7B43509C" w14:textId="77777777" w:rsidR="00264DDF" w:rsidRPr="00AE0CD9" w:rsidRDefault="7AE3B1AB" w:rsidP="7AE3B1AB">
      <w:pPr>
        <w:numPr>
          <w:ilvl w:val="0"/>
          <w:numId w:val="148"/>
        </w:numPr>
        <w:autoSpaceDE w:val="0"/>
        <w:autoSpaceDN w:val="0"/>
        <w:adjustRightInd w:val="0"/>
        <w:spacing w:after="0"/>
        <w:ind w:left="284" w:hanging="142"/>
        <w:jc w:val="both"/>
        <w:rPr>
          <w:rFonts w:ascii="Times New Roman" w:eastAsia="Calibri" w:hAnsi="Times New Roman" w:cs="Times New Roman"/>
        </w:rPr>
      </w:pPr>
      <w:r w:rsidRPr="00AE0CD9">
        <w:rPr>
          <w:rFonts w:ascii="Times New Roman" w:eastAsia="Calibri" w:hAnsi="Times New Roman" w:cs="Times New Roman"/>
        </w:rPr>
        <w:t xml:space="preserve">Posługiwanie się dokumentem stwierdzającym tożsamość innej osoby (np. w celu wejścia na teren wojskowy) może być </w:t>
      </w:r>
      <w:proofErr w:type="gramStart"/>
      <w:r w:rsidRPr="00AE0CD9">
        <w:rPr>
          <w:rFonts w:ascii="Times New Roman" w:eastAsia="Calibri" w:hAnsi="Times New Roman" w:cs="Times New Roman"/>
        </w:rPr>
        <w:t>traktowane jako</w:t>
      </w:r>
      <w:proofErr w:type="gramEnd"/>
      <w:r w:rsidRPr="00AE0CD9">
        <w:rPr>
          <w:rFonts w:ascii="Times New Roman" w:eastAsia="Calibri" w:hAnsi="Times New Roman" w:cs="Times New Roman"/>
        </w:rPr>
        <w:t xml:space="preserve"> naruszenie art. 274 i 275 Kodeksu karnego przez osobę udostępniającą i posługującą się daną przepustką osobową. </w:t>
      </w:r>
    </w:p>
    <w:p w14:paraId="6078614A" w14:textId="77777777" w:rsidR="00264DDF" w:rsidRPr="00AE0CD9" w:rsidRDefault="7AE3B1AB" w:rsidP="7AE3B1AB">
      <w:pPr>
        <w:numPr>
          <w:ilvl w:val="0"/>
          <w:numId w:val="148"/>
        </w:numPr>
        <w:autoSpaceDE w:val="0"/>
        <w:autoSpaceDN w:val="0"/>
        <w:adjustRightInd w:val="0"/>
        <w:spacing w:after="0"/>
        <w:ind w:left="284" w:hanging="142"/>
        <w:jc w:val="both"/>
        <w:rPr>
          <w:rFonts w:ascii="Times New Roman" w:eastAsia="Calibri" w:hAnsi="Times New Roman" w:cs="Times New Roman"/>
        </w:rPr>
      </w:pPr>
      <w:r w:rsidRPr="00AE0CD9">
        <w:rPr>
          <w:rFonts w:ascii="Times New Roman" w:eastAsia="Calibri" w:hAnsi="Times New Roman" w:cs="Times New Roman"/>
        </w:rPr>
        <w:t>Na terenach administrowanych przez 26 Wojskowy Oddział Gospodarczy obowiązuje zakaz używania bezzałogowych statków powietrznych typu „DRON” lub innych aparatów latających.</w:t>
      </w:r>
    </w:p>
    <w:p w14:paraId="11D77939" w14:textId="77777777" w:rsidR="002B4BFC" w:rsidRPr="00AE0CD9" w:rsidRDefault="002B4BFC" w:rsidP="008B1010">
      <w:pPr>
        <w:pStyle w:val="Akapitzlist"/>
        <w:keepNext/>
        <w:autoSpaceDE w:val="0"/>
        <w:autoSpaceDN w:val="0"/>
        <w:adjustRightInd w:val="0"/>
        <w:spacing w:after="0"/>
        <w:jc w:val="center"/>
        <w:rPr>
          <w:rFonts w:ascii="Times New Roman" w:eastAsia="Times New Roman" w:hAnsi="Times New Roman" w:cs="Times New Roman"/>
          <w:b/>
          <w:bCs/>
          <w:color w:val="000000" w:themeColor="text1"/>
          <w:lang w:eastAsia="pl-PL"/>
        </w:rPr>
      </w:pPr>
    </w:p>
    <w:p w14:paraId="6A9F9384" w14:textId="702335E5" w:rsidR="002B4BFC" w:rsidRPr="00AE0CD9" w:rsidRDefault="002B4BFC" w:rsidP="008B1010">
      <w:pPr>
        <w:keepNext/>
        <w:autoSpaceDE w:val="0"/>
        <w:autoSpaceDN w:val="0"/>
        <w:adjustRightInd w:val="0"/>
        <w:spacing w:after="0"/>
        <w:jc w:val="center"/>
        <w:rPr>
          <w:rFonts w:ascii="Times New Roman" w:eastAsia="Times New Roman" w:hAnsi="Times New Roman" w:cs="Times New Roman"/>
          <w:b/>
          <w:bCs/>
          <w:color w:val="000000" w:themeColor="text1"/>
          <w:lang w:eastAsia="pl-PL"/>
        </w:rPr>
      </w:pPr>
      <w:r w:rsidRPr="00AE0CD9">
        <w:rPr>
          <w:rFonts w:ascii="Times New Roman" w:eastAsia="Times New Roman" w:hAnsi="Times New Roman" w:cs="Times New Roman"/>
          <w:b/>
          <w:bCs/>
          <w:color w:val="000000" w:themeColor="text1"/>
          <w:lang w:eastAsia="pl-PL"/>
        </w:rPr>
        <w:t>§ 14</w:t>
      </w:r>
    </w:p>
    <w:p w14:paraId="66384EB3" w14:textId="77777777" w:rsidR="002B4BFC" w:rsidRPr="00AE0CD9" w:rsidRDefault="002B4BFC" w:rsidP="002B4BFC">
      <w:pPr>
        <w:keepNext/>
        <w:autoSpaceDE w:val="0"/>
        <w:autoSpaceDN w:val="0"/>
        <w:adjustRightInd w:val="0"/>
        <w:spacing w:before="60" w:after="60" w:line="360" w:lineRule="auto"/>
        <w:jc w:val="center"/>
        <w:rPr>
          <w:rFonts w:ascii="Times New Roman" w:eastAsia="Times New Roman" w:hAnsi="Times New Roman" w:cs="Times New Roman"/>
          <w:b/>
          <w:bCs/>
          <w:color w:val="000000" w:themeColor="text1"/>
          <w:u w:val="single"/>
          <w:lang w:eastAsia="pl-PL"/>
        </w:rPr>
      </w:pPr>
      <w:r w:rsidRPr="00AE0CD9">
        <w:rPr>
          <w:rFonts w:ascii="Times New Roman" w:eastAsia="Times New Roman" w:hAnsi="Times New Roman" w:cs="Times New Roman"/>
          <w:b/>
          <w:bCs/>
          <w:color w:val="000000" w:themeColor="text1"/>
          <w:u w:val="single"/>
          <w:lang w:eastAsia="pl-PL"/>
        </w:rPr>
        <w:t>ZATRUDNIENIE PRACOWNIKÓW</w:t>
      </w:r>
    </w:p>
    <w:p w14:paraId="193006FD" w14:textId="77777777" w:rsidR="002B4BFC" w:rsidRPr="00AE0CD9" w:rsidRDefault="002B4BFC" w:rsidP="002B4BFC">
      <w:pPr>
        <w:numPr>
          <w:ilvl w:val="0"/>
          <w:numId w:val="157"/>
        </w:numPr>
        <w:autoSpaceDE w:val="0"/>
        <w:autoSpaceDN w:val="0"/>
        <w:adjustRightInd w:val="0"/>
        <w:spacing w:after="160" w:line="240" w:lineRule="auto"/>
        <w:ind w:left="284" w:hanging="284"/>
        <w:jc w:val="both"/>
        <w:rPr>
          <w:rFonts w:ascii="Times New Roman" w:eastAsia="Calibri" w:hAnsi="Times New Roman" w:cs="Times New Roman"/>
          <w:color w:val="000000"/>
        </w:rPr>
      </w:pPr>
      <w:r w:rsidRPr="00AE0CD9">
        <w:rPr>
          <w:rFonts w:ascii="Times New Roman" w:eastAsia="Calibri" w:hAnsi="Times New Roman" w:cs="Times New Roman"/>
          <w:color w:val="000000"/>
        </w:rPr>
        <w:t>Zamawiający wymaga zatrudnienia na okres obowiązywania Umowy na podstawie umowy o pracę w rozumieniu przepisów ustawy kodeks pracy z dnia 26 czerwca 1974 roku przez Wykonawcę lub Podwykonawcę osób wykonujących w trakcie realizacji przedmiotu umowy czynności polegające bezpośrednio na wykonywaniu konserwacji i napraw.</w:t>
      </w:r>
    </w:p>
    <w:p w14:paraId="6288E935" w14:textId="77777777" w:rsidR="002B4BFC" w:rsidRPr="00AE0CD9" w:rsidRDefault="002B4BFC" w:rsidP="002B4BFC">
      <w:pPr>
        <w:numPr>
          <w:ilvl w:val="0"/>
          <w:numId w:val="157"/>
        </w:numPr>
        <w:autoSpaceDE w:val="0"/>
        <w:autoSpaceDN w:val="0"/>
        <w:adjustRightInd w:val="0"/>
        <w:spacing w:after="160" w:line="240" w:lineRule="auto"/>
        <w:contextualSpacing/>
        <w:jc w:val="both"/>
        <w:rPr>
          <w:rFonts w:ascii="Times New Roman" w:eastAsia="Calibri" w:hAnsi="Times New Roman" w:cs="Times New Roman"/>
          <w:color w:val="000000"/>
        </w:rPr>
      </w:pPr>
      <w:r w:rsidRPr="00AE0CD9">
        <w:rPr>
          <w:rFonts w:ascii="Times New Roman" w:eastAsia="Calibri" w:hAnsi="Times New Roman" w:cs="Times New Roman"/>
          <w:color w:val="000000"/>
        </w:rPr>
        <w:t xml:space="preserve">W trakcie realizacji zamówienia Zamawiający uprawniony jest do wykonywania czynności kontrolnych wobec Wykonawcy dotyczących spełniania przez niego lub podwykonawcę wymogu zatrudnienia na podstawie umowy o pracę osób wykonujących wskazane </w:t>
      </w:r>
      <w:r w:rsidRPr="00AE0CD9">
        <w:rPr>
          <w:rFonts w:ascii="Times New Roman" w:eastAsia="Calibri" w:hAnsi="Times New Roman" w:cs="Times New Roman"/>
          <w:color w:val="000000"/>
        </w:rPr>
        <w:br/>
        <w:t xml:space="preserve">w ust. 2 czynności. Zamawiający uprawniony jest w szczególności do: </w:t>
      </w:r>
    </w:p>
    <w:p w14:paraId="3967732A" w14:textId="77777777" w:rsidR="002B4BFC" w:rsidRPr="00AE0CD9" w:rsidRDefault="002B4BFC" w:rsidP="002B4BFC">
      <w:pPr>
        <w:numPr>
          <w:ilvl w:val="0"/>
          <w:numId w:val="158"/>
        </w:numPr>
        <w:autoSpaceDE w:val="0"/>
        <w:autoSpaceDN w:val="0"/>
        <w:adjustRightInd w:val="0"/>
        <w:spacing w:after="160" w:line="240" w:lineRule="auto"/>
        <w:ind w:left="1134"/>
        <w:jc w:val="both"/>
        <w:rPr>
          <w:rFonts w:ascii="Times New Roman" w:eastAsia="Calibri" w:hAnsi="Times New Roman" w:cs="Times New Roman"/>
          <w:color w:val="000000"/>
        </w:rPr>
      </w:pPr>
      <w:proofErr w:type="gramStart"/>
      <w:r w:rsidRPr="00AE0CD9">
        <w:rPr>
          <w:rFonts w:ascii="Times New Roman" w:eastAsia="Calibri" w:hAnsi="Times New Roman" w:cs="Times New Roman"/>
          <w:color w:val="000000"/>
        </w:rPr>
        <w:t>żądania</w:t>
      </w:r>
      <w:proofErr w:type="gramEnd"/>
      <w:r w:rsidRPr="00AE0CD9">
        <w:rPr>
          <w:rFonts w:ascii="Times New Roman" w:eastAsia="Calibri" w:hAnsi="Times New Roman" w:cs="Times New Roman"/>
          <w:color w:val="000000"/>
        </w:rPr>
        <w:t xml:space="preserve"> oświadczeń i dokumentów w zakresie potwierdzenia spełniania </w:t>
      </w:r>
      <w:r w:rsidRPr="00AE0CD9">
        <w:rPr>
          <w:rFonts w:ascii="Times New Roman" w:eastAsia="Calibri" w:hAnsi="Times New Roman" w:cs="Times New Roman"/>
          <w:color w:val="000000"/>
        </w:rPr>
        <w:br/>
        <w:t>ww. wymogów i dokonywania ich oceny,</w:t>
      </w:r>
    </w:p>
    <w:p w14:paraId="50B9F516" w14:textId="77777777" w:rsidR="002B4BFC" w:rsidRPr="00AE0CD9" w:rsidRDefault="002B4BFC" w:rsidP="002B4BFC">
      <w:pPr>
        <w:numPr>
          <w:ilvl w:val="0"/>
          <w:numId w:val="158"/>
        </w:numPr>
        <w:autoSpaceDE w:val="0"/>
        <w:autoSpaceDN w:val="0"/>
        <w:adjustRightInd w:val="0"/>
        <w:spacing w:after="160" w:line="240" w:lineRule="auto"/>
        <w:ind w:left="1134"/>
        <w:jc w:val="both"/>
        <w:rPr>
          <w:rFonts w:ascii="Times New Roman" w:eastAsia="Calibri" w:hAnsi="Times New Roman" w:cs="Times New Roman"/>
          <w:color w:val="000000"/>
        </w:rPr>
      </w:pPr>
      <w:proofErr w:type="gramStart"/>
      <w:r w:rsidRPr="00AE0CD9">
        <w:rPr>
          <w:rFonts w:ascii="Times New Roman" w:eastAsia="Calibri" w:hAnsi="Times New Roman" w:cs="Times New Roman"/>
          <w:color w:val="000000"/>
        </w:rPr>
        <w:t>żądania</w:t>
      </w:r>
      <w:proofErr w:type="gramEnd"/>
      <w:r w:rsidRPr="00AE0CD9">
        <w:rPr>
          <w:rFonts w:ascii="Times New Roman" w:eastAsia="Calibri" w:hAnsi="Times New Roman" w:cs="Times New Roman"/>
          <w:color w:val="000000"/>
        </w:rPr>
        <w:t xml:space="preserve"> wyjaśnień w przypadku wątpliwości w zakresie potwierdzenia spełniania ww. wymogów,</w:t>
      </w:r>
    </w:p>
    <w:p w14:paraId="08FC3D3D" w14:textId="77777777" w:rsidR="002B4BFC" w:rsidRPr="00AE0CD9" w:rsidRDefault="002B4BFC" w:rsidP="002B4BFC">
      <w:pPr>
        <w:numPr>
          <w:ilvl w:val="0"/>
          <w:numId w:val="158"/>
        </w:numPr>
        <w:autoSpaceDE w:val="0"/>
        <w:autoSpaceDN w:val="0"/>
        <w:adjustRightInd w:val="0"/>
        <w:spacing w:after="160" w:line="240" w:lineRule="auto"/>
        <w:ind w:left="1134"/>
        <w:jc w:val="both"/>
        <w:rPr>
          <w:rFonts w:ascii="Times New Roman" w:eastAsia="Calibri" w:hAnsi="Times New Roman" w:cs="Times New Roman"/>
          <w:color w:val="000000"/>
        </w:rPr>
      </w:pPr>
      <w:proofErr w:type="gramStart"/>
      <w:r w:rsidRPr="00AE0CD9">
        <w:rPr>
          <w:rFonts w:ascii="Times New Roman" w:eastAsia="Calibri" w:hAnsi="Times New Roman" w:cs="Times New Roman"/>
          <w:color w:val="000000"/>
        </w:rPr>
        <w:t>przeprowadzania</w:t>
      </w:r>
      <w:proofErr w:type="gramEnd"/>
      <w:r w:rsidRPr="00AE0CD9">
        <w:rPr>
          <w:rFonts w:ascii="Times New Roman" w:eastAsia="Calibri" w:hAnsi="Times New Roman" w:cs="Times New Roman"/>
          <w:color w:val="000000"/>
        </w:rPr>
        <w:t xml:space="preserve"> kontroli na miejscu wykonywania świadczenia.</w:t>
      </w:r>
    </w:p>
    <w:p w14:paraId="4FC60462" w14:textId="77777777" w:rsidR="002B4BFC" w:rsidRPr="00AE0CD9" w:rsidRDefault="002B4BFC" w:rsidP="002B4BFC">
      <w:pPr>
        <w:numPr>
          <w:ilvl w:val="0"/>
          <w:numId w:val="157"/>
        </w:numPr>
        <w:autoSpaceDE w:val="0"/>
        <w:autoSpaceDN w:val="0"/>
        <w:adjustRightInd w:val="0"/>
        <w:spacing w:after="160" w:line="240" w:lineRule="auto"/>
        <w:ind w:left="284" w:hanging="284"/>
        <w:jc w:val="both"/>
        <w:rPr>
          <w:rFonts w:ascii="Times New Roman" w:eastAsia="Calibri" w:hAnsi="Times New Roman" w:cs="Times New Roman"/>
          <w:color w:val="000000"/>
        </w:rPr>
      </w:pPr>
      <w:r w:rsidRPr="00AE0CD9">
        <w:rPr>
          <w:rFonts w:ascii="Times New Roman" w:eastAsia="Calibri" w:hAnsi="Times New Roman" w:cs="Times New Roman"/>
          <w:color w:val="000000"/>
        </w:rPr>
        <w:t xml:space="preserve">W trakcie realizacji zamówienia na każde wezwanie Zamawiającego w wyznaczonym terminie Wykonawca przedłoży Zamawiającemu określone przez niego, spośród wskazanych poniżej, dowody w celu potwierdzenia spełnienia wymogu zatrudnienia </w:t>
      </w:r>
      <w:r w:rsidRPr="00AE0CD9">
        <w:rPr>
          <w:rFonts w:ascii="Times New Roman" w:eastAsia="Calibri" w:hAnsi="Times New Roman" w:cs="Times New Roman"/>
          <w:color w:val="000000"/>
        </w:rPr>
        <w:br/>
        <w:t>na podstawie umowy o pracę przez Wykonawcę lub podwykonawcę osób wykonujących wskazane w ust. 2 czynności w trakcie realizacji zamówienia:</w:t>
      </w:r>
    </w:p>
    <w:p w14:paraId="7AA2F86B" w14:textId="77777777" w:rsidR="002B4BFC" w:rsidRPr="00AE0CD9" w:rsidRDefault="002B4BFC" w:rsidP="002B4BFC">
      <w:pPr>
        <w:numPr>
          <w:ilvl w:val="0"/>
          <w:numId w:val="159"/>
        </w:numPr>
        <w:autoSpaceDE w:val="0"/>
        <w:autoSpaceDN w:val="0"/>
        <w:adjustRightInd w:val="0"/>
        <w:spacing w:after="160" w:line="240" w:lineRule="auto"/>
        <w:ind w:left="709" w:hanging="284"/>
        <w:jc w:val="both"/>
        <w:rPr>
          <w:rFonts w:ascii="Times New Roman" w:eastAsia="Calibri" w:hAnsi="Times New Roman" w:cs="Times New Roman"/>
          <w:color w:val="000000"/>
        </w:rPr>
      </w:pPr>
      <w:proofErr w:type="gramStart"/>
      <w:r w:rsidRPr="00AE0CD9">
        <w:rPr>
          <w:rFonts w:ascii="Times New Roman" w:eastAsia="Calibri" w:hAnsi="Times New Roman" w:cs="Times New Roman"/>
          <w:color w:val="000000"/>
        </w:rPr>
        <w:t>oświadczenie</w:t>
      </w:r>
      <w:proofErr w:type="gramEnd"/>
      <w:r w:rsidRPr="00AE0CD9">
        <w:rPr>
          <w:rFonts w:ascii="Times New Roman" w:eastAsia="Calibri" w:hAnsi="Times New Roman" w:cs="Times New Roman"/>
          <w:color w:val="000000"/>
        </w:rPr>
        <w:t xml:space="preserve"> zatrudnionego pracownika o zatrudnieniu przez Wykonawcę lub Podwykonawcę.</w:t>
      </w:r>
    </w:p>
    <w:p w14:paraId="59211263" w14:textId="77777777" w:rsidR="002B4BFC" w:rsidRPr="00AE0CD9" w:rsidRDefault="002B4BFC" w:rsidP="002B4BFC">
      <w:pPr>
        <w:autoSpaceDE w:val="0"/>
        <w:autoSpaceDN w:val="0"/>
        <w:adjustRightInd w:val="0"/>
        <w:spacing w:after="0"/>
        <w:ind w:left="709"/>
        <w:jc w:val="both"/>
        <w:rPr>
          <w:rFonts w:ascii="Times New Roman" w:eastAsia="Calibri" w:hAnsi="Times New Roman" w:cs="Times New Roman"/>
          <w:color w:val="000000"/>
        </w:rPr>
      </w:pPr>
      <w:r w:rsidRPr="00AE0CD9">
        <w:rPr>
          <w:rFonts w:ascii="Times New Roman" w:eastAsia="Calibri" w:hAnsi="Times New Roman" w:cs="Times New Roman"/>
          <w:color w:val="000000"/>
        </w:rPr>
        <w:t xml:space="preserve">Oświadczenie to powinno zawierać w szczególności: dokładne określenie osoby składające oświadczenie, datę złożenia oświadczenia, </w:t>
      </w:r>
      <w:proofErr w:type="gramStart"/>
      <w:r w:rsidRPr="00AE0CD9">
        <w:rPr>
          <w:rFonts w:ascii="Times New Roman" w:eastAsia="Calibri" w:hAnsi="Times New Roman" w:cs="Times New Roman"/>
          <w:color w:val="000000"/>
        </w:rPr>
        <w:t>oświadczenie przez kogo</w:t>
      </w:r>
      <w:proofErr w:type="gramEnd"/>
      <w:r w:rsidRPr="00AE0CD9">
        <w:rPr>
          <w:rFonts w:ascii="Times New Roman" w:eastAsia="Calibri" w:hAnsi="Times New Roman" w:cs="Times New Roman"/>
          <w:color w:val="000000"/>
        </w:rPr>
        <w:t xml:space="preserve"> i w ramach jakiej umowy o pracę dana osoba jest zatrudniona (wskazanie rodzaju umowy) oraz podpis osoby uprawnionej do złożenia oświadczenia;</w:t>
      </w:r>
    </w:p>
    <w:p w14:paraId="64CB40FF" w14:textId="77777777" w:rsidR="002B4BFC" w:rsidRPr="00AE0CD9" w:rsidRDefault="002B4BFC" w:rsidP="002B4BFC">
      <w:pPr>
        <w:autoSpaceDE w:val="0"/>
        <w:autoSpaceDN w:val="0"/>
        <w:adjustRightInd w:val="0"/>
        <w:spacing w:after="160"/>
        <w:ind w:left="709" w:hanging="283"/>
        <w:jc w:val="both"/>
        <w:rPr>
          <w:rFonts w:ascii="Times New Roman" w:eastAsia="Calibri" w:hAnsi="Times New Roman" w:cs="Times New Roman"/>
          <w:color w:val="000000"/>
        </w:rPr>
      </w:pPr>
      <w:proofErr w:type="gramStart"/>
      <w:r w:rsidRPr="00AE0CD9">
        <w:rPr>
          <w:rFonts w:ascii="Times New Roman" w:eastAsia="Calibri" w:hAnsi="Times New Roman" w:cs="Times New Roman"/>
          <w:color w:val="000000"/>
        </w:rPr>
        <w:t>2)  oświadczenie</w:t>
      </w:r>
      <w:proofErr w:type="gramEnd"/>
      <w:r w:rsidRPr="00AE0CD9">
        <w:rPr>
          <w:rFonts w:ascii="Times New Roman" w:eastAsia="Calibri" w:hAnsi="Times New Roman" w:cs="Times New Roman"/>
          <w:color w:val="000000"/>
        </w:rPr>
        <w:t xml:space="preserv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oraz podpis osoby uprawnionej do złożenia oświadczenia w imieniu Wykonawcy lub Podwykonawcy;</w:t>
      </w:r>
    </w:p>
    <w:p w14:paraId="64895917" w14:textId="77777777" w:rsidR="002B4BFC" w:rsidRPr="00AE0CD9" w:rsidRDefault="002B4BFC" w:rsidP="002B4BFC">
      <w:pPr>
        <w:autoSpaceDE w:val="0"/>
        <w:autoSpaceDN w:val="0"/>
        <w:adjustRightInd w:val="0"/>
        <w:spacing w:after="160"/>
        <w:ind w:left="709" w:hanging="283"/>
        <w:jc w:val="both"/>
        <w:rPr>
          <w:rFonts w:ascii="Times New Roman" w:eastAsia="Calibri" w:hAnsi="Times New Roman" w:cs="Times New Roman"/>
          <w:color w:val="000000"/>
        </w:rPr>
      </w:pPr>
      <w:r w:rsidRPr="00AE0CD9">
        <w:rPr>
          <w:rFonts w:ascii="Times New Roman" w:eastAsia="Calibri" w:hAnsi="Times New Roman" w:cs="Times New Roman"/>
          <w:color w:val="000000"/>
        </w:rPr>
        <w:t xml:space="preserve">3) poświadczoną za zgodność z oryginałem odpowiednio przez Wykonawcę </w:t>
      </w:r>
      <w:r w:rsidRPr="00AE0CD9">
        <w:rPr>
          <w:rFonts w:ascii="Times New Roman" w:eastAsia="Calibri" w:hAnsi="Times New Roman" w:cs="Times New Roman"/>
          <w:color w:val="000000"/>
        </w:rPr>
        <w:br/>
        <w:t xml:space="preserve">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w:t>
      </w:r>
      <w:r w:rsidRPr="00AE0CD9">
        <w:rPr>
          <w:rFonts w:ascii="Times New Roman" w:eastAsia="Calibri" w:hAnsi="Times New Roman" w:cs="Times New Roman"/>
          <w:color w:val="000000"/>
        </w:rPr>
        <w:br/>
        <w:t xml:space="preserve">z przepisami ustawy z dnia 10 maja 2018 r. o ochronie danych osobowych </w:t>
      </w:r>
      <w:r w:rsidRPr="00AE0CD9">
        <w:rPr>
          <w:rFonts w:ascii="Times New Roman" w:eastAsia="Calibri" w:hAnsi="Times New Roman" w:cs="Times New Roman"/>
          <w:color w:val="000000"/>
        </w:rPr>
        <w:br/>
        <w:t xml:space="preserve">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w:t>
      </w:r>
      <w:proofErr w:type="gramStart"/>
      <w:r w:rsidRPr="00AE0CD9">
        <w:rPr>
          <w:rFonts w:ascii="Times New Roman" w:eastAsia="Calibri" w:hAnsi="Times New Roman" w:cs="Times New Roman"/>
          <w:color w:val="000000"/>
        </w:rPr>
        <w:t>z</w:t>
      </w:r>
      <w:proofErr w:type="gramEnd"/>
      <w:r w:rsidRPr="00AE0CD9">
        <w:rPr>
          <w:rFonts w:ascii="Times New Roman" w:eastAsia="Calibri" w:hAnsi="Times New Roman" w:cs="Times New Roman"/>
          <w:color w:val="000000"/>
        </w:rPr>
        <w:t xml:space="preserve"> 2016 r. Nr 119, str. 1 z </w:t>
      </w:r>
      <w:proofErr w:type="spellStart"/>
      <w:r w:rsidRPr="00AE0CD9">
        <w:rPr>
          <w:rFonts w:ascii="Times New Roman" w:eastAsia="Calibri" w:hAnsi="Times New Roman" w:cs="Times New Roman"/>
          <w:color w:val="000000"/>
        </w:rPr>
        <w:t>późn</w:t>
      </w:r>
      <w:proofErr w:type="spellEnd"/>
      <w:r w:rsidRPr="00AE0CD9">
        <w:rPr>
          <w:rFonts w:ascii="Times New Roman" w:eastAsia="Calibri" w:hAnsi="Times New Roman" w:cs="Times New Roman"/>
          <w:color w:val="000000"/>
        </w:rPr>
        <w:t>. zm</w:t>
      </w:r>
      <w:proofErr w:type="gramStart"/>
      <w:r w:rsidRPr="00AE0CD9">
        <w:rPr>
          <w:rFonts w:ascii="Times New Roman" w:eastAsia="Calibri" w:hAnsi="Times New Roman" w:cs="Times New Roman"/>
          <w:color w:val="000000"/>
        </w:rPr>
        <w:t>.). Informacje</w:t>
      </w:r>
      <w:proofErr w:type="gramEnd"/>
      <w:r w:rsidRPr="00AE0CD9">
        <w:rPr>
          <w:rFonts w:ascii="Times New Roman" w:eastAsia="Calibri" w:hAnsi="Times New Roman" w:cs="Times New Roman"/>
          <w:color w:val="000000"/>
        </w:rPr>
        <w:t xml:space="preserve"> takie jak imię i nazwisko zatrudnionego pracownika, data zawarcia umowy o pracę, rodzaj umowy o pracę oraz zakres obowiązków powinny być możliwe do zidentyfikowania. </w:t>
      </w:r>
    </w:p>
    <w:p w14:paraId="042BBB20" w14:textId="77777777" w:rsidR="002B4BFC" w:rsidRPr="00AE0CD9" w:rsidRDefault="002B4BFC" w:rsidP="002B4BFC">
      <w:pPr>
        <w:numPr>
          <w:ilvl w:val="0"/>
          <w:numId w:val="157"/>
        </w:numPr>
        <w:autoSpaceDE w:val="0"/>
        <w:autoSpaceDN w:val="0"/>
        <w:adjustRightInd w:val="0"/>
        <w:spacing w:after="160" w:line="240" w:lineRule="auto"/>
        <w:ind w:left="284" w:hanging="284"/>
        <w:jc w:val="both"/>
        <w:rPr>
          <w:rFonts w:ascii="Times New Roman" w:eastAsia="Calibri" w:hAnsi="Times New Roman" w:cs="Times New Roman"/>
          <w:color w:val="000000"/>
        </w:rPr>
      </w:pPr>
      <w:r w:rsidRPr="00AE0CD9">
        <w:rPr>
          <w:rFonts w:ascii="Times New Roman" w:eastAsia="Calibri" w:hAnsi="Times New Roman" w:cs="Times New Roman"/>
          <w:color w:val="000000"/>
        </w:rPr>
        <w:t xml:space="preserve">Z tytułu nie spełnienia przez wykonawcę lub podwykonawcę wymogu zatrudnienia </w:t>
      </w:r>
      <w:r w:rsidRPr="00AE0CD9">
        <w:rPr>
          <w:rFonts w:ascii="Times New Roman" w:eastAsia="Calibri" w:hAnsi="Times New Roman" w:cs="Times New Roman"/>
          <w:color w:val="000000"/>
        </w:rPr>
        <w:br/>
        <w:t xml:space="preserve">na podstawie umowy o pracę osób wykonujących czynności wskazane w ust. 1 Zamawiający przewiduje sankcje w postaci obowiązku zapłaty kary umownej w wysokości określonej w Umowie. Niezłożenie przez Wykonawcę w wyznaczonym przez Zamawiającego terminie żądanych przez Zamawiającego dowodów w celu potwierdzenia spełnienia przez Wykonawcę lub podwykonawcę wymogu zatrudnienia na podstawie umowy o pracę traktowane </w:t>
      </w:r>
      <w:proofErr w:type="gramStart"/>
      <w:r w:rsidRPr="00AE0CD9">
        <w:rPr>
          <w:rFonts w:ascii="Times New Roman" w:eastAsia="Calibri" w:hAnsi="Times New Roman" w:cs="Times New Roman"/>
          <w:color w:val="000000"/>
        </w:rPr>
        <w:t>będzie jako</w:t>
      </w:r>
      <w:proofErr w:type="gramEnd"/>
      <w:r w:rsidRPr="00AE0CD9">
        <w:rPr>
          <w:rFonts w:ascii="Times New Roman" w:eastAsia="Calibri" w:hAnsi="Times New Roman" w:cs="Times New Roman"/>
          <w:color w:val="000000"/>
        </w:rPr>
        <w:t xml:space="preserve"> niespełnienie przez wykonawcę lub Podwykonawcę wymogu zatrudnienia na podstawie umowy o pracę osób wykonujących wskazane w ust. 2 czynności.</w:t>
      </w:r>
    </w:p>
    <w:p w14:paraId="1CB66017" w14:textId="77777777" w:rsidR="002B4BFC" w:rsidRPr="00AE0CD9" w:rsidRDefault="002B4BFC" w:rsidP="002B4BFC">
      <w:pPr>
        <w:autoSpaceDE w:val="0"/>
        <w:autoSpaceDN w:val="0"/>
        <w:adjustRightInd w:val="0"/>
        <w:spacing w:after="160"/>
        <w:ind w:left="284" w:hanging="284"/>
        <w:jc w:val="both"/>
        <w:rPr>
          <w:rFonts w:ascii="Times New Roman" w:eastAsia="Calibri" w:hAnsi="Times New Roman" w:cs="Times New Roman"/>
          <w:color w:val="000000"/>
        </w:rPr>
      </w:pPr>
      <w:r w:rsidRPr="00AE0CD9">
        <w:rPr>
          <w:rFonts w:ascii="Times New Roman" w:eastAsia="Calibri" w:hAnsi="Times New Roman" w:cs="Times New Roman"/>
          <w:color w:val="000000"/>
        </w:rPr>
        <w:t xml:space="preserve">5. W przypadku uzasadnionych </w:t>
      </w:r>
      <w:proofErr w:type="gramStart"/>
      <w:r w:rsidRPr="00AE0CD9">
        <w:rPr>
          <w:rFonts w:ascii="Times New Roman" w:eastAsia="Calibri" w:hAnsi="Times New Roman" w:cs="Times New Roman"/>
          <w:color w:val="000000"/>
        </w:rPr>
        <w:t>wątpliwości co</w:t>
      </w:r>
      <w:proofErr w:type="gramEnd"/>
      <w:r w:rsidRPr="00AE0CD9">
        <w:rPr>
          <w:rFonts w:ascii="Times New Roman" w:eastAsia="Calibri" w:hAnsi="Times New Roman" w:cs="Times New Roman"/>
          <w:color w:val="000000"/>
        </w:rPr>
        <w:t xml:space="preserve"> do przestrzegania prawa pracy przez Wykonawcę lub Podwykonawcę, Zamawiający może zwrócić się o przeprowadzenie kontroli przez Państwową Inspekcję Pracy.</w:t>
      </w:r>
    </w:p>
    <w:p w14:paraId="1B91254E" w14:textId="77777777" w:rsidR="002B4BFC" w:rsidRPr="00AE0CD9" w:rsidRDefault="002B4BFC" w:rsidP="002B4BFC">
      <w:pPr>
        <w:autoSpaceDE w:val="0"/>
        <w:autoSpaceDN w:val="0"/>
        <w:adjustRightInd w:val="0"/>
        <w:spacing w:after="160"/>
        <w:ind w:left="284" w:hanging="284"/>
        <w:jc w:val="both"/>
        <w:rPr>
          <w:rFonts w:ascii="Times New Roman" w:eastAsia="Calibri" w:hAnsi="Times New Roman" w:cs="Times New Roman"/>
          <w:color w:val="000000"/>
        </w:rPr>
      </w:pPr>
      <w:r w:rsidRPr="00AE0CD9">
        <w:rPr>
          <w:rFonts w:ascii="Times New Roman" w:eastAsia="Calibri" w:hAnsi="Times New Roman" w:cs="Times New Roman"/>
          <w:color w:val="000000"/>
        </w:rPr>
        <w:t>6. Wykonawca na każdym etapie realizacji Umowy zobligowany jest do informowania Zamawiającego o zmianach dotyczących osób wykonujących czynności wskazane w ust. 1.</w:t>
      </w:r>
    </w:p>
    <w:p w14:paraId="2A50D7BC" w14:textId="301A74E3" w:rsidR="002B4BFC" w:rsidRPr="00AE0CD9" w:rsidRDefault="002B4BFC" w:rsidP="008B1010">
      <w:pPr>
        <w:autoSpaceDE w:val="0"/>
        <w:autoSpaceDN w:val="0"/>
        <w:adjustRightInd w:val="0"/>
        <w:spacing w:after="160" w:line="240" w:lineRule="auto"/>
        <w:contextualSpacing/>
        <w:jc w:val="both"/>
        <w:rPr>
          <w:rFonts w:ascii="Times New Roman" w:eastAsia="Calibri" w:hAnsi="Times New Roman" w:cs="Times New Roman"/>
          <w:color w:val="000000"/>
        </w:rPr>
      </w:pPr>
      <w:r w:rsidRPr="00AE0CD9">
        <w:rPr>
          <w:rFonts w:ascii="Times New Roman" w:eastAsia="Calibri" w:hAnsi="Times New Roman" w:cs="Times New Roman"/>
          <w:color w:val="000000"/>
        </w:rPr>
        <w:t>7. Wykonawca zobowiązuje się zatrudnić pracowników, którzy posiadają odpowiednie kwalifikacje zawodowe oraz przestrzegają wymagań bezpieczeństwa i higieny pracy.</w:t>
      </w:r>
    </w:p>
    <w:p w14:paraId="621ECA5B" w14:textId="78C17ED3" w:rsidR="00557E2E" w:rsidRPr="00AE0CD9" w:rsidRDefault="00557E2E" w:rsidP="00AE0CD9">
      <w:pPr>
        <w:spacing w:after="0"/>
        <w:rPr>
          <w:rFonts w:ascii="Times New Roman" w:eastAsia="Times New Roman" w:hAnsi="Times New Roman" w:cs="Times New Roman"/>
          <w:bCs/>
          <w:i/>
          <w:color w:val="000000"/>
          <w:lang w:eastAsia="pl-PL"/>
        </w:rPr>
      </w:pPr>
    </w:p>
    <w:p w14:paraId="5FCC74F9" w14:textId="41B05544" w:rsidR="00557E2E" w:rsidRPr="00AE0CD9" w:rsidRDefault="00557E2E" w:rsidP="00264DDF">
      <w:pPr>
        <w:spacing w:after="0"/>
        <w:ind w:left="284"/>
        <w:rPr>
          <w:rFonts w:ascii="Times New Roman" w:eastAsia="Times New Roman" w:hAnsi="Times New Roman" w:cs="Times New Roman"/>
          <w:bCs/>
          <w:i/>
          <w:color w:val="000000"/>
          <w:lang w:eastAsia="pl-PL"/>
        </w:rPr>
      </w:pPr>
    </w:p>
    <w:p w14:paraId="24C3DF42" w14:textId="77777777" w:rsidR="00557E2E" w:rsidRPr="00AE0CD9" w:rsidRDefault="00557E2E" w:rsidP="00264DDF">
      <w:pPr>
        <w:spacing w:after="0"/>
        <w:ind w:left="284"/>
        <w:rPr>
          <w:rFonts w:ascii="Times New Roman" w:eastAsia="Times New Roman" w:hAnsi="Times New Roman" w:cs="Times New Roman"/>
          <w:bCs/>
          <w:i/>
          <w:color w:val="000000"/>
          <w:lang w:eastAsia="pl-PL"/>
        </w:rPr>
      </w:pPr>
    </w:p>
    <w:p w14:paraId="199BAFB1" w14:textId="0A05CE14" w:rsidR="00264DDF" w:rsidRPr="00AE0CD9" w:rsidRDefault="00264DDF" w:rsidP="7AE3B1AB">
      <w:pPr>
        <w:spacing w:after="0"/>
        <w:ind w:left="284"/>
        <w:jc w:val="center"/>
        <w:rPr>
          <w:rFonts w:ascii="Times New Roman" w:eastAsia="Times New Roman" w:hAnsi="Times New Roman" w:cs="Times New Roman"/>
          <w:b/>
          <w:bCs/>
          <w:color w:val="000000" w:themeColor="text1"/>
          <w:lang w:eastAsia="pl-PL"/>
        </w:rPr>
      </w:pPr>
      <w:r w:rsidRPr="00AE0CD9">
        <w:rPr>
          <w:rFonts w:ascii="Times New Roman" w:eastAsia="Times New Roman" w:hAnsi="Times New Roman" w:cs="Times New Roman"/>
          <w:b/>
          <w:color w:val="000000"/>
          <w:lang w:eastAsia="pl-PL"/>
        </w:rPr>
        <w:sym w:font="Times New Roman" w:char="00A7"/>
      </w:r>
      <w:r w:rsidRPr="00AE0CD9">
        <w:rPr>
          <w:rFonts w:ascii="Times New Roman" w:eastAsia="Times New Roman" w:hAnsi="Times New Roman" w:cs="Times New Roman"/>
          <w:b/>
          <w:bCs/>
          <w:color w:val="000000"/>
          <w:lang w:eastAsia="pl-PL"/>
        </w:rPr>
        <w:t xml:space="preserve"> 1</w:t>
      </w:r>
      <w:r w:rsidR="00A93589" w:rsidRPr="00AE0CD9">
        <w:rPr>
          <w:rFonts w:ascii="Times New Roman" w:eastAsia="Times New Roman" w:hAnsi="Times New Roman" w:cs="Times New Roman"/>
          <w:b/>
          <w:bCs/>
          <w:color w:val="000000"/>
          <w:lang w:eastAsia="pl-PL"/>
        </w:rPr>
        <w:t>5</w:t>
      </w:r>
    </w:p>
    <w:p w14:paraId="04AFE91A" w14:textId="77777777" w:rsidR="00264DDF" w:rsidRPr="00AE0CD9" w:rsidRDefault="7AE3B1AB" w:rsidP="7AE3B1AB">
      <w:pPr>
        <w:spacing w:after="0"/>
        <w:ind w:left="284"/>
        <w:jc w:val="center"/>
        <w:rPr>
          <w:rFonts w:ascii="Times New Roman" w:eastAsia="Times New Roman" w:hAnsi="Times New Roman" w:cs="Times New Roman"/>
          <w:b/>
          <w:bCs/>
          <w:color w:val="000000" w:themeColor="text1"/>
          <w:u w:val="single"/>
          <w:lang w:eastAsia="pl-PL"/>
        </w:rPr>
      </w:pPr>
      <w:r w:rsidRPr="00AE0CD9">
        <w:rPr>
          <w:rFonts w:ascii="Times New Roman" w:eastAsia="Times New Roman" w:hAnsi="Times New Roman" w:cs="Times New Roman"/>
          <w:b/>
          <w:bCs/>
          <w:color w:val="000000" w:themeColor="text1"/>
          <w:u w:val="single"/>
          <w:lang w:eastAsia="pl-PL"/>
        </w:rPr>
        <w:t>ZASADY KONTAKTU Z INNYMI WYKONAWCAMI</w:t>
      </w:r>
    </w:p>
    <w:p w14:paraId="6B8E4F14" w14:textId="77777777" w:rsidR="00264DDF" w:rsidRPr="00AE0CD9" w:rsidRDefault="00264DDF" w:rsidP="00264DDF">
      <w:pPr>
        <w:spacing w:after="0"/>
        <w:ind w:left="284"/>
        <w:jc w:val="center"/>
        <w:rPr>
          <w:rFonts w:ascii="Times New Roman" w:eastAsia="Times New Roman" w:hAnsi="Times New Roman" w:cs="Times New Roman"/>
          <w:b/>
          <w:color w:val="000000"/>
          <w:u w:val="single"/>
          <w:lang w:eastAsia="pl-PL"/>
        </w:rPr>
      </w:pPr>
    </w:p>
    <w:p w14:paraId="4D7C9ACA" w14:textId="77777777" w:rsidR="00264DDF" w:rsidRPr="00AE0CD9" w:rsidRDefault="7AE3B1AB" w:rsidP="7AE3B1AB">
      <w:pPr>
        <w:numPr>
          <w:ilvl w:val="0"/>
          <w:numId w:val="128"/>
        </w:numPr>
        <w:spacing w:after="0"/>
        <w:ind w:left="284"/>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Wykonawca przyjmuje do wiadomości i akceptuje, że w związku z wykonaniem przez niego umowy istnieje prawdopodobieństwo kontaktu z innymi wykonawcami – świadczącymi usługi bądź inne czynności na rzecz Zamawiającego.</w:t>
      </w:r>
    </w:p>
    <w:p w14:paraId="404B2035" w14:textId="77777777" w:rsidR="00264DDF" w:rsidRPr="00AE0CD9" w:rsidRDefault="7AE3B1AB" w:rsidP="7AE3B1AB">
      <w:pPr>
        <w:numPr>
          <w:ilvl w:val="0"/>
          <w:numId w:val="128"/>
        </w:numPr>
        <w:spacing w:after="0"/>
        <w:ind w:left="284"/>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Zasady kontaktu z takimi innymi wykonawcami określone zostały w załączniku do decyzji nr 145/MON Ministra Obrony Narodowej z dnia 13 lipca 2017 r. w sprawie zasad postępowania w kontaktach z wykonawcami (Dz. Urz. Min. Obr. Nar. poz. 157).</w:t>
      </w:r>
    </w:p>
    <w:p w14:paraId="1D1F6F84" w14:textId="77777777" w:rsidR="00264DDF" w:rsidRPr="00AE0CD9" w:rsidRDefault="7AE3B1AB" w:rsidP="7AE3B1AB">
      <w:pPr>
        <w:numPr>
          <w:ilvl w:val="0"/>
          <w:numId w:val="128"/>
        </w:numPr>
        <w:spacing w:after="0"/>
        <w:ind w:left="284"/>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Wykonawca, jak również osoby, którym wykonanie zobowiązania powierzy zobowiązane są ściśle przestrzegać zapisów decyzji nr 145/MON Ministra Obrony Narodowej z dnia 13 lipca 2017 r. w sprawie zasad postępowania w kontaktach z wykonawcami.</w:t>
      </w:r>
    </w:p>
    <w:p w14:paraId="5A05E1C2" w14:textId="77777777" w:rsidR="00264DDF" w:rsidRPr="00AE0CD9" w:rsidRDefault="7AE3B1AB" w:rsidP="7AE3B1AB">
      <w:pPr>
        <w:numPr>
          <w:ilvl w:val="0"/>
          <w:numId w:val="128"/>
        </w:numPr>
        <w:spacing w:after="0"/>
        <w:ind w:left="284"/>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Zamawiający uprawniony jest do rozwiązania umowy w całości lub w części ze skutkiem natychmiastowym w przypadku zawinionego podjęcia działań lub zaniechań przez Wykonawcę lub osoby, z </w:t>
      </w:r>
      <w:proofErr w:type="gramStart"/>
      <w:r w:rsidRPr="00AE0CD9">
        <w:rPr>
          <w:rFonts w:ascii="Times New Roman" w:eastAsia="Times New Roman" w:hAnsi="Times New Roman" w:cs="Times New Roman"/>
          <w:color w:val="000000" w:themeColor="text1"/>
          <w:lang w:eastAsia="pl-PL"/>
        </w:rPr>
        <w:t>pomocą których</w:t>
      </w:r>
      <w:proofErr w:type="gramEnd"/>
      <w:r w:rsidRPr="00AE0CD9">
        <w:rPr>
          <w:rFonts w:ascii="Times New Roman" w:eastAsia="Times New Roman" w:hAnsi="Times New Roman" w:cs="Times New Roman"/>
          <w:color w:val="000000" w:themeColor="text1"/>
          <w:lang w:eastAsia="pl-PL"/>
        </w:rPr>
        <w:t xml:space="preserve"> będzie on wykonywał swoje zobowiązania umowne, jak również osoby, którym wykonanie tych zobowiązań powierzył – które to działania lub zaniechania byłby sprzeczne z zasadami wynikającymi z decyzji nr 145/MON.</w:t>
      </w:r>
    </w:p>
    <w:p w14:paraId="2EB2C245" w14:textId="77777777" w:rsidR="00264DDF" w:rsidRPr="00AE0CD9" w:rsidRDefault="00264DDF" w:rsidP="00264DDF">
      <w:pPr>
        <w:keepNext/>
        <w:autoSpaceDE w:val="0"/>
        <w:autoSpaceDN w:val="0"/>
        <w:adjustRightInd w:val="0"/>
        <w:spacing w:after="0"/>
        <w:ind w:left="284"/>
        <w:jc w:val="center"/>
        <w:rPr>
          <w:rFonts w:ascii="Times New Roman" w:eastAsia="Times New Roman" w:hAnsi="Times New Roman" w:cs="Times New Roman"/>
          <w:b/>
          <w:bCs/>
          <w:color w:val="000000"/>
          <w:lang w:eastAsia="pl-PL"/>
        </w:rPr>
      </w:pPr>
    </w:p>
    <w:p w14:paraId="1AD38F09" w14:textId="77777777" w:rsidR="00264DDF" w:rsidRPr="00AE0CD9" w:rsidRDefault="00264DDF" w:rsidP="00264DDF">
      <w:pPr>
        <w:keepNext/>
        <w:autoSpaceDE w:val="0"/>
        <w:autoSpaceDN w:val="0"/>
        <w:adjustRightInd w:val="0"/>
        <w:spacing w:after="0"/>
        <w:ind w:left="284"/>
        <w:jc w:val="center"/>
        <w:rPr>
          <w:rFonts w:ascii="Times New Roman" w:eastAsia="Times New Roman" w:hAnsi="Times New Roman" w:cs="Times New Roman"/>
          <w:b/>
          <w:bCs/>
          <w:color w:val="000000"/>
          <w:lang w:eastAsia="pl-PL"/>
        </w:rPr>
      </w:pPr>
    </w:p>
    <w:p w14:paraId="41230810" w14:textId="1BBF7A82" w:rsidR="00264DDF" w:rsidRPr="00AE0CD9" w:rsidRDefault="7AE3B1AB" w:rsidP="7AE3B1AB">
      <w:pPr>
        <w:keepNext/>
        <w:autoSpaceDE w:val="0"/>
        <w:autoSpaceDN w:val="0"/>
        <w:adjustRightInd w:val="0"/>
        <w:spacing w:after="0"/>
        <w:ind w:left="284"/>
        <w:jc w:val="center"/>
        <w:rPr>
          <w:rFonts w:ascii="Times New Roman" w:eastAsia="Times New Roman" w:hAnsi="Times New Roman" w:cs="Times New Roman"/>
          <w:b/>
          <w:bCs/>
          <w:color w:val="000000" w:themeColor="text1"/>
          <w:lang w:eastAsia="pl-PL"/>
        </w:rPr>
      </w:pPr>
      <w:r w:rsidRPr="00AE0CD9">
        <w:rPr>
          <w:rFonts w:ascii="Times New Roman" w:eastAsia="Times New Roman" w:hAnsi="Times New Roman" w:cs="Times New Roman"/>
          <w:b/>
          <w:bCs/>
          <w:color w:val="000000" w:themeColor="text1"/>
          <w:lang w:eastAsia="pl-PL"/>
        </w:rPr>
        <w:t>§ 1</w:t>
      </w:r>
      <w:r w:rsidR="00A93589" w:rsidRPr="00AE0CD9">
        <w:rPr>
          <w:rFonts w:ascii="Times New Roman" w:eastAsia="Times New Roman" w:hAnsi="Times New Roman" w:cs="Times New Roman"/>
          <w:b/>
          <w:bCs/>
          <w:color w:val="000000" w:themeColor="text1"/>
          <w:lang w:eastAsia="pl-PL"/>
        </w:rPr>
        <w:t>6</w:t>
      </w:r>
    </w:p>
    <w:p w14:paraId="77F925B3" w14:textId="77777777" w:rsidR="00264DDF" w:rsidRPr="00AE0CD9" w:rsidRDefault="7AE3B1AB" w:rsidP="7AE3B1AB">
      <w:pPr>
        <w:keepNext/>
        <w:autoSpaceDE w:val="0"/>
        <w:autoSpaceDN w:val="0"/>
        <w:adjustRightInd w:val="0"/>
        <w:spacing w:after="0"/>
        <w:ind w:left="284"/>
        <w:jc w:val="center"/>
        <w:rPr>
          <w:rFonts w:ascii="Times New Roman" w:eastAsia="Times New Roman" w:hAnsi="Times New Roman" w:cs="Times New Roman"/>
          <w:b/>
          <w:bCs/>
          <w:color w:val="000000" w:themeColor="text1"/>
          <w:u w:val="single"/>
          <w:lang w:eastAsia="pl-PL"/>
        </w:rPr>
      </w:pPr>
      <w:r w:rsidRPr="00AE0CD9">
        <w:rPr>
          <w:rFonts w:ascii="Times New Roman" w:eastAsia="Times New Roman" w:hAnsi="Times New Roman" w:cs="Times New Roman"/>
          <w:b/>
          <w:bCs/>
          <w:color w:val="000000" w:themeColor="text1"/>
          <w:u w:val="single"/>
          <w:lang w:eastAsia="pl-PL"/>
        </w:rPr>
        <w:t>CESJA WIERZYTELNOŚĆI</w:t>
      </w:r>
    </w:p>
    <w:p w14:paraId="2C2846B4" w14:textId="77777777" w:rsidR="00264DDF" w:rsidRPr="00AE0CD9" w:rsidRDefault="00264DDF" w:rsidP="00264DDF">
      <w:pPr>
        <w:keepNext/>
        <w:autoSpaceDE w:val="0"/>
        <w:autoSpaceDN w:val="0"/>
        <w:adjustRightInd w:val="0"/>
        <w:spacing w:after="0"/>
        <w:ind w:left="284"/>
        <w:jc w:val="center"/>
        <w:rPr>
          <w:rFonts w:ascii="Times New Roman" w:eastAsia="Times New Roman" w:hAnsi="Times New Roman" w:cs="Times New Roman"/>
          <w:b/>
          <w:bCs/>
          <w:color w:val="000000"/>
          <w:u w:val="single"/>
          <w:lang w:eastAsia="pl-PL"/>
        </w:rPr>
      </w:pPr>
    </w:p>
    <w:p w14:paraId="202D38D7" w14:textId="77777777" w:rsidR="00264DDF" w:rsidRPr="00AE0CD9" w:rsidRDefault="7AE3B1AB" w:rsidP="7AE3B1AB">
      <w:pPr>
        <w:keepNext/>
        <w:autoSpaceDE w:val="0"/>
        <w:autoSpaceDN w:val="0"/>
        <w:adjustRightInd w:val="0"/>
        <w:spacing w:after="0"/>
        <w:ind w:left="284"/>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Wykonawca nie może bez uprzedniej zgody Zamawiającego wyrażonej na piśmie pod rygorem nieważności dokonać przekazania swojej wierzytelności, wynikających </w:t>
      </w:r>
      <w:r w:rsidR="00264DDF" w:rsidRPr="00AE0CD9">
        <w:rPr>
          <w:rFonts w:ascii="Times New Roman" w:hAnsi="Times New Roman" w:cs="Times New Roman"/>
        </w:rPr>
        <w:br/>
      </w:r>
      <w:r w:rsidRPr="00AE0CD9">
        <w:rPr>
          <w:rFonts w:ascii="Times New Roman" w:eastAsia="Times New Roman" w:hAnsi="Times New Roman" w:cs="Times New Roman"/>
          <w:color w:val="000000" w:themeColor="text1"/>
          <w:lang w:eastAsia="pl-PL"/>
        </w:rPr>
        <w:t>z zawartej umowy na osobę trzecią.</w:t>
      </w:r>
    </w:p>
    <w:p w14:paraId="01EA5498" w14:textId="77777777" w:rsidR="00264DDF" w:rsidRPr="00AE0CD9" w:rsidRDefault="00264DDF" w:rsidP="00264DDF">
      <w:pPr>
        <w:autoSpaceDE w:val="0"/>
        <w:autoSpaceDN w:val="0"/>
        <w:adjustRightInd w:val="0"/>
        <w:spacing w:after="0"/>
        <w:ind w:left="284"/>
        <w:jc w:val="center"/>
        <w:rPr>
          <w:rFonts w:ascii="Times New Roman" w:eastAsia="Times New Roman" w:hAnsi="Times New Roman" w:cs="Times New Roman"/>
          <w:b/>
          <w:bCs/>
          <w:color w:val="000000"/>
          <w:lang w:eastAsia="pl-PL"/>
        </w:rPr>
      </w:pPr>
    </w:p>
    <w:p w14:paraId="22F9CF57" w14:textId="1050FE00" w:rsidR="00814942" w:rsidRPr="00AE0CD9" w:rsidRDefault="00814942" w:rsidP="00264DDF">
      <w:pPr>
        <w:autoSpaceDE w:val="0"/>
        <w:autoSpaceDN w:val="0"/>
        <w:adjustRightInd w:val="0"/>
        <w:spacing w:after="0"/>
        <w:ind w:left="284"/>
        <w:jc w:val="center"/>
        <w:rPr>
          <w:rFonts w:ascii="Times New Roman" w:eastAsia="Times New Roman" w:hAnsi="Times New Roman" w:cs="Times New Roman"/>
          <w:b/>
          <w:bCs/>
          <w:color w:val="000000"/>
          <w:lang w:eastAsia="pl-PL"/>
        </w:rPr>
      </w:pPr>
    </w:p>
    <w:p w14:paraId="0E2D1008" w14:textId="77777777" w:rsidR="00814942" w:rsidRPr="00AE0CD9" w:rsidRDefault="00814942" w:rsidP="008B1010">
      <w:pPr>
        <w:autoSpaceDE w:val="0"/>
        <w:autoSpaceDN w:val="0"/>
        <w:adjustRightInd w:val="0"/>
        <w:spacing w:after="0"/>
        <w:ind w:left="284"/>
        <w:rPr>
          <w:rFonts w:ascii="Times New Roman" w:eastAsia="Times New Roman" w:hAnsi="Times New Roman" w:cs="Times New Roman"/>
          <w:b/>
          <w:bCs/>
          <w:color w:val="000000"/>
          <w:lang w:eastAsia="pl-PL"/>
        </w:rPr>
      </w:pPr>
    </w:p>
    <w:p w14:paraId="62424224" w14:textId="1BCB8B45" w:rsidR="00264DDF" w:rsidRPr="00AE0CD9" w:rsidRDefault="7AE3B1AB" w:rsidP="7AE3B1AB">
      <w:pPr>
        <w:autoSpaceDE w:val="0"/>
        <w:autoSpaceDN w:val="0"/>
        <w:adjustRightInd w:val="0"/>
        <w:spacing w:after="0"/>
        <w:ind w:left="284"/>
        <w:jc w:val="center"/>
        <w:rPr>
          <w:rFonts w:ascii="Times New Roman" w:eastAsia="Times New Roman" w:hAnsi="Times New Roman" w:cs="Times New Roman"/>
          <w:b/>
          <w:bCs/>
          <w:color w:val="000000" w:themeColor="text1"/>
          <w:lang w:eastAsia="pl-PL"/>
        </w:rPr>
      </w:pPr>
      <w:r w:rsidRPr="00AE0CD9">
        <w:rPr>
          <w:rFonts w:ascii="Times New Roman" w:eastAsia="Times New Roman" w:hAnsi="Times New Roman" w:cs="Times New Roman"/>
          <w:b/>
          <w:bCs/>
          <w:color w:val="000000" w:themeColor="text1"/>
          <w:lang w:eastAsia="pl-PL"/>
        </w:rPr>
        <w:t>§ 1</w:t>
      </w:r>
      <w:r w:rsidR="00A93589" w:rsidRPr="00AE0CD9">
        <w:rPr>
          <w:rFonts w:ascii="Times New Roman" w:eastAsia="Times New Roman" w:hAnsi="Times New Roman" w:cs="Times New Roman"/>
          <w:b/>
          <w:bCs/>
          <w:color w:val="000000" w:themeColor="text1"/>
          <w:lang w:eastAsia="pl-PL"/>
        </w:rPr>
        <w:t>7</w:t>
      </w:r>
    </w:p>
    <w:p w14:paraId="22F04E9C" w14:textId="77777777" w:rsidR="00264DDF" w:rsidRPr="00AE0CD9" w:rsidRDefault="7AE3B1AB" w:rsidP="7AE3B1AB">
      <w:pPr>
        <w:spacing w:after="0"/>
        <w:ind w:left="284"/>
        <w:jc w:val="center"/>
        <w:rPr>
          <w:rFonts w:ascii="Times New Roman" w:eastAsia="Calibri" w:hAnsi="Times New Roman" w:cs="Times New Roman"/>
          <w:b/>
          <w:bCs/>
          <w:color w:val="000000" w:themeColor="text1"/>
          <w:u w:val="single"/>
          <w:lang w:eastAsia="pl-PL"/>
        </w:rPr>
      </w:pPr>
      <w:r w:rsidRPr="00AE0CD9">
        <w:rPr>
          <w:rFonts w:ascii="Times New Roman" w:eastAsia="Calibri" w:hAnsi="Times New Roman" w:cs="Times New Roman"/>
          <w:b/>
          <w:bCs/>
          <w:color w:val="000000" w:themeColor="text1"/>
          <w:u w:val="single"/>
          <w:lang w:eastAsia="pl-PL"/>
        </w:rPr>
        <w:t>OCHORNA DANYCH OSOBOWYCH</w:t>
      </w:r>
    </w:p>
    <w:p w14:paraId="78048BA3" w14:textId="77777777" w:rsidR="00264DDF" w:rsidRPr="00AE0CD9" w:rsidRDefault="00264DDF" w:rsidP="00264DDF">
      <w:pPr>
        <w:spacing w:after="0"/>
        <w:ind w:left="284"/>
        <w:jc w:val="center"/>
        <w:rPr>
          <w:rFonts w:ascii="Times New Roman" w:eastAsia="Calibri" w:hAnsi="Times New Roman" w:cs="Times New Roman"/>
          <w:b/>
          <w:color w:val="000000"/>
          <w:u w:val="single"/>
          <w:lang w:eastAsia="pl-PL"/>
        </w:rPr>
      </w:pPr>
    </w:p>
    <w:p w14:paraId="616DEBAB" w14:textId="77777777" w:rsidR="00264DDF" w:rsidRPr="00AE0CD9" w:rsidRDefault="7AE3B1AB" w:rsidP="7AE3B1AB">
      <w:pPr>
        <w:numPr>
          <w:ilvl w:val="0"/>
          <w:numId w:val="104"/>
        </w:numPr>
        <w:spacing w:after="0"/>
        <w:ind w:left="284" w:hanging="284"/>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W zakresie objętym ochroną danych osobowych Zamawiający i Wykonawca zobowiązani są  do przestrzegania i stosowania przepisów Rozporządzenia Parlamentu Europejskiego i Rady (UE) 2016/679 z dnia 27 kwietnia 2016 r</w:t>
      </w:r>
      <w:r w:rsidRPr="00AE0CD9">
        <w:rPr>
          <w:rFonts w:ascii="Times New Roman" w:eastAsia="Times New Roman" w:hAnsi="Times New Roman" w:cs="Times New Roman"/>
          <w:i/>
          <w:iCs/>
          <w:color w:val="000000" w:themeColor="text1"/>
          <w:lang w:eastAsia="pl-PL"/>
        </w:rPr>
        <w:t xml:space="preserve">. w sprawie ochrony osób fizycznych w związku z przetwarzaniem danych osobowych i w sprawie swobodnego przepływu takich danych oraz uchylenia dyrektywy  95/46/WE  (ogólne rozporządzenie o ochronie danych) </w:t>
      </w:r>
      <w:r w:rsidRPr="00AE0CD9">
        <w:rPr>
          <w:rFonts w:ascii="Times New Roman" w:eastAsia="Times New Roman" w:hAnsi="Times New Roman" w:cs="Times New Roman"/>
          <w:color w:val="000000" w:themeColor="text1"/>
          <w:lang w:eastAsia="pl-PL"/>
        </w:rPr>
        <w:t>/Dz. Urz. UE.L.2016 119.1 </w:t>
      </w:r>
      <w:proofErr w:type="gramStart"/>
      <w:r w:rsidRPr="00AE0CD9">
        <w:rPr>
          <w:rFonts w:ascii="Times New Roman" w:eastAsia="Times New Roman" w:hAnsi="Times New Roman" w:cs="Times New Roman"/>
          <w:color w:val="000000" w:themeColor="text1"/>
          <w:lang w:eastAsia="pl-PL"/>
        </w:rPr>
        <w:t>z</w:t>
      </w:r>
      <w:proofErr w:type="gramEnd"/>
      <w:r w:rsidRPr="00AE0CD9">
        <w:rPr>
          <w:rFonts w:ascii="Times New Roman" w:eastAsia="Times New Roman" w:hAnsi="Times New Roman" w:cs="Times New Roman"/>
          <w:color w:val="000000" w:themeColor="text1"/>
          <w:lang w:eastAsia="pl-PL"/>
        </w:rPr>
        <w:t> 04.05.2016</w:t>
      </w:r>
      <w:r w:rsidRPr="00AE0CD9">
        <w:rPr>
          <w:rFonts w:ascii="Times New Roman" w:eastAsia="Times New Roman" w:hAnsi="Times New Roman" w:cs="Times New Roman"/>
          <w:i/>
          <w:iCs/>
          <w:color w:val="000000" w:themeColor="text1"/>
          <w:lang w:eastAsia="pl-PL"/>
        </w:rPr>
        <w:t>/</w:t>
      </w:r>
      <w:r w:rsidRPr="00AE0CD9">
        <w:rPr>
          <w:rFonts w:ascii="Times New Roman" w:eastAsia="Times New Roman" w:hAnsi="Times New Roman" w:cs="Times New Roman"/>
          <w:color w:val="000000" w:themeColor="text1"/>
          <w:lang w:eastAsia="pl-PL"/>
        </w:rPr>
        <w:t>, </w:t>
      </w:r>
      <w:proofErr w:type="gramStart"/>
      <w:r w:rsidRPr="00AE0CD9">
        <w:rPr>
          <w:rFonts w:ascii="Times New Roman" w:eastAsia="Times New Roman" w:hAnsi="Times New Roman" w:cs="Times New Roman"/>
          <w:color w:val="000000" w:themeColor="text1"/>
          <w:lang w:eastAsia="pl-PL"/>
        </w:rPr>
        <w:t>a</w:t>
      </w:r>
      <w:proofErr w:type="gramEnd"/>
      <w:r w:rsidRPr="00AE0CD9">
        <w:rPr>
          <w:rFonts w:ascii="Times New Roman" w:eastAsia="Times New Roman" w:hAnsi="Times New Roman" w:cs="Times New Roman"/>
          <w:color w:val="000000" w:themeColor="text1"/>
          <w:lang w:eastAsia="pl-PL"/>
        </w:rPr>
        <w:t xml:space="preserve"> także ustawy z dnia 10 maja 2018 r. </w:t>
      </w:r>
      <w:r w:rsidRPr="00AE0CD9">
        <w:rPr>
          <w:rFonts w:ascii="Times New Roman" w:eastAsia="Times New Roman" w:hAnsi="Times New Roman" w:cs="Times New Roman"/>
          <w:i/>
          <w:iCs/>
          <w:color w:val="000000" w:themeColor="text1"/>
          <w:lang w:eastAsia="pl-PL"/>
        </w:rPr>
        <w:t xml:space="preserve">o  ochronie  danych  osobowych </w:t>
      </w:r>
      <w:r w:rsidRPr="00AE0CD9">
        <w:rPr>
          <w:rFonts w:ascii="Times New Roman" w:eastAsia="Times New Roman" w:hAnsi="Times New Roman" w:cs="Times New Roman"/>
          <w:color w:val="000000" w:themeColor="text1"/>
          <w:lang w:eastAsia="pl-PL"/>
        </w:rPr>
        <w:t> (Dz. U. </w:t>
      </w:r>
      <w:proofErr w:type="gramStart"/>
      <w:r w:rsidRPr="00AE0CD9">
        <w:rPr>
          <w:rFonts w:ascii="Times New Roman" w:eastAsia="Times New Roman" w:hAnsi="Times New Roman" w:cs="Times New Roman"/>
          <w:color w:val="000000" w:themeColor="text1"/>
          <w:lang w:eastAsia="pl-PL"/>
        </w:rPr>
        <w:t>z</w:t>
      </w:r>
      <w:proofErr w:type="gramEnd"/>
      <w:r w:rsidRPr="00AE0CD9">
        <w:rPr>
          <w:rFonts w:ascii="Times New Roman" w:eastAsia="Times New Roman" w:hAnsi="Times New Roman" w:cs="Times New Roman"/>
          <w:color w:val="000000" w:themeColor="text1"/>
          <w:lang w:eastAsia="pl-PL"/>
        </w:rPr>
        <w:t> 2019 r. poz. 1781);</w:t>
      </w:r>
    </w:p>
    <w:p w14:paraId="50F6D7E9" w14:textId="77777777" w:rsidR="00264DDF" w:rsidRPr="00AE0CD9" w:rsidRDefault="7AE3B1AB" w:rsidP="7AE3B1AB">
      <w:pPr>
        <w:numPr>
          <w:ilvl w:val="0"/>
          <w:numId w:val="104"/>
        </w:numPr>
        <w:spacing w:after="0"/>
        <w:ind w:left="284" w:hanging="284"/>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Wykonawca zobowiązuje się do przekazania wszystkim osobom fizycznym zaangażowanym do realizacji umowy klauzuli informacyjnej z art. 13 i art. 14 Rozporządzenia Parlamentu Europejskiego i Rady (UE) 2016/679 z dnia 27 kwietnia 2016 r. </w:t>
      </w:r>
      <w:r w:rsidRPr="00AE0CD9">
        <w:rPr>
          <w:rFonts w:ascii="Times New Roman" w:eastAsia="Times New Roman" w:hAnsi="Times New Roman" w:cs="Times New Roman"/>
          <w:i/>
          <w:iCs/>
          <w:color w:val="000000" w:themeColor="text1"/>
          <w:lang w:eastAsia="pl-PL"/>
        </w:rPr>
        <w:t>w sprawie ochrony osób fizycznych w związku z przetwarzaniem danych osobowych i w sprawie swobodnego przepływu takich danych oraz uchylenia dyrektywy 95/46/WE (ogólne rozporządzenie o ochronie danych)</w:t>
      </w:r>
      <w:r w:rsidRPr="00AE0CD9">
        <w:rPr>
          <w:rFonts w:ascii="Times New Roman" w:eastAsia="Times New Roman" w:hAnsi="Times New Roman" w:cs="Times New Roman"/>
          <w:color w:val="000000" w:themeColor="text1"/>
          <w:lang w:eastAsia="pl-PL"/>
        </w:rPr>
        <w:t xml:space="preserve"> (Dz. Urz. UE L 119 z 04.05.2016) </w:t>
      </w:r>
      <w:proofErr w:type="gramStart"/>
      <w:r w:rsidRPr="00AE0CD9">
        <w:rPr>
          <w:rFonts w:ascii="Times New Roman" w:eastAsia="Times New Roman" w:hAnsi="Times New Roman" w:cs="Times New Roman"/>
          <w:color w:val="000000" w:themeColor="text1"/>
          <w:lang w:eastAsia="pl-PL"/>
        </w:rPr>
        <w:t>dostępnej</w:t>
      </w:r>
      <w:proofErr w:type="gramEnd"/>
      <w:r w:rsidRPr="00AE0CD9">
        <w:rPr>
          <w:rFonts w:ascii="Times New Roman" w:eastAsia="Times New Roman" w:hAnsi="Times New Roman" w:cs="Times New Roman"/>
          <w:color w:val="000000" w:themeColor="text1"/>
          <w:lang w:eastAsia="pl-PL"/>
        </w:rPr>
        <w:t xml:space="preserve"> na stronach internetowych: </w:t>
      </w:r>
      <w:hyperlink r:id="rId38">
        <w:r w:rsidRPr="00AE0CD9">
          <w:rPr>
            <w:rFonts w:ascii="Times New Roman" w:eastAsia="Times New Roman" w:hAnsi="Times New Roman" w:cs="Times New Roman"/>
            <w:color w:val="000000" w:themeColor="text1"/>
            <w:u w:val="single"/>
            <w:lang w:eastAsia="pl-PL"/>
          </w:rPr>
          <w:t>www.26wog.wp.mil.pl/pl/</w:t>
        </w:r>
      </w:hyperlink>
      <w:r w:rsidRPr="00AE0CD9">
        <w:rPr>
          <w:rFonts w:ascii="Times New Roman" w:eastAsia="Times New Roman" w:hAnsi="Times New Roman" w:cs="Times New Roman"/>
          <w:color w:val="000000" w:themeColor="text1"/>
          <w:lang w:eastAsia="pl-PL"/>
        </w:rPr>
        <w:t> </w:t>
      </w:r>
      <w:proofErr w:type="spellStart"/>
      <w:r w:rsidRPr="00AE0CD9">
        <w:rPr>
          <w:rFonts w:ascii="Times New Roman" w:eastAsia="Times New Roman" w:hAnsi="Times New Roman" w:cs="Times New Roman"/>
          <w:color w:val="000000" w:themeColor="text1"/>
          <w:lang w:eastAsia="pl-PL"/>
        </w:rPr>
        <w:t>pages</w:t>
      </w:r>
      <w:proofErr w:type="spellEnd"/>
      <w:r w:rsidRPr="00AE0CD9">
        <w:rPr>
          <w:rFonts w:ascii="Times New Roman" w:eastAsia="Times New Roman" w:hAnsi="Times New Roman" w:cs="Times New Roman"/>
          <w:color w:val="000000" w:themeColor="text1"/>
          <w:lang w:eastAsia="pl-PL"/>
        </w:rPr>
        <w:t>/</w:t>
      </w:r>
      <w:proofErr w:type="spellStart"/>
      <w:r w:rsidRPr="00AE0CD9">
        <w:rPr>
          <w:rFonts w:ascii="Times New Roman" w:eastAsia="Times New Roman" w:hAnsi="Times New Roman" w:cs="Times New Roman"/>
          <w:color w:val="000000" w:themeColor="text1"/>
          <w:lang w:eastAsia="pl-PL"/>
        </w:rPr>
        <w:t>rodo</w:t>
      </w:r>
      <w:proofErr w:type="spellEnd"/>
      <w:r w:rsidRPr="00AE0CD9">
        <w:rPr>
          <w:rFonts w:ascii="Times New Roman" w:eastAsia="Times New Roman" w:hAnsi="Times New Roman" w:cs="Times New Roman"/>
          <w:color w:val="000000" w:themeColor="text1"/>
          <w:lang w:eastAsia="pl-PL"/>
        </w:rPr>
        <w:t xml:space="preserve">.  </w:t>
      </w:r>
    </w:p>
    <w:p w14:paraId="28C5E8DA" w14:textId="77777777" w:rsidR="00264DDF" w:rsidRPr="00AE0CD9" w:rsidRDefault="7AE3B1AB" w:rsidP="7AE3B1AB">
      <w:pPr>
        <w:numPr>
          <w:ilvl w:val="0"/>
          <w:numId w:val="104"/>
        </w:numPr>
        <w:spacing w:after="0"/>
        <w:ind w:left="284" w:hanging="284"/>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W przypadku, gdy realizacja umowy będzie wiązała się z koniecznością powierzenia danych osobowych w rozumieniu Rozporządzenia Parlamentu Europejskiego i Rady (UE) 2016/679 z 27.04.2016 </w:t>
      </w:r>
      <w:proofErr w:type="gramStart"/>
      <w:r w:rsidRPr="00AE0CD9">
        <w:rPr>
          <w:rFonts w:ascii="Times New Roman" w:eastAsia="Times New Roman" w:hAnsi="Times New Roman" w:cs="Times New Roman"/>
          <w:color w:val="000000" w:themeColor="text1"/>
          <w:lang w:eastAsia="pl-PL"/>
        </w:rPr>
        <w:t>r</w:t>
      </w:r>
      <w:proofErr w:type="gramEnd"/>
      <w:r w:rsidRPr="00AE0CD9">
        <w:rPr>
          <w:rFonts w:ascii="Times New Roman" w:eastAsia="Times New Roman" w:hAnsi="Times New Roman" w:cs="Times New Roman"/>
          <w:color w:val="000000" w:themeColor="text1"/>
          <w:lang w:eastAsia="pl-PL"/>
        </w:rPr>
        <w:t>. w sprawie ochrony osób fizycznych w związku z przetwarzaniem danych osobowych i w sprawie swobodnego przepływu takich danych oraz uchylenia dyrektywy 95/46/WE (ogólne rozporządzenie o ochronie danych) (Dz. U. UE L 119) Wykonawca i Zamawiający zobowiązani będą do zawarcia umowy powierzenia przetwarzania danych osobowych.</w:t>
      </w:r>
    </w:p>
    <w:p w14:paraId="4B82B98D" w14:textId="77777777" w:rsidR="00264DDF" w:rsidRPr="00AE0CD9" w:rsidRDefault="00264DDF" w:rsidP="00264DDF">
      <w:pPr>
        <w:spacing w:after="0"/>
        <w:ind w:left="284"/>
        <w:rPr>
          <w:rFonts w:ascii="Times New Roman" w:eastAsia="Times New Roman" w:hAnsi="Times New Roman" w:cs="Times New Roman"/>
          <w:bCs/>
          <w:i/>
          <w:color w:val="000000"/>
          <w:lang w:eastAsia="pl-PL"/>
        </w:rPr>
      </w:pPr>
    </w:p>
    <w:p w14:paraId="71154590" w14:textId="6AAA98D3" w:rsidR="00264DDF" w:rsidRPr="00AE0CD9" w:rsidRDefault="00264DDF" w:rsidP="7AE3B1AB">
      <w:pPr>
        <w:spacing w:after="0"/>
        <w:ind w:left="284"/>
        <w:jc w:val="center"/>
        <w:rPr>
          <w:rFonts w:ascii="Times New Roman" w:eastAsia="Times New Roman" w:hAnsi="Times New Roman" w:cs="Times New Roman"/>
          <w:b/>
          <w:bCs/>
          <w:color w:val="000000" w:themeColor="text1"/>
          <w:lang w:eastAsia="pl-PL"/>
        </w:rPr>
      </w:pPr>
      <w:r w:rsidRPr="00AE0CD9">
        <w:rPr>
          <w:rFonts w:ascii="Times New Roman" w:eastAsia="Times New Roman" w:hAnsi="Times New Roman" w:cs="Times New Roman"/>
          <w:b/>
          <w:color w:val="000000"/>
          <w:lang w:eastAsia="pl-PL"/>
        </w:rPr>
        <w:sym w:font="Times New Roman" w:char="00A7"/>
      </w:r>
      <w:r w:rsidRPr="00AE0CD9">
        <w:rPr>
          <w:rFonts w:ascii="Times New Roman" w:eastAsia="Times New Roman" w:hAnsi="Times New Roman" w:cs="Times New Roman"/>
          <w:b/>
          <w:bCs/>
          <w:color w:val="000000"/>
          <w:lang w:eastAsia="pl-PL"/>
        </w:rPr>
        <w:t xml:space="preserve"> 1</w:t>
      </w:r>
      <w:r w:rsidR="00A93589" w:rsidRPr="00AE0CD9">
        <w:rPr>
          <w:rFonts w:ascii="Times New Roman" w:eastAsia="Times New Roman" w:hAnsi="Times New Roman" w:cs="Times New Roman"/>
          <w:b/>
          <w:bCs/>
          <w:color w:val="000000"/>
          <w:lang w:eastAsia="pl-PL"/>
        </w:rPr>
        <w:t>8</w:t>
      </w:r>
    </w:p>
    <w:p w14:paraId="581AA25E" w14:textId="77777777" w:rsidR="00264DDF" w:rsidRPr="00AE0CD9" w:rsidRDefault="7AE3B1AB" w:rsidP="7AE3B1AB">
      <w:pPr>
        <w:spacing w:after="0"/>
        <w:ind w:left="284"/>
        <w:jc w:val="center"/>
        <w:rPr>
          <w:rFonts w:ascii="Times New Roman" w:eastAsia="Times New Roman" w:hAnsi="Times New Roman" w:cs="Times New Roman"/>
          <w:b/>
          <w:bCs/>
          <w:color w:val="000000" w:themeColor="text1"/>
          <w:u w:val="single"/>
          <w:lang w:eastAsia="pl-PL"/>
        </w:rPr>
      </w:pPr>
      <w:r w:rsidRPr="00AE0CD9">
        <w:rPr>
          <w:rFonts w:ascii="Times New Roman" w:eastAsia="Times New Roman" w:hAnsi="Times New Roman" w:cs="Times New Roman"/>
          <w:b/>
          <w:bCs/>
          <w:color w:val="000000" w:themeColor="text1"/>
          <w:u w:val="single"/>
          <w:lang w:eastAsia="pl-PL"/>
        </w:rPr>
        <w:t>POSTANOWIENIA KOŃCOWE</w:t>
      </w:r>
    </w:p>
    <w:p w14:paraId="10D3D023" w14:textId="77777777" w:rsidR="00264DDF" w:rsidRPr="00AE0CD9" w:rsidRDefault="00264DDF" w:rsidP="00264DDF">
      <w:pPr>
        <w:spacing w:after="0"/>
        <w:ind w:left="284"/>
        <w:jc w:val="center"/>
        <w:rPr>
          <w:rFonts w:ascii="Times New Roman" w:eastAsia="Times New Roman" w:hAnsi="Times New Roman" w:cs="Times New Roman"/>
          <w:b/>
          <w:color w:val="000000"/>
          <w:u w:val="single"/>
          <w:lang w:eastAsia="pl-PL"/>
        </w:rPr>
      </w:pPr>
    </w:p>
    <w:p w14:paraId="28E475FB" w14:textId="77777777" w:rsidR="00264DDF" w:rsidRPr="00AE0CD9" w:rsidRDefault="7AE3B1AB" w:rsidP="7AE3B1AB">
      <w:pPr>
        <w:numPr>
          <w:ilvl w:val="0"/>
          <w:numId w:val="116"/>
        </w:numPr>
        <w:spacing w:after="0"/>
        <w:ind w:left="284"/>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W sprawach nieuregulowanych niniejszą umową zastosowanie mają odpowiednie przepisy Kodeksu cywilnego oraz ustawy </w:t>
      </w:r>
      <w:proofErr w:type="spellStart"/>
      <w:r w:rsidRPr="00AE0CD9">
        <w:rPr>
          <w:rFonts w:ascii="Times New Roman" w:eastAsia="Times New Roman" w:hAnsi="Times New Roman" w:cs="Times New Roman"/>
          <w:color w:val="000000" w:themeColor="text1"/>
          <w:lang w:eastAsia="pl-PL"/>
        </w:rPr>
        <w:t>Pzp</w:t>
      </w:r>
      <w:proofErr w:type="spellEnd"/>
      <w:r w:rsidRPr="00AE0CD9">
        <w:rPr>
          <w:rFonts w:ascii="Times New Roman" w:eastAsia="Times New Roman" w:hAnsi="Times New Roman" w:cs="Times New Roman"/>
          <w:color w:val="000000" w:themeColor="text1"/>
          <w:lang w:eastAsia="pl-PL"/>
        </w:rPr>
        <w:t xml:space="preserve">. </w:t>
      </w:r>
    </w:p>
    <w:p w14:paraId="5F8ED88D" w14:textId="11846926" w:rsidR="00264DDF" w:rsidRPr="00AE0CD9" w:rsidRDefault="00264DDF" w:rsidP="7AE3B1AB">
      <w:pPr>
        <w:numPr>
          <w:ilvl w:val="0"/>
          <w:numId w:val="116"/>
        </w:numPr>
        <w:spacing w:after="0"/>
        <w:ind w:left="284"/>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lang w:eastAsia="pl-PL"/>
        </w:rPr>
        <w:t>Wykonawca zobowiązuje się do informowania Zamawiającego o zmianie formy prowadzonej działalności oraz zmianie adresu siedziby firmy</w:t>
      </w:r>
      <w:r w:rsidRPr="00AE0CD9">
        <w:rPr>
          <w:rFonts w:ascii="Times New Roman" w:eastAsia="Times New Roman" w:hAnsi="Times New Roman" w:cs="Times New Roman"/>
          <w:color w:val="000000"/>
          <w:kern w:val="3"/>
          <w:lang w:eastAsia="zh-CN"/>
        </w:rPr>
        <w:t xml:space="preserve"> i danych identyfikacyjnych firmy oraz numeru rachunku bankowego</w:t>
      </w:r>
      <w:r w:rsidRPr="00AE0CD9">
        <w:rPr>
          <w:rFonts w:ascii="Times New Roman" w:eastAsia="Times New Roman" w:hAnsi="Times New Roman" w:cs="Times New Roman"/>
          <w:color w:val="000000"/>
          <w:lang w:eastAsia="pl-PL"/>
        </w:rPr>
        <w:t xml:space="preserve">, </w:t>
      </w:r>
      <w:r w:rsidRPr="00AE0CD9">
        <w:rPr>
          <w:rFonts w:ascii="Times New Roman" w:eastAsia="Times New Roman" w:hAnsi="Times New Roman" w:cs="Times New Roman"/>
          <w:color w:val="000000"/>
          <w:kern w:val="3"/>
          <w:lang w:eastAsia="zh-CN"/>
        </w:rPr>
        <w:t xml:space="preserve">pod rygorem poniesienia kosztów związanych z brakiem właściwych danych u Zamawiającego oraz </w:t>
      </w:r>
      <w:r w:rsidRPr="00AE0CD9">
        <w:rPr>
          <w:rFonts w:ascii="Times New Roman" w:eastAsia="Times New Roman" w:hAnsi="Times New Roman" w:cs="Times New Roman"/>
          <w:color w:val="000000"/>
          <w:lang w:eastAsia="pl-PL"/>
        </w:rPr>
        <w:t>pod rygorem uznania korespondencji kierowanej na ostatni podany przez Wykonawcę adres za skutecznie doręczony. Powyższe zobowiązanie dotyczy okresu obowiązywania umowy</w:t>
      </w:r>
      <w:proofErr w:type="gramStart"/>
      <w:r w:rsidRPr="00AE0CD9">
        <w:rPr>
          <w:rFonts w:ascii="Times New Roman" w:eastAsia="Times New Roman" w:hAnsi="Times New Roman" w:cs="Times New Roman"/>
          <w:color w:val="000000"/>
          <w:lang w:eastAsia="pl-PL"/>
        </w:rPr>
        <w:t>, gwarancji</w:t>
      </w:r>
      <w:proofErr w:type="gramEnd"/>
      <w:r w:rsidR="00E946A6" w:rsidRPr="00AE0CD9">
        <w:rPr>
          <w:rFonts w:ascii="Times New Roman" w:eastAsia="Times New Roman" w:hAnsi="Times New Roman" w:cs="Times New Roman"/>
          <w:color w:val="000000"/>
          <w:lang w:eastAsia="pl-PL"/>
        </w:rPr>
        <w:t xml:space="preserve"> jakości i rękojmi za wady</w:t>
      </w:r>
      <w:r w:rsidRPr="00AE0CD9">
        <w:rPr>
          <w:rFonts w:ascii="Times New Roman" w:eastAsia="Times New Roman" w:hAnsi="Times New Roman" w:cs="Times New Roman"/>
          <w:color w:val="000000"/>
          <w:lang w:eastAsia="pl-PL"/>
        </w:rPr>
        <w:t xml:space="preserve"> oraz niezakończonych rozliczeń wynikających z umowy. </w:t>
      </w:r>
      <w:r w:rsidRPr="00AE0CD9">
        <w:rPr>
          <w:rFonts w:ascii="Times New Roman" w:eastAsia="Times New Roman" w:hAnsi="Times New Roman" w:cs="Times New Roman"/>
          <w:color w:val="000000"/>
          <w:kern w:val="3"/>
          <w:lang w:eastAsia="zh-CN"/>
        </w:rPr>
        <w:t>Zmiany te nie wymagają sporządzenia aneksu do umowy.</w:t>
      </w:r>
    </w:p>
    <w:p w14:paraId="0616862C" w14:textId="77777777" w:rsidR="00264DDF" w:rsidRPr="00AE0CD9" w:rsidRDefault="7AE3B1AB" w:rsidP="7AE3B1AB">
      <w:pPr>
        <w:pStyle w:val="Akapitzlist"/>
        <w:numPr>
          <w:ilvl w:val="0"/>
          <w:numId w:val="116"/>
        </w:numPr>
        <w:spacing w:after="0" w:line="240" w:lineRule="auto"/>
        <w:ind w:hanging="357"/>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Datą zawarcia umowy jest data podpisania jej przez ostatnią ze stron. W przypadku braku określenia dat złożenia podpisów pod umową, datą zawarcia umowy będzie data wskazana w komparycji.</w:t>
      </w:r>
    </w:p>
    <w:p w14:paraId="2925FD82" w14:textId="77777777" w:rsidR="00264DDF" w:rsidRPr="00AE0CD9" w:rsidRDefault="7AE3B1AB" w:rsidP="7AE3B1AB">
      <w:pPr>
        <w:numPr>
          <w:ilvl w:val="0"/>
          <w:numId w:val="116"/>
        </w:numPr>
        <w:spacing w:after="0" w:line="240" w:lineRule="auto"/>
        <w:ind w:left="284" w:hanging="357"/>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Spory wynikłe z niniejszej umowy rozstrzygać będzie sąd powszechny właściwy dla siedziby Zamawiającego.</w:t>
      </w:r>
    </w:p>
    <w:p w14:paraId="317B2E8F" w14:textId="77777777" w:rsidR="00264DDF" w:rsidRPr="00AE0CD9" w:rsidRDefault="7AE3B1AB" w:rsidP="7AE3B1AB">
      <w:pPr>
        <w:numPr>
          <w:ilvl w:val="0"/>
          <w:numId w:val="116"/>
        </w:numPr>
        <w:spacing w:after="0"/>
        <w:ind w:left="284" w:hanging="426"/>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Załączniki do umowy stanowiące jej integralną część:</w:t>
      </w:r>
    </w:p>
    <w:p w14:paraId="5DB5DE9E" w14:textId="77777777" w:rsidR="00264DDF" w:rsidRPr="00AE0CD9" w:rsidRDefault="7AE3B1AB" w:rsidP="7AE3B1AB">
      <w:pPr>
        <w:numPr>
          <w:ilvl w:val="0"/>
          <w:numId w:val="111"/>
        </w:numPr>
        <w:spacing w:after="0"/>
        <w:ind w:left="284" w:hanging="283"/>
        <w:jc w:val="both"/>
        <w:rPr>
          <w:rFonts w:ascii="Times New Roman" w:eastAsia="Times New Roman" w:hAnsi="Times New Roman" w:cs="Times New Roman"/>
          <w:color w:val="000000" w:themeColor="text1"/>
          <w:lang w:eastAsia="pl-PL"/>
        </w:rPr>
      </w:pPr>
      <w:proofErr w:type="gramStart"/>
      <w:r w:rsidRPr="00AE0CD9">
        <w:rPr>
          <w:rFonts w:ascii="Times New Roman" w:eastAsia="Times New Roman" w:hAnsi="Times New Roman" w:cs="Times New Roman"/>
          <w:b/>
          <w:bCs/>
          <w:color w:val="000000" w:themeColor="text1"/>
          <w:lang w:eastAsia="pl-PL"/>
        </w:rPr>
        <w:t>załącznik</w:t>
      </w:r>
      <w:proofErr w:type="gramEnd"/>
      <w:r w:rsidRPr="00AE0CD9">
        <w:rPr>
          <w:rFonts w:ascii="Times New Roman" w:eastAsia="Times New Roman" w:hAnsi="Times New Roman" w:cs="Times New Roman"/>
          <w:b/>
          <w:bCs/>
          <w:color w:val="000000" w:themeColor="text1"/>
          <w:lang w:eastAsia="pl-PL"/>
        </w:rPr>
        <w:t xml:space="preserve"> nr 1</w:t>
      </w:r>
      <w:r w:rsidRPr="00AE0CD9">
        <w:rPr>
          <w:rFonts w:ascii="Times New Roman" w:eastAsia="Times New Roman" w:hAnsi="Times New Roman" w:cs="Times New Roman"/>
          <w:color w:val="000000" w:themeColor="text1"/>
          <w:lang w:eastAsia="pl-PL"/>
        </w:rPr>
        <w:t xml:space="preserve">- Kserokopia formularza cenowego  </w:t>
      </w:r>
    </w:p>
    <w:p w14:paraId="252A35DB" w14:textId="77777777" w:rsidR="00264DDF" w:rsidRPr="00AE0CD9" w:rsidRDefault="7AE3B1AB" w:rsidP="7AE3B1AB">
      <w:pPr>
        <w:numPr>
          <w:ilvl w:val="0"/>
          <w:numId w:val="111"/>
        </w:numPr>
        <w:spacing w:after="0"/>
        <w:ind w:left="284" w:hanging="283"/>
        <w:jc w:val="both"/>
        <w:rPr>
          <w:rFonts w:ascii="Times New Roman" w:eastAsia="Times New Roman" w:hAnsi="Times New Roman" w:cs="Times New Roman"/>
          <w:color w:val="000000" w:themeColor="text1"/>
          <w:lang w:eastAsia="pl-PL"/>
        </w:rPr>
      </w:pPr>
      <w:proofErr w:type="gramStart"/>
      <w:r w:rsidRPr="00AE0CD9">
        <w:rPr>
          <w:rFonts w:ascii="Times New Roman" w:eastAsia="Times New Roman" w:hAnsi="Times New Roman" w:cs="Times New Roman"/>
          <w:b/>
          <w:bCs/>
          <w:color w:val="000000" w:themeColor="text1"/>
          <w:lang w:eastAsia="pl-PL"/>
        </w:rPr>
        <w:t>załącznik</w:t>
      </w:r>
      <w:proofErr w:type="gramEnd"/>
      <w:r w:rsidRPr="00AE0CD9">
        <w:rPr>
          <w:rFonts w:ascii="Times New Roman" w:eastAsia="Times New Roman" w:hAnsi="Times New Roman" w:cs="Times New Roman"/>
          <w:b/>
          <w:bCs/>
          <w:color w:val="000000" w:themeColor="text1"/>
          <w:lang w:eastAsia="pl-PL"/>
        </w:rPr>
        <w:t xml:space="preserve"> nr 2</w:t>
      </w:r>
      <w:r w:rsidRPr="00AE0CD9">
        <w:rPr>
          <w:rFonts w:ascii="Times New Roman" w:eastAsia="Times New Roman" w:hAnsi="Times New Roman" w:cs="Times New Roman"/>
          <w:color w:val="000000" w:themeColor="text1"/>
          <w:lang w:eastAsia="pl-PL"/>
        </w:rPr>
        <w:t xml:space="preserve">- Opis przedmiotu zamówienia </w:t>
      </w:r>
    </w:p>
    <w:p w14:paraId="5F60DFF5" w14:textId="77777777" w:rsidR="00264DDF" w:rsidRPr="00AE0CD9" w:rsidRDefault="7AE3B1AB" w:rsidP="7AE3B1AB">
      <w:pPr>
        <w:numPr>
          <w:ilvl w:val="0"/>
          <w:numId w:val="111"/>
        </w:numPr>
        <w:spacing w:after="0"/>
        <w:ind w:left="284" w:hanging="283"/>
        <w:jc w:val="both"/>
        <w:rPr>
          <w:rFonts w:ascii="Times New Roman" w:eastAsia="Times New Roman" w:hAnsi="Times New Roman" w:cs="Times New Roman"/>
          <w:color w:val="000000" w:themeColor="text1"/>
          <w:lang w:eastAsia="pl-PL"/>
        </w:rPr>
      </w:pPr>
      <w:proofErr w:type="gramStart"/>
      <w:r w:rsidRPr="00AE0CD9">
        <w:rPr>
          <w:rFonts w:ascii="Times New Roman" w:eastAsia="Times New Roman" w:hAnsi="Times New Roman" w:cs="Times New Roman"/>
          <w:b/>
          <w:bCs/>
          <w:color w:val="000000" w:themeColor="text1"/>
          <w:lang w:eastAsia="pl-PL"/>
        </w:rPr>
        <w:t>załącznik</w:t>
      </w:r>
      <w:proofErr w:type="gramEnd"/>
      <w:r w:rsidRPr="00AE0CD9">
        <w:rPr>
          <w:rFonts w:ascii="Times New Roman" w:eastAsia="Times New Roman" w:hAnsi="Times New Roman" w:cs="Times New Roman"/>
          <w:b/>
          <w:bCs/>
          <w:color w:val="000000" w:themeColor="text1"/>
          <w:lang w:eastAsia="pl-PL"/>
        </w:rPr>
        <w:t xml:space="preserve"> nr 3</w:t>
      </w:r>
      <w:r w:rsidRPr="00AE0CD9">
        <w:rPr>
          <w:rFonts w:ascii="Times New Roman" w:eastAsia="Times New Roman" w:hAnsi="Times New Roman" w:cs="Times New Roman"/>
          <w:color w:val="000000" w:themeColor="text1"/>
          <w:lang w:eastAsia="pl-PL"/>
        </w:rPr>
        <w:t xml:space="preserve">- wzór Protokołu wykonania konserwacji </w:t>
      </w:r>
    </w:p>
    <w:p w14:paraId="227CAC32" w14:textId="77777777" w:rsidR="00264DDF" w:rsidRPr="00AE0CD9" w:rsidRDefault="7AE3B1AB" w:rsidP="7AE3B1AB">
      <w:pPr>
        <w:numPr>
          <w:ilvl w:val="0"/>
          <w:numId w:val="111"/>
        </w:numPr>
        <w:spacing w:after="0"/>
        <w:ind w:left="284" w:hanging="283"/>
        <w:jc w:val="both"/>
        <w:rPr>
          <w:rFonts w:ascii="Times New Roman" w:eastAsia="Times New Roman" w:hAnsi="Times New Roman" w:cs="Times New Roman"/>
          <w:color w:val="000000" w:themeColor="text1"/>
          <w:lang w:eastAsia="pl-PL"/>
        </w:rPr>
      </w:pPr>
      <w:proofErr w:type="gramStart"/>
      <w:r w:rsidRPr="00AE0CD9">
        <w:rPr>
          <w:rFonts w:ascii="Times New Roman" w:eastAsia="Times New Roman" w:hAnsi="Times New Roman" w:cs="Times New Roman"/>
          <w:b/>
          <w:bCs/>
          <w:color w:val="000000" w:themeColor="text1"/>
          <w:lang w:eastAsia="pl-PL"/>
        </w:rPr>
        <w:t>załącznik</w:t>
      </w:r>
      <w:proofErr w:type="gramEnd"/>
      <w:r w:rsidRPr="00AE0CD9">
        <w:rPr>
          <w:rFonts w:ascii="Times New Roman" w:eastAsia="Times New Roman" w:hAnsi="Times New Roman" w:cs="Times New Roman"/>
          <w:b/>
          <w:bCs/>
          <w:color w:val="000000" w:themeColor="text1"/>
          <w:lang w:eastAsia="pl-PL"/>
        </w:rPr>
        <w:t xml:space="preserve"> nr 4</w:t>
      </w:r>
      <w:r w:rsidRPr="00AE0CD9">
        <w:rPr>
          <w:rFonts w:ascii="Times New Roman" w:eastAsia="Times New Roman" w:hAnsi="Times New Roman" w:cs="Times New Roman"/>
          <w:color w:val="000000" w:themeColor="text1"/>
          <w:lang w:eastAsia="pl-PL"/>
        </w:rPr>
        <w:t>- Porozumienie w zakresie bezpieczeństwa i higieny pracy BHP</w:t>
      </w:r>
    </w:p>
    <w:p w14:paraId="23E6CD1D" w14:textId="77777777" w:rsidR="00264DDF" w:rsidRPr="00AE0CD9" w:rsidRDefault="7AE3B1AB" w:rsidP="7AE3B1AB">
      <w:pPr>
        <w:numPr>
          <w:ilvl w:val="0"/>
          <w:numId w:val="111"/>
        </w:numPr>
        <w:spacing w:after="0"/>
        <w:ind w:left="284" w:hanging="283"/>
        <w:jc w:val="both"/>
        <w:rPr>
          <w:rFonts w:ascii="Times New Roman" w:eastAsia="Times New Roman" w:hAnsi="Times New Roman" w:cs="Times New Roman"/>
          <w:color w:val="000000" w:themeColor="text1"/>
          <w:lang w:eastAsia="pl-PL"/>
        </w:rPr>
      </w:pPr>
      <w:proofErr w:type="gramStart"/>
      <w:r w:rsidRPr="00AE0CD9">
        <w:rPr>
          <w:rFonts w:ascii="Times New Roman" w:eastAsia="Times New Roman" w:hAnsi="Times New Roman" w:cs="Times New Roman"/>
          <w:b/>
          <w:bCs/>
          <w:color w:val="000000" w:themeColor="text1"/>
          <w:lang w:eastAsia="pl-PL"/>
        </w:rPr>
        <w:t>załącznik</w:t>
      </w:r>
      <w:proofErr w:type="gramEnd"/>
      <w:r w:rsidRPr="00AE0CD9">
        <w:rPr>
          <w:rFonts w:ascii="Times New Roman" w:eastAsia="Times New Roman" w:hAnsi="Times New Roman" w:cs="Times New Roman"/>
          <w:b/>
          <w:bCs/>
          <w:color w:val="000000" w:themeColor="text1"/>
          <w:lang w:eastAsia="pl-PL"/>
        </w:rPr>
        <w:t xml:space="preserve"> nr 4a</w:t>
      </w:r>
      <w:r w:rsidRPr="00AE0CD9">
        <w:rPr>
          <w:rFonts w:ascii="Times New Roman" w:eastAsia="Times New Roman" w:hAnsi="Times New Roman" w:cs="Times New Roman"/>
          <w:color w:val="000000" w:themeColor="text1"/>
          <w:lang w:eastAsia="pl-PL"/>
        </w:rPr>
        <w:t xml:space="preserve">- Oświadczenie o odbyciu przeszkolenia BHP </w:t>
      </w:r>
    </w:p>
    <w:p w14:paraId="685787EE" w14:textId="77777777" w:rsidR="00264DDF" w:rsidRPr="00AE0CD9" w:rsidRDefault="7AE3B1AB" w:rsidP="7AE3B1AB">
      <w:pPr>
        <w:numPr>
          <w:ilvl w:val="0"/>
          <w:numId w:val="111"/>
        </w:numPr>
        <w:spacing w:after="0"/>
        <w:ind w:left="284" w:hanging="283"/>
        <w:jc w:val="both"/>
        <w:rPr>
          <w:rFonts w:ascii="Times New Roman" w:eastAsia="Times New Roman" w:hAnsi="Times New Roman" w:cs="Times New Roman"/>
          <w:color w:val="000000" w:themeColor="text1"/>
          <w:lang w:eastAsia="pl-PL"/>
        </w:rPr>
      </w:pPr>
      <w:proofErr w:type="gramStart"/>
      <w:r w:rsidRPr="00AE0CD9">
        <w:rPr>
          <w:rFonts w:ascii="Times New Roman" w:eastAsia="Times New Roman" w:hAnsi="Times New Roman" w:cs="Times New Roman"/>
          <w:b/>
          <w:bCs/>
          <w:color w:val="000000" w:themeColor="text1"/>
          <w:lang w:eastAsia="pl-PL"/>
        </w:rPr>
        <w:t>załącznik</w:t>
      </w:r>
      <w:proofErr w:type="gramEnd"/>
      <w:r w:rsidRPr="00AE0CD9">
        <w:rPr>
          <w:rFonts w:ascii="Times New Roman" w:eastAsia="Times New Roman" w:hAnsi="Times New Roman" w:cs="Times New Roman"/>
          <w:b/>
          <w:bCs/>
          <w:color w:val="000000" w:themeColor="text1"/>
          <w:lang w:eastAsia="pl-PL"/>
        </w:rPr>
        <w:t xml:space="preserve"> nr 5</w:t>
      </w:r>
      <w:r w:rsidRPr="00AE0CD9">
        <w:rPr>
          <w:rFonts w:ascii="Times New Roman" w:eastAsia="Times New Roman" w:hAnsi="Times New Roman" w:cs="Times New Roman"/>
          <w:color w:val="000000" w:themeColor="text1"/>
          <w:lang w:eastAsia="pl-PL"/>
        </w:rPr>
        <w:t xml:space="preserve">- Wykaz osób wykonujących prace </w:t>
      </w:r>
    </w:p>
    <w:p w14:paraId="0106B0B9" w14:textId="77777777" w:rsidR="00264DDF" w:rsidRPr="00AE0CD9" w:rsidRDefault="7AE3B1AB" w:rsidP="7AE3B1AB">
      <w:pPr>
        <w:numPr>
          <w:ilvl w:val="0"/>
          <w:numId w:val="111"/>
        </w:numPr>
        <w:spacing w:after="0"/>
        <w:ind w:left="284" w:hanging="283"/>
        <w:jc w:val="both"/>
        <w:rPr>
          <w:rFonts w:ascii="Times New Roman" w:eastAsia="Times New Roman" w:hAnsi="Times New Roman" w:cs="Times New Roman"/>
          <w:color w:val="000000" w:themeColor="text1"/>
          <w:lang w:eastAsia="pl-PL"/>
        </w:rPr>
      </w:pPr>
      <w:proofErr w:type="gramStart"/>
      <w:r w:rsidRPr="00AE0CD9">
        <w:rPr>
          <w:rFonts w:ascii="Times New Roman" w:eastAsia="Times New Roman" w:hAnsi="Times New Roman" w:cs="Times New Roman"/>
          <w:b/>
          <w:bCs/>
          <w:color w:val="000000" w:themeColor="text1"/>
          <w:lang w:eastAsia="pl-PL"/>
        </w:rPr>
        <w:t>załącznik</w:t>
      </w:r>
      <w:proofErr w:type="gramEnd"/>
      <w:r w:rsidRPr="00AE0CD9">
        <w:rPr>
          <w:rFonts w:ascii="Times New Roman" w:eastAsia="Times New Roman" w:hAnsi="Times New Roman" w:cs="Times New Roman"/>
          <w:b/>
          <w:bCs/>
          <w:color w:val="000000" w:themeColor="text1"/>
          <w:lang w:eastAsia="pl-PL"/>
        </w:rPr>
        <w:t xml:space="preserve"> nr 6</w:t>
      </w:r>
      <w:r w:rsidRPr="00AE0CD9">
        <w:rPr>
          <w:rFonts w:ascii="Times New Roman" w:eastAsia="Times New Roman" w:hAnsi="Times New Roman" w:cs="Times New Roman"/>
          <w:color w:val="000000" w:themeColor="text1"/>
          <w:lang w:eastAsia="pl-PL"/>
        </w:rPr>
        <w:t xml:space="preserve">- wzór Protokołu Awarii </w:t>
      </w:r>
    </w:p>
    <w:p w14:paraId="78B654F6" w14:textId="77777777" w:rsidR="00264DDF" w:rsidRPr="00AE0CD9" w:rsidRDefault="7AE3B1AB" w:rsidP="7AE3B1AB">
      <w:pPr>
        <w:numPr>
          <w:ilvl w:val="0"/>
          <w:numId w:val="111"/>
        </w:numPr>
        <w:spacing w:after="0"/>
        <w:ind w:left="284" w:hanging="283"/>
        <w:jc w:val="both"/>
        <w:rPr>
          <w:rFonts w:ascii="Times New Roman" w:eastAsia="Times New Roman" w:hAnsi="Times New Roman" w:cs="Times New Roman"/>
          <w:color w:val="000000" w:themeColor="text1"/>
          <w:lang w:eastAsia="pl-PL"/>
        </w:rPr>
      </w:pPr>
      <w:proofErr w:type="gramStart"/>
      <w:r w:rsidRPr="00AE0CD9">
        <w:rPr>
          <w:rFonts w:ascii="Times New Roman" w:eastAsia="Times New Roman" w:hAnsi="Times New Roman" w:cs="Times New Roman"/>
          <w:b/>
          <w:bCs/>
          <w:color w:val="000000" w:themeColor="text1"/>
          <w:lang w:eastAsia="pl-PL"/>
        </w:rPr>
        <w:t>załącznik</w:t>
      </w:r>
      <w:proofErr w:type="gramEnd"/>
      <w:r w:rsidRPr="00AE0CD9">
        <w:rPr>
          <w:rFonts w:ascii="Times New Roman" w:eastAsia="Times New Roman" w:hAnsi="Times New Roman" w:cs="Times New Roman"/>
          <w:b/>
          <w:bCs/>
          <w:color w:val="000000" w:themeColor="text1"/>
          <w:lang w:eastAsia="pl-PL"/>
        </w:rPr>
        <w:t xml:space="preserve"> nr 7</w:t>
      </w:r>
      <w:r w:rsidRPr="00AE0CD9">
        <w:rPr>
          <w:rFonts w:ascii="Times New Roman" w:eastAsia="Times New Roman" w:hAnsi="Times New Roman" w:cs="Times New Roman"/>
          <w:color w:val="000000" w:themeColor="text1"/>
          <w:lang w:eastAsia="pl-PL"/>
        </w:rPr>
        <w:t xml:space="preserve">- wzór Zlecenia Wykonania Usługi </w:t>
      </w:r>
    </w:p>
    <w:p w14:paraId="05E66492" w14:textId="77777777" w:rsidR="00264DDF" w:rsidRPr="00AE0CD9" w:rsidRDefault="7AE3B1AB" w:rsidP="7AE3B1AB">
      <w:pPr>
        <w:numPr>
          <w:ilvl w:val="0"/>
          <w:numId w:val="111"/>
        </w:numPr>
        <w:spacing w:after="0"/>
        <w:ind w:left="284" w:hanging="283"/>
        <w:jc w:val="both"/>
        <w:rPr>
          <w:rFonts w:ascii="Times New Roman" w:eastAsia="Times New Roman" w:hAnsi="Times New Roman" w:cs="Times New Roman"/>
          <w:color w:val="000000" w:themeColor="text1"/>
          <w:lang w:eastAsia="pl-PL"/>
        </w:rPr>
      </w:pPr>
      <w:proofErr w:type="gramStart"/>
      <w:r w:rsidRPr="00AE0CD9">
        <w:rPr>
          <w:rFonts w:ascii="Times New Roman" w:eastAsia="Times New Roman" w:hAnsi="Times New Roman" w:cs="Times New Roman"/>
          <w:b/>
          <w:bCs/>
          <w:color w:val="000000" w:themeColor="text1"/>
          <w:lang w:eastAsia="pl-PL"/>
        </w:rPr>
        <w:t>załącznik</w:t>
      </w:r>
      <w:proofErr w:type="gramEnd"/>
      <w:r w:rsidRPr="00AE0CD9">
        <w:rPr>
          <w:rFonts w:ascii="Times New Roman" w:eastAsia="Times New Roman" w:hAnsi="Times New Roman" w:cs="Times New Roman"/>
          <w:b/>
          <w:bCs/>
          <w:color w:val="000000" w:themeColor="text1"/>
          <w:lang w:eastAsia="pl-PL"/>
        </w:rPr>
        <w:t xml:space="preserve"> nr 8</w:t>
      </w:r>
      <w:r w:rsidRPr="00AE0CD9">
        <w:rPr>
          <w:rFonts w:ascii="Times New Roman" w:eastAsia="Times New Roman" w:hAnsi="Times New Roman" w:cs="Times New Roman"/>
          <w:color w:val="000000" w:themeColor="text1"/>
          <w:lang w:eastAsia="pl-PL"/>
        </w:rPr>
        <w:t xml:space="preserve">- wzór Protokołu Odbioru Usługi </w:t>
      </w:r>
    </w:p>
    <w:p w14:paraId="72ACF626" w14:textId="77777777" w:rsidR="00264DDF" w:rsidRPr="00AE0CD9" w:rsidRDefault="7AE3B1AB" w:rsidP="7AE3B1AB">
      <w:pPr>
        <w:numPr>
          <w:ilvl w:val="0"/>
          <w:numId w:val="111"/>
        </w:numPr>
        <w:spacing w:after="0"/>
        <w:ind w:left="284" w:hanging="283"/>
        <w:jc w:val="both"/>
        <w:rPr>
          <w:rFonts w:ascii="Times New Roman" w:eastAsia="Times New Roman" w:hAnsi="Times New Roman" w:cs="Times New Roman"/>
          <w:color w:val="000000" w:themeColor="text1"/>
          <w:lang w:eastAsia="pl-PL"/>
        </w:rPr>
      </w:pPr>
      <w:proofErr w:type="gramStart"/>
      <w:r w:rsidRPr="00AE0CD9">
        <w:rPr>
          <w:rFonts w:ascii="Times New Roman" w:eastAsia="Times New Roman" w:hAnsi="Times New Roman" w:cs="Times New Roman"/>
          <w:b/>
          <w:bCs/>
          <w:color w:val="000000" w:themeColor="text1"/>
          <w:lang w:eastAsia="pl-PL"/>
        </w:rPr>
        <w:t>załącznik</w:t>
      </w:r>
      <w:proofErr w:type="gramEnd"/>
      <w:r w:rsidRPr="00AE0CD9">
        <w:rPr>
          <w:rFonts w:ascii="Times New Roman" w:eastAsia="Times New Roman" w:hAnsi="Times New Roman" w:cs="Times New Roman"/>
          <w:b/>
          <w:bCs/>
          <w:color w:val="000000" w:themeColor="text1"/>
          <w:lang w:eastAsia="pl-PL"/>
        </w:rPr>
        <w:t xml:space="preserve"> nr 9</w:t>
      </w:r>
      <w:r w:rsidRPr="00AE0CD9">
        <w:rPr>
          <w:rFonts w:ascii="Times New Roman" w:eastAsia="Times New Roman" w:hAnsi="Times New Roman" w:cs="Times New Roman"/>
          <w:color w:val="000000" w:themeColor="text1"/>
          <w:lang w:eastAsia="pl-PL"/>
        </w:rPr>
        <w:t xml:space="preserve">- Centralna Informacja Krajowego Rejestru Sądowego (KRS) lub wpis do Centralnej Ewidencji i Informacji o Działalności Gospodarczej (CEIDG)  </w:t>
      </w:r>
    </w:p>
    <w:p w14:paraId="706C0A16" w14:textId="77777777" w:rsidR="00264DDF" w:rsidRPr="00AE0CD9" w:rsidRDefault="7AE3B1AB" w:rsidP="7AE3B1AB">
      <w:pPr>
        <w:numPr>
          <w:ilvl w:val="0"/>
          <w:numId w:val="111"/>
        </w:numPr>
        <w:spacing w:after="0"/>
        <w:ind w:left="284" w:hanging="283"/>
        <w:jc w:val="both"/>
        <w:rPr>
          <w:rFonts w:ascii="Times New Roman" w:eastAsia="Times New Roman" w:hAnsi="Times New Roman" w:cs="Times New Roman"/>
          <w:color w:val="000000" w:themeColor="text1"/>
          <w:lang w:eastAsia="pl-PL"/>
        </w:rPr>
      </w:pPr>
      <w:proofErr w:type="gramStart"/>
      <w:r w:rsidRPr="00AE0CD9">
        <w:rPr>
          <w:rFonts w:ascii="Times New Roman" w:eastAsia="Times New Roman" w:hAnsi="Times New Roman" w:cs="Times New Roman"/>
          <w:b/>
          <w:bCs/>
          <w:color w:val="000000" w:themeColor="text1"/>
          <w:lang w:eastAsia="pl-PL"/>
        </w:rPr>
        <w:t>załącznik</w:t>
      </w:r>
      <w:proofErr w:type="gramEnd"/>
      <w:r w:rsidRPr="00AE0CD9">
        <w:rPr>
          <w:rFonts w:ascii="Times New Roman" w:eastAsia="Times New Roman" w:hAnsi="Times New Roman" w:cs="Times New Roman"/>
          <w:b/>
          <w:bCs/>
          <w:color w:val="000000" w:themeColor="text1"/>
          <w:lang w:eastAsia="pl-PL"/>
        </w:rPr>
        <w:t xml:space="preserve"> nr 10</w:t>
      </w:r>
      <w:r w:rsidRPr="00AE0CD9">
        <w:rPr>
          <w:rFonts w:ascii="Times New Roman" w:eastAsia="Times New Roman" w:hAnsi="Times New Roman" w:cs="Times New Roman"/>
          <w:color w:val="000000" w:themeColor="text1"/>
          <w:lang w:eastAsia="pl-PL"/>
        </w:rPr>
        <w:t xml:space="preserve">- wydruk z Portalu Podatkowego </w:t>
      </w:r>
    </w:p>
    <w:p w14:paraId="7BCBD89D" w14:textId="77777777" w:rsidR="00264DDF" w:rsidRPr="00AE0CD9" w:rsidRDefault="7AE3B1AB" w:rsidP="7AE3B1AB">
      <w:pPr>
        <w:numPr>
          <w:ilvl w:val="0"/>
          <w:numId w:val="116"/>
        </w:numPr>
        <w:spacing w:after="0"/>
        <w:ind w:left="284"/>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Umowę niniejszą sporządzono w czterech jednobrzmiących egzemplarzach:</w:t>
      </w:r>
    </w:p>
    <w:p w14:paraId="5641EB28" w14:textId="77777777" w:rsidR="00264DDF" w:rsidRPr="00AE0CD9" w:rsidRDefault="7AE3B1AB" w:rsidP="7AE3B1AB">
      <w:pPr>
        <w:spacing w:after="0"/>
        <w:ind w:left="284"/>
        <w:jc w:val="both"/>
        <w:rPr>
          <w:rFonts w:ascii="Times New Roman" w:eastAsia="Times New Roman" w:hAnsi="Times New Roman" w:cs="Times New Roman"/>
          <w:color w:val="000000" w:themeColor="text1"/>
          <w:lang w:eastAsia="pl-PL"/>
        </w:rPr>
      </w:pPr>
      <w:proofErr w:type="gramStart"/>
      <w:r w:rsidRPr="00AE0CD9">
        <w:rPr>
          <w:rFonts w:ascii="Times New Roman" w:eastAsia="Times New Roman" w:hAnsi="Times New Roman" w:cs="Times New Roman"/>
          <w:b/>
          <w:bCs/>
          <w:color w:val="000000" w:themeColor="text1"/>
          <w:lang w:eastAsia="pl-PL"/>
        </w:rPr>
        <w:t>egz</w:t>
      </w:r>
      <w:proofErr w:type="gramEnd"/>
      <w:r w:rsidRPr="00AE0CD9">
        <w:rPr>
          <w:rFonts w:ascii="Times New Roman" w:eastAsia="Times New Roman" w:hAnsi="Times New Roman" w:cs="Times New Roman"/>
          <w:b/>
          <w:bCs/>
          <w:color w:val="000000" w:themeColor="text1"/>
          <w:lang w:eastAsia="pl-PL"/>
        </w:rPr>
        <w:t>. nr 1-</w:t>
      </w:r>
      <w:r w:rsidRPr="00AE0CD9">
        <w:rPr>
          <w:rFonts w:ascii="Times New Roman" w:eastAsia="Times New Roman" w:hAnsi="Times New Roman" w:cs="Times New Roman"/>
          <w:color w:val="000000" w:themeColor="text1"/>
          <w:lang w:eastAsia="pl-PL"/>
        </w:rPr>
        <w:t xml:space="preserve"> Pion Głównego Księgowego, </w:t>
      </w:r>
    </w:p>
    <w:p w14:paraId="39E73B91" w14:textId="77777777" w:rsidR="00264DDF" w:rsidRPr="00AE0CD9" w:rsidRDefault="7AE3B1AB" w:rsidP="7AE3B1AB">
      <w:pPr>
        <w:spacing w:after="0"/>
        <w:ind w:left="284"/>
        <w:jc w:val="both"/>
        <w:rPr>
          <w:rFonts w:ascii="Times New Roman" w:eastAsia="Times New Roman" w:hAnsi="Times New Roman" w:cs="Times New Roman"/>
          <w:color w:val="000000" w:themeColor="text1"/>
          <w:lang w:eastAsia="pl-PL"/>
        </w:rPr>
      </w:pPr>
      <w:proofErr w:type="gramStart"/>
      <w:r w:rsidRPr="00AE0CD9">
        <w:rPr>
          <w:rFonts w:ascii="Times New Roman" w:eastAsia="Times New Roman" w:hAnsi="Times New Roman" w:cs="Times New Roman"/>
          <w:b/>
          <w:bCs/>
          <w:color w:val="000000" w:themeColor="text1"/>
          <w:lang w:eastAsia="pl-PL"/>
        </w:rPr>
        <w:t>egz</w:t>
      </w:r>
      <w:proofErr w:type="gramEnd"/>
      <w:r w:rsidRPr="00AE0CD9">
        <w:rPr>
          <w:rFonts w:ascii="Times New Roman" w:eastAsia="Times New Roman" w:hAnsi="Times New Roman" w:cs="Times New Roman"/>
          <w:b/>
          <w:bCs/>
          <w:color w:val="000000" w:themeColor="text1"/>
          <w:lang w:eastAsia="pl-PL"/>
        </w:rPr>
        <w:t>. nr 2</w:t>
      </w:r>
      <w:r w:rsidRPr="00AE0CD9">
        <w:rPr>
          <w:rFonts w:ascii="Times New Roman" w:eastAsia="Times New Roman" w:hAnsi="Times New Roman" w:cs="Times New Roman"/>
          <w:color w:val="000000" w:themeColor="text1"/>
          <w:lang w:eastAsia="pl-PL"/>
        </w:rPr>
        <w:t xml:space="preserve">- Sekcja Zamówień Publicznych, </w:t>
      </w:r>
    </w:p>
    <w:p w14:paraId="76E501F0" w14:textId="77777777" w:rsidR="00264DDF" w:rsidRPr="00AE0CD9" w:rsidRDefault="7AE3B1AB" w:rsidP="7AE3B1AB">
      <w:pPr>
        <w:spacing w:after="0"/>
        <w:ind w:left="284"/>
        <w:jc w:val="both"/>
        <w:rPr>
          <w:rFonts w:ascii="Times New Roman" w:eastAsia="Times New Roman" w:hAnsi="Times New Roman" w:cs="Times New Roman"/>
          <w:color w:val="000000" w:themeColor="text1"/>
          <w:lang w:eastAsia="pl-PL"/>
        </w:rPr>
      </w:pPr>
      <w:proofErr w:type="gramStart"/>
      <w:r w:rsidRPr="00AE0CD9">
        <w:rPr>
          <w:rFonts w:ascii="Times New Roman" w:eastAsia="Times New Roman" w:hAnsi="Times New Roman" w:cs="Times New Roman"/>
          <w:b/>
          <w:bCs/>
          <w:color w:val="000000" w:themeColor="text1"/>
          <w:lang w:eastAsia="pl-PL"/>
        </w:rPr>
        <w:t>egz</w:t>
      </w:r>
      <w:proofErr w:type="gramEnd"/>
      <w:r w:rsidRPr="00AE0CD9">
        <w:rPr>
          <w:rFonts w:ascii="Times New Roman" w:eastAsia="Times New Roman" w:hAnsi="Times New Roman" w:cs="Times New Roman"/>
          <w:b/>
          <w:bCs/>
          <w:color w:val="000000" w:themeColor="text1"/>
          <w:lang w:eastAsia="pl-PL"/>
        </w:rPr>
        <w:t>. nr 3</w:t>
      </w:r>
      <w:r w:rsidRPr="00AE0CD9">
        <w:rPr>
          <w:rFonts w:ascii="Times New Roman" w:eastAsia="Times New Roman" w:hAnsi="Times New Roman" w:cs="Times New Roman"/>
          <w:color w:val="000000" w:themeColor="text1"/>
          <w:lang w:eastAsia="pl-PL"/>
        </w:rPr>
        <w:t xml:space="preserve">- Sekcja Technicznego Utrzymania Nieruchomości,  </w:t>
      </w:r>
    </w:p>
    <w:p w14:paraId="6AF213E2" w14:textId="3DEDDC52" w:rsidR="00264DDF" w:rsidRPr="00AE0CD9" w:rsidRDefault="7AE3B1AB" w:rsidP="00AE0CD9">
      <w:pPr>
        <w:spacing w:after="0"/>
        <w:ind w:left="284"/>
        <w:jc w:val="both"/>
        <w:rPr>
          <w:rFonts w:ascii="Times New Roman" w:eastAsia="Times New Roman" w:hAnsi="Times New Roman" w:cs="Times New Roman"/>
          <w:color w:val="000000" w:themeColor="text1"/>
          <w:lang w:eastAsia="pl-PL"/>
        </w:rPr>
      </w:pPr>
      <w:proofErr w:type="gramStart"/>
      <w:r w:rsidRPr="00AE0CD9">
        <w:rPr>
          <w:rFonts w:ascii="Times New Roman" w:eastAsia="Times New Roman" w:hAnsi="Times New Roman" w:cs="Times New Roman"/>
          <w:b/>
          <w:bCs/>
          <w:color w:val="000000" w:themeColor="text1"/>
          <w:lang w:eastAsia="pl-PL"/>
        </w:rPr>
        <w:t>egz</w:t>
      </w:r>
      <w:proofErr w:type="gramEnd"/>
      <w:r w:rsidRPr="00AE0CD9">
        <w:rPr>
          <w:rFonts w:ascii="Times New Roman" w:eastAsia="Times New Roman" w:hAnsi="Times New Roman" w:cs="Times New Roman"/>
          <w:b/>
          <w:bCs/>
          <w:color w:val="000000" w:themeColor="text1"/>
          <w:lang w:eastAsia="pl-PL"/>
        </w:rPr>
        <w:t>. nr 4</w:t>
      </w:r>
      <w:r w:rsidRPr="00AE0CD9">
        <w:rPr>
          <w:rFonts w:ascii="Times New Roman" w:eastAsia="Times New Roman" w:hAnsi="Times New Roman" w:cs="Times New Roman"/>
          <w:color w:val="000000" w:themeColor="text1"/>
          <w:lang w:eastAsia="pl-PL"/>
        </w:rPr>
        <w:t xml:space="preserve">- Wykonawca.   </w:t>
      </w:r>
    </w:p>
    <w:p w14:paraId="692A031D" w14:textId="77777777" w:rsidR="00AE0CD9" w:rsidRPr="00AE0CD9" w:rsidRDefault="00AE0CD9" w:rsidP="00AE0CD9">
      <w:pPr>
        <w:spacing w:after="0"/>
        <w:ind w:left="284"/>
        <w:jc w:val="both"/>
        <w:rPr>
          <w:rFonts w:ascii="Times New Roman" w:eastAsia="Times New Roman" w:hAnsi="Times New Roman" w:cs="Times New Roman"/>
          <w:color w:val="000000" w:themeColor="text1"/>
          <w:lang w:eastAsia="pl-PL"/>
        </w:rPr>
      </w:pPr>
    </w:p>
    <w:p w14:paraId="4DE4B76F" w14:textId="77777777" w:rsidR="00AE0CD9" w:rsidRDefault="00264DDF" w:rsidP="7AE3B1AB">
      <w:pPr>
        <w:spacing w:after="0"/>
        <w:ind w:left="284"/>
        <w:jc w:val="both"/>
        <w:rPr>
          <w:rFonts w:ascii="Times New Roman" w:eastAsia="Times New Roman" w:hAnsi="Times New Roman" w:cs="Times New Roman"/>
          <w:b/>
          <w:bCs/>
          <w:color w:val="000000"/>
          <w:lang w:eastAsia="pl-PL"/>
        </w:rPr>
      </w:pPr>
      <w:r w:rsidRPr="00AE0CD9">
        <w:rPr>
          <w:rFonts w:ascii="Times New Roman" w:eastAsia="Times New Roman" w:hAnsi="Times New Roman" w:cs="Times New Roman"/>
          <w:b/>
          <w:bCs/>
          <w:color w:val="000000"/>
          <w:lang w:eastAsia="pl-PL"/>
        </w:rPr>
        <w:t xml:space="preserve">     </w:t>
      </w:r>
    </w:p>
    <w:p w14:paraId="4C8CB443" w14:textId="35F9DECA" w:rsidR="00264DDF" w:rsidRDefault="00264DDF" w:rsidP="7AE3B1AB">
      <w:pPr>
        <w:spacing w:after="0"/>
        <w:ind w:left="284"/>
        <w:jc w:val="both"/>
        <w:rPr>
          <w:rFonts w:ascii="Times New Roman" w:eastAsia="Times New Roman" w:hAnsi="Times New Roman" w:cs="Times New Roman"/>
          <w:b/>
          <w:bCs/>
          <w:color w:val="000000"/>
          <w:lang w:eastAsia="pl-PL"/>
        </w:rPr>
      </w:pPr>
      <w:r w:rsidRPr="00AE0CD9">
        <w:rPr>
          <w:rFonts w:ascii="Times New Roman" w:eastAsia="Times New Roman" w:hAnsi="Times New Roman" w:cs="Times New Roman"/>
          <w:b/>
          <w:bCs/>
          <w:color w:val="000000"/>
          <w:lang w:eastAsia="pl-PL"/>
        </w:rPr>
        <w:t xml:space="preserve">  </w:t>
      </w:r>
      <w:proofErr w:type="gramStart"/>
      <w:r w:rsidRPr="00AE0CD9">
        <w:rPr>
          <w:rFonts w:ascii="Times New Roman" w:eastAsia="Times New Roman" w:hAnsi="Times New Roman" w:cs="Times New Roman"/>
          <w:b/>
          <w:bCs/>
          <w:color w:val="000000"/>
          <w:lang w:eastAsia="pl-PL"/>
        </w:rPr>
        <w:t>ZAMAWIAJĄCY</w:t>
      </w:r>
      <w:r w:rsidRPr="00AE0CD9">
        <w:rPr>
          <w:rFonts w:ascii="Times New Roman" w:eastAsia="Times New Roman" w:hAnsi="Times New Roman" w:cs="Times New Roman"/>
          <w:b/>
          <w:color w:val="000000"/>
          <w:lang w:eastAsia="pl-PL"/>
        </w:rPr>
        <w:tab/>
      </w:r>
      <w:r w:rsidRPr="00AE0CD9">
        <w:rPr>
          <w:rFonts w:ascii="Times New Roman" w:eastAsia="Times New Roman" w:hAnsi="Times New Roman" w:cs="Times New Roman"/>
          <w:b/>
          <w:color w:val="000000"/>
          <w:lang w:eastAsia="pl-PL"/>
        </w:rPr>
        <w:tab/>
      </w:r>
      <w:r w:rsidRPr="00AE0CD9">
        <w:rPr>
          <w:rFonts w:ascii="Times New Roman" w:eastAsia="Times New Roman" w:hAnsi="Times New Roman" w:cs="Times New Roman"/>
          <w:b/>
          <w:color w:val="000000"/>
          <w:lang w:eastAsia="pl-PL"/>
        </w:rPr>
        <w:tab/>
      </w:r>
      <w:r w:rsidRPr="00AE0CD9">
        <w:rPr>
          <w:rFonts w:ascii="Times New Roman" w:eastAsia="Times New Roman" w:hAnsi="Times New Roman" w:cs="Times New Roman"/>
          <w:b/>
          <w:color w:val="000000"/>
          <w:lang w:eastAsia="pl-PL"/>
        </w:rPr>
        <w:tab/>
      </w:r>
      <w:r w:rsidRPr="00AE0CD9">
        <w:rPr>
          <w:rFonts w:ascii="Times New Roman" w:eastAsia="Times New Roman" w:hAnsi="Times New Roman" w:cs="Times New Roman"/>
          <w:b/>
          <w:bCs/>
          <w:color w:val="000000"/>
          <w:lang w:eastAsia="pl-PL"/>
        </w:rPr>
        <w:t xml:space="preserve">                  WYKONAWCA</w:t>
      </w:r>
      <w:proofErr w:type="gramEnd"/>
    </w:p>
    <w:p w14:paraId="41E0A450" w14:textId="620C59BE" w:rsidR="00AE0CD9" w:rsidRDefault="00AE0CD9" w:rsidP="7AE3B1AB">
      <w:pPr>
        <w:spacing w:after="0"/>
        <w:ind w:left="284"/>
        <w:jc w:val="both"/>
        <w:rPr>
          <w:rFonts w:ascii="Times New Roman" w:eastAsia="Times New Roman" w:hAnsi="Times New Roman" w:cs="Times New Roman"/>
          <w:b/>
          <w:bCs/>
          <w:color w:val="000000"/>
          <w:lang w:eastAsia="pl-PL"/>
        </w:rPr>
      </w:pPr>
    </w:p>
    <w:p w14:paraId="0EDBAF35" w14:textId="1CDD4E49" w:rsidR="00AE0CD9" w:rsidRDefault="00AE0CD9" w:rsidP="7AE3B1AB">
      <w:pPr>
        <w:spacing w:after="0"/>
        <w:ind w:left="284"/>
        <w:jc w:val="both"/>
        <w:rPr>
          <w:rFonts w:ascii="Times New Roman" w:eastAsia="Times New Roman" w:hAnsi="Times New Roman" w:cs="Times New Roman"/>
          <w:b/>
          <w:bCs/>
          <w:color w:val="000000"/>
          <w:lang w:eastAsia="pl-PL"/>
        </w:rPr>
      </w:pPr>
    </w:p>
    <w:p w14:paraId="71110BAD" w14:textId="77777777" w:rsidR="00AE0CD9" w:rsidRPr="00AE0CD9" w:rsidRDefault="00AE0CD9" w:rsidP="7AE3B1AB">
      <w:pPr>
        <w:spacing w:after="0"/>
        <w:ind w:left="284"/>
        <w:jc w:val="both"/>
        <w:rPr>
          <w:rFonts w:ascii="Times New Roman" w:eastAsia="Times New Roman" w:hAnsi="Times New Roman" w:cs="Times New Roman"/>
          <w:b/>
          <w:bCs/>
          <w:color w:val="000000" w:themeColor="text1"/>
          <w:lang w:eastAsia="pl-PL"/>
        </w:rPr>
      </w:pPr>
    </w:p>
    <w:p w14:paraId="3DBB5312" w14:textId="0BC65AC3" w:rsidR="00264DDF" w:rsidRPr="00AE0CD9" w:rsidRDefault="7AE3B1AB" w:rsidP="7AE3B1AB">
      <w:pPr>
        <w:tabs>
          <w:tab w:val="left" w:pos="187"/>
          <w:tab w:val="left" w:pos="644"/>
        </w:tabs>
        <w:autoSpaceDE w:val="0"/>
        <w:autoSpaceDN w:val="0"/>
        <w:adjustRightInd w:val="0"/>
        <w:spacing w:after="120"/>
        <w:ind w:left="284"/>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w:t>
      </w:r>
    </w:p>
    <w:p w14:paraId="2C122AFB" w14:textId="3C41DFA4" w:rsidR="00A60E77" w:rsidRPr="00AE0CD9" w:rsidRDefault="00A60E77" w:rsidP="7AE3B1AB">
      <w:pPr>
        <w:keepNext/>
        <w:spacing w:after="0"/>
        <w:jc w:val="right"/>
        <w:outlineLvl w:val="3"/>
        <w:rPr>
          <w:rFonts w:ascii="Times New Roman" w:eastAsia="Times New Roman" w:hAnsi="Times New Roman" w:cs="Times New Roman"/>
          <w:b/>
          <w:bCs/>
          <w:smallCaps/>
          <w:color w:val="000000" w:themeColor="text1"/>
          <w:lang w:eastAsia="pl-PL"/>
        </w:rPr>
      </w:pPr>
      <w:r w:rsidRPr="00AE0CD9">
        <w:rPr>
          <w:rFonts w:ascii="Times New Roman" w:eastAsia="Times New Roman" w:hAnsi="Times New Roman" w:cs="Times New Roman"/>
          <w:b/>
          <w:bCs/>
          <w:smallCaps/>
          <w:color w:val="000000"/>
          <w:lang w:eastAsia="pl-PL"/>
          <w14:shadow w14:blurRad="50800" w14:dist="38100" w14:dir="2700000" w14:sx="100000" w14:sy="100000" w14:kx="0" w14:ky="0" w14:algn="tl">
            <w14:srgbClr w14:val="000000">
              <w14:alpha w14:val="60000"/>
            </w14:srgbClr>
          </w14:shadow>
        </w:rPr>
        <w:tab/>
      </w:r>
      <w:r w:rsidRPr="00AE0CD9">
        <w:rPr>
          <w:rFonts w:ascii="Times New Roman" w:eastAsia="Times New Roman" w:hAnsi="Times New Roman" w:cs="Times New Roman"/>
          <w:b/>
          <w:bCs/>
          <w:smallCaps/>
          <w:color w:val="000000"/>
          <w:lang w:eastAsia="pl-PL"/>
          <w14:shadow w14:blurRad="50800" w14:dist="38100" w14:dir="2700000" w14:sx="100000" w14:sy="100000" w14:kx="0" w14:ky="0" w14:algn="tl">
            <w14:srgbClr w14:val="000000">
              <w14:alpha w14:val="60000"/>
            </w14:srgbClr>
          </w14:shadow>
        </w:rPr>
        <w:tab/>
      </w:r>
      <w:r w:rsidRPr="00AE0CD9">
        <w:rPr>
          <w:rFonts w:ascii="Times New Roman" w:eastAsia="Times New Roman" w:hAnsi="Times New Roman" w:cs="Times New Roman"/>
          <w:b/>
          <w:bCs/>
          <w:smallCaps/>
          <w:color w:val="000000"/>
          <w:lang w:eastAsia="pl-PL"/>
          <w14:shadow w14:blurRad="50800" w14:dist="38100" w14:dir="2700000" w14:sx="100000" w14:sy="100000" w14:kx="0" w14:ky="0" w14:algn="tl">
            <w14:srgbClr w14:val="000000">
              <w14:alpha w14:val="60000"/>
            </w14:srgbClr>
          </w14:shadow>
        </w:rPr>
        <w:tab/>
      </w:r>
      <w:r w:rsidRPr="00AE0CD9">
        <w:rPr>
          <w:rFonts w:ascii="Times New Roman" w:eastAsia="Times New Roman" w:hAnsi="Times New Roman" w:cs="Times New Roman"/>
          <w:b/>
          <w:bCs/>
          <w:smallCaps/>
          <w:color w:val="000000"/>
          <w:lang w:eastAsia="pl-PL"/>
          <w14:shadow w14:blurRad="50800" w14:dist="38100" w14:dir="2700000" w14:sx="100000" w14:sy="100000" w14:kx="0" w14:ky="0" w14:algn="tl">
            <w14:srgbClr w14:val="000000">
              <w14:alpha w14:val="60000"/>
            </w14:srgbClr>
          </w14:shadow>
        </w:rPr>
        <w:tab/>
      </w:r>
      <w:r w:rsidR="7AE3B1AB" w:rsidRPr="00AE0CD9">
        <w:rPr>
          <w:rFonts w:ascii="Times New Roman" w:eastAsia="Times New Roman" w:hAnsi="Times New Roman" w:cs="Times New Roman"/>
          <w:b/>
          <w:bCs/>
          <w:color w:val="000000" w:themeColor="text1"/>
          <w:lang w:eastAsia="pl-PL"/>
        </w:rPr>
        <w:t>Załącznik nr 2 do Umowy</w:t>
      </w:r>
    </w:p>
    <w:p w14:paraId="5007B3ED" w14:textId="07BD7392" w:rsidR="00A60E77" w:rsidRPr="00AE0CD9" w:rsidRDefault="00A60E77" w:rsidP="00A60E77">
      <w:pPr>
        <w:keepNext/>
        <w:spacing w:after="0"/>
        <w:jc w:val="center"/>
        <w:outlineLvl w:val="3"/>
        <w:rPr>
          <w:rFonts w:ascii="Times New Roman" w:eastAsia="Times New Roman" w:hAnsi="Times New Roman" w:cs="Times New Roman"/>
          <w:b/>
          <w:bCs/>
          <w:smallCaps/>
          <w:color w:val="000000"/>
          <w:lang w:eastAsia="pl-PL"/>
          <w14:shadow w14:blurRad="50800" w14:dist="38100" w14:dir="2700000" w14:sx="100000" w14:sy="100000" w14:kx="0" w14:ky="0" w14:algn="tl">
            <w14:srgbClr w14:val="000000">
              <w14:alpha w14:val="60000"/>
            </w14:srgbClr>
          </w14:shadow>
        </w:rPr>
      </w:pPr>
    </w:p>
    <w:p w14:paraId="0A074CFB" w14:textId="77777777" w:rsidR="00594380" w:rsidRPr="00AE0CD9" w:rsidRDefault="00594380" w:rsidP="00A60E77">
      <w:pPr>
        <w:keepNext/>
        <w:spacing w:after="0"/>
        <w:jc w:val="center"/>
        <w:outlineLvl w:val="3"/>
        <w:rPr>
          <w:rFonts w:ascii="Times New Roman" w:eastAsia="Times New Roman" w:hAnsi="Times New Roman" w:cs="Times New Roman"/>
          <w:b/>
          <w:bCs/>
          <w:smallCaps/>
          <w:color w:val="000000"/>
          <w:lang w:eastAsia="pl-PL"/>
          <w14:shadow w14:blurRad="50800" w14:dist="38100" w14:dir="2700000" w14:sx="100000" w14:sy="100000" w14:kx="0" w14:ky="0" w14:algn="tl">
            <w14:srgbClr w14:val="000000">
              <w14:alpha w14:val="60000"/>
            </w14:srgbClr>
          </w14:shadow>
        </w:rPr>
      </w:pPr>
    </w:p>
    <w:p w14:paraId="6C38C20F" w14:textId="77777777" w:rsidR="00264DDF" w:rsidRPr="00AE0CD9" w:rsidRDefault="7AE3B1AB" w:rsidP="7AE3B1AB">
      <w:pPr>
        <w:pStyle w:val="Nagwek4"/>
        <w:numPr>
          <w:ilvl w:val="3"/>
          <w:numId w:val="0"/>
        </w:numPr>
        <w:ind w:left="720"/>
        <w:jc w:val="center"/>
        <w:rPr>
          <w:rFonts w:ascii="Times New Roman" w:hAnsi="Times New Roman"/>
          <w:b/>
          <w:bCs/>
          <w:color w:val="000000" w:themeColor="text1"/>
          <w:sz w:val="22"/>
          <w:szCs w:val="22"/>
        </w:rPr>
      </w:pPr>
      <w:r w:rsidRPr="00AE0CD9">
        <w:rPr>
          <w:rFonts w:ascii="Times New Roman" w:hAnsi="Times New Roman"/>
          <w:b/>
          <w:bCs/>
          <w:color w:val="000000" w:themeColor="text1"/>
          <w:sz w:val="22"/>
          <w:szCs w:val="22"/>
        </w:rPr>
        <w:t>Opis przedmiotu zamówienia</w:t>
      </w:r>
    </w:p>
    <w:p w14:paraId="4FC019D4" w14:textId="4C4A1764" w:rsidR="00264DDF" w:rsidRPr="00AE0CD9" w:rsidRDefault="7AE3B1AB" w:rsidP="7AE3B1AB">
      <w:pPr>
        <w:pStyle w:val="Nagwek4"/>
        <w:numPr>
          <w:ilvl w:val="3"/>
          <w:numId w:val="0"/>
        </w:numPr>
        <w:ind w:left="720"/>
        <w:jc w:val="center"/>
        <w:rPr>
          <w:rFonts w:ascii="Times New Roman" w:hAnsi="Times New Roman"/>
          <w:b/>
          <w:bCs/>
          <w:color w:val="000000" w:themeColor="text1"/>
          <w:sz w:val="22"/>
          <w:szCs w:val="22"/>
        </w:rPr>
      </w:pPr>
      <w:r w:rsidRPr="00AE0CD9">
        <w:rPr>
          <w:rFonts w:ascii="Times New Roman" w:hAnsi="Times New Roman"/>
          <w:b/>
          <w:bCs/>
          <w:color w:val="000000" w:themeColor="text1"/>
          <w:sz w:val="22"/>
          <w:szCs w:val="22"/>
        </w:rPr>
        <w:t xml:space="preserve">w zakresie konserwacji, utrzymania i usuwania awarii w kompleksie sportowym na terenie Centrum Szkolenia Łączności i Informatyki w </w:t>
      </w:r>
      <w:proofErr w:type="gramStart"/>
      <w:r w:rsidRPr="00AE0CD9">
        <w:rPr>
          <w:rFonts w:ascii="Times New Roman" w:hAnsi="Times New Roman"/>
          <w:b/>
          <w:bCs/>
          <w:color w:val="000000" w:themeColor="text1"/>
          <w:sz w:val="22"/>
          <w:szCs w:val="22"/>
        </w:rPr>
        <w:t>Zegrzu                          (boisko</w:t>
      </w:r>
      <w:proofErr w:type="gramEnd"/>
      <w:r w:rsidRPr="00AE0CD9">
        <w:rPr>
          <w:rFonts w:ascii="Times New Roman" w:hAnsi="Times New Roman"/>
          <w:b/>
          <w:bCs/>
          <w:color w:val="000000" w:themeColor="text1"/>
          <w:sz w:val="22"/>
          <w:szCs w:val="22"/>
        </w:rPr>
        <w:t xml:space="preserve"> i bieżnia tartanowa)</w:t>
      </w:r>
    </w:p>
    <w:p w14:paraId="17ABC65D" w14:textId="77777777" w:rsidR="00264DDF" w:rsidRPr="00AE0CD9" w:rsidRDefault="00264DDF" w:rsidP="00264DDF">
      <w:pPr>
        <w:pStyle w:val="Tytu"/>
        <w:jc w:val="left"/>
        <w:rPr>
          <w:color w:val="000000" w:themeColor="text1"/>
          <w:sz w:val="22"/>
          <w:szCs w:val="22"/>
        </w:rPr>
      </w:pPr>
    </w:p>
    <w:p w14:paraId="33E5AA4A" w14:textId="77777777" w:rsidR="00264DDF" w:rsidRPr="00AE0CD9" w:rsidRDefault="7AE3B1AB" w:rsidP="008B1010">
      <w:pPr>
        <w:pStyle w:val="Akapitzlist"/>
        <w:numPr>
          <w:ilvl w:val="0"/>
          <w:numId w:val="154"/>
        </w:numPr>
        <w:spacing w:after="0" w:line="240" w:lineRule="auto"/>
        <w:jc w:val="both"/>
        <w:rPr>
          <w:rFonts w:ascii="Times New Roman" w:hAnsi="Times New Roman" w:cs="Times New Roman"/>
          <w:color w:val="000000" w:themeColor="text1"/>
        </w:rPr>
      </w:pPr>
      <w:r w:rsidRPr="00AE0CD9">
        <w:rPr>
          <w:rFonts w:ascii="Times New Roman" w:hAnsi="Times New Roman" w:cs="Times New Roman"/>
          <w:color w:val="000000" w:themeColor="text1"/>
        </w:rPr>
        <w:t xml:space="preserve">Przedmiot zamówienia obejmuje utrzymanie obiektu w należytym stanie zgodnie z harmonogramem wykonywania prac (pkt 5). </w:t>
      </w:r>
    </w:p>
    <w:p w14:paraId="0CC29DD2" w14:textId="77777777" w:rsidR="00264DDF" w:rsidRPr="00AE0CD9" w:rsidRDefault="7AE3B1AB" w:rsidP="7AE3B1AB">
      <w:pPr>
        <w:pStyle w:val="Akapitzlist"/>
        <w:spacing w:after="0" w:line="240" w:lineRule="auto"/>
        <w:ind w:left="426"/>
        <w:jc w:val="both"/>
        <w:rPr>
          <w:rFonts w:ascii="Times New Roman" w:hAnsi="Times New Roman" w:cs="Times New Roman"/>
          <w:color w:val="000000" w:themeColor="text1"/>
        </w:rPr>
      </w:pPr>
      <w:r w:rsidRPr="00AE0CD9">
        <w:rPr>
          <w:rFonts w:ascii="Times New Roman" w:hAnsi="Times New Roman" w:cs="Times New Roman"/>
          <w:color w:val="000000" w:themeColor="text1"/>
        </w:rPr>
        <w:t xml:space="preserve">W skład kompleksu objętego pracami konserwacyjnymi wchodzi: </w:t>
      </w:r>
    </w:p>
    <w:p w14:paraId="212D38F7" w14:textId="77777777" w:rsidR="00264DDF" w:rsidRPr="00AE0CD9" w:rsidRDefault="7AE3B1AB" w:rsidP="7AE3B1AB">
      <w:pPr>
        <w:pStyle w:val="Akapitzlist"/>
        <w:numPr>
          <w:ilvl w:val="0"/>
          <w:numId w:val="140"/>
        </w:numPr>
        <w:spacing w:after="0" w:line="240" w:lineRule="auto"/>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płyta</w:t>
      </w:r>
      <w:proofErr w:type="gramEnd"/>
      <w:r w:rsidRPr="00AE0CD9">
        <w:rPr>
          <w:rFonts w:ascii="Times New Roman" w:hAnsi="Times New Roman" w:cs="Times New Roman"/>
          <w:color w:val="000000" w:themeColor="text1"/>
        </w:rPr>
        <w:t xml:space="preserve"> boiska z nawierzchnią trawiastą o powierzchni 9350 m</w:t>
      </w:r>
      <w:r w:rsidRPr="00AE0CD9">
        <w:rPr>
          <w:rFonts w:ascii="Times New Roman" w:hAnsi="Times New Roman" w:cs="Times New Roman"/>
          <w:color w:val="000000" w:themeColor="text1"/>
          <w:vertAlign w:val="superscript"/>
        </w:rPr>
        <w:t>2</w:t>
      </w:r>
      <w:r w:rsidRPr="00AE0CD9">
        <w:rPr>
          <w:rFonts w:ascii="Times New Roman" w:hAnsi="Times New Roman" w:cs="Times New Roman"/>
          <w:color w:val="000000" w:themeColor="text1"/>
        </w:rPr>
        <w:t xml:space="preserve"> wymiary </w:t>
      </w:r>
      <w:r w:rsidR="00264DDF" w:rsidRPr="00AE0CD9">
        <w:rPr>
          <w:rFonts w:ascii="Times New Roman" w:hAnsi="Times New Roman" w:cs="Times New Roman"/>
        </w:rPr>
        <w:br/>
      </w:r>
      <w:r w:rsidRPr="00AE0CD9">
        <w:rPr>
          <w:rFonts w:ascii="Times New Roman" w:hAnsi="Times New Roman" w:cs="Times New Roman"/>
          <w:color w:val="000000" w:themeColor="text1"/>
        </w:rPr>
        <w:t>143/64 m.</w:t>
      </w:r>
    </w:p>
    <w:p w14:paraId="5EEF0DA2" w14:textId="77777777" w:rsidR="00264DDF" w:rsidRPr="00AE0CD9" w:rsidRDefault="7AE3B1AB" w:rsidP="7AE3B1AB">
      <w:pPr>
        <w:pStyle w:val="Akapitzlist"/>
        <w:numPr>
          <w:ilvl w:val="0"/>
          <w:numId w:val="140"/>
        </w:numPr>
        <w:spacing w:after="0" w:line="240" w:lineRule="auto"/>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bieżnia</w:t>
      </w:r>
      <w:proofErr w:type="gramEnd"/>
      <w:r w:rsidRPr="00AE0CD9">
        <w:rPr>
          <w:rFonts w:ascii="Times New Roman" w:hAnsi="Times New Roman" w:cs="Times New Roman"/>
          <w:color w:val="000000" w:themeColor="text1"/>
        </w:rPr>
        <w:t xml:space="preserve"> tartanowa z przeszkodami wraz z boiskami do piłki siatkowej i koszykowej oraz bieżnia wokół ośrodka sprawności fizycznej o powierzchni 8000 m</w:t>
      </w:r>
      <w:r w:rsidRPr="00AE0CD9">
        <w:rPr>
          <w:rFonts w:ascii="Times New Roman" w:hAnsi="Times New Roman" w:cs="Times New Roman"/>
          <w:color w:val="000000" w:themeColor="text1"/>
          <w:vertAlign w:val="superscript"/>
        </w:rPr>
        <w:t>2</w:t>
      </w:r>
      <w:r w:rsidRPr="00AE0CD9">
        <w:rPr>
          <w:rFonts w:ascii="Times New Roman" w:hAnsi="Times New Roman" w:cs="Times New Roman"/>
          <w:color w:val="000000" w:themeColor="text1"/>
        </w:rPr>
        <w:t>.</w:t>
      </w:r>
    </w:p>
    <w:p w14:paraId="13EAD8A5" w14:textId="77777777" w:rsidR="00264DDF" w:rsidRPr="00AE0CD9" w:rsidRDefault="00264DDF" w:rsidP="00264DDF">
      <w:pPr>
        <w:jc w:val="both"/>
        <w:rPr>
          <w:rFonts w:ascii="Times New Roman" w:hAnsi="Times New Roman" w:cs="Times New Roman"/>
          <w:color w:val="000000" w:themeColor="text1"/>
        </w:rPr>
      </w:pPr>
    </w:p>
    <w:p w14:paraId="05CF9A10" w14:textId="5336AF9A" w:rsidR="008946D7" w:rsidRPr="00AE0CD9" w:rsidRDefault="7AE3B1AB" w:rsidP="008B1010">
      <w:pPr>
        <w:jc w:val="both"/>
        <w:rPr>
          <w:rFonts w:ascii="Times New Roman" w:hAnsi="Times New Roman" w:cs="Times New Roman"/>
          <w:color w:val="000000" w:themeColor="text1"/>
        </w:rPr>
      </w:pPr>
      <w:r w:rsidRPr="00AE0CD9">
        <w:rPr>
          <w:rFonts w:ascii="Times New Roman" w:hAnsi="Times New Roman" w:cs="Times New Roman"/>
          <w:color w:val="000000" w:themeColor="text1"/>
        </w:rPr>
        <w:t>Zakres przedmiotu zamówienia ma być realizowany zgodnie z dokumentacją techniczną na konserwację kompleksu sportowego (pkt 8) w systemie miesięcznym zgodnie z formularzem cenowym od</w:t>
      </w:r>
      <w:r w:rsidR="003453F8" w:rsidRPr="00AE0CD9">
        <w:rPr>
          <w:rFonts w:ascii="Times New Roman" w:hAnsi="Times New Roman" w:cs="Times New Roman"/>
          <w:color w:val="000000" w:themeColor="text1"/>
        </w:rPr>
        <w:t xml:space="preserve"> dnia</w:t>
      </w:r>
      <w:r w:rsidR="00452B07" w:rsidRPr="00AE0CD9">
        <w:rPr>
          <w:rFonts w:ascii="Times New Roman" w:hAnsi="Times New Roman" w:cs="Times New Roman"/>
          <w:color w:val="000000" w:themeColor="text1"/>
        </w:rPr>
        <w:t xml:space="preserve"> </w:t>
      </w:r>
      <w:r w:rsidR="008946D7" w:rsidRPr="00AE0CD9">
        <w:rPr>
          <w:rFonts w:ascii="Times New Roman" w:hAnsi="Times New Roman" w:cs="Times New Roman"/>
          <w:color w:val="000000" w:themeColor="text1"/>
        </w:rPr>
        <w:t>zawarcia umowy do d</w:t>
      </w:r>
      <w:r w:rsidR="00452B07" w:rsidRPr="00AE0CD9">
        <w:rPr>
          <w:rFonts w:ascii="Times New Roman" w:hAnsi="Times New Roman" w:cs="Times New Roman"/>
          <w:color w:val="000000" w:themeColor="text1"/>
        </w:rPr>
        <w:t>nia 28.11.2025</w:t>
      </w:r>
      <w:r w:rsidR="008946D7" w:rsidRPr="00AE0CD9">
        <w:rPr>
          <w:rFonts w:ascii="Times New Roman" w:hAnsi="Times New Roman" w:cs="Times New Roman"/>
          <w:color w:val="000000" w:themeColor="text1"/>
        </w:rPr>
        <w:t xml:space="preserve"> </w:t>
      </w:r>
      <w:proofErr w:type="gramStart"/>
      <w:r w:rsidR="00452B07" w:rsidRPr="00AE0CD9">
        <w:rPr>
          <w:rFonts w:ascii="Times New Roman" w:hAnsi="Times New Roman" w:cs="Times New Roman"/>
          <w:color w:val="000000" w:themeColor="text1"/>
        </w:rPr>
        <w:t>r</w:t>
      </w:r>
      <w:proofErr w:type="gramEnd"/>
      <w:r w:rsidR="00452B07" w:rsidRPr="00AE0CD9">
        <w:rPr>
          <w:rFonts w:ascii="Times New Roman" w:hAnsi="Times New Roman" w:cs="Times New Roman"/>
          <w:color w:val="000000" w:themeColor="text1"/>
        </w:rPr>
        <w:t>.</w:t>
      </w:r>
      <w:r w:rsidR="008946D7" w:rsidRPr="00AE0CD9">
        <w:rPr>
          <w:rFonts w:ascii="Times New Roman" w:hAnsi="Times New Roman" w:cs="Times New Roman"/>
          <w:color w:val="000000" w:themeColor="text1"/>
        </w:rPr>
        <w:t xml:space="preserve"> lub do wyczerpania środków przeznaczonych na realizację zamówienia, nie później niż do dnia 28.11.2025</w:t>
      </w:r>
      <w:proofErr w:type="gramStart"/>
      <w:r w:rsidR="008946D7" w:rsidRPr="00AE0CD9">
        <w:rPr>
          <w:rFonts w:ascii="Times New Roman" w:hAnsi="Times New Roman" w:cs="Times New Roman"/>
          <w:color w:val="000000" w:themeColor="text1"/>
        </w:rPr>
        <w:t>r</w:t>
      </w:r>
      <w:proofErr w:type="gramEnd"/>
      <w:r w:rsidR="008946D7" w:rsidRPr="00AE0CD9">
        <w:rPr>
          <w:rFonts w:ascii="Times New Roman" w:hAnsi="Times New Roman" w:cs="Times New Roman"/>
          <w:color w:val="000000" w:themeColor="text1"/>
        </w:rPr>
        <w:t xml:space="preserve">. </w:t>
      </w:r>
    </w:p>
    <w:p w14:paraId="3E8C6138" w14:textId="77777777" w:rsidR="00264DDF" w:rsidRPr="00AE0CD9" w:rsidRDefault="7AE3B1AB" w:rsidP="008B1010">
      <w:pPr>
        <w:jc w:val="both"/>
        <w:rPr>
          <w:rFonts w:ascii="Times New Roman" w:hAnsi="Times New Roman" w:cs="Times New Roman"/>
          <w:color w:val="000000" w:themeColor="text1"/>
        </w:rPr>
      </w:pPr>
      <w:r w:rsidRPr="00AE0CD9">
        <w:rPr>
          <w:rFonts w:ascii="Times New Roman" w:hAnsi="Times New Roman" w:cs="Times New Roman"/>
          <w:color w:val="000000" w:themeColor="text1"/>
        </w:rPr>
        <w:t xml:space="preserve">Dokumentacja techniczna znajduje się do wglądu u Zamawiającego. </w:t>
      </w:r>
    </w:p>
    <w:p w14:paraId="2A7A780A" w14:textId="77777777" w:rsidR="00264DDF" w:rsidRPr="00AE0CD9" w:rsidRDefault="00264DDF" w:rsidP="00264DDF">
      <w:pPr>
        <w:jc w:val="both"/>
        <w:rPr>
          <w:rFonts w:ascii="Times New Roman" w:hAnsi="Times New Roman" w:cs="Times New Roman"/>
          <w:color w:val="000000" w:themeColor="text1"/>
        </w:rPr>
      </w:pPr>
    </w:p>
    <w:p w14:paraId="375BD12E" w14:textId="77777777" w:rsidR="00264DDF" w:rsidRPr="00AE0CD9" w:rsidRDefault="7AE3B1AB" w:rsidP="008B1010">
      <w:pPr>
        <w:pStyle w:val="Akapitzlist"/>
        <w:numPr>
          <w:ilvl w:val="0"/>
          <w:numId w:val="154"/>
        </w:numPr>
        <w:spacing w:after="0" w:line="240" w:lineRule="auto"/>
        <w:ind w:left="426" w:hanging="426"/>
        <w:jc w:val="both"/>
        <w:rPr>
          <w:rFonts w:ascii="Times New Roman" w:hAnsi="Times New Roman" w:cs="Times New Roman"/>
          <w:color w:val="000000" w:themeColor="text1"/>
        </w:rPr>
      </w:pPr>
      <w:r w:rsidRPr="00AE0CD9">
        <w:rPr>
          <w:rFonts w:ascii="Times New Roman" w:hAnsi="Times New Roman" w:cs="Times New Roman"/>
          <w:b/>
          <w:bCs/>
          <w:color w:val="000000" w:themeColor="text1"/>
        </w:rPr>
        <w:t>Zakres usługi obejmuje utrzymanie płyty głównej oraz terenu za bramkami</w:t>
      </w:r>
      <w:r w:rsidRPr="00AE0CD9">
        <w:rPr>
          <w:rFonts w:ascii="Times New Roman" w:hAnsi="Times New Roman" w:cs="Times New Roman"/>
          <w:color w:val="000000" w:themeColor="text1"/>
        </w:rPr>
        <w:t>:</w:t>
      </w:r>
    </w:p>
    <w:p w14:paraId="5874985E" w14:textId="77777777" w:rsidR="00264DDF" w:rsidRPr="00AE0CD9" w:rsidRDefault="7AE3B1AB" w:rsidP="7AE3B1AB">
      <w:pPr>
        <w:pStyle w:val="Akapitzlist"/>
        <w:numPr>
          <w:ilvl w:val="0"/>
          <w:numId w:val="134"/>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przed</w:t>
      </w:r>
      <w:proofErr w:type="gramEnd"/>
      <w:r w:rsidRPr="00AE0CD9">
        <w:rPr>
          <w:rFonts w:ascii="Times New Roman" w:hAnsi="Times New Roman" w:cs="Times New Roman"/>
          <w:color w:val="000000" w:themeColor="text1"/>
        </w:rPr>
        <w:t xml:space="preserve"> przystąpieniem do prac konserwacyjnych należy przeprowadzić badania nawierzchni boiska oraz gleby, </w:t>
      </w:r>
    </w:p>
    <w:p w14:paraId="0C063301" w14:textId="77777777" w:rsidR="00264DDF" w:rsidRPr="00AE0CD9" w:rsidRDefault="7AE3B1AB" w:rsidP="7AE3B1AB">
      <w:pPr>
        <w:pStyle w:val="Akapitzlist"/>
        <w:numPr>
          <w:ilvl w:val="0"/>
          <w:numId w:val="134"/>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koszenie</w:t>
      </w:r>
      <w:proofErr w:type="gramEnd"/>
      <w:r w:rsidRPr="00AE0CD9">
        <w:rPr>
          <w:rFonts w:ascii="Times New Roman" w:hAnsi="Times New Roman" w:cs="Times New Roman"/>
          <w:color w:val="000000" w:themeColor="text1"/>
        </w:rPr>
        <w:t xml:space="preserve"> płyty boiska – zgodnie z potrzebami – w zależności od intensywności opadów i tempa przyrostu trawy przez cały okres trwania umowy (od kwietnia do listopada),</w:t>
      </w:r>
    </w:p>
    <w:p w14:paraId="64DF7392" w14:textId="77777777" w:rsidR="00264DDF" w:rsidRPr="00AE0CD9" w:rsidRDefault="7AE3B1AB" w:rsidP="7AE3B1AB">
      <w:pPr>
        <w:pStyle w:val="Akapitzlist"/>
        <w:numPr>
          <w:ilvl w:val="0"/>
          <w:numId w:val="134"/>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zabiegi</w:t>
      </w:r>
      <w:proofErr w:type="gramEnd"/>
      <w:r w:rsidRPr="00AE0CD9">
        <w:rPr>
          <w:rFonts w:ascii="Times New Roman" w:hAnsi="Times New Roman" w:cs="Times New Roman"/>
          <w:color w:val="000000" w:themeColor="text1"/>
        </w:rPr>
        <w:t xml:space="preserve"> aeracji płyty boiska,</w:t>
      </w:r>
    </w:p>
    <w:p w14:paraId="6B618972" w14:textId="77777777" w:rsidR="00264DDF" w:rsidRPr="00AE0CD9" w:rsidRDefault="7AE3B1AB" w:rsidP="7AE3B1AB">
      <w:pPr>
        <w:pStyle w:val="Akapitzlist"/>
        <w:numPr>
          <w:ilvl w:val="0"/>
          <w:numId w:val="134"/>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zabiegi</w:t>
      </w:r>
      <w:proofErr w:type="gramEnd"/>
      <w:r w:rsidRPr="00AE0CD9">
        <w:rPr>
          <w:rFonts w:ascii="Times New Roman" w:hAnsi="Times New Roman" w:cs="Times New Roman"/>
          <w:color w:val="000000" w:themeColor="text1"/>
        </w:rPr>
        <w:t xml:space="preserve"> nawożenia mineralnego i </w:t>
      </w:r>
      <w:proofErr w:type="spellStart"/>
      <w:r w:rsidRPr="00AE0CD9">
        <w:rPr>
          <w:rFonts w:ascii="Times New Roman" w:hAnsi="Times New Roman" w:cs="Times New Roman"/>
          <w:color w:val="000000" w:themeColor="text1"/>
        </w:rPr>
        <w:t>dolistnego</w:t>
      </w:r>
      <w:proofErr w:type="spellEnd"/>
      <w:r w:rsidRPr="00AE0CD9">
        <w:rPr>
          <w:rFonts w:ascii="Times New Roman" w:hAnsi="Times New Roman" w:cs="Times New Roman"/>
          <w:color w:val="000000" w:themeColor="text1"/>
        </w:rPr>
        <w:t xml:space="preserve"> zasilania,</w:t>
      </w:r>
    </w:p>
    <w:p w14:paraId="17E2B95A" w14:textId="77777777" w:rsidR="00264DDF" w:rsidRPr="00AE0CD9" w:rsidRDefault="7AE3B1AB" w:rsidP="7AE3B1AB">
      <w:pPr>
        <w:pStyle w:val="Akapitzlist"/>
        <w:numPr>
          <w:ilvl w:val="0"/>
          <w:numId w:val="134"/>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zabiegi</w:t>
      </w:r>
      <w:proofErr w:type="gramEnd"/>
      <w:r w:rsidRPr="00AE0CD9">
        <w:rPr>
          <w:rFonts w:ascii="Times New Roman" w:hAnsi="Times New Roman" w:cs="Times New Roman"/>
          <w:color w:val="000000" w:themeColor="text1"/>
        </w:rPr>
        <w:t xml:space="preserve"> piaskowania,</w:t>
      </w:r>
    </w:p>
    <w:p w14:paraId="6FED6A90" w14:textId="77777777" w:rsidR="00264DDF" w:rsidRPr="00AE0CD9" w:rsidRDefault="7AE3B1AB" w:rsidP="7AE3B1AB">
      <w:pPr>
        <w:pStyle w:val="Akapitzlist"/>
        <w:numPr>
          <w:ilvl w:val="0"/>
          <w:numId w:val="134"/>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zabiegi</w:t>
      </w:r>
      <w:proofErr w:type="gramEnd"/>
      <w:r w:rsidRPr="00AE0CD9">
        <w:rPr>
          <w:rFonts w:ascii="Times New Roman" w:hAnsi="Times New Roman" w:cs="Times New Roman"/>
          <w:color w:val="000000" w:themeColor="text1"/>
        </w:rPr>
        <w:t xml:space="preserve"> skaryfikacji, szczotkowania i </w:t>
      </w:r>
      <w:proofErr w:type="spellStart"/>
      <w:r w:rsidRPr="00AE0CD9">
        <w:rPr>
          <w:rFonts w:ascii="Times New Roman" w:hAnsi="Times New Roman" w:cs="Times New Roman"/>
          <w:color w:val="000000" w:themeColor="text1"/>
        </w:rPr>
        <w:t>wertykulacji</w:t>
      </w:r>
      <w:proofErr w:type="spellEnd"/>
      <w:r w:rsidRPr="00AE0CD9">
        <w:rPr>
          <w:rFonts w:ascii="Times New Roman" w:hAnsi="Times New Roman" w:cs="Times New Roman"/>
          <w:color w:val="000000" w:themeColor="text1"/>
        </w:rPr>
        <w:t>,</w:t>
      </w:r>
    </w:p>
    <w:p w14:paraId="021E1159" w14:textId="77777777" w:rsidR="00264DDF" w:rsidRPr="00AE0CD9" w:rsidRDefault="7AE3B1AB" w:rsidP="7AE3B1AB">
      <w:pPr>
        <w:pStyle w:val="Akapitzlist"/>
        <w:numPr>
          <w:ilvl w:val="0"/>
          <w:numId w:val="134"/>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zabiegi</w:t>
      </w:r>
      <w:proofErr w:type="gramEnd"/>
      <w:r w:rsidRPr="00AE0CD9">
        <w:rPr>
          <w:rFonts w:ascii="Times New Roman" w:hAnsi="Times New Roman" w:cs="Times New Roman"/>
          <w:color w:val="000000" w:themeColor="text1"/>
        </w:rPr>
        <w:t xml:space="preserve"> dosiewu trawy wgłębne i powierzchniowe,</w:t>
      </w:r>
    </w:p>
    <w:p w14:paraId="568C40B2" w14:textId="77777777" w:rsidR="00264DDF" w:rsidRPr="00AE0CD9" w:rsidRDefault="7AE3B1AB" w:rsidP="7AE3B1AB">
      <w:pPr>
        <w:pStyle w:val="Akapitzlist"/>
        <w:numPr>
          <w:ilvl w:val="0"/>
          <w:numId w:val="134"/>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naprawa</w:t>
      </w:r>
      <w:proofErr w:type="gramEnd"/>
      <w:r w:rsidRPr="00AE0CD9">
        <w:rPr>
          <w:rFonts w:ascii="Times New Roman" w:hAnsi="Times New Roman" w:cs="Times New Roman"/>
          <w:color w:val="000000" w:themeColor="text1"/>
        </w:rPr>
        <w:t xml:space="preserve"> płyty boiska po treningach i meczach oraz po zakończeniu rundy wiosennej na polach bramkowych (uzupełnienie darni),</w:t>
      </w:r>
    </w:p>
    <w:p w14:paraId="5D9AE3CD" w14:textId="77777777" w:rsidR="00264DDF" w:rsidRPr="00AE0CD9" w:rsidRDefault="7AE3B1AB" w:rsidP="7AE3B1AB">
      <w:pPr>
        <w:pStyle w:val="Akapitzlist"/>
        <w:numPr>
          <w:ilvl w:val="0"/>
          <w:numId w:val="134"/>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podlewanie</w:t>
      </w:r>
      <w:proofErr w:type="gramEnd"/>
      <w:r w:rsidRPr="00AE0CD9">
        <w:rPr>
          <w:rFonts w:ascii="Times New Roman" w:hAnsi="Times New Roman" w:cs="Times New Roman"/>
          <w:color w:val="000000" w:themeColor="text1"/>
        </w:rPr>
        <w:t xml:space="preserve"> i zraszanie,</w:t>
      </w:r>
    </w:p>
    <w:p w14:paraId="1A2218F9" w14:textId="77777777" w:rsidR="00264DDF" w:rsidRPr="00AE0CD9" w:rsidRDefault="7AE3B1AB" w:rsidP="7AE3B1AB">
      <w:pPr>
        <w:pStyle w:val="Akapitzlist"/>
        <w:numPr>
          <w:ilvl w:val="0"/>
          <w:numId w:val="134"/>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przegląd</w:t>
      </w:r>
      <w:proofErr w:type="gramEnd"/>
      <w:r w:rsidRPr="00AE0CD9">
        <w:rPr>
          <w:rFonts w:ascii="Times New Roman" w:hAnsi="Times New Roman" w:cs="Times New Roman"/>
          <w:color w:val="000000" w:themeColor="text1"/>
        </w:rPr>
        <w:t xml:space="preserve"> systemu nawadniania (smarowanie, konserwacja)</w:t>
      </w:r>
    </w:p>
    <w:p w14:paraId="2924D8B5" w14:textId="77777777" w:rsidR="00264DDF" w:rsidRPr="00AE0CD9" w:rsidRDefault="7AE3B1AB" w:rsidP="7AE3B1AB">
      <w:pPr>
        <w:pStyle w:val="Akapitzlist"/>
        <w:numPr>
          <w:ilvl w:val="0"/>
          <w:numId w:val="134"/>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utrzymanie</w:t>
      </w:r>
      <w:proofErr w:type="gramEnd"/>
      <w:r w:rsidRPr="00AE0CD9">
        <w:rPr>
          <w:rFonts w:ascii="Times New Roman" w:hAnsi="Times New Roman" w:cs="Times New Roman"/>
          <w:color w:val="000000" w:themeColor="text1"/>
        </w:rPr>
        <w:t xml:space="preserve"> w sprawności technicznej instalacji do zraszania i podlewania wraz z usuwaniem ewentualnych awarii tj. utrzymania sprawności zraszacza oraz wymiana (w razie konieczności) uszkodzonych rur, przegląd systemu nawadniającego,</w:t>
      </w:r>
    </w:p>
    <w:p w14:paraId="059A5FD7" w14:textId="77777777" w:rsidR="00264DDF" w:rsidRPr="00AE0CD9" w:rsidRDefault="7AE3B1AB" w:rsidP="7AE3B1AB">
      <w:pPr>
        <w:pStyle w:val="Akapitzlist"/>
        <w:numPr>
          <w:ilvl w:val="0"/>
          <w:numId w:val="134"/>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zwalczanie</w:t>
      </w:r>
      <w:proofErr w:type="gramEnd"/>
      <w:r w:rsidRPr="00AE0CD9">
        <w:rPr>
          <w:rFonts w:ascii="Times New Roman" w:hAnsi="Times New Roman" w:cs="Times New Roman"/>
          <w:color w:val="000000" w:themeColor="text1"/>
        </w:rPr>
        <w:t xml:space="preserve"> roślinności konkurencyjnej,</w:t>
      </w:r>
    </w:p>
    <w:p w14:paraId="0E5B648B" w14:textId="77777777" w:rsidR="00264DDF" w:rsidRPr="00AE0CD9" w:rsidRDefault="7AE3B1AB" w:rsidP="7AE3B1AB">
      <w:pPr>
        <w:pStyle w:val="Akapitzlist"/>
        <w:numPr>
          <w:ilvl w:val="0"/>
          <w:numId w:val="134"/>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skaryfikacja</w:t>
      </w:r>
      <w:proofErr w:type="gramEnd"/>
      <w:r w:rsidRPr="00AE0CD9">
        <w:rPr>
          <w:rFonts w:ascii="Times New Roman" w:hAnsi="Times New Roman" w:cs="Times New Roman"/>
          <w:color w:val="000000" w:themeColor="text1"/>
        </w:rPr>
        <w:t>,</w:t>
      </w:r>
    </w:p>
    <w:p w14:paraId="632CED21" w14:textId="77777777" w:rsidR="00264DDF" w:rsidRPr="00AE0CD9" w:rsidRDefault="7AE3B1AB" w:rsidP="7AE3B1AB">
      <w:pPr>
        <w:pStyle w:val="Akapitzlist"/>
        <w:numPr>
          <w:ilvl w:val="0"/>
          <w:numId w:val="134"/>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przygotowanie</w:t>
      </w:r>
      <w:proofErr w:type="gramEnd"/>
      <w:r w:rsidRPr="00AE0CD9">
        <w:rPr>
          <w:rFonts w:ascii="Times New Roman" w:hAnsi="Times New Roman" w:cs="Times New Roman"/>
          <w:color w:val="000000" w:themeColor="text1"/>
        </w:rPr>
        <w:t xml:space="preserve"> płyty boiska do rozgrywek oraz zawodów (ok. 4-6 razy w sezonie w terminie wskazanym przez Zamawiającego) tj. wyznaczenie – wymalowanie linii zgodnie z regulaminem PZPN, malowanie farbą emulsyjną ekologiczną,</w:t>
      </w:r>
    </w:p>
    <w:p w14:paraId="4D91F383" w14:textId="77777777" w:rsidR="00264DDF" w:rsidRPr="00AE0CD9" w:rsidRDefault="7AE3B1AB" w:rsidP="7AE3B1AB">
      <w:pPr>
        <w:pStyle w:val="Akapitzlist"/>
        <w:numPr>
          <w:ilvl w:val="0"/>
          <w:numId w:val="134"/>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wałowanie</w:t>
      </w:r>
      <w:proofErr w:type="gramEnd"/>
      <w:r w:rsidRPr="00AE0CD9">
        <w:rPr>
          <w:rFonts w:ascii="Times New Roman" w:hAnsi="Times New Roman" w:cs="Times New Roman"/>
          <w:color w:val="000000" w:themeColor="text1"/>
        </w:rPr>
        <w:t>,</w:t>
      </w:r>
    </w:p>
    <w:p w14:paraId="7337D156" w14:textId="77777777" w:rsidR="00264DDF" w:rsidRPr="00AE0CD9" w:rsidRDefault="7AE3B1AB" w:rsidP="7AE3B1AB">
      <w:pPr>
        <w:pStyle w:val="Akapitzlist"/>
        <w:numPr>
          <w:ilvl w:val="0"/>
          <w:numId w:val="134"/>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wywóz</w:t>
      </w:r>
      <w:proofErr w:type="gramEnd"/>
      <w:r w:rsidRPr="00AE0CD9">
        <w:rPr>
          <w:rFonts w:ascii="Times New Roman" w:hAnsi="Times New Roman" w:cs="Times New Roman"/>
          <w:color w:val="000000" w:themeColor="text1"/>
        </w:rPr>
        <w:t xml:space="preserve"> i utylizacja we własnym zakresie i na własny koszt odpadów biologicznych powstałych (lub zebranych) w wyniku wykonywania zamówienia (zebranych liści, aeracji boiska),</w:t>
      </w:r>
    </w:p>
    <w:p w14:paraId="3F66CDE6" w14:textId="77777777" w:rsidR="00264DDF" w:rsidRPr="00AE0CD9" w:rsidRDefault="7AE3B1AB" w:rsidP="7AE3B1AB">
      <w:pPr>
        <w:pStyle w:val="Akapitzlist"/>
        <w:numPr>
          <w:ilvl w:val="0"/>
          <w:numId w:val="134"/>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systematyczne</w:t>
      </w:r>
      <w:proofErr w:type="gramEnd"/>
      <w:r w:rsidRPr="00AE0CD9">
        <w:rPr>
          <w:rFonts w:ascii="Times New Roman" w:hAnsi="Times New Roman" w:cs="Times New Roman"/>
          <w:color w:val="000000" w:themeColor="text1"/>
        </w:rPr>
        <w:t xml:space="preserve"> usuwanie zanieczyszczeń, kurzu i brudu z nawierzchni tartanowej bieżni i boisk do piłki siatkowej i koszykowej,</w:t>
      </w:r>
    </w:p>
    <w:p w14:paraId="65F5BB8E" w14:textId="77777777" w:rsidR="00264DDF" w:rsidRPr="00AE0CD9" w:rsidRDefault="7AE3B1AB" w:rsidP="7AE3B1AB">
      <w:pPr>
        <w:pStyle w:val="Akapitzlist"/>
        <w:numPr>
          <w:ilvl w:val="0"/>
          <w:numId w:val="134"/>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maszynowe</w:t>
      </w:r>
      <w:proofErr w:type="gramEnd"/>
      <w:r w:rsidRPr="00AE0CD9">
        <w:rPr>
          <w:rFonts w:ascii="Times New Roman" w:hAnsi="Times New Roman" w:cs="Times New Roman"/>
          <w:color w:val="000000" w:themeColor="text1"/>
        </w:rPr>
        <w:t xml:space="preserve"> zamiatanie nawierzchni tartanowej,</w:t>
      </w:r>
    </w:p>
    <w:p w14:paraId="1F292FF9" w14:textId="77777777" w:rsidR="00264DDF" w:rsidRPr="00AE0CD9" w:rsidRDefault="7AE3B1AB" w:rsidP="7AE3B1AB">
      <w:pPr>
        <w:pStyle w:val="Akapitzlist"/>
        <w:numPr>
          <w:ilvl w:val="0"/>
          <w:numId w:val="134"/>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ciśnieniowe</w:t>
      </w:r>
      <w:proofErr w:type="gramEnd"/>
      <w:r w:rsidRPr="00AE0CD9">
        <w:rPr>
          <w:rFonts w:ascii="Times New Roman" w:hAnsi="Times New Roman" w:cs="Times New Roman"/>
          <w:color w:val="000000" w:themeColor="text1"/>
        </w:rPr>
        <w:t xml:space="preserve"> czyszczenie – mycie nawierzchni tartanowej minimum 3 razy w roku oraz mycie masztów flagowych w wybranym terminie,</w:t>
      </w:r>
    </w:p>
    <w:p w14:paraId="0A2220D4" w14:textId="77777777" w:rsidR="00264DDF" w:rsidRPr="00AE0CD9" w:rsidRDefault="7AE3B1AB" w:rsidP="7AE3B1AB">
      <w:pPr>
        <w:pStyle w:val="Akapitzlist"/>
        <w:numPr>
          <w:ilvl w:val="0"/>
          <w:numId w:val="134"/>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usunięcie</w:t>
      </w:r>
      <w:proofErr w:type="gramEnd"/>
      <w:r w:rsidRPr="00AE0CD9">
        <w:rPr>
          <w:rFonts w:ascii="Times New Roman" w:hAnsi="Times New Roman" w:cs="Times New Roman"/>
          <w:color w:val="000000" w:themeColor="text1"/>
        </w:rPr>
        <w:t xml:space="preserve"> do czerwca ubytków w powierzchni tartanowej, wymiana uszkodzonych elementów po konsultacji z Zamawiającym,</w:t>
      </w:r>
    </w:p>
    <w:p w14:paraId="5A520F6C" w14:textId="77777777" w:rsidR="00264DDF" w:rsidRPr="00AE0CD9" w:rsidRDefault="7AE3B1AB" w:rsidP="7AE3B1AB">
      <w:pPr>
        <w:pStyle w:val="Akapitzlist"/>
        <w:numPr>
          <w:ilvl w:val="0"/>
          <w:numId w:val="134"/>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wymiana</w:t>
      </w:r>
      <w:proofErr w:type="gramEnd"/>
      <w:r w:rsidRPr="00AE0CD9">
        <w:rPr>
          <w:rFonts w:ascii="Times New Roman" w:hAnsi="Times New Roman" w:cs="Times New Roman"/>
          <w:color w:val="000000" w:themeColor="text1"/>
        </w:rPr>
        <w:t xml:space="preserve"> siatek bramkowych, </w:t>
      </w:r>
    </w:p>
    <w:p w14:paraId="19269B19" w14:textId="77777777" w:rsidR="00264DDF" w:rsidRPr="00AE0CD9" w:rsidRDefault="7AE3B1AB" w:rsidP="7AE3B1AB">
      <w:pPr>
        <w:pStyle w:val="Akapitzlist"/>
        <w:numPr>
          <w:ilvl w:val="0"/>
          <w:numId w:val="134"/>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wymiana</w:t>
      </w:r>
      <w:proofErr w:type="gramEnd"/>
      <w:r w:rsidRPr="00AE0CD9">
        <w:rPr>
          <w:rFonts w:ascii="Times New Roman" w:hAnsi="Times New Roman" w:cs="Times New Roman"/>
          <w:color w:val="000000" w:themeColor="text1"/>
        </w:rPr>
        <w:t xml:space="preserve"> siatek i lin asekuracyjnych w przeszkodach Lądowego Toru Przeszkód,</w:t>
      </w:r>
    </w:p>
    <w:p w14:paraId="7918C108" w14:textId="77777777" w:rsidR="00264DDF" w:rsidRPr="00AE0CD9" w:rsidRDefault="7AE3B1AB" w:rsidP="7AE3B1AB">
      <w:pPr>
        <w:pStyle w:val="Akapitzlist"/>
        <w:numPr>
          <w:ilvl w:val="0"/>
          <w:numId w:val="134"/>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wymiana</w:t>
      </w:r>
      <w:proofErr w:type="gramEnd"/>
      <w:r w:rsidRPr="00AE0CD9">
        <w:rPr>
          <w:rFonts w:ascii="Times New Roman" w:hAnsi="Times New Roman" w:cs="Times New Roman"/>
          <w:color w:val="000000" w:themeColor="text1"/>
        </w:rPr>
        <w:t xml:space="preserve"> belek drewnianych Lądowego Toru Przeszkód około 1.5 </w:t>
      </w:r>
      <w:proofErr w:type="gramStart"/>
      <w:r w:rsidRPr="00AE0CD9">
        <w:rPr>
          <w:rFonts w:ascii="Times New Roman" w:hAnsi="Times New Roman" w:cs="Times New Roman"/>
          <w:color w:val="000000" w:themeColor="text1"/>
        </w:rPr>
        <w:t>m</w:t>
      </w:r>
      <w:proofErr w:type="gramEnd"/>
      <w:r w:rsidRPr="00AE0CD9">
        <w:rPr>
          <w:rFonts w:ascii="Times New Roman" w:hAnsi="Times New Roman" w:cs="Times New Roman"/>
          <w:color w:val="000000" w:themeColor="text1"/>
          <w:vertAlign w:val="superscript"/>
        </w:rPr>
        <w:t>3</w:t>
      </w:r>
      <w:r w:rsidRPr="00AE0CD9">
        <w:rPr>
          <w:rFonts w:ascii="Times New Roman" w:hAnsi="Times New Roman" w:cs="Times New Roman"/>
          <w:color w:val="000000" w:themeColor="text1"/>
        </w:rPr>
        <w:t>,</w:t>
      </w:r>
    </w:p>
    <w:p w14:paraId="45B23D87" w14:textId="77777777" w:rsidR="00264DDF" w:rsidRPr="00AE0CD9" w:rsidRDefault="7AE3B1AB" w:rsidP="7AE3B1AB">
      <w:pPr>
        <w:pStyle w:val="Akapitzlist"/>
        <w:numPr>
          <w:ilvl w:val="0"/>
          <w:numId w:val="134"/>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malowanie  linii</w:t>
      </w:r>
      <w:proofErr w:type="gramEnd"/>
      <w:r w:rsidRPr="00AE0CD9">
        <w:rPr>
          <w:rFonts w:ascii="Times New Roman" w:hAnsi="Times New Roman" w:cs="Times New Roman"/>
          <w:color w:val="000000" w:themeColor="text1"/>
        </w:rPr>
        <w:t xml:space="preserve"> wyznaczających tory startowe Lądowego Toru Przeszkód,</w:t>
      </w:r>
    </w:p>
    <w:p w14:paraId="61EF33FD" w14:textId="77777777" w:rsidR="00264DDF" w:rsidRPr="00AE0CD9" w:rsidRDefault="7AE3B1AB" w:rsidP="7AE3B1AB">
      <w:pPr>
        <w:pStyle w:val="Akapitzlist"/>
        <w:numPr>
          <w:ilvl w:val="0"/>
          <w:numId w:val="134"/>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malowanie</w:t>
      </w:r>
      <w:proofErr w:type="gramEnd"/>
      <w:r w:rsidRPr="00AE0CD9">
        <w:rPr>
          <w:rFonts w:ascii="Times New Roman" w:hAnsi="Times New Roman" w:cs="Times New Roman"/>
          <w:color w:val="000000" w:themeColor="text1"/>
        </w:rPr>
        <w:t xml:space="preserve"> elementów konstrukcji stalowych Lądowego Toru Przeszkód,</w:t>
      </w:r>
    </w:p>
    <w:p w14:paraId="30AA69D8" w14:textId="77777777" w:rsidR="00264DDF" w:rsidRPr="00AE0CD9" w:rsidRDefault="7AE3B1AB" w:rsidP="7AE3B1AB">
      <w:pPr>
        <w:pStyle w:val="Akapitzlist"/>
        <w:numPr>
          <w:ilvl w:val="0"/>
          <w:numId w:val="134"/>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wymiana</w:t>
      </w:r>
      <w:proofErr w:type="gramEnd"/>
      <w:r w:rsidRPr="00AE0CD9">
        <w:rPr>
          <w:rFonts w:ascii="Times New Roman" w:hAnsi="Times New Roman" w:cs="Times New Roman"/>
          <w:color w:val="000000" w:themeColor="text1"/>
        </w:rPr>
        <w:t xml:space="preserve"> lin antypoślizgowych w elementach Lądowego Toru Przeszkód,</w:t>
      </w:r>
    </w:p>
    <w:p w14:paraId="14AB63C1" w14:textId="77777777" w:rsidR="00264DDF" w:rsidRPr="00AE0CD9" w:rsidRDefault="7AE3B1AB" w:rsidP="7AE3B1AB">
      <w:pPr>
        <w:pStyle w:val="Akapitzlist"/>
        <w:numPr>
          <w:ilvl w:val="0"/>
          <w:numId w:val="134"/>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aplikacja</w:t>
      </w:r>
      <w:proofErr w:type="gramEnd"/>
      <w:r w:rsidRPr="00AE0CD9">
        <w:rPr>
          <w:rFonts w:ascii="Times New Roman" w:hAnsi="Times New Roman" w:cs="Times New Roman"/>
          <w:color w:val="000000" w:themeColor="text1"/>
        </w:rPr>
        <w:t xml:space="preserve"> środka zwalczającego mech, algi i porosty na nawierzchni tartanowej,</w:t>
      </w:r>
    </w:p>
    <w:p w14:paraId="0E1EA641" w14:textId="77777777" w:rsidR="00264DDF" w:rsidRPr="00AE0CD9" w:rsidRDefault="7AE3B1AB" w:rsidP="7AE3B1AB">
      <w:pPr>
        <w:pStyle w:val="Akapitzlist"/>
        <w:numPr>
          <w:ilvl w:val="0"/>
          <w:numId w:val="134"/>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inne</w:t>
      </w:r>
      <w:proofErr w:type="gramEnd"/>
      <w:r w:rsidRPr="00AE0CD9">
        <w:rPr>
          <w:rFonts w:ascii="Times New Roman" w:hAnsi="Times New Roman" w:cs="Times New Roman"/>
          <w:color w:val="000000" w:themeColor="text1"/>
        </w:rPr>
        <w:t xml:space="preserve"> w zależności od konieczności działań związanych z prawidłowym utrzymaniem płyty boiska, (np. odśnieżanie, usuwanie liści).</w:t>
      </w:r>
    </w:p>
    <w:p w14:paraId="48DCB57F" w14:textId="77777777" w:rsidR="00264DDF" w:rsidRPr="00AE0CD9" w:rsidRDefault="00264DDF" w:rsidP="00264DDF">
      <w:pPr>
        <w:tabs>
          <w:tab w:val="left" w:pos="709"/>
        </w:tabs>
        <w:jc w:val="both"/>
        <w:rPr>
          <w:rFonts w:ascii="Times New Roman" w:hAnsi="Times New Roman" w:cs="Times New Roman"/>
          <w:color w:val="000000" w:themeColor="text1"/>
        </w:rPr>
      </w:pPr>
    </w:p>
    <w:p w14:paraId="562BB794" w14:textId="77777777" w:rsidR="00264DDF" w:rsidRPr="00AE0CD9" w:rsidRDefault="7AE3B1AB" w:rsidP="003453F8">
      <w:pPr>
        <w:pStyle w:val="Akapitzlist"/>
        <w:numPr>
          <w:ilvl w:val="0"/>
          <w:numId w:val="154"/>
        </w:numPr>
        <w:spacing w:after="0" w:line="240" w:lineRule="auto"/>
        <w:ind w:left="426" w:hanging="426"/>
        <w:rPr>
          <w:rFonts w:ascii="Times New Roman" w:hAnsi="Times New Roman" w:cs="Times New Roman"/>
          <w:color w:val="000000" w:themeColor="text1"/>
        </w:rPr>
      </w:pPr>
      <w:r w:rsidRPr="00AE0CD9">
        <w:rPr>
          <w:rFonts w:ascii="Times New Roman" w:hAnsi="Times New Roman" w:cs="Times New Roman"/>
          <w:color w:val="000000" w:themeColor="text1"/>
        </w:rPr>
        <w:t>Wymagany harmonogram i częstotliwość wykonywania zabiegów pielęgnacyjnych kompleksu sportowego:</w:t>
      </w:r>
    </w:p>
    <w:p w14:paraId="662E9EED" w14:textId="77777777" w:rsidR="00264DDF" w:rsidRPr="00AE0CD9" w:rsidRDefault="7AE3B1AB" w:rsidP="7AE3B1AB">
      <w:pPr>
        <w:ind w:firstLine="426"/>
        <w:rPr>
          <w:rFonts w:ascii="Times New Roman" w:hAnsi="Times New Roman" w:cs="Times New Roman"/>
          <w:b/>
          <w:bCs/>
          <w:i/>
          <w:iCs/>
          <w:color w:val="000000" w:themeColor="text1"/>
          <w:u w:val="single"/>
        </w:rPr>
      </w:pPr>
      <w:r w:rsidRPr="00AE0CD9">
        <w:rPr>
          <w:rFonts w:ascii="Times New Roman" w:hAnsi="Times New Roman" w:cs="Times New Roman"/>
          <w:b/>
          <w:bCs/>
          <w:i/>
          <w:iCs/>
          <w:color w:val="000000" w:themeColor="text1"/>
          <w:u w:val="single"/>
        </w:rPr>
        <w:t>Kwiecień:</w:t>
      </w:r>
    </w:p>
    <w:p w14:paraId="2593D519" w14:textId="77777777" w:rsidR="00264DDF" w:rsidRPr="00AE0CD9" w:rsidRDefault="7AE3B1AB" w:rsidP="7AE3B1AB">
      <w:pPr>
        <w:pStyle w:val="Akapitzlist"/>
        <w:numPr>
          <w:ilvl w:val="0"/>
          <w:numId w:val="132"/>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badanie</w:t>
      </w:r>
      <w:proofErr w:type="gramEnd"/>
      <w:r w:rsidRPr="00AE0CD9">
        <w:rPr>
          <w:rFonts w:ascii="Times New Roman" w:hAnsi="Times New Roman" w:cs="Times New Roman"/>
          <w:color w:val="000000" w:themeColor="text1"/>
        </w:rPr>
        <w:t xml:space="preserve"> gleby (skład NPK i </w:t>
      </w:r>
      <w:proofErr w:type="spellStart"/>
      <w:r w:rsidRPr="00AE0CD9">
        <w:rPr>
          <w:rFonts w:ascii="Times New Roman" w:hAnsi="Times New Roman" w:cs="Times New Roman"/>
          <w:color w:val="000000" w:themeColor="text1"/>
        </w:rPr>
        <w:t>Ph</w:t>
      </w:r>
      <w:proofErr w:type="spellEnd"/>
      <w:r w:rsidRPr="00AE0CD9">
        <w:rPr>
          <w:rFonts w:ascii="Times New Roman" w:hAnsi="Times New Roman" w:cs="Times New Roman"/>
          <w:color w:val="000000" w:themeColor="text1"/>
        </w:rPr>
        <w:t>);</w:t>
      </w:r>
    </w:p>
    <w:p w14:paraId="3362E23F" w14:textId="77777777" w:rsidR="00264DDF" w:rsidRPr="00AE0CD9" w:rsidRDefault="7AE3B1AB" w:rsidP="7AE3B1AB">
      <w:pPr>
        <w:pStyle w:val="Akapitzlist"/>
        <w:numPr>
          <w:ilvl w:val="0"/>
          <w:numId w:val="132"/>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skaryfikacja</w:t>
      </w:r>
      <w:proofErr w:type="gramEnd"/>
      <w:r w:rsidRPr="00AE0CD9">
        <w:rPr>
          <w:rFonts w:ascii="Times New Roman" w:hAnsi="Times New Roman" w:cs="Times New Roman"/>
          <w:color w:val="000000" w:themeColor="text1"/>
        </w:rPr>
        <w:t xml:space="preserve"> (pionowe nacięcia na głębokości ok. 2-3 cm) z zebraniem obumarłej trawy;</w:t>
      </w:r>
    </w:p>
    <w:p w14:paraId="738E4D45" w14:textId="77777777" w:rsidR="00264DDF" w:rsidRPr="00AE0CD9" w:rsidRDefault="7AE3B1AB" w:rsidP="7AE3B1AB">
      <w:pPr>
        <w:pStyle w:val="Akapitzlist"/>
        <w:numPr>
          <w:ilvl w:val="0"/>
          <w:numId w:val="132"/>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wałowanie</w:t>
      </w:r>
      <w:proofErr w:type="gramEnd"/>
      <w:r w:rsidRPr="00AE0CD9">
        <w:rPr>
          <w:rFonts w:ascii="Times New Roman" w:hAnsi="Times New Roman" w:cs="Times New Roman"/>
          <w:color w:val="000000" w:themeColor="text1"/>
        </w:rPr>
        <w:t xml:space="preserve"> po zimie (wał lekki);</w:t>
      </w:r>
    </w:p>
    <w:p w14:paraId="35374DB9" w14:textId="77777777" w:rsidR="00264DDF" w:rsidRPr="00AE0CD9" w:rsidRDefault="7AE3B1AB" w:rsidP="7AE3B1AB">
      <w:pPr>
        <w:pStyle w:val="Akapitzlist"/>
        <w:numPr>
          <w:ilvl w:val="0"/>
          <w:numId w:val="132"/>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szczotkowanie</w:t>
      </w:r>
      <w:proofErr w:type="gramEnd"/>
      <w:r w:rsidRPr="00AE0CD9">
        <w:rPr>
          <w:rFonts w:ascii="Times New Roman" w:hAnsi="Times New Roman" w:cs="Times New Roman"/>
          <w:color w:val="000000" w:themeColor="text1"/>
        </w:rPr>
        <w:t>;</w:t>
      </w:r>
    </w:p>
    <w:p w14:paraId="25AD7D36" w14:textId="77777777" w:rsidR="00264DDF" w:rsidRPr="00AE0CD9" w:rsidRDefault="7AE3B1AB" w:rsidP="7AE3B1AB">
      <w:pPr>
        <w:pStyle w:val="Akapitzlist"/>
        <w:numPr>
          <w:ilvl w:val="0"/>
          <w:numId w:val="133"/>
        </w:numPr>
        <w:spacing w:after="0" w:line="240" w:lineRule="auto"/>
        <w:ind w:left="709" w:hanging="283"/>
        <w:jc w:val="both"/>
        <w:rPr>
          <w:rFonts w:ascii="Times New Roman" w:hAnsi="Times New Roman" w:cs="Times New Roman"/>
          <w:color w:val="000000" w:themeColor="text1"/>
        </w:rPr>
      </w:pPr>
      <w:r w:rsidRPr="00AE0CD9">
        <w:rPr>
          <w:rFonts w:ascii="Times New Roman" w:hAnsi="Times New Roman" w:cs="Times New Roman"/>
          <w:color w:val="000000" w:themeColor="text1"/>
        </w:rPr>
        <w:t xml:space="preserve">koszenie </w:t>
      </w:r>
      <w:proofErr w:type="gramStart"/>
      <w:r w:rsidRPr="00AE0CD9">
        <w:rPr>
          <w:rFonts w:ascii="Times New Roman" w:hAnsi="Times New Roman" w:cs="Times New Roman"/>
          <w:color w:val="000000" w:themeColor="text1"/>
        </w:rPr>
        <w:t>trawy co</w:t>
      </w:r>
      <w:proofErr w:type="gramEnd"/>
      <w:r w:rsidRPr="00AE0CD9">
        <w:rPr>
          <w:rFonts w:ascii="Times New Roman" w:hAnsi="Times New Roman" w:cs="Times New Roman"/>
          <w:color w:val="000000" w:themeColor="text1"/>
        </w:rPr>
        <w:t xml:space="preserve"> 3-7 dni;</w:t>
      </w:r>
    </w:p>
    <w:p w14:paraId="0BA953A4" w14:textId="77777777" w:rsidR="00264DDF" w:rsidRPr="00AE0CD9" w:rsidRDefault="7AE3B1AB" w:rsidP="7AE3B1AB">
      <w:pPr>
        <w:pStyle w:val="Akapitzlist"/>
        <w:numPr>
          <w:ilvl w:val="0"/>
          <w:numId w:val="133"/>
        </w:numPr>
        <w:spacing w:after="0" w:line="240" w:lineRule="auto"/>
        <w:ind w:left="709" w:hanging="283"/>
        <w:jc w:val="both"/>
        <w:rPr>
          <w:rFonts w:ascii="Times New Roman" w:hAnsi="Times New Roman" w:cs="Times New Roman"/>
          <w:i/>
          <w:iCs/>
          <w:color w:val="000000" w:themeColor="text1"/>
        </w:rPr>
      </w:pPr>
      <w:proofErr w:type="gramStart"/>
      <w:r w:rsidRPr="00AE0CD9">
        <w:rPr>
          <w:rFonts w:ascii="Times New Roman" w:hAnsi="Times New Roman" w:cs="Times New Roman"/>
          <w:color w:val="000000" w:themeColor="text1"/>
        </w:rPr>
        <w:t>aeracja</w:t>
      </w:r>
      <w:proofErr w:type="gramEnd"/>
      <w:r w:rsidRPr="00AE0CD9">
        <w:rPr>
          <w:rFonts w:ascii="Times New Roman" w:hAnsi="Times New Roman" w:cs="Times New Roman"/>
          <w:color w:val="000000" w:themeColor="text1"/>
        </w:rPr>
        <w:t xml:space="preserve"> pełnym bolcem;</w:t>
      </w:r>
    </w:p>
    <w:p w14:paraId="79FA77F1" w14:textId="77777777" w:rsidR="00264DDF" w:rsidRPr="00AE0CD9" w:rsidRDefault="7AE3B1AB" w:rsidP="7AE3B1AB">
      <w:pPr>
        <w:pStyle w:val="Akapitzlist"/>
        <w:numPr>
          <w:ilvl w:val="0"/>
          <w:numId w:val="133"/>
        </w:numPr>
        <w:spacing w:after="0" w:line="240" w:lineRule="auto"/>
        <w:ind w:left="709" w:hanging="283"/>
        <w:jc w:val="both"/>
        <w:rPr>
          <w:rFonts w:ascii="Times New Roman" w:hAnsi="Times New Roman" w:cs="Times New Roman"/>
          <w:i/>
          <w:iCs/>
          <w:color w:val="000000" w:themeColor="text1"/>
        </w:rPr>
      </w:pPr>
      <w:proofErr w:type="gramStart"/>
      <w:r w:rsidRPr="00AE0CD9">
        <w:rPr>
          <w:rFonts w:ascii="Times New Roman" w:hAnsi="Times New Roman" w:cs="Times New Roman"/>
          <w:color w:val="000000" w:themeColor="text1"/>
        </w:rPr>
        <w:t>nawożenie</w:t>
      </w:r>
      <w:proofErr w:type="gramEnd"/>
      <w:r w:rsidRPr="00AE0CD9">
        <w:rPr>
          <w:rFonts w:ascii="Times New Roman" w:hAnsi="Times New Roman" w:cs="Times New Roman"/>
          <w:color w:val="000000" w:themeColor="text1"/>
        </w:rPr>
        <w:t xml:space="preserve"> około 300 kilogramów;</w:t>
      </w:r>
    </w:p>
    <w:p w14:paraId="18D84FB1" w14:textId="77777777" w:rsidR="00264DDF" w:rsidRPr="00AE0CD9" w:rsidRDefault="7AE3B1AB" w:rsidP="7AE3B1AB">
      <w:pPr>
        <w:pStyle w:val="Akapitzlist"/>
        <w:numPr>
          <w:ilvl w:val="0"/>
          <w:numId w:val="133"/>
        </w:numPr>
        <w:spacing w:after="0" w:line="240" w:lineRule="auto"/>
        <w:ind w:left="709" w:hanging="283"/>
        <w:jc w:val="both"/>
        <w:rPr>
          <w:rFonts w:ascii="Times New Roman" w:hAnsi="Times New Roman" w:cs="Times New Roman"/>
          <w:i/>
          <w:iCs/>
          <w:color w:val="000000" w:themeColor="text1"/>
        </w:rPr>
      </w:pPr>
      <w:proofErr w:type="gramStart"/>
      <w:r w:rsidRPr="00AE0CD9">
        <w:rPr>
          <w:rFonts w:ascii="Times New Roman" w:hAnsi="Times New Roman" w:cs="Times New Roman"/>
          <w:color w:val="000000" w:themeColor="text1"/>
        </w:rPr>
        <w:t>piaskowanie</w:t>
      </w:r>
      <w:proofErr w:type="gramEnd"/>
      <w:r w:rsidRPr="00AE0CD9">
        <w:rPr>
          <w:rFonts w:ascii="Times New Roman" w:hAnsi="Times New Roman" w:cs="Times New Roman"/>
          <w:color w:val="000000" w:themeColor="text1"/>
        </w:rPr>
        <w:t>;</w:t>
      </w:r>
    </w:p>
    <w:p w14:paraId="3D75E595" w14:textId="77777777" w:rsidR="00264DDF" w:rsidRPr="00AE0CD9" w:rsidRDefault="7AE3B1AB" w:rsidP="7AE3B1AB">
      <w:pPr>
        <w:pStyle w:val="Akapitzlist"/>
        <w:numPr>
          <w:ilvl w:val="0"/>
          <w:numId w:val="133"/>
        </w:numPr>
        <w:spacing w:after="0" w:line="240" w:lineRule="auto"/>
        <w:ind w:left="709" w:hanging="283"/>
        <w:jc w:val="both"/>
        <w:rPr>
          <w:rFonts w:ascii="Times New Roman" w:hAnsi="Times New Roman" w:cs="Times New Roman"/>
          <w:i/>
          <w:iCs/>
          <w:color w:val="000000" w:themeColor="text1"/>
        </w:rPr>
      </w:pPr>
      <w:proofErr w:type="gramStart"/>
      <w:r w:rsidRPr="00AE0CD9">
        <w:rPr>
          <w:rFonts w:ascii="Times New Roman" w:hAnsi="Times New Roman" w:cs="Times New Roman"/>
          <w:color w:val="000000" w:themeColor="text1"/>
        </w:rPr>
        <w:t>podniesienie</w:t>
      </w:r>
      <w:proofErr w:type="gramEnd"/>
      <w:r w:rsidRPr="00AE0CD9">
        <w:rPr>
          <w:rFonts w:ascii="Times New Roman" w:hAnsi="Times New Roman" w:cs="Times New Roman"/>
          <w:color w:val="000000" w:themeColor="text1"/>
        </w:rPr>
        <w:t xml:space="preserve"> zraszaczy do poziomu płyty boiska;</w:t>
      </w:r>
    </w:p>
    <w:p w14:paraId="6EF56C61" w14:textId="77777777" w:rsidR="00264DDF" w:rsidRPr="00AE0CD9" w:rsidRDefault="7AE3B1AB" w:rsidP="7AE3B1AB">
      <w:pPr>
        <w:pStyle w:val="Akapitzlist"/>
        <w:numPr>
          <w:ilvl w:val="0"/>
          <w:numId w:val="133"/>
        </w:numPr>
        <w:spacing w:after="0" w:line="240" w:lineRule="auto"/>
        <w:ind w:left="709" w:hanging="283"/>
        <w:jc w:val="both"/>
        <w:rPr>
          <w:rFonts w:ascii="Times New Roman" w:hAnsi="Times New Roman" w:cs="Times New Roman"/>
          <w:i/>
          <w:iCs/>
          <w:color w:val="000000" w:themeColor="text1"/>
        </w:rPr>
      </w:pPr>
      <w:proofErr w:type="gramStart"/>
      <w:r w:rsidRPr="00AE0CD9">
        <w:rPr>
          <w:rFonts w:ascii="Times New Roman" w:hAnsi="Times New Roman" w:cs="Times New Roman"/>
          <w:color w:val="000000" w:themeColor="text1"/>
        </w:rPr>
        <w:t>usunięcie</w:t>
      </w:r>
      <w:proofErr w:type="gramEnd"/>
      <w:r w:rsidRPr="00AE0CD9">
        <w:rPr>
          <w:rFonts w:ascii="Times New Roman" w:hAnsi="Times New Roman" w:cs="Times New Roman"/>
          <w:color w:val="000000" w:themeColor="text1"/>
        </w:rPr>
        <w:t xml:space="preserve"> zanieczyszczeń, kurzu i brudu z nawierzchni tartanowej;</w:t>
      </w:r>
    </w:p>
    <w:p w14:paraId="584BAA9D" w14:textId="77777777" w:rsidR="00264DDF" w:rsidRPr="00AE0CD9" w:rsidRDefault="7AE3B1AB" w:rsidP="7AE3B1AB">
      <w:pPr>
        <w:pStyle w:val="Akapitzlist"/>
        <w:numPr>
          <w:ilvl w:val="0"/>
          <w:numId w:val="133"/>
        </w:numPr>
        <w:spacing w:after="0" w:line="240" w:lineRule="auto"/>
        <w:ind w:left="709" w:hanging="283"/>
        <w:jc w:val="both"/>
        <w:rPr>
          <w:rFonts w:ascii="Times New Roman" w:hAnsi="Times New Roman" w:cs="Times New Roman"/>
          <w:i/>
          <w:iCs/>
          <w:color w:val="000000" w:themeColor="text1"/>
        </w:rPr>
      </w:pPr>
      <w:proofErr w:type="gramStart"/>
      <w:r w:rsidRPr="00AE0CD9">
        <w:rPr>
          <w:rFonts w:ascii="Times New Roman" w:hAnsi="Times New Roman" w:cs="Times New Roman"/>
          <w:color w:val="000000" w:themeColor="text1"/>
        </w:rPr>
        <w:t>maszynowe</w:t>
      </w:r>
      <w:proofErr w:type="gramEnd"/>
      <w:r w:rsidRPr="00AE0CD9">
        <w:rPr>
          <w:rFonts w:ascii="Times New Roman" w:hAnsi="Times New Roman" w:cs="Times New Roman"/>
          <w:color w:val="000000" w:themeColor="text1"/>
        </w:rPr>
        <w:t xml:space="preserve"> zamiatanie nawierzchni tartanowej;</w:t>
      </w:r>
    </w:p>
    <w:p w14:paraId="69DD4018" w14:textId="77777777" w:rsidR="00264DDF" w:rsidRPr="00AE0CD9" w:rsidRDefault="7AE3B1AB" w:rsidP="7AE3B1AB">
      <w:pPr>
        <w:pStyle w:val="Akapitzlist"/>
        <w:numPr>
          <w:ilvl w:val="0"/>
          <w:numId w:val="133"/>
        </w:numPr>
        <w:spacing w:after="0" w:line="240" w:lineRule="auto"/>
        <w:ind w:left="709" w:hanging="283"/>
        <w:jc w:val="both"/>
        <w:rPr>
          <w:rFonts w:ascii="Times New Roman" w:hAnsi="Times New Roman" w:cs="Times New Roman"/>
          <w:i/>
          <w:iCs/>
          <w:color w:val="000000" w:themeColor="text1"/>
        </w:rPr>
      </w:pPr>
      <w:proofErr w:type="gramStart"/>
      <w:r w:rsidRPr="00AE0CD9">
        <w:rPr>
          <w:rFonts w:ascii="Times New Roman" w:hAnsi="Times New Roman" w:cs="Times New Roman"/>
          <w:color w:val="000000" w:themeColor="text1"/>
        </w:rPr>
        <w:t>ciśnieniowe</w:t>
      </w:r>
      <w:proofErr w:type="gramEnd"/>
      <w:r w:rsidRPr="00AE0CD9">
        <w:rPr>
          <w:rFonts w:ascii="Times New Roman" w:hAnsi="Times New Roman" w:cs="Times New Roman"/>
          <w:color w:val="000000" w:themeColor="text1"/>
        </w:rPr>
        <w:t xml:space="preserve"> – mycie nawierzchni tartanowej oraz masztów flagowych;</w:t>
      </w:r>
    </w:p>
    <w:p w14:paraId="67F0CA9C" w14:textId="77777777" w:rsidR="00264DDF" w:rsidRPr="00AE0CD9" w:rsidRDefault="7AE3B1AB" w:rsidP="7AE3B1AB">
      <w:pPr>
        <w:pStyle w:val="Akapitzlist"/>
        <w:numPr>
          <w:ilvl w:val="0"/>
          <w:numId w:val="133"/>
        </w:numPr>
        <w:spacing w:after="0" w:line="240" w:lineRule="auto"/>
        <w:ind w:left="709" w:hanging="283"/>
        <w:jc w:val="both"/>
        <w:rPr>
          <w:rFonts w:ascii="Times New Roman" w:hAnsi="Times New Roman" w:cs="Times New Roman"/>
          <w:i/>
          <w:iCs/>
          <w:color w:val="000000" w:themeColor="text1"/>
        </w:rPr>
      </w:pPr>
      <w:proofErr w:type="gramStart"/>
      <w:r w:rsidRPr="00AE0CD9">
        <w:rPr>
          <w:rFonts w:ascii="Times New Roman" w:hAnsi="Times New Roman" w:cs="Times New Roman"/>
          <w:color w:val="000000" w:themeColor="text1"/>
        </w:rPr>
        <w:t>oprysk</w:t>
      </w:r>
      <w:proofErr w:type="gramEnd"/>
      <w:r w:rsidRPr="00AE0CD9">
        <w:rPr>
          <w:rFonts w:ascii="Times New Roman" w:hAnsi="Times New Roman" w:cs="Times New Roman"/>
          <w:color w:val="000000" w:themeColor="text1"/>
        </w:rPr>
        <w:t xml:space="preserve"> środkiem zwalczającym mech, algi i porosty;</w:t>
      </w:r>
    </w:p>
    <w:p w14:paraId="1B99A01C" w14:textId="77777777" w:rsidR="00264DDF" w:rsidRPr="00AE0CD9" w:rsidRDefault="7AE3B1AB" w:rsidP="7AE3B1AB">
      <w:pPr>
        <w:pStyle w:val="Akapitzlist"/>
        <w:numPr>
          <w:ilvl w:val="0"/>
          <w:numId w:val="133"/>
        </w:numPr>
        <w:spacing w:after="0" w:line="240" w:lineRule="auto"/>
        <w:ind w:left="709" w:hanging="283"/>
        <w:jc w:val="both"/>
        <w:rPr>
          <w:rFonts w:ascii="Times New Roman" w:hAnsi="Times New Roman" w:cs="Times New Roman"/>
          <w:color w:val="000000" w:themeColor="text1"/>
        </w:rPr>
      </w:pPr>
      <w:proofErr w:type="spellStart"/>
      <w:proofErr w:type="gramStart"/>
      <w:r w:rsidRPr="00AE0CD9">
        <w:rPr>
          <w:rFonts w:ascii="Times New Roman" w:hAnsi="Times New Roman" w:cs="Times New Roman"/>
          <w:color w:val="000000" w:themeColor="text1"/>
        </w:rPr>
        <w:t>wertykulacja</w:t>
      </w:r>
      <w:proofErr w:type="spellEnd"/>
      <w:proofErr w:type="gramEnd"/>
      <w:r w:rsidRPr="00AE0CD9">
        <w:rPr>
          <w:rFonts w:ascii="Times New Roman" w:hAnsi="Times New Roman" w:cs="Times New Roman"/>
          <w:color w:val="000000" w:themeColor="text1"/>
        </w:rPr>
        <w:t>.</w:t>
      </w:r>
    </w:p>
    <w:p w14:paraId="6FA0190D" w14:textId="77777777" w:rsidR="00264DDF" w:rsidRPr="00AE0CD9" w:rsidRDefault="7AE3B1AB" w:rsidP="7AE3B1AB">
      <w:pPr>
        <w:jc w:val="both"/>
        <w:rPr>
          <w:rFonts w:ascii="Times New Roman" w:hAnsi="Times New Roman" w:cs="Times New Roman"/>
          <w:color w:val="000000" w:themeColor="text1"/>
        </w:rPr>
      </w:pPr>
      <w:r w:rsidRPr="00AE0CD9">
        <w:rPr>
          <w:rFonts w:ascii="Times New Roman" w:hAnsi="Times New Roman" w:cs="Times New Roman"/>
          <w:color w:val="000000" w:themeColor="text1"/>
        </w:rPr>
        <w:t>Zamawiający dopuszcza wykonanie zabiegów z miesiąca kwietnia w miesiącu późniejszym w zależności od daty podpisania umowy oraz wystąpienia niekorzystnych warunków atmosferycznych (np. zalegania śniegu):</w:t>
      </w:r>
    </w:p>
    <w:p w14:paraId="6BEE017B" w14:textId="77777777" w:rsidR="00264DDF" w:rsidRPr="00AE0CD9" w:rsidRDefault="7AE3B1AB" w:rsidP="7AE3B1AB">
      <w:pPr>
        <w:ind w:firstLine="426"/>
        <w:rPr>
          <w:rFonts w:ascii="Times New Roman" w:hAnsi="Times New Roman" w:cs="Times New Roman"/>
          <w:b/>
          <w:bCs/>
          <w:i/>
          <w:iCs/>
          <w:color w:val="000000" w:themeColor="text1"/>
          <w:u w:val="single"/>
        </w:rPr>
      </w:pPr>
      <w:r w:rsidRPr="00AE0CD9">
        <w:rPr>
          <w:rFonts w:ascii="Times New Roman" w:hAnsi="Times New Roman" w:cs="Times New Roman"/>
          <w:b/>
          <w:bCs/>
          <w:i/>
          <w:iCs/>
          <w:color w:val="000000" w:themeColor="text1"/>
          <w:u w:val="single"/>
        </w:rPr>
        <w:t>Maj:</w:t>
      </w:r>
    </w:p>
    <w:p w14:paraId="24BBABF8" w14:textId="77777777" w:rsidR="00264DDF" w:rsidRPr="00AE0CD9" w:rsidRDefault="7AE3B1AB" w:rsidP="7AE3B1AB">
      <w:pPr>
        <w:pStyle w:val="Akapitzlist"/>
        <w:numPr>
          <w:ilvl w:val="0"/>
          <w:numId w:val="130"/>
        </w:numPr>
        <w:spacing w:after="0" w:line="240" w:lineRule="auto"/>
        <w:ind w:hanging="294"/>
        <w:jc w:val="both"/>
        <w:rPr>
          <w:rFonts w:ascii="Times New Roman" w:hAnsi="Times New Roman" w:cs="Times New Roman"/>
          <w:color w:val="000000" w:themeColor="text1"/>
        </w:rPr>
      </w:pPr>
      <w:r w:rsidRPr="00AE0CD9">
        <w:rPr>
          <w:rFonts w:ascii="Times New Roman" w:hAnsi="Times New Roman" w:cs="Times New Roman"/>
          <w:color w:val="000000" w:themeColor="text1"/>
        </w:rPr>
        <w:t xml:space="preserve">koszenie </w:t>
      </w:r>
      <w:proofErr w:type="gramStart"/>
      <w:r w:rsidRPr="00AE0CD9">
        <w:rPr>
          <w:rFonts w:ascii="Times New Roman" w:hAnsi="Times New Roman" w:cs="Times New Roman"/>
          <w:color w:val="000000" w:themeColor="text1"/>
        </w:rPr>
        <w:t>trawy co</w:t>
      </w:r>
      <w:proofErr w:type="gramEnd"/>
      <w:r w:rsidRPr="00AE0CD9">
        <w:rPr>
          <w:rFonts w:ascii="Times New Roman" w:hAnsi="Times New Roman" w:cs="Times New Roman"/>
          <w:color w:val="000000" w:themeColor="text1"/>
        </w:rPr>
        <w:t xml:space="preserve"> 2-4 dni (w zależności od intensywności opadów i tempa przyrostu trawy);</w:t>
      </w:r>
    </w:p>
    <w:p w14:paraId="4EC10C4E" w14:textId="77777777" w:rsidR="00264DDF" w:rsidRPr="00AE0CD9" w:rsidRDefault="7AE3B1AB" w:rsidP="7AE3B1AB">
      <w:pPr>
        <w:numPr>
          <w:ilvl w:val="0"/>
          <w:numId w:val="130"/>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maszynowe</w:t>
      </w:r>
      <w:proofErr w:type="gramEnd"/>
      <w:r w:rsidRPr="00AE0CD9">
        <w:rPr>
          <w:rFonts w:ascii="Times New Roman" w:hAnsi="Times New Roman" w:cs="Times New Roman"/>
          <w:color w:val="000000" w:themeColor="text1"/>
        </w:rPr>
        <w:t xml:space="preserve"> zamiatanie nawierzchni tartanowej;</w:t>
      </w:r>
    </w:p>
    <w:p w14:paraId="5F01E38D" w14:textId="77777777" w:rsidR="00264DDF" w:rsidRPr="00AE0CD9" w:rsidRDefault="7AE3B1AB" w:rsidP="7AE3B1AB">
      <w:pPr>
        <w:pStyle w:val="Akapitzlist"/>
        <w:numPr>
          <w:ilvl w:val="0"/>
          <w:numId w:val="130"/>
        </w:numPr>
        <w:spacing w:after="0" w:line="240" w:lineRule="auto"/>
        <w:ind w:hanging="294"/>
        <w:jc w:val="both"/>
        <w:rPr>
          <w:rFonts w:ascii="Times New Roman" w:hAnsi="Times New Roman" w:cs="Times New Roman"/>
          <w:i/>
          <w:iCs/>
          <w:color w:val="000000" w:themeColor="text1"/>
        </w:rPr>
      </w:pPr>
      <w:proofErr w:type="gramStart"/>
      <w:r w:rsidRPr="00AE0CD9">
        <w:rPr>
          <w:rFonts w:ascii="Times New Roman" w:hAnsi="Times New Roman" w:cs="Times New Roman"/>
          <w:color w:val="000000" w:themeColor="text1"/>
        </w:rPr>
        <w:t>aeracja</w:t>
      </w:r>
      <w:proofErr w:type="gramEnd"/>
      <w:r w:rsidRPr="00AE0CD9">
        <w:rPr>
          <w:rFonts w:ascii="Times New Roman" w:hAnsi="Times New Roman" w:cs="Times New Roman"/>
          <w:color w:val="000000" w:themeColor="text1"/>
        </w:rPr>
        <w:t xml:space="preserve"> pełnym bolcem;</w:t>
      </w:r>
    </w:p>
    <w:p w14:paraId="6683828B" w14:textId="77777777" w:rsidR="00264DDF" w:rsidRPr="00AE0CD9" w:rsidRDefault="7AE3B1AB" w:rsidP="7AE3B1AB">
      <w:pPr>
        <w:numPr>
          <w:ilvl w:val="0"/>
          <w:numId w:val="130"/>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oprysk</w:t>
      </w:r>
      <w:proofErr w:type="gramEnd"/>
      <w:r w:rsidRPr="00AE0CD9">
        <w:rPr>
          <w:rFonts w:ascii="Times New Roman" w:hAnsi="Times New Roman" w:cs="Times New Roman"/>
          <w:color w:val="000000" w:themeColor="text1"/>
        </w:rPr>
        <w:t xml:space="preserve"> zapobiegawczy na chwasty oraz grzyby „Fernando”</w:t>
      </w:r>
    </w:p>
    <w:p w14:paraId="5E340508" w14:textId="77777777" w:rsidR="00264DDF" w:rsidRPr="00AE0CD9" w:rsidRDefault="7AE3B1AB" w:rsidP="7AE3B1AB">
      <w:pPr>
        <w:numPr>
          <w:ilvl w:val="0"/>
          <w:numId w:val="130"/>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usunięcie</w:t>
      </w:r>
      <w:proofErr w:type="gramEnd"/>
      <w:r w:rsidRPr="00AE0CD9">
        <w:rPr>
          <w:rFonts w:ascii="Times New Roman" w:hAnsi="Times New Roman" w:cs="Times New Roman"/>
          <w:color w:val="000000" w:themeColor="text1"/>
        </w:rPr>
        <w:t xml:space="preserve"> ubytków w nawierzchni tartanowej;</w:t>
      </w:r>
    </w:p>
    <w:p w14:paraId="0CB1EB63" w14:textId="77777777" w:rsidR="00264DDF" w:rsidRPr="00AE0CD9" w:rsidRDefault="7AE3B1AB" w:rsidP="7AE3B1AB">
      <w:pPr>
        <w:numPr>
          <w:ilvl w:val="0"/>
          <w:numId w:val="130"/>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uzupełnianie</w:t>
      </w:r>
      <w:proofErr w:type="gramEnd"/>
      <w:r w:rsidRPr="00AE0CD9">
        <w:rPr>
          <w:rFonts w:ascii="Times New Roman" w:hAnsi="Times New Roman" w:cs="Times New Roman"/>
          <w:color w:val="000000" w:themeColor="text1"/>
        </w:rPr>
        <w:t xml:space="preserve"> darni;</w:t>
      </w:r>
    </w:p>
    <w:p w14:paraId="209FE286" w14:textId="77777777" w:rsidR="00264DDF" w:rsidRPr="00AE0CD9" w:rsidRDefault="7AE3B1AB" w:rsidP="7AE3B1AB">
      <w:pPr>
        <w:numPr>
          <w:ilvl w:val="0"/>
          <w:numId w:val="130"/>
        </w:numPr>
        <w:spacing w:after="0" w:line="240" w:lineRule="auto"/>
        <w:ind w:left="709" w:hanging="283"/>
        <w:jc w:val="both"/>
        <w:rPr>
          <w:rFonts w:ascii="Times New Roman" w:hAnsi="Times New Roman" w:cs="Times New Roman"/>
          <w:color w:val="000000" w:themeColor="text1"/>
        </w:rPr>
      </w:pPr>
      <w:proofErr w:type="spellStart"/>
      <w:proofErr w:type="gramStart"/>
      <w:r w:rsidRPr="00AE0CD9">
        <w:rPr>
          <w:rFonts w:ascii="Times New Roman" w:hAnsi="Times New Roman" w:cs="Times New Roman"/>
          <w:color w:val="000000" w:themeColor="text1"/>
        </w:rPr>
        <w:t>wertykulacja</w:t>
      </w:r>
      <w:proofErr w:type="spellEnd"/>
      <w:proofErr w:type="gramEnd"/>
      <w:r w:rsidRPr="00AE0CD9">
        <w:rPr>
          <w:rFonts w:ascii="Times New Roman" w:hAnsi="Times New Roman" w:cs="Times New Roman"/>
          <w:color w:val="000000" w:themeColor="text1"/>
        </w:rPr>
        <w:t>;</w:t>
      </w:r>
    </w:p>
    <w:p w14:paraId="30C1F2F1" w14:textId="77777777" w:rsidR="00264DDF" w:rsidRPr="00AE0CD9" w:rsidRDefault="7AE3B1AB" w:rsidP="7AE3B1AB">
      <w:pPr>
        <w:numPr>
          <w:ilvl w:val="0"/>
          <w:numId w:val="130"/>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konserwacja</w:t>
      </w:r>
      <w:proofErr w:type="gramEnd"/>
      <w:r w:rsidRPr="00AE0CD9">
        <w:rPr>
          <w:rFonts w:ascii="Times New Roman" w:hAnsi="Times New Roman" w:cs="Times New Roman"/>
          <w:color w:val="000000" w:themeColor="text1"/>
        </w:rPr>
        <w:t xml:space="preserve"> elementów drewnianych;</w:t>
      </w:r>
    </w:p>
    <w:p w14:paraId="1B91CD3D" w14:textId="77777777" w:rsidR="00264DDF" w:rsidRPr="00AE0CD9" w:rsidRDefault="7AE3B1AB" w:rsidP="7AE3B1AB">
      <w:pPr>
        <w:numPr>
          <w:ilvl w:val="0"/>
          <w:numId w:val="130"/>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mycie</w:t>
      </w:r>
      <w:proofErr w:type="gramEnd"/>
      <w:r w:rsidRPr="00AE0CD9">
        <w:rPr>
          <w:rFonts w:ascii="Times New Roman" w:hAnsi="Times New Roman" w:cs="Times New Roman"/>
          <w:color w:val="000000" w:themeColor="text1"/>
        </w:rPr>
        <w:t xml:space="preserve"> powierzchni tartanu;</w:t>
      </w:r>
    </w:p>
    <w:p w14:paraId="437B4DCA" w14:textId="77777777" w:rsidR="00264DDF" w:rsidRPr="00AE0CD9" w:rsidRDefault="7AE3B1AB" w:rsidP="7AE3B1AB">
      <w:pPr>
        <w:pStyle w:val="Akapitzlist"/>
        <w:numPr>
          <w:ilvl w:val="0"/>
          <w:numId w:val="130"/>
        </w:numPr>
        <w:spacing w:after="0" w:line="240" w:lineRule="auto"/>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wymiana</w:t>
      </w:r>
      <w:proofErr w:type="gramEnd"/>
      <w:r w:rsidRPr="00AE0CD9">
        <w:rPr>
          <w:rFonts w:ascii="Times New Roman" w:hAnsi="Times New Roman" w:cs="Times New Roman"/>
          <w:color w:val="000000" w:themeColor="text1"/>
        </w:rPr>
        <w:t xml:space="preserve"> siatek bramkowych; </w:t>
      </w:r>
    </w:p>
    <w:p w14:paraId="6C6413CC" w14:textId="77777777" w:rsidR="00264DDF" w:rsidRPr="00AE0CD9" w:rsidRDefault="7AE3B1AB" w:rsidP="7AE3B1AB">
      <w:pPr>
        <w:pStyle w:val="Akapitzlist"/>
        <w:numPr>
          <w:ilvl w:val="0"/>
          <w:numId w:val="130"/>
        </w:numPr>
        <w:spacing w:after="0" w:line="240" w:lineRule="auto"/>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wymiana</w:t>
      </w:r>
      <w:proofErr w:type="gramEnd"/>
      <w:r w:rsidRPr="00AE0CD9">
        <w:rPr>
          <w:rFonts w:ascii="Times New Roman" w:hAnsi="Times New Roman" w:cs="Times New Roman"/>
          <w:color w:val="000000" w:themeColor="text1"/>
        </w:rPr>
        <w:t xml:space="preserve"> siatek i lin asekuracyjnych w przeszkodach Lądowego Toru Przeszkód,</w:t>
      </w:r>
    </w:p>
    <w:p w14:paraId="56587C02" w14:textId="77777777" w:rsidR="00264DDF" w:rsidRPr="00AE0CD9" w:rsidRDefault="7AE3B1AB" w:rsidP="7AE3B1AB">
      <w:pPr>
        <w:pStyle w:val="Akapitzlist"/>
        <w:numPr>
          <w:ilvl w:val="0"/>
          <w:numId w:val="130"/>
        </w:numPr>
        <w:spacing w:after="0" w:line="240" w:lineRule="auto"/>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wymiana</w:t>
      </w:r>
      <w:proofErr w:type="gramEnd"/>
      <w:r w:rsidRPr="00AE0CD9">
        <w:rPr>
          <w:rFonts w:ascii="Times New Roman" w:hAnsi="Times New Roman" w:cs="Times New Roman"/>
          <w:color w:val="000000" w:themeColor="text1"/>
        </w:rPr>
        <w:t xml:space="preserve"> elementów drewnianych Lądowego Toru Przeszkód,</w:t>
      </w:r>
    </w:p>
    <w:p w14:paraId="1B9A3F28" w14:textId="77777777" w:rsidR="00264DDF" w:rsidRPr="00AE0CD9" w:rsidRDefault="7AE3B1AB" w:rsidP="7AE3B1AB">
      <w:pPr>
        <w:pStyle w:val="Akapitzlist"/>
        <w:numPr>
          <w:ilvl w:val="0"/>
          <w:numId w:val="130"/>
        </w:numPr>
        <w:spacing w:after="0" w:line="240" w:lineRule="auto"/>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malowanie  linii</w:t>
      </w:r>
      <w:proofErr w:type="gramEnd"/>
      <w:r w:rsidRPr="00AE0CD9">
        <w:rPr>
          <w:rFonts w:ascii="Times New Roman" w:hAnsi="Times New Roman" w:cs="Times New Roman"/>
          <w:color w:val="000000" w:themeColor="text1"/>
        </w:rPr>
        <w:t xml:space="preserve"> wyznaczających tory startowe Lądowego Toru Przeszkód;</w:t>
      </w:r>
    </w:p>
    <w:p w14:paraId="0775A0A0" w14:textId="77777777" w:rsidR="00264DDF" w:rsidRPr="00AE0CD9" w:rsidRDefault="7AE3B1AB" w:rsidP="7AE3B1AB">
      <w:pPr>
        <w:pStyle w:val="Akapitzlist"/>
        <w:numPr>
          <w:ilvl w:val="0"/>
          <w:numId w:val="130"/>
        </w:numPr>
        <w:spacing w:after="0" w:line="240" w:lineRule="auto"/>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malowanie</w:t>
      </w:r>
      <w:proofErr w:type="gramEnd"/>
      <w:r w:rsidRPr="00AE0CD9">
        <w:rPr>
          <w:rFonts w:ascii="Times New Roman" w:hAnsi="Times New Roman" w:cs="Times New Roman"/>
          <w:color w:val="000000" w:themeColor="text1"/>
        </w:rPr>
        <w:t xml:space="preserve"> elementów konstrukcji stalowych Lądowego Toru Przeszkód;</w:t>
      </w:r>
    </w:p>
    <w:p w14:paraId="469FCB5A" w14:textId="77777777" w:rsidR="00264DDF" w:rsidRPr="00AE0CD9" w:rsidRDefault="7AE3B1AB" w:rsidP="7AE3B1AB">
      <w:pPr>
        <w:pStyle w:val="Akapitzlist"/>
        <w:numPr>
          <w:ilvl w:val="0"/>
          <w:numId w:val="130"/>
        </w:numPr>
        <w:spacing w:after="0" w:line="240" w:lineRule="auto"/>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wymiana</w:t>
      </w:r>
      <w:proofErr w:type="gramEnd"/>
      <w:r w:rsidRPr="00AE0CD9">
        <w:rPr>
          <w:rFonts w:ascii="Times New Roman" w:hAnsi="Times New Roman" w:cs="Times New Roman"/>
          <w:color w:val="000000" w:themeColor="text1"/>
        </w:rPr>
        <w:t xml:space="preserve"> lin antypoślizgowych w elementach Lądowego Toru Przeszkód.</w:t>
      </w:r>
    </w:p>
    <w:p w14:paraId="7B49227E" w14:textId="77777777" w:rsidR="00264DDF" w:rsidRPr="00AE0CD9" w:rsidRDefault="7AE3B1AB" w:rsidP="7AE3B1AB">
      <w:pPr>
        <w:ind w:left="426"/>
        <w:jc w:val="both"/>
        <w:rPr>
          <w:rFonts w:ascii="Times New Roman" w:hAnsi="Times New Roman" w:cs="Times New Roman"/>
          <w:b/>
          <w:bCs/>
          <w:i/>
          <w:iCs/>
          <w:color w:val="000000" w:themeColor="text1"/>
          <w:u w:val="single"/>
        </w:rPr>
      </w:pPr>
      <w:r w:rsidRPr="00AE0CD9">
        <w:rPr>
          <w:rFonts w:ascii="Times New Roman" w:hAnsi="Times New Roman" w:cs="Times New Roman"/>
          <w:b/>
          <w:bCs/>
          <w:i/>
          <w:iCs/>
          <w:color w:val="000000" w:themeColor="text1"/>
          <w:u w:val="single"/>
        </w:rPr>
        <w:t>Czerwiec:</w:t>
      </w:r>
    </w:p>
    <w:p w14:paraId="3FBD4411" w14:textId="77777777" w:rsidR="00264DDF" w:rsidRPr="00AE0CD9" w:rsidRDefault="7AE3B1AB" w:rsidP="7AE3B1AB">
      <w:pPr>
        <w:pStyle w:val="Akapitzlist"/>
        <w:numPr>
          <w:ilvl w:val="0"/>
          <w:numId w:val="130"/>
        </w:numPr>
        <w:spacing w:after="0" w:line="240" w:lineRule="auto"/>
        <w:ind w:hanging="294"/>
        <w:jc w:val="both"/>
        <w:rPr>
          <w:rFonts w:ascii="Times New Roman" w:hAnsi="Times New Roman" w:cs="Times New Roman"/>
          <w:color w:val="000000" w:themeColor="text1"/>
        </w:rPr>
      </w:pPr>
      <w:r w:rsidRPr="00AE0CD9">
        <w:rPr>
          <w:rFonts w:ascii="Times New Roman" w:hAnsi="Times New Roman" w:cs="Times New Roman"/>
          <w:color w:val="000000" w:themeColor="text1"/>
        </w:rPr>
        <w:t xml:space="preserve">koszenie </w:t>
      </w:r>
      <w:proofErr w:type="gramStart"/>
      <w:r w:rsidRPr="00AE0CD9">
        <w:rPr>
          <w:rFonts w:ascii="Times New Roman" w:hAnsi="Times New Roman" w:cs="Times New Roman"/>
          <w:color w:val="000000" w:themeColor="text1"/>
        </w:rPr>
        <w:t>trawy co</w:t>
      </w:r>
      <w:proofErr w:type="gramEnd"/>
      <w:r w:rsidRPr="00AE0CD9">
        <w:rPr>
          <w:rFonts w:ascii="Times New Roman" w:hAnsi="Times New Roman" w:cs="Times New Roman"/>
          <w:color w:val="000000" w:themeColor="text1"/>
        </w:rPr>
        <w:t xml:space="preserve"> 2-4 dni (w zależności od intensywności opadów i tempa przyrostu trawy);</w:t>
      </w:r>
    </w:p>
    <w:p w14:paraId="5AE92999" w14:textId="77777777" w:rsidR="00264DDF" w:rsidRPr="00AE0CD9" w:rsidRDefault="7AE3B1AB" w:rsidP="7AE3B1AB">
      <w:pPr>
        <w:numPr>
          <w:ilvl w:val="0"/>
          <w:numId w:val="130"/>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nawożenie</w:t>
      </w:r>
      <w:proofErr w:type="gramEnd"/>
      <w:r w:rsidRPr="00AE0CD9">
        <w:rPr>
          <w:rFonts w:ascii="Times New Roman" w:hAnsi="Times New Roman" w:cs="Times New Roman"/>
          <w:color w:val="000000" w:themeColor="text1"/>
        </w:rPr>
        <w:t xml:space="preserve"> pielęgnacyjne około 300 kilogramów;</w:t>
      </w:r>
    </w:p>
    <w:p w14:paraId="3DEDC23A" w14:textId="77777777" w:rsidR="00264DDF" w:rsidRPr="00AE0CD9" w:rsidRDefault="7AE3B1AB" w:rsidP="7AE3B1AB">
      <w:pPr>
        <w:numPr>
          <w:ilvl w:val="0"/>
          <w:numId w:val="130"/>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aeracja</w:t>
      </w:r>
      <w:proofErr w:type="gramEnd"/>
      <w:r w:rsidRPr="00AE0CD9">
        <w:rPr>
          <w:rFonts w:ascii="Times New Roman" w:hAnsi="Times New Roman" w:cs="Times New Roman"/>
          <w:color w:val="000000" w:themeColor="text1"/>
        </w:rPr>
        <w:t xml:space="preserve"> pełnym bolcem;</w:t>
      </w:r>
    </w:p>
    <w:p w14:paraId="6540F745" w14:textId="77777777" w:rsidR="00264DDF" w:rsidRPr="00AE0CD9" w:rsidRDefault="7AE3B1AB" w:rsidP="7AE3B1AB">
      <w:pPr>
        <w:numPr>
          <w:ilvl w:val="0"/>
          <w:numId w:val="130"/>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piaskowanie</w:t>
      </w:r>
      <w:proofErr w:type="gramEnd"/>
      <w:r w:rsidRPr="00AE0CD9">
        <w:rPr>
          <w:rFonts w:ascii="Times New Roman" w:hAnsi="Times New Roman" w:cs="Times New Roman"/>
          <w:color w:val="000000" w:themeColor="text1"/>
        </w:rPr>
        <w:t>;</w:t>
      </w:r>
    </w:p>
    <w:p w14:paraId="085B07DB" w14:textId="77777777" w:rsidR="00264DDF" w:rsidRPr="00AE0CD9" w:rsidRDefault="7AE3B1AB" w:rsidP="7AE3B1AB">
      <w:pPr>
        <w:numPr>
          <w:ilvl w:val="0"/>
          <w:numId w:val="130"/>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dosiew</w:t>
      </w:r>
      <w:proofErr w:type="gramEnd"/>
      <w:r w:rsidRPr="00AE0CD9">
        <w:rPr>
          <w:rFonts w:ascii="Times New Roman" w:hAnsi="Times New Roman" w:cs="Times New Roman"/>
          <w:color w:val="000000" w:themeColor="text1"/>
        </w:rPr>
        <w:t xml:space="preserve"> wgłębny;</w:t>
      </w:r>
    </w:p>
    <w:p w14:paraId="274924B7" w14:textId="77777777" w:rsidR="00264DDF" w:rsidRPr="00AE0CD9" w:rsidRDefault="7AE3B1AB" w:rsidP="7AE3B1AB">
      <w:pPr>
        <w:numPr>
          <w:ilvl w:val="0"/>
          <w:numId w:val="130"/>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uzupełnianie</w:t>
      </w:r>
      <w:proofErr w:type="gramEnd"/>
      <w:r w:rsidRPr="00AE0CD9">
        <w:rPr>
          <w:rFonts w:ascii="Times New Roman" w:hAnsi="Times New Roman" w:cs="Times New Roman"/>
          <w:color w:val="000000" w:themeColor="text1"/>
        </w:rPr>
        <w:t xml:space="preserve"> darni;</w:t>
      </w:r>
    </w:p>
    <w:p w14:paraId="3C12573F" w14:textId="77777777" w:rsidR="00264DDF" w:rsidRPr="00AE0CD9" w:rsidRDefault="7AE3B1AB" w:rsidP="7AE3B1AB">
      <w:pPr>
        <w:numPr>
          <w:ilvl w:val="0"/>
          <w:numId w:val="130"/>
        </w:numPr>
        <w:spacing w:after="0" w:line="240" w:lineRule="auto"/>
        <w:ind w:left="709" w:hanging="283"/>
        <w:jc w:val="both"/>
        <w:rPr>
          <w:rFonts w:ascii="Times New Roman" w:hAnsi="Times New Roman" w:cs="Times New Roman"/>
          <w:color w:val="000000" w:themeColor="text1"/>
        </w:rPr>
      </w:pPr>
      <w:proofErr w:type="spellStart"/>
      <w:proofErr w:type="gramStart"/>
      <w:r w:rsidRPr="00AE0CD9">
        <w:rPr>
          <w:rFonts w:ascii="Times New Roman" w:hAnsi="Times New Roman" w:cs="Times New Roman"/>
          <w:color w:val="000000" w:themeColor="text1"/>
        </w:rPr>
        <w:t>wertykulacja</w:t>
      </w:r>
      <w:proofErr w:type="spellEnd"/>
      <w:proofErr w:type="gramEnd"/>
      <w:r w:rsidRPr="00AE0CD9">
        <w:rPr>
          <w:rFonts w:ascii="Times New Roman" w:hAnsi="Times New Roman" w:cs="Times New Roman"/>
          <w:color w:val="000000" w:themeColor="text1"/>
        </w:rPr>
        <w:t>;</w:t>
      </w:r>
    </w:p>
    <w:p w14:paraId="26A9F2C4" w14:textId="77777777" w:rsidR="00264DDF" w:rsidRPr="00AE0CD9" w:rsidRDefault="7AE3B1AB" w:rsidP="7AE3B1AB">
      <w:pPr>
        <w:numPr>
          <w:ilvl w:val="0"/>
          <w:numId w:val="130"/>
        </w:numPr>
        <w:spacing w:after="0" w:line="240" w:lineRule="auto"/>
        <w:ind w:left="426" w:firstLine="0"/>
        <w:jc w:val="both"/>
        <w:rPr>
          <w:rFonts w:ascii="Times New Roman" w:hAnsi="Times New Roman" w:cs="Times New Roman"/>
          <w:i/>
          <w:iCs/>
          <w:color w:val="000000" w:themeColor="text1"/>
        </w:rPr>
      </w:pPr>
      <w:proofErr w:type="gramStart"/>
      <w:r w:rsidRPr="00AE0CD9">
        <w:rPr>
          <w:rFonts w:ascii="Times New Roman" w:hAnsi="Times New Roman" w:cs="Times New Roman"/>
          <w:color w:val="000000" w:themeColor="text1"/>
        </w:rPr>
        <w:t>usunięcie</w:t>
      </w:r>
      <w:proofErr w:type="gramEnd"/>
      <w:r w:rsidRPr="00AE0CD9">
        <w:rPr>
          <w:rFonts w:ascii="Times New Roman" w:hAnsi="Times New Roman" w:cs="Times New Roman"/>
          <w:color w:val="000000" w:themeColor="text1"/>
        </w:rPr>
        <w:t xml:space="preserve"> zanieczyszczeń, kurzu i brudu z nawierzchni tartanowej;</w:t>
      </w:r>
    </w:p>
    <w:p w14:paraId="60D30BBD" w14:textId="77777777" w:rsidR="00264DDF" w:rsidRPr="00AE0CD9" w:rsidRDefault="7AE3B1AB" w:rsidP="7AE3B1AB">
      <w:pPr>
        <w:ind w:left="426"/>
        <w:jc w:val="both"/>
        <w:rPr>
          <w:rFonts w:ascii="Times New Roman" w:hAnsi="Times New Roman" w:cs="Times New Roman"/>
          <w:b/>
          <w:bCs/>
          <w:i/>
          <w:iCs/>
          <w:color w:val="000000" w:themeColor="text1"/>
          <w:u w:val="single"/>
        </w:rPr>
      </w:pPr>
      <w:r w:rsidRPr="00AE0CD9">
        <w:rPr>
          <w:rFonts w:ascii="Times New Roman" w:hAnsi="Times New Roman" w:cs="Times New Roman"/>
          <w:b/>
          <w:bCs/>
          <w:i/>
          <w:iCs/>
          <w:color w:val="000000" w:themeColor="text1"/>
          <w:u w:val="single"/>
        </w:rPr>
        <w:t>Lipiec:</w:t>
      </w:r>
    </w:p>
    <w:p w14:paraId="1B7636E4" w14:textId="77777777" w:rsidR="00264DDF" w:rsidRPr="00AE0CD9" w:rsidRDefault="7AE3B1AB" w:rsidP="7AE3B1AB">
      <w:pPr>
        <w:pStyle w:val="Akapitzlist"/>
        <w:numPr>
          <w:ilvl w:val="0"/>
          <w:numId w:val="130"/>
        </w:numPr>
        <w:spacing w:after="0" w:line="240" w:lineRule="auto"/>
        <w:ind w:hanging="294"/>
        <w:jc w:val="both"/>
        <w:rPr>
          <w:rFonts w:ascii="Times New Roman" w:hAnsi="Times New Roman" w:cs="Times New Roman"/>
          <w:color w:val="000000" w:themeColor="text1"/>
        </w:rPr>
      </w:pPr>
      <w:r w:rsidRPr="00AE0CD9">
        <w:rPr>
          <w:rFonts w:ascii="Times New Roman" w:hAnsi="Times New Roman" w:cs="Times New Roman"/>
          <w:color w:val="000000" w:themeColor="text1"/>
        </w:rPr>
        <w:t xml:space="preserve">koszenie </w:t>
      </w:r>
      <w:proofErr w:type="gramStart"/>
      <w:r w:rsidRPr="00AE0CD9">
        <w:rPr>
          <w:rFonts w:ascii="Times New Roman" w:hAnsi="Times New Roman" w:cs="Times New Roman"/>
          <w:color w:val="000000" w:themeColor="text1"/>
        </w:rPr>
        <w:t>trawy co</w:t>
      </w:r>
      <w:proofErr w:type="gramEnd"/>
      <w:r w:rsidRPr="00AE0CD9">
        <w:rPr>
          <w:rFonts w:ascii="Times New Roman" w:hAnsi="Times New Roman" w:cs="Times New Roman"/>
          <w:color w:val="000000" w:themeColor="text1"/>
        </w:rPr>
        <w:t xml:space="preserve"> 2-4 dni (w zależności od intensywności opadów i tempa przyrostu trawy);</w:t>
      </w:r>
    </w:p>
    <w:p w14:paraId="21248B84" w14:textId="77777777" w:rsidR="00264DDF" w:rsidRPr="00AE0CD9" w:rsidRDefault="7AE3B1AB" w:rsidP="7AE3B1AB">
      <w:pPr>
        <w:numPr>
          <w:ilvl w:val="0"/>
          <w:numId w:val="130"/>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nawożenie</w:t>
      </w:r>
      <w:proofErr w:type="gramEnd"/>
      <w:r w:rsidRPr="00AE0CD9">
        <w:rPr>
          <w:rFonts w:ascii="Times New Roman" w:hAnsi="Times New Roman" w:cs="Times New Roman"/>
          <w:color w:val="000000" w:themeColor="text1"/>
        </w:rPr>
        <w:t xml:space="preserve"> pielęgnacyjne około 300 kilogramów;</w:t>
      </w:r>
    </w:p>
    <w:p w14:paraId="120913C2" w14:textId="77777777" w:rsidR="00264DDF" w:rsidRPr="00AE0CD9" w:rsidRDefault="7AE3B1AB" w:rsidP="7AE3B1AB">
      <w:pPr>
        <w:numPr>
          <w:ilvl w:val="0"/>
          <w:numId w:val="130"/>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aeracja</w:t>
      </w:r>
      <w:proofErr w:type="gramEnd"/>
      <w:r w:rsidRPr="00AE0CD9">
        <w:rPr>
          <w:rFonts w:ascii="Times New Roman" w:hAnsi="Times New Roman" w:cs="Times New Roman"/>
          <w:color w:val="000000" w:themeColor="text1"/>
        </w:rPr>
        <w:t xml:space="preserve"> liniowa;</w:t>
      </w:r>
    </w:p>
    <w:p w14:paraId="0147B3ED" w14:textId="77777777" w:rsidR="00264DDF" w:rsidRPr="00AE0CD9" w:rsidRDefault="7AE3B1AB" w:rsidP="7AE3B1AB">
      <w:pPr>
        <w:numPr>
          <w:ilvl w:val="0"/>
          <w:numId w:val="130"/>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aeracja</w:t>
      </w:r>
      <w:proofErr w:type="gramEnd"/>
      <w:r w:rsidRPr="00AE0CD9">
        <w:rPr>
          <w:rFonts w:ascii="Times New Roman" w:hAnsi="Times New Roman" w:cs="Times New Roman"/>
          <w:color w:val="000000" w:themeColor="text1"/>
        </w:rPr>
        <w:t xml:space="preserve"> pełnym bolcem;</w:t>
      </w:r>
    </w:p>
    <w:p w14:paraId="36CE3249" w14:textId="77777777" w:rsidR="00264DDF" w:rsidRPr="00AE0CD9" w:rsidRDefault="7AE3B1AB" w:rsidP="7AE3B1AB">
      <w:pPr>
        <w:numPr>
          <w:ilvl w:val="0"/>
          <w:numId w:val="130"/>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zwalczanie</w:t>
      </w:r>
      <w:proofErr w:type="gramEnd"/>
      <w:r w:rsidRPr="00AE0CD9">
        <w:rPr>
          <w:rFonts w:ascii="Times New Roman" w:hAnsi="Times New Roman" w:cs="Times New Roman"/>
          <w:color w:val="000000" w:themeColor="text1"/>
        </w:rPr>
        <w:t xml:space="preserve"> chwastów;</w:t>
      </w:r>
    </w:p>
    <w:p w14:paraId="1F6BF449" w14:textId="77777777" w:rsidR="00264DDF" w:rsidRPr="00AE0CD9" w:rsidRDefault="7AE3B1AB" w:rsidP="7AE3B1AB">
      <w:pPr>
        <w:numPr>
          <w:ilvl w:val="0"/>
          <w:numId w:val="130"/>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oprysk</w:t>
      </w:r>
      <w:proofErr w:type="gramEnd"/>
      <w:r w:rsidRPr="00AE0CD9">
        <w:rPr>
          <w:rFonts w:ascii="Times New Roman" w:hAnsi="Times New Roman" w:cs="Times New Roman"/>
          <w:color w:val="000000" w:themeColor="text1"/>
        </w:rPr>
        <w:t xml:space="preserve"> profilaktyczny przeciw chorobom grzybowym;</w:t>
      </w:r>
    </w:p>
    <w:p w14:paraId="0B876AB1" w14:textId="77777777" w:rsidR="00264DDF" w:rsidRPr="00AE0CD9" w:rsidRDefault="7AE3B1AB" w:rsidP="7AE3B1AB">
      <w:pPr>
        <w:numPr>
          <w:ilvl w:val="0"/>
          <w:numId w:val="130"/>
        </w:numPr>
        <w:spacing w:after="0" w:line="240" w:lineRule="auto"/>
        <w:ind w:left="709" w:hanging="283"/>
        <w:jc w:val="both"/>
        <w:rPr>
          <w:rFonts w:ascii="Times New Roman" w:hAnsi="Times New Roman" w:cs="Times New Roman"/>
          <w:color w:val="000000" w:themeColor="text1"/>
        </w:rPr>
      </w:pPr>
      <w:proofErr w:type="spellStart"/>
      <w:proofErr w:type="gramStart"/>
      <w:r w:rsidRPr="00AE0CD9">
        <w:rPr>
          <w:rFonts w:ascii="Times New Roman" w:hAnsi="Times New Roman" w:cs="Times New Roman"/>
          <w:color w:val="000000" w:themeColor="text1"/>
        </w:rPr>
        <w:t>wertykulacja</w:t>
      </w:r>
      <w:proofErr w:type="spellEnd"/>
      <w:proofErr w:type="gramEnd"/>
      <w:r w:rsidRPr="00AE0CD9">
        <w:rPr>
          <w:rFonts w:ascii="Times New Roman" w:hAnsi="Times New Roman" w:cs="Times New Roman"/>
          <w:color w:val="000000" w:themeColor="text1"/>
        </w:rPr>
        <w:t>;</w:t>
      </w:r>
    </w:p>
    <w:p w14:paraId="6514B76E" w14:textId="77777777" w:rsidR="00264DDF" w:rsidRPr="00AE0CD9" w:rsidRDefault="7AE3B1AB" w:rsidP="7AE3B1AB">
      <w:pPr>
        <w:ind w:left="426"/>
        <w:jc w:val="both"/>
        <w:rPr>
          <w:rFonts w:ascii="Times New Roman" w:hAnsi="Times New Roman" w:cs="Times New Roman"/>
          <w:b/>
          <w:bCs/>
          <w:i/>
          <w:iCs/>
          <w:color w:val="000000" w:themeColor="text1"/>
          <w:u w:val="single"/>
        </w:rPr>
      </w:pPr>
      <w:r w:rsidRPr="00AE0CD9">
        <w:rPr>
          <w:rFonts w:ascii="Times New Roman" w:hAnsi="Times New Roman" w:cs="Times New Roman"/>
          <w:b/>
          <w:bCs/>
          <w:i/>
          <w:iCs/>
          <w:color w:val="000000" w:themeColor="text1"/>
          <w:u w:val="single"/>
        </w:rPr>
        <w:t>Sierpień:</w:t>
      </w:r>
    </w:p>
    <w:p w14:paraId="66CDDA77" w14:textId="77777777" w:rsidR="00264DDF" w:rsidRPr="00AE0CD9" w:rsidRDefault="7AE3B1AB" w:rsidP="7AE3B1AB">
      <w:pPr>
        <w:pStyle w:val="Akapitzlist"/>
        <w:numPr>
          <w:ilvl w:val="0"/>
          <w:numId w:val="130"/>
        </w:numPr>
        <w:spacing w:after="0" w:line="240" w:lineRule="auto"/>
        <w:ind w:hanging="294"/>
        <w:jc w:val="both"/>
        <w:rPr>
          <w:rFonts w:ascii="Times New Roman" w:hAnsi="Times New Roman" w:cs="Times New Roman"/>
          <w:color w:val="000000" w:themeColor="text1"/>
        </w:rPr>
      </w:pPr>
      <w:r w:rsidRPr="00AE0CD9">
        <w:rPr>
          <w:rFonts w:ascii="Times New Roman" w:hAnsi="Times New Roman" w:cs="Times New Roman"/>
          <w:color w:val="000000" w:themeColor="text1"/>
        </w:rPr>
        <w:t xml:space="preserve">koszenie </w:t>
      </w:r>
      <w:proofErr w:type="gramStart"/>
      <w:r w:rsidRPr="00AE0CD9">
        <w:rPr>
          <w:rFonts w:ascii="Times New Roman" w:hAnsi="Times New Roman" w:cs="Times New Roman"/>
          <w:color w:val="000000" w:themeColor="text1"/>
        </w:rPr>
        <w:t>trawy co</w:t>
      </w:r>
      <w:proofErr w:type="gramEnd"/>
      <w:r w:rsidRPr="00AE0CD9">
        <w:rPr>
          <w:rFonts w:ascii="Times New Roman" w:hAnsi="Times New Roman" w:cs="Times New Roman"/>
          <w:color w:val="000000" w:themeColor="text1"/>
        </w:rPr>
        <w:t xml:space="preserve"> 2-4 dni (w zależności od intensywności opadów i tempa przyrostu trawy);</w:t>
      </w:r>
    </w:p>
    <w:p w14:paraId="0242E977" w14:textId="77777777" w:rsidR="00264DDF" w:rsidRPr="00AE0CD9" w:rsidRDefault="7AE3B1AB" w:rsidP="7AE3B1AB">
      <w:pPr>
        <w:numPr>
          <w:ilvl w:val="0"/>
          <w:numId w:val="130"/>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nawożenie</w:t>
      </w:r>
      <w:proofErr w:type="gramEnd"/>
      <w:r w:rsidRPr="00AE0CD9">
        <w:rPr>
          <w:rFonts w:ascii="Times New Roman" w:hAnsi="Times New Roman" w:cs="Times New Roman"/>
          <w:color w:val="000000" w:themeColor="text1"/>
        </w:rPr>
        <w:t xml:space="preserve"> pielęgnacyjne około 300 kilogramów;</w:t>
      </w:r>
    </w:p>
    <w:p w14:paraId="5C0332BA" w14:textId="77777777" w:rsidR="00264DDF" w:rsidRPr="00AE0CD9" w:rsidRDefault="7AE3B1AB" w:rsidP="7AE3B1AB">
      <w:pPr>
        <w:numPr>
          <w:ilvl w:val="0"/>
          <w:numId w:val="130"/>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aeracja</w:t>
      </w:r>
      <w:proofErr w:type="gramEnd"/>
      <w:r w:rsidRPr="00AE0CD9">
        <w:rPr>
          <w:rFonts w:ascii="Times New Roman" w:hAnsi="Times New Roman" w:cs="Times New Roman"/>
          <w:color w:val="000000" w:themeColor="text1"/>
        </w:rPr>
        <w:t xml:space="preserve"> pełnym bolcem;</w:t>
      </w:r>
    </w:p>
    <w:p w14:paraId="01BDE1C4" w14:textId="77777777" w:rsidR="00264DDF" w:rsidRPr="00AE0CD9" w:rsidRDefault="7AE3B1AB" w:rsidP="7AE3B1AB">
      <w:pPr>
        <w:numPr>
          <w:ilvl w:val="0"/>
          <w:numId w:val="130"/>
        </w:numPr>
        <w:spacing w:after="0" w:line="240" w:lineRule="auto"/>
        <w:ind w:left="709" w:hanging="283"/>
        <w:jc w:val="both"/>
        <w:rPr>
          <w:rFonts w:ascii="Times New Roman" w:hAnsi="Times New Roman" w:cs="Times New Roman"/>
          <w:color w:val="000000" w:themeColor="text1"/>
        </w:rPr>
      </w:pPr>
      <w:proofErr w:type="spellStart"/>
      <w:proofErr w:type="gramStart"/>
      <w:r w:rsidRPr="00AE0CD9">
        <w:rPr>
          <w:rFonts w:ascii="Times New Roman" w:hAnsi="Times New Roman" w:cs="Times New Roman"/>
          <w:color w:val="000000" w:themeColor="text1"/>
        </w:rPr>
        <w:t>wertykulacja</w:t>
      </w:r>
      <w:proofErr w:type="spellEnd"/>
      <w:proofErr w:type="gramEnd"/>
      <w:r w:rsidRPr="00AE0CD9">
        <w:rPr>
          <w:rFonts w:ascii="Times New Roman" w:hAnsi="Times New Roman" w:cs="Times New Roman"/>
          <w:color w:val="000000" w:themeColor="text1"/>
        </w:rPr>
        <w:t>;</w:t>
      </w:r>
    </w:p>
    <w:p w14:paraId="6C8ADEAA" w14:textId="77777777" w:rsidR="00264DDF" w:rsidRPr="00AE0CD9" w:rsidRDefault="7AE3B1AB" w:rsidP="7AE3B1AB">
      <w:pPr>
        <w:numPr>
          <w:ilvl w:val="0"/>
          <w:numId w:val="130"/>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szczotkowanie</w:t>
      </w:r>
      <w:proofErr w:type="gramEnd"/>
      <w:r w:rsidRPr="00AE0CD9">
        <w:rPr>
          <w:rFonts w:ascii="Times New Roman" w:hAnsi="Times New Roman" w:cs="Times New Roman"/>
          <w:color w:val="000000" w:themeColor="text1"/>
        </w:rPr>
        <w:t>;</w:t>
      </w:r>
    </w:p>
    <w:p w14:paraId="268CFE06" w14:textId="77777777" w:rsidR="00264DDF" w:rsidRPr="00AE0CD9" w:rsidRDefault="7AE3B1AB" w:rsidP="7AE3B1AB">
      <w:pPr>
        <w:numPr>
          <w:ilvl w:val="0"/>
          <w:numId w:val="130"/>
        </w:numPr>
        <w:spacing w:after="0" w:line="240" w:lineRule="auto"/>
        <w:ind w:left="426" w:firstLine="0"/>
        <w:jc w:val="both"/>
        <w:rPr>
          <w:rFonts w:ascii="Times New Roman" w:hAnsi="Times New Roman" w:cs="Times New Roman"/>
          <w:i/>
          <w:iCs/>
          <w:color w:val="000000" w:themeColor="text1"/>
        </w:rPr>
      </w:pPr>
      <w:proofErr w:type="gramStart"/>
      <w:r w:rsidRPr="00AE0CD9">
        <w:rPr>
          <w:rFonts w:ascii="Times New Roman" w:hAnsi="Times New Roman" w:cs="Times New Roman"/>
          <w:color w:val="000000" w:themeColor="text1"/>
        </w:rPr>
        <w:t>usunięcie</w:t>
      </w:r>
      <w:proofErr w:type="gramEnd"/>
      <w:r w:rsidRPr="00AE0CD9">
        <w:rPr>
          <w:rFonts w:ascii="Times New Roman" w:hAnsi="Times New Roman" w:cs="Times New Roman"/>
          <w:color w:val="000000" w:themeColor="text1"/>
        </w:rPr>
        <w:t xml:space="preserve"> zanieczyszczeń, kurzu i brudu z nawierzchni tartanowej;</w:t>
      </w:r>
    </w:p>
    <w:p w14:paraId="09F9E3B5" w14:textId="77777777" w:rsidR="00264DDF" w:rsidRPr="00AE0CD9" w:rsidRDefault="7AE3B1AB" w:rsidP="7AE3B1AB">
      <w:pPr>
        <w:ind w:left="426"/>
        <w:jc w:val="both"/>
        <w:rPr>
          <w:rFonts w:ascii="Times New Roman" w:hAnsi="Times New Roman" w:cs="Times New Roman"/>
          <w:b/>
          <w:bCs/>
          <w:i/>
          <w:iCs/>
          <w:color w:val="000000" w:themeColor="text1"/>
          <w:u w:val="single"/>
        </w:rPr>
      </w:pPr>
      <w:r w:rsidRPr="00AE0CD9">
        <w:rPr>
          <w:rFonts w:ascii="Times New Roman" w:hAnsi="Times New Roman" w:cs="Times New Roman"/>
          <w:b/>
          <w:bCs/>
          <w:i/>
          <w:iCs/>
          <w:color w:val="000000" w:themeColor="text1"/>
          <w:u w:val="single"/>
        </w:rPr>
        <w:t>Wrzesień:</w:t>
      </w:r>
    </w:p>
    <w:p w14:paraId="52A13AB8" w14:textId="77777777" w:rsidR="00264DDF" w:rsidRPr="00AE0CD9" w:rsidRDefault="7AE3B1AB" w:rsidP="7AE3B1AB">
      <w:pPr>
        <w:pStyle w:val="Akapitzlist"/>
        <w:numPr>
          <w:ilvl w:val="0"/>
          <w:numId w:val="130"/>
        </w:numPr>
        <w:spacing w:after="0" w:line="240" w:lineRule="auto"/>
        <w:ind w:hanging="294"/>
        <w:jc w:val="both"/>
        <w:rPr>
          <w:rFonts w:ascii="Times New Roman" w:hAnsi="Times New Roman" w:cs="Times New Roman"/>
          <w:color w:val="000000" w:themeColor="text1"/>
        </w:rPr>
      </w:pPr>
      <w:r w:rsidRPr="00AE0CD9">
        <w:rPr>
          <w:rFonts w:ascii="Times New Roman" w:hAnsi="Times New Roman" w:cs="Times New Roman"/>
          <w:color w:val="000000" w:themeColor="text1"/>
        </w:rPr>
        <w:t xml:space="preserve">koszenie </w:t>
      </w:r>
      <w:proofErr w:type="gramStart"/>
      <w:r w:rsidRPr="00AE0CD9">
        <w:rPr>
          <w:rFonts w:ascii="Times New Roman" w:hAnsi="Times New Roman" w:cs="Times New Roman"/>
          <w:color w:val="000000" w:themeColor="text1"/>
        </w:rPr>
        <w:t>trawy co</w:t>
      </w:r>
      <w:proofErr w:type="gramEnd"/>
      <w:r w:rsidRPr="00AE0CD9">
        <w:rPr>
          <w:rFonts w:ascii="Times New Roman" w:hAnsi="Times New Roman" w:cs="Times New Roman"/>
          <w:color w:val="000000" w:themeColor="text1"/>
        </w:rPr>
        <w:t xml:space="preserve"> 3-7 dni (w zależności od intensywności opadów i tempa przyrostu trawy);</w:t>
      </w:r>
    </w:p>
    <w:p w14:paraId="0E5685E1" w14:textId="77777777" w:rsidR="00264DDF" w:rsidRPr="00AE0CD9" w:rsidRDefault="7AE3B1AB" w:rsidP="7AE3B1AB">
      <w:pPr>
        <w:numPr>
          <w:ilvl w:val="0"/>
          <w:numId w:val="130"/>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nawożenie</w:t>
      </w:r>
      <w:proofErr w:type="gramEnd"/>
      <w:r w:rsidRPr="00AE0CD9">
        <w:rPr>
          <w:rFonts w:ascii="Times New Roman" w:hAnsi="Times New Roman" w:cs="Times New Roman"/>
          <w:color w:val="000000" w:themeColor="text1"/>
        </w:rPr>
        <w:t xml:space="preserve"> jesienne około 300 kilogramów;</w:t>
      </w:r>
    </w:p>
    <w:p w14:paraId="285AC4D5" w14:textId="77777777" w:rsidR="00264DDF" w:rsidRPr="00AE0CD9" w:rsidRDefault="7AE3B1AB" w:rsidP="7AE3B1AB">
      <w:pPr>
        <w:numPr>
          <w:ilvl w:val="0"/>
          <w:numId w:val="130"/>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aeracja</w:t>
      </w:r>
      <w:proofErr w:type="gramEnd"/>
      <w:r w:rsidRPr="00AE0CD9">
        <w:rPr>
          <w:rFonts w:ascii="Times New Roman" w:hAnsi="Times New Roman" w:cs="Times New Roman"/>
          <w:color w:val="000000" w:themeColor="text1"/>
        </w:rPr>
        <w:t xml:space="preserve"> pełnym bolcem;</w:t>
      </w:r>
    </w:p>
    <w:p w14:paraId="3D3DECC8" w14:textId="77777777" w:rsidR="00264DDF" w:rsidRPr="00AE0CD9" w:rsidRDefault="7AE3B1AB" w:rsidP="7AE3B1AB">
      <w:pPr>
        <w:numPr>
          <w:ilvl w:val="0"/>
          <w:numId w:val="130"/>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szczotkowanie</w:t>
      </w:r>
      <w:proofErr w:type="gramEnd"/>
      <w:r w:rsidRPr="00AE0CD9">
        <w:rPr>
          <w:rFonts w:ascii="Times New Roman" w:hAnsi="Times New Roman" w:cs="Times New Roman"/>
          <w:color w:val="000000" w:themeColor="text1"/>
        </w:rPr>
        <w:t>;</w:t>
      </w:r>
    </w:p>
    <w:p w14:paraId="0BB1807D" w14:textId="77777777" w:rsidR="00264DDF" w:rsidRPr="00AE0CD9" w:rsidRDefault="7AE3B1AB" w:rsidP="7AE3B1AB">
      <w:pPr>
        <w:pStyle w:val="Akapitzlist"/>
        <w:numPr>
          <w:ilvl w:val="0"/>
          <w:numId w:val="130"/>
        </w:numPr>
        <w:spacing w:after="0" w:line="240" w:lineRule="auto"/>
        <w:ind w:hanging="294"/>
        <w:jc w:val="both"/>
        <w:rPr>
          <w:rFonts w:ascii="Times New Roman" w:hAnsi="Times New Roman" w:cs="Times New Roman"/>
          <w:i/>
          <w:iCs/>
          <w:color w:val="000000" w:themeColor="text1"/>
        </w:rPr>
      </w:pPr>
      <w:proofErr w:type="gramStart"/>
      <w:r w:rsidRPr="00AE0CD9">
        <w:rPr>
          <w:rFonts w:ascii="Times New Roman" w:hAnsi="Times New Roman" w:cs="Times New Roman"/>
          <w:color w:val="000000" w:themeColor="text1"/>
        </w:rPr>
        <w:t>usunięcie</w:t>
      </w:r>
      <w:proofErr w:type="gramEnd"/>
      <w:r w:rsidRPr="00AE0CD9">
        <w:rPr>
          <w:rFonts w:ascii="Times New Roman" w:hAnsi="Times New Roman" w:cs="Times New Roman"/>
          <w:color w:val="000000" w:themeColor="text1"/>
        </w:rPr>
        <w:t xml:space="preserve"> zanieczyszczeń, kurzu i brudu z nawierzchni tartanowej;</w:t>
      </w:r>
    </w:p>
    <w:p w14:paraId="339AE7FE" w14:textId="77777777" w:rsidR="00264DDF" w:rsidRPr="00AE0CD9" w:rsidRDefault="7AE3B1AB" w:rsidP="7AE3B1AB">
      <w:pPr>
        <w:pStyle w:val="Akapitzlist"/>
        <w:numPr>
          <w:ilvl w:val="0"/>
          <w:numId w:val="130"/>
        </w:numPr>
        <w:spacing w:after="0" w:line="240" w:lineRule="auto"/>
        <w:ind w:hanging="294"/>
        <w:jc w:val="both"/>
        <w:rPr>
          <w:rFonts w:ascii="Times New Roman" w:hAnsi="Times New Roman" w:cs="Times New Roman"/>
          <w:i/>
          <w:iCs/>
          <w:color w:val="000000" w:themeColor="text1"/>
        </w:rPr>
      </w:pPr>
      <w:proofErr w:type="gramStart"/>
      <w:r w:rsidRPr="00AE0CD9">
        <w:rPr>
          <w:rFonts w:ascii="Times New Roman" w:hAnsi="Times New Roman" w:cs="Times New Roman"/>
          <w:color w:val="000000" w:themeColor="text1"/>
        </w:rPr>
        <w:t>maszynowe</w:t>
      </w:r>
      <w:proofErr w:type="gramEnd"/>
      <w:r w:rsidRPr="00AE0CD9">
        <w:rPr>
          <w:rFonts w:ascii="Times New Roman" w:hAnsi="Times New Roman" w:cs="Times New Roman"/>
          <w:color w:val="000000" w:themeColor="text1"/>
        </w:rPr>
        <w:t xml:space="preserve"> zamiatanie nawierzchni tartanowej;</w:t>
      </w:r>
    </w:p>
    <w:p w14:paraId="58C2D809" w14:textId="77777777" w:rsidR="00264DDF" w:rsidRPr="00AE0CD9" w:rsidRDefault="7AE3B1AB" w:rsidP="7AE3B1AB">
      <w:pPr>
        <w:pStyle w:val="Akapitzlist"/>
        <w:numPr>
          <w:ilvl w:val="0"/>
          <w:numId w:val="130"/>
        </w:numPr>
        <w:spacing w:after="0" w:line="240" w:lineRule="auto"/>
        <w:ind w:hanging="294"/>
        <w:jc w:val="both"/>
        <w:rPr>
          <w:rFonts w:ascii="Times New Roman" w:hAnsi="Times New Roman" w:cs="Times New Roman"/>
          <w:i/>
          <w:iCs/>
          <w:color w:val="000000" w:themeColor="text1"/>
        </w:rPr>
      </w:pPr>
      <w:proofErr w:type="gramStart"/>
      <w:r w:rsidRPr="00AE0CD9">
        <w:rPr>
          <w:rFonts w:ascii="Times New Roman" w:hAnsi="Times New Roman" w:cs="Times New Roman"/>
          <w:color w:val="000000" w:themeColor="text1"/>
        </w:rPr>
        <w:t>ciśnieniowe</w:t>
      </w:r>
      <w:proofErr w:type="gramEnd"/>
      <w:r w:rsidRPr="00AE0CD9">
        <w:rPr>
          <w:rFonts w:ascii="Times New Roman" w:hAnsi="Times New Roman" w:cs="Times New Roman"/>
          <w:color w:val="000000" w:themeColor="text1"/>
        </w:rPr>
        <w:t xml:space="preserve"> – mycie nawierzchni tartanowej;</w:t>
      </w:r>
    </w:p>
    <w:p w14:paraId="45E6A62A" w14:textId="77777777" w:rsidR="00264DDF" w:rsidRPr="00AE0CD9" w:rsidRDefault="7AE3B1AB" w:rsidP="7AE3B1AB">
      <w:pPr>
        <w:pStyle w:val="Akapitzlist"/>
        <w:numPr>
          <w:ilvl w:val="0"/>
          <w:numId w:val="130"/>
        </w:numPr>
        <w:spacing w:after="0" w:line="240" w:lineRule="auto"/>
        <w:ind w:hanging="294"/>
        <w:jc w:val="both"/>
        <w:rPr>
          <w:rFonts w:ascii="Times New Roman" w:hAnsi="Times New Roman" w:cs="Times New Roman"/>
          <w:i/>
          <w:iCs/>
          <w:color w:val="000000" w:themeColor="text1"/>
        </w:rPr>
      </w:pPr>
      <w:proofErr w:type="gramStart"/>
      <w:r w:rsidRPr="00AE0CD9">
        <w:rPr>
          <w:rFonts w:ascii="Times New Roman" w:hAnsi="Times New Roman" w:cs="Times New Roman"/>
          <w:color w:val="000000" w:themeColor="text1"/>
        </w:rPr>
        <w:t>oprysk</w:t>
      </w:r>
      <w:proofErr w:type="gramEnd"/>
      <w:r w:rsidRPr="00AE0CD9">
        <w:rPr>
          <w:rFonts w:ascii="Times New Roman" w:hAnsi="Times New Roman" w:cs="Times New Roman"/>
          <w:color w:val="000000" w:themeColor="text1"/>
        </w:rPr>
        <w:t xml:space="preserve"> środkiem zwalczającym mech, algi i porosty;</w:t>
      </w:r>
    </w:p>
    <w:p w14:paraId="3C816B61" w14:textId="77777777" w:rsidR="00264DDF" w:rsidRPr="00AE0CD9" w:rsidRDefault="7AE3B1AB" w:rsidP="7AE3B1AB">
      <w:pPr>
        <w:ind w:left="426"/>
        <w:jc w:val="both"/>
        <w:rPr>
          <w:rFonts w:ascii="Times New Roman" w:hAnsi="Times New Roman" w:cs="Times New Roman"/>
          <w:b/>
          <w:bCs/>
          <w:i/>
          <w:iCs/>
          <w:color w:val="000000" w:themeColor="text1"/>
          <w:u w:val="single"/>
        </w:rPr>
      </w:pPr>
      <w:r w:rsidRPr="00AE0CD9">
        <w:rPr>
          <w:rFonts w:ascii="Times New Roman" w:hAnsi="Times New Roman" w:cs="Times New Roman"/>
          <w:b/>
          <w:bCs/>
          <w:i/>
          <w:iCs/>
          <w:color w:val="000000" w:themeColor="text1"/>
          <w:u w:val="single"/>
        </w:rPr>
        <w:t>Październik:</w:t>
      </w:r>
    </w:p>
    <w:p w14:paraId="4C014513" w14:textId="77777777" w:rsidR="00264DDF" w:rsidRPr="00AE0CD9" w:rsidRDefault="7AE3B1AB" w:rsidP="7AE3B1AB">
      <w:pPr>
        <w:pStyle w:val="Akapitzlist"/>
        <w:numPr>
          <w:ilvl w:val="0"/>
          <w:numId w:val="130"/>
        </w:numPr>
        <w:spacing w:after="0" w:line="240" w:lineRule="auto"/>
        <w:ind w:hanging="294"/>
        <w:jc w:val="both"/>
        <w:rPr>
          <w:rFonts w:ascii="Times New Roman" w:hAnsi="Times New Roman" w:cs="Times New Roman"/>
          <w:color w:val="000000" w:themeColor="text1"/>
        </w:rPr>
      </w:pPr>
      <w:r w:rsidRPr="00AE0CD9">
        <w:rPr>
          <w:rFonts w:ascii="Times New Roman" w:hAnsi="Times New Roman" w:cs="Times New Roman"/>
          <w:color w:val="000000" w:themeColor="text1"/>
        </w:rPr>
        <w:t xml:space="preserve">koszenie </w:t>
      </w:r>
      <w:proofErr w:type="gramStart"/>
      <w:r w:rsidRPr="00AE0CD9">
        <w:rPr>
          <w:rFonts w:ascii="Times New Roman" w:hAnsi="Times New Roman" w:cs="Times New Roman"/>
          <w:color w:val="000000" w:themeColor="text1"/>
        </w:rPr>
        <w:t>trawy co</w:t>
      </w:r>
      <w:proofErr w:type="gramEnd"/>
      <w:r w:rsidRPr="00AE0CD9">
        <w:rPr>
          <w:rFonts w:ascii="Times New Roman" w:hAnsi="Times New Roman" w:cs="Times New Roman"/>
          <w:color w:val="000000" w:themeColor="text1"/>
        </w:rPr>
        <w:t xml:space="preserve"> 3-7 dni (w zależności od intensywności opadów i tempa przyrostu trawy);</w:t>
      </w:r>
    </w:p>
    <w:p w14:paraId="67C3C5C3" w14:textId="77777777" w:rsidR="00264DDF" w:rsidRPr="00AE0CD9" w:rsidRDefault="7AE3B1AB" w:rsidP="7AE3B1AB">
      <w:pPr>
        <w:numPr>
          <w:ilvl w:val="0"/>
          <w:numId w:val="130"/>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aeracja</w:t>
      </w:r>
      <w:proofErr w:type="gramEnd"/>
      <w:r w:rsidRPr="00AE0CD9">
        <w:rPr>
          <w:rFonts w:ascii="Times New Roman" w:hAnsi="Times New Roman" w:cs="Times New Roman"/>
          <w:color w:val="000000" w:themeColor="text1"/>
        </w:rPr>
        <w:t xml:space="preserve"> pełnym bolcem;</w:t>
      </w:r>
    </w:p>
    <w:p w14:paraId="5C86BE34" w14:textId="77777777" w:rsidR="00264DDF" w:rsidRPr="00AE0CD9" w:rsidRDefault="7AE3B1AB" w:rsidP="7AE3B1AB">
      <w:pPr>
        <w:numPr>
          <w:ilvl w:val="0"/>
          <w:numId w:val="130"/>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szczotkowanie</w:t>
      </w:r>
      <w:proofErr w:type="gramEnd"/>
      <w:r w:rsidRPr="00AE0CD9">
        <w:rPr>
          <w:rFonts w:ascii="Times New Roman" w:hAnsi="Times New Roman" w:cs="Times New Roman"/>
          <w:color w:val="000000" w:themeColor="text1"/>
        </w:rPr>
        <w:t>;</w:t>
      </w:r>
    </w:p>
    <w:p w14:paraId="383BAE1A" w14:textId="77777777" w:rsidR="00264DDF" w:rsidRPr="00AE0CD9" w:rsidRDefault="7AE3B1AB" w:rsidP="7AE3B1AB">
      <w:pPr>
        <w:numPr>
          <w:ilvl w:val="0"/>
          <w:numId w:val="130"/>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ciśnieniowe</w:t>
      </w:r>
      <w:proofErr w:type="gramEnd"/>
      <w:r w:rsidRPr="00AE0CD9">
        <w:rPr>
          <w:rFonts w:ascii="Times New Roman" w:hAnsi="Times New Roman" w:cs="Times New Roman"/>
          <w:color w:val="000000" w:themeColor="text1"/>
        </w:rPr>
        <w:t xml:space="preserve"> mycie nawierzchni tartanowej;</w:t>
      </w:r>
    </w:p>
    <w:p w14:paraId="6492F3C9" w14:textId="77777777" w:rsidR="00264DDF" w:rsidRPr="00AE0CD9" w:rsidRDefault="7AE3B1AB" w:rsidP="7AE3B1AB">
      <w:pPr>
        <w:numPr>
          <w:ilvl w:val="0"/>
          <w:numId w:val="130"/>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w</w:t>
      </w:r>
      <w:proofErr w:type="gramEnd"/>
      <w:r w:rsidRPr="00AE0CD9">
        <w:rPr>
          <w:rFonts w:ascii="Times New Roman" w:hAnsi="Times New Roman" w:cs="Times New Roman"/>
          <w:color w:val="000000" w:themeColor="text1"/>
        </w:rPr>
        <w:t xml:space="preserve"> przypadku niższych temperatur usunięcie wody z system nawadniającego  i zabezpieczenie przed sezonem zimowym;</w:t>
      </w:r>
    </w:p>
    <w:p w14:paraId="749F45C6" w14:textId="77777777" w:rsidR="00264DDF" w:rsidRPr="00AE0CD9" w:rsidRDefault="7AE3B1AB" w:rsidP="7AE3B1AB">
      <w:pPr>
        <w:ind w:left="426"/>
        <w:jc w:val="both"/>
        <w:rPr>
          <w:rFonts w:ascii="Times New Roman" w:hAnsi="Times New Roman" w:cs="Times New Roman"/>
          <w:b/>
          <w:bCs/>
          <w:i/>
          <w:iCs/>
          <w:color w:val="000000" w:themeColor="text1"/>
          <w:u w:val="single"/>
        </w:rPr>
      </w:pPr>
      <w:r w:rsidRPr="00AE0CD9">
        <w:rPr>
          <w:rFonts w:ascii="Times New Roman" w:hAnsi="Times New Roman" w:cs="Times New Roman"/>
          <w:b/>
          <w:bCs/>
          <w:i/>
          <w:iCs/>
          <w:color w:val="000000" w:themeColor="text1"/>
          <w:u w:val="single"/>
        </w:rPr>
        <w:t>Listopad:</w:t>
      </w:r>
    </w:p>
    <w:p w14:paraId="1D44C261" w14:textId="77777777" w:rsidR="00264DDF" w:rsidRPr="00AE0CD9" w:rsidRDefault="7AE3B1AB" w:rsidP="7AE3B1AB">
      <w:pPr>
        <w:numPr>
          <w:ilvl w:val="0"/>
          <w:numId w:val="130"/>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po</w:t>
      </w:r>
      <w:proofErr w:type="gramEnd"/>
      <w:r w:rsidRPr="00AE0CD9">
        <w:rPr>
          <w:rFonts w:ascii="Times New Roman" w:hAnsi="Times New Roman" w:cs="Times New Roman"/>
          <w:color w:val="000000" w:themeColor="text1"/>
        </w:rPr>
        <w:t xml:space="preserve"> pierwszej fali przymrozków uzupełnienie max 4 cm wysokości darni;</w:t>
      </w:r>
    </w:p>
    <w:p w14:paraId="71E1CA0B" w14:textId="77777777" w:rsidR="00264DDF" w:rsidRPr="00AE0CD9" w:rsidRDefault="7AE3B1AB" w:rsidP="7AE3B1AB">
      <w:pPr>
        <w:numPr>
          <w:ilvl w:val="0"/>
          <w:numId w:val="130"/>
        </w:numPr>
        <w:spacing w:after="0" w:line="240" w:lineRule="auto"/>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likwidacja</w:t>
      </w:r>
      <w:proofErr w:type="gramEnd"/>
      <w:r w:rsidRPr="00AE0CD9">
        <w:rPr>
          <w:rFonts w:ascii="Times New Roman" w:hAnsi="Times New Roman" w:cs="Times New Roman"/>
          <w:color w:val="000000" w:themeColor="text1"/>
        </w:rPr>
        <w:t xml:space="preserve"> liści z murawy (na bieżąco). </w:t>
      </w:r>
    </w:p>
    <w:p w14:paraId="7E10FAC8" w14:textId="77777777" w:rsidR="00264DDF" w:rsidRPr="00AE0CD9" w:rsidRDefault="00264DDF" w:rsidP="00264DDF">
      <w:pPr>
        <w:ind w:left="709"/>
        <w:jc w:val="both"/>
        <w:rPr>
          <w:rFonts w:ascii="Times New Roman" w:hAnsi="Times New Roman" w:cs="Times New Roman"/>
          <w:color w:val="000000" w:themeColor="text1"/>
        </w:rPr>
      </w:pPr>
    </w:p>
    <w:p w14:paraId="6C71D559" w14:textId="77777777" w:rsidR="00264DDF" w:rsidRPr="00AE0CD9" w:rsidRDefault="7AE3B1AB" w:rsidP="008B1010">
      <w:pPr>
        <w:pStyle w:val="Akapitzlist"/>
        <w:numPr>
          <w:ilvl w:val="0"/>
          <w:numId w:val="154"/>
        </w:numPr>
        <w:spacing w:after="0" w:line="240" w:lineRule="auto"/>
        <w:ind w:left="426" w:hanging="426"/>
        <w:jc w:val="both"/>
        <w:rPr>
          <w:rFonts w:ascii="Times New Roman" w:hAnsi="Times New Roman" w:cs="Times New Roman"/>
          <w:color w:val="000000" w:themeColor="text1"/>
        </w:rPr>
      </w:pPr>
      <w:r w:rsidRPr="00AE0CD9">
        <w:rPr>
          <w:rFonts w:ascii="Times New Roman" w:hAnsi="Times New Roman" w:cs="Times New Roman"/>
          <w:color w:val="000000" w:themeColor="text1"/>
        </w:rPr>
        <w:t>Wymagania Zamawiającego:</w:t>
      </w:r>
    </w:p>
    <w:p w14:paraId="66129990" w14:textId="77777777" w:rsidR="00264DDF" w:rsidRPr="00AE0CD9" w:rsidRDefault="7AE3B1AB" w:rsidP="008B1010">
      <w:pPr>
        <w:pStyle w:val="Standard"/>
        <w:numPr>
          <w:ilvl w:val="1"/>
          <w:numId w:val="154"/>
        </w:numPr>
        <w:spacing w:line="100" w:lineRule="atLeast"/>
        <w:ind w:left="709" w:hanging="425"/>
        <w:jc w:val="both"/>
        <w:rPr>
          <w:rFonts w:cs="Times New Roman"/>
          <w:b/>
          <w:bCs/>
          <w:color w:val="000000" w:themeColor="text1"/>
          <w:sz w:val="22"/>
          <w:szCs w:val="22"/>
        </w:rPr>
      </w:pPr>
      <w:r w:rsidRPr="00AE0CD9">
        <w:rPr>
          <w:rFonts w:cs="Times New Roman"/>
          <w:color w:val="000000" w:themeColor="text1"/>
          <w:sz w:val="22"/>
          <w:szCs w:val="22"/>
        </w:rPr>
        <w:t>Pielęgnacja regularna i na określoną wysokość tj. od 2,5 do 3,5 cm, a w okresie letnim 4-5 cm, na podaną wysokość, przestrzeganie tego zapobiegnie  zawiązania kłosów a na zimę pozostawienie trawnika na wysokości do 4 cm. Do pielęgnacji płyty boiska wymagana jest kosiarka wrzecionowa (bębnowa) z koszem, natomiast do zakoli może być używana kosiarka rotacyjna.</w:t>
      </w:r>
    </w:p>
    <w:p w14:paraId="729A083E" w14:textId="77777777" w:rsidR="00264DDF" w:rsidRPr="00AE0CD9" w:rsidRDefault="7AE3B1AB" w:rsidP="008B1010">
      <w:pPr>
        <w:pStyle w:val="Standard"/>
        <w:numPr>
          <w:ilvl w:val="1"/>
          <w:numId w:val="154"/>
        </w:numPr>
        <w:spacing w:line="100" w:lineRule="atLeast"/>
        <w:ind w:left="709" w:hanging="425"/>
        <w:jc w:val="both"/>
        <w:rPr>
          <w:rFonts w:cs="Times New Roman"/>
          <w:b/>
          <w:bCs/>
          <w:color w:val="000000" w:themeColor="text1"/>
          <w:sz w:val="22"/>
          <w:szCs w:val="22"/>
        </w:rPr>
      </w:pPr>
      <w:r w:rsidRPr="00AE0CD9">
        <w:rPr>
          <w:rFonts w:cs="Times New Roman"/>
          <w:color w:val="000000" w:themeColor="text1"/>
          <w:sz w:val="22"/>
          <w:szCs w:val="22"/>
        </w:rPr>
        <w:t xml:space="preserve">Wiosną wykonać badania podłoża w celu ustalenia zawartości NPK i odwrotnie dostosować program nawożenia NPK + mikroelementy z zachowaniem stosunku </w:t>
      </w:r>
      <w:r w:rsidRPr="00AE0CD9">
        <w:rPr>
          <w:rFonts w:cs="Times New Roman"/>
          <w:b/>
          <w:bCs/>
          <w:color w:val="000000" w:themeColor="text1"/>
          <w:sz w:val="22"/>
          <w:szCs w:val="22"/>
        </w:rPr>
        <w:t>NPK 1-0,3-0,97 z długo działającą formą azotu ISODUR</w:t>
      </w:r>
      <w:r w:rsidRPr="00AE0CD9">
        <w:rPr>
          <w:rFonts w:cs="Times New Roman"/>
          <w:color w:val="000000" w:themeColor="text1"/>
          <w:sz w:val="22"/>
          <w:szCs w:val="22"/>
        </w:rPr>
        <w:t xml:space="preserve">, w wypadku stwierdzenia niedoboru składników w glebie należy wykonać nawożenie </w:t>
      </w:r>
      <w:proofErr w:type="spellStart"/>
      <w:r w:rsidRPr="00AE0CD9">
        <w:rPr>
          <w:rFonts w:cs="Times New Roman"/>
          <w:color w:val="000000" w:themeColor="text1"/>
          <w:sz w:val="22"/>
          <w:szCs w:val="22"/>
        </w:rPr>
        <w:t>dolistne</w:t>
      </w:r>
      <w:proofErr w:type="spellEnd"/>
      <w:r w:rsidRPr="00AE0CD9">
        <w:rPr>
          <w:rFonts w:cs="Times New Roman"/>
          <w:color w:val="000000" w:themeColor="text1"/>
          <w:sz w:val="22"/>
          <w:szCs w:val="22"/>
        </w:rPr>
        <w:t xml:space="preserve"> - zalecane </w:t>
      </w:r>
      <w:proofErr w:type="spellStart"/>
      <w:r w:rsidRPr="00AE0CD9">
        <w:rPr>
          <w:rFonts w:cs="Times New Roman"/>
          <w:color w:val="000000" w:themeColor="text1"/>
          <w:sz w:val="22"/>
          <w:szCs w:val="22"/>
        </w:rPr>
        <w:t>Kristalon</w:t>
      </w:r>
      <w:proofErr w:type="spellEnd"/>
      <w:r w:rsidRPr="00AE0CD9">
        <w:rPr>
          <w:rFonts w:cs="Times New Roman"/>
          <w:color w:val="000000" w:themeColor="text1"/>
          <w:sz w:val="22"/>
          <w:szCs w:val="22"/>
        </w:rPr>
        <w:t xml:space="preserve">, </w:t>
      </w:r>
      <w:proofErr w:type="spellStart"/>
      <w:r w:rsidRPr="00AE0CD9">
        <w:rPr>
          <w:rFonts w:cs="Times New Roman"/>
          <w:color w:val="000000" w:themeColor="text1"/>
          <w:sz w:val="22"/>
          <w:szCs w:val="22"/>
        </w:rPr>
        <w:t>Scotts</w:t>
      </w:r>
      <w:proofErr w:type="spellEnd"/>
      <w:r w:rsidRPr="00AE0CD9">
        <w:rPr>
          <w:rFonts w:cs="Times New Roman"/>
          <w:color w:val="000000" w:themeColor="text1"/>
          <w:sz w:val="22"/>
          <w:szCs w:val="22"/>
        </w:rPr>
        <w:t xml:space="preserve">, </w:t>
      </w:r>
      <w:proofErr w:type="spellStart"/>
      <w:r w:rsidRPr="00AE0CD9">
        <w:rPr>
          <w:rFonts w:cs="Times New Roman"/>
          <w:color w:val="000000" w:themeColor="text1"/>
          <w:sz w:val="22"/>
          <w:szCs w:val="22"/>
        </w:rPr>
        <w:t>Compo</w:t>
      </w:r>
      <w:proofErr w:type="spellEnd"/>
      <w:r w:rsidRPr="00AE0CD9">
        <w:rPr>
          <w:rFonts w:cs="Times New Roman"/>
          <w:color w:val="000000" w:themeColor="text1"/>
          <w:sz w:val="22"/>
          <w:szCs w:val="22"/>
        </w:rPr>
        <w:t>.</w:t>
      </w:r>
    </w:p>
    <w:p w14:paraId="1A3B380C" w14:textId="77777777" w:rsidR="00264DDF" w:rsidRPr="00AE0CD9" w:rsidRDefault="7AE3B1AB" w:rsidP="008B1010">
      <w:pPr>
        <w:pStyle w:val="Standard"/>
        <w:numPr>
          <w:ilvl w:val="1"/>
          <w:numId w:val="154"/>
        </w:numPr>
        <w:spacing w:line="100" w:lineRule="atLeast"/>
        <w:ind w:left="709" w:hanging="425"/>
        <w:jc w:val="both"/>
        <w:rPr>
          <w:rFonts w:cs="Times New Roman"/>
          <w:b/>
          <w:bCs/>
          <w:color w:val="000000" w:themeColor="text1"/>
          <w:sz w:val="22"/>
          <w:szCs w:val="22"/>
        </w:rPr>
      </w:pPr>
      <w:r w:rsidRPr="00AE0CD9">
        <w:rPr>
          <w:rFonts w:cs="Times New Roman"/>
          <w:b/>
          <w:bCs/>
          <w:color w:val="000000" w:themeColor="text1"/>
          <w:sz w:val="22"/>
          <w:szCs w:val="22"/>
        </w:rPr>
        <w:t xml:space="preserve">Piaskowanie </w:t>
      </w:r>
      <w:r w:rsidRPr="00AE0CD9">
        <w:rPr>
          <w:rFonts w:cs="Times New Roman"/>
          <w:color w:val="000000" w:themeColor="text1"/>
          <w:sz w:val="22"/>
          <w:szCs w:val="22"/>
        </w:rPr>
        <w:t>piasek płukany</w:t>
      </w:r>
      <w:r w:rsidRPr="00AE0CD9">
        <w:rPr>
          <w:rFonts w:cs="Times New Roman"/>
          <w:b/>
          <w:bCs/>
          <w:color w:val="000000" w:themeColor="text1"/>
          <w:sz w:val="22"/>
          <w:szCs w:val="22"/>
        </w:rPr>
        <w:t xml:space="preserve"> o granulacji 0-3</w:t>
      </w:r>
      <w:r w:rsidRPr="00AE0CD9">
        <w:rPr>
          <w:rFonts w:cs="Times New Roman"/>
          <w:color w:val="000000" w:themeColor="text1"/>
          <w:sz w:val="22"/>
          <w:szCs w:val="22"/>
        </w:rPr>
        <w:t xml:space="preserve">, neutralne </w:t>
      </w:r>
      <w:proofErr w:type="spellStart"/>
      <w:r w:rsidRPr="00AE0CD9">
        <w:rPr>
          <w:rFonts w:cs="Times New Roman"/>
          <w:color w:val="000000" w:themeColor="text1"/>
          <w:sz w:val="22"/>
          <w:szCs w:val="22"/>
        </w:rPr>
        <w:t>pH</w:t>
      </w:r>
      <w:proofErr w:type="spellEnd"/>
      <w:r w:rsidRPr="00AE0CD9">
        <w:rPr>
          <w:rFonts w:cs="Times New Roman"/>
          <w:color w:val="000000" w:themeColor="text1"/>
          <w:sz w:val="22"/>
          <w:szCs w:val="22"/>
        </w:rPr>
        <w:t xml:space="preserve">, całkowicie pozbawiony soli, </w:t>
      </w:r>
      <w:r w:rsidRPr="00AE0CD9">
        <w:rPr>
          <w:rFonts w:cs="Times New Roman"/>
          <w:b/>
          <w:bCs/>
          <w:color w:val="000000" w:themeColor="text1"/>
          <w:sz w:val="22"/>
          <w:szCs w:val="22"/>
        </w:rPr>
        <w:t>piaskowanie wykonać min. 2 razy w ilości 8m</w:t>
      </w:r>
      <w:r w:rsidRPr="00AE0CD9">
        <w:rPr>
          <w:rFonts w:cs="Times New Roman"/>
          <w:b/>
          <w:bCs/>
          <w:color w:val="000000" w:themeColor="text1"/>
          <w:sz w:val="22"/>
          <w:szCs w:val="22"/>
          <w:vertAlign w:val="superscript"/>
        </w:rPr>
        <w:t>3</w:t>
      </w:r>
      <w:r w:rsidRPr="00AE0CD9">
        <w:rPr>
          <w:rFonts w:cs="Times New Roman"/>
          <w:b/>
          <w:bCs/>
          <w:color w:val="000000" w:themeColor="text1"/>
          <w:sz w:val="22"/>
          <w:szCs w:val="22"/>
        </w:rPr>
        <w:t>/1000m</w:t>
      </w:r>
      <w:r w:rsidRPr="00AE0CD9">
        <w:rPr>
          <w:rFonts w:cs="Times New Roman"/>
          <w:b/>
          <w:bCs/>
          <w:color w:val="000000" w:themeColor="text1"/>
          <w:sz w:val="22"/>
          <w:szCs w:val="22"/>
          <w:vertAlign w:val="superscript"/>
        </w:rPr>
        <w:t>2</w:t>
      </w:r>
      <w:r w:rsidRPr="00AE0CD9">
        <w:rPr>
          <w:rFonts w:cs="Times New Roman"/>
          <w:b/>
          <w:bCs/>
          <w:color w:val="000000" w:themeColor="text1"/>
          <w:sz w:val="22"/>
          <w:szCs w:val="22"/>
        </w:rPr>
        <w:t xml:space="preserve"> (łącznie na cały sezon)</w:t>
      </w:r>
      <w:r w:rsidRPr="00AE0CD9">
        <w:rPr>
          <w:rFonts w:cs="Times New Roman"/>
          <w:color w:val="000000" w:themeColor="text1"/>
          <w:sz w:val="22"/>
          <w:szCs w:val="22"/>
        </w:rPr>
        <w:t>.</w:t>
      </w:r>
    </w:p>
    <w:p w14:paraId="6CE1F235" w14:textId="77777777" w:rsidR="00264DDF" w:rsidRPr="00AE0CD9" w:rsidRDefault="7AE3B1AB" w:rsidP="008B1010">
      <w:pPr>
        <w:pStyle w:val="Standard"/>
        <w:numPr>
          <w:ilvl w:val="1"/>
          <w:numId w:val="154"/>
        </w:numPr>
        <w:spacing w:line="100" w:lineRule="atLeast"/>
        <w:ind w:left="709" w:hanging="425"/>
        <w:jc w:val="both"/>
        <w:rPr>
          <w:rFonts w:cs="Times New Roman"/>
          <w:b/>
          <w:bCs/>
          <w:color w:val="000000" w:themeColor="text1"/>
          <w:sz w:val="22"/>
          <w:szCs w:val="22"/>
        </w:rPr>
      </w:pPr>
      <w:r w:rsidRPr="00AE0CD9">
        <w:rPr>
          <w:rFonts w:cs="Times New Roman"/>
          <w:b/>
          <w:bCs/>
          <w:color w:val="000000" w:themeColor="text1"/>
          <w:sz w:val="22"/>
          <w:szCs w:val="22"/>
        </w:rPr>
        <w:t xml:space="preserve">Zwalczanie chwastów </w:t>
      </w:r>
      <w:r w:rsidRPr="00AE0CD9">
        <w:rPr>
          <w:rFonts w:cs="Times New Roman"/>
          <w:color w:val="000000" w:themeColor="text1"/>
          <w:sz w:val="22"/>
          <w:szCs w:val="22"/>
        </w:rPr>
        <w:t>należy wykonać (</w:t>
      </w:r>
      <w:r w:rsidRPr="00AE0CD9">
        <w:rPr>
          <w:rFonts w:cs="Times New Roman"/>
          <w:b/>
          <w:bCs/>
          <w:color w:val="000000" w:themeColor="text1"/>
          <w:sz w:val="22"/>
          <w:szCs w:val="22"/>
        </w:rPr>
        <w:t>min 2x opryski w sezonie</w:t>
      </w:r>
      <w:r w:rsidRPr="00AE0CD9">
        <w:rPr>
          <w:rFonts w:cs="Times New Roman"/>
          <w:color w:val="000000" w:themeColor="text1"/>
          <w:sz w:val="22"/>
          <w:szCs w:val="22"/>
        </w:rPr>
        <w:t xml:space="preserve">) chemiczną likwidację chwastów dwuliściennych następującymi - zalecanymi środkami: </w:t>
      </w:r>
      <w:proofErr w:type="spellStart"/>
      <w:r w:rsidRPr="00AE0CD9">
        <w:rPr>
          <w:rFonts w:cs="Times New Roman"/>
          <w:color w:val="000000" w:themeColor="text1"/>
          <w:sz w:val="22"/>
          <w:szCs w:val="22"/>
        </w:rPr>
        <w:t>Starane</w:t>
      </w:r>
      <w:proofErr w:type="spellEnd"/>
      <w:r w:rsidRPr="00AE0CD9">
        <w:rPr>
          <w:rFonts w:cs="Times New Roman"/>
          <w:color w:val="000000" w:themeColor="text1"/>
          <w:sz w:val="22"/>
          <w:szCs w:val="22"/>
        </w:rPr>
        <w:t xml:space="preserve"> 250 EC, Fernando, </w:t>
      </w:r>
      <w:proofErr w:type="spellStart"/>
      <w:r w:rsidRPr="00AE0CD9">
        <w:rPr>
          <w:rFonts w:cs="Times New Roman"/>
          <w:color w:val="000000" w:themeColor="text1"/>
          <w:sz w:val="22"/>
          <w:szCs w:val="22"/>
        </w:rPr>
        <w:t>Bofix</w:t>
      </w:r>
      <w:proofErr w:type="spellEnd"/>
      <w:r w:rsidRPr="00AE0CD9">
        <w:rPr>
          <w:rFonts w:cs="Times New Roman"/>
          <w:color w:val="000000" w:themeColor="text1"/>
          <w:sz w:val="22"/>
          <w:szCs w:val="22"/>
        </w:rPr>
        <w:t xml:space="preserve">, </w:t>
      </w:r>
      <w:proofErr w:type="spellStart"/>
      <w:r w:rsidRPr="00AE0CD9">
        <w:rPr>
          <w:rFonts w:cs="Times New Roman"/>
          <w:color w:val="000000" w:themeColor="text1"/>
          <w:sz w:val="22"/>
          <w:szCs w:val="22"/>
        </w:rPr>
        <w:t>Chwastox</w:t>
      </w:r>
      <w:proofErr w:type="spellEnd"/>
      <w:r w:rsidRPr="00AE0CD9">
        <w:rPr>
          <w:rFonts w:cs="Times New Roman"/>
          <w:color w:val="000000" w:themeColor="text1"/>
          <w:sz w:val="22"/>
          <w:szCs w:val="22"/>
        </w:rPr>
        <w:t>– zgodnie z instrukcją i w odpowiednich proporcjach.</w:t>
      </w:r>
      <w:r w:rsidRPr="00AE0CD9">
        <w:rPr>
          <w:rFonts w:cs="Times New Roman"/>
          <w:b/>
          <w:bCs/>
          <w:color w:val="000000" w:themeColor="text1"/>
          <w:sz w:val="22"/>
          <w:szCs w:val="22"/>
        </w:rPr>
        <w:t xml:space="preserve"> Zabieg wykonać na płycie boiska oraz w bezpośrednim jej sąsiedztwie</w:t>
      </w:r>
      <w:r w:rsidRPr="00AE0CD9">
        <w:rPr>
          <w:rFonts w:cs="Times New Roman"/>
          <w:color w:val="000000" w:themeColor="text1"/>
          <w:sz w:val="22"/>
          <w:szCs w:val="22"/>
        </w:rPr>
        <w:t>.</w:t>
      </w:r>
    </w:p>
    <w:p w14:paraId="3315D0E4" w14:textId="77777777" w:rsidR="00264DDF" w:rsidRPr="00AE0CD9" w:rsidRDefault="7AE3B1AB" w:rsidP="008B1010">
      <w:pPr>
        <w:pStyle w:val="Standard"/>
        <w:numPr>
          <w:ilvl w:val="1"/>
          <w:numId w:val="154"/>
        </w:numPr>
        <w:spacing w:line="100" w:lineRule="atLeast"/>
        <w:ind w:left="709" w:hanging="425"/>
        <w:jc w:val="both"/>
        <w:rPr>
          <w:rFonts w:cs="Times New Roman"/>
          <w:b/>
          <w:bCs/>
          <w:color w:val="000000" w:themeColor="text1"/>
          <w:sz w:val="22"/>
          <w:szCs w:val="22"/>
        </w:rPr>
      </w:pPr>
      <w:r w:rsidRPr="00AE0CD9">
        <w:rPr>
          <w:rFonts w:cs="Times New Roman"/>
          <w:b/>
          <w:bCs/>
          <w:color w:val="000000" w:themeColor="text1"/>
          <w:sz w:val="22"/>
          <w:szCs w:val="22"/>
        </w:rPr>
        <w:t xml:space="preserve">Dosiew traw </w:t>
      </w:r>
      <w:r w:rsidRPr="00AE0CD9">
        <w:rPr>
          <w:rFonts w:cs="Times New Roman"/>
          <w:color w:val="000000" w:themeColor="text1"/>
          <w:sz w:val="22"/>
          <w:szCs w:val="22"/>
        </w:rPr>
        <w:t xml:space="preserve">na bieżąco należy dosiewać trawę siewnikiem perforacyjnym lub miejscowo dosiewać ręcznie (usuwanie zagłębień, uszkodzeń), natomiast po zakończeniu sezonu wykonać </w:t>
      </w:r>
      <w:r w:rsidRPr="00AE0CD9">
        <w:rPr>
          <w:rFonts w:cs="Times New Roman"/>
          <w:b/>
          <w:bCs/>
          <w:color w:val="000000" w:themeColor="text1"/>
          <w:sz w:val="22"/>
          <w:szCs w:val="22"/>
        </w:rPr>
        <w:t>dosiew wgłębny w ilości 15-25g/m</w:t>
      </w:r>
      <w:r w:rsidRPr="00AE0CD9">
        <w:rPr>
          <w:rFonts w:cs="Times New Roman"/>
          <w:b/>
          <w:bCs/>
          <w:color w:val="000000" w:themeColor="text1"/>
          <w:sz w:val="22"/>
          <w:szCs w:val="22"/>
          <w:vertAlign w:val="superscript"/>
        </w:rPr>
        <w:t>2</w:t>
      </w:r>
      <w:r w:rsidRPr="00AE0CD9">
        <w:rPr>
          <w:rFonts w:cs="Times New Roman"/>
          <w:color w:val="000000" w:themeColor="text1"/>
          <w:sz w:val="22"/>
          <w:szCs w:val="22"/>
          <w:vertAlign w:val="superscript"/>
        </w:rPr>
        <w:t xml:space="preserve"> </w:t>
      </w:r>
      <w:r w:rsidRPr="00AE0CD9">
        <w:rPr>
          <w:rFonts w:cs="Times New Roman"/>
          <w:color w:val="000000" w:themeColor="text1"/>
          <w:sz w:val="22"/>
          <w:szCs w:val="22"/>
        </w:rPr>
        <w:t>mieszanką trawy sportowej w proporcji:</w:t>
      </w:r>
    </w:p>
    <w:p w14:paraId="66FB9B8F" w14:textId="77777777" w:rsidR="00264DDF" w:rsidRPr="00AE0CD9" w:rsidRDefault="7AE3B1AB" w:rsidP="7AE3B1AB">
      <w:pPr>
        <w:pStyle w:val="Standard"/>
        <w:ind w:left="709"/>
        <w:jc w:val="both"/>
        <w:rPr>
          <w:rFonts w:cs="Times New Roman"/>
          <w:color w:val="000000" w:themeColor="text1"/>
          <w:sz w:val="22"/>
          <w:szCs w:val="22"/>
        </w:rPr>
      </w:pPr>
      <w:r w:rsidRPr="00AE0CD9">
        <w:rPr>
          <w:rFonts w:cs="Times New Roman"/>
          <w:color w:val="000000" w:themeColor="text1"/>
          <w:sz w:val="22"/>
          <w:szCs w:val="22"/>
        </w:rPr>
        <w:t>- życica 60-70%</w:t>
      </w:r>
    </w:p>
    <w:p w14:paraId="5D8BA9E5" w14:textId="77777777" w:rsidR="00264DDF" w:rsidRPr="00AE0CD9" w:rsidRDefault="7AE3B1AB" w:rsidP="7AE3B1AB">
      <w:pPr>
        <w:pStyle w:val="Standard"/>
        <w:ind w:left="709"/>
        <w:jc w:val="both"/>
        <w:rPr>
          <w:rFonts w:cs="Times New Roman"/>
          <w:color w:val="000000" w:themeColor="text1"/>
          <w:sz w:val="22"/>
          <w:szCs w:val="22"/>
        </w:rPr>
      </w:pPr>
      <w:r w:rsidRPr="00AE0CD9">
        <w:rPr>
          <w:rFonts w:cs="Times New Roman"/>
          <w:color w:val="000000" w:themeColor="text1"/>
          <w:sz w:val="22"/>
          <w:szCs w:val="22"/>
        </w:rPr>
        <w:t>- wiechlina łąkowa 20-30%</w:t>
      </w:r>
    </w:p>
    <w:p w14:paraId="52019413" w14:textId="77777777" w:rsidR="00264DDF" w:rsidRPr="00AE0CD9" w:rsidRDefault="7AE3B1AB" w:rsidP="7AE3B1AB">
      <w:pPr>
        <w:pStyle w:val="Standard"/>
        <w:ind w:left="709"/>
        <w:jc w:val="both"/>
        <w:rPr>
          <w:rFonts w:cs="Times New Roman"/>
          <w:color w:val="000000" w:themeColor="text1"/>
          <w:sz w:val="22"/>
          <w:szCs w:val="22"/>
        </w:rPr>
      </w:pPr>
      <w:r w:rsidRPr="00AE0CD9">
        <w:rPr>
          <w:rFonts w:cs="Times New Roman"/>
          <w:color w:val="000000" w:themeColor="text1"/>
          <w:sz w:val="22"/>
          <w:szCs w:val="22"/>
        </w:rPr>
        <w:t>- kostrzewa 5-10%</w:t>
      </w:r>
    </w:p>
    <w:p w14:paraId="219A8D99" w14:textId="77777777" w:rsidR="00264DDF" w:rsidRPr="00AE0CD9" w:rsidRDefault="7AE3B1AB" w:rsidP="008B1010">
      <w:pPr>
        <w:pStyle w:val="Standard"/>
        <w:numPr>
          <w:ilvl w:val="1"/>
          <w:numId w:val="154"/>
        </w:numPr>
        <w:ind w:left="709" w:hanging="425"/>
        <w:jc w:val="both"/>
        <w:rPr>
          <w:rFonts w:cs="Times New Roman"/>
          <w:color w:val="000000" w:themeColor="text1"/>
          <w:sz w:val="22"/>
          <w:szCs w:val="22"/>
        </w:rPr>
      </w:pPr>
      <w:r w:rsidRPr="00AE0CD9">
        <w:rPr>
          <w:rFonts w:cs="Times New Roman"/>
          <w:b/>
          <w:bCs/>
          <w:color w:val="000000" w:themeColor="text1"/>
          <w:sz w:val="22"/>
          <w:szCs w:val="22"/>
        </w:rPr>
        <w:t>Zwalczanie chorób grzybowych</w:t>
      </w:r>
      <w:r w:rsidRPr="00AE0CD9">
        <w:rPr>
          <w:rFonts w:cs="Times New Roman"/>
          <w:color w:val="000000" w:themeColor="text1"/>
          <w:sz w:val="22"/>
          <w:szCs w:val="22"/>
        </w:rPr>
        <w:t xml:space="preserve"> w wypadku stwierdzenia występowania objawów chorób grzybowych należy natychmiast wykonać oprysk środkami - Zamawiający zaleca: Olympus, </w:t>
      </w:r>
      <w:proofErr w:type="spellStart"/>
      <w:r w:rsidRPr="00AE0CD9">
        <w:rPr>
          <w:rFonts w:cs="Times New Roman"/>
          <w:color w:val="000000" w:themeColor="text1"/>
          <w:sz w:val="22"/>
          <w:szCs w:val="22"/>
        </w:rPr>
        <w:t>Rovral</w:t>
      </w:r>
      <w:proofErr w:type="spellEnd"/>
      <w:r w:rsidRPr="00AE0CD9">
        <w:rPr>
          <w:rFonts w:cs="Times New Roman"/>
          <w:color w:val="000000" w:themeColor="text1"/>
          <w:sz w:val="22"/>
          <w:szCs w:val="22"/>
        </w:rPr>
        <w:t xml:space="preserve">, </w:t>
      </w:r>
      <w:proofErr w:type="spellStart"/>
      <w:r w:rsidRPr="00AE0CD9">
        <w:rPr>
          <w:rFonts w:cs="Times New Roman"/>
          <w:color w:val="000000" w:themeColor="text1"/>
          <w:sz w:val="22"/>
          <w:szCs w:val="22"/>
        </w:rPr>
        <w:t>Amistar</w:t>
      </w:r>
      <w:proofErr w:type="spellEnd"/>
      <w:r w:rsidRPr="00AE0CD9">
        <w:rPr>
          <w:rFonts w:cs="Times New Roman"/>
          <w:color w:val="000000" w:themeColor="text1"/>
          <w:sz w:val="22"/>
          <w:szCs w:val="22"/>
        </w:rPr>
        <w:t>.</w:t>
      </w:r>
    </w:p>
    <w:p w14:paraId="4136E140" w14:textId="77777777" w:rsidR="00264DDF" w:rsidRPr="00AE0CD9" w:rsidRDefault="7AE3B1AB" w:rsidP="008B1010">
      <w:pPr>
        <w:pStyle w:val="Standard"/>
        <w:numPr>
          <w:ilvl w:val="1"/>
          <w:numId w:val="154"/>
        </w:numPr>
        <w:spacing w:line="23" w:lineRule="atLeast"/>
        <w:ind w:left="709" w:hanging="425"/>
        <w:jc w:val="both"/>
        <w:rPr>
          <w:rFonts w:cs="Times New Roman"/>
          <w:color w:val="000000" w:themeColor="text1"/>
          <w:sz w:val="22"/>
          <w:szCs w:val="22"/>
        </w:rPr>
      </w:pPr>
      <w:r w:rsidRPr="00AE0CD9">
        <w:rPr>
          <w:rFonts w:cs="Times New Roman"/>
          <w:b/>
          <w:bCs/>
          <w:color w:val="000000" w:themeColor="text1"/>
          <w:sz w:val="22"/>
          <w:szCs w:val="22"/>
        </w:rPr>
        <w:t>Nawadnianie –</w:t>
      </w:r>
      <w:r w:rsidRPr="00AE0CD9">
        <w:rPr>
          <w:rFonts w:eastAsia="Arial, Arial" w:cs="Times New Roman"/>
          <w:color w:val="000000" w:themeColor="text1"/>
          <w:sz w:val="22"/>
          <w:szCs w:val="22"/>
        </w:rPr>
        <w:t>ustalenie optymalnego nawadniania w zależności od warunków pogodowych i od własnej bieżącej analizy wilgotności gruntu.</w:t>
      </w:r>
    </w:p>
    <w:p w14:paraId="716C36B4" w14:textId="77777777" w:rsidR="00264DDF" w:rsidRPr="00AE0CD9" w:rsidRDefault="00264DDF" w:rsidP="00264DDF">
      <w:pPr>
        <w:pStyle w:val="Standard"/>
        <w:spacing w:line="23" w:lineRule="atLeast"/>
        <w:ind w:left="709"/>
        <w:jc w:val="both"/>
        <w:rPr>
          <w:rFonts w:cs="Times New Roman"/>
          <w:color w:val="000000" w:themeColor="text1"/>
          <w:sz w:val="22"/>
          <w:szCs w:val="22"/>
        </w:rPr>
      </w:pPr>
    </w:p>
    <w:p w14:paraId="5F7B8B27" w14:textId="77777777" w:rsidR="00264DDF" w:rsidRPr="00AE0CD9" w:rsidRDefault="7AE3B1AB" w:rsidP="008B1010">
      <w:pPr>
        <w:pStyle w:val="Akapitzlist"/>
        <w:numPr>
          <w:ilvl w:val="0"/>
          <w:numId w:val="154"/>
        </w:numPr>
        <w:spacing w:after="0" w:line="23" w:lineRule="atLeast"/>
        <w:ind w:left="426" w:hanging="426"/>
        <w:jc w:val="both"/>
        <w:rPr>
          <w:rFonts w:ascii="Times New Roman" w:hAnsi="Times New Roman" w:cs="Times New Roman"/>
          <w:color w:val="000000" w:themeColor="text1"/>
        </w:rPr>
      </w:pPr>
      <w:r w:rsidRPr="00AE0CD9">
        <w:rPr>
          <w:rFonts w:ascii="Times New Roman" w:hAnsi="Times New Roman" w:cs="Times New Roman"/>
          <w:color w:val="000000" w:themeColor="text1"/>
        </w:rPr>
        <w:t>Zamawiający zapewni Wykonawcy możliwość poboru wody w ilości potrzebnej do wykonywania czynności porządkowych.</w:t>
      </w:r>
    </w:p>
    <w:p w14:paraId="21964970" w14:textId="77777777" w:rsidR="00264DDF" w:rsidRPr="00AE0CD9" w:rsidRDefault="00264DDF" w:rsidP="00264DDF">
      <w:pPr>
        <w:pStyle w:val="Akapitzlist"/>
        <w:spacing w:after="0" w:line="23" w:lineRule="atLeast"/>
        <w:ind w:left="426"/>
        <w:jc w:val="both"/>
        <w:rPr>
          <w:rFonts w:ascii="Times New Roman" w:hAnsi="Times New Roman" w:cs="Times New Roman"/>
          <w:color w:val="000000" w:themeColor="text1"/>
        </w:rPr>
      </w:pPr>
    </w:p>
    <w:p w14:paraId="1D8C013E" w14:textId="77777777" w:rsidR="00264DDF" w:rsidRPr="00AE0CD9" w:rsidRDefault="7AE3B1AB" w:rsidP="008B1010">
      <w:pPr>
        <w:pStyle w:val="Akapitzlist"/>
        <w:numPr>
          <w:ilvl w:val="0"/>
          <w:numId w:val="154"/>
        </w:numPr>
        <w:spacing w:after="0" w:line="23" w:lineRule="atLeast"/>
        <w:ind w:left="426" w:hanging="426"/>
        <w:jc w:val="both"/>
        <w:rPr>
          <w:rFonts w:ascii="Times New Roman" w:hAnsi="Times New Roman" w:cs="Times New Roman"/>
          <w:color w:val="000000" w:themeColor="text1"/>
        </w:rPr>
      </w:pPr>
      <w:r w:rsidRPr="00AE0CD9">
        <w:rPr>
          <w:rFonts w:ascii="Times New Roman" w:hAnsi="Times New Roman" w:cs="Times New Roman"/>
          <w:color w:val="000000" w:themeColor="text1"/>
        </w:rPr>
        <w:t>Prawidłowe wykonanie konserwacji i obsługi obiektu powinno być poświadczone protokołem odbioru wykonanych prac przez komisję w systemie miesięcznym zgodnie z formularzem cenowym, co stanowi podstawę do wystawienia faktury VAT przez Wykonawcę.</w:t>
      </w:r>
    </w:p>
    <w:p w14:paraId="1F1859CD" w14:textId="77777777" w:rsidR="00264DDF" w:rsidRPr="00AE0CD9" w:rsidRDefault="00264DDF" w:rsidP="00264DDF">
      <w:pPr>
        <w:spacing w:line="23" w:lineRule="atLeast"/>
        <w:jc w:val="both"/>
        <w:rPr>
          <w:rFonts w:ascii="Times New Roman" w:hAnsi="Times New Roman" w:cs="Times New Roman"/>
          <w:color w:val="000000" w:themeColor="text1"/>
        </w:rPr>
      </w:pPr>
    </w:p>
    <w:p w14:paraId="0439E2BF" w14:textId="77777777" w:rsidR="00264DDF" w:rsidRPr="00AE0CD9" w:rsidRDefault="7AE3B1AB" w:rsidP="008B1010">
      <w:pPr>
        <w:pStyle w:val="Akapitzlist"/>
        <w:numPr>
          <w:ilvl w:val="0"/>
          <w:numId w:val="154"/>
        </w:numPr>
        <w:spacing w:after="0" w:line="23" w:lineRule="atLeast"/>
        <w:ind w:left="426" w:hanging="426"/>
        <w:jc w:val="both"/>
        <w:rPr>
          <w:rFonts w:ascii="Times New Roman" w:hAnsi="Times New Roman" w:cs="Times New Roman"/>
          <w:color w:val="000000" w:themeColor="text1"/>
        </w:rPr>
      </w:pPr>
      <w:r w:rsidRPr="00AE0CD9">
        <w:rPr>
          <w:rFonts w:ascii="Times New Roman" w:hAnsi="Times New Roman" w:cs="Times New Roman"/>
          <w:color w:val="000000" w:themeColor="text1"/>
        </w:rPr>
        <w:t xml:space="preserve">Wykonawca zapewnia we własnym zakresie sprzęt, urządzenia i zasoby służące realizacji Umowy, w tym przeszkolony i posiadający odpowiednie doświadczenie zawodowe personel. </w:t>
      </w:r>
    </w:p>
    <w:p w14:paraId="3BBC61A0" w14:textId="77777777" w:rsidR="00264DDF" w:rsidRPr="00AE0CD9" w:rsidRDefault="00264DDF" w:rsidP="00264DDF">
      <w:pPr>
        <w:spacing w:line="23" w:lineRule="atLeast"/>
        <w:jc w:val="both"/>
        <w:rPr>
          <w:rFonts w:ascii="Times New Roman" w:hAnsi="Times New Roman" w:cs="Times New Roman"/>
          <w:color w:val="000000" w:themeColor="text1"/>
        </w:rPr>
      </w:pPr>
    </w:p>
    <w:p w14:paraId="44F9FF5B" w14:textId="77777777" w:rsidR="00264DDF" w:rsidRPr="00AE0CD9" w:rsidRDefault="7AE3B1AB" w:rsidP="008B1010">
      <w:pPr>
        <w:pStyle w:val="Akapitzlist"/>
        <w:numPr>
          <w:ilvl w:val="0"/>
          <w:numId w:val="154"/>
        </w:numPr>
        <w:spacing w:after="0" w:line="23" w:lineRule="atLeast"/>
        <w:ind w:left="426" w:hanging="426"/>
        <w:jc w:val="both"/>
        <w:rPr>
          <w:rFonts w:ascii="Times New Roman" w:hAnsi="Times New Roman" w:cs="Times New Roman"/>
          <w:color w:val="000000" w:themeColor="text1"/>
        </w:rPr>
      </w:pPr>
      <w:r w:rsidRPr="00AE0CD9">
        <w:rPr>
          <w:rFonts w:ascii="Times New Roman" w:hAnsi="Times New Roman" w:cs="Times New Roman"/>
          <w:color w:val="000000" w:themeColor="text1"/>
        </w:rPr>
        <w:t xml:space="preserve">Firma wykonująca przedmiot zamówienia winna </w:t>
      </w:r>
      <w:proofErr w:type="gramStart"/>
      <w:r w:rsidRPr="00AE0CD9">
        <w:rPr>
          <w:rFonts w:ascii="Times New Roman" w:hAnsi="Times New Roman" w:cs="Times New Roman"/>
          <w:color w:val="000000" w:themeColor="text1"/>
        </w:rPr>
        <w:t>posiadać co</w:t>
      </w:r>
      <w:proofErr w:type="gramEnd"/>
      <w:r w:rsidRPr="00AE0CD9">
        <w:rPr>
          <w:rFonts w:ascii="Times New Roman" w:hAnsi="Times New Roman" w:cs="Times New Roman"/>
          <w:color w:val="000000" w:themeColor="text1"/>
        </w:rPr>
        <w:t xml:space="preserve"> najmniej dwuletnie doświadczenie w zakresie konserwacji boisk sportowych poparte referencjami.</w:t>
      </w:r>
    </w:p>
    <w:p w14:paraId="45C623CB" w14:textId="77777777" w:rsidR="00264DDF" w:rsidRPr="00AE0CD9" w:rsidRDefault="00264DDF" w:rsidP="00264DDF">
      <w:pPr>
        <w:spacing w:line="23" w:lineRule="atLeast"/>
        <w:jc w:val="both"/>
        <w:rPr>
          <w:rFonts w:ascii="Times New Roman" w:hAnsi="Times New Roman" w:cs="Times New Roman"/>
          <w:color w:val="000000" w:themeColor="text1"/>
        </w:rPr>
      </w:pPr>
    </w:p>
    <w:p w14:paraId="5D580580" w14:textId="77777777" w:rsidR="00264DDF" w:rsidRPr="00AE0CD9" w:rsidRDefault="7AE3B1AB" w:rsidP="008B1010">
      <w:pPr>
        <w:pStyle w:val="Akapitzlist"/>
        <w:numPr>
          <w:ilvl w:val="0"/>
          <w:numId w:val="154"/>
        </w:numPr>
        <w:spacing w:after="0" w:line="23" w:lineRule="atLeast"/>
        <w:ind w:left="426" w:hanging="426"/>
        <w:jc w:val="both"/>
        <w:rPr>
          <w:rFonts w:ascii="Times New Roman" w:hAnsi="Times New Roman" w:cs="Times New Roman"/>
          <w:color w:val="000000" w:themeColor="text1"/>
        </w:rPr>
      </w:pPr>
      <w:r w:rsidRPr="00AE0CD9">
        <w:rPr>
          <w:rFonts w:ascii="Times New Roman" w:hAnsi="Times New Roman" w:cs="Times New Roman"/>
          <w:color w:val="000000" w:themeColor="text1"/>
        </w:rPr>
        <w:t>Zamawiający zapewni:</w:t>
      </w:r>
    </w:p>
    <w:p w14:paraId="14D7E8C7" w14:textId="77777777" w:rsidR="00264DDF" w:rsidRPr="00AE0CD9" w:rsidRDefault="7AE3B1AB" w:rsidP="7AE3B1AB">
      <w:pPr>
        <w:pStyle w:val="Akapitzlist"/>
        <w:numPr>
          <w:ilvl w:val="0"/>
          <w:numId w:val="131"/>
        </w:numPr>
        <w:spacing w:after="0" w:line="23" w:lineRule="atLeast"/>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dostęp</w:t>
      </w:r>
      <w:proofErr w:type="gramEnd"/>
      <w:r w:rsidRPr="00AE0CD9">
        <w:rPr>
          <w:rFonts w:ascii="Times New Roman" w:hAnsi="Times New Roman" w:cs="Times New Roman"/>
          <w:color w:val="000000" w:themeColor="text1"/>
        </w:rPr>
        <w:t xml:space="preserve"> do obiektu w dni robocze podczas obowiązujących godzin pracy tzn. poniedziałek – czwartek 7</w:t>
      </w:r>
      <w:r w:rsidRPr="00AE0CD9">
        <w:rPr>
          <w:rFonts w:ascii="Times New Roman" w:hAnsi="Times New Roman" w:cs="Times New Roman"/>
          <w:color w:val="000000" w:themeColor="text1"/>
          <w:vertAlign w:val="superscript"/>
        </w:rPr>
        <w:t xml:space="preserve">30 </w:t>
      </w:r>
      <w:r w:rsidRPr="00AE0CD9">
        <w:rPr>
          <w:rFonts w:ascii="Times New Roman" w:hAnsi="Times New Roman" w:cs="Times New Roman"/>
          <w:color w:val="000000" w:themeColor="text1"/>
        </w:rPr>
        <w:t>÷ 15</w:t>
      </w:r>
      <w:r w:rsidRPr="00AE0CD9">
        <w:rPr>
          <w:rFonts w:ascii="Times New Roman" w:hAnsi="Times New Roman" w:cs="Times New Roman"/>
          <w:color w:val="000000" w:themeColor="text1"/>
          <w:vertAlign w:val="superscript"/>
        </w:rPr>
        <w:t>00</w:t>
      </w:r>
      <w:r w:rsidRPr="00AE0CD9">
        <w:rPr>
          <w:rFonts w:ascii="Times New Roman" w:hAnsi="Times New Roman" w:cs="Times New Roman"/>
          <w:color w:val="000000" w:themeColor="text1"/>
        </w:rPr>
        <w:t>, piątek 7</w:t>
      </w:r>
      <w:r w:rsidRPr="00AE0CD9">
        <w:rPr>
          <w:rFonts w:ascii="Times New Roman" w:hAnsi="Times New Roman" w:cs="Times New Roman"/>
          <w:color w:val="000000" w:themeColor="text1"/>
          <w:vertAlign w:val="superscript"/>
        </w:rPr>
        <w:t xml:space="preserve">30 </w:t>
      </w:r>
      <w:r w:rsidRPr="00AE0CD9">
        <w:rPr>
          <w:rFonts w:ascii="Times New Roman" w:hAnsi="Times New Roman" w:cs="Times New Roman"/>
          <w:color w:val="000000" w:themeColor="text1"/>
        </w:rPr>
        <w:t>÷ 13</w:t>
      </w:r>
      <w:r w:rsidRPr="00AE0CD9">
        <w:rPr>
          <w:rFonts w:ascii="Times New Roman" w:hAnsi="Times New Roman" w:cs="Times New Roman"/>
          <w:color w:val="000000" w:themeColor="text1"/>
          <w:vertAlign w:val="superscript"/>
        </w:rPr>
        <w:t>00</w:t>
      </w:r>
    </w:p>
    <w:p w14:paraId="3A09D5A3" w14:textId="77777777" w:rsidR="00264DDF" w:rsidRPr="00AE0CD9" w:rsidRDefault="7AE3B1AB" w:rsidP="7AE3B1AB">
      <w:pPr>
        <w:pStyle w:val="Akapitzlist"/>
        <w:numPr>
          <w:ilvl w:val="0"/>
          <w:numId w:val="131"/>
        </w:numPr>
        <w:spacing w:after="0" w:line="23" w:lineRule="atLeast"/>
        <w:ind w:left="709" w:hanging="283"/>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w</w:t>
      </w:r>
      <w:proofErr w:type="gramEnd"/>
      <w:r w:rsidRPr="00AE0CD9">
        <w:rPr>
          <w:rFonts w:ascii="Times New Roman" w:hAnsi="Times New Roman" w:cs="Times New Roman"/>
          <w:color w:val="000000" w:themeColor="text1"/>
        </w:rPr>
        <w:t xml:space="preserve"> przypadku konieczności możliwość wykonania prac po godzinach pracy.</w:t>
      </w:r>
    </w:p>
    <w:p w14:paraId="2655A2A9" w14:textId="77777777" w:rsidR="00264DDF" w:rsidRPr="00AE0CD9" w:rsidRDefault="00264DDF" w:rsidP="00264DDF">
      <w:pPr>
        <w:spacing w:line="23" w:lineRule="atLeast"/>
        <w:jc w:val="both"/>
        <w:rPr>
          <w:rFonts w:ascii="Times New Roman" w:hAnsi="Times New Roman" w:cs="Times New Roman"/>
          <w:color w:val="000000" w:themeColor="text1"/>
        </w:rPr>
      </w:pPr>
    </w:p>
    <w:p w14:paraId="3E4DFC12" w14:textId="77777777" w:rsidR="00264DDF" w:rsidRPr="00AE0CD9" w:rsidRDefault="7AE3B1AB" w:rsidP="008B1010">
      <w:pPr>
        <w:numPr>
          <w:ilvl w:val="0"/>
          <w:numId w:val="154"/>
        </w:numPr>
        <w:spacing w:after="0" w:line="23" w:lineRule="atLeast"/>
        <w:ind w:left="426" w:hanging="426"/>
        <w:jc w:val="both"/>
        <w:rPr>
          <w:rFonts w:ascii="Times New Roman" w:hAnsi="Times New Roman" w:cs="Times New Roman"/>
          <w:color w:val="000000" w:themeColor="text1"/>
        </w:rPr>
      </w:pPr>
      <w:r w:rsidRPr="00AE0CD9">
        <w:rPr>
          <w:rFonts w:ascii="Times New Roman" w:hAnsi="Times New Roman" w:cs="Times New Roman"/>
          <w:color w:val="000000" w:themeColor="text1"/>
        </w:rPr>
        <w:t>Miejsce wykonania usługi: Centrum Szkolenia Łączności i Informatyki Zegrze, ul. </w:t>
      </w:r>
      <w:proofErr w:type="spellStart"/>
      <w:r w:rsidRPr="00AE0CD9">
        <w:rPr>
          <w:rFonts w:ascii="Times New Roman" w:hAnsi="Times New Roman" w:cs="Times New Roman"/>
          <w:color w:val="000000" w:themeColor="text1"/>
        </w:rPr>
        <w:t>Juzistek</w:t>
      </w:r>
      <w:proofErr w:type="spellEnd"/>
      <w:r w:rsidRPr="00AE0CD9">
        <w:rPr>
          <w:rFonts w:ascii="Times New Roman" w:hAnsi="Times New Roman" w:cs="Times New Roman"/>
          <w:color w:val="000000" w:themeColor="text1"/>
        </w:rPr>
        <w:t xml:space="preserve"> 2, 05-131 Zegrze. </w:t>
      </w:r>
    </w:p>
    <w:p w14:paraId="3D93B93F" w14:textId="6D5595F6" w:rsidR="00A60E77" w:rsidRPr="00AE0CD9" w:rsidRDefault="00264DDF" w:rsidP="00264DDF">
      <w:pPr>
        <w:ind w:left="426"/>
        <w:jc w:val="both"/>
        <w:rPr>
          <w:rFonts w:ascii="Times New Roman" w:hAnsi="Times New Roman" w:cs="Times New Roman"/>
          <w:color w:val="000000" w:themeColor="text1"/>
        </w:rPr>
      </w:pPr>
      <w:r w:rsidRPr="00AE0CD9">
        <w:rPr>
          <w:rFonts w:ascii="Times New Roman" w:hAnsi="Times New Roman" w:cs="Times New Roman"/>
          <w:color w:val="000000" w:themeColor="text1"/>
        </w:rPr>
        <w:t xml:space="preserve">                      </w:t>
      </w:r>
    </w:p>
    <w:p w14:paraId="67366A5E" w14:textId="77777777" w:rsidR="00A60E77" w:rsidRPr="00AE0CD9" w:rsidRDefault="00A60E77" w:rsidP="00A60E77">
      <w:pPr>
        <w:spacing w:after="0"/>
        <w:ind w:left="426"/>
        <w:jc w:val="both"/>
        <w:rPr>
          <w:rFonts w:ascii="Times New Roman" w:eastAsia="Times New Roman" w:hAnsi="Times New Roman" w:cs="Times New Roman"/>
          <w:color w:val="000000"/>
          <w:lang w:eastAsia="pl-PL"/>
        </w:rPr>
      </w:pPr>
    </w:p>
    <w:p w14:paraId="03747C24" w14:textId="77777777" w:rsidR="00E434C9" w:rsidRDefault="00E434C9" w:rsidP="7AE3B1AB">
      <w:pPr>
        <w:keepNext/>
        <w:widowControl w:val="0"/>
        <w:suppressAutoHyphens/>
        <w:spacing w:before="240" w:after="60" w:line="240" w:lineRule="auto"/>
        <w:ind w:left="284"/>
        <w:jc w:val="right"/>
        <w:outlineLvl w:val="3"/>
        <w:rPr>
          <w:rFonts w:ascii="Times New Roman" w:eastAsia="Arial Unicode MS" w:hAnsi="Times New Roman" w:cs="Times New Roman"/>
          <w:b/>
          <w:bCs/>
          <w:color w:val="000000" w:themeColor="text1"/>
          <w:lang w:eastAsia="pl-PL"/>
        </w:rPr>
      </w:pPr>
    </w:p>
    <w:p w14:paraId="5838306C" w14:textId="77777777" w:rsidR="00E434C9" w:rsidRDefault="00E434C9" w:rsidP="7AE3B1AB">
      <w:pPr>
        <w:keepNext/>
        <w:widowControl w:val="0"/>
        <w:suppressAutoHyphens/>
        <w:spacing w:before="240" w:after="60" w:line="240" w:lineRule="auto"/>
        <w:ind w:left="284"/>
        <w:jc w:val="right"/>
        <w:outlineLvl w:val="3"/>
        <w:rPr>
          <w:rFonts w:ascii="Times New Roman" w:eastAsia="Arial Unicode MS" w:hAnsi="Times New Roman" w:cs="Times New Roman"/>
          <w:b/>
          <w:bCs/>
          <w:color w:val="000000" w:themeColor="text1"/>
          <w:lang w:eastAsia="pl-PL"/>
        </w:rPr>
      </w:pPr>
    </w:p>
    <w:p w14:paraId="52841ADA" w14:textId="77777777" w:rsidR="00E434C9" w:rsidRDefault="00E434C9" w:rsidP="7AE3B1AB">
      <w:pPr>
        <w:keepNext/>
        <w:widowControl w:val="0"/>
        <w:suppressAutoHyphens/>
        <w:spacing w:before="240" w:after="60" w:line="240" w:lineRule="auto"/>
        <w:ind w:left="284"/>
        <w:jc w:val="right"/>
        <w:outlineLvl w:val="3"/>
        <w:rPr>
          <w:rFonts w:ascii="Times New Roman" w:eastAsia="Arial Unicode MS" w:hAnsi="Times New Roman" w:cs="Times New Roman"/>
          <w:b/>
          <w:bCs/>
          <w:color w:val="000000" w:themeColor="text1"/>
          <w:lang w:eastAsia="pl-PL"/>
        </w:rPr>
      </w:pPr>
    </w:p>
    <w:p w14:paraId="2D9B991A" w14:textId="68CA2F0B" w:rsidR="00A60E77" w:rsidRPr="00AE0CD9" w:rsidRDefault="7AE3B1AB" w:rsidP="7AE3B1AB">
      <w:pPr>
        <w:keepNext/>
        <w:widowControl w:val="0"/>
        <w:suppressAutoHyphens/>
        <w:spacing w:before="240" w:after="60" w:line="240" w:lineRule="auto"/>
        <w:ind w:left="284"/>
        <w:jc w:val="right"/>
        <w:outlineLvl w:val="3"/>
        <w:rPr>
          <w:rFonts w:ascii="Times New Roman" w:eastAsia="Arial Unicode MS" w:hAnsi="Times New Roman" w:cs="Times New Roman"/>
          <w:b/>
          <w:bCs/>
          <w:color w:val="000000" w:themeColor="text1"/>
          <w:lang w:eastAsia="pl-PL"/>
        </w:rPr>
      </w:pPr>
      <w:r w:rsidRPr="00AE0CD9">
        <w:rPr>
          <w:rFonts w:ascii="Times New Roman" w:eastAsia="Arial Unicode MS" w:hAnsi="Times New Roman" w:cs="Times New Roman"/>
          <w:b/>
          <w:bCs/>
          <w:color w:val="000000" w:themeColor="text1"/>
          <w:lang w:eastAsia="pl-PL"/>
        </w:rPr>
        <w:t xml:space="preserve">Załącznik nr 3 do umowy </w:t>
      </w:r>
    </w:p>
    <w:p w14:paraId="454D4513" w14:textId="77777777" w:rsidR="00A60E77" w:rsidRPr="00AE0CD9" w:rsidRDefault="00A60E77" w:rsidP="00A60E77">
      <w:pPr>
        <w:keepNext/>
        <w:widowControl w:val="0"/>
        <w:suppressAutoHyphens/>
        <w:spacing w:before="240" w:after="60" w:line="240" w:lineRule="auto"/>
        <w:ind w:left="284"/>
        <w:jc w:val="right"/>
        <w:outlineLvl w:val="3"/>
        <w:rPr>
          <w:rFonts w:ascii="Times New Roman" w:eastAsia="Arial Unicode MS" w:hAnsi="Times New Roman" w:cs="Times New Roman"/>
          <w:b/>
          <w:color w:val="000000"/>
          <w:lang w:eastAsia="pl-PL"/>
        </w:rPr>
      </w:pPr>
    </w:p>
    <w:p w14:paraId="0A3AC84C" w14:textId="77777777" w:rsidR="00264DDF" w:rsidRPr="00AE0CD9" w:rsidRDefault="7AE3B1AB" w:rsidP="7AE3B1AB">
      <w:pPr>
        <w:tabs>
          <w:tab w:val="left" w:pos="187"/>
          <w:tab w:val="left" w:pos="644"/>
        </w:tabs>
        <w:autoSpaceDE w:val="0"/>
        <w:autoSpaceDN w:val="0"/>
        <w:adjustRightInd w:val="0"/>
        <w:spacing w:after="120"/>
        <w:ind w:left="284"/>
        <w:jc w:val="center"/>
        <w:rPr>
          <w:rFonts w:ascii="Times New Roman" w:hAnsi="Times New Roman" w:cs="Times New Roman"/>
          <w:b/>
          <w:bCs/>
          <w:color w:val="000000" w:themeColor="text1"/>
        </w:rPr>
      </w:pPr>
      <w:r w:rsidRPr="00AE0CD9">
        <w:rPr>
          <w:rFonts w:ascii="Times New Roman" w:hAnsi="Times New Roman" w:cs="Times New Roman"/>
          <w:b/>
          <w:bCs/>
          <w:color w:val="000000" w:themeColor="text1"/>
        </w:rPr>
        <w:t>PROTOKÓŁ WYKONANIA KONSERWACJI</w:t>
      </w:r>
    </w:p>
    <w:p w14:paraId="29A81C15" w14:textId="41B15F3F" w:rsidR="00264DDF" w:rsidRPr="00AE0CD9" w:rsidRDefault="7AE3B1AB" w:rsidP="7AE3B1AB">
      <w:pPr>
        <w:tabs>
          <w:tab w:val="left" w:pos="187"/>
          <w:tab w:val="left" w:pos="644"/>
        </w:tabs>
        <w:autoSpaceDE w:val="0"/>
        <w:autoSpaceDN w:val="0"/>
        <w:adjustRightInd w:val="0"/>
        <w:spacing w:after="120"/>
        <w:ind w:left="284"/>
        <w:jc w:val="center"/>
        <w:rPr>
          <w:rFonts w:ascii="Times New Roman" w:hAnsi="Times New Roman" w:cs="Times New Roman"/>
          <w:color w:val="000000" w:themeColor="text1"/>
        </w:rPr>
      </w:pPr>
      <w:r w:rsidRPr="00AE0CD9">
        <w:rPr>
          <w:rFonts w:ascii="Times New Roman" w:hAnsi="Times New Roman" w:cs="Times New Roman"/>
          <w:b/>
          <w:bCs/>
          <w:color w:val="000000" w:themeColor="text1"/>
        </w:rPr>
        <w:t xml:space="preserve">Z DNIA </w:t>
      </w:r>
      <w:r w:rsidRPr="00AE0CD9">
        <w:rPr>
          <w:rFonts w:ascii="Times New Roman" w:hAnsi="Times New Roman" w:cs="Times New Roman"/>
          <w:color w:val="000000" w:themeColor="text1"/>
        </w:rPr>
        <w:t>……………</w:t>
      </w:r>
    </w:p>
    <w:p w14:paraId="314A2254" w14:textId="77777777" w:rsidR="00264DDF" w:rsidRPr="00AE0CD9" w:rsidRDefault="7AE3B1AB" w:rsidP="7AE3B1AB">
      <w:pPr>
        <w:tabs>
          <w:tab w:val="left" w:pos="187"/>
          <w:tab w:val="left" w:pos="644"/>
        </w:tabs>
        <w:autoSpaceDE w:val="0"/>
        <w:autoSpaceDN w:val="0"/>
        <w:adjustRightInd w:val="0"/>
        <w:ind w:left="284"/>
        <w:jc w:val="center"/>
        <w:rPr>
          <w:rFonts w:ascii="Times New Roman" w:hAnsi="Times New Roman" w:cs="Times New Roman"/>
          <w:b/>
          <w:bCs/>
        </w:rPr>
      </w:pPr>
      <w:r w:rsidRPr="00AE0CD9">
        <w:rPr>
          <w:rFonts w:ascii="Times New Roman" w:hAnsi="Times New Roman" w:cs="Times New Roman"/>
          <w:b/>
          <w:bCs/>
        </w:rPr>
        <w:t>Konserwacja obiektów na terenie kompleksu sportowego Centrum Szkolenia Łączności i Informatyki w Zegrzu</w:t>
      </w:r>
    </w:p>
    <w:p w14:paraId="0413BC0C" w14:textId="77777777" w:rsidR="00264DDF" w:rsidRPr="00AE0CD9" w:rsidRDefault="00264DDF" w:rsidP="00264DDF">
      <w:pPr>
        <w:tabs>
          <w:tab w:val="left" w:pos="187"/>
          <w:tab w:val="left" w:pos="644"/>
        </w:tabs>
        <w:autoSpaceDE w:val="0"/>
        <w:autoSpaceDN w:val="0"/>
        <w:adjustRightInd w:val="0"/>
        <w:spacing w:after="120"/>
        <w:ind w:left="284"/>
        <w:jc w:val="both"/>
        <w:rPr>
          <w:rFonts w:ascii="Times New Roman" w:hAnsi="Times New Roman" w:cs="Times New Roman"/>
        </w:rPr>
      </w:pPr>
    </w:p>
    <w:p w14:paraId="0421CF70" w14:textId="77777777" w:rsidR="00264DDF" w:rsidRPr="00AE0CD9" w:rsidRDefault="7AE3B1AB" w:rsidP="00264DDF">
      <w:pPr>
        <w:tabs>
          <w:tab w:val="left" w:pos="187"/>
          <w:tab w:val="left" w:pos="644"/>
        </w:tabs>
        <w:autoSpaceDE w:val="0"/>
        <w:autoSpaceDN w:val="0"/>
        <w:adjustRightInd w:val="0"/>
        <w:spacing w:after="120"/>
        <w:ind w:left="284"/>
        <w:jc w:val="both"/>
        <w:rPr>
          <w:rFonts w:ascii="Times New Roman" w:hAnsi="Times New Roman" w:cs="Times New Roman"/>
        </w:rPr>
      </w:pPr>
      <w:r w:rsidRPr="00AE0CD9">
        <w:rPr>
          <w:rFonts w:ascii="Times New Roman" w:hAnsi="Times New Roman" w:cs="Times New Roman"/>
          <w:b/>
          <w:bCs/>
        </w:rPr>
        <w:t>Zamawiający:</w:t>
      </w:r>
      <w:r w:rsidRPr="00AE0CD9">
        <w:rPr>
          <w:rFonts w:ascii="Times New Roman" w:hAnsi="Times New Roman" w:cs="Times New Roman"/>
        </w:rPr>
        <w:t xml:space="preserve"> 26 Wojskowy Oddział Gospodarczy</w:t>
      </w:r>
    </w:p>
    <w:p w14:paraId="201F9C35" w14:textId="77777777" w:rsidR="00264DDF" w:rsidRPr="00AE0CD9" w:rsidRDefault="7AE3B1AB" w:rsidP="7AE3B1AB">
      <w:pPr>
        <w:tabs>
          <w:tab w:val="left" w:pos="187"/>
          <w:tab w:val="left" w:pos="644"/>
        </w:tabs>
        <w:autoSpaceDE w:val="0"/>
        <w:autoSpaceDN w:val="0"/>
        <w:adjustRightInd w:val="0"/>
        <w:spacing w:after="120"/>
        <w:ind w:left="284"/>
        <w:jc w:val="both"/>
        <w:rPr>
          <w:rFonts w:ascii="Times New Roman" w:hAnsi="Times New Roman" w:cs="Times New Roman"/>
          <w:b/>
          <w:bCs/>
        </w:rPr>
      </w:pPr>
      <w:r w:rsidRPr="00AE0CD9">
        <w:rPr>
          <w:rFonts w:ascii="Times New Roman" w:hAnsi="Times New Roman" w:cs="Times New Roman"/>
          <w:b/>
          <w:bCs/>
        </w:rPr>
        <w:t xml:space="preserve">Wykonawca: </w:t>
      </w:r>
    </w:p>
    <w:p w14:paraId="77B870A5" w14:textId="77777777" w:rsidR="00264DDF" w:rsidRPr="00AE0CD9" w:rsidRDefault="7AE3B1AB" w:rsidP="00264DDF">
      <w:pPr>
        <w:tabs>
          <w:tab w:val="left" w:pos="187"/>
          <w:tab w:val="left" w:pos="644"/>
        </w:tabs>
        <w:autoSpaceDE w:val="0"/>
        <w:autoSpaceDN w:val="0"/>
        <w:adjustRightInd w:val="0"/>
        <w:spacing w:after="120"/>
        <w:ind w:left="284"/>
        <w:jc w:val="both"/>
        <w:rPr>
          <w:rFonts w:ascii="Times New Roman" w:hAnsi="Times New Roman" w:cs="Times New Roman"/>
        </w:rPr>
      </w:pPr>
      <w:r w:rsidRPr="00AE0CD9">
        <w:rPr>
          <w:rFonts w:ascii="Times New Roman" w:hAnsi="Times New Roman" w:cs="Times New Roman"/>
        </w:rPr>
        <w:t>……………………………………………………………………………………………….</w:t>
      </w:r>
    </w:p>
    <w:p w14:paraId="79C67082" w14:textId="77777777" w:rsidR="00264DDF" w:rsidRPr="00AE0CD9" w:rsidRDefault="7AE3B1AB" w:rsidP="00264DDF">
      <w:pPr>
        <w:tabs>
          <w:tab w:val="left" w:pos="187"/>
          <w:tab w:val="left" w:pos="644"/>
        </w:tabs>
        <w:autoSpaceDE w:val="0"/>
        <w:autoSpaceDN w:val="0"/>
        <w:adjustRightInd w:val="0"/>
        <w:spacing w:after="120"/>
        <w:ind w:left="284"/>
        <w:jc w:val="both"/>
        <w:rPr>
          <w:rFonts w:ascii="Times New Roman" w:hAnsi="Times New Roman" w:cs="Times New Roman"/>
        </w:rPr>
      </w:pPr>
      <w:r w:rsidRPr="00AE0CD9">
        <w:rPr>
          <w:rFonts w:ascii="Times New Roman" w:hAnsi="Times New Roman" w:cs="Times New Roman"/>
        </w:rPr>
        <w:t>Konserwacje wykonano w GZ/SOI……..…………………………………………………..</w:t>
      </w:r>
    </w:p>
    <w:p w14:paraId="4CD7341F" w14:textId="77777777" w:rsidR="00264DDF" w:rsidRPr="00AE0CD9" w:rsidRDefault="00264DDF" w:rsidP="00264DDF">
      <w:pPr>
        <w:tabs>
          <w:tab w:val="left" w:pos="187"/>
          <w:tab w:val="left" w:pos="644"/>
        </w:tabs>
        <w:autoSpaceDE w:val="0"/>
        <w:autoSpaceDN w:val="0"/>
        <w:adjustRightInd w:val="0"/>
        <w:spacing w:after="120"/>
        <w:ind w:left="284"/>
        <w:jc w:val="both"/>
        <w:rPr>
          <w:rFonts w:ascii="Times New Roman" w:hAnsi="Times New Roman" w:cs="Times New Roman"/>
        </w:rPr>
      </w:pPr>
    </w:p>
    <w:p w14:paraId="76F75DB4" w14:textId="77777777" w:rsidR="00264DDF" w:rsidRPr="00AE0CD9" w:rsidRDefault="7AE3B1AB" w:rsidP="00264DDF">
      <w:pPr>
        <w:tabs>
          <w:tab w:val="left" w:pos="187"/>
          <w:tab w:val="left" w:pos="644"/>
        </w:tabs>
        <w:autoSpaceDE w:val="0"/>
        <w:autoSpaceDN w:val="0"/>
        <w:adjustRightInd w:val="0"/>
        <w:spacing w:after="120"/>
        <w:ind w:left="284"/>
        <w:jc w:val="both"/>
        <w:rPr>
          <w:rFonts w:ascii="Times New Roman" w:hAnsi="Times New Roman" w:cs="Times New Roman"/>
        </w:rPr>
      </w:pPr>
      <w:r w:rsidRPr="00AE0CD9">
        <w:rPr>
          <w:rFonts w:ascii="Times New Roman" w:hAnsi="Times New Roman" w:cs="Times New Roman"/>
        </w:rPr>
        <w:t xml:space="preserve">Komisja w składzie: </w:t>
      </w:r>
    </w:p>
    <w:p w14:paraId="0AD2B76F" w14:textId="77777777" w:rsidR="00264DDF" w:rsidRPr="00AE0CD9" w:rsidRDefault="00264DDF" w:rsidP="00B22A3B">
      <w:pPr>
        <w:pStyle w:val="Akapitzlist"/>
        <w:numPr>
          <w:ilvl w:val="1"/>
          <w:numId w:val="130"/>
        </w:numPr>
        <w:tabs>
          <w:tab w:val="left" w:pos="187"/>
          <w:tab w:val="left" w:pos="644"/>
        </w:tabs>
        <w:autoSpaceDE w:val="0"/>
        <w:autoSpaceDN w:val="0"/>
        <w:adjustRightInd w:val="0"/>
        <w:spacing w:after="0" w:line="360" w:lineRule="auto"/>
        <w:ind w:left="1434" w:hanging="357"/>
        <w:jc w:val="both"/>
        <w:rPr>
          <w:rFonts w:ascii="Times New Roman" w:hAnsi="Times New Roman" w:cs="Times New Roman"/>
        </w:rPr>
      </w:pPr>
      <w:r w:rsidRPr="00AE0CD9">
        <w:rPr>
          <w:rFonts w:ascii="Times New Roman" w:hAnsi="Times New Roman" w:cs="Times New Roman"/>
        </w:rPr>
        <w:t xml:space="preserve">Przedstawiciel GZ/SOI </w:t>
      </w:r>
      <w:r w:rsidRPr="00AE0CD9">
        <w:rPr>
          <w:rFonts w:ascii="Times New Roman" w:hAnsi="Times New Roman" w:cs="Times New Roman"/>
        </w:rPr>
        <w:tab/>
      </w:r>
      <w:r w:rsidRPr="00AE0CD9">
        <w:rPr>
          <w:rFonts w:ascii="Times New Roman" w:hAnsi="Times New Roman" w:cs="Times New Roman"/>
        </w:rPr>
        <w:tab/>
        <w:t>…………………………………….</w:t>
      </w:r>
    </w:p>
    <w:p w14:paraId="50D3C64F" w14:textId="77777777" w:rsidR="00264DDF" w:rsidRPr="00AE0CD9" w:rsidRDefault="00264DDF" w:rsidP="00B22A3B">
      <w:pPr>
        <w:pStyle w:val="Akapitzlist"/>
        <w:numPr>
          <w:ilvl w:val="1"/>
          <w:numId w:val="130"/>
        </w:numPr>
        <w:tabs>
          <w:tab w:val="left" w:pos="187"/>
          <w:tab w:val="left" w:pos="644"/>
        </w:tabs>
        <w:autoSpaceDE w:val="0"/>
        <w:autoSpaceDN w:val="0"/>
        <w:adjustRightInd w:val="0"/>
        <w:spacing w:after="0" w:line="360" w:lineRule="auto"/>
        <w:ind w:left="1434" w:hanging="357"/>
        <w:jc w:val="both"/>
        <w:rPr>
          <w:rFonts w:ascii="Times New Roman" w:hAnsi="Times New Roman" w:cs="Times New Roman"/>
        </w:rPr>
      </w:pPr>
      <w:r w:rsidRPr="00AE0CD9">
        <w:rPr>
          <w:rFonts w:ascii="Times New Roman" w:hAnsi="Times New Roman" w:cs="Times New Roman"/>
        </w:rPr>
        <w:t>Użytkownik</w:t>
      </w:r>
      <w:r w:rsidRPr="00AE0CD9">
        <w:rPr>
          <w:rFonts w:ascii="Times New Roman" w:hAnsi="Times New Roman" w:cs="Times New Roman"/>
        </w:rPr>
        <w:tab/>
      </w:r>
      <w:r w:rsidRPr="00AE0CD9">
        <w:rPr>
          <w:rFonts w:ascii="Times New Roman" w:hAnsi="Times New Roman" w:cs="Times New Roman"/>
        </w:rPr>
        <w:tab/>
      </w:r>
      <w:r w:rsidRPr="00AE0CD9">
        <w:rPr>
          <w:rFonts w:ascii="Times New Roman" w:hAnsi="Times New Roman" w:cs="Times New Roman"/>
        </w:rPr>
        <w:tab/>
      </w:r>
      <w:r w:rsidRPr="00AE0CD9">
        <w:rPr>
          <w:rFonts w:ascii="Times New Roman" w:hAnsi="Times New Roman" w:cs="Times New Roman"/>
        </w:rPr>
        <w:tab/>
        <w:t>…………………………………….</w:t>
      </w:r>
    </w:p>
    <w:p w14:paraId="676BAC3F" w14:textId="77777777" w:rsidR="00264DDF" w:rsidRPr="00AE0CD9" w:rsidRDefault="00264DDF" w:rsidP="00B22A3B">
      <w:pPr>
        <w:pStyle w:val="Akapitzlist"/>
        <w:numPr>
          <w:ilvl w:val="1"/>
          <w:numId w:val="130"/>
        </w:numPr>
        <w:tabs>
          <w:tab w:val="left" w:pos="187"/>
          <w:tab w:val="left" w:pos="644"/>
        </w:tabs>
        <w:autoSpaceDE w:val="0"/>
        <w:autoSpaceDN w:val="0"/>
        <w:adjustRightInd w:val="0"/>
        <w:spacing w:after="0" w:line="360" w:lineRule="auto"/>
        <w:ind w:left="1434" w:hanging="357"/>
        <w:jc w:val="both"/>
        <w:rPr>
          <w:rFonts w:ascii="Times New Roman" w:hAnsi="Times New Roman" w:cs="Times New Roman"/>
        </w:rPr>
      </w:pPr>
      <w:r w:rsidRPr="00AE0CD9">
        <w:rPr>
          <w:rFonts w:ascii="Times New Roman" w:hAnsi="Times New Roman" w:cs="Times New Roman"/>
        </w:rPr>
        <w:t xml:space="preserve">Przedstawiciel Wykonawcy </w:t>
      </w:r>
      <w:r w:rsidRPr="00AE0CD9">
        <w:rPr>
          <w:rFonts w:ascii="Times New Roman" w:hAnsi="Times New Roman" w:cs="Times New Roman"/>
        </w:rPr>
        <w:tab/>
      </w:r>
      <w:r w:rsidRPr="00AE0CD9">
        <w:rPr>
          <w:rFonts w:ascii="Times New Roman" w:hAnsi="Times New Roman" w:cs="Times New Roman"/>
        </w:rPr>
        <w:tab/>
        <w:t>…………………………………….</w:t>
      </w:r>
    </w:p>
    <w:p w14:paraId="28BBEE24" w14:textId="77777777" w:rsidR="00264DDF" w:rsidRPr="00AE0CD9" w:rsidRDefault="7AE3B1AB" w:rsidP="00264DDF">
      <w:pPr>
        <w:tabs>
          <w:tab w:val="left" w:pos="187"/>
          <w:tab w:val="left" w:pos="644"/>
        </w:tabs>
        <w:autoSpaceDE w:val="0"/>
        <w:autoSpaceDN w:val="0"/>
        <w:adjustRightInd w:val="0"/>
        <w:spacing w:after="120" w:line="288" w:lineRule="auto"/>
        <w:jc w:val="both"/>
        <w:rPr>
          <w:rFonts w:ascii="Times New Roman" w:hAnsi="Times New Roman" w:cs="Times New Roman"/>
        </w:rPr>
      </w:pPr>
      <w:r w:rsidRPr="00AE0CD9">
        <w:rPr>
          <w:rFonts w:ascii="Times New Roman" w:hAnsi="Times New Roman" w:cs="Times New Roman"/>
        </w:rPr>
        <w:t xml:space="preserve">Przeprowadziła w dniu …………………………….. </w:t>
      </w:r>
      <w:proofErr w:type="gramStart"/>
      <w:r w:rsidRPr="00AE0CD9">
        <w:rPr>
          <w:rFonts w:ascii="Times New Roman" w:hAnsi="Times New Roman" w:cs="Times New Roman"/>
        </w:rPr>
        <w:t>odbiór</w:t>
      </w:r>
      <w:proofErr w:type="gramEnd"/>
      <w:r w:rsidRPr="00AE0CD9">
        <w:rPr>
          <w:rFonts w:ascii="Times New Roman" w:hAnsi="Times New Roman" w:cs="Times New Roman"/>
        </w:rPr>
        <w:t xml:space="preserve"> prac konserwacyjnych kompleksu sportowego …………………………… prowadzonych w miesiącu ………….…..…………..</w:t>
      </w:r>
    </w:p>
    <w:p w14:paraId="6E6E7966" w14:textId="5B02AAE8" w:rsidR="00264DDF" w:rsidRPr="00AE0CD9" w:rsidRDefault="7AE3B1AB" w:rsidP="00264DDF">
      <w:pPr>
        <w:tabs>
          <w:tab w:val="left" w:pos="187"/>
          <w:tab w:val="left" w:pos="644"/>
        </w:tabs>
        <w:autoSpaceDE w:val="0"/>
        <w:autoSpaceDN w:val="0"/>
        <w:adjustRightInd w:val="0"/>
        <w:spacing w:after="120" w:line="288" w:lineRule="auto"/>
        <w:jc w:val="both"/>
        <w:rPr>
          <w:rFonts w:ascii="Times New Roman" w:hAnsi="Times New Roman" w:cs="Times New Roman"/>
        </w:rPr>
      </w:pPr>
      <w:r w:rsidRPr="00AE0CD9">
        <w:rPr>
          <w:rFonts w:ascii="Times New Roman" w:hAnsi="Times New Roman" w:cs="Times New Roman"/>
        </w:rPr>
        <w:t xml:space="preserve">Zakres robót obejmował czynności wyszczególnione w przedmiocie zamówienia. Komisja stwierdza, że roboty zostały odebrane/ </w:t>
      </w:r>
      <w:proofErr w:type="gramStart"/>
      <w:r w:rsidRPr="00AE0CD9">
        <w:rPr>
          <w:rFonts w:ascii="Times New Roman" w:hAnsi="Times New Roman" w:cs="Times New Roman"/>
        </w:rPr>
        <w:t>nie odebrane</w:t>
      </w:r>
      <w:proofErr w:type="gramEnd"/>
      <w:r w:rsidRPr="00AE0CD9">
        <w:rPr>
          <w:rFonts w:ascii="Times New Roman" w:hAnsi="Times New Roman" w:cs="Times New Roman"/>
          <w:b/>
          <w:bCs/>
        </w:rPr>
        <w:t>*</w:t>
      </w:r>
      <w:r w:rsidRPr="00AE0CD9">
        <w:rPr>
          <w:rFonts w:ascii="Times New Roman" w:hAnsi="Times New Roman" w:cs="Times New Roman"/>
        </w:rPr>
        <w:t xml:space="preserve"> zgodnie z umową i wnioskuje o wypłatę należności Wykonawcy zgodnie z umową nr ………./INFR/2025 z dnia …………………….</w:t>
      </w:r>
    </w:p>
    <w:p w14:paraId="1F3437E4" w14:textId="77777777" w:rsidR="00264DDF" w:rsidRPr="00AE0CD9" w:rsidRDefault="7AE3B1AB" w:rsidP="00264DDF">
      <w:pPr>
        <w:tabs>
          <w:tab w:val="left" w:pos="187"/>
          <w:tab w:val="left" w:pos="644"/>
        </w:tabs>
        <w:autoSpaceDE w:val="0"/>
        <w:autoSpaceDN w:val="0"/>
        <w:adjustRightInd w:val="0"/>
        <w:spacing w:after="120" w:line="288" w:lineRule="auto"/>
        <w:jc w:val="both"/>
        <w:rPr>
          <w:rFonts w:ascii="Times New Roman" w:hAnsi="Times New Roman" w:cs="Times New Roman"/>
        </w:rPr>
      </w:pPr>
      <w:r w:rsidRPr="00AE0CD9">
        <w:rPr>
          <w:rFonts w:ascii="Times New Roman" w:hAnsi="Times New Roman" w:cs="Times New Roman"/>
        </w:rPr>
        <w:t>UWAGI:</w:t>
      </w:r>
    </w:p>
    <w:p w14:paraId="07B2BFBC" w14:textId="54AEBF70" w:rsidR="00264DDF" w:rsidRPr="00AE0CD9" w:rsidRDefault="7AE3B1AB" w:rsidP="00264DDF">
      <w:pPr>
        <w:tabs>
          <w:tab w:val="left" w:pos="187"/>
          <w:tab w:val="left" w:pos="644"/>
        </w:tabs>
        <w:autoSpaceDE w:val="0"/>
        <w:autoSpaceDN w:val="0"/>
        <w:adjustRightInd w:val="0"/>
        <w:spacing w:after="120" w:line="288" w:lineRule="auto"/>
        <w:jc w:val="both"/>
        <w:rPr>
          <w:rFonts w:ascii="Times New Roman" w:hAnsi="Times New Roman" w:cs="Times New Roman"/>
        </w:rPr>
      </w:pPr>
      <w:r w:rsidRPr="00AE0CD9">
        <w:rPr>
          <w:rFonts w:ascii="Times New Roman" w:hAnsi="Times New Roman" w:cs="Times New Roman"/>
        </w:rPr>
        <w:t>…………………………………………………………………………………………………………………………………………………………………………………………………………………………………………………………………………………………………………………………………………………………………………………………………………</w:t>
      </w:r>
    </w:p>
    <w:p w14:paraId="6F72356F" w14:textId="77777777" w:rsidR="00264DDF" w:rsidRPr="00AE0CD9" w:rsidRDefault="7AE3B1AB" w:rsidP="00264DDF">
      <w:pPr>
        <w:tabs>
          <w:tab w:val="left" w:pos="187"/>
          <w:tab w:val="left" w:pos="644"/>
        </w:tabs>
        <w:autoSpaceDE w:val="0"/>
        <w:autoSpaceDN w:val="0"/>
        <w:adjustRightInd w:val="0"/>
        <w:spacing w:after="120" w:line="288" w:lineRule="auto"/>
        <w:jc w:val="both"/>
        <w:rPr>
          <w:rFonts w:ascii="Times New Roman" w:hAnsi="Times New Roman" w:cs="Times New Roman"/>
        </w:rPr>
      </w:pPr>
      <w:r w:rsidRPr="00AE0CD9">
        <w:rPr>
          <w:rFonts w:ascii="Times New Roman" w:hAnsi="Times New Roman" w:cs="Times New Roman"/>
        </w:rPr>
        <w:t>Protokół podpisali:</w:t>
      </w:r>
    </w:p>
    <w:p w14:paraId="0B78CEA0" w14:textId="77777777" w:rsidR="00264DDF" w:rsidRPr="00AE0CD9" w:rsidRDefault="7AE3B1AB" w:rsidP="00B22A3B">
      <w:pPr>
        <w:pStyle w:val="Akapitzlist"/>
        <w:numPr>
          <w:ilvl w:val="0"/>
          <w:numId w:val="137"/>
        </w:numPr>
        <w:tabs>
          <w:tab w:val="left" w:pos="187"/>
          <w:tab w:val="left" w:pos="644"/>
        </w:tabs>
        <w:autoSpaceDE w:val="0"/>
        <w:autoSpaceDN w:val="0"/>
        <w:adjustRightInd w:val="0"/>
        <w:spacing w:after="0" w:line="360" w:lineRule="auto"/>
        <w:jc w:val="both"/>
        <w:rPr>
          <w:rFonts w:ascii="Times New Roman" w:hAnsi="Times New Roman" w:cs="Times New Roman"/>
        </w:rPr>
      </w:pPr>
      <w:r w:rsidRPr="00AE0CD9">
        <w:rPr>
          <w:rFonts w:ascii="Times New Roman" w:hAnsi="Times New Roman" w:cs="Times New Roman"/>
        </w:rPr>
        <w:t xml:space="preserve"> ……………………………..</w:t>
      </w:r>
    </w:p>
    <w:p w14:paraId="349B87CC" w14:textId="77777777" w:rsidR="00264DDF" w:rsidRPr="00AE0CD9" w:rsidRDefault="7AE3B1AB" w:rsidP="00B22A3B">
      <w:pPr>
        <w:pStyle w:val="Akapitzlist"/>
        <w:numPr>
          <w:ilvl w:val="0"/>
          <w:numId w:val="137"/>
        </w:numPr>
        <w:tabs>
          <w:tab w:val="left" w:pos="187"/>
          <w:tab w:val="left" w:pos="644"/>
        </w:tabs>
        <w:autoSpaceDE w:val="0"/>
        <w:autoSpaceDN w:val="0"/>
        <w:adjustRightInd w:val="0"/>
        <w:spacing w:after="0" w:line="360" w:lineRule="auto"/>
        <w:jc w:val="both"/>
        <w:rPr>
          <w:rFonts w:ascii="Times New Roman" w:hAnsi="Times New Roman" w:cs="Times New Roman"/>
        </w:rPr>
      </w:pPr>
      <w:r w:rsidRPr="00AE0CD9">
        <w:rPr>
          <w:rFonts w:ascii="Times New Roman" w:hAnsi="Times New Roman" w:cs="Times New Roman"/>
        </w:rPr>
        <w:t>……………………………...</w:t>
      </w:r>
    </w:p>
    <w:p w14:paraId="4564BCAA" w14:textId="47A02CF7" w:rsidR="00264DDF" w:rsidRPr="00AE0CD9" w:rsidRDefault="7AE3B1AB" w:rsidP="00AE0CD9">
      <w:pPr>
        <w:pStyle w:val="Akapitzlist"/>
        <w:numPr>
          <w:ilvl w:val="0"/>
          <w:numId w:val="137"/>
        </w:numPr>
        <w:tabs>
          <w:tab w:val="left" w:pos="187"/>
          <w:tab w:val="left" w:pos="644"/>
        </w:tabs>
        <w:autoSpaceDE w:val="0"/>
        <w:autoSpaceDN w:val="0"/>
        <w:adjustRightInd w:val="0"/>
        <w:spacing w:after="0" w:line="360" w:lineRule="auto"/>
        <w:jc w:val="both"/>
        <w:rPr>
          <w:rFonts w:ascii="Times New Roman" w:hAnsi="Times New Roman" w:cs="Times New Roman"/>
        </w:rPr>
      </w:pPr>
      <w:r w:rsidRPr="00AE0CD9">
        <w:rPr>
          <w:rFonts w:ascii="Times New Roman" w:hAnsi="Times New Roman" w:cs="Times New Roman"/>
        </w:rPr>
        <w:t>……………………………...</w:t>
      </w:r>
    </w:p>
    <w:p w14:paraId="44A6A8F7" w14:textId="77777777" w:rsidR="00264DDF" w:rsidRPr="00AE0CD9" w:rsidRDefault="7AE3B1AB" w:rsidP="00264DDF">
      <w:pPr>
        <w:pStyle w:val="Akapitzlist"/>
        <w:tabs>
          <w:tab w:val="left" w:pos="187"/>
          <w:tab w:val="left" w:pos="644"/>
        </w:tabs>
        <w:autoSpaceDE w:val="0"/>
        <w:autoSpaceDN w:val="0"/>
        <w:adjustRightInd w:val="0"/>
        <w:spacing w:after="120" w:line="288" w:lineRule="auto"/>
        <w:ind w:left="0"/>
        <w:jc w:val="both"/>
        <w:rPr>
          <w:rFonts w:ascii="Times New Roman" w:hAnsi="Times New Roman" w:cs="Times New Roman"/>
        </w:rPr>
      </w:pPr>
      <w:r w:rsidRPr="00AE0CD9">
        <w:rPr>
          <w:rFonts w:ascii="Times New Roman" w:hAnsi="Times New Roman" w:cs="Times New Roman"/>
          <w:b/>
          <w:bCs/>
        </w:rPr>
        <w:t>*</w:t>
      </w:r>
      <w:r w:rsidRPr="00AE0CD9">
        <w:rPr>
          <w:rFonts w:ascii="Times New Roman" w:hAnsi="Times New Roman" w:cs="Times New Roman"/>
        </w:rPr>
        <w:t>niepotrzebne skreślić</w:t>
      </w:r>
    </w:p>
    <w:p w14:paraId="0F54A9D8" w14:textId="3EEAB2AD" w:rsidR="00BF5654" w:rsidRPr="00AE0CD9" w:rsidRDefault="00BF5654" w:rsidP="00AE0CD9">
      <w:pPr>
        <w:spacing w:after="160" w:line="256" w:lineRule="auto"/>
        <w:rPr>
          <w:rFonts w:ascii="Times New Roman" w:eastAsia="Times New Roman" w:hAnsi="Times New Roman" w:cs="Times New Roman"/>
          <w:b/>
          <w:color w:val="000000"/>
          <w:lang w:eastAsia="pl-PL"/>
        </w:rPr>
      </w:pPr>
    </w:p>
    <w:p w14:paraId="5846C743" w14:textId="195FE60A" w:rsidR="00A60E77" w:rsidRPr="00AE0CD9" w:rsidRDefault="7AE3B1AB" w:rsidP="7AE3B1AB">
      <w:pPr>
        <w:spacing w:after="160" w:line="256" w:lineRule="auto"/>
        <w:jc w:val="right"/>
        <w:rPr>
          <w:rFonts w:ascii="Times New Roman" w:eastAsia="Times New Roman" w:hAnsi="Times New Roman" w:cs="Times New Roman"/>
          <w:b/>
          <w:bCs/>
          <w:color w:val="000000" w:themeColor="text1"/>
          <w:lang w:eastAsia="pl-PL"/>
        </w:rPr>
      </w:pPr>
      <w:r w:rsidRPr="00AE0CD9">
        <w:rPr>
          <w:rFonts w:ascii="Times New Roman" w:eastAsia="Times New Roman" w:hAnsi="Times New Roman" w:cs="Times New Roman"/>
          <w:b/>
          <w:bCs/>
          <w:color w:val="000000" w:themeColor="text1"/>
          <w:lang w:eastAsia="pl-PL"/>
        </w:rPr>
        <w:t>Załącznik nr 4 do umowy</w:t>
      </w:r>
    </w:p>
    <w:p w14:paraId="2E5744E9" w14:textId="77777777" w:rsidR="00A60E77" w:rsidRPr="00AE0CD9" w:rsidRDefault="7AE3B1AB" w:rsidP="7AE3B1AB">
      <w:pPr>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Wzór Porozumienia pracodawców </w:t>
      </w:r>
    </w:p>
    <w:p w14:paraId="64FB63E0" w14:textId="77777777" w:rsidR="00A60E77" w:rsidRPr="00AE0CD9" w:rsidRDefault="00A60E77" w:rsidP="00A60E77">
      <w:pPr>
        <w:jc w:val="center"/>
        <w:rPr>
          <w:rFonts w:ascii="Times New Roman" w:eastAsia="Times New Roman" w:hAnsi="Times New Roman" w:cs="Times New Roman"/>
          <w:color w:val="000000"/>
          <w:lang w:eastAsia="pl-PL"/>
        </w:rPr>
      </w:pPr>
    </w:p>
    <w:p w14:paraId="59ED0F6A" w14:textId="77777777" w:rsidR="00BF5654" w:rsidRPr="00AE0CD9" w:rsidRDefault="7AE3B1AB" w:rsidP="7AE3B1AB">
      <w:pPr>
        <w:jc w:val="center"/>
        <w:rPr>
          <w:rFonts w:ascii="Times New Roman" w:hAnsi="Times New Roman" w:cs="Times New Roman"/>
          <w:b/>
          <w:bCs/>
          <w:color w:val="000000" w:themeColor="text1"/>
        </w:rPr>
      </w:pPr>
      <w:r w:rsidRPr="00AE0CD9">
        <w:rPr>
          <w:rFonts w:ascii="Times New Roman" w:hAnsi="Times New Roman" w:cs="Times New Roman"/>
          <w:b/>
          <w:bCs/>
          <w:color w:val="000000" w:themeColor="text1"/>
        </w:rPr>
        <w:t>POROZUMIENIE NR 1</w:t>
      </w:r>
    </w:p>
    <w:p w14:paraId="76753257" w14:textId="77777777" w:rsidR="00BF5654" w:rsidRPr="00AE0CD9" w:rsidRDefault="00BF5654" w:rsidP="00BF5654">
      <w:pPr>
        <w:jc w:val="center"/>
        <w:rPr>
          <w:rFonts w:ascii="Times New Roman" w:hAnsi="Times New Roman" w:cs="Times New Roman"/>
          <w:b/>
          <w:color w:val="000000" w:themeColor="text1"/>
        </w:rPr>
      </w:pPr>
    </w:p>
    <w:p w14:paraId="091935D6" w14:textId="77777777" w:rsidR="00BF5654" w:rsidRPr="00AE0CD9" w:rsidRDefault="7AE3B1AB" w:rsidP="7AE3B1AB">
      <w:pPr>
        <w:jc w:val="center"/>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z</w:t>
      </w:r>
      <w:proofErr w:type="gramEnd"/>
      <w:r w:rsidRPr="00AE0CD9">
        <w:rPr>
          <w:rFonts w:ascii="Times New Roman" w:hAnsi="Times New Roman" w:cs="Times New Roman"/>
          <w:color w:val="000000" w:themeColor="text1"/>
        </w:rPr>
        <w:t xml:space="preserve"> dnia ……...2025 </w:t>
      </w:r>
      <w:proofErr w:type="gramStart"/>
      <w:r w:rsidRPr="00AE0CD9">
        <w:rPr>
          <w:rFonts w:ascii="Times New Roman" w:hAnsi="Times New Roman" w:cs="Times New Roman"/>
          <w:color w:val="000000" w:themeColor="text1"/>
        </w:rPr>
        <w:t>do</w:t>
      </w:r>
      <w:proofErr w:type="gramEnd"/>
      <w:r w:rsidRPr="00AE0CD9">
        <w:rPr>
          <w:rFonts w:ascii="Times New Roman" w:hAnsi="Times New Roman" w:cs="Times New Roman"/>
          <w:color w:val="000000" w:themeColor="text1"/>
        </w:rPr>
        <w:t xml:space="preserve"> umowy nr ….../INFR/2025</w:t>
      </w:r>
    </w:p>
    <w:p w14:paraId="2732FA88" w14:textId="77777777" w:rsidR="00BF5654" w:rsidRPr="00AE0CD9" w:rsidRDefault="7AE3B1AB" w:rsidP="7AE3B1AB">
      <w:pPr>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o</w:t>
      </w:r>
      <w:proofErr w:type="gramEnd"/>
      <w:r w:rsidRPr="00AE0CD9">
        <w:rPr>
          <w:rFonts w:ascii="Times New Roman" w:hAnsi="Times New Roman" w:cs="Times New Roman"/>
          <w:color w:val="000000" w:themeColor="text1"/>
        </w:rPr>
        <w:t xml:space="preserve"> współpracy pracodawców w sprawie zapewnienia pracownikom bezpieczeństwa i higienicznych warunków pracy oraz o ustanowienia koordynatora d/s. BHP</w:t>
      </w:r>
    </w:p>
    <w:p w14:paraId="69C1F830" w14:textId="77777777" w:rsidR="00BF5654" w:rsidRPr="00AE0CD9" w:rsidRDefault="00BF5654" w:rsidP="00BF5654">
      <w:pPr>
        <w:jc w:val="both"/>
        <w:rPr>
          <w:rFonts w:ascii="Times New Roman" w:hAnsi="Times New Roman" w:cs="Times New Roman"/>
          <w:color w:val="000000" w:themeColor="text1"/>
        </w:rPr>
      </w:pPr>
    </w:p>
    <w:p w14:paraId="515B3FE6" w14:textId="77777777" w:rsidR="00BF5654" w:rsidRPr="00AE0CD9" w:rsidRDefault="7AE3B1AB" w:rsidP="7AE3B1AB">
      <w:pPr>
        <w:jc w:val="both"/>
        <w:rPr>
          <w:rFonts w:ascii="Times New Roman" w:hAnsi="Times New Roman" w:cs="Times New Roman"/>
          <w:color w:val="000000" w:themeColor="text1"/>
        </w:rPr>
      </w:pPr>
      <w:r w:rsidRPr="00AE0CD9">
        <w:rPr>
          <w:rFonts w:ascii="Times New Roman" w:hAnsi="Times New Roman" w:cs="Times New Roman"/>
          <w:color w:val="000000" w:themeColor="text1"/>
        </w:rPr>
        <w:t xml:space="preserve">Na podstawie przepisów art. 208 Kodeksu Pracy zawiera się porozumienie o współpracy pomiędzy: </w:t>
      </w:r>
    </w:p>
    <w:p w14:paraId="34AF3B10" w14:textId="77777777" w:rsidR="00BF5654" w:rsidRPr="00AE0CD9" w:rsidRDefault="7AE3B1AB" w:rsidP="7AE3B1AB">
      <w:pPr>
        <w:jc w:val="both"/>
        <w:rPr>
          <w:rFonts w:ascii="Times New Roman" w:hAnsi="Times New Roman" w:cs="Times New Roman"/>
          <w:color w:val="000000" w:themeColor="text1"/>
        </w:rPr>
      </w:pPr>
      <w:r w:rsidRPr="00AE0CD9">
        <w:rPr>
          <w:rFonts w:ascii="Times New Roman" w:hAnsi="Times New Roman" w:cs="Times New Roman"/>
          <w:color w:val="000000" w:themeColor="text1"/>
        </w:rPr>
        <w:t>Skarbem Państwa – 26 Wojskowym Oddziałem Gospodarczym w Zegrzu</w:t>
      </w:r>
    </w:p>
    <w:p w14:paraId="4179ACDA" w14:textId="77777777" w:rsidR="00BF5654" w:rsidRPr="00AE0CD9" w:rsidRDefault="7AE3B1AB" w:rsidP="7AE3B1AB">
      <w:pPr>
        <w:jc w:val="both"/>
        <w:rPr>
          <w:rFonts w:ascii="Times New Roman" w:hAnsi="Times New Roman" w:cs="Times New Roman"/>
          <w:color w:val="000000" w:themeColor="text1"/>
        </w:rPr>
      </w:pPr>
      <w:r w:rsidRPr="00AE0CD9">
        <w:rPr>
          <w:rFonts w:ascii="Times New Roman" w:hAnsi="Times New Roman" w:cs="Times New Roman"/>
          <w:color w:val="000000" w:themeColor="text1"/>
        </w:rPr>
        <w:t xml:space="preserve">NIP: 536-190-2991, REGON 142917040, </w:t>
      </w:r>
    </w:p>
    <w:p w14:paraId="73E91171" w14:textId="77777777" w:rsidR="00BF5654" w:rsidRPr="00AE0CD9" w:rsidRDefault="7AE3B1AB" w:rsidP="7AE3B1AB">
      <w:pPr>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z</w:t>
      </w:r>
      <w:proofErr w:type="gramEnd"/>
      <w:r w:rsidRPr="00AE0CD9">
        <w:rPr>
          <w:rFonts w:ascii="Times New Roman" w:hAnsi="Times New Roman" w:cs="Times New Roman"/>
          <w:color w:val="000000" w:themeColor="text1"/>
        </w:rPr>
        <w:t xml:space="preserve"> siedzibą w Zegrzu przy ul. </w:t>
      </w:r>
      <w:proofErr w:type="spellStart"/>
      <w:r w:rsidRPr="00AE0CD9">
        <w:rPr>
          <w:rFonts w:ascii="Times New Roman" w:hAnsi="Times New Roman" w:cs="Times New Roman"/>
          <w:color w:val="000000" w:themeColor="text1"/>
        </w:rPr>
        <w:t>Juzistek</w:t>
      </w:r>
      <w:proofErr w:type="spellEnd"/>
      <w:r w:rsidRPr="00AE0CD9">
        <w:rPr>
          <w:rFonts w:ascii="Times New Roman" w:hAnsi="Times New Roman" w:cs="Times New Roman"/>
          <w:color w:val="000000" w:themeColor="text1"/>
        </w:rPr>
        <w:t xml:space="preserve"> 2, 05-131 Zegrze </w:t>
      </w:r>
    </w:p>
    <w:p w14:paraId="4F4F0B9E" w14:textId="77777777" w:rsidR="00BF5654" w:rsidRPr="00AE0CD9" w:rsidRDefault="7AE3B1AB" w:rsidP="7AE3B1AB">
      <w:pPr>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zwanym</w:t>
      </w:r>
      <w:proofErr w:type="gramEnd"/>
      <w:r w:rsidRPr="00AE0CD9">
        <w:rPr>
          <w:rFonts w:ascii="Times New Roman" w:hAnsi="Times New Roman" w:cs="Times New Roman"/>
          <w:color w:val="000000" w:themeColor="text1"/>
        </w:rPr>
        <w:t xml:space="preserve"> dalej w treści umowy „ZAMAWIAJĄCYM"</w:t>
      </w:r>
    </w:p>
    <w:p w14:paraId="267D9813" w14:textId="77777777" w:rsidR="00BF5654" w:rsidRPr="00AE0CD9" w:rsidRDefault="7AE3B1AB" w:rsidP="7AE3B1AB">
      <w:pPr>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reprezentowanym</w:t>
      </w:r>
      <w:proofErr w:type="gramEnd"/>
      <w:r w:rsidRPr="00AE0CD9">
        <w:rPr>
          <w:rFonts w:ascii="Times New Roman" w:hAnsi="Times New Roman" w:cs="Times New Roman"/>
          <w:color w:val="000000" w:themeColor="text1"/>
        </w:rPr>
        <w:t xml:space="preserve"> przez:</w:t>
      </w:r>
    </w:p>
    <w:p w14:paraId="3B3FC50E" w14:textId="77777777" w:rsidR="00BF5654" w:rsidRPr="00AE0CD9" w:rsidRDefault="7AE3B1AB" w:rsidP="7AE3B1AB">
      <w:pPr>
        <w:jc w:val="both"/>
        <w:rPr>
          <w:rFonts w:ascii="Times New Roman" w:hAnsi="Times New Roman" w:cs="Times New Roman"/>
          <w:b/>
          <w:bCs/>
          <w:color w:val="000000" w:themeColor="text1"/>
        </w:rPr>
      </w:pPr>
      <w:r w:rsidRPr="00AE0CD9">
        <w:rPr>
          <w:rFonts w:ascii="Times New Roman" w:hAnsi="Times New Roman" w:cs="Times New Roman"/>
          <w:b/>
          <w:bCs/>
          <w:color w:val="000000" w:themeColor="text1"/>
        </w:rPr>
        <w:t xml:space="preserve">Komendanta 26 Wojskowego Oddziału Gospodarczego – </w:t>
      </w:r>
      <w:r w:rsidRPr="00AE0CD9">
        <w:rPr>
          <w:rFonts w:ascii="Times New Roman" w:hAnsi="Times New Roman" w:cs="Times New Roman"/>
          <w:color w:val="000000" w:themeColor="text1"/>
        </w:rPr>
        <w:t>……………………………….</w:t>
      </w:r>
    </w:p>
    <w:p w14:paraId="18776DC0" w14:textId="77777777" w:rsidR="00BF5654" w:rsidRPr="00AE0CD9" w:rsidRDefault="7AE3B1AB" w:rsidP="7AE3B1AB">
      <w:pPr>
        <w:jc w:val="both"/>
        <w:rPr>
          <w:rFonts w:ascii="Times New Roman" w:hAnsi="Times New Roman" w:cs="Times New Roman"/>
          <w:color w:val="000000" w:themeColor="text1"/>
          <w:lang w:val="en-US"/>
        </w:rPr>
      </w:pPr>
      <w:proofErr w:type="gramStart"/>
      <w:r w:rsidRPr="00AE0CD9">
        <w:rPr>
          <w:rFonts w:ascii="Times New Roman" w:hAnsi="Times New Roman" w:cs="Times New Roman"/>
          <w:color w:val="000000" w:themeColor="text1"/>
          <w:lang w:val="en-US"/>
        </w:rPr>
        <w:t>a</w:t>
      </w:r>
      <w:proofErr w:type="gramEnd"/>
      <w:r w:rsidRPr="00AE0CD9">
        <w:rPr>
          <w:rFonts w:ascii="Times New Roman" w:hAnsi="Times New Roman" w:cs="Times New Roman"/>
          <w:color w:val="000000" w:themeColor="text1"/>
          <w:lang w:val="en-US"/>
        </w:rPr>
        <w:t xml:space="preserve">    </w:t>
      </w:r>
      <w:proofErr w:type="spellStart"/>
      <w:r w:rsidRPr="00AE0CD9">
        <w:rPr>
          <w:rFonts w:ascii="Times New Roman" w:hAnsi="Times New Roman" w:cs="Times New Roman"/>
          <w:color w:val="000000" w:themeColor="text1"/>
          <w:lang w:val="en-US"/>
        </w:rPr>
        <w:t>firmą</w:t>
      </w:r>
      <w:proofErr w:type="spellEnd"/>
      <w:r w:rsidRPr="00AE0CD9">
        <w:rPr>
          <w:rFonts w:ascii="Times New Roman" w:hAnsi="Times New Roman" w:cs="Times New Roman"/>
          <w:color w:val="000000" w:themeColor="text1"/>
          <w:lang w:val="en-US"/>
        </w:rPr>
        <w:t xml:space="preserve"> ……………………………  </w:t>
      </w:r>
    </w:p>
    <w:p w14:paraId="38BA130D" w14:textId="77777777" w:rsidR="00BF5654" w:rsidRPr="00AE0CD9" w:rsidRDefault="7AE3B1AB" w:rsidP="7AE3B1AB">
      <w:pPr>
        <w:jc w:val="both"/>
        <w:rPr>
          <w:rFonts w:ascii="Times New Roman" w:hAnsi="Times New Roman" w:cs="Times New Roman"/>
          <w:color w:val="000000" w:themeColor="text1"/>
          <w:lang w:val="en-US"/>
        </w:rPr>
      </w:pPr>
      <w:r w:rsidRPr="00AE0CD9">
        <w:rPr>
          <w:rFonts w:ascii="Times New Roman" w:hAnsi="Times New Roman" w:cs="Times New Roman"/>
          <w:color w:val="000000" w:themeColor="text1"/>
          <w:lang w:val="en-US"/>
        </w:rPr>
        <w:t>Tel. ………………</w:t>
      </w:r>
      <w:proofErr w:type="gramStart"/>
      <w:r w:rsidRPr="00AE0CD9">
        <w:rPr>
          <w:rFonts w:ascii="Times New Roman" w:hAnsi="Times New Roman" w:cs="Times New Roman"/>
          <w:color w:val="000000" w:themeColor="text1"/>
          <w:lang w:val="en-US"/>
        </w:rPr>
        <w:t>…  e</w:t>
      </w:r>
      <w:proofErr w:type="gramEnd"/>
      <w:r w:rsidRPr="00AE0CD9">
        <w:rPr>
          <w:rFonts w:ascii="Times New Roman" w:hAnsi="Times New Roman" w:cs="Times New Roman"/>
          <w:color w:val="000000" w:themeColor="text1"/>
          <w:lang w:val="en-US"/>
        </w:rPr>
        <w:t xml:space="preserve">-mail: ………………. </w:t>
      </w:r>
    </w:p>
    <w:p w14:paraId="5579AB52" w14:textId="77777777" w:rsidR="00BF5654" w:rsidRPr="00AE0CD9" w:rsidRDefault="00BF5654" w:rsidP="7AE3B1AB">
      <w:pPr>
        <w:jc w:val="both"/>
        <w:rPr>
          <w:rFonts w:ascii="Times New Roman" w:hAnsi="Times New Roman" w:cs="Times New Roman"/>
          <w:color w:val="000000" w:themeColor="text1"/>
        </w:rPr>
      </w:pPr>
      <w:r w:rsidRPr="00AE0CD9">
        <w:rPr>
          <w:rFonts w:ascii="Times New Roman" w:hAnsi="Times New Roman" w:cs="Times New Roman"/>
          <w:color w:val="000000" w:themeColor="text1"/>
        </w:rPr>
        <w:t>Fax. -------</w:t>
      </w:r>
      <w:r w:rsidRPr="00AE0CD9">
        <w:rPr>
          <w:rFonts w:ascii="Times New Roman" w:hAnsi="Times New Roman" w:cs="Times New Roman"/>
          <w:color w:val="000000" w:themeColor="text1"/>
        </w:rPr>
        <w:tab/>
        <w:t>NIP:  ……………..  REGON: ………………….</w:t>
      </w:r>
    </w:p>
    <w:p w14:paraId="37AE3B36" w14:textId="77777777" w:rsidR="00BF5654" w:rsidRPr="00AE0CD9" w:rsidRDefault="7AE3B1AB" w:rsidP="7AE3B1AB">
      <w:pPr>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reprezentowanym</w:t>
      </w:r>
      <w:proofErr w:type="gramEnd"/>
      <w:r w:rsidRPr="00AE0CD9">
        <w:rPr>
          <w:rFonts w:ascii="Times New Roman" w:hAnsi="Times New Roman" w:cs="Times New Roman"/>
          <w:color w:val="000000" w:themeColor="text1"/>
        </w:rPr>
        <w:t xml:space="preserve"> przez ……………………………………………..</w:t>
      </w:r>
    </w:p>
    <w:p w14:paraId="322258F7" w14:textId="77777777" w:rsidR="00BF5654" w:rsidRPr="00AE0CD9" w:rsidRDefault="7AE3B1AB" w:rsidP="7AE3B1AB">
      <w:pPr>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zwanym</w:t>
      </w:r>
      <w:proofErr w:type="gramEnd"/>
      <w:r w:rsidRPr="00AE0CD9">
        <w:rPr>
          <w:rFonts w:ascii="Times New Roman" w:hAnsi="Times New Roman" w:cs="Times New Roman"/>
          <w:color w:val="000000" w:themeColor="text1"/>
        </w:rPr>
        <w:t xml:space="preserve"> dalej „WYKONAWCĄ”</w:t>
      </w:r>
    </w:p>
    <w:p w14:paraId="6ABBC71B" w14:textId="77777777" w:rsidR="00BF5654" w:rsidRPr="00AE0CD9" w:rsidRDefault="7AE3B1AB" w:rsidP="7AE3B1AB">
      <w:pPr>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zwanych</w:t>
      </w:r>
      <w:proofErr w:type="gramEnd"/>
      <w:r w:rsidRPr="00AE0CD9">
        <w:rPr>
          <w:rFonts w:ascii="Times New Roman" w:hAnsi="Times New Roman" w:cs="Times New Roman"/>
          <w:color w:val="000000" w:themeColor="text1"/>
        </w:rPr>
        <w:t xml:space="preserve"> dalej łącznie „Pracodawcami”.</w:t>
      </w:r>
    </w:p>
    <w:p w14:paraId="40D24CAC" w14:textId="77777777" w:rsidR="00BF5654" w:rsidRPr="00AE0CD9" w:rsidRDefault="00BF5654" w:rsidP="00BF5654">
      <w:pPr>
        <w:jc w:val="center"/>
        <w:rPr>
          <w:rFonts w:ascii="Times New Roman" w:hAnsi="Times New Roman" w:cs="Times New Roman"/>
          <w:color w:val="000000" w:themeColor="text1"/>
        </w:rPr>
      </w:pPr>
    </w:p>
    <w:p w14:paraId="5ED4319B" w14:textId="77777777" w:rsidR="00BF5654" w:rsidRPr="00AE0CD9" w:rsidRDefault="7AE3B1AB" w:rsidP="7AE3B1AB">
      <w:pPr>
        <w:jc w:val="center"/>
        <w:rPr>
          <w:rFonts w:ascii="Times New Roman" w:hAnsi="Times New Roman" w:cs="Times New Roman"/>
          <w:b/>
          <w:bCs/>
          <w:color w:val="000000" w:themeColor="text1"/>
        </w:rPr>
      </w:pPr>
      <w:r w:rsidRPr="00AE0CD9">
        <w:rPr>
          <w:rFonts w:ascii="Times New Roman" w:hAnsi="Times New Roman" w:cs="Times New Roman"/>
          <w:b/>
          <w:bCs/>
          <w:color w:val="000000" w:themeColor="text1"/>
        </w:rPr>
        <w:t>§1</w:t>
      </w:r>
    </w:p>
    <w:p w14:paraId="0D800052" w14:textId="77777777" w:rsidR="00BF5654" w:rsidRPr="00AE0CD9" w:rsidRDefault="7AE3B1AB" w:rsidP="7AE3B1AB">
      <w:pPr>
        <w:pStyle w:val="Akapitzlist"/>
        <w:numPr>
          <w:ilvl w:val="0"/>
          <w:numId w:val="151"/>
        </w:numPr>
        <w:spacing w:after="0" w:line="240" w:lineRule="auto"/>
        <w:ind w:left="284" w:hanging="284"/>
        <w:jc w:val="both"/>
        <w:rPr>
          <w:rFonts w:ascii="Times New Roman" w:hAnsi="Times New Roman" w:cs="Times New Roman"/>
          <w:color w:val="000000" w:themeColor="text1"/>
        </w:rPr>
      </w:pPr>
      <w:r w:rsidRPr="00AE0CD9">
        <w:rPr>
          <w:rFonts w:ascii="Times New Roman" w:hAnsi="Times New Roman" w:cs="Times New Roman"/>
          <w:color w:val="000000" w:themeColor="text1"/>
        </w:rPr>
        <w:t>Pracodawcy stwierdzają zgodnie, że ich pracownicy wykonują jednocześnie pracę w tym samym miejscu, tj. na terenie Jednostek administrowanych przez 26 WOG w Zegrzu zwanym dalej miejscem pracy.</w:t>
      </w:r>
    </w:p>
    <w:p w14:paraId="02990AAE" w14:textId="77777777" w:rsidR="00BF5654" w:rsidRPr="00AE0CD9" w:rsidRDefault="7AE3B1AB" w:rsidP="7AE3B1AB">
      <w:pPr>
        <w:pStyle w:val="Akapitzlist"/>
        <w:numPr>
          <w:ilvl w:val="0"/>
          <w:numId w:val="151"/>
        </w:numPr>
        <w:spacing w:after="0" w:line="240" w:lineRule="auto"/>
        <w:ind w:left="284" w:hanging="284"/>
        <w:jc w:val="both"/>
        <w:rPr>
          <w:rFonts w:ascii="Times New Roman" w:hAnsi="Times New Roman" w:cs="Times New Roman"/>
          <w:color w:val="000000" w:themeColor="text1"/>
        </w:rPr>
      </w:pPr>
      <w:r w:rsidRPr="00AE0CD9">
        <w:rPr>
          <w:rFonts w:ascii="Times New Roman" w:hAnsi="Times New Roman" w:cs="Times New Roman"/>
          <w:color w:val="000000" w:themeColor="text1"/>
        </w:rPr>
        <w:t>Pracodawcy zobowiązują się współpracować ze sobą w celu zapewnienia pracującym pracownikom bezpiecznej i higienicznej pracy.</w:t>
      </w:r>
    </w:p>
    <w:p w14:paraId="443B743A" w14:textId="77777777" w:rsidR="00BF5654" w:rsidRPr="00AE0CD9" w:rsidRDefault="7AE3B1AB" w:rsidP="7AE3B1AB">
      <w:pPr>
        <w:pStyle w:val="Akapitzlist"/>
        <w:numPr>
          <w:ilvl w:val="0"/>
          <w:numId w:val="151"/>
        </w:numPr>
        <w:spacing w:after="0" w:line="240" w:lineRule="auto"/>
        <w:ind w:left="284" w:hanging="284"/>
        <w:jc w:val="both"/>
        <w:rPr>
          <w:rFonts w:ascii="Times New Roman" w:hAnsi="Times New Roman" w:cs="Times New Roman"/>
          <w:color w:val="000000" w:themeColor="text1"/>
        </w:rPr>
      </w:pPr>
      <w:r w:rsidRPr="00AE0CD9">
        <w:rPr>
          <w:rFonts w:ascii="Times New Roman" w:hAnsi="Times New Roman" w:cs="Times New Roman"/>
          <w:color w:val="000000" w:themeColor="text1"/>
        </w:rPr>
        <w:t>Pracodawcy ustalają koordynatora do spraw BHP oraz zlecają koordynatorowi realizację w ich imieniu zadań, o których mowa w 5.</w:t>
      </w:r>
    </w:p>
    <w:p w14:paraId="37E6A5B2" w14:textId="77777777" w:rsidR="00BF5654" w:rsidRPr="00AE0CD9" w:rsidRDefault="7AE3B1AB" w:rsidP="7AE3B1AB">
      <w:pPr>
        <w:pStyle w:val="Akapitzlist"/>
        <w:numPr>
          <w:ilvl w:val="0"/>
          <w:numId w:val="151"/>
        </w:numPr>
        <w:spacing w:after="0" w:line="240" w:lineRule="auto"/>
        <w:ind w:left="284" w:hanging="284"/>
        <w:jc w:val="both"/>
        <w:rPr>
          <w:rFonts w:ascii="Times New Roman" w:hAnsi="Times New Roman" w:cs="Times New Roman"/>
          <w:color w:val="000000" w:themeColor="text1"/>
        </w:rPr>
      </w:pPr>
      <w:r w:rsidRPr="00AE0CD9">
        <w:rPr>
          <w:rFonts w:ascii="Times New Roman" w:hAnsi="Times New Roman" w:cs="Times New Roman"/>
          <w:color w:val="000000" w:themeColor="text1"/>
        </w:rPr>
        <w:t xml:space="preserve">Koordynatorem do spraw BHP jest: ……………………………… a w razie jego nieobecności pracownik zastępujący go. </w:t>
      </w:r>
    </w:p>
    <w:p w14:paraId="266F793A" w14:textId="77777777" w:rsidR="00BF5654" w:rsidRPr="00AE0CD9" w:rsidRDefault="7AE3B1AB" w:rsidP="7AE3B1AB">
      <w:pPr>
        <w:pStyle w:val="Akapitzlist"/>
        <w:numPr>
          <w:ilvl w:val="0"/>
          <w:numId w:val="151"/>
        </w:numPr>
        <w:spacing w:after="0" w:line="240" w:lineRule="auto"/>
        <w:ind w:left="284" w:hanging="284"/>
        <w:jc w:val="both"/>
        <w:rPr>
          <w:rFonts w:ascii="Times New Roman" w:hAnsi="Times New Roman" w:cs="Times New Roman"/>
          <w:color w:val="000000" w:themeColor="text1"/>
        </w:rPr>
      </w:pPr>
      <w:r w:rsidRPr="00AE0CD9">
        <w:rPr>
          <w:rFonts w:ascii="Times New Roman" w:hAnsi="Times New Roman" w:cs="Times New Roman"/>
          <w:color w:val="000000" w:themeColor="text1"/>
        </w:rPr>
        <w:t>W razie zaistnienia wypadku przy pracy pracownika Wykonawcy ustalenie okoliczności i przyczyn wypadku dokonuje zespół powypadkowy powołany przez zakład pracy poszkodowanego pracownika.</w:t>
      </w:r>
    </w:p>
    <w:p w14:paraId="1D8A7E90" w14:textId="77777777" w:rsidR="00BF5654" w:rsidRPr="00AE0CD9" w:rsidRDefault="00BF5654" w:rsidP="00BF5654">
      <w:pPr>
        <w:spacing w:after="120"/>
        <w:ind w:left="284"/>
        <w:jc w:val="both"/>
        <w:rPr>
          <w:rFonts w:ascii="Times New Roman" w:hAnsi="Times New Roman" w:cs="Times New Roman"/>
          <w:color w:val="000000" w:themeColor="text1"/>
        </w:rPr>
      </w:pPr>
    </w:p>
    <w:p w14:paraId="652621A4" w14:textId="77777777" w:rsidR="00BF5654" w:rsidRPr="00AE0CD9" w:rsidRDefault="7AE3B1AB" w:rsidP="7AE3B1AB">
      <w:pPr>
        <w:spacing w:after="120"/>
        <w:ind w:left="284"/>
        <w:jc w:val="both"/>
        <w:rPr>
          <w:rFonts w:ascii="Times New Roman" w:hAnsi="Times New Roman" w:cs="Times New Roman"/>
          <w:color w:val="000000" w:themeColor="text1"/>
        </w:rPr>
      </w:pPr>
      <w:r w:rsidRPr="00AE0CD9">
        <w:rPr>
          <w:rFonts w:ascii="Times New Roman" w:hAnsi="Times New Roman" w:cs="Times New Roman"/>
          <w:color w:val="000000" w:themeColor="text1"/>
        </w:rPr>
        <w:t>Ustalenie przyczyn i okoliczności wypadku, mającego miejsce na terenie Jednostek administrowanych przez 26 WOG w Zegrzu odbywać się będzie w obecności koordynatora.</w:t>
      </w:r>
    </w:p>
    <w:p w14:paraId="02E58DCA" w14:textId="77777777" w:rsidR="00BF5654" w:rsidRPr="00AE0CD9" w:rsidRDefault="00BF5654" w:rsidP="00BF5654">
      <w:pPr>
        <w:jc w:val="center"/>
        <w:rPr>
          <w:rFonts w:ascii="Times New Roman" w:hAnsi="Times New Roman" w:cs="Times New Roman"/>
          <w:b/>
          <w:color w:val="000000" w:themeColor="text1"/>
        </w:rPr>
      </w:pPr>
    </w:p>
    <w:p w14:paraId="3B7D1F80" w14:textId="77777777" w:rsidR="00BF5654" w:rsidRPr="00AE0CD9" w:rsidRDefault="7AE3B1AB" w:rsidP="7AE3B1AB">
      <w:pPr>
        <w:jc w:val="center"/>
        <w:rPr>
          <w:rFonts w:ascii="Times New Roman" w:hAnsi="Times New Roman" w:cs="Times New Roman"/>
          <w:b/>
          <w:bCs/>
          <w:color w:val="000000" w:themeColor="text1"/>
        </w:rPr>
      </w:pPr>
      <w:r w:rsidRPr="00AE0CD9">
        <w:rPr>
          <w:rFonts w:ascii="Times New Roman" w:hAnsi="Times New Roman" w:cs="Times New Roman"/>
          <w:b/>
          <w:bCs/>
          <w:color w:val="000000" w:themeColor="text1"/>
        </w:rPr>
        <w:t>§2</w:t>
      </w:r>
    </w:p>
    <w:p w14:paraId="4A2E5648" w14:textId="77777777" w:rsidR="00BF5654" w:rsidRPr="00AE0CD9" w:rsidRDefault="7AE3B1AB" w:rsidP="7AE3B1AB">
      <w:pPr>
        <w:pStyle w:val="Akapitzlist"/>
        <w:numPr>
          <w:ilvl w:val="0"/>
          <w:numId w:val="152"/>
        </w:numPr>
        <w:spacing w:after="0" w:line="240" w:lineRule="auto"/>
        <w:ind w:left="284" w:hanging="284"/>
        <w:jc w:val="both"/>
        <w:rPr>
          <w:rFonts w:ascii="Times New Roman" w:hAnsi="Times New Roman" w:cs="Times New Roman"/>
          <w:color w:val="000000" w:themeColor="text1"/>
        </w:rPr>
      </w:pPr>
      <w:r w:rsidRPr="00AE0CD9">
        <w:rPr>
          <w:rFonts w:ascii="Times New Roman" w:hAnsi="Times New Roman" w:cs="Times New Roman"/>
          <w:color w:val="000000" w:themeColor="text1"/>
        </w:rPr>
        <w:t>Każdy z pracodawców odpowiada odrębnie za stosowanie przepisów bhp przez podległych pracowników a w tym w szczególności za:</w:t>
      </w:r>
    </w:p>
    <w:p w14:paraId="6EB0DE65" w14:textId="77777777" w:rsidR="00BF5654" w:rsidRPr="00AE0CD9" w:rsidRDefault="7AE3B1AB" w:rsidP="7AE3B1AB">
      <w:pPr>
        <w:numPr>
          <w:ilvl w:val="0"/>
          <w:numId w:val="142"/>
        </w:numPr>
        <w:tabs>
          <w:tab w:val="left" w:pos="567"/>
        </w:tabs>
        <w:spacing w:after="120" w:line="240" w:lineRule="auto"/>
        <w:ind w:left="567" w:hanging="207"/>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zapoznanie</w:t>
      </w:r>
      <w:proofErr w:type="gramEnd"/>
      <w:r w:rsidRPr="00AE0CD9">
        <w:rPr>
          <w:rFonts w:ascii="Times New Roman" w:hAnsi="Times New Roman" w:cs="Times New Roman"/>
          <w:color w:val="000000" w:themeColor="text1"/>
        </w:rPr>
        <w:t xml:space="preserve"> pracowników z przepisami BHP i ppoż., w tym z regulacjami wewnętrznymi obowiązującymi na terenie Jednostek administrowanych przez 26 WOG w Zegrzu Wykonawca zobowiązuje się do przeszkolenia pracowników z zakresu instrukcji przeciwpożarowej obowiązującej na terenie Jednostek administrowanych przez 26 WOG w Zegrzu oraz wskaże pracownikom osobę wyznaczoną do udzielania pierwszej pomocy i do wykonywania czynności w zakresie ochrony przeciwpożarowej i ewakuacji pracowników,</w:t>
      </w:r>
    </w:p>
    <w:p w14:paraId="1250CB85" w14:textId="77777777" w:rsidR="00BF5654" w:rsidRPr="00AE0CD9" w:rsidRDefault="7AE3B1AB" w:rsidP="7AE3B1AB">
      <w:pPr>
        <w:numPr>
          <w:ilvl w:val="0"/>
          <w:numId w:val="142"/>
        </w:numPr>
        <w:tabs>
          <w:tab w:val="left" w:pos="567"/>
        </w:tabs>
        <w:spacing w:after="120" w:line="240" w:lineRule="auto"/>
        <w:ind w:left="567" w:hanging="207"/>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informowania</w:t>
      </w:r>
      <w:proofErr w:type="gramEnd"/>
      <w:r w:rsidRPr="00AE0CD9">
        <w:rPr>
          <w:rFonts w:ascii="Times New Roman" w:hAnsi="Times New Roman" w:cs="Times New Roman"/>
          <w:color w:val="000000" w:themeColor="text1"/>
        </w:rPr>
        <w:t xml:space="preserve"> pracowników za pisemnym potwierdzeniem o zagrożeniach dla bezpieczeństwa i zdrowia podczas pracy na terenie Jednostek administrowanych przez 26 WOG w Zegrzu, przeprowadzenie instruktażu stanowiskowego,</w:t>
      </w:r>
    </w:p>
    <w:p w14:paraId="409C667D" w14:textId="77777777" w:rsidR="00BF5654" w:rsidRPr="00AE0CD9" w:rsidRDefault="7AE3B1AB" w:rsidP="7AE3B1AB">
      <w:pPr>
        <w:numPr>
          <w:ilvl w:val="0"/>
          <w:numId w:val="142"/>
        </w:numPr>
        <w:tabs>
          <w:tab w:val="left" w:pos="567"/>
        </w:tabs>
        <w:spacing w:after="120" w:line="240" w:lineRule="auto"/>
        <w:ind w:left="567" w:hanging="207"/>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wyposażenie</w:t>
      </w:r>
      <w:proofErr w:type="gramEnd"/>
      <w:r w:rsidRPr="00AE0CD9">
        <w:rPr>
          <w:rFonts w:ascii="Times New Roman" w:hAnsi="Times New Roman" w:cs="Times New Roman"/>
          <w:color w:val="000000" w:themeColor="text1"/>
        </w:rPr>
        <w:t xml:space="preserve"> pracowników w ubiór ochronny oraz sprzęt niezbędny do wykonywania pracy, posiadający wymagane atesty, jeżeli jest to wymagane specyfiką wykonywanej pracy,</w:t>
      </w:r>
    </w:p>
    <w:p w14:paraId="4B149397" w14:textId="77777777" w:rsidR="00BF5654" w:rsidRPr="00AE0CD9" w:rsidRDefault="7AE3B1AB" w:rsidP="7AE3B1AB">
      <w:pPr>
        <w:numPr>
          <w:ilvl w:val="0"/>
          <w:numId w:val="142"/>
        </w:numPr>
        <w:tabs>
          <w:tab w:val="left" w:pos="567"/>
        </w:tabs>
        <w:spacing w:after="120" w:line="240" w:lineRule="auto"/>
        <w:ind w:left="567" w:hanging="207"/>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niezwłoczne</w:t>
      </w:r>
      <w:proofErr w:type="gramEnd"/>
      <w:r w:rsidRPr="00AE0CD9">
        <w:rPr>
          <w:rFonts w:ascii="Times New Roman" w:hAnsi="Times New Roman" w:cs="Times New Roman"/>
          <w:color w:val="000000" w:themeColor="text1"/>
        </w:rPr>
        <w:t xml:space="preserve"> odsunięcie od pracy pracownika zatrudnionego przy pracach, do których nie posiada odpowiednich uprawnień.</w:t>
      </w:r>
    </w:p>
    <w:p w14:paraId="6F6EDAF3" w14:textId="77777777" w:rsidR="00BF5654" w:rsidRPr="00AE0CD9" w:rsidRDefault="7AE3B1AB" w:rsidP="7AE3B1AB">
      <w:pPr>
        <w:pStyle w:val="Akapitzlist"/>
        <w:numPr>
          <w:ilvl w:val="0"/>
          <w:numId w:val="152"/>
        </w:numPr>
        <w:spacing w:after="0" w:line="240" w:lineRule="auto"/>
        <w:ind w:left="284" w:hanging="284"/>
        <w:jc w:val="both"/>
        <w:rPr>
          <w:rFonts w:ascii="Times New Roman" w:hAnsi="Times New Roman" w:cs="Times New Roman"/>
          <w:color w:val="000000" w:themeColor="text1"/>
        </w:rPr>
      </w:pPr>
      <w:r w:rsidRPr="00AE0CD9">
        <w:rPr>
          <w:rFonts w:ascii="Times New Roman" w:hAnsi="Times New Roman" w:cs="Times New Roman"/>
          <w:color w:val="000000" w:themeColor="text1"/>
        </w:rPr>
        <w:t>Podstawą dopuszczenia pracowników Wykonawcy do prac na terenie Jednostek administrowanych przez 26 WOG w Zegrzu jest:</w:t>
      </w:r>
    </w:p>
    <w:p w14:paraId="0AD286FB" w14:textId="77777777" w:rsidR="00BF5654" w:rsidRPr="00AE0CD9" w:rsidRDefault="7AE3B1AB" w:rsidP="7AE3B1AB">
      <w:pPr>
        <w:numPr>
          <w:ilvl w:val="0"/>
          <w:numId w:val="142"/>
        </w:numPr>
        <w:tabs>
          <w:tab w:val="left" w:pos="567"/>
        </w:tabs>
        <w:spacing w:after="120" w:line="240" w:lineRule="auto"/>
        <w:ind w:left="567" w:hanging="207"/>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spełnienie</w:t>
      </w:r>
      <w:proofErr w:type="gramEnd"/>
      <w:r w:rsidRPr="00AE0CD9">
        <w:rPr>
          <w:rFonts w:ascii="Times New Roman" w:hAnsi="Times New Roman" w:cs="Times New Roman"/>
          <w:color w:val="000000" w:themeColor="text1"/>
        </w:rPr>
        <w:t xml:space="preserve"> wymagań pkt. 1.</w:t>
      </w:r>
    </w:p>
    <w:p w14:paraId="4990F179" w14:textId="77777777" w:rsidR="00BF5654" w:rsidRPr="00AE0CD9" w:rsidRDefault="7AE3B1AB" w:rsidP="7AE3B1AB">
      <w:pPr>
        <w:numPr>
          <w:ilvl w:val="0"/>
          <w:numId w:val="142"/>
        </w:numPr>
        <w:tabs>
          <w:tab w:val="left" w:pos="567"/>
        </w:tabs>
        <w:spacing w:after="120" w:line="240" w:lineRule="auto"/>
        <w:ind w:left="567" w:hanging="207"/>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posiadanie</w:t>
      </w:r>
      <w:proofErr w:type="gramEnd"/>
      <w:r w:rsidRPr="00AE0CD9">
        <w:rPr>
          <w:rFonts w:ascii="Times New Roman" w:hAnsi="Times New Roman" w:cs="Times New Roman"/>
          <w:color w:val="000000" w:themeColor="text1"/>
        </w:rPr>
        <w:t xml:space="preserve"> obowiązujących profilaktycznych badań lekarskich oraz w przypadku wykonywania prac na wysokościach odpowiednich badań,</w:t>
      </w:r>
    </w:p>
    <w:p w14:paraId="588C81D4" w14:textId="77777777" w:rsidR="00BF5654" w:rsidRPr="00AE0CD9" w:rsidRDefault="7AE3B1AB" w:rsidP="7AE3B1AB">
      <w:pPr>
        <w:numPr>
          <w:ilvl w:val="0"/>
          <w:numId w:val="142"/>
        </w:numPr>
        <w:tabs>
          <w:tab w:val="left" w:pos="567"/>
        </w:tabs>
        <w:spacing w:after="120" w:line="240" w:lineRule="auto"/>
        <w:ind w:left="567" w:hanging="207"/>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uprzednie</w:t>
      </w:r>
      <w:proofErr w:type="gramEnd"/>
      <w:r w:rsidRPr="00AE0CD9">
        <w:rPr>
          <w:rFonts w:ascii="Times New Roman" w:hAnsi="Times New Roman" w:cs="Times New Roman"/>
          <w:color w:val="000000" w:themeColor="text1"/>
        </w:rPr>
        <w:t xml:space="preserve"> odbycie z pracownikami wymaganych szkoleń w zakresie bhp,</w:t>
      </w:r>
    </w:p>
    <w:p w14:paraId="215D77D0" w14:textId="77777777" w:rsidR="00BF5654" w:rsidRPr="00AE0CD9" w:rsidRDefault="7AE3B1AB" w:rsidP="7AE3B1AB">
      <w:pPr>
        <w:numPr>
          <w:ilvl w:val="0"/>
          <w:numId w:val="142"/>
        </w:numPr>
        <w:tabs>
          <w:tab w:val="left" w:pos="567"/>
        </w:tabs>
        <w:spacing w:after="120" w:line="240" w:lineRule="auto"/>
        <w:ind w:left="567" w:hanging="207"/>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posiadanie</w:t>
      </w:r>
      <w:proofErr w:type="gramEnd"/>
      <w:r w:rsidRPr="00AE0CD9">
        <w:rPr>
          <w:rFonts w:ascii="Times New Roman" w:hAnsi="Times New Roman" w:cs="Times New Roman"/>
          <w:color w:val="000000" w:themeColor="text1"/>
        </w:rPr>
        <w:t xml:space="preserve"> przez pracowników środków indywidualnej ochrony, odzieży i obuwia roboczego,</w:t>
      </w:r>
    </w:p>
    <w:p w14:paraId="19CA1937" w14:textId="77777777" w:rsidR="00BF5654" w:rsidRPr="00AE0CD9" w:rsidRDefault="7AE3B1AB" w:rsidP="7AE3B1AB">
      <w:pPr>
        <w:numPr>
          <w:ilvl w:val="0"/>
          <w:numId w:val="142"/>
        </w:numPr>
        <w:tabs>
          <w:tab w:val="left" w:pos="567"/>
        </w:tabs>
        <w:spacing w:after="120" w:line="240" w:lineRule="auto"/>
        <w:ind w:left="567" w:hanging="207"/>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wyposażenie</w:t>
      </w:r>
      <w:proofErr w:type="gramEnd"/>
      <w:r w:rsidRPr="00AE0CD9">
        <w:rPr>
          <w:rFonts w:ascii="Times New Roman" w:hAnsi="Times New Roman" w:cs="Times New Roman"/>
          <w:color w:val="000000" w:themeColor="text1"/>
        </w:rPr>
        <w:t xml:space="preserve"> pracowników w sprawny sprzęt, posiadający wymagane atesty (np. drabiny, rusztowania).</w:t>
      </w:r>
    </w:p>
    <w:p w14:paraId="793624B9" w14:textId="77777777" w:rsidR="00BF5654" w:rsidRPr="00AE0CD9" w:rsidRDefault="7AE3B1AB" w:rsidP="7AE3B1AB">
      <w:pPr>
        <w:pStyle w:val="Akapitzlist"/>
        <w:numPr>
          <w:ilvl w:val="0"/>
          <w:numId w:val="152"/>
        </w:numPr>
        <w:spacing w:after="0" w:line="240" w:lineRule="auto"/>
        <w:ind w:left="284" w:hanging="284"/>
        <w:jc w:val="both"/>
        <w:rPr>
          <w:rFonts w:ascii="Times New Roman" w:hAnsi="Times New Roman" w:cs="Times New Roman"/>
          <w:color w:val="000000" w:themeColor="text1"/>
        </w:rPr>
      </w:pPr>
      <w:r w:rsidRPr="00AE0CD9">
        <w:rPr>
          <w:rFonts w:ascii="Times New Roman" w:hAnsi="Times New Roman" w:cs="Times New Roman"/>
          <w:color w:val="000000" w:themeColor="text1"/>
        </w:rPr>
        <w:t xml:space="preserve">Wykonawca oświadcza, że pracownicy wykonujący pracę na terenie Jednostek administrowanych przez 26 WOG w Zegrzu, spełniają wymagania wymienione w § 1 oraz 2 Wykonawca zobowiązuje się przekazać do wglądu na pisemny wniosek koordynatora dokumentację potwierdzającą spełnienie wymagań.                                                </w:t>
      </w:r>
    </w:p>
    <w:p w14:paraId="2D2BD3EE" w14:textId="77777777" w:rsidR="00BF5654" w:rsidRPr="00AE0CD9" w:rsidRDefault="7AE3B1AB" w:rsidP="7AE3B1AB">
      <w:pPr>
        <w:spacing w:after="120"/>
        <w:ind w:left="284"/>
        <w:jc w:val="both"/>
        <w:rPr>
          <w:rFonts w:ascii="Times New Roman" w:hAnsi="Times New Roman" w:cs="Times New Roman"/>
          <w:color w:val="000000" w:themeColor="text1"/>
        </w:rPr>
      </w:pPr>
      <w:r w:rsidRPr="00AE0CD9">
        <w:rPr>
          <w:rFonts w:ascii="Times New Roman" w:hAnsi="Times New Roman" w:cs="Times New Roman"/>
          <w:color w:val="000000" w:themeColor="text1"/>
        </w:rPr>
        <w:t>Do zadań i obowiązków koordynatora należy:</w:t>
      </w:r>
    </w:p>
    <w:p w14:paraId="056E1BB8" w14:textId="77777777" w:rsidR="00BF5654" w:rsidRPr="00AE0CD9" w:rsidRDefault="7AE3B1AB" w:rsidP="7AE3B1AB">
      <w:pPr>
        <w:numPr>
          <w:ilvl w:val="0"/>
          <w:numId w:val="142"/>
        </w:numPr>
        <w:tabs>
          <w:tab w:val="left" w:pos="567"/>
        </w:tabs>
        <w:spacing w:after="120" w:line="240" w:lineRule="auto"/>
        <w:ind w:left="567" w:hanging="207"/>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kontrola</w:t>
      </w:r>
      <w:proofErr w:type="gramEnd"/>
      <w:r w:rsidRPr="00AE0CD9">
        <w:rPr>
          <w:rFonts w:ascii="Times New Roman" w:hAnsi="Times New Roman" w:cs="Times New Roman"/>
          <w:color w:val="000000" w:themeColor="text1"/>
        </w:rPr>
        <w:t xml:space="preserve"> wszystkich pracowników w miejscu pracy.</w:t>
      </w:r>
    </w:p>
    <w:p w14:paraId="6C2A158B" w14:textId="77777777" w:rsidR="00BF5654" w:rsidRPr="00AE0CD9" w:rsidRDefault="7AE3B1AB" w:rsidP="7AE3B1AB">
      <w:pPr>
        <w:numPr>
          <w:ilvl w:val="0"/>
          <w:numId w:val="142"/>
        </w:numPr>
        <w:tabs>
          <w:tab w:val="left" w:pos="567"/>
        </w:tabs>
        <w:spacing w:after="120" w:line="240" w:lineRule="auto"/>
        <w:ind w:left="567" w:hanging="207"/>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wydawania</w:t>
      </w:r>
      <w:proofErr w:type="gramEnd"/>
      <w:r w:rsidRPr="00AE0CD9">
        <w:rPr>
          <w:rFonts w:ascii="Times New Roman" w:hAnsi="Times New Roman" w:cs="Times New Roman"/>
          <w:color w:val="000000" w:themeColor="text1"/>
        </w:rPr>
        <w:t xml:space="preserve"> poleceń w zakresie poprawy warunków pracy oraz przestrzegania przepisów i zasad bhp oraz ochrony przeciwpożarowej,</w:t>
      </w:r>
    </w:p>
    <w:p w14:paraId="25895C13" w14:textId="77777777" w:rsidR="00BF5654" w:rsidRPr="00AE0CD9" w:rsidRDefault="7AE3B1AB" w:rsidP="7AE3B1AB">
      <w:pPr>
        <w:numPr>
          <w:ilvl w:val="0"/>
          <w:numId w:val="142"/>
        </w:numPr>
        <w:tabs>
          <w:tab w:val="left" w:pos="567"/>
        </w:tabs>
        <w:spacing w:after="120" w:line="240" w:lineRule="auto"/>
        <w:ind w:left="567" w:hanging="207"/>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uczestniczenia</w:t>
      </w:r>
      <w:proofErr w:type="gramEnd"/>
      <w:r w:rsidRPr="00AE0CD9">
        <w:rPr>
          <w:rFonts w:ascii="Times New Roman" w:hAnsi="Times New Roman" w:cs="Times New Roman"/>
          <w:color w:val="000000" w:themeColor="text1"/>
        </w:rPr>
        <w:t xml:space="preserve"> w kontroli stanu bezpieczeństwa i higieny pracy,</w:t>
      </w:r>
    </w:p>
    <w:p w14:paraId="219E1201" w14:textId="77777777" w:rsidR="00BF5654" w:rsidRPr="00AE0CD9" w:rsidRDefault="7AE3B1AB" w:rsidP="7AE3B1AB">
      <w:pPr>
        <w:numPr>
          <w:ilvl w:val="0"/>
          <w:numId w:val="142"/>
        </w:numPr>
        <w:tabs>
          <w:tab w:val="left" w:pos="567"/>
        </w:tabs>
        <w:spacing w:after="120" w:line="240" w:lineRule="auto"/>
        <w:ind w:left="567" w:hanging="207"/>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występowania</w:t>
      </w:r>
      <w:proofErr w:type="gramEnd"/>
      <w:r w:rsidRPr="00AE0CD9">
        <w:rPr>
          <w:rFonts w:ascii="Times New Roman" w:hAnsi="Times New Roman" w:cs="Times New Roman"/>
          <w:color w:val="000000" w:themeColor="text1"/>
        </w:rPr>
        <w:t xml:space="preserve"> do poszczególnych pracodawców z zaleceniem usunięcia stwierdzonych zagrożeń wypadkowych i uchybień w zakresie bhp,</w:t>
      </w:r>
    </w:p>
    <w:p w14:paraId="482586AE" w14:textId="77777777" w:rsidR="00BF5654" w:rsidRPr="00AE0CD9" w:rsidRDefault="7AE3B1AB" w:rsidP="7AE3B1AB">
      <w:pPr>
        <w:numPr>
          <w:ilvl w:val="0"/>
          <w:numId w:val="142"/>
        </w:numPr>
        <w:tabs>
          <w:tab w:val="left" w:pos="567"/>
        </w:tabs>
        <w:spacing w:after="120" w:line="240" w:lineRule="auto"/>
        <w:ind w:left="567" w:hanging="207"/>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niezwłocznego</w:t>
      </w:r>
      <w:proofErr w:type="gramEnd"/>
      <w:r w:rsidRPr="00AE0CD9">
        <w:rPr>
          <w:rFonts w:ascii="Times New Roman" w:hAnsi="Times New Roman" w:cs="Times New Roman"/>
          <w:color w:val="000000" w:themeColor="text1"/>
        </w:rPr>
        <w:t xml:space="preserve"> wstrzymania pracy maszyn lub urządzeń w razie wystąpienia bezpośredniego zagrożenia życia lub zdrowia pracownika bądź innej osoby,</w:t>
      </w:r>
    </w:p>
    <w:p w14:paraId="62ACA4A4" w14:textId="77777777" w:rsidR="00BF5654" w:rsidRPr="00AE0CD9" w:rsidRDefault="7AE3B1AB" w:rsidP="7AE3B1AB">
      <w:pPr>
        <w:numPr>
          <w:ilvl w:val="0"/>
          <w:numId w:val="142"/>
        </w:numPr>
        <w:tabs>
          <w:tab w:val="left" w:pos="567"/>
        </w:tabs>
        <w:spacing w:after="120" w:line="240" w:lineRule="auto"/>
        <w:ind w:left="567" w:hanging="207"/>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niezwłocznego</w:t>
      </w:r>
      <w:proofErr w:type="gramEnd"/>
      <w:r w:rsidRPr="00AE0CD9">
        <w:rPr>
          <w:rFonts w:ascii="Times New Roman" w:hAnsi="Times New Roman" w:cs="Times New Roman"/>
          <w:color w:val="000000" w:themeColor="text1"/>
        </w:rPr>
        <w:t xml:space="preserve"> odsunięcia od pracy pracownika zatrudnionego przy pracach wzbronionych,</w:t>
      </w:r>
    </w:p>
    <w:p w14:paraId="143502D8" w14:textId="77777777" w:rsidR="00BF5654" w:rsidRPr="00AE0CD9" w:rsidRDefault="7AE3B1AB" w:rsidP="7AE3B1AB">
      <w:pPr>
        <w:numPr>
          <w:ilvl w:val="0"/>
          <w:numId w:val="142"/>
        </w:numPr>
        <w:tabs>
          <w:tab w:val="left" w:pos="567"/>
        </w:tabs>
        <w:spacing w:after="120" w:line="240" w:lineRule="auto"/>
        <w:ind w:left="567" w:hanging="207"/>
        <w:jc w:val="both"/>
        <w:rPr>
          <w:rFonts w:ascii="Times New Roman" w:hAnsi="Times New Roman" w:cs="Times New Roman"/>
          <w:color w:val="000000" w:themeColor="text1"/>
        </w:rPr>
      </w:pPr>
      <w:proofErr w:type="gramStart"/>
      <w:r w:rsidRPr="00AE0CD9">
        <w:rPr>
          <w:rFonts w:ascii="Times New Roman" w:hAnsi="Times New Roman" w:cs="Times New Roman"/>
          <w:color w:val="000000" w:themeColor="text1"/>
        </w:rPr>
        <w:t>niezwłocznego</w:t>
      </w:r>
      <w:proofErr w:type="gramEnd"/>
      <w:r w:rsidRPr="00AE0CD9">
        <w:rPr>
          <w:rFonts w:ascii="Times New Roman" w:hAnsi="Times New Roman" w:cs="Times New Roman"/>
          <w:color w:val="000000" w:themeColor="text1"/>
        </w:rPr>
        <w:t xml:space="preserve"> odsunięcia od pracy pracownika, który swoim zachowaniem lub sposobem wykonywania pracy stwarza bezpośrednie zagrożenie życia lub zdrowia własnego bądź innych osób.</w:t>
      </w:r>
    </w:p>
    <w:p w14:paraId="50BAD516" w14:textId="77777777" w:rsidR="00BF5654" w:rsidRPr="00AE0CD9" w:rsidRDefault="7AE3B1AB" w:rsidP="7AE3B1AB">
      <w:pPr>
        <w:spacing w:after="120"/>
        <w:jc w:val="both"/>
        <w:rPr>
          <w:rFonts w:ascii="Times New Roman" w:hAnsi="Times New Roman" w:cs="Times New Roman"/>
          <w:color w:val="000000" w:themeColor="text1"/>
        </w:rPr>
      </w:pPr>
      <w:r w:rsidRPr="00AE0CD9">
        <w:rPr>
          <w:rFonts w:ascii="Times New Roman" w:hAnsi="Times New Roman" w:cs="Times New Roman"/>
          <w:color w:val="000000" w:themeColor="text1"/>
        </w:rPr>
        <w:t xml:space="preserve">Wykonawca może upoważnić osoby do współdziałania w jego imieniu </w:t>
      </w:r>
      <w:r w:rsidR="00BF5654" w:rsidRPr="00AE0CD9">
        <w:rPr>
          <w:rFonts w:ascii="Times New Roman" w:hAnsi="Times New Roman" w:cs="Times New Roman"/>
        </w:rPr>
        <w:br/>
      </w:r>
      <w:r w:rsidRPr="00AE0CD9">
        <w:rPr>
          <w:rFonts w:ascii="Times New Roman" w:hAnsi="Times New Roman" w:cs="Times New Roman"/>
          <w:color w:val="000000" w:themeColor="text1"/>
        </w:rPr>
        <w:t>z Zamawiającym w zakresie niniejszego porozumienia. Upoważnienie musi mieć formę pisemną oraz zostać dostarczone do siedziby Użytkownika najpóźniej w dniu rozpoczęcia prac.</w:t>
      </w:r>
    </w:p>
    <w:p w14:paraId="2A8D84CF" w14:textId="77777777" w:rsidR="00BF5654" w:rsidRPr="00AE0CD9" w:rsidRDefault="00BF5654" w:rsidP="00BF5654">
      <w:pPr>
        <w:jc w:val="center"/>
        <w:rPr>
          <w:rFonts w:ascii="Times New Roman" w:hAnsi="Times New Roman" w:cs="Times New Roman"/>
          <w:b/>
          <w:color w:val="000000" w:themeColor="text1"/>
        </w:rPr>
      </w:pPr>
    </w:p>
    <w:p w14:paraId="122CCE8C" w14:textId="77777777" w:rsidR="00BF5654" w:rsidRPr="00AE0CD9" w:rsidRDefault="7AE3B1AB" w:rsidP="7AE3B1AB">
      <w:pPr>
        <w:jc w:val="center"/>
        <w:rPr>
          <w:rFonts w:ascii="Times New Roman" w:hAnsi="Times New Roman" w:cs="Times New Roman"/>
          <w:b/>
          <w:bCs/>
          <w:color w:val="000000" w:themeColor="text1"/>
        </w:rPr>
      </w:pPr>
      <w:r w:rsidRPr="00AE0CD9">
        <w:rPr>
          <w:rFonts w:ascii="Times New Roman" w:hAnsi="Times New Roman" w:cs="Times New Roman"/>
          <w:b/>
          <w:bCs/>
          <w:color w:val="000000" w:themeColor="text1"/>
        </w:rPr>
        <w:t>§3</w:t>
      </w:r>
    </w:p>
    <w:p w14:paraId="5BFC8010" w14:textId="77777777" w:rsidR="00BF5654" w:rsidRPr="00AE0CD9" w:rsidRDefault="7AE3B1AB" w:rsidP="7AE3B1AB">
      <w:pPr>
        <w:numPr>
          <w:ilvl w:val="0"/>
          <w:numId w:val="143"/>
        </w:numPr>
        <w:tabs>
          <w:tab w:val="left" w:pos="284"/>
        </w:tabs>
        <w:spacing w:after="120" w:line="240" w:lineRule="auto"/>
        <w:ind w:left="284" w:hanging="284"/>
        <w:jc w:val="both"/>
        <w:rPr>
          <w:rFonts w:ascii="Times New Roman" w:hAnsi="Times New Roman" w:cs="Times New Roman"/>
          <w:color w:val="000000" w:themeColor="text1"/>
        </w:rPr>
      </w:pPr>
      <w:r w:rsidRPr="00AE0CD9">
        <w:rPr>
          <w:rFonts w:ascii="Times New Roman" w:hAnsi="Times New Roman" w:cs="Times New Roman"/>
          <w:color w:val="000000" w:themeColor="text1"/>
        </w:rPr>
        <w:t xml:space="preserve">Wszystkie zmiany do treści niniejszego porozumienia dokonywane będą </w:t>
      </w:r>
      <w:r w:rsidR="00BF5654" w:rsidRPr="00AE0CD9">
        <w:rPr>
          <w:rFonts w:ascii="Times New Roman" w:hAnsi="Times New Roman" w:cs="Times New Roman"/>
        </w:rPr>
        <w:br/>
      </w:r>
      <w:r w:rsidRPr="00AE0CD9">
        <w:rPr>
          <w:rFonts w:ascii="Times New Roman" w:hAnsi="Times New Roman" w:cs="Times New Roman"/>
          <w:color w:val="000000" w:themeColor="text1"/>
        </w:rPr>
        <w:t>w formie pisemnej pod rygorem nieważności.</w:t>
      </w:r>
    </w:p>
    <w:p w14:paraId="00C9D04A" w14:textId="77777777" w:rsidR="00BF5654" w:rsidRPr="00AE0CD9" w:rsidRDefault="7AE3B1AB" w:rsidP="7AE3B1AB">
      <w:pPr>
        <w:numPr>
          <w:ilvl w:val="0"/>
          <w:numId w:val="143"/>
        </w:numPr>
        <w:tabs>
          <w:tab w:val="left" w:pos="284"/>
        </w:tabs>
        <w:spacing w:after="120" w:line="240" w:lineRule="auto"/>
        <w:ind w:left="284" w:hanging="284"/>
        <w:jc w:val="both"/>
        <w:rPr>
          <w:rFonts w:ascii="Times New Roman" w:hAnsi="Times New Roman" w:cs="Times New Roman"/>
          <w:color w:val="000000" w:themeColor="text1"/>
        </w:rPr>
      </w:pPr>
      <w:r w:rsidRPr="00AE0CD9">
        <w:rPr>
          <w:rFonts w:ascii="Times New Roman" w:hAnsi="Times New Roman" w:cs="Times New Roman"/>
          <w:color w:val="000000" w:themeColor="text1"/>
        </w:rPr>
        <w:t>Porozumienie zostało sporządzone w 4 jednobrzmiących egzemplarzach, po 1 dla każdej ze stron.</w:t>
      </w:r>
    </w:p>
    <w:p w14:paraId="59485EA1" w14:textId="77777777" w:rsidR="00BF5654" w:rsidRPr="00AE0CD9" w:rsidRDefault="7AE3B1AB" w:rsidP="7AE3B1AB">
      <w:pPr>
        <w:numPr>
          <w:ilvl w:val="0"/>
          <w:numId w:val="143"/>
        </w:numPr>
        <w:tabs>
          <w:tab w:val="left" w:pos="284"/>
        </w:tabs>
        <w:spacing w:after="120" w:line="240" w:lineRule="auto"/>
        <w:ind w:left="284" w:hanging="284"/>
        <w:jc w:val="both"/>
        <w:rPr>
          <w:rFonts w:ascii="Times New Roman" w:hAnsi="Times New Roman" w:cs="Times New Roman"/>
          <w:color w:val="000000" w:themeColor="text1"/>
        </w:rPr>
      </w:pPr>
      <w:r w:rsidRPr="00AE0CD9">
        <w:rPr>
          <w:rFonts w:ascii="Times New Roman" w:hAnsi="Times New Roman" w:cs="Times New Roman"/>
          <w:color w:val="000000" w:themeColor="text1"/>
        </w:rPr>
        <w:t>Porozumienie wchodzi w życie z dniem rozpoczęcia robót i obowiązuje do czasu obowiązywania umowy nr ….../INFR/2025.</w:t>
      </w:r>
    </w:p>
    <w:p w14:paraId="486325B9" w14:textId="77777777" w:rsidR="00BF5654" w:rsidRPr="00AE0CD9" w:rsidRDefault="00BF5654" w:rsidP="00BF5654">
      <w:pPr>
        <w:jc w:val="both"/>
        <w:rPr>
          <w:rFonts w:ascii="Times New Roman" w:hAnsi="Times New Roman" w:cs="Times New Roman"/>
          <w:color w:val="000000" w:themeColor="text1"/>
        </w:rPr>
      </w:pPr>
    </w:p>
    <w:p w14:paraId="1EAB0A58" w14:textId="77777777" w:rsidR="00BF5654" w:rsidRPr="00AE0CD9" w:rsidRDefault="00BF5654" w:rsidP="00BF5654">
      <w:pPr>
        <w:jc w:val="both"/>
        <w:rPr>
          <w:rFonts w:ascii="Times New Roman" w:hAnsi="Times New Roman" w:cs="Times New Roman"/>
          <w:color w:val="000000" w:themeColor="text1"/>
        </w:rPr>
      </w:pPr>
    </w:p>
    <w:p w14:paraId="22B8872C" w14:textId="77777777" w:rsidR="00BF5654" w:rsidRPr="00AE0CD9" w:rsidRDefault="00BF5654" w:rsidP="00BF5654">
      <w:pPr>
        <w:jc w:val="both"/>
        <w:rPr>
          <w:rFonts w:ascii="Times New Roman" w:hAnsi="Times New Roman" w:cs="Times New Roman"/>
          <w:color w:val="000000" w:themeColor="text1"/>
        </w:rPr>
      </w:pPr>
    </w:p>
    <w:p w14:paraId="1C26551D" w14:textId="77777777" w:rsidR="00BF5654" w:rsidRPr="00AE0CD9" w:rsidRDefault="00BF5654" w:rsidP="00BF5654">
      <w:pPr>
        <w:jc w:val="both"/>
        <w:rPr>
          <w:rFonts w:ascii="Times New Roman" w:hAnsi="Times New Roman" w:cs="Times New Roman"/>
          <w:color w:val="000000" w:themeColor="text1"/>
        </w:rPr>
      </w:pPr>
    </w:p>
    <w:p w14:paraId="059C00DF" w14:textId="77777777" w:rsidR="00BF5654" w:rsidRPr="00AE0CD9" w:rsidRDefault="00BF5654" w:rsidP="00BF5654">
      <w:pPr>
        <w:jc w:val="both"/>
        <w:rPr>
          <w:rFonts w:ascii="Times New Roman" w:hAnsi="Times New Roman" w:cs="Times New Roman"/>
          <w:color w:val="000000" w:themeColor="text1"/>
        </w:rPr>
      </w:pPr>
    </w:p>
    <w:p w14:paraId="4CDA1B7D" w14:textId="77777777" w:rsidR="00BF5654" w:rsidRPr="00AE0CD9" w:rsidRDefault="7AE3B1AB" w:rsidP="7AE3B1AB">
      <w:pPr>
        <w:jc w:val="both"/>
        <w:rPr>
          <w:rFonts w:ascii="Times New Roman" w:hAnsi="Times New Roman" w:cs="Times New Roman"/>
          <w:color w:val="000000" w:themeColor="text1"/>
        </w:rPr>
      </w:pPr>
      <w:r w:rsidRPr="00AE0CD9">
        <w:rPr>
          <w:rFonts w:ascii="Times New Roman" w:hAnsi="Times New Roman" w:cs="Times New Roman"/>
          <w:color w:val="000000" w:themeColor="text1"/>
        </w:rPr>
        <w:t>……..……….…..……                                                                         …………………………</w:t>
      </w:r>
    </w:p>
    <w:p w14:paraId="665D7841" w14:textId="77777777" w:rsidR="00BF5654" w:rsidRPr="00AE0CD9" w:rsidRDefault="00BF5654" w:rsidP="7AE3B1AB">
      <w:pPr>
        <w:rPr>
          <w:rFonts w:ascii="Times New Roman" w:hAnsi="Times New Roman" w:cs="Times New Roman"/>
          <w:color w:val="000000" w:themeColor="text1"/>
        </w:rPr>
      </w:pPr>
      <w:r w:rsidRPr="00AE0CD9">
        <w:rPr>
          <w:rFonts w:ascii="Times New Roman" w:hAnsi="Times New Roman" w:cs="Times New Roman"/>
          <w:color w:val="000000" w:themeColor="text1"/>
        </w:rPr>
        <w:t xml:space="preserve">podpis </w:t>
      </w:r>
      <w:proofErr w:type="gramStart"/>
      <w:r w:rsidRPr="00AE0CD9">
        <w:rPr>
          <w:rFonts w:ascii="Times New Roman" w:hAnsi="Times New Roman" w:cs="Times New Roman"/>
          <w:color w:val="000000" w:themeColor="text1"/>
        </w:rPr>
        <w:t>Zamawiającego</w:t>
      </w:r>
      <w:r w:rsidRPr="00AE0CD9">
        <w:rPr>
          <w:rFonts w:ascii="Times New Roman" w:hAnsi="Times New Roman" w:cs="Times New Roman"/>
          <w:color w:val="000000" w:themeColor="text1"/>
        </w:rPr>
        <w:tab/>
      </w:r>
      <w:r w:rsidRPr="00AE0CD9">
        <w:rPr>
          <w:rFonts w:ascii="Times New Roman" w:hAnsi="Times New Roman" w:cs="Times New Roman"/>
          <w:color w:val="000000" w:themeColor="text1"/>
        </w:rPr>
        <w:tab/>
        <w:t xml:space="preserve">                                              podpis</w:t>
      </w:r>
      <w:proofErr w:type="gramEnd"/>
      <w:r w:rsidRPr="00AE0CD9">
        <w:rPr>
          <w:rFonts w:ascii="Times New Roman" w:hAnsi="Times New Roman" w:cs="Times New Roman"/>
          <w:color w:val="000000" w:themeColor="text1"/>
        </w:rPr>
        <w:t xml:space="preserve"> Wykonawcy</w:t>
      </w:r>
    </w:p>
    <w:p w14:paraId="375BF3EF" w14:textId="4CD56453" w:rsidR="00BF5654" w:rsidRPr="00AE0CD9" w:rsidRDefault="00BF5654" w:rsidP="00BF5654">
      <w:pPr>
        <w:rPr>
          <w:rFonts w:ascii="Times New Roman" w:hAnsi="Times New Roman" w:cs="Times New Roman"/>
        </w:rPr>
      </w:pPr>
    </w:p>
    <w:p w14:paraId="40716DFA" w14:textId="77777777" w:rsidR="00A60E77" w:rsidRPr="00AE0CD9" w:rsidRDefault="00A60E77" w:rsidP="00A60E77">
      <w:pPr>
        <w:tabs>
          <w:tab w:val="left" w:pos="7094"/>
        </w:tabs>
        <w:autoSpaceDE w:val="0"/>
        <w:autoSpaceDN w:val="0"/>
        <w:adjustRightInd w:val="0"/>
        <w:spacing w:after="0"/>
        <w:jc w:val="right"/>
        <w:rPr>
          <w:rFonts w:ascii="Times New Roman" w:eastAsia="Times New Roman" w:hAnsi="Times New Roman" w:cs="Times New Roman"/>
          <w:color w:val="000000"/>
          <w:lang w:eastAsia="pl-PL"/>
        </w:rPr>
      </w:pPr>
    </w:p>
    <w:p w14:paraId="5A94F3B3" w14:textId="3E047526" w:rsidR="00A60E77" w:rsidRPr="00AE0CD9" w:rsidRDefault="00A60E77" w:rsidP="00A60E77">
      <w:pPr>
        <w:spacing w:after="0" w:line="240" w:lineRule="auto"/>
        <w:ind w:left="567" w:hanging="567"/>
        <w:jc w:val="right"/>
        <w:rPr>
          <w:rFonts w:ascii="Times New Roman" w:eastAsia="Times New Roman" w:hAnsi="Times New Roman" w:cs="Times New Roman"/>
          <w:color w:val="000000"/>
          <w:lang w:eastAsia="pl-PL"/>
        </w:rPr>
      </w:pPr>
    </w:p>
    <w:p w14:paraId="4C0EF6B0" w14:textId="77777777" w:rsidR="00BF5654" w:rsidRPr="00AE0CD9" w:rsidRDefault="00BF5654" w:rsidP="00A60E77">
      <w:pPr>
        <w:spacing w:after="0" w:line="240" w:lineRule="auto"/>
        <w:ind w:left="567" w:hanging="567"/>
        <w:jc w:val="right"/>
        <w:rPr>
          <w:rFonts w:ascii="Times New Roman" w:eastAsia="Times New Roman" w:hAnsi="Times New Roman" w:cs="Times New Roman"/>
          <w:color w:val="000000"/>
          <w:lang w:eastAsia="pl-PL"/>
        </w:rPr>
      </w:pPr>
    </w:p>
    <w:p w14:paraId="1F55F8BD" w14:textId="77777777" w:rsidR="00A60E77" w:rsidRPr="00AE0CD9" w:rsidRDefault="00A60E77" w:rsidP="7AE3B1AB">
      <w:pPr>
        <w:spacing w:after="0" w:line="240" w:lineRule="auto"/>
        <w:ind w:left="567" w:hanging="567"/>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lang w:eastAsia="pl-PL"/>
        </w:rPr>
        <w:t>....................................................................</w:t>
      </w:r>
      <w:r w:rsidRPr="00AE0CD9">
        <w:rPr>
          <w:rFonts w:ascii="Times New Roman" w:eastAsia="Times New Roman" w:hAnsi="Times New Roman" w:cs="Times New Roman"/>
          <w:color w:val="000000"/>
          <w:lang w:eastAsia="pl-PL"/>
        </w:rPr>
        <w:tab/>
      </w:r>
      <w:r w:rsidRPr="00AE0CD9">
        <w:rPr>
          <w:rFonts w:ascii="Times New Roman" w:eastAsia="Times New Roman" w:hAnsi="Times New Roman" w:cs="Times New Roman"/>
          <w:color w:val="000000"/>
          <w:lang w:eastAsia="pl-PL"/>
        </w:rPr>
        <w:tab/>
      </w:r>
      <w:r w:rsidRPr="00AE0CD9">
        <w:rPr>
          <w:rFonts w:ascii="Times New Roman" w:eastAsia="Times New Roman" w:hAnsi="Times New Roman" w:cs="Times New Roman"/>
          <w:color w:val="000000"/>
          <w:lang w:eastAsia="pl-PL"/>
        </w:rPr>
        <w:tab/>
        <w:t xml:space="preserve">Miejscowość, </w:t>
      </w:r>
      <w:proofErr w:type="gramStart"/>
      <w:r w:rsidRPr="00AE0CD9">
        <w:rPr>
          <w:rFonts w:ascii="Times New Roman" w:eastAsia="Times New Roman" w:hAnsi="Times New Roman" w:cs="Times New Roman"/>
          <w:color w:val="000000"/>
          <w:lang w:eastAsia="pl-PL"/>
        </w:rPr>
        <w:t xml:space="preserve">dnia .................... </w:t>
      </w:r>
      <w:proofErr w:type="gramEnd"/>
    </w:p>
    <w:p w14:paraId="403434EA" w14:textId="77777777" w:rsidR="00A60E77" w:rsidRPr="00AE0CD9" w:rsidRDefault="7AE3B1AB" w:rsidP="7AE3B1AB">
      <w:pPr>
        <w:spacing w:after="0" w:line="240" w:lineRule="auto"/>
        <w:ind w:left="567"/>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   (pełna nazwa zakładu pracy)</w:t>
      </w:r>
    </w:p>
    <w:p w14:paraId="2DDECF13" w14:textId="77777777" w:rsidR="00A60E77" w:rsidRPr="00AE0CD9" w:rsidRDefault="7AE3B1AB" w:rsidP="7AE3B1AB">
      <w:pPr>
        <w:spacing w:after="0" w:line="240" w:lineRule="auto"/>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     </w:t>
      </w:r>
    </w:p>
    <w:p w14:paraId="57BACC1D" w14:textId="77777777" w:rsidR="00A60E77" w:rsidRPr="00AE0CD9" w:rsidRDefault="7AE3B1AB" w:rsidP="7AE3B1AB">
      <w:pPr>
        <w:spacing w:after="0" w:line="240" w:lineRule="auto"/>
        <w:ind w:firstLine="708"/>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     (adres zakładu pracy)</w:t>
      </w:r>
    </w:p>
    <w:p w14:paraId="343567ED" w14:textId="77777777" w:rsidR="00A60E77" w:rsidRPr="00AE0CD9" w:rsidRDefault="7AE3B1AB" w:rsidP="7AE3B1AB">
      <w:pPr>
        <w:spacing w:after="0" w:line="240" w:lineRule="auto"/>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w:t>
      </w:r>
    </w:p>
    <w:p w14:paraId="7FE0BE71" w14:textId="77777777" w:rsidR="00A60E77" w:rsidRPr="00AE0CD9" w:rsidRDefault="00A60E77" w:rsidP="00A60E77">
      <w:pPr>
        <w:spacing w:after="0" w:line="240" w:lineRule="auto"/>
        <w:rPr>
          <w:rFonts w:ascii="Times New Roman" w:eastAsia="Times New Roman" w:hAnsi="Times New Roman" w:cs="Times New Roman"/>
          <w:color w:val="000000"/>
          <w:lang w:eastAsia="pl-PL"/>
        </w:rPr>
      </w:pPr>
    </w:p>
    <w:p w14:paraId="6BF702F6" w14:textId="77777777" w:rsidR="00A60E77" w:rsidRPr="00AE0CD9" w:rsidRDefault="00A60E77" w:rsidP="00A60E77">
      <w:pPr>
        <w:spacing w:after="0" w:line="240" w:lineRule="auto"/>
        <w:rPr>
          <w:rFonts w:ascii="Times New Roman" w:eastAsia="Times New Roman" w:hAnsi="Times New Roman" w:cs="Times New Roman"/>
          <w:color w:val="000000"/>
          <w:lang w:eastAsia="pl-PL"/>
        </w:rPr>
      </w:pPr>
    </w:p>
    <w:p w14:paraId="37013C45" w14:textId="77777777" w:rsidR="00E434C9" w:rsidRDefault="00E434C9" w:rsidP="7AE3B1AB">
      <w:pPr>
        <w:spacing w:after="0" w:line="240" w:lineRule="auto"/>
        <w:jc w:val="center"/>
        <w:rPr>
          <w:rFonts w:ascii="Times New Roman" w:eastAsia="Times New Roman" w:hAnsi="Times New Roman" w:cs="Times New Roman"/>
          <w:b/>
          <w:bCs/>
          <w:color w:val="000000" w:themeColor="text1"/>
          <w:lang w:eastAsia="pl-PL"/>
        </w:rPr>
      </w:pPr>
    </w:p>
    <w:p w14:paraId="7E3998C4" w14:textId="2F7BAF4F" w:rsidR="00A60E77" w:rsidRPr="00AE0CD9" w:rsidRDefault="7AE3B1AB" w:rsidP="7AE3B1AB">
      <w:pPr>
        <w:spacing w:after="0" w:line="240" w:lineRule="auto"/>
        <w:jc w:val="center"/>
        <w:rPr>
          <w:rFonts w:ascii="Times New Roman" w:eastAsia="Times New Roman" w:hAnsi="Times New Roman" w:cs="Times New Roman"/>
          <w:b/>
          <w:bCs/>
          <w:color w:val="000000" w:themeColor="text1"/>
          <w:lang w:eastAsia="pl-PL"/>
        </w:rPr>
      </w:pPr>
      <w:r w:rsidRPr="00AE0CD9">
        <w:rPr>
          <w:rFonts w:ascii="Times New Roman" w:eastAsia="Times New Roman" w:hAnsi="Times New Roman" w:cs="Times New Roman"/>
          <w:b/>
          <w:bCs/>
          <w:color w:val="000000" w:themeColor="text1"/>
          <w:lang w:eastAsia="pl-PL"/>
        </w:rPr>
        <w:t>OŚWIADCZENIE</w:t>
      </w:r>
    </w:p>
    <w:p w14:paraId="02A68BB8" w14:textId="77777777" w:rsidR="00A60E77" w:rsidRPr="00AE0CD9" w:rsidRDefault="00A60E77" w:rsidP="00A60E77">
      <w:pPr>
        <w:spacing w:after="0" w:line="240" w:lineRule="auto"/>
        <w:jc w:val="center"/>
        <w:rPr>
          <w:rFonts w:ascii="Times New Roman" w:eastAsia="Times New Roman" w:hAnsi="Times New Roman" w:cs="Times New Roman"/>
          <w:b/>
          <w:color w:val="000000"/>
          <w:lang w:eastAsia="pl-PL"/>
        </w:rPr>
      </w:pPr>
    </w:p>
    <w:p w14:paraId="4A4AD6B4" w14:textId="77777777" w:rsidR="00A60E77" w:rsidRPr="00AE0CD9" w:rsidRDefault="00A60E77" w:rsidP="7AE3B1AB">
      <w:pPr>
        <w:spacing w:after="0" w:line="240" w:lineRule="auto"/>
        <w:ind w:firstLine="708"/>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lang w:eastAsia="pl-PL"/>
        </w:rPr>
        <w:t xml:space="preserve">Oświadczam, że pracownicy zatrudnieni </w:t>
      </w:r>
      <w:proofErr w:type="gramStart"/>
      <w:r w:rsidRPr="00AE0CD9">
        <w:rPr>
          <w:rFonts w:ascii="Times New Roman" w:eastAsia="Times New Roman" w:hAnsi="Times New Roman" w:cs="Times New Roman"/>
          <w:color w:val="000000"/>
          <w:lang w:eastAsia="pl-PL"/>
        </w:rPr>
        <w:t>w .................................................</w:t>
      </w:r>
      <w:proofErr w:type="gramEnd"/>
      <w:r w:rsidRPr="00AE0CD9">
        <w:rPr>
          <w:rFonts w:ascii="Times New Roman" w:eastAsia="Times New Roman" w:hAnsi="Times New Roman" w:cs="Times New Roman"/>
          <w:color w:val="000000"/>
          <w:lang w:eastAsia="pl-PL"/>
        </w:rPr>
        <w:t>.......................</w:t>
      </w:r>
      <w:r w:rsidRPr="00AE0CD9">
        <w:rPr>
          <w:rFonts w:ascii="Times New Roman" w:eastAsia="Times New Roman" w:hAnsi="Times New Roman" w:cs="Times New Roman"/>
          <w:color w:val="000000"/>
          <w:lang w:eastAsia="pl-PL"/>
        </w:rPr>
        <w:tab/>
      </w:r>
      <w:r w:rsidRPr="00AE0CD9">
        <w:rPr>
          <w:rFonts w:ascii="Times New Roman" w:eastAsia="Times New Roman" w:hAnsi="Times New Roman" w:cs="Times New Roman"/>
          <w:color w:val="000000"/>
          <w:lang w:eastAsia="pl-PL"/>
        </w:rPr>
        <w:tab/>
      </w:r>
      <w:r w:rsidRPr="00AE0CD9">
        <w:rPr>
          <w:rFonts w:ascii="Times New Roman" w:eastAsia="Times New Roman" w:hAnsi="Times New Roman" w:cs="Times New Roman"/>
          <w:color w:val="000000"/>
          <w:lang w:eastAsia="pl-PL"/>
        </w:rPr>
        <w:tab/>
      </w:r>
      <w:r w:rsidRPr="00AE0CD9">
        <w:rPr>
          <w:rFonts w:ascii="Times New Roman" w:eastAsia="Times New Roman" w:hAnsi="Times New Roman" w:cs="Times New Roman"/>
          <w:color w:val="000000"/>
          <w:lang w:eastAsia="pl-PL"/>
        </w:rPr>
        <w:tab/>
      </w:r>
      <w:r w:rsidRPr="00AE0CD9">
        <w:rPr>
          <w:rFonts w:ascii="Times New Roman" w:eastAsia="Times New Roman" w:hAnsi="Times New Roman" w:cs="Times New Roman"/>
          <w:color w:val="000000"/>
          <w:lang w:eastAsia="pl-PL"/>
        </w:rPr>
        <w:tab/>
      </w:r>
      <w:r w:rsidRPr="00AE0CD9">
        <w:rPr>
          <w:rFonts w:ascii="Times New Roman" w:eastAsia="Times New Roman" w:hAnsi="Times New Roman" w:cs="Times New Roman"/>
          <w:color w:val="000000"/>
          <w:lang w:eastAsia="pl-PL"/>
        </w:rPr>
        <w:tab/>
      </w:r>
      <w:r w:rsidRPr="00AE0CD9">
        <w:rPr>
          <w:rFonts w:ascii="Times New Roman" w:eastAsia="Times New Roman" w:hAnsi="Times New Roman" w:cs="Times New Roman"/>
          <w:color w:val="000000"/>
          <w:lang w:eastAsia="pl-PL"/>
        </w:rPr>
        <w:tab/>
      </w:r>
      <w:r w:rsidRPr="00AE0CD9">
        <w:rPr>
          <w:rFonts w:ascii="Times New Roman" w:eastAsia="Times New Roman" w:hAnsi="Times New Roman" w:cs="Times New Roman"/>
          <w:color w:val="000000"/>
          <w:lang w:eastAsia="pl-PL"/>
        </w:rPr>
        <w:tab/>
        <w:t xml:space="preserve">     (</w:t>
      </w:r>
      <w:proofErr w:type="gramStart"/>
      <w:r w:rsidRPr="00AE0CD9">
        <w:rPr>
          <w:rFonts w:ascii="Times New Roman" w:eastAsia="Times New Roman" w:hAnsi="Times New Roman" w:cs="Times New Roman"/>
          <w:color w:val="000000"/>
          <w:lang w:eastAsia="pl-PL"/>
        </w:rPr>
        <w:t>nazwa</w:t>
      </w:r>
      <w:proofErr w:type="gramEnd"/>
      <w:r w:rsidRPr="00AE0CD9">
        <w:rPr>
          <w:rFonts w:ascii="Times New Roman" w:eastAsia="Times New Roman" w:hAnsi="Times New Roman" w:cs="Times New Roman"/>
          <w:color w:val="000000"/>
          <w:lang w:eastAsia="pl-PL"/>
        </w:rPr>
        <w:t xml:space="preserve"> zakładu pracy)</w:t>
      </w:r>
    </w:p>
    <w:p w14:paraId="341B8E76" w14:textId="77777777" w:rsidR="00A60E77" w:rsidRPr="00AE0CD9" w:rsidRDefault="7AE3B1AB" w:rsidP="7AE3B1AB">
      <w:pPr>
        <w:spacing w:after="0" w:line="240" w:lineRule="auto"/>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w:t>
      </w:r>
    </w:p>
    <w:p w14:paraId="203511E5" w14:textId="77777777" w:rsidR="00A60E77" w:rsidRPr="00AE0CD9" w:rsidRDefault="7AE3B1AB" w:rsidP="7AE3B1AB">
      <w:pPr>
        <w:spacing w:after="0" w:line="360" w:lineRule="auto"/>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Wykonujący pracę na </w:t>
      </w:r>
      <w:proofErr w:type="gramStart"/>
      <w:r w:rsidRPr="00AE0CD9">
        <w:rPr>
          <w:rFonts w:ascii="Times New Roman" w:eastAsia="Times New Roman" w:hAnsi="Times New Roman" w:cs="Times New Roman"/>
          <w:color w:val="000000" w:themeColor="text1"/>
          <w:lang w:eastAsia="pl-PL"/>
        </w:rPr>
        <w:t>terenie .................................................</w:t>
      </w:r>
      <w:proofErr w:type="gramEnd"/>
      <w:r w:rsidRPr="00AE0CD9">
        <w:rPr>
          <w:rFonts w:ascii="Times New Roman" w:eastAsia="Times New Roman" w:hAnsi="Times New Roman" w:cs="Times New Roman"/>
          <w:color w:val="000000" w:themeColor="text1"/>
          <w:lang w:eastAsia="pl-PL"/>
        </w:rPr>
        <w:t>......................................................... Odbyli obowiązujące szkolenia w dziedzinie bezpieczeństwa i higieny pracy oraz posiadają aktualne zaświadczenia lekarskie stwierdzające brak przeciwwskazań do pracy na określonym stanowisku, a także posiadają inne niezbędne uprawnienia do wykonywania zadań na stanowisku pracy.</w:t>
      </w:r>
    </w:p>
    <w:p w14:paraId="2EFC4D8B" w14:textId="77777777" w:rsidR="00A60E77" w:rsidRPr="00AE0CD9" w:rsidRDefault="7AE3B1AB" w:rsidP="7AE3B1AB">
      <w:pPr>
        <w:spacing w:after="0" w:line="360" w:lineRule="auto"/>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Zostali poinformowani:</w:t>
      </w:r>
    </w:p>
    <w:p w14:paraId="20378EB0" w14:textId="77777777" w:rsidR="00A60E77" w:rsidRPr="00AE0CD9" w:rsidRDefault="7AE3B1AB" w:rsidP="7AE3B1AB">
      <w:pPr>
        <w:numPr>
          <w:ilvl w:val="0"/>
          <w:numId w:val="141"/>
        </w:numPr>
        <w:spacing w:after="0" w:line="360" w:lineRule="auto"/>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O zagrożeniach dla życia i zdrowia występujących w zakładzie pracy,</w:t>
      </w:r>
    </w:p>
    <w:p w14:paraId="0E69AA77" w14:textId="77777777" w:rsidR="00A60E77" w:rsidRPr="00AE0CD9" w:rsidRDefault="7AE3B1AB" w:rsidP="7AE3B1AB">
      <w:pPr>
        <w:numPr>
          <w:ilvl w:val="0"/>
          <w:numId w:val="141"/>
        </w:numPr>
        <w:spacing w:after="0" w:line="360" w:lineRule="auto"/>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O zasadach postępowania w przypadku awarii i innych sytuacjach zagrażających zdrowiu i życiu pracowników,</w:t>
      </w:r>
    </w:p>
    <w:p w14:paraId="06BD575F" w14:textId="77777777" w:rsidR="00A60E77" w:rsidRPr="00AE0CD9" w:rsidRDefault="7AE3B1AB" w:rsidP="7AE3B1AB">
      <w:pPr>
        <w:numPr>
          <w:ilvl w:val="0"/>
          <w:numId w:val="141"/>
        </w:numPr>
        <w:spacing w:after="0" w:line="360" w:lineRule="auto"/>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O działaniach ochronnych i zapobiegawczych podjętych w celu wyeliminowania lub ograniczenia zagrożeń,</w:t>
      </w:r>
    </w:p>
    <w:p w14:paraId="28CD9D92" w14:textId="77777777" w:rsidR="00A60E77" w:rsidRPr="00AE0CD9" w:rsidRDefault="7AE3B1AB" w:rsidP="7AE3B1AB">
      <w:pPr>
        <w:numPr>
          <w:ilvl w:val="0"/>
          <w:numId w:val="141"/>
        </w:numPr>
        <w:spacing w:after="0" w:line="360" w:lineRule="auto"/>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Pracownikach wyznaczonych do udzielania pierwszej pomocy, oraz wykonywania działań w zakresie zwalczania pożarów i ewakuacji pracowników.</w:t>
      </w:r>
    </w:p>
    <w:p w14:paraId="7322BD82" w14:textId="77777777" w:rsidR="00A60E77" w:rsidRPr="00AE0CD9" w:rsidRDefault="7AE3B1AB" w:rsidP="7AE3B1AB">
      <w:pPr>
        <w:spacing w:after="0" w:line="360" w:lineRule="auto"/>
        <w:ind w:firstLine="360"/>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Ponadto informuje, że zadania służby bezpieczeństwa i higieny pracy w ....................................................................................................................................................., wykonuje Pan(</w:t>
      </w:r>
      <w:proofErr w:type="gramStart"/>
      <w:r w:rsidRPr="00AE0CD9">
        <w:rPr>
          <w:rFonts w:ascii="Times New Roman" w:eastAsia="Times New Roman" w:hAnsi="Times New Roman" w:cs="Times New Roman"/>
          <w:color w:val="000000" w:themeColor="text1"/>
          <w:lang w:eastAsia="pl-PL"/>
        </w:rPr>
        <w:t>i) ................................................</w:t>
      </w:r>
      <w:proofErr w:type="gramEnd"/>
      <w:r w:rsidRPr="00AE0CD9">
        <w:rPr>
          <w:rFonts w:ascii="Times New Roman" w:eastAsia="Times New Roman" w:hAnsi="Times New Roman" w:cs="Times New Roman"/>
          <w:color w:val="000000" w:themeColor="text1"/>
          <w:lang w:eastAsia="pl-PL"/>
        </w:rPr>
        <w:t xml:space="preserve">..................., numer </w:t>
      </w:r>
      <w:proofErr w:type="gramStart"/>
      <w:r w:rsidRPr="00AE0CD9">
        <w:rPr>
          <w:rFonts w:ascii="Times New Roman" w:eastAsia="Times New Roman" w:hAnsi="Times New Roman" w:cs="Times New Roman"/>
          <w:color w:val="000000" w:themeColor="text1"/>
          <w:lang w:eastAsia="pl-PL"/>
        </w:rPr>
        <w:t>telefonu ................................</w:t>
      </w:r>
      <w:proofErr w:type="gramEnd"/>
    </w:p>
    <w:p w14:paraId="16CD0B68" w14:textId="77777777" w:rsidR="00A60E77" w:rsidRPr="00AE0CD9" w:rsidRDefault="00A60E77" w:rsidP="00A60E77">
      <w:pPr>
        <w:spacing w:after="0" w:line="360" w:lineRule="auto"/>
        <w:ind w:left="360"/>
        <w:jc w:val="center"/>
        <w:rPr>
          <w:rFonts w:ascii="Times New Roman" w:eastAsia="Times New Roman" w:hAnsi="Times New Roman" w:cs="Times New Roman"/>
          <w:b/>
          <w:color w:val="000000"/>
          <w:lang w:eastAsia="pl-PL"/>
        </w:rPr>
      </w:pPr>
    </w:p>
    <w:p w14:paraId="533B4CE7" w14:textId="77777777" w:rsidR="00A60E77" w:rsidRPr="00AE0CD9" w:rsidRDefault="00A60E77" w:rsidP="00A60E77">
      <w:pPr>
        <w:spacing w:after="0" w:line="360" w:lineRule="auto"/>
        <w:ind w:left="360"/>
        <w:jc w:val="center"/>
        <w:rPr>
          <w:rFonts w:ascii="Times New Roman" w:eastAsia="Times New Roman" w:hAnsi="Times New Roman" w:cs="Times New Roman"/>
          <w:b/>
          <w:color w:val="000000"/>
          <w:lang w:eastAsia="pl-PL"/>
        </w:rPr>
      </w:pPr>
    </w:p>
    <w:p w14:paraId="250215A2" w14:textId="77777777" w:rsidR="00A60E77" w:rsidRPr="00AE0CD9" w:rsidRDefault="00A60E77" w:rsidP="00A60E77">
      <w:pPr>
        <w:spacing w:after="0" w:line="360" w:lineRule="auto"/>
        <w:ind w:left="360"/>
        <w:jc w:val="center"/>
        <w:rPr>
          <w:rFonts w:ascii="Times New Roman" w:eastAsia="Times New Roman" w:hAnsi="Times New Roman" w:cs="Times New Roman"/>
          <w:b/>
          <w:color w:val="000000"/>
          <w:lang w:eastAsia="pl-PL"/>
        </w:rPr>
      </w:pPr>
    </w:p>
    <w:p w14:paraId="5C04A7EA" w14:textId="77777777" w:rsidR="00A60E77" w:rsidRPr="00AE0CD9" w:rsidRDefault="00A60E77" w:rsidP="00A60E77">
      <w:pPr>
        <w:spacing w:after="0" w:line="360" w:lineRule="auto"/>
        <w:ind w:left="360"/>
        <w:jc w:val="center"/>
        <w:rPr>
          <w:rFonts w:ascii="Times New Roman" w:eastAsia="Times New Roman" w:hAnsi="Times New Roman" w:cs="Times New Roman"/>
          <w:b/>
          <w:color w:val="000000"/>
          <w:lang w:eastAsia="pl-PL"/>
        </w:rPr>
      </w:pPr>
    </w:p>
    <w:p w14:paraId="39AAA176" w14:textId="77777777" w:rsidR="00A60E77" w:rsidRPr="00AE0CD9" w:rsidRDefault="00A60E77" w:rsidP="00A60E77">
      <w:pPr>
        <w:spacing w:after="0" w:line="360" w:lineRule="auto"/>
        <w:ind w:left="360"/>
        <w:jc w:val="center"/>
        <w:rPr>
          <w:rFonts w:ascii="Times New Roman" w:eastAsia="Times New Roman" w:hAnsi="Times New Roman" w:cs="Times New Roman"/>
          <w:b/>
          <w:color w:val="000000"/>
          <w:lang w:eastAsia="pl-PL"/>
        </w:rPr>
      </w:pPr>
    </w:p>
    <w:p w14:paraId="62010375" w14:textId="77777777" w:rsidR="00A60E77" w:rsidRPr="00AE0CD9" w:rsidRDefault="00A60E77" w:rsidP="00A60E77">
      <w:pPr>
        <w:spacing w:after="0" w:line="360" w:lineRule="auto"/>
        <w:ind w:left="360"/>
        <w:jc w:val="center"/>
        <w:rPr>
          <w:rFonts w:ascii="Times New Roman" w:eastAsia="Times New Roman" w:hAnsi="Times New Roman" w:cs="Times New Roman"/>
          <w:b/>
          <w:color w:val="000000"/>
          <w:lang w:eastAsia="pl-PL"/>
        </w:rPr>
      </w:pPr>
    </w:p>
    <w:p w14:paraId="5BEE864E" w14:textId="77777777" w:rsidR="00A60E77" w:rsidRPr="00AE0CD9" w:rsidRDefault="00A60E77" w:rsidP="00A60E77">
      <w:pPr>
        <w:spacing w:after="0" w:line="360" w:lineRule="auto"/>
        <w:ind w:left="360"/>
        <w:jc w:val="center"/>
        <w:rPr>
          <w:rFonts w:ascii="Times New Roman" w:eastAsia="Times New Roman" w:hAnsi="Times New Roman" w:cs="Times New Roman"/>
          <w:b/>
          <w:color w:val="000000"/>
          <w:lang w:eastAsia="pl-PL"/>
        </w:rPr>
      </w:pPr>
    </w:p>
    <w:p w14:paraId="68A34044" w14:textId="77777777" w:rsidR="00A60E77" w:rsidRPr="00AE0CD9" w:rsidRDefault="00A60E77" w:rsidP="00A60E77">
      <w:pPr>
        <w:spacing w:after="0" w:line="360" w:lineRule="auto"/>
        <w:ind w:left="360"/>
        <w:jc w:val="center"/>
        <w:rPr>
          <w:rFonts w:ascii="Times New Roman" w:eastAsia="Times New Roman" w:hAnsi="Times New Roman" w:cs="Times New Roman"/>
          <w:b/>
          <w:color w:val="000000"/>
          <w:lang w:eastAsia="pl-PL"/>
        </w:rPr>
      </w:pPr>
    </w:p>
    <w:p w14:paraId="59E55A0D" w14:textId="77777777" w:rsidR="00A60E77" w:rsidRPr="00AE0CD9" w:rsidRDefault="00A60E77" w:rsidP="00A60E77">
      <w:pPr>
        <w:spacing w:after="0" w:line="360" w:lineRule="auto"/>
        <w:ind w:left="360"/>
        <w:jc w:val="center"/>
        <w:rPr>
          <w:rFonts w:ascii="Times New Roman" w:eastAsia="Times New Roman" w:hAnsi="Times New Roman" w:cs="Times New Roman"/>
          <w:b/>
          <w:color w:val="000000"/>
          <w:lang w:eastAsia="pl-PL"/>
        </w:rPr>
      </w:pPr>
    </w:p>
    <w:p w14:paraId="4EBC8D66" w14:textId="317696F3" w:rsidR="00A60E77" w:rsidRDefault="00A60E77" w:rsidP="00A60E77">
      <w:pPr>
        <w:spacing w:after="0" w:line="360" w:lineRule="auto"/>
        <w:ind w:left="360"/>
        <w:jc w:val="center"/>
        <w:rPr>
          <w:rFonts w:ascii="Times New Roman" w:eastAsia="Times New Roman" w:hAnsi="Times New Roman" w:cs="Times New Roman"/>
          <w:b/>
          <w:color w:val="000000"/>
          <w:lang w:eastAsia="pl-PL"/>
        </w:rPr>
      </w:pPr>
    </w:p>
    <w:p w14:paraId="2D89B71A" w14:textId="17423D96" w:rsidR="00AE0CD9" w:rsidRDefault="00AE0CD9" w:rsidP="00A60E77">
      <w:pPr>
        <w:spacing w:after="0" w:line="360" w:lineRule="auto"/>
        <w:ind w:left="360"/>
        <w:jc w:val="center"/>
        <w:rPr>
          <w:rFonts w:ascii="Times New Roman" w:eastAsia="Times New Roman" w:hAnsi="Times New Roman" w:cs="Times New Roman"/>
          <w:b/>
          <w:color w:val="000000"/>
          <w:lang w:eastAsia="pl-PL"/>
        </w:rPr>
      </w:pPr>
    </w:p>
    <w:p w14:paraId="63414E80" w14:textId="5B6D6861" w:rsidR="00AE0CD9" w:rsidRDefault="00AE0CD9" w:rsidP="00A60E77">
      <w:pPr>
        <w:spacing w:after="0" w:line="360" w:lineRule="auto"/>
        <w:ind w:left="360"/>
        <w:jc w:val="center"/>
        <w:rPr>
          <w:rFonts w:ascii="Times New Roman" w:eastAsia="Times New Roman" w:hAnsi="Times New Roman" w:cs="Times New Roman"/>
          <w:b/>
          <w:color w:val="000000"/>
          <w:lang w:eastAsia="pl-PL"/>
        </w:rPr>
      </w:pPr>
    </w:p>
    <w:p w14:paraId="0F4A2FF3" w14:textId="2C1E4788" w:rsidR="00AE0CD9" w:rsidRDefault="00AE0CD9" w:rsidP="00A60E77">
      <w:pPr>
        <w:spacing w:after="0" w:line="360" w:lineRule="auto"/>
        <w:ind w:left="360"/>
        <w:jc w:val="center"/>
        <w:rPr>
          <w:rFonts w:ascii="Times New Roman" w:eastAsia="Times New Roman" w:hAnsi="Times New Roman" w:cs="Times New Roman"/>
          <w:b/>
          <w:color w:val="000000"/>
          <w:lang w:eastAsia="pl-PL"/>
        </w:rPr>
      </w:pPr>
    </w:p>
    <w:p w14:paraId="20AB0679" w14:textId="77777777" w:rsidR="00AE0CD9" w:rsidRPr="00AE0CD9" w:rsidRDefault="00AE0CD9" w:rsidP="00A60E77">
      <w:pPr>
        <w:spacing w:after="0" w:line="360" w:lineRule="auto"/>
        <w:ind w:left="360"/>
        <w:jc w:val="center"/>
        <w:rPr>
          <w:rFonts w:ascii="Times New Roman" w:eastAsia="Times New Roman" w:hAnsi="Times New Roman" w:cs="Times New Roman"/>
          <w:b/>
          <w:color w:val="000000"/>
          <w:lang w:eastAsia="pl-PL"/>
        </w:rPr>
      </w:pPr>
    </w:p>
    <w:p w14:paraId="32895261" w14:textId="45720359" w:rsidR="00A60E77" w:rsidRDefault="00A60E77" w:rsidP="00A60E77">
      <w:pPr>
        <w:spacing w:after="0" w:line="360" w:lineRule="auto"/>
        <w:ind w:left="360"/>
        <w:jc w:val="center"/>
        <w:rPr>
          <w:rFonts w:ascii="Times New Roman" w:eastAsia="Times New Roman" w:hAnsi="Times New Roman" w:cs="Times New Roman"/>
          <w:b/>
          <w:color w:val="000000"/>
          <w:lang w:eastAsia="pl-PL"/>
        </w:rPr>
      </w:pPr>
    </w:p>
    <w:p w14:paraId="41F756D5" w14:textId="77777777" w:rsidR="00E434C9" w:rsidRPr="00AE0CD9" w:rsidRDefault="00E434C9" w:rsidP="00A60E77">
      <w:pPr>
        <w:spacing w:after="0" w:line="360" w:lineRule="auto"/>
        <w:ind w:left="360"/>
        <w:jc w:val="center"/>
        <w:rPr>
          <w:rFonts w:ascii="Times New Roman" w:eastAsia="Times New Roman" w:hAnsi="Times New Roman" w:cs="Times New Roman"/>
          <w:b/>
          <w:color w:val="000000"/>
          <w:lang w:eastAsia="pl-PL"/>
        </w:rPr>
      </w:pPr>
      <w:bookmarkStart w:id="3" w:name="_GoBack"/>
      <w:bookmarkEnd w:id="3"/>
    </w:p>
    <w:p w14:paraId="362E965B" w14:textId="77777777" w:rsidR="00BF5654" w:rsidRPr="00AE0CD9" w:rsidRDefault="00BF5654" w:rsidP="00A60E77">
      <w:pPr>
        <w:spacing w:after="0" w:line="360" w:lineRule="auto"/>
        <w:ind w:left="360"/>
        <w:rPr>
          <w:rFonts w:ascii="Times New Roman" w:eastAsia="Times New Roman" w:hAnsi="Times New Roman" w:cs="Times New Roman"/>
          <w:b/>
          <w:color w:val="000000"/>
          <w:lang w:eastAsia="pl-PL"/>
        </w:rPr>
      </w:pPr>
    </w:p>
    <w:p w14:paraId="592A2249" w14:textId="7F6DE672" w:rsidR="00A60E77" w:rsidRPr="00AE0CD9" w:rsidRDefault="7AE3B1AB" w:rsidP="7AE3B1AB">
      <w:pPr>
        <w:spacing w:after="0" w:line="360" w:lineRule="auto"/>
        <w:ind w:left="360"/>
        <w:rPr>
          <w:rFonts w:ascii="Times New Roman" w:eastAsia="Times New Roman" w:hAnsi="Times New Roman" w:cs="Times New Roman"/>
          <w:b/>
          <w:bCs/>
          <w:color w:val="000000" w:themeColor="text1"/>
          <w:lang w:eastAsia="pl-PL"/>
        </w:rPr>
      </w:pPr>
      <w:r w:rsidRPr="00AE0CD9">
        <w:rPr>
          <w:rFonts w:ascii="Times New Roman" w:eastAsia="Times New Roman" w:hAnsi="Times New Roman" w:cs="Times New Roman"/>
          <w:b/>
          <w:bCs/>
          <w:color w:val="000000" w:themeColor="text1"/>
          <w:lang w:eastAsia="pl-PL"/>
        </w:rPr>
        <w:t>Wykaz pracowników</w:t>
      </w:r>
    </w:p>
    <w:tbl>
      <w:tblPr>
        <w:tblStyle w:val="Tabela-Siatka14"/>
        <w:tblW w:w="0" w:type="auto"/>
        <w:tblInd w:w="137" w:type="dxa"/>
        <w:tblLook w:val="04A0" w:firstRow="1" w:lastRow="0" w:firstColumn="1" w:lastColumn="0" w:noHBand="0" w:noVBand="1"/>
      </w:tblPr>
      <w:tblGrid>
        <w:gridCol w:w="804"/>
        <w:gridCol w:w="2132"/>
        <w:gridCol w:w="1604"/>
        <w:gridCol w:w="2420"/>
        <w:gridCol w:w="1396"/>
      </w:tblGrid>
      <w:tr w:rsidR="00A60E77" w:rsidRPr="00AE0CD9" w14:paraId="454998F5" w14:textId="77777777" w:rsidTr="7AE3B1AB">
        <w:tc>
          <w:tcPr>
            <w:tcW w:w="804" w:type="dxa"/>
            <w:tcBorders>
              <w:top w:val="single" w:sz="4" w:space="0" w:color="auto"/>
              <w:left w:val="single" w:sz="4" w:space="0" w:color="auto"/>
              <w:bottom w:val="single" w:sz="4" w:space="0" w:color="auto"/>
              <w:right w:val="single" w:sz="4" w:space="0" w:color="auto"/>
            </w:tcBorders>
            <w:vAlign w:val="center"/>
            <w:hideMark/>
          </w:tcPr>
          <w:p w14:paraId="40723C90" w14:textId="77777777" w:rsidR="00A60E77" w:rsidRPr="00AE0CD9" w:rsidRDefault="7AE3B1AB" w:rsidP="7AE3B1AB">
            <w:pPr>
              <w:rPr>
                <w:sz w:val="22"/>
                <w:szCs w:val="22"/>
              </w:rPr>
            </w:pPr>
            <w:r w:rsidRPr="00AE0CD9">
              <w:rPr>
                <w:sz w:val="22"/>
                <w:szCs w:val="22"/>
              </w:rPr>
              <w:t>Lp.</w:t>
            </w:r>
          </w:p>
        </w:tc>
        <w:tc>
          <w:tcPr>
            <w:tcW w:w="2132" w:type="dxa"/>
            <w:tcBorders>
              <w:top w:val="single" w:sz="4" w:space="0" w:color="auto"/>
              <w:left w:val="single" w:sz="4" w:space="0" w:color="auto"/>
              <w:bottom w:val="single" w:sz="4" w:space="0" w:color="auto"/>
              <w:right w:val="single" w:sz="4" w:space="0" w:color="auto"/>
            </w:tcBorders>
            <w:vAlign w:val="center"/>
            <w:hideMark/>
          </w:tcPr>
          <w:p w14:paraId="798A2551" w14:textId="77777777" w:rsidR="00A60E77" w:rsidRPr="00AE0CD9" w:rsidRDefault="7AE3B1AB" w:rsidP="7AE3B1AB">
            <w:pPr>
              <w:rPr>
                <w:sz w:val="22"/>
                <w:szCs w:val="22"/>
              </w:rPr>
            </w:pPr>
            <w:r w:rsidRPr="00AE0CD9">
              <w:rPr>
                <w:sz w:val="22"/>
                <w:szCs w:val="22"/>
              </w:rPr>
              <w:t>Nazwisko i imię</w:t>
            </w:r>
          </w:p>
        </w:tc>
        <w:tc>
          <w:tcPr>
            <w:tcW w:w="1604" w:type="dxa"/>
            <w:tcBorders>
              <w:top w:val="single" w:sz="4" w:space="0" w:color="auto"/>
              <w:left w:val="single" w:sz="4" w:space="0" w:color="auto"/>
              <w:bottom w:val="single" w:sz="4" w:space="0" w:color="auto"/>
              <w:right w:val="single" w:sz="4" w:space="0" w:color="auto"/>
            </w:tcBorders>
            <w:vAlign w:val="center"/>
            <w:hideMark/>
          </w:tcPr>
          <w:p w14:paraId="43C69FCB" w14:textId="77777777" w:rsidR="00A60E77" w:rsidRPr="00AE0CD9" w:rsidRDefault="7AE3B1AB" w:rsidP="7AE3B1AB">
            <w:pPr>
              <w:rPr>
                <w:sz w:val="22"/>
                <w:szCs w:val="22"/>
              </w:rPr>
            </w:pPr>
            <w:r w:rsidRPr="00AE0CD9">
              <w:rPr>
                <w:sz w:val="22"/>
                <w:szCs w:val="22"/>
              </w:rPr>
              <w:t>Stanowisko</w:t>
            </w:r>
          </w:p>
        </w:tc>
        <w:tc>
          <w:tcPr>
            <w:tcW w:w="2420" w:type="dxa"/>
            <w:tcBorders>
              <w:top w:val="single" w:sz="4" w:space="0" w:color="auto"/>
              <w:left w:val="single" w:sz="4" w:space="0" w:color="auto"/>
              <w:bottom w:val="single" w:sz="4" w:space="0" w:color="auto"/>
              <w:right w:val="single" w:sz="4" w:space="0" w:color="auto"/>
            </w:tcBorders>
            <w:vAlign w:val="center"/>
            <w:hideMark/>
          </w:tcPr>
          <w:p w14:paraId="35ED02E4" w14:textId="77777777" w:rsidR="00A60E77" w:rsidRPr="00AE0CD9" w:rsidRDefault="7AE3B1AB" w:rsidP="7AE3B1AB">
            <w:pPr>
              <w:rPr>
                <w:sz w:val="22"/>
                <w:szCs w:val="22"/>
              </w:rPr>
            </w:pPr>
            <w:r w:rsidRPr="00AE0CD9">
              <w:rPr>
                <w:sz w:val="22"/>
                <w:szCs w:val="22"/>
              </w:rPr>
              <w:t>Imię i Nazwisko przełożonego pracownika oraz nr telefonu</w:t>
            </w:r>
          </w:p>
        </w:tc>
        <w:tc>
          <w:tcPr>
            <w:tcW w:w="1396" w:type="dxa"/>
            <w:tcBorders>
              <w:top w:val="single" w:sz="4" w:space="0" w:color="auto"/>
              <w:left w:val="single" w:sz="4" w:space="0" w:color="auto"/>
              <w:bottom w:val="single" w:sz="4" w:space="0" w:color="auto"/>
              <w:right w:val="single" w:sz="4" w:space="0" w:color="auto"/>
            </w:tcBorders>
            <w:vAlign w:val="center"/>
            <w:hideMark/>
          </w:tcPr>
          <w:p w14:paraId="6094BDFE" w14:textId="77777777" w:rsidR="00A60E77" w:rsidRPr="00AE0CD9" w:rsidRDefault="7AE3B1AB" w:rsidP="7AE3B1AB">
            <w:pPr>
              <w:rPr>
                <w:sz w:val="22"/>
                <w:szCs w:val="22"/>
              </w:rPr>
            </w:pPr>
            <w:r w:rsidRPr="00AE0CD9">
              <w:rPr>
                <w:sz w:val="22"/>
                <w:szCs w:val="22"/>
              </w:rPr>
              <w:t>Uwagi*</w:t>
            </w:r>
          </w:p>
        </w:tc>
      </w:tr>
      <w:tr w:rsidR="00A60E77" w:rsidRPr="00AE0CD9" w14:paraId="1E7A560F" w14:textId="77777777" w:rsidTr="7AE3B1AB">
        <w:trPr>
          <w:trHeight w:val="397"/>
        </w:trPr>
        <w:tc>
          <w:tcPr>
            <w:tcW w:w="804" w:type="dxa"/>
            <w:tcBorders>
              <w:top w:val="single" w:sz="4" w:space="0" w:color="auto"/>
              <w:left w:val="single" w:sz="4" w:space="0" w:color="auto"/>
              <w:bottom w:val="single" w:sz="4" w:space="0" w:color="auto"/>
              <w:right w:val="single" w:sz="4" w:space="0" w:color="auto"/>
            </w:tcBorders>
            <w:vAlign w:val="center"/>
          </w:tcPr>
          <w:p w14:paraId="337DC71F" w14:textId="77777777" w:rsidR="00A60E77" w:rsidRPr="00AE0CD9" w:rsidRDefault="00A60E77" w:rsidP="00A60E77">
            <w:pPr>
              <w:rPr>
                <w:sz w:val="22"/>
                <w:szCs w:val="22"/>
              </w:rPr>
            </w:pPr>
          </w:p>
        </w:tc>
        <w:tc>
          <w:tcPr>
            <w:tcW w:w="2132" w:type="dxa"/>
            <w:tcBorders>
              <w:top w:val="single" w:sz="4" w:space="0" w:color="auto"/>
              <w:left w:val="single" w:sz="4" w:space="0" w:color="auto"/>
              <w:bottom w:val="single" w:sz="4" w:space="0" w:color="auto"/>
              <w:right w:val="single" w:sz="4" w:space="0" w:color="auto"/>
            </w:tcBorders>
            <w:vAlign w:val="center"/>
          </w:tcPr>
          <w:p w14:paraId="7B4CBB1D" w14:textId="77777777" w:rsidR="00A60E77" w:rsidRPr="00AE0CD9" w:rsidRDefault="00A60E77" w:rsidP="00A60E77">
            <w:pPr>
              <w:rPr>
                <w:sz w:val="22"/>
                <w:szCs w:val="22"/>
              </w:rPr>
            </w:pPr>
          </w:p>
        </w:tc>
        <w:tc>
          <w:tcPr>
            <w:tcW w:w="1604" w:type="dxa"/>
            <w:tcBorders>
              <w:top w:val="single" w:sz="4" w:space="0" w:color="auto"/>
              <w:left w:val="single" w:sz="4" w:space="0" w:color="auto"/>
              <w:bottom w:val="single" w:sz="4" w:space="0" w:color="auto"/>
              <w:right w:val="single" w:sz="4" w:space="0" w:color="auto"/>
            </w:tcBorders>
            <w:vAlign w:val="center"/>
          </w:tcPr>
          <w:p w14:paraId="49B332FB" w14:textId="77777777" w:rsidR="00A60E77" w:rsidRPr="00AE0CD9" w:rsidRDefault="00A60E77" w:rsidP="00A60E77">
            <w:pPr>
              <w:rPr>
                <w:sz w:val="22"/>
                <w:szCs w:val="22"/>
              </w:rPr>
            </w:pPr>
          </w:p>
        </w:tc>
        <w:tc>
          <w:tcPr>
            <w:tcW w:w="2420" w:type="dxa"/>
            <w:tcBorders>
              <w:top w:val="single" w:sz="4" w:space="0" w:color="auto"/>
              <w:left w:val="single" w:sz="4" w:space="0" w:color="auto"/>
              <w:bottom w:val="single" w:sz="4" w:space="0" w:color="auto"/>
              <w:right w:val="single" w:sz="4" w:space="0" w:color="auto"/>
            </w:tcBorders>
            <w:vAlign w:val="center"/>
          </w:tcPr>
          <w:p w14:paraId="7AB7B34D" w14:textId="77777777" w:rsidR="00A60E77" w:rsidRPr="00AE0CD9" w:rsidRDefault="00A60E77" w:rsidP="00A60E77">
            <w:pPr>
              <w:rPr>
                <w:sz w:val="22"/>
                <w:szCs w:val="22"/>
              </w:rPr>
            </w:pPr>
          </w:p>
        </w:tc>
        <w:tc>
          <w:tcPr>
            <w:tcW w:w="1396" w:type="dxa"/>
            <w:tcBorders>
              <w:top w:val="single" w:sz="4" w:space="0" w:color="auto"/>
              <w:left w:val="single" w:sz="4" w:space="0" w:color="auto"/>
              <w:bottom w:val="single" w:sz="4" w:space="0" w:color="auto"/>
              <w:right w:val="single" w:sz="4" w:space="0" w:color="auto"/>
            </w:tcBorders>
            <w:vAlign w:val="center"/>
          </w:tcPr>
          <w:p w14:paraId="7466954B" w14:textId="77777777" w:rsidR="00A60E77" w:rsidRPr="00AE0CD9" w:rsidRDefault="00A60E77" w:rsidP="00A60E77">
            <w:pPr>
              <w:rPr>
                <w:sz w:val="22"/>
                <w:szCs w:val="22"/>
              </w:rPr>
            </w:pPr>
          </w:p>
        </w:tc>
      </w:tr>
      <w:tr w:rsidR="00A60E77" w:rsidRPr="00AE0CD9" w14:paraId="3794E316" w14:textId="77777777" w:rsidTr="7AE3B1AB">
        <w:trPr>
          <w:trHeight w:val="397"/>
        </w:trPr>
        <w:tc>
          <w:tcPr>
            <w:tcW w:w="804" w:type="dxa"/>
            <w:tcBorders>
              <w:top w:val="single" w:sz="4" w:space="0" w:color="auto"/>
              <w:left w:val="single" w:sz="4" w:space="0" w:color="auto"/>
              <w:bottom w:val="single" w:sz="4" w:space="0" w:color="auto"/>
              <w:right w:val="single" w:sz="4" w:space="0" w:color="auto"/>
            </w:tcBorders>
            <w:vAlign w:val="center"/>
          </w:tcPr>
          <w:p w14:paraId="56444202" w14:textId="77777777" w:rsidR="00A60E77" w:rsidRPr="00AE0CD9" w:rsidRDefault="00A60E77" w:rsidP="00A60E77">
            <w:pPr>
              <w:rPr>
                <w:sz w:val="22"/>
                <w:szCs w:val="22"/>
              </w:rPr>
            </w:pPr>
          </w:p>
        </w:tc>
        <w:tc>
          <w:tcPr>
            <w:tcW w:w="2132" w:type="dxa"/>
            <w:tcBorders>
              <w:top w:val="single" w:sz="4" w:space="0" w:color="auto"/>
              <w:left w:val="single" w:sz="4" w:space="0" w:color="auto"/>
              <w:bottom w:val="single" w:sz="4" w:space="0" w:color="auto"/>
              <w:right w:val="single" w:sz="4" w:space="0" w:color="auto"/>
            </w:tcBorders>
            <w:vAlign w:val="center"/>
          </w:tcPr>
          <w:p w14:paraId="13A52849" w14:textId="77777777" w:rsidR="00A60E77" w:rsidRPr="00AE0CD9" w:rsidRDefault="00A60E77" w:rsidP="00A60E77">
            <w:pPr>
              <w:rPr>
                <w:sz w:val="22"/>
                <w:szCs w:val="22"/>
              </w:rPr>
            </w:pPr>
          </w:p>
        </w:tc>
        <w:tc>
          <w:tcPr>
            <w:tcW w:w="1604" w:type="dxa"/>
            <w:tcBorders>
              <w:top w:val="single" w:sz="4" w:space="0" w:color="auto"/>
              <w:left w:val="single" w:sz="4" w:space="0" w:color="auto"/>
              <w:bottom w:val="single" w:sz="4" w:space="0" w:color="auto"/>
              <w:right w:val="single" w:sz="4" w:space="0" w:color="auto"/>
            </w:tcBorders>
            <w:vAlign w:val="center"/>
          </w:tcPr>
          <w:p w14:paraId="42073F07" w14:textId="77777777" w:rsidR="00A60E77" w:rsidRPr="00AE0CD9" w:rsidRDefault="00A60E77" w:rsidP="00A60E77">
            <w:pPr>
              <w:rPr>
                <w:sz w:val="22"/>
                <w:szCs w:val="22"/>
              </w:rPr>
            </w:pPr>
          </w:p>
        </w:tc>
        <w:tc>
          <w:tcPr>
            <w:tcW w:w="2420" w:type="dxa"/>
            <w:tcBorders>
              <w:top w:val="single" w:sz="4" w:space="0" w:color="auto"/>
              <w:left w:val="single" w:sz="4" w:space="0" w:color="auto"/>
              <w:bottom w:val="single" w:sz="4" w:space="0" w:color="auto"/>
              <w:right w:val="single" w:sz="4" w:space="0" w:color="auto"/>
            </w:tcBorders>
            <w:vAlign w:val="center"/>
          </w:tcPr>
          <w:p w14:paraId="2B09C676" w14:textId="77777777" w:rsidR="00A60E77" w:rsidRPr="00AE0CD9" w:rsidRDefault="00A60E77" w:rsidP="00A60E77">
            <w:pPr>
              <w:rPr>
                <w:sz w:val="22"/>
                <w:szCs w:val="22"/>
              </w:rPr>
            </w:pPr>
          </w:p>
        </w:tc>
        <w:tc>
          <w:tcPr>
            <w:tcW w:w="1396" w:type="dxa"/>
            <w:tcBorders>
              <w:top w:val="single" w:sz="4" w:space="0" w:color="auto"/>
              <w:left w:val="single" w:sz="4" w:space="0" w:color="auto"/>
              <w:bottom w:val="single" w:sz="4" w:space="0" w:color="auto"/>
              <w:right w:val="single" w:sz="4" w:space="0" w:color="auto"/>
            </w:tcBorders>
            <w:vAlign w:val="center"/>
          </w:tcPr>
          <w:p w14:paraId="310F6B51" w14:textId="77777777" w:rsidR="00A60E77" w:rsidRPr="00AE0CD9" w:rsidRDefault="00A60E77" w:rsidP="00A60E77">
            <w:pPr>
              <w:rPr>
                <w:sz w:val="22"/>
                <w:szCs w:val="22"/>
              </w:rPr>
            </w:pPr>
          </w:p>
        </w:tc>
      </w:tr>
      <w:tr w:rsidR="00A60E77" w:rsidRPr="00AE0CD9" w14:paraId="6C0818F0" w14:textId="77777777" w:rsidTr="7AE3B1AB">
        <w:trPr>
          <w:trHeight w:val="397"/>
        </w:trPr>
        <w:tc>
          <w:tcPr>
            <w:tcW w:w="804" w:type="dxa"/>
            <w:tcBorders>
              <w:top w:val="single" w:sz="4" w:space="0" w:color="auto"/>
              <w:left w:val="single" w:sz="4" w:space="0" w:color="auto"/>
              <w:bottom w:val="single" w:sz="4" w:space="0" w:color="auto"/>
              <w:right w:val="single" w:sz="4" w:space="0" w:color="auto"/>
            </w:tcBorders>
            <w:vAlign w:val="center"/>
          </w:tcPr>
          <w:p w14:paraId="65D8829B" w14:textId="77777777" w:rsidR="00A60E77" w:rsidRPr="00AE0CD9" w:rsidRDefault="00A60E77" w:rsidP="00A60E77">
            <w:pPr>
              <w:rPr>
                <w:sz w:val="22"/>
                <w:szCs w:val="22"/>
              </w:rPr>
            </w:pPr>
          </w:p>
        </w:tc>
        <w:tc>
          <w:tcPr>
            <w:tcW w:w="2132" w:type="dxa"/>
            <w:tcBorders>
              <w:top w:val="single" w:sz="4" w:space="0" w:color="auto"/>
              <w:left w:val="single" w:sz="4" w:space="0" w:color="auto"/>
              <w:bottom w:val="single" w:sz="4" w:space="0" w:color="auto"/>
              <w:right w:val="single" w:sz="4" w:space="0" w:color="auto"/>
            </w:tcBorders>
            <w:vAlign w:val="center"/>
          </w:tcPr>
          <w:p w14:paraId="3E175651" w14:textId="77777777" w:rsidR="00A60E77" w:rsidRPr="00AE0CD9" w:rsidRDefault="00A60E77" w:rsidP="00A60E77">
            <w:pPr>
              <w:rPr>
                <w:sz w:val="22"/>
                <w:szCs w:val="22"/>
              </w:rPr>
            </w:pPr>
          </w:p>
        </w:tc>
        <w:tc>
          <w:tcPr>
            <w:tcW w:w="1604" w:type="dxa"/>
            <w:tcBorders>
              <w:top w:val="single" w:sz="4" w:space="0" w:color="auto"/>
              <w:left w:val="single" w:sz="4" w:space="0" w:color="auto"/>
              <w:bottom w:val="single" w:sz="4" w:space="0" w:color="auto"/>
              <w:right w:val="single" w:sz="4" w:space="0" w:color="auto"/>
            </w:tcBorders>
            <w:vAlign w:val="center"/>
          </w:tcPr>
          <w:p w14:paraId="20572B62" w14:textId="77777777" w:rsidR="00A60E77" w:rsidRPr="00AE0CD9" w:rsidRDefault="00A60E77" w:rsidP="00A60E77">
            <w:pPr>
              <w:rPr>
                <w:sz w:val="22"/>
                <w:szCs w:val="22"/>
              </w:rPr>
            </w:pPr>
          </w:p>
        </w:tc>
        <w:tc>
          <w:tcPr>
            <w:tcW w:w="2420" w:type="dxa"/>
            <w:tcBorders>
              <w:top w:val="single" w:sz="4" w:space="0" w:color="auto"/>
              <w:left w:val="single" w:sz="4" w:space="0" w:color="auto"/>
              <w:bottom w:val="single" w:sz="4" w:space="0" w:color="auto"/>
              <w:right w:val="single" w:sz="4" w:space="0" w:color="auto"/>
            </w:tcBorders>
            <w:vAlign w:val="center"/>
          </w:tcPr>
          <w:p w14:paraId="4B280CCB" w14:textId="77777777" w:rsidR="00A60E77" w:rsidRPr="00AE0CD9" w:rsidRDefault="00A60E77" w:rsidP="00A60E77">
            <w:pPr>
              <w:rPr>
                <w:sz w:val="22"/>
                <w:szCs w:val="22"/>
              </w:rPr>
            </w:pPr>
          </w:p>
        </w:tc>
        <w:tc>
          <w:tcPr>
            <w:tcW w:w="1396" w:type="dxa"/>
            <w:tcBorders>
              <w:top w:val="single" w:sz="4" w:space="0" w:color="auto"/>
              <w:left w:val="single" w:sz="4" w:space="0" w:color="auto"/>
              <w:bottom w:val="single" w:sz="4" w:space="0" w:color="auto"/>
              <w:right w:val="single" w:sz="4" w:space="0" w:color="auto"/>
            </w:tcBorders>
            <w:vAlign w:val="center"/>
          </w:tcPr>
          <w:p w14:paraId="5A7F9871" w14:textId="77777777" w:rsidR="00A60E77" w:rsidRPr="00AE0CD9" w:rsidRDefault="00A60E77" w:rsidP="00A60E77">
            <w:pPr>
              <w:rPr>
                <w:sz w:val="22"/>
                <w:szCs w:val="22"/>
              </w:rPr>
            </w:pPr>
          </w:p>
        </w:tc>
      </w:tr>
      <w:tr w:rsidR="00A60E77" w:rsidRPr="00AE0CD9" w14:paraId="17FAFB3F" w14:textId="77777777" w:rsidTr="7AE3B1AB">
        <w:trPr>
          <w:trHeight w:val="397"/>
        </w:trPr>
        <w:tc>
          <w:tcPr>
            <w:tcW w:w="804" w:type="dxa"/>
            <w:tcBorders>
              <w:top w:val="single" w:sz="4" w:space="0" w:color="auto"/>
              <w:left w:val="single" w:sz="4" w:space="0" w:color="auto"/>
              <w:bottom w:val="single" w:sz="4" w:space="0" w:color="auto"/>
              <w:right w:val="single" w:sz="4" w:space="0" w:color="auto"/>
            </w:tcBorders>
            <w:vAlign w:val="center"/>
          </w:tcPr>
          <w:p w14:paraId="0DB1B2FD" w14:textId="77777777" w:rsidR="00A60E77" w:rsidRPr="00AE0CD9" w:rsidRDefault="00A60E77" w:rsidP="00A60E77">
            <w:pPr>
              <w:rPr>
                <w:sz w:val="22"/>
                <w:szCs w:val="22"/>
              </w:rPr>
            </w:pPr>
          </w:p>
        </w:tc>
        <w:tc>
          <w:tcPr>
            <w:tcW w:w="2132" w:type="dxa"/>
            <w:tcBorders>
              <w:top w:val="single" w:sz="4" w:space="0" w:color="auto"/>
              <w:left w:val="single" w:sz="4" w:space="0" w:color="auto"/>
              <w:bottom w:val="single" w:sz="4" w:space="0" w:color="auto"/>
              <w:right w:val="single" w:sz="4" w:space="0" w:color="auto"/>
            </w:tcBorders>
            <w:vAlign w:val="center"/>
          </w:tcPr>
          <w:p w14:paraId="752C5ADD" w14:textId="77777777" w:rsidR="00A60E77" w:rsidRPr="00AE0CD9" w:rsidRDefault="00A60E77" w:rsidP="00A60E77">
            <w:pPr>
              <w:rPr>
                <w:sz w:val="22"/>
                <w:szCs w:val="22"/>
              </w:rPr>
            </w:pPr>
          </w:p>
        </w:tc>
        <w:tc>
          <w:tcPr>
            <w:tcW w:w="1604" w:type="dxa"/>
            <w:tcBorders>
              <w:top w:val="single" w:sz="4" w:space="0" w:color="auto"/>
              <w:left w:val="single" w:sz="4" w:space="0" w:color="auto"/>
              <w:bottom w:val="single" w:sz="4" w:space="0" w:color="auto"/>
              <w:right w:val="single" w:sz="4" w:space="0" w:color="auto"/>
            </w:tcBorders>
            <w:vAlign w:val="center"/>
          </w:tcPr>
          <w:p w14:paraId="41A6D103" w14:textId="77777777" w:rsidR="00A60E77" w:rsidRPr="00AE0CD9" w:rsidRDefault="00A60E77" w:rsidP="00A60E77">
            <w:pPr>
              <w:rPr>
                <w:sz w:val="22"/>
                <w:szCs w:val="22"/>
              </w:rPr>
            </w:pPr>
          </w:p>
        </w:tc>
        <w:tc>
          <w:tcPr>
            <w:tcW w:w="2420" w:type="dxa"/>
            <w:tcBorders>
              <w:top w:val="single" w:sz="4" w:space="0" w:color="auto"/>
              <w:left w:val="single" w:sz="4" w:space="0" w:color="auto"/>
              <w:bottom w:val="single" w:sz="4" w:space="0" w:color="auto"/>
              <w:right w:val="single" w:sz="4" w:space="0" w:color="auto"/>
            </w:tcBorders>
            <w:vAlign w:val="center"/>
          </w:tcPr>
          <w:p w14:paraId="37AD3C54" w14:textId="77777777" w:rsidR="00A60E77" w:rsidRPr="00AE0CD9" w:rsidRDefault="00A60E77" w:rsidP="00A60E77">
            <w:pPr>
              <w:rPr>
                <w:sz w:val="22"/>
                <w:szCs w:val="22"/>
              </w:rPr>
            </w:pPr>
          </w:p>
        </w:tc>
        <w:tc>
          <w:tcPr>
            <w:tcW w:w="1396" w:type="dxa"/>
            <w:tcBorders>
              <w:top w:val="single" w:sz="4" w:space="0" w:color="auto"/>
              <w:left w:val="single" w:sz="4" w:space="0" w:color="auto"/>
              <w:bottom w:val="single" w:sz="4" w:space="0" w:color="auto"/>
              <w:right w:val="single" w:sz="4" w:space="0" w:color="auto"/>
            </w:tcBorders>
            <w:vAlign w:val="center"/>
          </w:tcPr>
          <w:p w14:paraId="0BF02CFF" w14:textId="77777777" w:rsidR="00A60E77" w:rsidRPr="00AE0CD9" w:rsidRDefault="00A60E77" w:rsidP="00A60E77">
            <w:pPr>
              <w:rPr>
                <w:sz w:val="22"/>
                <w:szCs w:val="22"/>
              </w:rPr>
            </w:pPr>
          </w:p>
        </w:tc>
      </w:tr>
      <w:tr w:rsidR="00A60E77" w:rsidRPr="00AE0CD9" w14:paraId="1C3A9C95" w14:textId="77777777" w:rsidTr="7AE3B1AB">
        <w:trPr>
          <w:trHeight w:val="397"/>
        </w:trPr>
        <w:tc>
          <w:tcPr>
            <w:tcW w:w="804" w:type="dxa"/>
            <w:tcBorders>
              <w:top w:val="single" w:sz="4" w:space="0" w:color="auto"/>
              <w:left w:val="single" w:sz="4" w:space="0" w:color="auto"/>
              <w:bottom w:val="single" w:sz="4" w:space="0" w:color="auto"/>
              <w:right w:val="single" w:sz="4" w:space="0" w:color="auto"/>
            </w:tcBorders>
            <w:vAlign w:val="center"/>
          </w:tcPr>
          <w:p w14:paraId="128553BD" w14:textId="77777777" w:rsidR="00A60E77" w:rsidRPr="00AE0CD9" w:rsidRDefault="00A60E77" w:rsidP="00A60E77">
            <w:pPr>
              <w:rPr>
                <w:sz w:val="22"/>
                <w:szCs w:val="22"/>
              </w:rPr>
            </w:pPr>
          </w:p>
        </w:tc>
        <w:tc>
          <w:tcPr>
            <w:tcW w:w="2132" w:type="dxa"/>
            <w:tcBorders>
              <w:top w:val="single" w:sz="4" w:space="0" w:color="auto"/>
              <w:left w:val="single" w:sz="4" w:space="0" w:color="auto"/>
              <w:bottom w:val="single" w:sz="4" w:space="0" w:color="auto"/>
              <w:right w:val="single" w:sz="4" w:space="0" w:color="auto"/>
            </w:tcBorders>
            <w:vAlign w:val="center"/>
          </w:tcPr>
          <w:p w14:paraId="1FEA47D0" w14:textId="77777777" w:rsidR="00A60E77" w:rsidRPr="00AE0CD9" w:rsidRDefault="00A60E77" w:rsidP="00A60E77">
            <w:pPr>
              <w:rPr>
                <w:sz w:val="22"/>
                <w:szCs w:val="22"/>
              </w:rPr>
            </w:pPr>
          </w:p>
        </w:tc>
        <w:tc>
          <w:tcPr>
            <w:tcW w:w="1604" w:type="dxa"/>
            <w:tcBorders>
              <w:top w:val="single" w:sz="4" w:space="0" w:color="auto"/>
              <w:left w:val="single" w:sz="4" w:space="0" w:color="auto"/>
              <w:bottom w:val="single" w:sz="4" w:space="0" w:color="auto"/>
              <w:right w:val="single" w:sz="4" w:space="0" w:color="auto"/>
            </w:tcBorders>
            <w:vAlign w:val="center"/>
          </w:tcPr>
          <w:p w14:paraId="79D1BB58" w14:textId="77777777" w:rsidR="00A60E77" w:rsidRPr="00AE0CD9" w:rsidRDefault="00A60E77" w:rsidP="00A60E77">
            <w:pPr>
              <w:rPr>
                <w:sz w:val="22"/>
                <w:szCs w:val="22"/>
              </w:rPr>
            </w:pPr>
          </w:p>
        </w:tc>
        <w:tc>
          <w:tcPr>
            <w:tcW w:w="2420" w:type="dxa"/>
            <w:tcBorders>
              <w:top w:val="single" w:sz="4" w:space="0" w:color="auto"/>
              <w:left w:val="single" w:sz="4" w:space="0" w:color="auto"/>
              <w:bottom w:val="single" w:sz="4" w:space="0" w:color="auto"/>
              <w:right w:val="single" w:sz="4" w:space="0" w:color="auto"/>
            </w:tcBorders>
            <w:vAlign w:val="center"/>
          </w:tcPr>
          <w:p w14:paraId="7E0D156D" w14:textId="77777777" w:rsidR="00A60E77" w:rsidRPr="00AE0CD9" w:rsidRDefault="00A60E77" w:rsidP="00A60E77">
            <w:pPr>
              <w:rPr>
                <w:sz w:val="22"/>
                <w:szCs w:val="22"/>
              </w:rPr>
            </w:pPr>
          </w:p>
        </w:tc>
        <w:tc>
          <w:tcPr>
            <w:tcW w:w="1396" w:type="dxa"/>
            <w:tcBorders>
              <w:top w:val="single" w:sz="4" w:space="0" w:color="auto"/>
              <w:left w:val="single" w:sz="4" w:space="0" w:color="auto"/>
              <w:bottom w:val="single" w:sz="4" w:space="0" w:color="auto"/>
              <w:right w:val="single" w:sz="4" w:space="0" w:color="auto"/>
            </w:tcBorders>
            <w:vAlign w:val="center"/>
          </w:tcPr>
          <w:p w14:paraId="56FBFD8B" w14:textId="77777777" w:rsidR="00A60E77" w:rsidRPr="00AE0CD9" w:rsidRDefault="00A60E77" w:rsidP="00A60E77">
            <w:pPr>
              <w:rPr>
                <w:sz w:val="22"/>
                <w:szCs w:val="22"/>
              </w:rPr>
            </w:pPr>
          </w:p>
        </w:tc>
      </w:tr>
      <w:tr w:rsidR="00A60E77" w:rsidRPr="00AE0CD9" w14:paraId="34690E3D" w14:textId="77777777" w:rsidTr="7AE3B1AB">
        <w:trPr>
          <w:trHeight w:val="397"/>
        </w:trPr>
        <w:tc>
          <w:tcPr>
            <w:tcW w:w="804" w:type="dxa"/>
            <w:tcBorders>
              <w:top w:val="single" w:sz="4" w:space="0" w:color="auto"/>
              <w:left w:val="single" w:sz="4" w:space="0" w:color="auto"/>
              <w:bottom w:val="single" w:sz="4" w:space="0" w:color="auto"/>
              <w:right w:val="single" w:sz="4" w:space="0" w:color="auto"/>
            </w:tcBorders>
            <w:vAlign w:val="center"/>
          </w:tcPr>
          <w:p w14:paraId="0F95C6DD" w14:textId="77777777" w:rsidR="00A60E77" w:rsidRPr="00AE0CD9" w:rsidRDefault="00A60E77" w:rsidP="00A60E77">
            <w:pPr>
              <w:rPr>
                <w:sz w:val="22"/>
                <w:szCs w:val="22"/>
              </w:rPr>
            </w:pPr>
          </w:p>
        </w:tc>
        <w:tc>
          <w:tcPr>
            <w:tcW w:w="2132" w:type="dxa"/>
            <w:tcBorders>
              <w:top w:val="single" w:sz="4" w:space="0" w:color="auto"/>
              <w:left w:val="single" w:sz="4" w:space="0" w:color="auto"/>
              <w:bottom w:val="single" w:sz="4" w:space="0" w:color="auto"/>
              <w:right w:val="single" w:sz="4" w:space="0" w:color="auto"/>
            </w:tcBorders>
            <w:vAlign w:val="center"/>
          </w:tcPr>
          <w:p w14:paraId="7FFAD1BD" w14:textId="77777777" w:rsidR="00A60E77" w:rsidRPr="00AE0CD9" w:rsidRDefault="00A60E77" w:rsidP="00A60E77">
            <w:pPr>
              <w:rPr>
                <w:sz w:val="22"/>
                <w:szCs w:val="22"/>
              </w:rPr>
            </w:pPr>
          </w:p>
        </w:tc>
        <w:tc>
          <w:tcPr>
            <w:tcW w:w="1604" w:type="dxa"/>
            <w:tcBorders>
              <w:top w:val="single" w:sz="4" w:space="0" w:color="auto"/>
              <w:left w:val="single" w:sz="4" w:space="0" w:color="auto"/>
              <w:bottom w:val="single" w:sz="4" w:space="0" w:color="auto"/>
              <w:right w:val="single" w:sz="4" w:space="0" w:color="auto"/>
            </w:tcBorders>
            <w:vAlign w:val="center"/>
          </w:tcPr>
          <w:p w14:paraId="544D4E79" w14:textId="77777777" w:rsidR="00A60E77" w:rsidRPr="00AE0CD9" w:rsidRDefault="00A60E77" w:rsidP="00A60E77">
            <w:pPr>
              <w:rPr>
                <w:sz w:val="22"/>
                <w:szCs w:val="22"/>
              </w:rPr>
            </w:pPr>
          </w:p>
        </w:tc>
        <w:tc>
          <w:tcPr>
            <w:tcW w:w="2420" w:type="dxa"/>
            <w:tcBorders>
              <w:top w:val="single" w:sz="4" w:space="0" w:color="auto"/>
              <w:left w:val="single" w:sz="4" w:space="0" w:color="auto"/>
              <w:bottom w:val="single" w:sz="4" w:space="0" w:color="auto"/>
              <w:right w:val="single" w:sz="4" w:space="0" w:color="auto"/>
            </w:tcBorders>
            <w:vAlign w:val="center"/>
          </w:tcPr>
          <w:p w14:paraId="34C859E4" w14:textId="77777777" w:rsidR="00A60E77" w:rsidRPr="00AE0CD9" w:rsidRDefault="00A60E77" w:rsidP="00A60E77">
            <w:pPr>
              <w:rPr>
                <w:sz w:val="22"/>
                <w:szCs w:val="22"/>
              </w:rPr>
            </w:pPr>
          </w:p>
        </w:tc>
        <w:tc>
          <w:tcPr>
            <w:tcW w:w="1396" w:type="dxa"/>
            <w:tcBorders>
              <w:top w:val="single" w:sz="4" w:space="0" w:color="auto"/>
              <w:left w:val="single" w:sz="4" w:space="0" w:color="auto"/>
              <w:bottom w:val="single" w:sz="4" w:space="0" w:color="auto"/>
              <w:right w:val="single" w:sz="4" w:space="0" w:color="auto"/>
            </w:tcBorders>
            <w:vAlign w:val="center"/>
          </w:tcPr>
          <w:p w14:paraId="052D42D1" w14:textId="77777777" w:rsidR="00A60E77" w:rsidRPr="00AE0CD9" w:rsidRDefault="00A60E77" w:rsidP="00A60E77">
            <w:pPr>
              <w:rPr>
                <w:sz w:val="22"/>
                <w:szCs w:val="22"/>
              </w:rPr>
            </w:pPr>
          </w:p>
        </w:tc>
      </w:tr>
    </w:tbl>
    <w:p w14:paraId="3D540A7C" w14:textId="77777777" w:rsidR="00A60E77" w:rsidRPr="00AE0CD9" w:rsidRDefault="00A60E77" w:rsidP="00A60E77">
      <w:pPr>
        <w:spacing w:after="0" w:line="240" w:lineRule="auto"/>
        <w:ind w:left="360"/>
        <w:rPr>
          <w:rFonts w:ascii="Times New Roman" w:eastAsia="Times New Roman" w:hAnsi="Times New Roman" w:cs="Times New Roman"/>
          <w:color w:val="000000"/>
          <w:lang w:eastAsia="pl-PL"/>
        </w:rPr>
      </w:pPr>
    </w:p>
    <w:p w14:paraId="5C230618" w14:textId="77777777" w:rsidR="00A60E77" w:rsidRPr="00AE0CD9" w:rsidRDefault="7AE3B1AB" w:rsidP="7AE3B1AB">
      <w:pPr>
        <w:spacing w:after="0" w:line="360" w:lineRule="auto"/>
        <w:ind w:left="360"/>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Inne istotne dane dot. pracownika, np. stopień niepełnosprawności.</w:t>
      </w:r>
    </w:p>
    <w:p w14:paraId="46ADB8C2" w14:textId="77777777" w:rsidR="00A60E77" w:rsidRPr="00AE0CD9" w:rsidRDefault="00A60E77" w:rsidP="00A60E77">
      <w:pPr>
        <w:spacing w:after="0" w:line="360" w:lineRule="auto"/>
        <w:ind w:left="360"/>
        <w:jc w:val="both"/>
        <w:rPr>
          <w:rFonts w:ascii="Times New Roman" w:eastAsia="Times New Roman" w:hAnsi="Times New Roman" w:cs="Times New Roman"/>
          <w:color w:val="000000"/>
          <w:lang w:eastAsia="pl-PL"/>
        </w:rPr>
      </w:pPr>
    </w:p>
    <w:p w14:paraId="1195D5DA" w14:textId="77777777" w:rsidR="00A60E77" w:rsidRPr="00AE0CD9" w:rsidRDefault="00A60E77" w:rsidP="00A60E77">
      <w:pPr>
        <w:spacing w:after="0" w:line="360" w:lineRule="auto"/>
        <w:ind w:left="360"/>
        <w:jc w:val="both"/>
        <w:rPr>
          <w:rFonts w:ascii="Times New Roman" w:eastAsia="Times New Roman" w:hAnsi="Times New Roman" w:cs="Times New Roman"/>
          <w:color w:val="000000"/>
          <w:lang w:eastAsia="pl-PL"/>
        </w:rPr>
      </w:pPr>
    </w:p>
    <w:p w14:paraId="3C39CAD6" w14:textId="77777777" w:rsidR="00A60E77" w:rsidRPr="00AE0CD9" w:rsidRDefault="00A60E77" w:rsidP="00A60E77">
      <w:pPr>
        <w:spacing w:after="0" w:line="360" w:lineRule="auto"/>
        <w:ind w:left="360"/>
        <w:jc w:val="both"/>
        <w:rPr>
          <w:rFonts w:ascii="Times New Roman" w:eastAsia="Times New Roman" w:hAnsi="Times New Roman" w:cs="Times New Roman"/>
          <w:color w:val="000000"/>
          <w:lang w:eastAsia="pl-PL"/>
        </w:rPr>
      </w:pPr>
    </w:p>
    <w:p w14:paraId="102747E4" w14:textId="77777777" w:rsidR="00A60E77" w:rsidRPr="00AE0CD9" w:rsidRDefault="7AE3B1AB" w:rsidP="7AE3B1AB">
      <w:pPr>
        <w:spacing w:after="0" w:line="240" w:lineRule="auto"/>
        <w:ind w:left="360"/>
        <w:jc w:val="right"/>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w:t>
      </w:r>
    </w:p>
    <w:p w14:paraId="4DFDA8A1" w14:textId="77777777" w:rsidR="00A60E77" w:rsidRPr="00AE0CD9" w:rsidRDefault="7AE3B1AB" w:rsidP="7AE3B1AB">
      <w:pPr>
        <w:spacing w:after="0" w:line="360" w:lineRule="auto"/>
        <w:ind w:left="6024"/>
        <w:jc w:val="center"/>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  (nazwa stanowiska)</w:t>
      </w:r>
    </w:p>
    <w:p w14:paraId="173B082D" w14:textId="77777777" w:rsidR="00A60E77" w:rsidRPr="00AE0CD9" w:rsidRDefault="00A60E77" w:rsidP="00A60E77">
      <w:pPr>
        <w:spacing w:after="0" w:line="360" w:lineRule="auto"/>
        <w:jc w:val="right"/>
        <w:rPr>
          <w:rFonts w:ascii="Times New Roman" w:eastAsia="Times New Roman" w:hAnsi="Times New Roman" w:cs="Times New Roman"/>
          <w:color w:val="000000"/>
          <w:lang w:eastAsia="pl-PL"/>
        </w:rPr>
      </w:pPr>
    </w:p>
    <w:p w14:paraId="4EB55819" w14:textId="77777777" w:rsidR="00A60E77" w:rsidRPr="00AE0CD9" w:rsidRDefault="7AE3B1AB" w:rsidP="7AE3B1AB">
      <w:pPr>
        <w:spacing w:after="0" w:line="240" w:lineRule="auto"/>
        <w:ind w:left="360"/>
        <w:jc w:val="right"/>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w:t>
      </w:r>
    </w:p>
    <w:p w14:paraId="1E01A84D" w14:textId="77777777" w:rsidR="00A60E77" w:rsidRPr="00AE0CD9" w:rsidRDefault="7AE3B1AB" w:rsidP="7AE3B1AB">
      <w:pPr>
        <w:spacing w:after="0" w:line="360" w:lineRule="auto"/>
        <w:ind w:left="5316" w:firstLine="348"/>
        <w:jc w:val="center"/>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         (pieczątka i podpis)</w:t>
      </w:r>
    </w:p>
    <w:p w14:paraId="40A2570F" w14:textId="77777777" w:rsidR="00A60E77" w:rsidRPr="00AE0CD9" w:rsidRDefault="00A60E77" w:rsidP="00A60E77">
      <w:pPr>
        <w:tabs>
          <w:tab w:val="left" w:pos="187"/>
          <w:tab w:val="left" w:pos="644"/>
        </w:tabs>
        <w:autoSpaceDE w:val="0"/>
        <w:autoSpaceDN w:val="0"/>
        <w:adjustRightInd w:val="0"/>
        <w:spacing w:after="120"/>
        <w:ind w:left="284"/>
        <w:jc w:val="both"/>
        <w:rPr>
          <w:rFonts w:ascii="Times New Roman" w:eastAsia="Times New Roman" w:hAnsi="Times New Roman" w:cs="Times New Roman"/>
          <w:b/>
          <w:color w:val="000000"/>
          <w:lang w:eastAsia="pl-PL"/>
        </w:rPr>
      </w:pPr>
      <w:r w:rsidRPr="00AE0CD9">
        <w:rPr>
          <w:rFonts w:ascii="Times New Roman" w:eastAsia="Times New Roman" w:hAnsi="Times New Roman" w:cs="Times New Roman"/>
          <w:color w:val="000000"/>
          <w:lang w:eastAsia="pl-PL"/>
        </w:rPr>
        <w:br w:type="page"/>
      </w:r>
    </w:p>
    <w:p w14:paraId="2EF2A00F" w14:textId="77777777" w:rsidR="00A60E77" w:rsidRPr="00AE0CD9" w:rsidRDefault="00A60E77" w:rsidP="00A60E77">
      <w:pPr>
        <w:spacing w:after="0" w:line="360" w:lineRule="auto"/>
        <w:ind w:left="360"/>
        <w:jc w:val="right"/>
        <w:rPr>
          <w:rFonts w:ascii="Times New Roman" w:eastAsia="Times New Roman" w:hAnsi="Times New Roman" w:cs="Times New Roman"/>
          <w:b/>
          <w:color w:val="000000"/>
          <w:lang w:eastAsia="pl-PL"/>
        </w:rPr>
        <w:sectPr w:rsidR="00A60E77" w:rsidRPr="00AE0CD9" w:rsidSect="00500908">
          <w:footerReference w:type="even" r:id="rId39"/>
          <w:footerReference w:type="default" r:id="rId40"/>
          <w:pgSz w:w="11906" w:h="16838"/>
          <w:pgMar w:top="1418" w:right="1418" w:bottom="1418" w:left="1985" w:header="709" w:footer="709" w:gutter="0"/>
          <w:cols w:space="708"/>
          <w:docGrid w:linePitch="360"/>
        </w:sectPr>
      </w:pPr>
    </w:p>
    <w:p w14:paraId="2CF32F79" w14:textId="77777777" w:rsidR="00A60E77" w:rsidRPr="00AE0CD9" w:rsidRDefault="7AE3B1AB" w:rsidP="7AE3B1AB">
      <w:pPr>
        <w:spacing w:after="0" w:line="240" w:lineRule="auto"/>
        <w:ind w:left="284" w:hanging="284"/>
        <w:jc w:val="right"/>
        <w:rPr>
          <w:rFonts w:ascii="Times New Roman" w:eastAsia="Times New Roman" w:hAnsi="Times New Roman" w:cs="Times New Roman"/>
          <w:b/>
          <w:bCs/>
          <w:color w:val="000000" w:themeColor="text1"/>
          <w:lang w:eastAsia="pl-PL"/>
        </w:rPr>
      </w:pPr>
      <w:r w:rsidRPr="00AE0CD9">
        <w:rPr>
          <w:rFonts w:ascii="Times New Roman" w:eastAsia="Times New Roman" w:hAnsi="Times New Roman" w:cs="Times New Roman"/>
          <w:b/>
          <w:bCs/>
          <w:color w:val="000000" w:themeColor="text1"/>
          <w:lang w:eastAsia="pl-PL"/>
        </w:rPr>
        <w:t>Załącznik nr 5 do umowy</w:t>
      </w:r>
    </w:p>
    <w:p w14:paraId="08710E80" w14:textId="77777777" w:rsidR="00A60E77" w:rsidRPr="00AE0CD9" w:rsidRDefault="7AE3B1AB" w:rsidP="7AE3B1AB">
      <w:pPr>
        <w:tabs>
          <w:tab w:val="left" w:pos="187"/>
          <w:tab w:val="left" w:pos="644"/>
        </w:tabs>
        <w:autoSpaceDE w:val="0"/>
        <w:autoSpaceDN w:val="0"/>
        <w:adjustRightInd w:val="0"/>
        <w:spacing w:after="120"/>
        <w:ind w:left="284" w:hanging="284"/>
        <w:jc w:val="center"/>
        <w:rPr>
          <w:rFonts w:ascii="Times New Roman" w:eastAsia="Times New Roman" w:hAnsi="Times New Roman" w:cs="Times New Roman"/>
          <w:b/>
          <w:bCs/>
          <w:color w:val="000000" w:themeColor="text1"/>
          <w:lang w:eastAsia="pl-PL"/>
        </w:rPr>
      </w:pPr>
      <w:r w:rsidRPr="00AE0CD9">
        <w:rPr>
          <w:rFonts w:ascii="Times New Roman" w:eastAsia="Times New Roman" w:hAnsi="Times New Roman" w:cs="Times New Roman"/>
          <w:b/>
          <w:bCs/>
          <w:color w:val="000000" w:themeColor="text1"/>
          <w:lang w:eastAsia="pl-PL"/>
        </w:rPr>
        <w:t xml:space="preserve">WYKAZ </w:t>
      </w:r>
    </w:p>
    <w:p w14:paraId="7445FA4C" w14:textId="77777777" w:rsidR="00A60E77" w:rsidRPr="00AE0CD9" w:rsidRDefault="7AE3B1AB" w:rsidP="7AE3B1AB">
      <w:pPr>
        <w:tabs>
          <w:tab w:val="left" w:pos="187"/>
          <w:tab w:val="left" w:pos="644"/>
        </w:tabs>
        <w:autoSpaceDE w:val="0"/>
        <w:autoSpaceDN w:val="0"/>
        <w:adjustRightInd w:val="0"/>
        <w:spacing w:after="120"/>
        <w:ind w:left="284" w:hanging="284"/>
        <w:jc w:val="center"/>
        <w:rPr>
          <w:rFonts w:ascii="Times New Roman" w:eastAsia="Times New Roman" w:hAnsi="Times New Roman" w:cs="Times New Roman"/>
          <w:b/>
          <w:bCs/>
          <w:color w:val="000000" w:themeColor="text1"/>
          <w:lang w:eastAsia="pl-PL"/>
        </w:rPr>
      </w:pPr>
      <w:r w:rsidRPr="00AE0CD9">
        <w:rPr>
          <w:rFonts w:ascii="Times New Roman" w:eastAsia="Times New Roman" w:hAnsi="Times New Roman" w:cs="Times New Roman"/>
          <w:b/>
          <w:bCs/>
          <w:color w:val="000000" w:themeColor="text1"/>
          <w:lang w:eastAsia="pl-PL"/>
        </w:rPr>
        <w:t xml:space="preserve">OSÓB WYKONUJACYCH PRACE (USŁUGI) </w:t>
      </w:r>
      <w:r w:rsidRPr="00AE0CD9">
        <w:rPr>
          <w:rFonts w:ascii="Times New Roman" w:eastAsia="Times New Roman" w:hAnsi="Times New Roman" w:cs="Times New Roman"/>
          <w:b/>
          <w:bCs/>
          <w:color w:val="000000" w:themeColor="text1"/>
          <w:vertAlign w:val="superscript"/>
          <w:lang w:eastAsia="pl-PL"/>
        </w:rPr>
        <w:t>*</w:t>
      </w:r>
    </w:p>
    <w:p w14:paraId="3BA01F7C" w14:textId="77777777" w:rsidR="00A60E77" w:rsidRPr="00AE0CD9" w:rsidRDefault="7AE3B1AB" w:rsidP="7AE3B1AB">
      <w:pPr>
        <w:spacing w:after="0"/>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pracowników </w:t>
      </w:r>
      <w:proofErr w:type="gramStart"/>
      <w:r w:rsidRPr="00AE0CD9">
        <w:rPr>
          <w:rFonts w:ascii="Times New Roman" w:eastAsia="Times New Roman" w:hAnsi="Times New Roman" w:cs="Times New Roman"/>
          <w:color w:val="000000" w:themeColor="text1"/>
          <w:lang w:eastAsia="pl-PL"/>
        </w:rPr>
        <w:t>firmy  ................................................</w:t>
      </w:r>
      <w:proofErr w:type="gramEnd"/>
      <w:r w:rsidRPr="00AE0CD9">
        <w:rPr>
          <w:rFonts w:ascii="Times New Roman" w:eastAsia="Times New Roman" w:hAnsi="Times New Roman" w:cs="Times New Roman"/>
          <w:color w:val="000000" w:themeColor="text1"/>
          <w:lang w:eastAsia="pl-PL"/>
        </w:rPr>
        <w:t xml:space="preserve">.............. </w:t>
      </w:r>
      <w:proofErr w:type="gramStart"/>
      <w:r w:rsidRPr="00AE0CD9">
        <w:rPr>
          <w:rFonts w:ascii="Times New Roman" w:eastAsia="Times New Roman" w:hAnsi="Times New Roman" w:cs="Times New Roman"/>
          <w:color w:val="000000" w:themeColor="text1"/>
          <w:lang w:eastAsia="pl-PL"/>
        </w:rPr>
        <w:t>realizujących</w:t>
      </w:r>
      <w:proofErr w:type="gramEnd"/>
      <w:r w:rsidRPr="00AE0CD9">
        <w:rPr>
          <w:rFonts w:ascii="Times New Roman" w:eastAsia="Times New Roman" w:hAnsi="Times New Roman" w:cs="Times New Roman"/>
          <w:color w:val="000000" w:themeColor="text1"/>
          <w:lang w:eastAsia="pl-PL"/>
        </w:rPr>
        <w:t xml:space="preserve"> przedmiot umowy Nr………............................... z dnia ….………</w:t>
      </w:r>
    </w:p>
    <w:p w14:paraId="08E4A4DA" w14:textId="77777777" w:rsidR="00A60E77" w:rsidRPr="00AE0CD9" w:rsidRDefault="7AE3B1AB" w:rsidP="7AE3B1AB">
      <w:pPr>
        <w:spacing w:after="0"/>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                                                (nazwa firmy) </w:t>
      </w:r>
    </w:p>
    <w:p w14:paraId="4694F9A4" w14:textId="77777777" w:rsidR="00A60E77" w:rsidRPr="00AE0CD9" w:rsidRDefault="7AE3B1AB" w:rsidP="7AE3B1AB">
      <w:pPr>
        <w:tabs>
          <w:tab w:val="left" w:pos="187"/>
          <w:tab w:val="left" w:pos="644"/>
        </w:tabs>
        <w:autoSpaceDE w:val="0"/>
        <w:autoSpaceDN w:val="0"/>
        <w:adjustRightInd w:val="0"/>
        <w:spacing w:after="120"/>
        <w:ind w:left="284" w:hanging="284"/>
        <w:rPr>
          <w:rFonts w:ascii="Times New Roman" w:eastAsia="Times New Roman" w:hAnsi="Times New Roman" w:cs="Times New Roman"/>
          <w:color w:val="000000" w:themeColor="text1"/>
          <w:lang w:eastAsia="pl-PL"/>
        </w:rPr>
      </w:pPr>
      <w:proofErr w:type="gramStart"/>
      <w:r w:rsidRPr="00AE0CD9">
        <w:rPr>
          <w:rFonts w:ascii="Times New Roman" w:eastAsia="Times New Roman" w:hAnsi="Times New Roman" w:cs="Times New Roman"/>
          <w:color w:val="000000" w:themeColor="text1"/>
          <w:lang w:eastAsia="pl-PL"/>
        </w:rPr>
        <w:t>w</w:t>
      </w:r>
      <w:proofErr w:type="gramEnd"/>
      <w:r w:rsidRPr="00AE0CD9">
        <w:rPr>
          <w:rFonts w:ascii="Times New Roman" w:eastAsia="Times New Roman" w:hAnsi="Times New Roman" w:cs="Times New Roman"/>
          <w:color w:val="000000" w:themeColor="text1"/>
          <w:lang w:eastAsia="pl-PL"/>
        </w:rPr>
        <w:t xml:space="preserve"> kompleksie koszarowym……………................. </w:t>
      </w:r>
      <w:proofErr w:type="gramStart"/>
      <w:r w:rsidRPr="00AE0CD9">
        <w:rPr>
          <w:rFonts w:ascii="Times New Roman" w:eastAsia="Times New Roman" w:hAnsi="Times New Roman" w:cs="Times New Roman"/>
          <w:color w:val="000000" w:themeColor="text1"/>
          <w:lang w:eastAsia="pl-PL"/>
        </w:rPr>
        <w:t>w</w:t>
      </w:r>
      <w:proofErr w:type="gramEnd"/>
      <w:r w:rsidRPr="00AE0CD9">
        <w:rPr>
          <w:rFonts w:ascii="Times New Roman" w:eastAsia="Times New Roman" w:hAnsi="Times New Roman" w:cs="Times New Roman"/>
          <w:color w:val="000000" w:themeColor="text1"/>
          <w:lang w:eastAsia="pl-PL"/>
        </w:rPr>
        <w:t xml:space="preserve"> okresie od dn. ……………....... do dn. ……………........</w:t>
      </w:r>
    </w:p>
    <w:p w14:paraId="5C39D621" w14:textId="77777777" w:rsidR="00A60E77" w:rsidRPr="00AE0CD9" w:rsidRDefault="7AE3B1AB" w:rsidP="7AE3B1AB">
      <w:pPr>
        <w:spacing w:after="0"/>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osoba nadzorująca prace ze strony </w:t>
      </w:r>
      <w:proofErr w:type="gramStart"/>
      <w:r w:rsidRPr="00AE0CD9">
        <w:rPr>
          <w:rFonts w:ascii="Times New Roman" w:eastAsia="Times New Roman" w:hAnsi="Times New Roman" w:cs="Times New Roman"/>
          <w:color w:val="000000" w:themeColor="text1"/>
          <w:lang w:eastAsia="pl-PL"/>
        </w:rPr>
        <w:t>wykonawcy   ...............................................</w:t>
      </w:r>
      <w:proofErr w:type="gramEnd"/>
      <w:r w:rsidRPr="00AE0CD9">
        <w:rPr>
          <w:rFonts w:ascii="Times New Roman" w:eastAsia="Times New Roman" w:hAnsi="Times New Roman" w:cs="Times New Roman"/>
          <w:color w:val="000000" w:themeColor="text1"/>
          <w:lang w:eastAsia="pl-PL"/>
        </w:rPr>
        <w:t>.........................................................................</w:t>
      </w:r>
    </w:p>
    <w:p w14:paraId="31D889C1" w14:textId="77777777" w:rsidR="00A60E77" w:rsidRPr="00AE0CD9" w:rsidRDefault="7AE3B1AB" w:rsidP="7AE3B1AB">
      <w:pPr>
        <w:spacing w:after="120"/>
        <w:ind w:left="2214" w:firstLine="618"/>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                                                                             (imię i nazwisko, dane kontaktowe, nr telefonu) </w:t>
      </w:r>
    </w:p>
    <w:tbl>
      <w:tblPr>
        <w:tblW w:w="5000" w:type="pct"/>
        <w:tblCellMar>
          <w:left w:w="54" w:type="dxa"/>
          <w:right w:w="54" w:type="dxa"/>
        </w:tblCellMar>
        <w:tblLook w:val="04A0" w:firstRow="1" w:lastRow="0" w:firstColumn="1" w:lastColumn="0" w:noHBand="0" w:noVBand="1"/>
      </w:tblPr>
      <w:tblGrid>
        <w:gridCol w:w="676"/>
        <w:gridCol w:w="5687"/>
        <w:gridCol w:w="4406"/>
        <w:gridCol w:w="3217"/>
      </w:tblGrid>
      <w:tr w:rsidR="00A60E77" w:rsidRPr="00AE0CD9" w14:paraId="41BCFB5D" w14:textId="77777777" w:rsidTr="7AE3B1AB">
        <w:trPr>
          <w:trHeight w:val="397"/>
        </w:trPr>
        <w:tc>
          <w:tcPr>
            <w:tcW w:w="242" w:type="pct"/>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B297BD1" w14:textId="77777777" w:rsidR="00A60E77" w:rsidRPr="00AE0CD9" w:rsidRDefault="7AE3B1AB" w:rsidP="7AE3B1AB">
            <w:pPr>
              <w:autoSpaceDE w:val="0"/>
              <w:autoSpaceDN w:val="0"/>
              <w:adjustRightInd w:val="0"/>
              <w:spacing w:after="0"/>
              <w:jc w:val="center"/>
              <w:rPr>
                <w:rFonts w:ascii="Times New Roman" w:eastAsia="Times New Roman" w:hAnsi="Times New Roman" w:cs="Times New Roman"/>
                <w:b/>
                <w:bCs/>
                <w:color w:val="000000" w:themeColor="text1"/>
                <w:lang w:eastAsia="pl-PL"/>
              </w:rPr>
            </w:pPr>
            <w:r w:rsidRPr="00AE0CD9">
              <w:rPr>
                <w:rFonts w:ascii="Times New Roman" w:eastAsia="Times New Roman" w:hAnsi="Times New Roman" w:cs="Times New Roman"/>
                <w:b/>
                <w:bCs/>
                <w:color w:val="000000" w:themeColor="text1"/>
                <w:lang w:eastAsia="pl-PL"/>
              </w:rPr>
              <w:t>Lp.</w:t>
            </w:r>
          </w:p>
        </w:tc>
        <w:tc>
          <w:tcPr>
            <w:tcW w:w="2033" w:type="pct"/>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17FDE6F" w14:textId="77777777" w:rsidR="00A60E77" w:rsidRPr="00AE0CD9" w:rsidRDefault="7AE3B1AB" w:rsidP="7AE3B1AB">
            <w:pPr>
              <w:spacing w:after="0"/>
              <w:jc w:val="center"/>
              <w:rPr>
                <w:rFonts w:ascii="Times New Roman" w:eastAsia="Times New Roman" w:hAnsi="Times New Roman" w:cs="Times New Roman"/>
                <w:b/>
                <w:bCs/>
                <w:color w:val="000000" w:themeColor="text1"/>
                <w:lang w:eastAsia="pl-PL"/>
              </w:rPr>
            </w:pPr>
            <w:r w:rsidRPr="00AE0CD9">
              <w:rPr>
                <w:rFonts w:ascii="Times New Roman" w:eastAsia="Times New Roman" w:hAnsi="Times New Roman" w:cs="Times New Roman"/>
                <w:b/>
                <w:bCs/>
                <w:color w:val="000000" w:themeColor="text1"/>
                <w:lang w:eastAsia="pl-PL"/>
              </w:rPr>
              <w:t>Nazwisko i imię</w:t>
            </w:r>
          </w:p>
        </w:tc>
        <w:tc>
          <w:tcPr>
            <w:tcW w:w="1575" w:type="pct"/>
            <w:tcBorders>
              <w:top w:val="single" w:sz="6" w:space="0" w:color="000000" w:themeColor="text1"/>
              <w:left w:val="single" w:sz="6" w:space="0" w:color="000000" w:themeColor="text1"/>
              <w:bottom w:val="nil"/>
              <w:right w:val="single" w:sz="6" w:space="0" w:color="000000" w:themeColor="text1"/>
            </w:tcBorders>
          </w:tcPr>
          <w:p w14:paraId="01853C8B" w14:textId="77777777" w:rsidR="00A60E77" w:rsidRPr="00AE0CD9" w:rsidRDefault="00A60E77" w:rsidP="00A60E77">
            <w:pPr>
              <w:spacing w:after="0"/>
              <w:jc w:val="center"/>
              <w:rPr>
                <w:rFonts w:ascii="Times New Roman" w:eastAsia="Times New Roman" w:hAnsi="Times New Roman" w:cs="Times New Roman"/>
                <w:b/>
                <w:color w:val="000000"/>
                <w:lang w:eastAsia="pl-PL"/>
              </w:rPr>
            </w:pPr>
          </w:p>
        </w:tc>
        <w:tc>
          <w:tcPr>
            <w:tcW w:w="1150" w:type="pct"/>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F704968" w14:textId="77777777" w:rsidR="00A60E77" w:rsidRPr="00AE0CD9" w:rsidRDefault="7AE3B1AB" w:rsidP="7AE3B1AB">
            <w:pPr>
              <w:spacing w:after="0"/>
              <w:jc w:val="center"/>
              <w:rPr>
                <w:rFonts w:ascii="Times New Roman" w:eastAsia="Times New Roman" w:hAnsi="Times New Roman" w:cs="Times New Roman"/>
                <w:b/>
                <w:bCs/>
                <w:color w:val="000000" w:themeColor="text1"/>
                <w:lang w:eastAsia="pl-PL"/>
              </w:rPr>
            </w:pPr>
            <w:r w:rsidRPr="00AE0CD9">
              <w:rPr>
                <w:rFonts w:ascii="Times New Roman" w:eastAsia="Times New Roman" w:hAnsi="Times New Roman" w:cs="Times New Roman"/>
                <w:b/>
                <w:bCs/>
                <w:color w:val="000000" w:themeColor="text1"/>
                <w:lang w:eastAsia="pl-PL"/>
              </w:rPr>
              <w:t>Uwagi</w:t>
            </w:r>
          </w:p>
        </w:tc>
      </w:tr>
      <w:tr w:rsidR="00A60E77" w:rsidRPr="00AE0CD9" w14:paraId="17571BFB" w14:textId="77777777" w:rsidTr="7AE3B1AB">
        <w:trPr>
          <w:trHeight w:val="397"/>
        </w:trPr>
        <w:tc>
          <w:tcPr>
            <w:tcW w:w="242" w:type="pct"/>
            <w:vMerge/>
            <w:tcBorders>
              <w:top w:val="single" w:sz="6" w:space="0" w:color="000000"/>
              <w:left w:val="single" w:sz="6" w:space="0" w:color="000000"/>
              <w:bottom w:val="single" w:sz="6" w:space="0" w:color="000000"/>
              <w:right w:val="single" w:sz="6" w:space="0" w:color="000000"/>
            </w:tcBorders>
            <w:vAlign w:val="center"/>
            <w:hideMark/>
          </w:tcPr>
          <w:p w14:paraId="0A040969" w14:textId="77777777" w:rsidR="00A60E77" w:rsidRPr="00AE0CD9" w:rsidRDefault="00A60E77" w:rsidP="00A60E77">
            <w:pPr>
              <w:spacing w:after="0"/>
              <w:rPr>
                <w:rFonts w:ascii="Times New Roman" w:eastAsia="Times New Roman" w:hAnsi="Times New Roman" w:cs="Times New Roman"/>
                <w:b/>
                <w:color w:val="000000"/>
                <w:lang w:eastAsia="pl-PL"/>
              </w:rPr>
            </w:pPr>
          </w:p>
        </w:tc>
        <w:tc>
          <w:tcPr>
            <w:tcW w:w="2033" w:type="pct"/>
            <w:vMerge/>
            <w:tcBorders>
              <w:top w:val="single" w:sz="6" w:space="0" w:color="000000"/>
              <w:left w:val="single" w:sz="6" w:space="0" w:color="000000"/>
              <w:bottom w:val="single" w:sz="6" w:space="0" w:color="000000"/>
              <w:right w:val="single" w:sz="6" w:space="0" w:color="000000"/>
            </w:tcBorders>
            <w:vAlign w:val="center"/>
            <w:hideMark/>
          </w:tcPr>
          <w:p w14:paraId="57E9C6D4" w14:textId="77777777" w:rsidR="00A60E77" w:rsidRPr="00AE0CD9" w:rsidRDefault="00A60E77" w:rsidP="00A60E77">
            <w:pPr>
              <w:spacing w:after="0"/>
              <w:rPr>
                <w:rFonts w:ascii="Times New Roman" w:eastAsia="Times New Roman" w:hAnsi="Times New Roman" w:cs="Times New Roman"/>
                <w:b/>
                <w:color w:val="000000"/>
                <w:lang w:eastAsia="pl-PL"/>
              </w:rPr>
            </w:pPr>
          </w:p>
        </w:tc>
        <w:tc>
          <w:tcPr>
            <w:tcW w:w="1575" w:type="pct"/>
            <w:tcBorders>
              <w:top w:val="nil"/>
              <w:left w:val="single" w:sz="6" w:space="0" w:color="000000" w:themeColor="text1"/>
              <w:bottom w:val="single" w:sz="6" w:space="0" w:color="000000" w:themeColor="text1"/>
              <w:right w:val="single" w:sz="6" w:space="0" w:color="000000" w:themeColor="text1"/>
            </w:tcBorders>
            <w:hideMark/>
          </w:tcPr>
          <w:p w14:paraId="3E7D8A02" w14:textId="77777777" w:rsidR="00A60E77" w:rsidRPr="00AE0CD9" w:rsidRDefault="7AE3B1AB" w:rsidP="7AE3B1AB">
            <w:pPr>
              <w:spacing w:after="0"/>
              <w:jc w:val="center"/>
              <w:rPr>
                <w:rFonts w:ascii="Times New Roman" w:eastAsia="Times New Roman" w:hAnsi="Times New Roman" w:cs="Times New Roman"/>
                <w:b/>
                <w:bCs/>
                <w:color w:val="000000" w:themeColor="text1"/>
                <w:lang w:eastAsia="pl-PL"/>
              </w:rPr>
            </w:pPr>
            <w:r w:rsidRPr="00AE0CD9">
              <w:rPr>
                <w:rFonts w:ascii="Times New Roman" w:eastAsia="Times New Roman" w:hAnsi="Times New Roman" w:cs="Times New Roman"/>
                <w:b/>
                <w:bCs/>
                <w:color w:val="000000" w:themeColor="text1"/>
                <w:lang w:eastAsia="pl-PL"/>
              </w:rPr>
              <w:t xml:space="preserve">Numer dokumentu tożsamości </w:t>
            </w:r>
            <w:r w:rsidR="00A60E77" w:rsidRPr="00AE0CD9">
              <w:rPr>
                <w:rFonts w:ascii="Times New Roman" w:hAnsi="Times New Roman" w:cs="Times New Roman"/>
              </w:rPr>
              <w:br/>
            </w:r>
            <w:r w:rsidRPr="00AE0CD9">
              <w:rPr>
                <w:rFonts w:ascii="Times New Roman" w:eastAsia="Times New Roman" w:hAnsi="Times New Roman" w:cs="Times New Roman"/>
                <w:b/>
                <w:bCs/>
                <w:color w:val="000000" w:themeColor="text1"/>
                <w:lang w:eastAsia="pl-PL"/>
              </w:rPr>
              <w:t>ze zdjęciem</w:t>
            </w:r>
          </w:p>
        </w:tc>
        <w:tc>
          <w:tcPr>
            <w:tcW w:w="1150" w:type="pct"/>
            <w:vMerge/>
            <w:tcBorders>
              <w:top w:val="single" w:sz="6" w:space="0" w:color="000000"/>
              <w:left w:val="single" w:sz="6" w:space="0" w:color="000000"/>
              <w:bottom w:val="single" w:sz="6" w:space="0" w:color="000000"/>
              <w:right w:val="single" w:sz="6" w:space="0" w:color="000000"/>
            </w:tcBorders>
            <w:vAlign w:val="center"/>
            <w:hideMark/>
          </w:tcPr>
          <w:p w14:paraId="71244424" w14:textId="77777777" w:rsidR="00A60E77" w:rsidRPr="00AE0CD9" w:rsidRDefault="00A60E77" w:rsidP="00A60E77">
            <w:pPr>
              <w:spacing w:after="0"/>
              <w:rPr>
                <w:rFonts w:ascii="Times New Roman" w:eastAsia="Times New Roman" w:hAnsi="Times New Roman" w:cs="Times New Roman"/>
                <w:b/>
                <w:bCs/>
                <w:color w:val="000000"/>
                <w:lang w:eastAsia="pl-PL"/>
              </w:rPr>
            </w:pPr>
          </w:p>
        </w:tc>
      </w:tr>
      <w:tr w:rsidR="00A60E77" w:rsidRPr="00AE0CD9" w14:paraId="1B817CAA" w14:textId="77777777" w:rsidTr="7AE3B1AB">
        <w:trPr>
          <w:trHeight w:val="397"/>
        </w:trPr>
        <w:tc>
          <w:tcPr>
            <w:tcW w:w="24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3D92C40" w14:textId="77777777" w:rsidR="00A60E77" w:rsidRPr="00AE0CD9" w:rsidRDefault="00A60E77" w:rsidP="00A60E77">
            <w:pPr>
              <w:autoSpaceDE w:val="0"/>
              <w:autoSpaceDN w:val="0"/>
              <w:adjustRightInd w:val="0"/>
              <w:spacing w:after="0"/>
              <w:jc w:val="center"/>
              <w:rPr>
                <w:rFonts w:ascii="Times New Roman" w:eastAsia="Times New Roman" w:hAnsi="Times New Roman" w:cs="Times New Roman"/>
                <w:color w:val="000000"/>
                <w:lang w:eastAsia="pl-PL"/>
              </w:rPr>
            </w:pPr>
          </w:p>
        </w:tc>
        <w:tc>
          <w:tcPr>
            <w:tcW w:w="20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835257" w14:textId="77777777" w:rsidR="00A60E77" w:rsidRPr="00AE0CD9" w:rsidRDefault="00A60E77" w:rsidP="00A60E77">
            <w:pPr>
              <w:spacing w:after="0"/>
              <w:jc w:val="center"/>
              <w:rPr>
                <w:rFonts w:ascii="Times New Roman" w:eastAsia="Times New Roman" w:hAnsi="Times New Roman" w:cs="Times New Roman"/>
                <w:color w:val="000000"/>
                <w:lang w:eastAsia="pl-PL"/>
              </w:rPr>
            </w:pPr>
          </w:p>
        </w:tc>
        <w:tc>
          <w:tcPr>
            <w:tcW w:w="1575"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FAAB32" w14:textId="77777777" w:rsidR="00A60E77" w:rsidRPr="00AE0CD9" w:rsidRDefault="00A60E77" w:rsidP="00A60E77">
            <w:pPr>
              <w:spacing w:after="0"/>
              <w:jc w:val="center"/>
              <w:rPr>
                <w:rFonts w:ascii="Times New Roman" w:eastAsia="Times New Roman" w:hAnsi="Times New Roman" w:cs="Times New Roman"/>
                <w:color w:val="000000"/>
                <w:lang w:eastAsia="pl-PL"/>
              </w:rPr>
            </w:pPr>
          </w:p>
        </w:tc>
        <w:tc>
          <w:tcPr>
            <w:tcW w:w="1150"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8683F7" w14:textId="77777777" w:rsidR="00A60E77" w:rsidRPr="00AE0CD9" w:rsidRDefault="00A60E77" w:rsidP="00A60E77">
            <w:pPr>
              <w:spacing w:after="0"/>
              <w:jc w:val="center"/>
              <w:rPr>
                <w:rFonts w:ascii="Times New Roman" w:eastAsia="Times New Roman" w:hAnsi="Times New Roman" w:cs="Times New Roman"/>
                <w:bCs/>
                <w:color w:val="000000"/>
                <w:lang w:eastAsia="pl-PL"/>
              </w:rPr>
            </w:pPr>
          </w:p>
        </w:tc>
      </w:tr>
      <w:tr w:rsidR="00A60E77" w:rsidRPr="00AE0CD9" w14:paraId="3E305211" w14:textId="77777777" w:rsidTr="7AE3B1AB">
        <w:trPr>
          <w:trHeight w:val="397"/>
        </w:trPr>
        <w:tc>
          <w:tcPr>
            <w:tcW w:w="24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19848BE" w14:textId="77777777" w:rsidR="00A60E77" w:rsidRPr="00AE0CD9" w:rsidRDefault="00A60E77" w:rsidP="00A60E77">
            <w:pPr>
              <w:spacing w:after="0"/>
              <w:jc w:val="center"/>
              <w:rPr>
                <w:rFonts w:ascii="Times New Roman" w:eastAsia="Times New Roman" w:hAnsi="Times New Roman" w:cs="Times New Roman"/>
                <w:bCs/>
                <w:color w:val="000000"/>
                <w:lang w:eastAsia="pl-PL"/>
              </w:rPr>
            </w:pPr>
          </w:p>
        </w:tc>
        <w:tc>
          <w:tcPr>
            <w:tcW w:w="20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2B89B2" w14:textId="77777777" w:rsidR="00A60E77" w:rsidRPr="00AE0CD9" w:rsidRDefault="00A60E77" w:rsidP="00A60E77">
            <w:pPr>
              <w:spacing w:after="0"/>
              <w:jc w:val="center"/>
              <w:rPr>
                <w:rFonts w:ascii="Times New Roman" w:eastAsia="Times New Roman" w:hAnsi="Times New Roman" w:cs="Times New Roman"/>
                <w:color w:val="000000"/>
                <w:lang w:eastAsia="pl-PL"/>
              </w:rPr>
            </w:pPr>
          </w:p>
        </w:tc>
        <w:tc>
          <w:tcPr>
            <w:tcW w:w="1575"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4E685A" w14:textId="77777777" w:rsidR="00A60E77" w:rsidRPr="00AE0CD9" w:rsidRDefault="00A60E77" w:rsidP="00A60E77">
            <w:pPr>
              <w:spacing w:after="0"/>
              <w:jc w:val="center"/>
              <w:rPr>
                <w:rFonts w:ascii="Times New Roman" w:eastAsia="Times New Roman" w:hAnsi="Times New Roman" w:cs="Times New Roman"/>
                <w:color w:val="000000"/>
                <w:lang w:eastAsia="pl-PL"/>
              </w:rPr>
            </w:pPr>
          </w:p>
        </w:tc>
        <w:tc>
          <w:tcPr>
            <w:tcW w:w="1150"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0613C0" w14:textId="77777777" w:rsidR="00A60E77" w:rsidRPr="00AE0CD9" w:rsidRDefault="00A60E77" w:rsidP="00A60E77">
            <w:pPr>
              <w:spacing w:after="0"/>
              <w:jc w:val="center"/>
              <w:rPr>
                <w:rFonts w:ascii="Times New Roman" w:eastAsia="Times New Roman" w:hAnsi="Times New Roman" w:cs="Times New Roman"/>
                <w:bCs/>
                <w:color w:val="000000"/>
                <w:lang w:eastAsia="pl-PL"/>
              </w:rPr>
            </w:pPr>
          </w:p>
        </w:tc>
      </w:tr>
    </w:tbl>
    <w:p w14:paraId="5EC91B2F" w14:textId="77777777" w:rsidR="00A60E77" w:rsidRPr="00AE0CD9" w:rsidRDefault="00A60E77" w:rsidP="00A60E77">
      <w:pPr>
        <w:spacing w:after="0"/>
        <w:ind w:left="360"/>
        <w:contextualSpacing/>
        <w:rPr>
          <w:rFonts w:ascii="Times New Roman" w:eastAsia="Times New Roman" w:hAnsi="Times New Roman" w:cs="Times New Roman"/>
          <w:b/>
          <w:color w:val="000000"/>
          <w:lang w:eastAsia="pl-PL" w:bidi="en-US"/>
        </w:rPr>
      </w:pPr>
    </w:p>
    <w:p w14:paraId="6424D614" w14:textId="77777777" w:rsidR="00A60E77" w:rsidRPr="00AE0CD9" w:rsidRDefault="7AE3B1AB" w:rsidP="7AE3B1AB">
      <w:pPr>
        <w:spacing w:after="0"/>
        <w:ind w:left="360"/>
        <w:contextualSpacing/>
        <w:rPr>
          <w:rFonts w:ascii="Times New Roman" w:eastAsia="Times New Roman" w:hAnsi="Times New Roman" w:cs="Times New Roman"/>
          <w:color w:val="000000" w:themeColor="text1"/>
          <w:lang w:eastAsia="pl-PL" w:bidi="en-US"/>
        </w:rPr>
      </w:pPr>
      <w:r w:rsidRPr="00AE0CD9">
        <w:rPr>
          <w:rFonts w:ascii="Times New Roman" w:eastAsia="Times New Roman" w:hAnsi="Times New Roman" w:cs="Times New Roman"/>
          <w:color w:val="000000" w:themeColor="text1"/>
          <w:lang w:eastAsia="pl-PL" w:bidi="en-US"/>
        </w:rPr>
        <w:t xml:space="preserve"> Wykaz pojazdów dopuszczonych na wjazd do kompleksu koszarowego celem realizacji umowy </w:t>
      </w:r>
    </w:p>
    <w:p w14:paraId="7435AEB4" w14:textId="77777777" w:rsidR="00A60E77" w:rsidRPr="00AE0CD9" w:rsidRDefault="00A60E77" w:rsidP="00A60E77">
      <w:pPr>
        <w:spacing w:after="0"/>
        <w:ind w:left="360"/>
        <w:contextualSpacing/>
        <w:rPr>
          <w:rFonts w:ascii="Times New Roman" w:eastAsia="Times New Roman" w:hAnsi="Times New Roman" w:cs="Times New Roman"/>
          <w:b/>
          <w:color w:val="000000"/>
          <w:lang w:eastAsia="pl-PL" w:bidi="en-US"/>
        </w:rPr>
      </w:pPr>
    </w:p>
    <w:tbl>
      <w:tblPr>
        <w:tblStyle w:val="Tabela-Siatka16"/>
        <w:tblW w:w="5000" w:type="pct"/>
        <w:tblLook w:val="04A0" w:firstRow="1" w:lastRow="0" w:firstColumn="1" w:lastColumn="0" w:noHBand="0" w:noVBand="1"/>
      </w:tblPr>
      <w:tblGrid>
        <w:gridCol w:w="683"/>
        <w:gridCol w:w="3064"/>
        <w:gridCol w:w="2684"/>
        <w:gridCol w:w="2286"/>
        <w:gridCol w:w="2723"/>
        <w:gridCol w:w="2552"/>
      </w:tblGrid>
      <w:tr w:rsidR="00A60E77" w:rsidRPr="00AE0CD9" w14:paraId="7E06F6BE" w14:textId="77777777" w:rsidTr="7AE3B1AB">
        <w:trPr>
          <w:trHeight w:val="631"/>
        </w:trPr>
        <w:tc>
          <w:tcPr>
            <w:tcW w:w="244" w:type="pct"/>
            <w:tcBorders>
              <w:top w:val="single" w:sz="4" w:space="0" w:color="auto"/>
              <w:left w:val="single" w:sz="4" w:space="0" w:color="auto"/>
              <w:bottom w:val="single" w:sz="4" w:space="0" w:color="auto"/>
              <w:right w:val="single" w:sz="4" w:space="0" w:color="auto"/>
            </w:tcBorders>
            <w:vAlign w:val="center"/>
            <w:hideMark/>
          </w:tcPr>
          <w:p w14:paraId="4A7C2FBE" w14:textId="77777777" w:rsidR="00A60E77" w:rsidRPr="00AE0CD9" w:rsidRDefault="7AE3B1AB" w:rsidP="7AE3B1AB">
            <w:pPr>
              <w:jc w:val="center"/>
              <w:rPr>
                <w:b/>
                <w:bCs/>
                <w:sz w:val="22"/>
                <w:szCs w:val="22"/>
              </w:rPr>
            </w:pPr>
            <w:r w:rsidRPr="00AE0CD9">
              <w:rPr>
                <w:b/>
                <w:bCs/>
                <w:sz w:val="22"/>
                <w:szCs w:val="22"/>
              </w:rPr>
              <w:t>Lp.</w:t>
            </w:r>
          </w:p>
        </w:tc>
        <w:tc>
          <w:tcPr>
            <w:tcW w:w="1095" w:type="pct"/>
            <w:tcBorders>
              <w:top w:val="single" w:sz="4" w:space="0" w:color="auto"/>
              <w:left w:val="single" w:sz="4" w:space="0" w:color="auto"/>
              <w:bottom w:val="single" w:sz="4" w:space="0" w:color="auto"/>
              <w:right w:val="single" w:sz="4" w:space="0" w:color="auto"/>
            </w:tcBorders>
            <w:vAlign w:val="center"/>
            <w:hideMark/>
          </w:tcPr>
          <w:p w14:paraId="19406BB6" w14:textId="77777777" w:rsidR="00A60E77" w:rsidRPr="00AE0CD9" w:rsidRDefault="7AE3B1AB" w:rsidP="7AE3B1AB">
            <w:pPr>
              <w:jc w:val="center"/>
              <w:rPr>
                <w:b/>
                <w:bCs/>
                <w:sz w:val="22"/>
                <w:szCs w:val="22"/>
              </w:rPr>
            </w:pPr>
            <w:r w:rsidRPr="00AE0CD9">
              <w:rPr>
                <w:b/>
                <w:bCs/>
                <w:sz w:val="22"/>
                <w:szCs w:val="22"/>
              </w:rPr>
              <w:t>Kierowca pojazdu</w:t>
            </w:r>
          </w:p>
          <w:p w14:paraId="5770D6DE" w14:textId="77777777" w:rsidR="00A60E77" w:rsidRPr="00AE0CD9" w:rsidRDefault="7AE3B1AB" w:rsidP="7AE3B1AB">
            <w:pPr>
              <w:jc w:val="center"/>
              <w:rPr>
                <w:b/>
                <w:bCs/>
                <w:sz w:val="22"/>
                <w:szCs w:val="22"/>
              </w:rPr>
            </w:pPr>
            <w:r w:rsidRPr="00AE0CD9">
              <w:rPr>
                <w:b/>
                <w:bCs/>
                <w:sz w:val="22"/>
                <w:szCs w:val="22"/>
              </w:rPr>
              <w:t>Nazwisko i imię</w:t>
            </w:r>
          </w:p>
        </w:tc>
        <w:tc>
          <w:tcPr>
            <w:tcW w:w="959" w:type="pct"/>
            <w:tcBorders>
              <w:top w:val="single" w:sz="4" w:space="0" w:color="auto"/>
              <w:left w:val="single" w:sz="4" w:space="0" w:color="auto"/>
              <w:bottom w:val="single" w:sz="4" w:space="0" w:color="auto"/>
              <w:right w:val="single" w:sz="4" w:space="0" w:color="auto"/>
            </w:tcBorders>
            <w:vAlign w:val="center"/>
            <w:hideMark/>
          </w:tcPr>
          <w:p w14:paraId="1EEFF3DE" w14:textId="77777777" w:rsidR="00A60E77" w:rsidRPr="00AE0CD9" w:rsidRDefault="7AE3B1AB" w:rsidP="7AE3B1AB">
            <w:pPr>
              <w:jc w:val="center"/>
              <w:rPr>
                <w:b/>
                <w:bCs/>
                <w:sz w:val="22"/>
                <w:szCs w:val="22"/>
              </w:rPr>
            </w:pPr>
            <w:r w:rsidRPr="00AE0CD9">
              <w:rPr>
                <w:b/>
                <w:bCs/>
                <w:sz w:val="22"/>
                <w:szCs w:val="22"/>
              </w:rPr>
              <w:t>Numer dokumentu tożsamości ze zdjęciem</w:t>
            </w:r>
          </w:p>
        </w:tc>
        <w:tc>
          <w:tcPr>
            <w:tcW w:w="817" w:type="pct"/>
            <w:tcBorders>
              <w:top w:val="single" w:sz="4" w:space="0" w:color="auto"/>
              <w:left w:val="single" w:sz="4" w:space="0" w:color="auto"/>
              <w:bottom w:val="single" w:sz="4" w:space="0" w:color="auto"/>
              <w:right w:val="single" w:sz="4" w:space="0" w:color="auto"/>
            </w:tcBorders>
            <w:vAlign w:val="center"/>
            <w:hideMark/>
          </w:tcPr>
          <w:p w14:paraId="766B50BB" w14:textId="77777777" w:rsidR="00A60E77" w:rsidRPr="00AE0CD9" w:rsidRDefault="7AE3B1AB" w:rsidP="7AE3B1AB">
            <w:pPr>
              <w:jc w:val="center"/>
              <w:rPr>
                <w:b/>
                <w:bCs/>
                <w:sz w:val="22"/>
                <w:szCs w:val="22"/>
              </w:rPr>
            </w:pPr>
            <w:r w:rsidRPr="00AE0CD9">
              <w:rPr>
                <w:b/>
                <w:bCs/>
                <w:sz w:val="22"/>
                <w:szCs w:val="22"/>
              </w:rPr>
              <w:t>Marka pojazdu</w:t>
            </w:r>
          </w:p>
        </w:tc>
        <w:tc>
          <w:tcPr>
            <w:tcW w:w="973" w:type="pct"/>
            <w:tcBorders>
              <w:top w:val="single" w:sz="4" w:space="0" w:color="auto"/>
              <w:left w:val="single" w:sz="4" w:space="0" w:color="auto"/>
              <w:bottom w:val="single" w:sz="4" w:space="0" w:color="auto"/>
              <w:right w:val="single" w:sz="4" w:space="0" w:color="auto"/>
            </w:tcBorders>
            <w:vAlign w:val="center"/>
            <w:hideMark/>
          </w:tcPr>
          <w:p w14:paraId="0E0501E9" w14:textId="77777777" w:rsidR="00A60E77" w:rsidRPr="00AE0CD9" w:rsidRDefault="7AE3B1AB" w:rsidP="7AE3B1AB">
            <w:pPr>
              <w:jc w:val="center"/>
              <w:rPr>
                <w:b/>
                <w:bCs/>
                <w:sz w:val="22"/>
                <w:szCs w:val="22"/>
              </w:rPr>
            </w:pPr>
            <w:r w:rsidRPr="00AE0CD9">
              <w:rPr>
                <w:b/>
                <w:bCs/>
                <w:sz w:val="22"/>
                <w:szCs w:val="22"/>
              </w:rPr>
              <w:t>Numer rejestracyjny</w:t>
            </w:r>
          </w:p>
        </w:tc>
        <w:tc>
          <w:tcPr>
            <w:tcW w:w="912" w:type="pct"/>
            <w:tcBorders>
              <w:top w:val="single" w:sz="4" w:space="0" w:color="auto"/>
              <w:left w:val="single" w:sz="4" w:space="0" w:color="auto"/>
              <w:bottom w:val="single" w:sz="4" w:space="0" w:color="auto"/>
              <w:right w:val="single" w:sz="4" w:space="0" w:color="auto"/>
            </w:tcBorders>
            <w:vAlign w:val="center"/>
            <w:hideMark/>
          </w:tcPr>
          <w:p w14:paraId="7126F160" w14:textId="77777777" w:rsidR="00A60E77" w:rsidRPr="00AE0CD9" w:rsidRDefault="7AE3B1AB" w:rsidP="7AE3B1AB">
            <w:pPr>
              <w:jc w:val="center"/>
              <w:rPr>
                <w:b/>
                <w:bCs/>
                <w:sz w:val="22"/>
                <w:szCs w:val="22"/>
              </w:rPr>
            </w:pPr>
            <w:r w:rsidRPr="00AE0CD9">
              <w:rPr>
                <w:b/>
                <w:bCs/>
                <w:sz w:val="22"/>
                <w:szCs w:val="22"/>
              </w:rPr>
              <w:t>Uwagi</w:t>
            </w:r>
          </w:p>
        </w:tc>
      </w:tr>
      <w:tr w:rsidR="00A60E77" w:rsidRPr="00AE0CD9" w14:paraId="7A152359" w14:textId="77777777" w:rsidTr="7AE3B1AB">
        <w:tc>
          <w:tcPr>
            <w:tcW w:w="244" w:type="pct"/>
            <w:tcBorders>
              <w:top w:val="single" w:sz="4" w:space="0" w:color="auto"/>
              <w:left w:val="single" w:sz="4" w:space="0" w:color="auto"/>
              <w:bottom w:val="single" w:sz="4" w:space="0" w:color="auto"/>
              <w:right w:val="single" w:sz="4" w:space="0" w:color="auto"/>
            </w:tcBorders>
          </w:tcPr>
          <w:p w14:paraId="6C34D56D" w14:textId="77777777" w:rsidR="00A60E77" w:rsidRPr="00AE0CD9" w:rsidRDefault="00A60E77" w:rsidP="00A60E77">
            <w:pPr>
              <w:rPr>
                <w:sz w:val="22"/>
                <w:szCs w:val="22"/>
              </w:rPr>
            </w:pPr>
          </w:p>
        </w:tc>
        <w:tc>
          <w:tcPr>
            <w:tcW w:w="1095" w:type="pct"/>
            <w:tcBorders>
              <w:top w:val="single" w:sz="4" w:space="0" w:color="auto"/>
              <w:left w:val="single" w:sz="4" w:space="0" w:color="auto"/>
              <w:bottom w:val="single" w:sz="4" w:space="0" w:color="auto"/>
              <w:right w:val="single" w:sz="4" w:space="0" w:color="auto"/>
            </w:tcBorders>
          </w:tcPr>
          <w:p w14:paraId="41ECA0EC" w14:textId="77777777" w:rsidR="00A60E77" w:rsidRPr="00AE0CD9" w:rsidRDefault="00A60E77" w:rsidP="00A60E77">
            <w:pPr>
              <w:rPr>
                <w:sz w:val="22"/>
                <w:szCs w:val="22"/>
              </w:rPr>
            </w:pPr>
          </w:p>
        </w:tc>
        <w:tc>
          <w:tcPr>
            <w:tcW w:w="959" w:type="pct"/>
            <w:tcBorders>
              <w:top w:val="single" w:sz="4" w:space="0" w:color="auto"/>
              <w:left w:val="single" w:sz="4" w:space="0" w:color="auto"/>
              <w:bottom w:val="single" w:sz="4" w:space="0" w:color="auto"/>
              <w:right w:val="single" w:sz="4" w:space="0" w:color="auto"/>
            </w:tcBorders>
          </w:tcPr>
          <w:p w14:paraId="2DE64DFC" w14:textId="77777777" w:rsidR="00A60E77" w:rsidRPr="00AE0CD9" w:rsidRDefault="00A60E77" w:rsidP="00A60E77">
            <w:pPr>
              <w:rPr>
                <w:sz w:val="22"/>
                <w:szCs w:val="22"/>
              </w:rPr>
            </w:pPr>
          </w:p>
        </w:tc>
        <w:tc>
          <w:tcPr>
            <w:tcW w:w="817" w:type="pct"/>
            <w:tcBorders>
              <w:top w:val="single" w:sz="4" w:space="0" w:color="auto"/>
              <w:left w:val="single" w:sz="4" w:space="0" w:color="auto"/>
              <w:bottom w:val="single" w:sz="4" w:space="0" w:color="auto"/>
              <w:right w:val="single" w:sz="4" w:space="0" w:color="auto"/>
            </w:tcBorders>
          </w:tcPr>
          <w:p w14:paraId="774A84A0" w14:textId="77777777" w:rsidR="00A60E77" w:rsidRPr="00AE0CD9" w:rsidRDefault="00A60E77" w:rsidP="00A60E77">
            <w:pPr>
              <w:rPr>
                <w:sz w:val="22"/>
                <w:szCs w:val="22"/>
              </w:rPr>
            </w:pPr>
          </w:p>
        </w:tc>
        <w:tc>
          <w:tcPr>
            <w:tcW w:w="973" w:type="pct"/>
            <w:tcBorders>
              <w:top w:val="single" w:sz="4" w:space="0" w:color="auto"/>
              <w:left w:val="single" w:sz="4" w:space="0" w:color="auto"/>
              <w:bottom w:val="single" w:sz="4" w:space="0" w:color="auto"/>
              <w:right w:val="single" w:sz="4" w:space="0" w:color="auto"/>
            </w:tcBorders>
          </w:tcPr>
          <w:p w14:paraId="00CEE44B" w14:textId="77777777" w:rsidR="00A60E77" w:rsidRPr="00AE0CD9" w:rsidRDefault="00A60E77" w:rsidP="00A60E77">
            <w:pPr>
              <w:rPr>
                <w:sz w:val="22"/>
                <w:szCs w:val="22"/>
              </w:rPr>
            </w:pPr>
          </w:p>
        </w:tc>
        <w:tc>
          <w:tcPr>
            <w:tcW w:w="912" w:type="pct"/>
            <w:tcBorders>
              <w:top w:val="single" w:sz="4" w:space="0" w:color="auto"/>
              <w:left w:val="single" w:sz="4" w:space="0" w:color="auto"/>
              <w:bottom w:val="single" w:sz="4" w:space="0" w:color="auto"/>
              <w:right w:val="single" w:sz="4" w:space="0" w:color="auto"/>
            </w:tcBorders>
          </w:tcPr>
          <w:p w14:paraId="1C18AF98" w14:textId="77777777" w:rsidR="00A60E77" w:rsidRPr="00AE0CD9" w:rsidRDefault="00A60E77" w:rsidP="00A60E77">
            <w:pPr>
              <w:rPr>
                <w:sz w:val="22"/>
                <w:szCs w:val="22"/>
              </w:rPr>
            </w:pPr>
          </w:p>
        </w:tc>
      </w:tr>
      <w:tr w:rsidR="00A60E77" w:rsidRPr="00AE0CD9" w14:paraId="34B9AE42" w14:textId="77777777" w:rsidTr="7AE3B1AB">
        <w:tc>
          <w:tcPr>
            <w:tcW w:w="244" w:type="pct"/>
            <w:tcBorders>
              <w:top w:val="single" w:sz="4" w:space="0" w:color="auto"/>
              <w:left w:val="single" w:sz="4" w:space="0" w:color="auto"/>
              <w:bottom w:val="single" w:sz="4" w:space="0" w:color="auto"/>
              <w:right w:val="single" w:sz="4" w:space="0" w:color="auto"/>
            </w:tcBorders>
          </w:tcPr>
          <w:p w14:paraId="17F9FD77" w14:textId="77777777" w:rsidR="00A60E77" w:rsidRPr="00AE0CD9" w:rsidRDefault="00A60E77" w:rsidP="00A60E77">
            <w:pPr>
              <w:rPr>
                <w:sz w:val="22"/>
                <w:szCs w:val="22"/>
              </w:rPr>
            </w:pPr>
          </w:p>
        </w:tc>
        <w:tc>
          <w:tcPr>
            <w:tcW w:w="1095" w:type="pct"/>
            <w:tcBorders>
              <w:top w:val="single" w:sz="4" w:space="0" w:color="auto"/>
              <w:left w:val="single" w:sz="4" w:space="0" w:color="auto"/>
              <w:bottom w:val="single" w:sz="4" w:space="0" w:color="auto"/>
              <w:right w:val="single" w:sz="4" w:space="0" w:color="auto"/>
            </w:tcBorders>
          </w:tcPr>
          <w:p w14:paraId="6C7D7E4B" w14:textId="77777777" w:rsidR="00A60E77" w:rsidRPr="00AE0CD9" w:rsidRDefault="00A60E77" w:rsidP="00A60E77">
            <w:pPr>
              <w:rPr>
                <w:sz w:val="22"/>
                <w:szCs w:val="22"/>
              </w:rPr>
            </w:pPr>
          </w:p>
        </w:tc>
        <w:tc>
          <w:tcPr>
            <w:tcW w:w="959" w:type="pct"/>
            <w:tcBorders>
              <w:top w:val="single" w:sz="4" w:space="0" w:color="auto"/>
              <w:left w:val="single" w:sz="4" w:space="0" w:color="auto"/>
              <w:bottom w:val="single" w:sz="4" w:space="0" w:color="auto"/>
              <w:right w:val="single" w:sz="4" w:space="0" w:color="auto"/>
            </w:tcBorders>
          </w:tcPr>
          <w:p w14:paraId="2562E8B3" w14:textId="77777777" w:rsidR="00A60E77" w:rsidRPr="00AE0CD9" w:rsidRDefault="00A60E77" w:rsidP="00A60E77">
            <w:pPr>
              <w:rPr>
                <w:sz w:val="22"/>
                <w:szCs w:val="22"/>
              </w:rPr>
            </w:pPr>
          </w:p>
        </w:tc>
        <w:tc>
          <w:tcPr>
            <w:tcW w:w="817" w:type="pct"/>
            <w:tcBorders>
              <w:top w:val="single" w:sz="4" w:space="0" w:color="auto"/>
              <w:left w:val="single" w:sz="4" w:space="0" w:color="auto"/>
              <w:bottom w:val="single" w:sz="4" w:space="0" w:color="auto"/>
              <w:right w:val="single" w:sz="4" w:space="0" w:color="auto"/>
            </w:tcBorders>
          </w:tcPr>
          <w:p w14:paraId="5E85F2C4" w14:textId="77777777" w:rsidR="00A60E77" w:rsidRPr="00AE0CD9" w:rsidRDefault="00A60E77" w:rsidP="00A60E77">
            <w:pPr>
              <w:rPr>
                <w:sz w:val="22"/>
                <w:szCs w:val="22"/>
              </w:rPr>
            </w:pPr>
          </w:p>
        </w:tc>
        <w:tc>
          <w:tcPr>
            <w:tcW w:w="973" w:type="pct"/>
            <w:tcBorders>
              <w:top w:val="single" w:sz="4" w:space="0" w:color="auto"/>
              <w:left w:val="single" w:sz="4" w:space="0" w:color="auto"/>
              <w:bottom w:val="single" w:sz="4" w:space="0" w:color="auto"/>
              <w:right w:val="single" w:sz="4" w:space="0" w:color="auto"/>
            </w:tcBorders>
          </w:tcPr>
          <w:p w14:paraId="53BF3DF1" w14:textId="77777777" w:rsidR="00A60E77" w:rsidRPr="00AE0CD9" w:rsidRDefault="00A60E77" w:rsidP="00A60E77">
            <w:pPr>
              <w:rPr>
                <w:sz w:val="22"/>
                <w:szCs w:val="22"/>
              </w:rPr>
            </w:pPr>
          </w:p>
        </w:tc>
        <w:tc>
          <w:tcPr>
            <w:tcW w:w="912" w:type="pct"/>
            <w:tcBorders>
              <w:top w:val="single" w:sz="4" w:space="0" w:color="auto"/>
              <w:left w:val="single" w:sz="4" w:space="0" w:color="auto"/>
              <w:bottom w:val="single" w:sz="4" w:space="0" w:color="auto"/>
              <w:right w:val="single" w:sz="4" w:space="0" w:color="auto"/>
            </w:tcBorders>
          </w:tcPr>
          <w:p w14:paraId="6AB8203D" w14:textId="77777777" w:rsidR="00A60E77" w:rsidRPr="00AE0CD9" w:rsidRDefault="00A60E77" w:rsidP="00A60E77">
            <w:pPr>
              <w:rPr>
                <w:sz w:val="22"/>
                <w:szCs w:val="22"/>
              </w:rPr>
            </w:pPr>
          </w:p>
        </w:tc>
      </w:tr>
      <w:tr w:rsidR="00A60E77" w:rsidRPr="00AE0CD9" w14:paraId="1535B7B9" w14:textId="77777777" w:rsidTr="7AE3B1AB">
        <w:tc>
          <w:tcPr>
            <w:tcW w:w="244" w:type="pct"/>
            <w:tcBorders>
              <w:top w:val="single" w:sz="4" w:space="0" w:color="auto"/>
              <w:left w:val="single" w:sz="4" w:space="0" w:color="auto"/>
              <w:bottom w:val="single" w:sz="4" w:space="0" w:color="auto"/>
              <w:right w:val="single" w:sz="4" w:space="0" w:color="auto"/>
            </w:tcBorders>
          </w:tcPr>
          <w:p w14:paraId="525EFB9B" w14:textId="77777777" w:rsidR="00A60E77" w:rsidRPr="00AE0CD9" w:rsidRDefault="00A60E77" w:rsidP="00A60E77">
            <w:pPr>
              <w:rPr>
                <w:sz w:val="22"/>
                <w:szCs w:val="22"/>
              </w:rPr>
            </w:pPr>
          </w:p>
        </w:tc>
        <w:tc>
          <w:tcPr>
            <w:tcW w:w="1095" w:type="pct"/>
            <w:tcBorders>
              <w:top w:val="single" w:sz="4" w:space="0" w:color="auto"/>
              <w:left w:val="single" w:sz="4" w:space="0" w:color="auto"/>
              <w:bottom w:val="single" w:sz="4" w:space="0" w:color="auto"/>
              <w:right w:val="single" w:sz="4" w:space="0" w:color="auto"/>
            </w:tcBorders>
          </w:tcPr>
          <w:p w14:paraId="20E75D26" w14:textId="77777777" w:rsidR="00A60E77" w:rsidRPr="00AE0CD9" w:rsidRDefault="00A60E77" w:rsidP="00A60E77">
            <w:pPr>
              <w:rPr>
                <w:sz w:val="22"/>
                <w:szCs w:val="22"/>
              </w:rPr>
            </w:pPr>
          </w:p>
        </w:tc>
        <w:tc>
          <w:tcPr>
            <w:tcW w:w="959" w:type="pct"/>
            <w:tcBorders>
              <w:top w:val="single" w:sz="4" w:space="0" w:color="auto"/>
              <w:left w:val="single" w:sz="4" w:space="0" w:color="auto"/>
              <w:bottom w:val="single" w:sz="4" w:space="0" w:color="auto"/>
              <w:right w:val="single" w:sz="4" w:space="0" w:color="auto"/>
            </w:tcBorders>
          </w:tcPr>
          <w:p w14:paraId="66ED4D99" w14:textId="77777777" w:rsidR="00A60E77" w:rsidRPr="00AE0CD9" w:rsidRDefault="00A60E77" w:rsidP="00A60E77">
            <w:pPr>
              <w:rPr>
                <w:sz w:val="22"/>
                <w:szCs w:val="22"/>
              </w:rPr>
            </w:pPr>
          </w:p>
        </w:tc>
        <w:tc>
          <w:tcPr>
            <w:tcW w:w="817" w:type="pct"/>
            <w:tcBorders>
              <w:top w:val="single" w:sz="4" w:space="0" w:color="auto"/>
              <w:left w:val="single" w:sz="4" w:space="0" w:color="auto"/>
              <w:bottom w:val="single" w:sz="4" w:space="0" w:color="auto"/>
              <w:right w:val="single" w:sz="4" w:space="0" w:color="auto"/>
            </w:tcBorders>
          </w:tcPr>
          <w:p w14:paraId="38C6DBC5" w14:textId="77777777" w:rsidR="00A60E77" w:rsidRPr="00AE0CD9" w:rsidRDefault="00A60E77" w:rsidP="00A60E77">
            <w:pPr>
              <w:rPr>
                <w:sz w:val="22"/>
                <w:szCs w:val="22"/>
              </w:rPr>
            </w:pPr>
          </w:p>
        </w:tc>
        <w:tc>
          <w:tcPr>
            <w:tcW w:w="973" w:type="pct"/>
            <w:tcBorders>
              <w:top w:val="single" w:sz="4" w:space="0" w:color="auto"/>
              <w:left w:val="single" w:sz="4" w:space="0" w:color="auto"/>
              <w:bottom w:val="single" w:sz="4" w:space="0" w:color="auto"/>
              <w:right w:val="single" w:sz="4" w:space="0" w:color="auto"/>
            </w:tcBorders>
          </w:tcPr>
          <w:p w14:paraId="3FE9F1B4" w14:textId="77777777" w:rsidR="00A60E77" w:rsidRPr="00AE0CD9" w:rsidRDefault="00A60E77" w:rsidP="00A60E77">
            <w:pPr>
              <w:rPr>
                <w:sz w:val="22"/>
                <w:szCs w:val="22"/>
              </w:rPr>
            </w:pPr>
          </w:p>
        </w:tc>
        <w:tc>
          <w:tcPr>
            <w:tcW w:w="912" w:type="pct"/>
            <w:tcBorders>
              <w:top w:val="single" w:sz="4" w:space="0" w:color="auto"/>
              <w:left w:val="single" w:sz="4" w:space="0" w:color="auto"/>
              <w:bottom w:val="single" w:sz="4" w:space="0" w:color="auto"/>
              <w:right w:val="single" w:sz="4" w:space="0" w:color="auto"/>
            </w:tcBorders>
          </w:tcPr>
          <w:p w14:paraId="0CEA57C4" w14:textId="77777777" w:rsidR="00A60E77" w:rsidRPr="00AE0CD9" w:rsidRDefault="00A60E77" w:rsidP="00A60E77">
            <w:pPr>
              <w:rPr>
                <w:sz w:val="22"/>
                <w:szCs w:val="22"/>
              </w:rPr>
            </w:pPr>
          </w:p>
        </w:tc>
      </w:tr>
    </w:tbl>
    <w:p w14:paraId="48D5EC8E" w14:textId="77777777" w:rsidR="00A60E77" w:rsidRPr="00AE0CD9" w:rsidRDefault="00A60E77" w:rsidP="7AE3B1AB">
      <w:pPr>
        <w:tabs>
          <w:tab w:val="center" w:pos="4536"/>
          <w:tab w:val="right" w:pos="9072"/>
        </w:tabs>
        <w:spacing w:after="0"/>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b/>
          <w:bCs/>
          <w:color w:val="000000"/>
          <w:lang w:eastAsia="pl-PL"/>
        </w:rPr>
        <w:t>*</w:t>
      </w:r>
      <w:r w:rsidRPr="00AE0CD9">
        <w:rPr>
          <w:rFonts w:ascii="Times New Roman" w:eastAsia="Times New Roman" w:hAnsi="Times New Roman" w:cs="Times New Roman"/>
          <w:color w:val="000000"/>
          <w:lang w:eastAsia="pl-PL"/>
        </w:rPr>
        <w:t xml:space="preserve"> Dotyczy umów bez dostępu do informacji niejawnych</w:t>
      </w:r>
      <w:r w:rsidRPr="00AE0CD9">
        <w:rPr>
          <w:rFonts w:ascii="Times New Roman" w:eastAsia="Times New Roman" w:hAnsi="Times New Roman" w:cs="Times New Roman"/>
          <w:color w:val="000000"/>
          <w:lang w:eastAsia="pl-PL"/>
        </w:rPr>
        <w:tab/>
      </w:r>
      <w:r w:rsidRPr="00AE0CD9">
        <w:rPr>
          <w:rFonts w:ascii="Times New Roman" w:eastAsia="Times New Roman" w:hAnsi="Times New Roman" w:cs="Times New Roman"/>
          <w:color w:val="000000"/>
          <w:lang w:eastAsia="pl-PL"/>
        </w:rPr>
        <w:tab/>
      </w:r>
      <w:r w:rsidRPr="00AE0CD9">
        <w:rPr>
          <w:rFonts w:ascii="Times New Roman" w:eastAsia="Times New Roman" w:hAnsi="Times New Roman" w:cs="Times New Roman"/>
          <w:color w:val="000000"/>
          <w:lang w:eastAsia="pl-PL"/>
        </w:rPr>
        <w:tab/>
      </w:r>
      <w:r w:rsidRPr="00AE0CD9">
        <w:rPr>
          <w:rFonts w:ascii="Times New Roman" w:eastAsia="Times New Roman" w:hAnsi="Times New Roman" w:cs="Times New Roman"/>
          <w:color w:val="000000"/>
          <w:lang w:eastAsia="pl-PL"/>
        </w:rPr>
        <w:tab/>
      </w:r>
      <w:r w:rsidRPr="00AE0CD9">
        <w:rPr>
          <w:rFonts w:ascii="Times New Roman" w:eastAsia="Times New Roman" w:hAnsi="Times New Roman" w:cs="Times New Roman"/>
          <w:color w:val="000000"/>
          <w:lang w:eastAsia="pl-PL"/>
        </w:rPr>
        <w:tab/>
        <w:t xml:space="preserve">            </w:t>
      </w:r>
    </w:p>
    <w:p w14:paraId="51E0CDD7" w14:textId="77777777" w:rsidR="00A60E77" w:rsidRPr="00AE0CD9" w:rsidRDefault="7AE3B1AB" w:rsidP="7AE3B1AB">
      <w:pPr>
        <w:tabs>
          <w:tab w:val="center" w:pos="4536"/>
          <w:tab w:val="right" w:pos="9072"/>
        </w:tabs>
        <w:spacing w:after="0"/>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                                                                                                                                                                                                ………………………………</w:t>
      </w:r>
    </w:p>
    <w:p w14:paraId="38458B2C" w14:textId="77777777" w:rsidR="00A60E77" w:rsidRPr="00AE0CD9" w:rsidRDefault="00A60E77" w:rsidP="7AE3B1AB">
      <w:pPr>
        <w:tabs>
          <w:tab w:val="center" w:pos="4536"/>
          <w:tab w:val="right" w:pos="9072"/>
        </w:tabs>
        <w:spacing w:after="0"/>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lang w:eastAsia="pl-PL"/>
        </w:rPr>
        <w:tab/>
      </w:r>
      <w:r w:rsidRPr="00AE0CD9">
        <w:rPr>
          <w:rFonts w:ascii="Times New Roman" w:eastAsia="Times New Roman" w:hAnsi="Times New Roman" w:cs="Times New Roman"/>
          <w:color w:val="000000"/>
          <w:lang w:eastAsia="pl-PL"/>
        </w:rPr>
        <w:tab/>
      </w:r>
      <w:r w:rsidRPr="00AE0CD9">
        <w:rPr>
          <w:rFonts w:ascii="Times New Roman" w:eastAsia="Times New Roman" w:hAnsi="Times New Roman" w:cs="Times New Roman"/>
          <w:color w:val="000000"/>
          <w:lang w:eastAsia="pl-PL"/>
        </w:rPr>
        <w:tab/>
      </w:r>
      <w:r w:rsidRPr="00AE0CD9">
        <w:rPr>
          <w:rFonts w:ascii="Times New Roman" w:eastAsia="Times New Roman" w:hAnsi="Times New Roman" w:cs="Times New Roman"/>
          <w:color w:val="000000"/>
          <w:lang w:eastAsia="pl-PL"/>
        </w:rPr>
        <w:tab/>
        <w:t>(Pieczęć i podpis wnioskodawcy)</w:t>
      </w:r>
    </w:p>
    <w:p w14:paraId="5EF8D732" w14:textId="77777777" w:rsidR="00A60E77" w:rsidRPr="00AE0CD9" w:rsidRDefault="00A60E77" w:rsidP="00A60E77">
      <w:pPr>
        <w:spacing w:after="0" w:line="360" w:lineRule="auto"/>
        <w:ind w:left="360"/>
        <w:jc w:val="right"/>
        <w:rPr>
          <w:rFonts w:ascii="Times New Roman" w:eastAsia="Times New Roman" w:hAnsi="Times New Roman" w:cs="Times New Roman"/>
          <w:b/>
          <w:color w:val="000000"/>
          <w:lang w:eastAsia="pl-PL"/>
        </w:rPr>
        <w:sectPr w:rsidR="00A60E77" w:rsidRPr="00AE0CD9" w:rsidSect="00500908">
          <w:pgSz w:w="16838" w:h="11906" w:orient="landscape"/>
          <w:pgMar w:top="1985" w:right="1418" w:bottom="1418" w:left="1418" w:header="709" w:footer="709" w:gutter="0"/>
          <w:cols w:space="708"/>
          <w:docGrid w:linePitch="360"/>
        </w:sectPr>
      </w:pPr>
    </w:p>
    <w:p w14:paraId="0B648C8F" w14:textId="77777777" w:rsidR="00A60E77" w:rsidRPr="00AE0CD9" w:rsidRDefault="7AE3B1AB" w:rsidP="7AE3B1AB">
      <w:pPr>
        <w:keepNext/>
        <w:widowControl w:val="0"/>
        <w:suppressAutoHyphens/>
        <w:spacing w:before="240" w:after="60" w:line="240" w:lineRule="auto"/>
        <w:jc w:val="right"/>
        <w:outlineLvl w:val="3"/>
        <w:rPr>
          <w:rFonts w:ascii="Times New Roman" w:eastAsia="Arial Unicode MS" w:hAnsi="Times New Roman" w:cs="Times New Roman"/>
          <w:b/>
          <w:bCs/>
          <w:color w:val="000000" w:themeColor="text1"/>
          <w:lang w:eastAsia="pl-PL"/>
        </w:rPr>
      </w:pPr>
      <w:r w:rsidRPr="00AE0CD9">
        <w:rPr>
          <w:rFonts w:ascii="Times New Roman" w:eastAsia="Arial Unicode MS" w:hAnsi="Times New Roman" w:cs="Times New Roman"/>
          <w:b/>
          <w:bCs/>
          <w:color w:val="000000" w:themeColor="text1"/>
          <w:lang w:eastAsia="pl-PL"/>
        </w:rPr>
        <w:t xml:space="preserve">Załącznik nr 6 do umowy </w:t>
      </w:r>
    </w:p>
    <w:p w14:paraId="2B70F2F0" w14:textId="77777777" w:rsidR="00A60E77" w:rsidRPr="00AE0CD9" w:rsidRDefault="7AE3B1AB" w:rsidP="7AE3B1AB">
      <w:pPr>
        <w:tabs>
          <w:tab w:val="left" w:pos="187"/>
          <w:tab w:val="left" w:pos="644"/>
        </w:tabs>
        <w:autoSpaceDE w:val="0"/>
        <w:autoSpaceDN w:val="0"/>
        <w:adjustRightInd w:val="0"/>
        <w:spacing w:after="120" w:line="288" w:lineRule="auto"/>
        <w:ind w:left="284"/>
        <w:jc w:val="both"/>
        <w:rPr>
          <w:rFonts w:ascii="Times New Roman" w:eastAsia="Times New Roman" w:hAnsi="Times New Roman" w:cs="Times New Roman"/>
          <w:b/>
          <w:bCs/>
          <w:color w:val="000000" w:themeColor="text1"/>
          <w:lang w:eastAsia="pl-PL"/>
        </w:rPr>
      </w:pPr>
      <w:r w:rsidRPr="00AE0CD9">
        <w:rPr>
          <w:rFonts w:ascii="Times New Roman" w:eastAsia="Times New Roman" w:hAnsi="Times New Roman" w:cs="Times New Roman"/>
          <w:b/>
          <w:bCs/>
          <w:color w:val="000000" w:themeColor="text1"/>
          <w:lang w:eastAsia="pl-PL"/>
        </w:rPr>
        <w:t xml:space="preserve">ZATWIERDDZAM </w:t>
      </w:r>
    </w:p>
    <w:p w14:paraId="2724A261" w14:textId="77777777" w:rsidR="00A60E77" w:rsidRPr="00AE0CD9" w:rsidRDefault="7AE3B1AB" w:rsidP="7AE3B1AB">
      <w:pPr>
        <w:tabs>
          <w:tab w:val="left" w:pos="187"/>
          <w:tab w:val="left" w:pos="644"/>
        </w:tabs>
        <w:autoSpaceDE w:val="0"/>
        <w:autoSpaceDN w:val="0"/>
        <w:adjustRightInd w:val="0"/>
        <w:spacing w:after="120" w:line="288" w:lineRule="auto"/>
        <w:ind w:left="284"/>
        <w:jc w:val="both"/>
        <w:rPr>
          <w:rFonts w:ascii="Times New Roman" w:eastAsia="Times New Roman" w:hAnsi="Times New Roman" w:cs="Times New Roman"/>
          <w:b/>
          <w:bCs/>
          <w:color w:val="000000" w:themeColor="text1"/>
          <w:lang w:eastAsia="pl-PL"/>
        </w:rPr>
      </w:pPr>
      <w:r w:rsidRPr="00AE0CD9">
        <w:rPr>
          <w:rFonts w:ascii="Times New Roman" w:eastAsia="Times New Roman" w:hAnsi="Times New Roman" w:cs="Times New Roman"/>
          <w:b/>
          <w:bCs/>
          <w:color w:val="000000" w:themeColor="text1"/>
          <w:lang w:eastAsia="pl-PL"/>
        </w:rPr>
        <w:t>KOORDYNATOR</w:t>
      </w:r>
    </w:p>
    <w:p w14:paraId="437617C3" w14:textId="77777777" w:rsidR="00A60E77" w:rsidRPr="00AE0CD9" w:rsidRDefault="7AE3B1AB" w:rsidP="7AE3B1AB">
      <w:pPr>
        <w:tabs>
          <w:tab w:val="left" w:pos="187"/>
          <w:tab w:val="left" w:pos="644"/>
        </w:tabs>
        <w:autoSpaceDE w:val="0"/>
        <w:autoSpaceDN w:val="0"/>
        <w:adjustRightInd w:val="0"/>
        <w:spacing w:after="120" w:line="288" w:lineRule="auto"/>
        <w:ind w:left="284"/>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w:t>
      </w:r>
    </w:p>
    <w:p w14:paraId="247A7A58" w14:textId="77777777" w:rsidR="00A60E77" w:rsidRPr="00AE0CD9" w:rsidRDefault="7AE3B1AB" w:rsidP="7AE3B1AB">
      <w:pPr>
        <w:tabs>
          <w:tab w:val="left" w:pos="187"/>
          <w:tab w:val="left" w:pos="644"/>
        </w:tabs>
        <w:autoSpaceDE w:val="0"/>
        <w:autoSpaceDN w:val="0"/>
        <w:adjustRightInd w:val="0"/>
        <w:spacing w:after="120" w:line="288" w:lineRule="auto"/>
        <w:ind w:left="284"/>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 </w:t>
      </w:r>
      <w:proofErr w:type="gramStart"/>
      <w:r w:rsidRPr="00AE0CD9">
        <w:rPr>
          <w:rFonts w:ascii="Times New Roman" w:eastAsia="Times New Roman" w:hAnsi="Times New Roman" w:cs="Times New Roman"/>
          <w:color w:val="000000" w:themeColor="text1"/>
          <w:lang w:eastAsia="pl-PL"/>
        </w:rPr>
        <w:t>dnia</w:t>
      </w:r>
      <w:proofErr w:type="gramEnd"/>
      <w:r w:rsidRPr="00AE0CD9">
        <w:rPr>
          <w:rFonts w:ascii="Times New Roman" w:eastAsia="Times New Roman" w:hAnsi="Times New Roman" w:cs="Times New Roman"/>
          <w:color w:val="000000" w:themeColor="text1"/>
          <w:lang w:eastAsia="pl-PL"/>
        </w:rPr>
        <w:t>…………………...</w:t>
      </w:r>
    </w:p>
    <w:p w14:paraId="09B44808" w14:textId="77777777" w:rsidR="00A60E77" w:rsidRPr="00AE0CD9" w:rsidRDefault="7AE3B1AB" w:rsidP="7AE3B1AB">
      <w:pPr>
        <w:tabs>
          <w:tab w:val="left" w:pos="187"/>
          <w:tab w:val="left" w:pos="644"/>
        </w:tabs>
        <w:autoSpaceDE w:val="0"/>
        <w:autoSpaceDN w:val="0"/>
        <w:adjustRightInd w:val="0"/>
        <w:spacing w:after="120" w:line="288" w:lineRule="auto"/>
        <w:ind w:left="284"/>
        <w:jc w:val="center"/>
        <w:rPr>
          <w:rFonts w:ascii="Times New Roman" w:eastAsia="Times New Roman" w:hAnsi="Times New Roman" w:cs="Times New Roman"/>
          <w:b/>
          <w:bCs/>
          <w:color w:val="000000" w:themeColor="text1"/>
          <w:lang w:eastAsia="pl-PL"/>
        </w:rPr>
      </w:pPr>
      <w:r w:rsidRPr="00AE0CD9">
        <w:rPr>
          <w:rFonts w:ascii="Times New Roman" w:eastAsia="Times New Roman" w:hAnsi="Times New Roman" w:cs="Times New Roman"/>
          <w:b/>
          <w:bCs/>
          <w:color w:val="000000" w:themeColor="text1"/>
          <w:lang w:eastAsia="pl-PL"/>
        </w:rPr>
        <w:t>PROTOKÓŁ AWARII/ KONIECZNOŚCI</w:t>
      </w:r>
    </w:p>
    <w:p w14:paraId="643C0803" w14:textId="77777777" w:rsidR="00A60E77" w:rsidRPr="00AE0CD9" w:rsidRDefault="7AE3B1AB" w:rsidP="7AE3B1AB">
      <w:pPr>
        <w:tabs>
          <w:tab w:val="left" w:pos="187"/>
          <w:tab w:val="left" w:pos="644"/>
        </w:tabs>
        <w:autoSpaceDE w:val="0"/>
        <w:autoSpaceDN w:val="0"/>
        <w:adjustRightInd w:val="0"/>
        <w:spacing w:after="120" w:line="288" w:lineRule="auto"/>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Spisany w dniu ………………………….…… </w:t>
      </w:r>
      <w:proofErr w:type="gramStart"/>
      <w:r w:rsidRPr="00AE0CD9">
        <w:rPr>
          <w:rFonts w:ascii="Times New Roman" w:eastAsia="Times New Roman" w:hAnsi="Times New Roman" w:cs="Times New Roman"/>
          <w:color w:val="000000" w:themeColor="text1"/>
          <w:lang w:eastAsia="pl-PL"/>
        </w:rPr>
        <w:t>w</w:t>
      </w:r>
      <w:proofErr w:type="gramEnd"/>
      <w:r w:rsidRPr="00AE0CD9">
        <w:rPr>
          <w:rFonts w:ascii="Times New Roman" w:eastAsia="Times New Roman" w:hAnsi="Times New Roman" w:cs="Times New Roman"/>
          <w:color w:val="000000" w:themeColor="text1"/>
          <w:lang w:eastAsia="pl-PL"/>
        </w:rPr>
        <w:t xml:space="preserve"> …………………..………………….</w:t>
      </w:r>
    </w:p>
    <w:p w14:paraId="6E0C4243" w14:textId="77777777" w:rsidR="00A60E77" w:rsidRPr="00AE0CD9" w:rsidRDefault="7AE3B1AB" w:rsidP="7AE3B1AB">
      <w:pPr>
        <w:numPr>
          <w:ilvl w:val="3"/>
          <w:numId w:val="126"/>
        </w:numPr>
        <w:tabs>
          <w:tab w:val="left" w:pos="187"/>
          <w:tab w:val="left" w:pos="644"/>
        </w:tabs>
        <w:autoSpaceDE w:val="0"/>
        <w:autoSpaceDN w:val="0"/>
        <w:adjustRightInd w:val="0"/>
        <w:spacing w:after="120" w:line="288" w:lineRule="auto"/>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 Nazwa obiektu, sprzętu (urządzenia), marka, typ, numery, rok produkcji /rodzaj dostawy, usługi/</w:t>
      </w:r>
    </w:p>
    <w:p w14:paraId="6757091C" w14:textId="77777777" w:rsidR="00A60E77" w:rsidRPr="00AE0CD9" w:rsidRDefault="7AE3B1AB" w:rsidP="7AE3B1AB">
      <w:pPr>
        <w:tabs>
          <w:tab w:val="left" w:pos="187"/>
          <w:tab w:val="left" w:pos="644"/>
        </w:tabs>
        <w:autoSpaceDE w:val="0"/>
        <w:autoSpaceDN w:val="0"/>
        <w:adjustRightInd w:val="0"/>
        <w:spacing w:after="120" w:line="288" w:lineRule="auto"/>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w:t>
      </w:r>
    </w:p>
    <w:p w14:paraId="11057248" w14:textId="77777777" w:rsidR="00A60E77" w:rsidRPr="00AE0CD9" w:rsidRDefault="7AE3B1AB" w:rsidP="7AE3B1AB">
      <w:pPr>
        <w:numPr>
          <w:ilvl w:val="3"/>
          <w:numId w:val="126"/>
        </w:numPr>
        <w:tabs>
          <w:tab w:val="left" w:pos="187"/>
          <w:tab w:val="left" w:pos="644"/>
        </w:tabs>
        <w:autoSpaceDE w:val="0"/>
        <w:autoSpaceDN w:val="0"/>
        <w:adjustRightInd w:val="0"/>
        <w:spacing w:after="120" w:line="288" w:lineRule="auto"/>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 Obiekt/ Sprzęt podlega niezwłocznie:</w:t>
      </w:r>
    </w:p>
    <w:p w14:paraId="18FDF858" w14:textId="77777777" w:rsidR="00A60E77" w:rsidRPr="00AE0CD9" w:rsidRDefault="7AE3B1AB" w:rsidP="7AE3B1AB">
      <w:pPr>
        <w:tabs>
          <w:tab w:val="left" w:pos="187"/>
          <w:tab w:val="left" w:pos="644"/>
        </w:tabs>
        <w:autoSpaceDE w:val="0"/>
        <w:autoSpaceDN w:val="0"/>
        <w:adjustRightInd w:val="0"/>
        <w:spacing w:after="120" w:line="288" w:lineRule="auto"/>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w:t>
      </w:r>
    </w:p>
    <w:p w14:paraId="622D06AF" w14:textId="77777777" w:rsidR="00A60E77" w:rsidRPr="00AE0CD9" w:rsidRDefault="7AE3B1AB" w:rsidP="7AE3B1AB">
      <w:pPr>
        <w:numPr>
          <w:ilvl w:val="3"/>
          <w:numId w:val="126"/>
        </w:numPr>
        <w:tabs>
          <w:tab w:val="left" w:pos="187"/>
          <w:tab w:val="left" w:pos="644"/>
        </w:tabs>
        <w:autoSpaceDE w:val="0"/>
        <w:autoSpaceDN w:val="0"/>
        <w:adjustRightInd w:val="0"/>
        <w:spacing w:after="120" w:line="288" w:lineRule="auto"/>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Obiekt/ Sprzęt/ Urządzenie podlegający/e* usłudze ………………….. </w:t>
      </w:r>
      <w:proofErr w:type="gramStart"/>
      <w:r w:rsidRPr="00AE0CD9">
        <w:rPr>
          <w:rFonts w:ascii="Times New Roman" w:eastAsia="Times New Roman" w:hAnsi="Times New Roman" w:cs="Times New Roman"/>
          <w:color w:val="000000" w:themeColor="text1"/>
          <w:lang w:eastAsia="pl-PL"/>
        </w:rPr>
        <w:t>pozostaje</w:t>
      </w:r>
      <w:proofErr w:type="gramEnd"/>
      <w:r w:rsidRPr="00AE0CD9">
        <w:rPr>
          <w:rFonts w:ascii="Times New Roman" w:eastAsia="Times New Roman" w:hAnsi="Times New Roman" w:cs="Times New Roman"/>
          <w:color w:val="000000" w:themeColor="text1"/>
          <w:lang w:eastAsia="pl-PL"/>
        </w:rPr>
        <w:t xml:space="preserve"> w użytkowaniu</w:t>
      </w:r>
    </w:p>
    <w:p w14:paraId="746642AF" w14:textId="77777777" w:rsidR="00A60E77" w:rsidRPr="00AE0CD9" w:rsidRDefault="7AE3B1AB" w:rsidP="7AE3B1AB">
      <w:pPr>
        <w:tabs>
          <w:tab w:val="left" w:pos="187"/>
          <w:tab w:val="left" w:pos="644"/>
        </w:tabs>
        <w:autoSpaceDE w:val="0"/>
        <w:autoSpaceDN w:val="0"/>
        <w:adjustRightInd w:val="0"/>
        <w:spacing w:after="120" w:line="288" w:lineRule="auto"/>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w:t>
      </w:r>
    </w:p>
    <w:p w14:paraId="12192EFC" w14:textId="77777777" w:rsidR="00A60E77" w:rsidRPr="00AE0CD9" w:rsidRDefault="7AE3B1AB" w:rsidP="7AE3B1AB">
      <w:pPr>
        <w:numPr>
          <w:ilvl w:val="3"/>
          <w:numId w:val="126"/>
        </w:numPr>
        <w:tabs>
          <w:tab w:val="left" w:pos="187"/>
          <w:tab w:val="left" w:pos="644"/>
        </w:tabs>
        <w:autoSpaceDE w:val="0"/>
        <w:autoSpaceDN w:val="0"/>
        <w:adjustRightInd w:val="0"/>
        <w:spacing w:after="120" w:line="288" w:lineRule="auto"/>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Usługę należy zrealizować, ponieważ wystąpiły następujące okoliczności:</w:t>
      </w:r>
    </w:p>
    <w:p w14:paraId="6B2C3350" w14:textId="77777777" w:rsidR="00A60E77" w:rsidRPr="00AE0CD9" w:rsidRDefault="7AE3B1AB" w:rsidP="7AE3B1AB">
      <w:pPr>
        <w:tabs>
          <w:tab w:val="left" w:pos="187"/>
          <w:tab w:val="left" w:pos="644"/>
        </w:tabs>
        <w:autoSpaceDE w:val="0"/>
        <w:autoSpaceDN w:val="0"/>
        <w:adjustRightInd w:val="0"/>
        <w:spacing w:after="120" w:line="288" w:lineRule="auto"/>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w:t>
      </w:r>
    </w:p>
    <w:p w14:paraId="19B985FE" w14:textId="77777777" w:rsidR="00A60E77" w:rsidRPr="00AE0CD9" w:rsidRDefault="7AE3B1AB" w:rsidP="7AE3B1AB">
      <w:pPr>
        <w:tabs>
          <w:tab w:val="left" w:pos="187"/>
          <w:tab w:val="left" w:pos="644"/>
        </w:tabs>
        <w:autoSpaceDE w:val="0"/>
        <w:autoSpaceDN w:val="0"/>
        <w:adjustRightInd w:val="0"/>
        <w:spacing w:after="120" w:line="288" w:lineRule="auto"/>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w:t>
      </w:r>
    </w:p>
    <w:p w14:paraId="7D56138C" w14:textId="77777777" w:rsidR="00A60E77" w:rsidRPr="00AE0CD9" w:rsidRDefault="7AE3B1AB" w:rsidP="7AE3B1AB">
      <w:pPr>
        <w:tabs>
          <w:tab w:val="left" w:pos="187"/>
          <w:tab w:val="left" w:pos="644"/>
        </w:tabs>
        <w:autoSpaceDE w:val="0"/>
        <w:autoSpaceDN w:val="0"/>
        <w:adjustRightInd w:val="0"/>
        <w:spacing w:after="120" w:line="288" w:lineRule="auto"/>
        <w:contextualSpacing/>
        <w:jc w:val="center"/>
        <w:rPr>
          <w:rFonts w:ascii="Times New Roman" w:eastAsia="Times New Roman" w:hAnsi="Times New Roman" w:cs="Times New Roman"/>
          <w:i/>
          <w:iCs/>
          <w:color w:val="000000" w:themeColor="text1"/>
          <w:lang w:eastAsia="pl-PL"/>
        </w:rPr>
      </w:pPr>
      <w:r w:rsidRPr="00AE0CD9">
        <w:rPr>
          <w:rFonts w:ascii="Times New Roman" w:eastAsia="Times New Roman" w:hAnsi="Times New Roman" w:cs="Times New Roman"/>
          <w:i/>
          <w:iCs/>
          <w:color w:val="000000" w:themeColor="text1"/>
          <w:lang w:eastAsia="pl-PL"/>
        </w:rPr>
        <w:t>(w wyczerpujący sposób należy określić przyczyny konieczności zlecenia usługi, dostawy)</w:t>
      </w:r>
    </w:p>
    <w:p w14:paraId="6A38DD7D" w14:textId="77777777" w:rsidR="00A60E77" w:rsidRPr="00AE0CD9" w:rsidRDefault="7AE3B1AB" w:rsidP="7AE3B1AB">
      <w:pPr>
        <w:numPr>
          <w:ilvl w:val="3"/>
          <w:numId w:val="126"/>
        </w:numPr>
        <w:tabs>
          <w:tab w:val="left" w:pos="187"/>
          <w:tab w:val="left" w:pos="644"/>
        </w:tabs>
        <w:autoSpaceDE w:val="0"/>
        <w:autoSpaceDN w:val="0"/>
        <w:adjustRightInd w:val="0"/>
        <w:spacing w:after="120" w:line="288" w:lineRule="auto"/>
        <w:contextualSpacing/>
        <w:jc w:val="both"/>
        <w:rPr>
          <w:rFonts w:ascii="Times New Roman" w:eastAsia="Times New Roman" w:hAnsi="Times New Roman" w:cs="Times New Roman"/>
          <w:i/>
          <w:iCs/>
          <w:color w:val="000000" w:themeColor="text1"/>
          <w:lang w:eastAsia="pl-PL"/>
        </w:rPr>
      </w:pPr>
      <w:r w:rsidRPr="00AE0CD9">
        <w:rPr>
          <w:rFonts w:ascii="Times New Roman" w:eastAsia="Times New Roman" w:hAnsi="Times New Roman" w:cs="Times New Roman"/>
          <w:color w:val="000000" w:themeColor="text1"/>
          <w:lang w:eastAsia="pl-PL"/>
        </w:rPr>
        <w:t xml:space="preserve"> Opis stanu technicznego/ sprzętu (urządzenia):</w:t>
      </w:r>
    </w:p>
    <w:p w14:paraId="2295F986" w14:textId="77777777" w:rsidR="00A60E77" w:rsidRPr="00AE0CD9" w:rsidRDefault="7AE3B1AB" w:rsidP="7AE3B1AB">
      <w:pPr>
        <w:tabs>
          <w:tab w:val="left" w:pos="187"/>
          <w:tab w:val="left" w:pos="644"/>
        </w:tabs>
        <w:autoSpaceDE w:val="0"/>
        <w:autoSpaceDN w:val="0"/>
        <w:adjustRightInd w:val="0"/>
        <w:spacing w:after="120" w:line="288" w:lineRule="auto"/>
        <w:contextualSpacing/>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w:t>
      </w:r>
    </w:p>
    <w:p w14:paraId="7BF25352" w14:textId="5CDB2358" w:rsidR="004537B2" w:rsidRPr="00AE0CD9" w:rsidRDefault="7AE3B1AB" w:rsidP="7AE3B1AB">
      <w:pPr>
        <w:pStyle w:val="Akapitzlist"/>
        <w:numPr>
          <w:ilvl w:val="3"/>
          <w:numId w:val="126"/>
        </w:numPr>
        <w:spacing w:after="0" w:line="360" w:lineRule="auto"/>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 xml:space="preserve">Wnioski Komisji </w:t>
      </w:r>
    </w:p>
    <w:p w14:paraId="56EE4D47" w14:textId="77777777" w:rsidR="003529C5" w:rsidRPr="00AE0CD9" w:rsidRDefault="7AE3B1AB" w:rsidP="7AE3B1AB">
      <w:pPr>
        <w:pStyle w:val="Akapitzlist"/>
        <w:tabs>
          <w:tab w:val="left" w:pos="187"/>
          <w:tab w:val="left" w:pos="644"/>
        </w:tabs>
        <w:autoSpaceDE w:val="0"/>
        <w:autoSpaceDN w:val="0"/>
        <w:adjustRightInd w:val="0"/>
        <w:spacing w:after="120" w:line="288" w:lineRule="auto"/>
        <w:ind w:left="0"/>
        <w:jc w:val="both"/>
        <w:rPr>
          <w:rFonts w:ascii="Times New Roman" w:eastAsia="Times New Roman" w:hAnsi="Times New Roman" w:cs="Times New Roman"/>
          <w:color w:val="000000" w:themeColor="text1"/>
          <w:lang w:eastAsia="pl-PL"/>
        </w:rPr>
      </w:pPr>
      <w:r w:rsidRPr="00AE0CD9">
        <w:rPr>
          <w:rFonts w:ascii="Times New Roman" w:eastAsia="Times New Roman" w:hAnsi="Times New Roman" w:cs="Times New Roman"/>
          <w:color w:val="000000" w:themeColor="text1"/>
          <w:lang w:eastAsia="pl-PL"/>
        </w:rPr>
        <w:t>…………………………………………………………………………………………………………………………………………………………………………………………………………</w:t>
      </w:r>
    </w:p>
    <w:p w14:paraId="0E9DCDD6" w14:textId="77777777" w:rsidR="003529C5" w:rsidRPr="00AE0CD9" w:rsidRDefault="003529C5" w:rsidP="00761403">
      <w:pPr>
        <w:pStyle w:val="Akapitzlist"/>
        <w:spacing w:after="0" w:line="360" w:lineRule="auto"/>
        <w:ind w:left="0"/>
        <w:rPr>
          <w:rFonts w:ascii="Times New Roman" w:eastAsia="Times New Roman" w:hAnsi="Times New Roman" w:cs="Times New Roman"/>
          <w:color w:val="000000"/>
          <w:lang w:eastAsia="pl-PL"/>
        </w:rPr>
      </w:pPr>
    </w:p>
    <w:p w14:paraId="478D3777" w14:textId="463629D1" w:rsidR="00495128" w:rsidRPr="00AE0CD9" w:rsidRDefault="7AE3B1AB" w:rsidP="7AE3B1AB">
      <w:pPr>
        <w:pStyle w:val="Akapitzlist"/>
        <w:numPr>
          <w:ilvl w:val="3"/>
          <w:numId w:val="126"/>
        </w:numPr>
        <w:spacing w:after="0" w:line="360" w:lineRule="auto"/>
        <w:rPr>
          <w:rFonts w:ascii="Times New Roman" w:eastAsia="Times New Roman" w:hAnsi="Times New Roman" w:cs="Times New Roman"/>
          <w:color w:val="000000" w:themeColor="text1"/>
          <w:lang w:eastAsia="pl-PL"/>
        </w:rPr>
      </w:pPr>
      <w:r w:rsidRPr="00AE0CD9">
        <w:rPr>
          <w:rFonts w:ascii="Times New Roman" w:hAnsi="Times New Roman" w:cs="Times New Roman"/>
          <w:color w:val="000000" w:themeColor="text1"/>
        </w:rPr>
        <w:t>Data i godzina powiadomienia Wykonawcy o awarii, data i godzina reakcji Wykonawcy na zdiagnozowanie przyczyny awarii</w:t>
      </w:r>
      <w:r w:rsidRPr="00AE0CD9">
        <w:rPr>
          <w:rFonts w:ascii="Times New Roman" w:eastAsia="Times New Roman" w:hAnsi="Times New Roman" w:cs="Times New Roman"/>
          <w:color w:val="000000" w:themeColor="text1"/>
          <w:lang w:eastAsia="pl-PL"/>
        </w:rPr>
        <w:t xml:space="preserve"> …………………………………………………………………………………………………………………………………………………………………………………………………</w:t>
      </w:r>
    </w:p>
    <w:p w14:paraId="68CE7ACC" w14:textId="291FCB9F" w:rsidR="004537B2" w:rsidRPr="00AE0CD9" w:rsidRDefault="7AE3B1AB" w:rsidP="7AE3B1AB">
      <w:pPr>
        <w:pStyle w:val="Akapitzlist"/>
        <w:numPr>
          <w:ilvl w:val="3"/>
          <w:numId w:val="126"/>
        </w:numPr>
        <w:spacing w:after="0" w:line="360" w:lineRule="auto"/>
        <w:rPr>
          <w:rFonts w:ascii="Times New Roman" w:hAnsi="Times New Roman" w:cs="Times New Roman"/>
          <w:b/>
          <w:bCs/>
        </w:rPr>
      </w:pPr>
      <w:r w:rsidRPr="00AE0CD9">
        <w:rPr>
          <w:rFonts w:ascii="Times New Roman" w:hAnsi="Times New Roman" w:cs="Times New Roman"/>
          <w:color w:val="000000" w:themeColor="text1"/>
        </w:rPr>
        <w:t>Punkt 7 stosuje się wyłącznie w przypadku Protokołu Awarii. W przypadku Protokołu Konieczności zapis nie obowiązuje.</w:t>
      </w:r>
    </w:p>
    <w:p w14:paraId="32C8E13A" w14:textId="77777777" w:rsidR="00495128" w:rsidRPr="00AE0CD9" w:rsidRDefault="004537B2" w:rsidP="7AE3B1AB">
      <w:pPr>
        <w:ind w:firstLine="360"/>
        <w:rPr>
          <w:rFonts w:ascii="Times New Roman" w:hAnsi="Times New Roman" w:cs="Times New Roman"/>
          <w:b/>
          <w:bCs/>
        </w:rPr>
      </w:pPr>
      <w:r w:rsidRPr="00AE0CD9">
        <w:rPr>
          <w:rFonts w:ascii="Times New Roman" w:hAnsi="Times New Roman" w:cs="Times New Roman"/>
        </w:rPr>
        <w:tab/>
      </w:r>
      <w:r w:rsidRPr="00AE0CD9">
        <w:rPr>
          <w:rFonts w:ascii="Times New Roman" w:hAnsi="Times New Roman" w:cs="Times New Roman"/>
          <w:b/>
          <w:bCs/>
        </w:rPr>
        <w:t xml:space="preserve">       Komisja w składzie:</w:t>
      </w:r>
    </w:p>
    <w:p w14:paraId="5A9E48BB" w14:textId="73CCDD1A" w:rsidR="004537B2" w:rsidRPr="00AE0CD9" w:rsidRDefault="00495128" w:rsidP="7AE3B1AB">
      <w:pPr>
        <w:ind w:firstLine="360"/>
        <w:rPr>
          <w:rFonts w:ascii="Times New Roman" w:hAnsi="Times New Roman" w:cs="Times New Roman"/>
        </w:rPr>
      </w:pPr>
      <w:proofErr w:type="gramStart"/>
      <w:r w:rsidRPr="00AE0CD9">
        <w:rPr>
          <w:rFonts w:ascii="Times New Roman" w:eastAsia="Times New Roman" w:hAnsi="Times New Roman" w:cs="Times New Roman"/>
          <w:color w:val="000000"/>
          <w:lang w:eastAsia="pl-PL"/>
        </w:rPr>
        <w:t xml:space="preserve">………………………………                                      </w:t>
      </w:r>
      <w:proofErr w:type="gramEnd"/>
      <w:r w:rsidRPr="00AE0CD9">
        <w:rPr>
          <w:rFonts w:ascii="Times New Roman" w:eastAsia="Times New Roman" w:hAnsi="Times New Roman" w:cs="Times New Roman"/>
          <w:color w:val="000000"/>
          <w:lang w:eastAsia="pl-PL"/>
        </w:rPr>
        <w:t xml:space="preserve">               …………………………</w:t>
      </w:r>
      <w:r w:rsidR="004537B2" w:rsidRPr="00AE0CD9">
        <w:rPr>
          <w:rFonts w:ascii="Times New Roman" w:hAnsi="Times New Roman" w:cs="Times New Roman"/>
        </w:rPr>
        <w:tab/>
      </w:r>
    </w:p>
    <w:p w14:paraId="154B1D31" w14:textId="06DD1580" w:rsidR="00495128" w:rsidRPr="00AE0CD9" w:rsidRDefault="7AE3B1AB" w:rsidP="7AE3B1AB">
      <w:pPr>
        <w:ind w:firstLine="360"/>
        <w:rPr>
          <w:rFonts w:ascii="Times New Roman" w:hAnsi="Times New Roman" w:cs="Times New Roman"/>
          <w:i/>
          <w:iCs/>
        </w:rPr>
      </w:pPr>
      <w:r w:rsidRPr="00AE0CD9">
        <w:rPr>
          <w:rFonts w:ascii="Times New Roman" w:hAnsi="Times New Roman" w:cs="Times New Roman"/>
          <w:i/>
          <w:iCs/>
        </w:rPr>
        <w:t xml:space="preserve">         (stopień imię i </w:t>
      </w:r>
      <w:proofErr w:type="gramStart"/>
      <w:r w:rsidRPr="00AE0CD9">
        <w:rPr>
          <w:rFonts w:ascii="Times New Roman" w:hAnsi="Times New Roman" w:cs="Times New Roman"/>
          <w:i/>
          <w:iCs/>
        </w:rPr>
        <w:t xml:space="preserve">nazwisko)                                                 </w:t>
      </w:r>
      <w:proofErr w:type="gramEnd"/>
      <w:r w:rsidRPr="00AE0CD9">
        <w:rPr>
          <w:rFonts w:ascii="Times New Roman" w:hAnsi="Times New Roman" w:cs="Times New Roman"/>
          <w:i/>
          <w:iCs/>
        </w:rPr>
        <w:t xml:space="preserve">                                             (podpis)</w:t>
      </w:r>
    </w:p>
    <w:p w14:paraId="7A7CA8E2" w14:textId="77777777" w:rsidR="00B256C9" w:rsidRPr="00AE0CD9" w:rsidRDefault="00B256C9" w:rsidP="7AE3B1AB">
      <w:pPr>
        <w:ind w:firstLine="360"/>
        <w:rPr>
          <w:rFonts w:ascii="Times New Roman" w:hAnsi="Times New Roman" w:cs="Times New Roman"/>
        </w:rPr>
      </w:pPr>
      <w:proofErr w:type="gramStart"/>
      <w:r w:rsidRPr="00AE0CD9">
        <w:rPr>
          <w:rFonts w:ascii="Times New Roman" w:eastAsia="Times New Roman" w:hAnsi="Times New Roman" w:cs="Times New Roman"/>
          <w:color w:val="000000"/>
          <w:lang w:eastAsia="pl-PL"/>
        </w:rPr>
        <w:t xml:space="preserve">………………………………                                      </w:t>
      </w:r>
      <w:proofErr w:type="gramEnd"/>
      <w:r w:rsidRPr="00AE0CD9">
        <w:rPr>
          <w:rFonts w:ascii="Times New Roman" w:eastAsia="Times New Roman" w:hAnsi="Times New Roman" w:cs="Times New Roman"/>
          <w:color w:val="000000"/>
          <w:lang w:eastAsia="pl-PL"/>
        </w:rPr>
        <w:t xml:space="preserve">               …………………………</w:t>
      </w:r>
      <w:r w:rsidRPr="00AE0CD9">
        <w:rPr>
          <w:rFonts w:ascii="Times New Roman" w:hAnsi="Times New Roman" w:cs="Times New Roman"/>
        </w:rPr>
        <w:tab/>
      </w:r>
    </w:p>
    <w:p w14:paraId="1B67DB84" w14:textId="77777777" w:rsidR="00B256C9" w:rsidRPr="00AE0CD9" w:rsidRDefault="7AE3B1AB" w:rsidP="7AE3B1AB">
      <w:pPr>
        <w:ind w:firstLine="360"/>
        <w:rPr>
          <w:rFonts w:ascii="Times New Roman" w:hAnsi="Times New Roman" w:cs="Times New Roman"/>
          <w:i/>
          <w:iCs/>
        </w:rPr>
      </w:pPr>
      <w:r w:rsidRPr="00AE0CD9">
        <w:rPr>
          <w:rFonts w:ascii="Times New Roman" w:hAnsi="Times New Roman" w:cs="Times New Roman"/>
          <w:i/>
          <w:iCs/>
        </w:rPr>
        <w:t xml:space="preserve">         (stopień imię i </w:t>
      </w:r>
      <w:proofErr w:type="gramStart"/>
      <w:r w:rsidRPr="00AE0CD9">
        <w:rPr>
          <w:rFonts w:ascii="Times New Roman" w:hAnsi="Times New Roman" w:cs="Times New Roman"/>
          <w:i/>
          <w:iCs/>
        </w:rPr>
        <w:t xml:space="preserve">nazwisko)                                                 </w:t>
      </w:r>
      <w:proofErr w:type="gramEnd"/>
      <w:r w:rsidRPr="00AE0CD9">
        <w:rPr>
          <w:rFonts w:ascii="Times New Roman" w:hAnsi="Times New Roman" w:cs="Times New Roman"/>
          <w:i/>
          <w:iCs/>
        </w:rPr>
        <w:t xml:space="preserve">                                             (podpis)</w:t>
      </w:r>
    </w:p>
    <w:p w14:paraId="7A5D22B4" w14:textId="77777777" w:rsidR="00B256C9" w:rsidRPr="00AE0CD9" w:rsidRDefault="00B256C9" w:rsidP="7AE3B1AB">
      <w:pPr>
        <w:ind w:firstLine="360"/>
        <w:rPr>
          <w:rFonts w:ascii="Times New Roman" w:hAnsi="Times New Roman" w:cs="Times New Roman"/>
        </w:rPr>
      </w:pPr>
      <w:proofErr w:type="gramStart"/>
      <w:r w:rsidRPr="00AE0CD9">
        <w:rPr>
          <w:rFonts w:ascii="Times New Roman" w:eastAsia="Times New Roman" w:hAnsi="Times New Roman" w:cs="Times New Roman"/>
          <w:color w:val="000000"/>
          <w:lang w:eastAsia="pl-PL"/>
        </w:rPr>
        <w:t xml:space="preserve">………………………………                                      </w:t>
      </w:r>
      <w:proofErr w:type="gramEnd"/>
      <w:r w:rsidRPr="00AE0CD9">
        <w:rPr>
          <w:rFonts w:ascii="Times New Roman" w:eastAsia="Times New Roman" w:hAnsi="Times New Roman" w:cs="Times New Roman"/>
          <w:color w:val="000000"/>
          <w:lang w:eastAsia="pl-PL"/>
        </w:rPr>
        <w:t xml:space="preserve">               …………………………</w:t>
      </w:r>
      <w:r w:rsidRPr="00AE0CD9">
        <w:rPr>
          <w:rFonts w:ascii="Times New Roman" w:hAnsi="Times New Roman" w:cs="Times New Roman"/>
        </w:rPr>
        <w:tab/>
      </w:r>
    </w:p>
    <w:p w14:paraId="620945BB" w14:textId="77777777" w:rsidR="00B256C9" w:rsidRPr="00AE0CD9" w:rsidRDefault="7AE3B1AB" w:rsidP="7AE3B1AB">
      <w:pPr>
        <w:ind w:firstLine="360"/>
        <w:rPr>
          <w:rFonts w:ascii="Times New Roman" w:hAnsi="Times New Roman" w:cs="Times New Roman"/>
          <w:i/>
          <w:iCs/>
        </w:rPr>
      </w:pPr>
      <w:r w:rsidRPr="00AE0CD9">
        <w:rPr>
          <w:rFonts w:ascii="Times New Roman" w:hAnsi="Times New Roman" w:cs="Times New Roman"/>
          <w:i/>
          <w:iCs/>
        </w:rPr>
        <w:t xml:space="preserve">         (stopień imię i </w:t>
      </w:r>
      <w:proofErr w:type="gramStart"/>
      <w:r w:rsidRPr="00AE0CD9">
        <w:rPr>
          <w:rFonts w:ascii="Times New Roman" w:hAnsi="Times New Roman" w:cs="Times New Roman"/>
          <w:i/>
          <w:iCs/>
        </w:rPr>
        <w:t xml:space="preserve">nazwisko)                                                 </w:t>
      </w:r>
      <w:proofErr w:type="gramEnd"/>
      <w:r w:rsidRPr="00AE0CD9">
        <w:rPr>
          <w:rFonts w:ascii="Times New Roman" w:hAnsi="Times New Roman" w:cs="Times New Roman"/>
          <w:i/>
          <w:iCs/>
        </w:rPr>
        <w:t xml:space="preserve">                                             (podpis)</w:t>
      </w:r>
    </w:p>
    <w:p w14:paraId="10E0DFDD" w14:textId="77777777" w:rsidR="00A41ABC" w:rsidRPr="00AE0CD9" w:rsidRDefault="7AE3B1AB" w:rsidP="7AE3B1AB">
      <w:pPr>
        <w:spacing w:line="360" w:lineRule="auto"/>
        <w:ind w:left="360"/>
        <w:jc w:val="right"/>
        <w:rPr>
          <w:rFonts w:ascii="Times New Roman" w:hAnsi="Times New Roman" w:cs="Times New Roman"/>
          <w:b/>
          <w:bCs/>
        </w:rPr>
      </w:pPr>
      <w:r w:rsidRPr="00AE0CD9">
        <w:rPr>
          <w:rFonts w:ascii="Times New Roman" w:hAnsi="Times New Roman" w:cs="Times New Roman"/>
          <w:b/>
          <w:bCs/>
        </w:rPr>
        <w:t>Wewnętrzny Dysponent Środków Budżetowych</w:t>
      </w:r>
    </w:p>
    <w:p w14:paraId="38145A4F" w14:textId="77777777" w:rsidR="00A41ABC" w:rsidRPr="00AE0CD9" w:rsidRDefault="7AE3B1AB" w:rsidP="7AE3B1AB">
      <w:pPr>
        <w:tabs>
          <w:tab w:val="left" w:pos="540"/>
          <w:tab w:val="left" w:pos="4536"/>
        </w:tabs>
        <w:spacing w:line="360" w:lineRule="auto"/>
        <w:ind w:left="720"/>
        <w:rPr>
          <w:rFonts w:ascii="Times New Roman" w:hAnsi="Times New Roman" w:cs="Times New Roman"/>
        </w:rPr>
      </w:pPr>
      <w:r w:rsidRPr="00AE0CD9">
        <w:rPr>
          <w:rFonts w:ascii="Times New Roman" w:hAnsi="Times New Roman" w:cs="Times New Roman"/>
        </w:rPr>
        <w:t xml:space="preserve">                                                           …………………………………………</w:t>
      </w:r>
    </w:p>
    <w:p w14:paraId="6E083F75" w14:textId="78A1DC73" w:rsidR="00A41ABC" w:rsidRPr="00AE0CD9" w:rsidRDefault="7AE3B1AB" w:rsidP="7AE3B1AB">
      <w:pPr>
        <w:tabs>
          <w:tab w:val="left" w:pos="540"/>
          <w:tab w:val="left" w:pos="4536"/>
        </w:tabs>
        <w:spacing w:line="360" w:lineRule="auto"/>
        <w:ind w:left="720"/>
        <w:rPr>
          <w:rFonts w:ascii="Times New Roman" w:hAnsi="Times New Roman" w:cs="Times New Roman"/>
        </w:rPr>
      </w:pPr>
      <w:r w:rsidRPr="00AE0CD9">
        <w:rPr>
          <w:rFonts w:ascii="Times New Roman" w:hAnsi="Times New Roman" w:cs="Times New Roman"/>
        </w:rPr>
        <w:t xml:space="preserve">                                                                  </w:t>
      </w:r>
      <w:r w:rsidRPr="00AE0CD9">
        <w:rPr>
          <w:rFonts w:ascii="Times New Roman" w:hAnsi="Times New Roman" w:cs="Times New Roman"/>
          <w:i/>
          <w:iCs/>
        </w:rPr>
        <w:t>(data, stopień imię i nazwisko, podpis)</w:t>
      </w:r>
    </w:p>
    <w:p w14:paraId="4D77523B" w14:textId="77777777" w:rsidR="00A41ABC" w:rsidRPr="00AE0CD9" w:rsidRDefault="7AE3B1AB" w:rsidP="7AE3B1AB">
      <w:pPr>
        <w:spacing w:line="360" w:lineRule="auto"/>
        <w:jc w:val="both"/>
        <w:rPr>
          <w:rFonts w:ascii="Times New Roman" w:hAnsi="Times New Roman" w:cs="Times New Roman"/>
          <w:i/>
          <w:iCs/>
        </w:rPr>
      </w:pPr>
      <w:r w:rsidRPr="00AE0CD9">
        <w:rPr>
          <w:rFonts w:ascii="Times New Roman" w:hAnsi="Times New Roman" w:cs="Times New Roman"/>
          <w:i/>
          <w:iCs/>
        </w:rPr>
        <w:t xml:space="preserve">* niepotrzebne skreślić </w:t>
      </w:r>
    </w:p>
    <w:p w14:paraId="6A8E91CF" w14:textId="4598C596" w:rsidR="00B256C9" w:rsidRPr="00AE0CD9" w:rsidRDefault="00B256C9" w:rsidP="00761403">
      <w:pPr>
        <w:ind w:firstLine="360"/>
        <w:jc w:val="right"/>
        <w:rPr>
          <w:rFonts w:ascii="Times New Roman" w:hAnsi="Times New Roman" w:cs="Times New Roman"/>
          <w:i/>
        </w:rPr>
      </w:pPr>
    </w:p>
    <w:p w14:paraId="05591EA1" w14:textId="77777777" w:rsidR="004537B2" w:rsidRPr="00AE0CD9" w:rsidRDefault="004537B2" w:rsidP="004537B2">
      <w:pPr>
        <w:rPr>
          <w:rFonts w:ascii="Times New Roman" w:hAnsi="Times New Roman" w:cs="Times New Roman"/>
          <w:i/>
        </w:rPr>
      </w:pPr>
    </w:p>
    <w:p w14:paraId="46F8C128" w14:textId="77777777" w:rsidR="004537B2" w:rsidRPr="00AE0CD9" w:rsidRDefault="004537B2" w:rsidP="004537B2">
      <w:pPr>
        <w:ind w:left="360"/>
        <w:jc w:val="both"/>
        <w:rPr>
          <w:rFonts w:ascii="Times New Roman" w:hAnsi="Times New Roman" w:cs="Times New Roman"/>
        </w:rPr>
      </w:pPr>
      <w:r w:rsidRPr="00AE0CD9">
        <w:rPr>
          <w:rFonts w:ascii="Times New Roman" w:hAnsi="Times New Roman" w:cs="Times New Roman"/>
        </w:rPr>
        <w:tab/>
      </w:r>
      <w:r w:rsidRPr="00AE0CD9">
        <w:rPr>
          <w:rFonts w:ascii="Times New Roman" w:hAnsi="Times New Roman" w:cs="Times New Roman"/>
        </w:rPr>
        <w:tab/>
      </w:r>
      <w:r w:rsidRPr="00AE0CD9">
        <w:rPr>
          <w:rFonts w:ascii="Times New Roman" w:hAnsi="Times New Roman" w:cs="Times New Roman"/>
        </w:rPr>
        <w:tab/>
        <w:t xml:space="preserve">          </w:t>
      </w:r>
    </w:p>
    <w:p w14:paraId="4C46C2A4" w14:textId="749314DF" w:rsidR="00A60E77" w:rsidRPr="00AE0CD9" w:rsidRDefault="00A60E77" w:rsidP="004537B2">
      <w:pPr>
        <w:tabs>
          <w:tab w:val="left" w:pos="187"/>
          <w:tab w:val="left" w:pos="644"/>
        </w:tabs>
        <w:autoSpaceDE w:val="0"/>
        <w:autoSpaceDN w:val="0"/>
        <w:adjustRightInd w:val="0"/>
        <w:spacing w:after="120" w:line="288" w:lineRule="auto"/>
        <w:contextualSpacing/>
        <w:jc w:val="both"/>
        <w:rPr>
          <w:rFonts w:ascii="Times New Roman" w:eastAsia="Times New Roman" w:hAnsi="Times New Roman" w:cs="Times New Roman"/>
          <w:b/>
          <w:color w:val="000000"/>
          <w:lang w:eastAsia="pl-PL"/>
        </w:rPr>
      </w:pPr>
      <w:r w:rsidRPr="00AE0CD9">
        <w:rPr>
          <w:rFonts w:ascii="Times New Roman" w:eastAsia="Times New Roman" w:hAnsi="Times New Roman" w:cs="Times New Roman"/>
          <w:b/>
          <w:color w:val="000000"/>
          <w:lang w:eastAsia="pl-PL"/>
        </w:rPr>
        <w:tab/>
      </w:r>
      <w:r w:rsidRPr="00AE0CD9">
        <w:rPr>
          <w:rFonts w:ascii="Times New Roman" w:eastAsia="Times New Roman" w:hAnsi="Times New Roman" w:cs="Times New Roman"/>
          <w:b/>
          <w:color w:val="000000"/>
          <w:lang w:eastAsia="pl-PL"/>
        </w:rPr>
        <w:tab/>
      </w:r>
      <w:r w:rsidRPr="00AE0CD9">
        <w:rPr>
          <w:rFonts w:ascii="Times New Roman" w:eastAsia="Times New Roman" w:hAnsi="Times New Roman" w:cs="Times New Roman"/>
          <w:b/>
          <w:color w:val="000000"/>
          <w:lang w:eastAsia="pl-PL"/>
        </w:rPr>
        <w:tab/>
      </w:r>
      <w:r w:rsidRPr="00AE0CD9">
        <w:rPr>
          <w:rFonts w:ascii="Times New Roman" w:eastAsia="Times New Roman" w:hAnsi="Times New Roman" w:cs="Times New Roman"/>
          <w:b/>
          <w:color w:val="000000"/>
          <w:lang w:eastAsia="pl-PL"/>
        </w:rPr>
        <w:tab/>
      </w:r>
    </w:p>
    <w:p w14:paraId="49949AD5" w14:textId="6504C5E7" w:rsidR="00A41ABC" w:rsidRPr="00AE0CD9" w:rsidRDefault="00A41ABC" w:rsidP="004537B2">
      <w:pPr>
        <w:tabs>
          <w:tab w:val="left" w:pos="187"/>
          <w:tab w:val="left" w:pos="644"/>
        </w:tabs>
        <w:autoSpaceDE w:val="0"/>
        <w:autoSpaceDN w:val="0"/>
        <w:adjustRightInd w:val="0"/>
        <w:spacing w:after="120" w:line="288" w:lineRule="auto"/>
        <w:contextualSpacing/>
        <w:jc w:val="both"/>
        <w:rPr>
          <w:rFonts w:ascii="Times New Roman" w:eastAsia="Times New Roman" w:hAnsi="Times New Roman" w:cs="Times New Roman"/>
          <w:b/>
          <w:color w:val="000000"/>
          <w:lang w:eastAsia="pl-PL"/>
        </w:rPr>
      </w:pPr>
    </w:p>
    <w:p w14:paraId="032917AC" w14:textId="5A7DD269" w:rsidR="00A41ABC" w:rsidRPr="00AE0CD9" w:rsidRDefault="00A41ABC" w:rsidP="004537B2">
      <w:pPr>
        <w:tabs>
          <w:tab w:val="left" w:pos="187"/>
          <w:tab w:val="left" w:pos="644"/>
        </w:tabs>
        <w:autoSpaceDE w:val="0"/>
        <w:autoSpaceDN w:val="0"/>
        <w:adjustRightInd w:val="0"/>
        <w:spacing w:after="120" w:line="288" w:lineRule="auto"/>
        <w:contextualSpacing/>
        <w:jc w:val="both"/>
        <w:rPr>
          <w:rFonts w:ascii="Times New Roman" w:eastAsia="Times New Roman" w:hAnsi="Times New Roman" w:cs="Times New Roman"/>
          <w:b/>
          <w:color w:val="000000"/>
          <w:lang w:eastAsia="pl-PL"/>
        </w:rPr>
      </w:pPr>
    </w:p>
    <w:p w14:paraId="27FDF771" w14:textId="550A66BE" w:rsidR="00A41ABC" w:rsidRPr="00AE0CD9" w:rsidRDefault="00A41ABC" w:rsidP="004537B2">
      <w:pPr>
        <w:tabs>
          <w:tab w:val="left" w:pos="187"/>
          <w:tab w:val="left" w:pos="644"/>
        </w:tabs>
        <w:autoSpaceDE w:val="0"/>
        <w:autoSpaceDN w:val="0"/>
        <w:adjustRightInd w:val="0"/>
        <w:spacing w:after="120" w:line="288" w:lineRule="auto"/>
        <w:contextualSpacing/>
        <w:jc w:val="both"/>
        <w:rPr>
          <w:rFonts w:ascii="Times New Roman" w:eastAsia="Times New Roman" w:hAnsi="Times New Roman" w:cs="Times New Roman"/>
          <w:b/>
          <w:color w:val="000000"/>
          <w:lang w:eastAsia="pl-PL"/>
        </w:rPr>
      </w:pPr>
    </w:p>
    <w:p w14:paraId="0B1465D0" w14:textId="2892876C" w:rsidR="00A41ABC" w:rsidRPr="00AE0CD9" w:rsidRDefault="00A41ABC" w:rsidP="004537B2">
      <w:pPr>
        <w:tabs>
          <w:tab w:val="left" w:pos="187"/>
          <w:tab w:val="left" w:pos="644"/>
        </w:tabs>
        <w:autoSpaceDE w:val="0"/>
        <w:autoSpaceDN w:val="0"/>
        <w:adjustRightInd w:val="0"/>
        <w:spacing w:after="120" w:line="288" w:lineRule="auto"/>
        <w:contextualSpacing/>
        <w:jc w:val="both"/>
        <w:rPr>
          <w:rFonts w:ascii="Times New Roman" w:eastAsia="Times New Roman" w:hAnsi="Times New Roman" w:cs="Times New Roman"/>
          <w:b/>
          <w:color w:val="000000"/>
          <w:lang w:eastAsia="pl-PL"/>
        </w:rPr>
      </w:pPr>
    </w:p>
    <w:p w14:paraId="1862102E" w14:textId="0513754E" w:rsidR="00A41ABC" w:rsidRPr="00AE0CD9" w:rsidRDefault="00A41ABC" w:rsidP="004537B2">
      <w:pPr>
        <w:tabs>
          <w:tab w:val="left" w:pos="187"/>
          <w:tab w:val="left" w:pos="644"/>
        </w:tabs>
        <w:autoSpaceDE w:val="0"/>
        <w:autoSpaceDN w:val="0"/>
        <w:adjustRightInd w:val="0"/>
        <w:spacing w:after="120" w:line="288" w:lineRule="auto"/>
        <w:contextualSpacing/>
        <w:jc w:val="both"/>
        <w:rPr>
          <w:rFonts w:ascii="Times New Roman" w:eastAsia="Times New Roman" w:hAnsi="Times New Roman" w:cs="Times New Roman"/>
          <w:b/>
          <w:color w:val="000000"/>
          <w:lang w:eastAsia="pl-PL"/>
        </w:rPr>
      </w:pPr>
    </w:p>
    <w:p w14:paraId="5687D47A" w14:textId="33EF2D6E" w:rsidR="00A41ABC" w:rsidRPr="00AE0CD9" w:rsidRDefault="00A41ABC" w:rsidP="004537B2">
      <w:pPr>
        <w:tabs>
          <w:tab w:val="left" w:pos="187"/>
          <w:tab w:val="left" w:pos="644"/>
        </w:tabs>
        <w:autoSpaceDE w:val="0"/>
        <w:autoSpaceDN w:val="0"/>
        <w:adjustRightInd w:val="0"/>
        <w:spacing w:after="120" w:line="288" w:lineRule="auto"/>
        <w:contextualSpacing/>
        <w:jc w:val="both"/>
        <w:rPr>
          <w:rFonts w:ascii="Times New Roman" w:eastAsia="Times New Roman" w:hAnsi="Times New Roman" w:cs="Times New Roman"/>
          <w:b/>
          <w:color w:val="000000"/>
          <w:lang w:eastAsia="pl-PL"/>
        </w:rPr>
      </w:pPr>
    </w:p>
    <w:p w14:paraId="79AE9805" w14:textId="3A0AE776" w:rsidR="00A41ABC" w:rsidRPr="00AE0CD9" w:rsidRDefault="00A41ABC" w:rsidP="004537B2">
      <w:pPr>
        <w:tabs>
          <w:tab w:val="left" w:pos="187"/>
          <w:tab w:val="left" w:pos="644"/>
        </w:tabs>
        <w:autoSpaceDE w:val="0"/>
        <w:autoSpaceDN w:val="0"/>
        <w:adjustRightInd w:val="0"/>
        <w:spacing w:after="120" w:line="288" w:lineRule="auto"/>
        <w:contextualSpacing/>
        <w:jc w:val="both"/>
        <w:rPr>
          <w:rFonts w:ascii="Times New Roman" w:eastAsia="Times New Roman" w:hAnsi="Times New Roman" w:cs="Times New Roman"/>
          <w:b/>
          <w:color w:val="000000"/>
          <w:lang w:eastAsia="pl-PL"/>
        </w:rPr>
      </w:pPr>
    </w:p>
    <w:p w14:paraId="4F5E6638" w14:textId="73844FB4" w:rsidR="00A41ABC" w:rsidRPr="00AE0CD9" w:rsidRDefault="00A41ABC" w:rsidP="004537B2">
      <w:pPr>
        <w:tabs>
          <w:tab w:val="left" w:pos="187"/>
          <w:tab w:val="left" w:pos="644"/>
        </w:tabs>
        <w:autoSpaceDE w:val="0"/>
        <w:autoSpaceDN w:val="0"/>
        <w:adjustRightInd w:val="0"/>
        <w:spacing w:after="120" w:line="288" w:lineRule="auto"/>
        <w:contextualSpacing/>
        <w:jc w:val="both"/>
        <w:rPr>
          <w:rFonts w:ascii="Times New Roman" w:eastAsia="Times New Roman" w:hAnsi="Times New Roman" w:cs="Times New Roman"/>
          <w:b/>
          <w:color w:val="000000"/>
          <w:lang w:eastAsia="pl-PL"/>
        </w:rPr>
      </w:pPr>
    </w:p>
    <w:p w14:paraId="35F292AB" w14:textId="35F181B7" w:rsidR="00A41ABC" w:rsidRPr="00AE0CD9" w:rsidRDefault="00A41ABC" w:rsidP="004537B2">
      <w:pPr>
        <w:tabs>
          <w:tab w:val="left" w:pos="187"/>
          <w:tab w:val="left" w:pos="644"/>
        </w:tabs>
        <w:autoSpaceDE w:val="0"/>
        <w:autoSpaceDN w:val="0"/>
        <w:adjustRightInd w:val="0"/>
        <w:spacing w:after="120" w:line="288" w:lineRule="auto"/>
        <w:contextualSpacing/>
        <w:jc w:val="both"/>
        <w:rPr>
          <w:rFonts w:ascii="Times New Roman" w:eastAsia="Times New Roman" w:hAnsi="Times New Roman" w:cs="Times New Roman"/>
          <w:b/>
          <w:color w:val="000000"/>
          <w:lang w:eastAsia="pl-PL"/>
        </w:rPr>
      </w:pPr>
    </w:p>
    <w:p w14:paraId="0D0A09EC" w14:textId="552B5E4D" w:rsidR="00A41ABC" w:rsidRPr="00AE0CD9" w:rsidRDefault="00A41ABC" w:rsidP="004537B2">
      <w:pPr>
        <w:tabs>
          <w:tab w:val="left" w:pos="187"/>
          <w:tab w:val="left" w:pos="644"/>
        </w:tabs>
        <w:autoSpaceDE w:val="0"/>
        <w:autoSpaceDN w:val="0"/>
        <w:adjustRightInd w:val="0"/>
        <w:spacing w:after="120" w:line="288" w:lineRule="auto"/>
        <w:contextualSpacing/>
        <w:jc w:val="both"/>
        <w:rPr>
          <w:rFonts w:ascii="Times New Roman" w:eastAsia="Times New Roman" w:hAnsi="Times New Roman" w:cs="Times New Roman"/>
          <w:b/>
          <w:color w:val="000000"/>
          <w:lang w:eastAsia="pl-PL"/>
        </w:rPr>
      </w:pPr>
    </w:p>
    <w:p w14:paraId="7BCD9952" w14:textId="197FC777" w:rsidR="00A41ABC" w:rsidRPr="00AE0CD9" w:rsidRDefault="00A41ABC" w:rsidP="004537B2">
      <w:pPr>
        <w:tabs>
          <w:tab w:val="left" w:pos="187"/>
          <w:tab w:val="left" w:pos="644"/>
        </w:tabs>
        <w:autoSpaceDE w:val="0"/>
        <w:autoSpaceDN w:val="0"/>
        <w:adjustRightInd w:val="0"/>
        <w:spacing w:after="120" w:line="288" w:lineRule="auto"/>
        <w:contextualSpacing/>
        <w:jc w:val="both"/>
        <w:rPr>
          <w:rFonts w:ascii="Times New Roman" w:eastAsia="Times New Roman" w:hAnsi="Times New Roman" w:cs="Times New Roman"/>
          <w:b/>
          <w:color w:val="000000"/>
          <w:lang w:eastAsia="pl-PL"/>
        </w:rPr>
      </w:pPr>
    </w:p>
    <w:p w14:paraId="5613F0A1" w14:textId="56032681" w:rsidR="00A41ABC" w:rsidRPr="00AE0CD9" w:rsidRDefault="00A41ABC" w:rsidP="004537B2">
      <w:pPr>
        <w:tabs>
          <w:tab w:val="left" w:pos="187"/>
          <w:tab w:val="left" w:pos="644"/>
        </w:tabs>
        <w:autoSpaceDE w:val="0"/>
        <w:autoSpaceDN w:val="0"/>
        <w:adjustRightInd w:val="0"/>
        <w:spacing w:after="120" w:line="288" w:lineRule="auto"/>
        <w:contextualSpacing/>
        <w:jc w:val="both"/>
        <w:rPr>
          <w:rFonts w:ascii="Times New Roman" w:eastAsia="Times New Roman" w:hAnsi="Times New Roman" w:cs="Times New Roman"/>
          <w:b/>
          <w:color w:val="000000"/>
          <w:lang w:eastAsia="pl-PL"/>
        </w:rPr>
      </w:pPr>
    </w:p>
    <w:p w14:paraId="51E910C8" w14:textId="7535B466" w:rsidR="00A41ABC" w:rsidRPr="00AE0CD9" w:rsidRDefault="00A41ABC" w:rsidP="004537B2">
      <w:pPr>
        <w:tabs>
          <w:tab w:val="left" w:pos="187"/>
          <w:tab w:val="left" w:pos="644"/>
        </w:tabs>
        <w:autoSpaceDE w:val="0"/>
        <w:autoSpaceDN w:val="0"/>
        <w:adjustRightInd w:val="0"/>
        <w:spacing w:after="120" w:line="288" w:lineRule="auto"/>
        <w:contextualSpacing/>
        <w:jc w:val="both"/>
        <w:rPr>
          <w:rFonts w:ascii="Times New Roman" w:eastAsia="Times New Roman" w:hAnsi="Times New Roman" w:cs="Times New Roman"/>
          <w:b/>
          <w:color w:val="000000"/>
          <w:lang w:eastAsia="pl-PL"/>
        </w:rPr>
      </w:pPr>
    </w:p>
    <w:p w14:paraId="2856B4E7" w14:textId="2166C189" w:rsidR="00A41ABC" w:rsidRPr="00AE0CD9" w:rsidRDefault="00A41ABC" w:rsidP="004537B2">
      <w:pPr>
        <w:tabs>
          <w:tab w:val="left" w:pos="187"/>
          <w:tab w:val="left" w:pos="644"/>
        </w:tabs>
        <w:autoSpaceDE w:val="0"/>
        <w:autoSpaceDN w:val="0"/>
        <w:adjustRightInd w:val="0"/>
        <w:spacing w:after="120" w:line="288" w:lineRule="auto"/>
        <w:contextualSpacing/>
        <w:jc w:val="both"/>
        <w:rPr>
          <w:rFonts w:ascii="Times New Roman" w:eastAsia="Times New Roman" w:hAnsi="Times New Roman" w:cs="Times New Roman"/>
          <w:b/>
          <w:color w:val="000000"/>
          <w:lang w:eastAsia="pl-PL"/>
        </w:rPr>
      </w:pPr>
    </w:p>
    <w:p w14:paraId="7E1B6069" w14:textId="7B4E8C75" w:rsidR="00A41ABC" w:rsidRPr="00AE0CD9" w:rsidRDefault="00A41ABC" w:rsidP="004537B2">
      <w:pPr>
        <w:tabs>
          <w:tab w:val="left" w:pos="187"/>
          <w:tab w:val="left" w:pos="644"/>
        </w:tabs>
        <w:autoSpaceDE w:val="0"/>
        <w:autoSpaceDN w:val="0"/>
        <w:adjustRightInd w:val="0"/>
        <w:spacing w:after="120" w:line="288" w:lineRule="auto"/>
        <w:contextualSpacing/>
        <w:jc w:val="both"/>
        <w:rPr>
          <w:rFonts w:ascii="Times New Roman" w:eastAsia="Times New Roman" w:hAnsi="Times New Roman" w:cs="Times New Roman"/>
          <w:b/>
          <w:color w:val="000000"/>
          <w:lang w:eastAsia="pl-PL"/>
        </w:rPr>
      </w:pPr>
    </w:p>
    <w:p w14:paraId="0F6F6F80" w14:textId="411532E1" w:rsidR="00A41ABC" w:rsidRPr="00AE0CD9" w:rsidRDefault="00A41ABC" w:rsidP="004537B2">
      <w:pPr>
        <w:tabs>
          <w:tab w:val="left" w:pos="187"/>
          <w:tab w:val="left" w:pos="644"/>
        </w:tabs>
        <w:autoSpaceDE w:val="0"/>
        <w:autoSpaceDN w:val="0"/>
        <w:adjustRightInd w:val="0"/>
        <w:spacing w:after="120" w:line="288" w:lineRule="auto"/>
        <w:contextualSpacing/>
        <w:jc w:val="both"/>
        <w:rPr>
          <w:rFonts w:ascii="Times New Roman" w:eastAsia="Times New Roman" w:hAnsi="Times New Roman" w:cs="Times New Roman"/>
          <w:b/>
          <w:color w:val="000000"/>
          <w:lang w:eastAsia="pl-PL"/>
        </w:rPr>
      </w:pPr>
    </w:p>
    <w:p w14:paraId="654DB01C" w14:textId="706A2239" w:rsidR="00A41ABC" w:rsidRPr="00AE0CD9" w:rsidRDefault="00A41ABC" w:rsidP="004537B2">
      <w:pPr>
        <w:tabs>
          <w:tab w:val="left" w:pos="187"/>
          <w:tab w:val="left" w:pos="644"/>
        </w:tabs>
        <w:autoSpaceDE w:val="0"/>
        <w:autoSpaceDN w:val="0"/>
        <w:adjustRightInd w:val="0"/>
        <w:spacing w:after="120" w:line="288" w:lineRule="auto"/>
        <w:contextualSpacing/>
        <w:jc w:val="both"/>
        <w:rPr>
          <w:rFonts w:ascii="Times New Roman" w:eastAsia="Times New Roman" w:hAnsi="Times New Roman" w:cs="Times New Roman"/>
          <w:b/>
          <w:color w:val="000000"/>
          <w:lang w:eastAsia="pl-PL"/>
        </w:rPr>
      </w:pPr>
    </w:p>
    <w:p w14:paraId="32AFCECE" w14:textId="1D9D9678" w:rsidR="00A41ABC" w:rsidRPr="00AE0CD9" w:rsidRDefault="00A41ABC" w:rsidP="004537B2">
      <w:pPr>
        <w:tabs>
          <w:tab w:val="left" w:pos="187"/>
          <w:tab w:val="left" w:pos="644"/>
        </w:tabs>
        <w:autoSpaceDE w:val="0"/>
        <w:autoSpaceDN w:val="0"/>
        <w:adjustRightInd w:val="0"/>
        <w:spacing w:after="120" w:line="288" w:lineRule="auto"/>
        <w:contextualSpacing/>
        <w:jc w:val="both"/>
        <w:rPr>
          <w:rFonts w:ascii="Times New Roman" w:eastAsia="Times New Roman" w:hAnsi="Times New Roman" w:cs="Times New Roman"/>
          <w:b/>
          <w:color w:val="000000"/>
          <w:lang w:eastAsia="pl-PL"/>
        </w:rPr>
      </w:pPr>
    </w:p>
    <w:p w14:paraId="41A24712" w14:textId="098D5057" w:rsidR="00A41ABC" w:rsidRPr="00AE0CD9" w:rsidRDefault="00A41ABC" w:rsidP="004537B2">
      <w:pPr>
        <w:tabs>
          <w:tab w:val="left" w:pos="187"/>
          <w:tab w:val="left" w:pos="644"/>
        </w:tabs>
        <w:autoSpaceDE w:val="0"/>
        <w:autoSpaceDN w:val="0"/>
        <w:adjustRightInd w:val="0"/>
        <w:spacing w:after="120" w:line="288" w:lineRule="auto"/>
        <w:contextualSpacing/>
        <w:jc w:val="both"/>
        <w:rPr>
          <w:rFonts w:ascii="Times New Roman" w:eastAsia="Times New Roman" w:hAnsi="Times New Roman" w:cs="Times New Roman"/>
          <w:b/>
          <w:color w:val="000000"/>
          <w:lang w:eastAsia="pl-PL"/>
        </w:rPr>
      </w:pPr>
    </w:p>
    <w:p w14:paraId="0D4FC212" w14:textId="47D4E350" w:rsidR="00A41ABC" w:rsidRPr="00AE0CD9" w:rsidRDefault="00A41ABC" w:rsidP="004537B2">
      <w:pPr>
        <w:tabs>
          <w:tab w:val="left" w:pos="187"/>
          <w:tab w:val="left" w:pos="644"/>
        </w:tabs>
        <w:autoSpaceDE w:val="0"/>
        <w:autoSpaceDN w:val="0"/>
        <w:adjustRightInd w:val="0"/>
        <w:spacing w:after="120" w:line="288" w:lineRule="auto"/>
        <w:contextualSpacing/>
        <w:jc w:val="both"/>
        <w:rPr>
          <w:rFonts w:ascii="Times New Roman" w:eastAsia="Times New Roman" w:hAnsi="Times New Roman" w:cs="Times New Roman"/>
          <w:b/>
          <w:color w:val="000000"/>
          <w:lang w:eastAsia="pl-PL"/>
        </w:rPr>
      </w:pPr>
    </w:p>
    <w:p w14:paraId="4D21456F" w14:textId="10719735" w:rsidR="00A41ABC" w:rsidRPr="00AE0CD9" w:rsidRDefault="00A41ABC" w:rsidP="004537B2">
      <w:pPr>
        <w:tabs>
          <w:tab w:val="left" w:pos="187"/>
          <w:tab w:val="left" w:pos="644"/>
        </w:tabs>
        <w:autoSpaceDE w:val="0"/>
        <w:autoSpaceDN w:val="0"/>
        <w:adjustRightInd w:val="0"/>
        <w:spacing w:after="120" w:line="288" w:lineRule="auto"/>
        <w:contextualSpacing/>
        <w:jc w:val="both"/>
        <w:rPr>
          <w:rFonts w:ascii="Times New Roman" w:eastAsia="Times New Roman" w:hAnsi="Times New Roman" w:cs="Times New Roman"/>
          <w:b/>
          <w:color w:val="000000"/>
          <w:lang w:eastAsia="pl-PL"/>
        </w:rPr>
      </w:pPr>
    </w:p>
    <w:p w14:paraId="70C28499" w14:textId="7165D232" w:rsidR="00A41ABC" w:rsidRPr="00AE0CD9" w:rsidRDefault="00A41ABC" w:rsidP="004537B2">
      <w:pPr>
        <w:tabs>
          <w:tab w:val="left" w:pos="187"/>
          <w:tab w:val="left" w:pos="644"/>
        </w:tabs>
        <w:autoSpaceDE w:val="0"/>
        <w:autoSpaceDN w:val="0"/>
        <w:adjustRightInd w:val="0"/>
        <w:spacing w:after="120" w:line="288" w:lineRule="auto"/>
        <w:contextualSpacing/>
        <w:jc w:val="both"/>
        <w:rPr>
          <w:rFonts w:ascii="Times New Roman" w:eastAsia="Times New Roman" w:hAnsi="Times New Roman" w:cs="Times New Roman"/>
          <w:b/>
          <w:color w:val="000000"/>
          <w:lang w:eastAsia="pl-PL"/>
        </w:rPr>
      </w:pPr>
    </w:p>
    <w:p w14:paraId="6A3DC8AA" w14:textId="5F480F60" w:rsidR="00A41ABC" w:rsidRPr="00AE0CD9" w:rsidRDefault="00A41ABC" w:rsidP="004537B2">
      <w:pPr>
        <w:tabs>
          <w:tab w:val="left" w:pos="187"/>
          <w:tab w:val="left" w:pos="644"/>
        </w:tabs>
        <w:autoSpaceDE w:val="0"/>
        <w:autoSpaceDN w:val="0"/>
        <w:adjustRightInd w:val="0"/>
        <w:spacing w:after="120" w:line="288" w:lineRule="auto"/>
        <w:contextualSpacing/>
        <w:jc w:val="both"/>
        <w:rPr>
          <w:rFonts w:ascii="Times New Roman" w:eastAsia="Times New Roman" w:hAnsi="Times New Roman" w:cs="Times New Roman"/>
          <w:b/>
          <w:color w:val="000000"/>
          <w:lang w:eastAsia="pl-PL"/>
        </w:rPr>
      </w:pPr>
    </w:p>
    <w:p w14:paraId="60F2631E" w14:textId="0E4044E2" w:rsidR="00A41ABC" w:rsidRPr="00AE0CD9" w:rsidRDefault="00A41ABC" w:rsidP="004537B2">
      <w:pPr>
        <w:tabs>
          <w:tab w:val="left" w:pos="187"/>
          <w:tab w:val="left" w:pos="644"/>
        </w:tabs>
        <w:autoSpaceDE w:val="0"/>
        <w:autoSpaceDN w:val="0"/>
        <w:adjustRightInd w:val="0"/>
        <w:spacing w:after="120" w:line="288" w:lineRule="auto"/>
        <w:contextualSpacing/>
        <w:jc w:val="both"/>
        <w:rPr>
          <w:rFonts w:ascii="Times New Roman" w:eastAsia="Times New Roman" w:hAnsi="Times New Roman" w:cs="Times New Roman"/>
          <w:b/>
          <w:color w:val="000000"/>
          <w:lang w:eastAsia="pl-PL"/>
        </w:rPr>
      </w:pPr>
    </w:p>
    <w:p w14:paraId="74373CF2" w14:textId="77777777" w:rsidR="00A41ABC" w:rsidRPr="00AE0CD9" w:rsidRDefault="00A41ABC" w:rsidP="004537B2">
      <w:pPr>
        <w:tabs>
          <w:tab w:val="left" w:pos="187"/>
          <w:tab w:val="left" w:pos="644"/>
        </w:tabs>
        <w:autoSpaceDE w:val="0"/>
        <w:autoSpaceDN w:val="0"/>
        <w:adjustRightInd w:val="0"/>
        <w:spacing w:after="120" w:line="288" w:lineRule="auto"/>
        <w:contextualSpacing/>
        <w:jc w:val="both"/>
        <w:rPr>
          <w:rFonts w:ascii="Times New Roman" w:eastAsia="Times New Roman" w:hAnsi="Times New Roman" w:cs="Times New Roman"/>
          <w:b/>
          <w:color w:val="000000"/>
          <w:lang w:eastAsia="pl-PL"/>
        </w:rPr>
      </w:pPr>
    </w:p>
    <w:p w14:paraId="51A5EC70" w14:textId="77777777" w:rsidR="00A60E77" w:rsidRPr="00AE0CD9" w:rsidRDefault="7AE3B1AB" w:rsidP="7AE3B1AB">
      <w:pPr>
        <w:tabs>
          <w:tab w:val="left" w:pos="187"/>
          <w:tab w:val="left" w:pos="644"/>
        </w:tabs>
        <w:autoSpaceDE w:val="0"/>
        <w:autoSpaceDN w:val="0"/>
        <w:adjustRightInd w:val="0"/>
        <w:spacing w:after="120" w:line="288" w:lineRule="auto"/>
        <w:contextualSpacing/>
        <w:jc w:val="right"/>
        <w:rPr>
          <w:rFonts w:ascii="Times New Roman" w:eastAsia="Times New Roman" w:hAnsi="Times New Roman" w:cs="Times New Roman"/>
          <w:b/>
          <w:bCs/>
          <w:color w:val="000000" w:themeColor="text1"/>
          <w:lang w:eastAsia="pl-PL"/>
        </w:rPr>
      </w:pPr>
      <w:r w:rsidRPr="00AE0CD9">
        <w:rPr>
          <w:rFonts w:ascii="Times New Roman" w:eastAsia="Times New Roman" w:hAnsi="Times New Roman" w:cs="Times New Roman"/>
          <w:b/>
          <w:bCs/>
          <w:color w:val="000000" w:themeColor="text1"/>
          <w:lang w:eastAsia="pl-PL"/>
        </w:rPr>
        <w:t>Załącznik nr 7 do Umowy</w:t>
      </w:r>
    </w:p>
    <w:p w14:paraId="1B8BAD89" w14:textId="77777777" w:rsidR="00BF5654" w:rsidRPr="00AE0CD9" w:rsidRDefault="00BF5654" w:rsidP="00BF5654">
      <w:pPr>
        <w:pStyle w:val="Akapitzlist"/>
        <w:tabs>
          <w:tab w:val="left" w:pos="187"/>
          <w:tab w:val="left" w:pos="644"/>
        </w:tabs>
        <w:autoSpaceDE w:val="0"/>
        <w:autoSpaceDN w:val="0"/>
        <w:adjustRightInd w:val="0"/>
        <w:spacing w:after="120" w:line="288" w:lineRule="auto"/>
        <w:ind w:left="0"/>
        <w:jc w:val="right"/>
        <w:rPr>
          <w:rFonts w:ascii="Times New Roman" w:hAnsi="Times New Roman" w:cs="Times New Roman"/>
          <w:b/>
          <w:color w:val="000000" w:themeColor="text1"/>
        </w:rPr>
      </w:pPr>
    </w:p>
    <w:tbl>
      <w:tblPr>
        <w:tblStyle w:val="Tabela-Siatka"/>
        <w:tblW w:w="8500" w:type="dxa"/>
        <w:tblLook w:val="04A0" w:firstRow="1" w:lastRow="0" w:firstColumn="1" w:lastColumn="0" w:noHBand="0" w:noVBand="1"/>
      </w:tblPr>
      <w:tblGrid>
        <w:gridCol w:w="2210"/>
        <w:gridCol w:w="2295"/>
        <w:gridCol w:w="2014"/>
        <w:gridCol w:w="1981"/>
      </w:tblGrid>
      <w:tr w:rsidR="00BF5654" w:rsidRPr="00AE0CD9" w14:paraId="3B4AF8A6" w14:textId="77777777" w:rsidTr="00AE0CD9">
        <w:trPr>
          <w:trHeight w:val="849"/>
        </w:trPr>
        <w:tc>
          <w:tcPr>
            <w:tcW w:w="8500" w:type="dxa"/>
            <w:gridSpan w:val="4"/>
            <w:vAlign w:val="center"/>
          </w:tcPr>
          <w:p w14:paraId="588D2ED8" w14:textId="77777777" w:rsidR="00BF5654" w:rsidRPr="00AE0CD9" w:rsidRDefault="7AE3B1AB" w:rsidP="7AE3B1AB">
            <w:pPr>
              <w:pStyle w:val="Akapitzlist"/>
              <w:tabs>
                <w:tab w:val="left" w:pos="187"/>
                <w:tab w:val="left" w:pos="644"/>
              </w:tabs>
              <w:autoSpaceDE w:val="0"/>
              <w:autoSpaceDN w:val="0"/>
              <w:adjustRightInd w:val="0"/>
              <w:spacing w:after="120" w:line="288" w:lineRule="auto"/>
              <w:ind w:left="0"/>
              <w:jc w:val="center"/>
              <w:rPr>
                <w:rFonts w:ascii="Times New Roman" w:hAnsi="Times New Roman" w:cs="Times New Roman"/>
                <w:b/>
                <w:bCs/>
                <w:color w:val="000000" w:themeColor="text1"/>
              </w:rPr>
            </w:pPr>
            <w:r w:rsidRPr="00AE0CD9">
              <w:rPr>
                <w:rFonts w:ascii="Times New Roman" w:hAnsi="Times New Roman" w:cs="Times New Roman"/>
                <w:b/>
                <w:bCs/>
                <w:color w:val="000000" w:themeColor="text1"/>
              </w:rPr>
              <w:t>ZLECENIE WYKONANIA USŁUGI</w:t>
            </w:r>
          </w:p>
        </w:tc>
      </w:tr>
      <w:tr w:rsidR="00BF5654" w:rsidRPr="00AE0CD9" w14:paraId="5894690C" w14:textId="77777777" w:rsidTr="00AE0CD9">
        <w:trPr>
          <w:trHeight w:val="832"/>
        </w:trPr>
        <w:tc>
          <w:tcPr>
            <w:tcW w:w="2210" w:type="dxa"/>
            <w:vAlign w:val="center"/>
          </w:tcPr>
          <w:p w14:paraId="4631CC86" w14:textId="77777777" w:rsidR="00BF5654" w:rsidRPr="00AE0CD9" w:rsidRDefault="7AE3B1AB" w:rsidP="7AE3B1AB">
            <w:pPr>
              <w:pStyle w:val="Akapitzlist"/>
              <w:tabs>
                <w:tab w:val="left" w:pos="187"/>
                <w:tab w:val="left" w:pos="644"/>
              </w:tabs>
              <w:autoSpaceDE w:val="0"/>
              <w:autoSpaceDN w:val="0"/>
              <w:adjustRightInd w:val="0"/>
              <w:spacing w:line="288" w:lineRule="auto"/>
              <w:ind w:left="0"/>
              <w:rPr>
                <w:rFonts w:ascii="Times New Roman" w:hAnsi="Times New Roman" w:cs="Times New Roman"/>
                <w:b/>
                <w:bCs/>
                <w:color w:val="000000" w:themeColor="text1"/>
              </w:rPr>
            </w:pPr>
            <w:r w:rsidRPr="00AE0CD9">
              <w:rPr>
                <w:rFonts w:ascii="Times New Roman" w:hAnsi="Times New Roman" w:cs="Times New Roman"/>
                <w:b/>
                <w:bCs/>
                <w:color w:val="000000" w:themeColor="text1"/>
              </w:rPr>
              <w:t>Nr zlecenia</w:t>
            </w:r>
          </w:p>
        </w:tc>
        <w:tc>
          <w:tcPr>
            <w:tcW w:w="2295" w:type="dxa"/>
            <w:vAlign w:val="center"/>
          </w:tcPr>
          <w:p w14:paraId="7F8010CF" w14:textId="77777777" w:rsidR="00BF5654" w:rsidRPr="00AE0CD9" w:rsidRDefault="7AE3B1AB" w:rsidP="7AE3B1AB">
            <w:pPr>
              <w:pStyle w:val="Akapitzlist"/>
              <w:tabs>
                <w:tab w:val="left" w:pos="187"/>
                <w:tab w:val="left" w:pos="644"/>
              </w:tabs>
              <w:autoSpaceDE w:val="0"/>
              <w:autoSpaceDN w:val="0"/>
              <w:adjustRightInd w:val="0"/>
              <w:spacing w:after="120" w:line="288" w:lineRule="auto"/>
              <w:ind w:left="0"/>
              <w:jc w:val="center"/>
              <w:rPr>
                <w:rFonts w:ascii="Times New Roman" w:hAnsi="Times New Roman" w:cs="Times New Roman"/>
                <w:b/>
                <w:bCs/>
                <w:color w:val="000000" w:themeColor="text1"/>
              </w:rPr>
            </w:pPr>
            <w:r w:rsidRPr="00AE0CD9">
              <w:rPr>
                <w:rFonts w:ascii="Times New Roman" w:hAnsi="Times New Roman" w:cs="Times New Roman"/>
                <w:color w:val="000000" w:themeColor="text1"/>
              </w:rPr>
              <w:t>………..</w:t>
            </w:r>
            <w:r w:rsidRPr="00AE0CD9">
              <w:rPr>
                <w:rFonts w:ascii="Times New Roman" w:hAnsi="Times New Roman" w:cs="Times New Roman"/>
                <w:b/>
                <w:bCs/>
                <w:color w:val="000000" w:themeColor="text1"/>
              </w:rPr>
              <w:t>/INFR/2025</w:t>
            </w:r>
          </w:p>
        </w:tc>
        <w:tc>
          <w:tcPr>
            <w:tcW w:w="2014" w:type="dxa"/>
            <w:vAlign w:val="center"/>
          </w:tcPr>
          <w:p w14:paraId="6F11D71F" w14:textId="77777777" w:rsidR="00BF5654" w:rsidRPr="00AE0CD9" w:rsidRDefault="7AE3B1AB" w:rsidP="7AE3B1AB">
            <w:pPr>
              <w:pStyle w:val="Akapitzlist"/>
              <w:tabs>
                <w:tab w:val="left" w:pos="187"/>
                <w:tab w:val="left" w:pos="644"/>
              </w:tabs>
              <w:autoSpaceDE w:val="0"/>
              <w:autoSpaceDN w:val="0"/>
              <w:adjustRightInd w:val="0"/>
              <w:spacing w:after="120" w:line="288" w:lineRule="auto"/>
              <w:ind w:left="0"/>
              <w:jc w:val="center"/>
              <w:rPr>
                <w:rFonts w:ascii="Times New Roman" w:hAnsi="Times New Roman" w:cs="Times New Roman"/>
                <w:b/>
                <w:bCs/>
                <w:color w:val="000000" w:themeColor="text1"/>
              </w:rPr>
            </w:pPr>
            <w:r w:rsidRPr="00AE0CD9">
              <w:rPr>
                <w:rFonts w:ascii="Times New Roman" w:hAnsi="Times New Roman" w:cs="Times New Roman"/>
                <w:b/>
                <w:bCs/>
                <w:color w:val="000000" w:themeColor="text1"/>
              </w:rPr>
              <w:t>Data zlecenia:</w:t>
            </w:r>
          </w:p>
        </w:tc>
        <w:tc>
          <w:tcPr>
            <w:tcW w:w="1981" w:type="dxa"/>
            <w:vAlign w:val="center"/>
          </w:tcPr>
          <w:p w14:paraId="1A76BF45" w14:textId="77777777" w:rsidR="00BF5654" w:rsidRPr="00AE0CD9" w:rsidRDefault="7AE3B1AB" w:rsidP="7AE3B1AB">
            <w:pPr>
              <w:pStyle w:val="Akapitzlist"/>
              <w:tabs>
                <w:tab w:val="left" w:pos="187"/>
                <w:tab w:val="left" w:pos="644"/>
              </w:tabs>
              <w:autoSpaceDE w:val="0"/>
              <w:autoSpaceDN w:val="0"/>
              <w:adjustRightInd w:val="0"/>
              <w:spacing w:after="120" w:line="288" w:lineRule="auto"/>
              <w:ind w:left="0"/>
              <w:jc w:val="center"/>
              <w:rPr>
                <w:rFonts w:ascii="Times New Roman" w:hAnsi="Times New Roman" w:cs="Times New Roman"/>
                <w:b/>
                <w:bCs/>
                <w:color w:val="000000" w:themeColor="text1"/>
              </w:rPr>
            </w:pPr>
            <w:r w:rsidRPr="00AE0CD9">
              <w:rPr>
                <w:rFonts w:ascii="Times New Roman" w:hAnsi="Times New Roman" w:cs="Times New Roman"/>
                <w:color w:val="000000" w:themeColor="text1"/>
              </w:rPr>
              <w:t>…………..</w:t>
            </w:r>
            <w:r w:rsidRPr="00AE0CD9">
              <w:rPr>
                <w:rFonts w:ascii="Times New Roman" w:hAnsi="Times New Roman" w:cs="Times New Roman"/>
                <w:b/>
                <w:bCs/>
                <w:color w:val="000000" w:themeColor="text1"/>
              </w:rPr>
              <w:t>2025</w:t>
            </w:r>
          </w:p>
        </w:tc>
      </w:tr>
      <w:tr w:rsidR="00BF5654" w:rsidRPr="00AE0CD9" w14:paraId="3FACA18D" w14:textId="77777777" w:rsidTr="00AE0CD9">
        <w:tc>
          <w:tcPr>
            <w:tcW w:w="2210" w:type="dxa"/>
            <w:vAlign w:val="center"/>
          </w:tcPr>
          <w:p w14:paraId="508EC6ED" w14:textId="77777777" w:rsidR="00BF5654" w:rsidRPr="00AE0CD9" w:rsidRDefault="7AE3B1AB" w:rsidP="7AE3B1AB">
            <w:pPr>
              <w:pStyle w:val="Akapitzlist"/>
              <w:tabs>
                <w:tab w:val="left" w:pos="187"/>
                <w:tab w:val="left" w:pos="644"/>
              </w:tabs>
              <w:autoSpaceDE w:val="0"/>
              <w:autoSpaceDN w:val="0"/>
              <w:adjustRightInd w:val="0"/>
              <w:spacing w:line="288" w:lineRule="auto"/>
              <w:ind w:left="0"/>
              <w:rPr>
                <w:rFonts w:ascii="Times New Roman" w:hAnsi="Times New Roman" w:cs="Times New Roman"/>
                <w:color w:val="000000" w:themeColor="text1"/>
              </w:rPr>
            </w:pPr>
            <w:r w:rsidRPr="00AE0CD9">
              <w:rPr>
                <w:rFonts w:ascii="Times New Roman" w:hAnsi="Times New Roman" w:cs="Times New Roman"/>
                <w:color w:val="000000" w:themeColor="text1"/>
              </w:rPr>
              <w:t>Zamawiający</w:t>
            </w:r>
          </w:p>
        </w:tc>
        <w:tc>
          <w:tcPr>
            <w:tcW w:w="6290" w:type="dxa"/>
            <w:gridSpan w:val="3"/>
          </w:tcPr>
          <w:p w14:paraId="10725C93" w14:textId="77777777" w:rsidR="00BF5654" w:rsidRPr="00AE0CD9" w:rsidRDefault="7AE3B1AB" w:rsidP="7AE3B1AB">
            <w:pPr>
              <w:pStyle w:val="Akapitzlist"/>
              <w:tabs>
                <w:tab w:val="left" w:pos="187"/>
                <w:tab w:val="left" w:pos="644"/>
              </w:tabs>
              <w:autoSpaceDE w:val="0"/>
              <w:autoSpaceDN w:val="0"/>
              <w:adjustRightInd w:val="0"/>
              <w:spacing w:after="120" w:line="288" w:lineRule="auto"/>
              <w:ind w:left="0"/>
              <w:jc w:val="center"/>
              <w:rPr>
                <w:rFonts w:ascii="Times New Roman" w:hAnsi="Times New Roman" w:cs="Times New Roman"/>
                <w:b/>
                <w:bCs/>
                <w:color w:val="000000" w:themeColor="text1"/>
              </w:rPr>
            </w:pPr>
            <w:r w:rsidRPr="00AE0CD9">
              <w:rPr>
                <w:rFonts w:ascii="Times New Roman" w:hAnsi="Times New Roman" w:cs="Times New Roman"/>
                <w:b/>
                <w:bCs/>
                <w:color w:val="000000" w:themeColor="text1"/>
              </w:rPr>
              <w:t>26 WOJSKOWY ODDZIAŁ GOSPODARCZY</w:t>
            </w:r>
          </w:p>
          <w:p w14:paraId="0E562B27" w14:textId="77777777" w:rsidR="00BF5654" w:rsidRPr="00AE0CD9" w:rsidRDefault="7AE3B1AB" w:rsidP="7AE3B1AB">
            <w:pPr>
              <w:pStyle w:val="Akapitzlist"/>
              <w:tabs>
                <w:tab w:val="left" w:pos="187"/>
                <w:tab w:val="left" w:pos="644"/>
              </w:tabs>
              <w:autoSpaceDE w:val="0"/>
              <w:autoSpaceDN w:val="0"/>
              <w:adjustRightInd w:val="0"/>
              <w:spacing w:after="120" w:line="288" w:lineRule="auto"/>
              <w:ind w:left="0"/>
              <w:jc w:val="center"/>
              <w:rPr>
                <w:rFonts w:ascii="Times New Roman" w:hAnsi="Times New Roman" w:cs="Times New Roman"/>
                <w:b/>
                <w:bCs/>
                <w:color w:val="000000" w:themeColor="text1"/>
              </w:rPr>
            </w:pPr>
            <w:r w:rsidRPr="00AE0CD9">
              <w:rPr>
                <w:rFonts w:ascii="Times New Roman" w:hAnsi="Times New Roman" w:cs="Times New Roman"/>
                <w:b/>
                <w:bCs/>
                <w:color w:val="000000" w:themeColor="text1"/>
              </w:rPr>
              <w:t>05-131 Zegrze</w:t>
            </w:r>
          </w:p>
          <w:p w14:paraId="1AC2300B" w14:textId="77777777" w:rsidR="00BF5654" w:rsidRPr="00AE0CD9" w:rsidRDefault="7AE3B1AB" w:rsidP="7AE3B1AB">
            <w:pPr>
              <w:pStyle w:val="Akapitzlist"/>
              <w:tabs>
                <w:tab w:val="left" w:pos="187"/>
                <w:tab w:val="left" w:pos="644"/>
              </w:tabs>
              <w:autoSpaceDE w:val="0"/>
              <w:autoSpaceDN w:val="0"/>
              <w:adjustRightInd w:val="0"/>
              <w:spacing w:after="120" w:line="288" w:lineRule="auto"/>
              <w:ind w:left="0"/>
              <w:jc w:val="center"/>
              <w:rPr>
                <w:rFonts w:ascii="Times New Roman" w:hAnsi="Times New Roman" w:cs="Times New Roman"/>
                <w:b/>
                <w:bCs/>
                <w:color w:val="000000" w:themeColor="text1"/>
              </w:rPr>
            </w:pPr>
            <w:r w:rsidRPr="00AE0CD9">
              <w:rPr>
                <w:rFonts w:ascii="Times New Roman" w:hAnsi="Times New Roman" w:cs="Times New Roman"/>
                <w:b/>
                <w:bCs/>
                <w:color w:val="000000" w:themeColor="text1"/>
              </w:rPr>
              <w:t>NIP: 536 190 29 91</w:t>
            </w:r>
          </w:p>
          <w:p w14:paraId="26B9C44E" w14:textId="77777777" w:rsidR="00BF5654" w:rsidRPr="00AE0CD9" w:rsidRDefault="7AE3B1AB" w:rsidP="7AE3B1AB">
            <w:pPr>
              <w:pStyle w:val="Akapitzlist"/>
              <w:tabs>
                <w:tab w:val="left" w:pos="187"/>
                <w:tab w:val="left" w:pos="644"/>
              </w:tabs>
              <w:autoSpaceDE w:val="0"/>
              <w:autoSpaceDN w:val="0"/>
              <w:adjustRightInd w:val="0"/>
              <w:spacing w:after="120" w:line="288" w:lineRule="auto"/>
              <w:ind w:left="0"/>
              <w:jc w:val="center"/>
              <w:rPr>
                <w:rFonts w:ascii="Times New Roman" w:hAnsi="Times New Roman" w:cs="Times New Roman"/>
                <w:b/>
                <w:bCs/>
                <w:color w:val="000000" w:themeColor="text1"/>
              </w:rPr>
            </w:pPr>
            <w:r w:rsidRPr="00AE0CD9">
              <w:rPr>
                <w:rFonts w:ascii="Times New Roman" w:hAnsi="Times New Roman" w:cs="Times New Roman"/>
                <w:b/>
                <w:bCs/>
                <w:color w:val="000000" w:themeColor="text1"/>
              </w:rPr>
              <w:t>Fax: 216 883 416</w:t>
            </w:r>
          </w:p>
        </w:tc>
      </w:tr>
      <w:tr w:rsidR="00BF5654" w:rsidRPr="00AE0CD9" w14:paraId="78576D05" w14:textId="77777777" w:rsidTr="00AE0CD9">
        <w:trPr>
          <w:trHeight w:val="856"/>
        </w:trPr>
        <w:tc>
          <w:tcPr>
            <w:tcW w:w="2210" w:type="dxa"/>
            <w:vAlign w:val="center"/>
          </w:tcPr>
          <w:p w14:paraId="5CBE876C" w14:textId="77777777" w:rsidR="00BF5654" w:rsidRPr="00AE0CD9" w:rsidRDefault="7AE3B1AB" w:rsidP="7AE3B1AB">
            <w:pPr>
              <w:pStyle w:val="Akapitzlist"/>
              <w:tabs>
                <w:tab w:val="left" w:pos="187"/>
                <w:tab w:val="left" w:pos="644"/>
              </w:tabs>
              <w:autoSpaceDE w:val="0"/>
              <w:autoSpaceDN w:val="0"/>
              <w:adjustRightInd w:val="0"/>
              <w:spacing w:line="288" w:lineRule="auto"/>
              <w:ind w:left="0"/>
              <w:rPr>
                <w:rFonts w:ascii="Times New Roman" w:hAnsi="Times New Roman" w:cs="Times New Roman"/>
                <w:color w:val="000000" w:themeColor="text1"/>
              </w:rPr>
            </w:pPr>
            <w:r w:rsidRPr="00AE0CD9">
              <w:rPr>
                <w:rFonts w:ascii="Times New Roman" w:hAnsi="Times New Roman" w:cs="Times New Roman"/>
                <w:color w:val="000000" w:themeColor="text1"/>
              </w:rPr>
              <w:t>Wykonawca</w:t>
            </w:r>
          </w:p>
        </w:tc>
        <w:tc>
          <w:tcPr>
            <w:tcW w:w="6290" w:type="dxa"/>
            <w:gridSpan w:val="3"/>
          </w:tcPr>
          <w:p w14:paraId="145E14FA" w14:textId="77777777" w:rsidR="00BF5654" w:rsidRPr="00AE0CD9" w:rsidRDefault="00BF5654" w:rsidP="009A4956">
            <w:pPr>
              <w:pStyle w:val="Akapitzlist"/>
              <w:tabs>
                <w:tab w:val="left" w:pos="187"/>
                <w:tab w:val="left" w:pos="644"/>
              </w:tabs>
              <w:autoSpaceDE w:val="0"/>
              <w:autoSpaceDN w:val="0"/>
              <w:adjustRightInd w:val="0"/>
              <w:spacing w:after="120" w:line="288" w:lineRule="auto"/>
              <w:ind w:left="0"/>
              <w:jc w:val="center"/>
              <w:rPr>
                <w:rFonts w:ascii="Times New Roman" w:hAnsi="Times New Roman" w:cs="Times New Roman"/>
                <w:b/>
                <w:color w:val="000000" w:themeColor="text1"/>
              </w:rPr>
            </w:pPr>
          </w:p>
        </w:tc>
      </w:tr>
      <w:tr w:rsidR="00BF5654" w:rsidRPr="00AE0CD9" w14:paraId="3EA34F82" w14:textId="77777777" w:rsidTr="00AE0CD9">
        <w:tc>
          <w:tcPr>
            <w:tcW w:w="2210" w:type="dxa"/>
            <w:vAlign w:val="center"/>
          </w:tcPr>
          <w:p w14:paraId="4CFE4D7B" w14:textId="77777777" w:rsidR="00BF5654" w:rsidRPr="00AE0CD9" w:rsidRDefault="7AE3B1AB" w:rsidP="7AE3B1AB">
            <w:pPr>
              <w:pStyle w:val="Akapitzlist"/>
              <w:tabs>
                <w:tab w:val="left" w:pos="187"/>
                <w:tab w:val="left" w:pos="644"/>
              </w:tabs>
              <w:autoSpaceDE w:val="0"/>
              <w:autoSpaceDN w:val="0"/>
              <w:adjustRightInd w:val="0"/>
              <w:spacing w:line="288" w:lineRule="auto"/>
              <w:ind w:left="0"/>
              <w:rPr>
                <w:rFonts w:ascii="Times New Roman" w:hAnsi="Times New Roman" w:cs="Times New Roman"/>
                <w:color w:val="000000" w:themeColor="text1"/>
              </w:rPr>
            </w:pPr>
            <w:r w:rsidRPr="00AE0CD9">
              <w:rPr>
                <w:rFonts w:ascii="Times New Roman" w:hAnsi="Times New Roman" w:cs="Times New Roman"/>
                <w:color w:val="000000" w:themeColor="text1"/>
              </w:rPr>
              <w:t>Zlecenie wykonania usługi*/dostawy*</w:t>
            </w:r>
          </w:p>
        </w:tc>
        <w:tc>
          <w:tcPr>
            <w:tcW w:w="6290" w:type="dxa"/>
            <w:gridSpan w:val="3"/>
          </w:tcPr>
          <w:p w14:paraId="52EF3A7B" w14:textId="77777777" w:rsidR="00BF5654" w:rsidRPr="00AE0CD9" w:rsidRDefault="00BF5654" w:rsidP="009A4956">
            <w:pPr>
              <w:pStyle w:val="Akapitzlist"/>
              <w:tabs>
                <w:tab w:val="left" w:pos="187"/>
                <w:tab w:val="left" w:pos="644"/>
              </w:tabs>
              <w:autoSpaceDE w:val="0"/>
              <w:autoSpaceDN w:val="0"/>
              <w:adjustRightInd w:val="0"/>
              <w:spacing w:after="120" w:line="288" w:lineRule="auto"/>
              <w:ind w:left="0"/>
              <w:jc w:val="center"/>
              <w:rPr>
                <w:rFonts w:ascii="Times New Roman" w:hAnsi="Times New Roman" w:cs="Times New Roman"/>
                <w:b/>
                <w:color w:val="000000" w:themeColor="text1"/>
              </w:rPr>
            </w:pPr>
          </w:p>
        </w:tc>
      </w:tr>
      <w:tr w:rsidR="00BF5654" w:rsidRPr="00AE0CD9" w14:paraId="2DB6A26A" w14:textId="77777777" w:rsidTr="00AE0CD9">
        <w:trPr>
          <w:trHeight w:val="680"/>
        </w:trPr>
        <w:tc>
          <w:tcPr>
            <w:tcW w:w="2210" w:type="dxa"/>
            <w:vAlign w:val="center"/>
          </w:tcPr>
          <w:p w14:paraId="1A2E0B5D" w14:textId="77777777" w:rsidR="00BF5654" w:rsidRPr="00AE0CD9" w:rsidRDefault="7AE3B1AB" w:rsidP="7AE3B1AB">
            <w:pPr>
              <w:pStyle w:val="Akapitzlist"/>
              <w:tabs>
                <w:tab w:val="left" w:pos="187"/>
                <w:tab w:val="left" w:pos="644"/>
              </w:tabs>
              <w:autoSpaceDE w:val="0"/>
              <w:autoSpaceDN w:val="0"/>
              <w:adjustRightInd w:val="0"/>
              <w:spacing w:line="288" w:lineRule="auto"/>
              <w:ind w:left="0"/>
              <w:rPr>
                <w:rFonts w:ascii="Times New Roman" w:hAnsi="Times New Roman" w:cs="Times New Roman"/>
                <w:color w:val="000000" w:themeColor="text1"/>
              </w:rPr>
            </w:pPr>
            <w:r w:rsidRPr="00AE0CD9">
              <w:rPr>
                <w:rFonts w:ascii="Times New Roman" w:hAnsi="Times New Roman" w:cs="Times New Roman"/>
                <w:color w:val="000000" w:themeColor="text1"/>
              </w:rPr>
              <w:t>Miejsce realizacji</w:t>
            </w:r>
          </w:p>
        </w:tc>
        <w:tc>
          <w:tcPr>
            <w:tcW w:w="6290" w:type="dxa"/>
            <w:gridSpan w:val="3"/>
          </w:tcPr>
          <w:p w14:paraId="7376C028" w14:textId="77777777" w:rsidR="00BF5654" w:rsidRPr="00AE0CD9" w:rsidRDefault="00BF5654" w:rsidP="009A4956">
            <w:pPr>
              <w:pStyle w:val="Akapitzlist"/>
              <w:tabs>
                <w:tab w:val="left" w:pos="187"/>
                <w:tab w:val="left" w:pos="644"/>
              </w:tabs>
              <w:autoSpaceDE w:val="0"/>
              <w:autoSpaceDN w:val="0"/>
              <w:adjustRightInd w:val="0"/>
              <w:spacing w:after="120" w:line="288" w:lineRule="auto"/>
              <w:ind w:left="0"/>
              <w:jc w:val="center"/>
              <w:rPr>
                <w:rFonts w:ascii="Times New Roman" w:hAnsi="Times New Roman" w:cs="Times New Roman"/>
                <w:b/>
                <w:color w:val="000000" w:themeColor="text1"/>
              </w:rPr>
            </w:pPr>
          </w:p>
        </w:tc>
      </w:tr>
      <w:tr w:rsidR="00BF5654" w:rsidRPr="00AE0CD9" w14:paraId="144DD285" w14:textId="77777777" w:rsidTr="00AE0CD9">
        <w:trPr>
          <w:trHeight w:val="704"/>
        </w:trPr>
        <w:tc>
          <w:tcPr>
            <w:tcW w:w="2210" w:type="dxa"/>
            <w:vAlign w:val="center"/>
          </w:tcPr>
          <w:p w14:paraId="528174EE" w14:textId="77777777" w:rsidR="00BF5654" w:rsidRPr="00AE0CD9" w:rsidRDefault="7AE3B1AB" w:rsidP="7AE3B1AB">
            <w:pPr>
              <w:pStyle w:val="Akapitzlist"/>
              <w:tabs>
                <w:tab w:val="left" w:pos="187"/>
                <w:tab w:val="left" w:pos="644"/>
              </w:tabs>
              <w:autoSpaceDE w:val="0"/>
              <w:autoSpaceDN w:val="0"/>
              <w:adjustRightInd w:val="0"/>
              <w:spacing w:line="288" w:lineRule="auto"/>
              <w:ind w:left="0"/>
              <w:rPr>
                <w:rFonts w:ascii="Times New Roman" w:hAnsi="Times New Roman" w:cs="Times New Roman"/>
                <w:color w:val="000000" w:themeColor="text1"/>
              </w:rPr>
            </w:pPr>
            <w:r w:rsidRPr="00AE0CD9">
              <w:rPr>
                <w:rFonts w:ascii="Times New Roman" w:hAnsi="Times New Roman" w:cs="Times New Roman"/>
                <w:color w:val="000000" w:themeColor="text1"/>
              </w:rPr>
              <w:t>Zakres zlecenia</w:t>
            </w:r>
          </w:p>
        </w:tc>
        <w:tc>
          <w:tcPr>
            <w:tcW w:w="6290" w:type="dxa"/>
            <w:gridSpan w:val="3"/>
          </w:tcPr>
          <w:p w14:paraId="4B6F9FAF" w14:textId="77777777" w:rsidR="00BF5654" w:rsidRPr="00AE0CD9" w:rsidRDefault="00BF5654" w:rsidP="009A4956">
            <w:pPr>
              <w:pStyle w:val="Akapitzlist"/>
              <w:tabs>
                <w:tab w:val="left" w:pos="187"/>
                <w:tab w:val="left" w:pos="644"/>
              </w:tabs>
              <w:autoSpaceDE w:val="0"/>
              <w:autoSpaceDN w:val="0"/>
              <w:adjustRightInd w:val="0"/>
              <w:spacing w:after="120" w:line="288" w:lineRule="auto"/>
              <w:ind w:left="0"/>
              <w:jc w:val="center"/>
              <w:rPr>
                <w:rFonts w:ascii="Times New Roman" w:hAnsi="Times New Roman" w:cs="Times New Roman"/>
                <w:b/>
                <w:color w:val="000000" w:themeColor="text1"/>
              </w:rPr>
            </w:pPr>
          </w:p>
        </w:tc>
      </w:tr>
      <w:tr w:rsidR="00BF5654" w:rsidRPr="00AE0CD9" w14:paraId="1112F121" w14:textId="77777777" w:rsidTr="00AE0CD9">
        <w:tc>
          <w:tcPr>
            <w:tcW w:w="2210" w:type="dxa"/>
            <w:vAlign w:val="center"/>
          </w:tcPr>
          <w:p w14:paraId="0891F8E9" w14:textId="77777777" w:rsidR="00BF5654" w:rsidRPr="00AE0CD9" w:rsidRDefault="7AE3B1AB" w:rsidP="7AE3B1AB">
            <w:pPr>
              <w:pStyle w:val="Akapitzlist"/>
              <w:tabs>
                <w:tab w:val="left" w:pos="187"/>
                <w:tab w:val="left" w:pos="644"/>
              </w:tabs>
              <w:autoSpaceDE w:val="0"/>
              <w:autoSpaceDN w:val="0"/>
              <w:adjustRightInd w:val="0"/>
              <w:spacing w:line="288" w:lineRule="auto"/>
              <w:ind w:left="0"/>
              <w:rPr>
                <w:rFonts w:ascii="Times New Roman" w:hAnsi="Times New Roman" w:cs="Times New Roman"/>
                <w:color w:val="000000" w:themeColor="text1"/>
              </w:rPr>
            </w:pPr>
            <w:r w:rsidRPr="00AE0CD9">
              <w:rPr>
                <w:rFonts w:ascii="Times New Roman" w:hAnsi="Times New Roman" w:cs="Times New Roman"/>
                <w:color w:val="000000" w:themeColor="text1"/>
              </w:rPr>
              <w:t>Wartość usługi zgodnie ze złożoną ofertą</w:t>
            </w:r>
          </w:p>
        </w:tc>
        <w:tc>
          <w:tcPr>
            <w:tcW w:w="6290" w:type="dxa"/>
            <w:gridSpan w:val="3"/>
            <w:vAlign w:val="center"/>
          </w:tcPr>
          <w:p w14:paraId="6306A5C9" w14:textId="77777777" w:rsidR="00BF5654" w:rsidRPr="00AE0CD9" w:rsidRDefault="7AE3B1AB" w:rsidP="7AE3B1AB">
            <w:pPr>
              <w:pStyle w:val="Akapitzlist"/>
              <w:tabs>
                <w:tab w:val="left" w:pos="187"/>
                <w:tab w:val="left" w:pos="644"/>
              </w:tabs>
              <w:autoSpaceDE w:val="0"/>
              <w:autoSpaceDN w:val="0"/>
              <w:adjustRightInd w:val="0"/>
              <w:spacing w:after="120" w:line="288" w:lineRule="auto"/>
              <w:ind w:left="0"/>
              <w:jc w:val="center"/>
              <w:rPr>
                <w:rFonts w:ascii="Times New Roman" w:hAnsi="Times New Roman" w:cs="Times New Roman"/>
                <w:color w:val="000000" w:themeColor="text1"/>
              </w:rPr>
            </w:pPr>
            <w:r w:rsidRPr="00AE0CD9">
              <w:rPr>
                <w:rFonts w:ascii="Times New Roman" w:hAnsi="Times New Roman" w:cs="Times New Roman"/>
                <w:color w:val="000000" w:themeColor="text1"/>
              </w:rPr>
              <w:t>Zgodnie ze złożoną ofertą ……… brutto</w:t>
            </w:r>
          </w:p>
        </w:tc>
      </w:tr>
      <w:tr w:rsidR="00BF5654" w:rsidRPr="00AE0CD9" w14:paraId="427E1091" w14:textId="77777777" w:rsidTr="00AE0CD9">
        <w:tc>
          <w:tcPr>
            <w:tcW w:w="2210" w:type="dxa"/>
            <w:vAlign w:val="center"/>
          </w:tcPr>
          <w:p w14:paraId="1EB9420D" w14:textId="77777777" w:rsidR="00BF5654" w:rsidRPr="00AE0CD9" w:rsidRDefault="7AE3B1AB" w:rsidP="7AE3B1AB">
            <w:pPr>
              <w:pStyle w:val="Akapitzlist"/>
              <w:tabs>
                <w:tab w:val="left" w:pos="187"/>
                <w:tab w:val="left" w:pos="644"/>
              </w:tabs>
              <w:autoSpaceDE w:val="0"/>
              <w:autoSpaceDN w:val="0"/>
              <w:adjustRightInd w:val="0"/>
              <w:spacing w:line="288" w:lineRule="auto"/>
              <w:ind w:left="0"/>
              <w:rPr>
                <w:rFonts w:ascii="Times New Roman" w:hAnsi="Times New Roman" w:cs="Times New Roman"/>
                <w:color w:val="000000" w:themeColor="text1"/>
              </w:rPr>
            </w:pPr>
            <w:r w:rsidRPr="00AE0CD9">
              <w:rPr>
                <w:rFonts w:ascii="Times New Roman" w:hAnsi="Times New Roman" w:cs="Times New Roman"/>
                <w:color w:val="000000" w:themeColor="text1"/>
              </w:rPr>
              <w:t>Termin wykonania zlecenia</w:t>
            </w:r>
          </w:p>
        </w:tc>
        <w:tc>
          <w:tcPr>
            <w:tcW w:w="6290" w:type="dxa"/>
            <w:gridSpan w:val="3"/>
          </w:tcPr>
          <w:p w14:paraId="4427B601" w14:textId="77777777" w:rsidR="00BF5654" w:rsidRPr="00AE0CD9" w:rsidRDefault="00BF5654" w:rsidP="009A4956">
            <w:pPr>
              <w:pStyle w:val="Akapitzlist"/>
              <w:tabs>
                <w:tab w:val="left" w:pos="187"/>
                <w:tab w:val="left" w:pos="644"/>
              </w:tabs>
              <w:autoSpaceDE w:val="0"/>
              <w:autoSpaceDN w:val="0"/>
              <w:adjustRightInd w:val="0"/>
              <w:spacing w:after="120" w:line="288" w:lineRule="auto"/>
              <w:ind w:left="0"/>
              <w:jc w:val="center"/>
              <w:rPr>
                <w:rFonts w:ascii="Times New Roman" w:hAnsi="Times New Roman" w:cs="Times New Roman"/>
                <w:b/>
                <w:color w:val="000000" w:themeColor="text1"/>
              </w:rPr>
            </w:pPr>
          </w:p>
        </w:tc>
      </w:tr>
      <w:tr w:rsidR="00BF5654" w:rsidRPr="00AE0CD9" w14:paraId="26D76DCA" w14:textId="77777777" w:rsidTr="00AE0CD9">
        <w:tc>
          <w:tcPr>
            <w:tcW w:w="2210" w:type="dxa"/>
            <w:vAlign w:val="center"/>
          </w:tcPr>
          <w:p w14:paraId="794E5A19" w14:textId="77777777" w:rsidR="00BF5654" w:rsidRPr="00AE0CD9" w:rsidRDefault="7AE3B1AB" w:rsidP="7AE3B1AB">
            <w:pPr>
              <w:pStyle w:val="Akapitzlist"/>
              <w:tabs>
                <w:tab w:val="left" w:pos="187"/>
                <w:tab w:val="left" w:pos="644"/>
              </w:tabs>
              <w:autoSpaceDE w:val="0"/>
              <w:autoSpaceDN w:val="0"/>
              <w:adjustRightInd w:val="0"/>
              <w:spacing w:line="288" w:lineRule="auto"/>
              <w:ind w:left="0"/>
              <w:rPr>
                <w:rFonts w:ascii="Times New Roman" w:hAnsi="Times New Roman" w:cs="Times New Roman"/>
                <w:color w:val="000000" w:themeColor="text1"/>
              </w:rPr>
            </w:pPr>
            <w:r w:rsidRPr="00AE0CD9">
              <w:rPr>
                <w:rFonts w:ascii="Times New Roman" w:hAnsi="Times New Roman" w:cs="Times New Roman"/>
                <w:color w:val="000000" w:themeColor="text1"/>
              </w:rPr>
              <w:t>Na wykonaną usługę wykonawca udzieli gwarancji</w:t>
            </w:r>
          </w:p>
        </w:tc>
        <w:tc>
          <w:tcPr>
            <w:tcW w:w="6290" w:type="dxa"/>
            <w:gridSpan w:val="3"/>
          </w:tcPr>
          <w:p w14:paraId="4DE35F9A" w14:textId="77777777" w:rsidR="00BF5654" w:rsidRPr="00AE0CD9" w:rsidRDefault="00BF5654" w:rsidP="009A4956">
            <w:pPr>
              <w:pStyle w:val="Akapitzlist"/>
              <w:tabs>
                <w:tab w:val="left" w:pos="187"/>
                <w:tab w:val="left" w:pos="644"/>
              </w:tabs>
              <w:autoSpaceDE w:val="0"/>
              <w:autoSpaceDN w:val="0"/>
              <w:adjustRightInd w:val="0"/>
              <w:spacing w:after="120" w:line="288" w:lineRule="auto"/>
              <w:ind w:left="0"/>
              <w:jc w:val="center"/>
              <w:rPr>
                <w:rFonts w:ascii="Times New Roman" w:hAnsi="Times New Roman" w:cs="Times New Roman"/>
                <w:b/>
                <w:color w:val="000000" w:themeColor="text1"/>
              </w:rPr>
            </w:pPr>
          </w:p>
        </w:tc>
      </w:tr>
      <w:tr w:rsidR="00BF5654" w:rsidRPr="00AE0CD9" w14:paraId="463DEF6A" w14:textId="77777777" w:rsidTr="00AE0CD9">
        <w:trPr>
          <w:trHeight w:val="770"/>
        </w:trPr>
        <w:tc>
          <w:tcPr>
            <w:tcW w:w="2210" w:type="dxa"/>
            <w:vAlign w:val="center"/>
          </w:tcPr>
          <w:p w14:paraId="319BA5DE" w14:textId="77777777" w:rsidR="00BF5654" w:rsidRPr="00AE0CD9" w:rsidRDefault="7AE3B1AB" w:rsidP="7AE3B1AB">
            <w:pPr>
              <w:pStyle w:val="Akapitzlist"/>
              <w:tabs>
                <w:tab w:val="left" w:pos="187"/>
                <w:tab w:val="left" w:pos="644"/>
              </w:tabs>
              <w:autoSpaceDE w:val="0"/>
              <w:autoSpaceDN w:val="0"/>
              <w:adjustRightInd w:val="0"/>
              <w:spacing w:line="288" w:lineRule="auto"/>
              <w:ind w:left="0"/>
              <w:rPr>
                <w:rFonts w:ascii="Times New Roman" w:hAnsi="Times New Roman" w:cs="Times New Roman"/>
                <w:color w:val="000000" w:themeColor="text1"/>
              </w:rPr>
            </w:pPr>
            <w:r w:rsidRPr="00AE0CD9">
              <w:rPr>
                <w:rFonts w:ascii="Times New Roman" w:hAnsi="Times New Roman" w:cs="Times New Roman"/>
                <w:color w:val="000000" w:themeColor="text1"/>
              </w:rPr>
              <w:t>Termin płatności</w:t>
            </w:r>
          </w:p>
        </w:tc>
        <w:tc>
          <w:tcPr>
            <w:tcW w:w="6290" w:type="dxa"/>
            <w:gridSpan w:val="3"/>
          </w:tcPr>
          <w:p w14:paraId="3B36F410" w14:textId="77777777" w:rsidR="00BF5654" w:rsidRPr="00AE0CD9" w:rsidRDefault="00BF5654" w:rsidP="009A4956">
            <w:pPr>
              <w:pStyle w:val="Akapitzlist"/>
              <w:tabs>
                <w:tab w:val="left" w:pos="187"/>
                <w:tab w:val="left" w:pos="644"/>
              </w:tabs>
              <w:autoSpaceDE w:val="0"/>
              <w:autoSpaceDN w:val="0"/>
              <w:adjustRightInd w:val="0"/>
              <w:spacing w:after="120" w:line="288" w:lineRule="auto"/>
              <w:ind w:left="0"/>
              <w:jc w:val="center"/>
              <w:rPr>
                <w:rFonts w:ascii="Times New Roman" w:hAnsi="Times New Roman" w:cs="Times New Roman"/>
                <w:b/>
                <w:color w:val="000000" w:themeColor="text1"/>
              </w:rPr>
            </w:pPr>
          </w:p>
        </w:tc>
      </w:tr>
      <w:tr w:rsidR="00BF5654" w:rsidRPr="00AE0CD9" w14:paraId="75E736A3" w14:textId="77777777" w:rsidTr="00AE0CD9">
        <w:trPr>
          <w:trHeight w:val="60"/>
        </w:trPr>
        <w:tc>
          <w:tcPr>
            <w:tcW w:w="4505" w:type="dxa"/>
            <w:gridSpan w:val="2"/>
          </w:tcPr>
          <w:p w14:paraId="51169B09" w14:textId="77777777" w:rsidR="00BF5654" w:rsidRPr="00AE0CD9" w:rsidRDefault="7AE3B1AB" w:rsidP="7AE3B1AB">
            <w:pPr>
              <w:pStyle w:val="Akapitzlist"/>
              <w:tabs>
                <w:tab w:val="left" w:pos="187"/>
                <w:tab w:val="left" w:pos="644"/>
              </w:tabs>
              <w:autoSpaceDE w:val="0"/>
              <w:autoSpaceDN w:val="0"/>
              <w:adjustRightInd w:val="0"/>
              <w:spacing w:after="120" w:line="288" w:lineRule="auto"/>
              <w:ind w:left="0"/>
              <w:jc w:val="center"/>
              <w:rPr>
                <w:rFonts w:ascii="Times New Roman" w:hAnsi="Times New Roman" w:cs="Times New Roman"/>
                <w:b/>
                <w:bCs/>
                <w:color w:val="000000" w:themeColor="text1"/>
              </w:rPr>
            </w:pPr>
            <w:r w:rsidRPr="00AE0CD9">
              <w:rPr>
                <w:rFonts w:ascii="Times New Roman" w:hAnsi="Times New Roman" w:cs="Times New Roman"/>
                <w:b/>
                <w:bCs/>
                <w:color w:val="000000" w:themeColor="text1"/>
              </w:rPr>
              <w:t>Przedstawiam do zatwierdzenia</w:t>
            </w:r>
          </w:p>
          <w:p w14:paraId="6B4686D4" w14:textId="77777777" w:rsidR="00BF5654" w:rsidRPr="00AE0CD9" w:rsidRDefault="7AE3B1AB" w:rsidP="7AE3B1AB">
            <w:pPr>
              <w:pStyle w:val="Akapitzlist"/>
              <w:tabs>
                <w:tab w:val="left" w:pos="187"/>
                <w:tab w:val="left" w:pos="644"/>
              </w:tabs>
              <w:autoSpaceDE w:val="0"/>
              <w:autoSpaceDN w:val="0"/>
              <w:adjustRightInd w:val="0"/>
              <w:spacing w:after="120" w:line="288" w:lineRule="auto"/>
              <w:ind w:left="0"/>
              <w:jc w:val="center"/>
              <w:rPr>
                <w:rFonts w:ascii="Times New Roman" w:hAnsi="Times New Roman" w:cs="Times New Roman"/>
                <w:b/>
                <w:bCs/>
                <w:color w:val="000000" w:themeColor="text1"/>
              </w:rPr>
            </w:pPr>
            <w:r w:rsidRPr="00AE0CD9">
              <w:rPr>
                <w:rFonts w:ascii="Times New Roman" w:hAnsi="Times New Roman" w:cs="Times New Roman"/>
                <w:b/>
                <w:bCs/>
                <w:color w:val="000000" w:themeColor="text1"/>
              </w:rPr>
              <w:t>Wewnętrzny Dysponent Środków Budżetowych</w:t>
            </w:r>
          </w:p>
          <w:p w14:paraId="0BAF55B3" w14:textId="77777777" w:rsidR="00BF5654" w:rsidRPr="00AE0CD9" w:rsidRDefault="00BF5654" w:rsidP="009A4956">
            <w:pPr>
              <w:pStyle w:val="Akapitzlist"/>
              <w:tabs>
                <w:tab w:val="left" w:pos="187"/>
                <w:tab w:val="left" w:pos="644"/>
              </w:tabs>
              <w:autoSpaceDE w:val="0"/>
              <w:autoSpaceDN w:val="0"/>
              <w:adjustRightInd w:val="0"/>
              <w:spacing w:after="120" w:line="288" w:lineRule="auto"/>
              <w:ind w:left="0"/>
              <w:jc w:val="center"/>
              <w:rPr>
                <w:rFonts w:ascii="Times New Roman" w:hAnsi="Times New Roman" w:cs="Times New Roman"/>
                <w:b/>
                <w:color w:val="000000" w:themeColor="text1"/>
              </w:rPr>
            </w:pPr>
          </w:p>
          <w:p w14:paraId="26219628" w14:textId="718A5013" w:rsidR="00BF5654" w:rsidRPr="00AE0CD9" w:rsidRDefault="00BF5654" w:rsidP="00BF5654">
            <w:pPr>
              <w:pStyle w:val="Akapitzlist"/>
              <w:tabs>
                <w:tab w:val="left" w:pos="187"/>
                <w:tab w:val="left" w:pos="644"/>
              </w:tabs>
              <w:autoSpaceDE w:val="0"/>
              <w:autoSpaceDN w:val="0"/>
              <w:adjustRightInd w:val="0"/>
              <w:spacing w:after="120" w:line="288" w:lineRule="auto"/>
              <w:ind w:left="0"/>
              <w:rPr>
                <w:rFonts w:ascii="Times New Roman" w:hAnsi="Times New Roman" w:cs="Times New Roman"/>
                <w:b/>
                <w:color w:val="000000" w:themeColor="text1"/>
              </w:rPr>
            </w:pPr>
          </w:p>
          <w:p w14:paraId="1C039B3C" w14:textId="44862EE2" w:rsidR="00BF5654" w:rsidRPr="00AE0CD9" w:rsidRDefault="00BF5654" w:rsidP="00147802">
            <w:pPr>
              <w:pStyle w:val="Akapitzlist"/>
              <w:tabs>
                <w:tab w:val="left" w:pos="187"/>
                <w:tab w:val="left" w:pos="644"/>
              </w:tabs>
              <w:autoSpaceDE w:val="0"/>
              <w:autoSpaceDN w:val="0"/>
              <w:adjustRightInd w:val="0"/>
              <w:spacing w:after="120" w:line="288" w:lineRule="auto"/>
              <w:ind w:left="0"/>
              <w:rPr>
                <w:rFonts w:ascii="Times New Roman" w:hAnsi="Times New Roman" w:cs="Times New Roman"/>
                <w:b/>
                <w:color w:val="000000" w:themeColor="text1"/>
              </w:rPr>
            </w:pPr>
          </w:p>
          <w:p w14:paraId="5167091D" w14:textId="77777777" w:rsidR="00BF5654" w:rsidRPr="00AE0CD9" w:rsidRDefault="00BF5654" w:rsidP="009A4956">
            <w:pPr>
              <w:pStyle w:val="Akapitzlist"/>
              <w:tabs>
                <w:tab w:val="left" w:pos="187"/>
                <w:tab w:val="left" w:pos="644"/>
              </w:tabs>
              <w:autoSpaceDE w:val="0"/>
              <w:autoSpaceDN w:val="0"/>
              <w:adjustRightInd w:val="0"/>
              <w:spacing w:after="120" w:line="288" w:lineRule="auto"/>
              <w:ind w:left="0"/>
              <w:jc w:val="center"/>
              <w:rPr>
                <w:rFonts w:ascii="Times New Roman" w:hAnsi="Times New Roman" w:cs="Times New Roman"/>
                <w:b/>
                <w:color w:val="000000" w:themeColor="text1"/>
              </w:rPr>
            </w:pPr>
          </w:p>
          <w:p w14:paraId="78D57FD7" w14:textId="77777777" w:rsidR="00BF5654" w:rsidRPr="00AE0CD9" w:rsidRDefault="00BF5654" w:rsidP="009A4956">
            <w:pPr>
              <w:pStyle w:val="Akapitzlist"/>
              <w:tabs>
                <w:tab w:val="left" w:pos="187"/>
                <w:tab w:val="left" w:pos="644"/>
              </w:tabs>
              <w:autoSpaceDE w:val="0"/>
              <w:autoSpaceDN w:val="0"/>
              <w:adjustRightInd w:val="0"/>
              <w:spacing w:after="120" w:line="288" w:lineRule="auto"/>
              <w:ind w:left="0"/>
              <w:jc w:val="center"/>
              <w:rPr>
                <w:rFonts w:ascii="Times New Roman" w:hAnsi="Times New Roman" w:cs="Times New Roman"/>
                <w:b/>
                <w:color w:val="000000" w:themeColor="text1"/>
              </w:rPr>
            </w:pPr>
          </w:p>
          <w:p w14:paraId="319640EF" w14:textId="77777777" w:rsidR="00BF5654" w:rsidRPr="00AE0CD9" w:rsidRDefault="00BF5654" w:rsidP="009A4956">
            <w:pPr>
              <w:pStyle w:val="Akapitzlist"/>
              <w:tabs>
                <w:tab w:val="left" w:pos="187"/>
                <w:tab w:val="left" w:pos="644"/>
              </w:tabs>
              <w:autoSpaceDE w:val="0"/>
              <w:autoSpaceDN w:val="0"/>
              <w:adjustRightInd w:val="0"/>
              <w:spacing w:after="120" w:line="288" w:lineRule="auto"/>
              <w:ind w:left="0"/>
              <w:jc w:val="center"/>
              <w:rPr>
                <w:rFonts w:ascii="Times New Roman" w:hAnsi="Times New Roman" w:cs="Times New Roman"/>
                <w:b/>
                <w:color w:val="000000" w:themeColor="text1"/>
              </w:rPr>
            </w:pPr>
          </w:p>
          <w:p w14:paraId="6C45E4F7" w14:textId="77777777" w:rsidR="00BF5654" w:rsidRPr="00AE0CD9" w:rsidRDefault="00BF5654" w:rsidP="009A4956">
            <w:pPr>
              <w:pStyle w:val="Akapitzlist"/>
              <w:tabs>
                <w:tab w:val="left" w:pos="187"/>
                <w:tab w:val="left" w:pos="644"/>
              </w:tabs>
              <w:autoSpaceDE w:val="0"/>
              <w:autoSpaceDN w:val="0"/>
              <w:adjustRightInd w:val="0"/>
              <w:spacing w:after="120" w:line="288" w:lineRule="auto"/>
              <w:ind w:left="0"/>
              <w:jc w:val="center"/>
              <w:rPr>
                <w:rFonts w:ascii="Times New Roman" w:hAnsi="Times New Roman" w:cs="Times New Roman"/>
                <w:b/>
                <w:color w:val="000000" w:themeColor="text1"/>
              </w:rPr>
            </w:pPr>
          </w:p>
          <w:p w14:paraId="39FCC1CC" w14:textId="77777777" w:rsidR="00BF5654" w:rsidRPr="00AE0CD9" w:rsidRDefault="00BF5654" w:rsidP="009A4956">
            <w:pPr>
              <w:pStyle w:val="Akapitzlist"/>
              <w:tabs>
                <w:tab w:val="left" w:pos="187"/>
                <w:tab w:val="left" w:pos="644"/>
              </w:tabs>
              <w:autoSpaceDE w:val="0"/>
              <w:autoSpaceDN w:val="0"/>
              <w:adjustRightInd w:val="0"/>
              <w:spacing w:after="120" w:line="288" w:lineRule="auto"/>
              <w:ind w:left="0"/>
              <w:jc w:val="center"/>
              <w:rPr>
                <w:rFonts w:ascii="Times New Roman" w:hAnsi="Times New Roman" w:cs="Times New Roman"/>
                <w:color w:val="000000" w:themeColor="text1"/>
              </w:rPr>
            </w:pPr>
          </w:p>
          <w:p w14:paraId="506DD742" w14:textId="22827D80" w:rsidR="00BF5654" w:rsidRPr="00AE0CD9" w:rsidRDefault="00BF5654" w:rsidP="7AE3B1AB">
            <w:pPr>
              <w:pStyle w:val="Akapitzlist"/>
              <w:tabs>
                <w:tab w:val="left" w:pos="187"/>
                <w:tab w:val="left" w:pos="644"/>
              </w:tabs>
              <w:autoSpaceDE w:val="0"/>
              <w:autoSpaceDN w:val="0"/>
              <w:adjustRightInd w:val="0"/>
              <w:spacing w:after="120" w:line="288" w:lineRule="auto"/>
              <w:ind w:left="0"/>
              <w:jc w:val="center"/>
              <w:rPr>
                <w:rFonts w:ascii="Times New Roman" w:hAnsi="Times New Roman" w:cs="Times New Roman"/>
                <w:color w:val="000000" w:themeColor="text1"/>
              </w:rPr>
            </w:pPr>
          </w:p>
        </w:tc>
        <w:tc>
          <w:tcPr>
            <w:tcW w:w="3995" w:type="dxa"/>
            <w:gridSpan w:val="2"/>
          </w:tcPr>
          <w:p w14:paraId="20E7DED0" w14:textId="77777777" w:rsidR="00BF5654" w:rsidRPr="00AE0CD9" w:rsidRDefault="7AE3B1AB" w:rsidP="7AE3B1AB">
            <w:pPr>
              <w:pStyle w:val="Akapitzlist"/>
              <w:tabs>
                <w:tab w:val="left" w:pos="187"/>
                <w:tab w:val="left" w:pos="644"/>
              </w:tabs>
              <w:autoSpaceDE w:val="0"/>
              <w:autoSpaceDN w:val="0"/>
              <w:adjustRightInd w:val="0"/>
              <w:spacing w:after="120" w:line="288" w:lineRule="auto"/>
              <w:ind w:left="0"/>
              <w:jc w:val="center"/>
              <w:rPr>
                <w:rFonts w:ascii="Times New Roman" w:hAnsi="Times New Roman" w:cs="Times New Roman"/>
                <w:b/>
                <w:bCs/>
                <w:color w:val="000000" w:themeColor="text1"/>
              </w:rPr>
            </w:pPr>
            <w:r w:rsidRPr="00AE0CD9">
              <w:rPr>
                <w:rFonts w:ascii="Times New Roman" w:hAnsi="Times New Roman" w:cs="Times New Roman"/>
                <w:b/>
                <w:bCs/>
                <w:color w:val="000000" w:themeColor="text1"/>
              </w:rPr>
              <w:t xml:space="preserve">Zatwierdził </w:t>
            </w:r>
          </w:p>
          <w:p w14:paraId="7A5B9140" w14:textId="77777777" w:rsidR="00BF5654" w:rsidRPr="00AE0CD9" w:rsidRDefault="7AE3B1AB" w:rsidP="7AE3B1AB">
            <w:pPr>
              <w:pStyle w:val="Akapitzlist"/>
              <w:tabs>
                <w:tab w:val="left" w:pos="187"/>
                <w:tab w:val="left" w:pos="644"/>
              </w:tabs>
              <w:autoSpaceDE w:val="0"/>
              <w:autoSpaceDN w:val="0"/>
              <w:adjustRightInd w:val="0"/>
              <w:spacing w:after="120" w:line="288" w:lineRule="auto"/>
              <w:ind w:left="0"/>
              <w:jc w:val="center"/>
              <w:rPr>
                <w:rFonts w:ascii="Times New Roman" w:hAnsi="Times New Roman" w:cs="Times New Roman"/>
                <w:b/>
                <w:bCs/>
                <w:color w:val="000000" w:themeColor="text1"/>
              </w:rPr>
            </w:pPr>
            <w:r w:rsidRPr="00AE0CD9">
              <w:rPr>
                <w:rFonts w:ascii="Times New Roman" w:hAnsi="Times New Roman" w:cs="Times New Roman"/>
                <w:b/>
                <w:bCs/>
                <w:color w:val="000000" w:themeColor="text1"/>
              </w:rPr>
              <w:t>Koordynator</w:t>
            </w:r>
          </w:p>
          <w:p w14:paraId="25E02D3A" w14:textId="77777777" w:rsidR="00BF5654" w:rsidRPr="00AE0CD9" w:rsidRDefault="00BF5654" w:rsidP="009A4956">
            <w:pPr>
              <w:pStyle w:val="Akapitzlist"/>
              <w:tabs>
                <w:tab w:val="left" w:pos="187"/>
                <w:tab w:val="left" w:pos="644"/>
              </w:tabs>
              <w:autoSpaceDE w:val="0"/>
              <w:autoSpaceDN w:val="0"/>
              <w:adjustRightInd w:val="0"/>
              <w:spacing w:after="120" w:line="288" w:lineRule="auto"/>
              <w:ind w:left="0"/>
              <w:jc w:val="center"/>
              <w:rPr>
                <w:rFonts w:ascii="Times New Roman" w:hAnsi="Times New Roman" w:cs="Times New Roman"/>
                <w:b/>
                <w:color w:val="000000" w:themeColor="text1"/>
              </w:rPr>
            </w:pPr>
          </w:p>
          <w:p w14:paraId="2433CFFB" w14:textId="77777777" w:rsidR="00BF5654" w:rsidRPr="00AE0CD9" w:rsidRDefault="00BF5654" w:rsidP="009A4956">
            <w:pPr>
              <w:pStyle w:val="Akapitzlist"/>
              <w:tabs>
                <w:tab w:val="left" w:pos="187"/>
                <w:tab w:val="left" w:pos="644"/>
              </w:tabs>
              <w:autoSpaceDE w:val="0"/>
              <w:autoSpaceDN w:val="0"/>
              <w:adjustRightInd w:val="0"/>
              <w:spacing w:after="120" w:line="288" w:lineRule="auto"/>
              <w:ind w:left="0"/>
              <w:jc w:val="center"/>
              <w:rPr>
                <w:rFonts w:ascii="Times New Roman" w:hAnsi="Times New Roman" w:cs="Times New Roman"/>
                <w:b/>
                <w:color w:val="000000" w:themeColor="text1"/>
              </w:rPr>
            </w:pPr>
          </w:p>
          <w:p w14:paraId="14827CE7" w14:textId="3760301C" w:rsidR="00BF5654" w:rsidRPr="00AE0CD9" w:rsidRDefault="00BF5654" w:rsidP="009A4956">
            <w:pPr>
              <w:pStyle w:val="Akapitzlist"/>
              <w:tabs>
                <w:tab w:val="left" w:pos="187"/>
                <w:tab w:val="left" w:pos="644"/>
              </w:tabs>
              <w:autoSpaceDE w:val="0"/>
              <w:autoSpaceDN w:val="0"/>
              <w:adjustRightInd w:val="0"/>
              <w:spacing w:after="120" w:line="288" w:lineRule="auto"/>
              <w:ind w:left="0"/>
              <w:rPr>
                <w:rFonts w:ascii="Times New Roman" w:hAnsi="Times New Roman" w:cs="Times New Roman"/>
                <w:b/>
                <w:color w:val="000000" w:themeColor="text1"/>
              </w:rPr>
            </w:pPr>
          </w:p>
          <w:p w14:paraId="6CFE614A" w14:textId="77777777" w:rsidR="00BF5654" w:rsidRPr="00AE0CD9" w:rsidRDefault="7AE3B1AB" w:rsidP="7AE3B1AB">
            <w:pPr>
              <w:pStyle w:val="Akapitzlist"/>
              <w:tabs>
                <w:tab w:val="left" w:pos="187"/>
                <w:tab w:val="left" w:pos="644"/>
              </w:tabs>
              <w:autoSpaceDE w:val="0"/>
              <w:autoSpaceDN w:val="0"/>
              <w:adjustRightInd w:val="0"/>
              <w:spacing w:after="120" w:line="288" w:lineRule="auto"/>
              <w:ind w:left="0"/>
              <w:jc w:val="center"/>
              <w:rPr>
                <w:rFonts w:ascii="Times New Roman" w:hAnsi="Times New Roman" w:cs="Times New Roman"/>
                <w:color w:val="000000" w:themeColor="text1"/>
              </w:rPr>
            </w:pPr>
            <w:r w:rsidRPr="00AE0CD9">
              <w:rPr>
                <w:rFonts w:ascii="Times New Roman" w:hAnsi="Times New Roman" w:cs="Times New Roman"/>
                <w:color w:val="000000" w:themeColor="text1"/>
              </w:rPr>
              <w:t>(stopień, imię, nazwisko, podpis)</w:t>
            </w:r>
          </w:p>
        </w:tc>
      </w:tr>
    </w:tbl>
    <w:p w14:paraId="37EE9235" w14:textId="1841F822" w:rsidR="00557E2E" w:rsidRPr="00AE0CD9" w:rsidRDefault="00557E2E" w:rsidP="00BF5654">
      <w:pPr>
        <w:pStyle w:val="Akapitzlist"/>
        <w:tabs>
          <w:tab w:val="left" w:pos="187"/>
          <w:tab w:val="left" w:pos="644"/>
        </w:tabs>
        <w:autoSpaceDE w:val="0"/>
        <w:autoSpaceDN w:val="0"/>
        <w:adjustRightInd w:val="0"/>
        <w:spacing w:after="120" w:line="288" w:lineRule="auto"/>
        <w:ind w:left="0"/>
        <w:rPr>
          <w:rFonts w:ascii="Times New Roman" w:hAnsi="Times New Roman" w:cs="Times New Roman"/>
          <w:b/>
          <w:color w:val="000000" w:themeColor="text1"/>
        </w:rPr>
      </w:pPr>
    </w:p>
    <w:p w14:paraId="6F678F70" w14:textId="77777777" w:rsidR="00557E2E" w:rsidRPr="00AE0CD9" w:rsidRDefault="00557E2E" w:rsidP="00BF5654">
      <w:pPr>
        <w:pStyle w:val="Akapitzlist"/>
        <w:tabs>
          <w:tab w:val="left" w:pos="187"/>
          <w:tab w:val="left" w:pos="644"/>
        </w:tabs>
        <w:autoSpaceDE w:val="0"/>
        <w:autoSpaceDN w:val="0"/>
        <w:adjustRightInd w:val="0"/>
        <w:spacing w:after="120" w:line="288" w:lineRule="auto"/>
        <w:ind w:left="0"/>
        <w:rPr>
          <w:rFonts w:ascii="Times New Roman" w:hAnsi="Times New Roman" w:cs="Times New Roman"/>
          <w:b/>
          <w:color w:val="000000" w:themeColor="text1"/>
        </w:rPr>
      </w:pPr>
    </w:p>
    <w:p w14:paraId="711C924D" w14:textId="77777777" w:rsidR="00A60E77" w:rsidRPr="00AE0CD9" w:rsidRDefault="7AE3B1AB" w:rsidP="7AE3B1AB">
      <w:pPr>
        <w:tabs>
          <w:tab w:val="left" w:pos="187"/>
          <w:tab w:val="left" w:pos="644"/>
        </w:tabs>
        <w:autoSpaceDE w:val="0"/>
        <w:autoSpaceDN w:val="0"/>
        <w:adjustRightInd w:val="0"/>
        <w:spacing w:after="120" w:line="288" w:lineRule="auto"/>
        <w:contextualSpacing/>
        <w:jc w:val="right"/>
        <w:rPr>
          <w:rFonts w:ascii="Times New Roman" w:eastAsia="Times New Roman" w:hAnsi="Times New Roman" w:cs="Times New Roman"/>
          <w:b/>
          <w:bCs/>
          <w:color w:val="000000" w:themeColor="text1"/>
          <w:lang w:eastAsia="pl-PL"/>
        </w:rPr>
      </w:pPr>
      <w:r w:rsidRPr="00AE0CD9">
        <w:rPr>
          <w:rFonts w:ascii="Times New Roman" w:eastAsia="Times New Roman" w:hAnsi="Times New Roman" w:cs="Times New Roman"/>
          <w:b/>
          <w:bCs/>
          <w:color w:val="000000" w:themeColor="text1"/>
          <w:lang w:eastAsia="pl-PL"/>
        </w:rPr>
        <w:t>Załącznik nr 8 do umowy</w:t>
      </w:r>
    </w:p>
    <w:p w14:paraId="2E282073" w14:textId="77777777" w:rsidR="00BF5654" w:rsidRPr="00AE0CD9" w:rsidRDefault="7AE3B1AB" w:rsidP="7AE3B1AB">
      <w:pPr>
        <w:ind w:firstLine="708"/>
        <w:rPr>
          <w:rFonts w:ascii="Times New Roman" w:hAnsi="Times New Roman" w:cs="Times New Roman"/>
          <w:b/>
          <w:bCs/>
          <w:color w:val="000000" w:themeColor="text1"/>
        </w:rPr>
      </w:pPr>
      <w:r w:rsidRPr="00AE0CD9">
        <w:rPr>
          <w:rFonts w:ascii="Times New Roman" w:hAnsi="Times New Roman" w:cs="Times New Roman"/>
          <w:b/>
          <w:bCs/>
          <w:color w:val="000000" w:themeColor="text1"/>
        </w:rPr>
        <w:t>ZATWIERDZAM</w:t>
      </w:r>
    </w:p>
    <w:p w14:paraId="54719F23" w14:textId="77777777" w:rsidR="00BF5654" w:rsidRPr="00AE0CD9" w:rsidRDefault="7AE3B1AB" w:rsidP="7AE3B1AB">
      <w:pPr>
        <w:ind w:firstLine="708"/>
        <w:rPr>
          <w:rFonts w:ascii="Times New Roman" w:hAnsi="Times New Roman" w:cs="Times New Roman"/>
          <w:b/>
          <w:bCs/>
          <w:color w:val="000000" w:themeColor="text1"/>
        </w:rPr>
      </w:pPr>
      <w:r w:rsidRPr="00AE0CD9">
        <w:rPr>
          <w:rFonts w:ascii="Times New Roman" w:hAnsi="Times New Roman" w:cs="Times New Roman"/>
          <w:b/>
          <w:bCs/>
          <w:color w:val="000000" w:themeColor="text1"/>
        </w:rPr>
        <w:t>KIEROWNIK GZ</w:t>
      </w:r>
    </w:p>
    <w:p w14:paraId="25F2E6DF" w14:textId="77777777" w:rsidR="00BF5654" w:rsidRPr="00AE0CD9" w:rsidRDefault="7AE3B1AB" w:rsidP="7AE3B1AB">
      <w:pPr>
        <w:rPr>
          <w:rFonts w:ascii="Times New Roman" w:hAnsi="Times New Roman" w:cs="Times New Roman"/>
        </w:rPr>
      </w:pPr>
      <w:r w:rsidRPr="00AE0CD9">
        <w:rPr>
          <w:rFonts w:ascii="Times New Roman" w:hAnsi="Times New Roman" w:cs="Times New Roman"/>
          <w:color w:val="000000" w:themeColor="text1"/>
        </w:rPr>
        <w:t xml:space="preserve">       ………………………….</w:t>
      </w:r>
    </w:p>
    <w:p w14:paraId="728FB4BA" w14:textId="77777777" w:rsidR="00BF5654" w:rsidRPr="00AE0CD9" w:rsidRDefault="7AE3B1AB" w:rsidP="7AE3B1AB">
      <w:pPr>
        <w:rPr>
          <w:rFonts w:ascii="Times New Roman" w:hAnsi="Times New Roman" w:cs="Times New Roman"/>
        </w:rPr>
      </w:pPr>
      <w:r w:rsidRPr="00AE0CD9">
        <w:rPr>
          <w:rFonts w:ascii="Times New Roman" w:hAnsi="Times New Roman" w:cs="Times New Roman"/>
          <w:b/>
          <w:bCs/>
        </w:rPr>
        <w:t xml:space="preserve">      </w:t>
      </w:r>
      <w:proofErr w:type="gramStart"/>
      <w:r w:rsidRPr="00AE0CD9">
        <w:rPr>
          <w:rFonts w:ascii="Times New Roman" w:hAnsi="Times New Roman" w:cs="Times New Roman"/>
          <w:b/>
          <w:bCs/>
        </w:rPr>
        <w:t>dnia</w:t>
      </w:r>
      <w:proofErr w:type="gramEnd"/>
      <w:r w:rsidRPr="00AE0CD9">
        <w:rPr>
          <w:rFonts w:ascii="Times New Roman" w:hAnsi="Times New Roman" w:cs="Times New Roman"/>
          <w:b/>
          <w:bCs/>
        </w:rPr>
        <w:t xml:space="preserve"> </w:t>
      </w:r>
      <w:r w:rsidRPr="00AE0CD9">
        <w:rPr>
          <w:rFonts w:ascii="Times New Roman" w:hAnsi="Times New Roman" w:cs="Times New Roman"/>
        </w:rPr>
        <w:t>…………………….</w:t>
      </w:r>
    </w:p>
    <w:p w14:paraId="0E153ADC" w14:textId="77777777" w:rsidR="00BF5654" w:rsidRPr="00AE0CD9" w:rsidRDefault="00BF5654" w:rsidP="00BF5654">
      <w:pPr>
        <w:rPr>
          <w:rFonts w:ascii="Times New Roman" w:hAnsi="Times New Roman" w:cs="Times New Roman"/>
        </w:rPr>
      </w:pPr>
    </w:p>
    <w:p w14:paraId="5F7FC3FD" w14:textId="77777777" w:rsidR="00BF5654" w:rsidRPr="00AE0CD9" w:rsidRDefault="00BF5654" w:rsidP="00BF5654">
      <w:pPr>
        <w:rPr>
          <w:rFonts w:ascii="Times New Roman" w:hAnsi="Times New Roman" w:cs="Times New Roman"/>
        </w:rPr>
      </w:pPr>
    </w:p>
    <w:p w14:paraId="438EB859" w14:textId="77777777" w:rsidR="00BF5654" w:rsidRPr="00AE0CD9" w:rsidRDefault="7AE3B1AB" w:rsidP="7AE3B1AB">
      <w:pPr>
        <w:ind w:left="360"/>
        <w:jc w:val="center"/>
        <w:rPr>
          <w:rFonts w:ascii="Times New Roman" w:hAnsi="Times New Roman" w:cs="Times New Roman"/>
          <w:color w:val="FF0000"/>
        </w:rPr>
      </w:pPr>
      <w:r w:rsidRPr="00AE0CD9">
        <w:rPr>
          <w:rFonts w:ascii="Times New Roman" w:hAnsi="Times New Roman" w:cs="Times New Roman"/>
          <w:b/>
          <w:bCs/>
        </w:rPr>
        <w:t xml:space="preserve">PROTOKÓŁ </w:t>
      </w:r>
      <w:r w:rsidRPr="00AE0CD9">
        <w:rPr>
          <w:rFonts w:ascii="Times New Roman" w:hAnsi="Times New Roman" w:cs="Times New Roman"/>
          <w:b/>
          <w:bCs/>
          <w:color w:val="000000" w:themeColor="text1"/>
        </w:rPr>
        <w:t xml:space="preserve">ODBIORU </w:t>
      </w:r>
    </w:p>
    <w:p w14:paraId="5542F656" w14:textId="77777777" w:rsidR="00BF5654" w:rsidRPr="00AE0CD9" w:rsidRDefault="00BF5654" w:rsidP="00BF5654">
      <w:pPr>
        <w:jc w:val="both"/>
        <w:rPr>
          <w:rFonts w:ascii="Times New Roman" w:hAnsi="Times New Roman" w:cs="Times New Roman"/>
        </w:rPr>
      </w:pPr>
    </w:p>
    <w:p w14:paraId="04F13071" w14:textId="77777777" w:rsidR="00BF5654" w:rsidRPr="00AE0CD9" w:rsidRDefault="7AE3B1AB" w:rsidP="7AE3B1AB">
      <w:pPr>
        <w:jc w:val="both"/>
        <w:rPr>
          <w:rFonts w:ascii="Times New Roman" w:hAnsi="Times New Roman" w:cs="Times New Roman"/>
        </w:rPr>
      </w:pPr>
      <w:r w:rsidRPr="00AE0CD9">
        <w:rPr>
          <w:rFonts w:ascii="Times New Roman" w:hAnsi="Times New Roman" w:cs="Times New Roman"/>
        </w:rPr>
        <w:t xml:space="preserve">Sporządzony dnia ……………….. </w:t>
      </w:r>
      <w:proofErr w:type="gramStart"/>
      <w:r w:rsidRPr="00AE0CD9">
        <w:rPr>
          <w:rFonts w:ascii="Times New Roman" w:hAnsi="Times New Roman" w:cs="Times New Roman"/>
        </w:rPr>
        <w:t>w</w:t>
      </w:r>
      <w:proofErr w:type="gramEnd"/>
      <w:r w:rsidRPr="00AE0CD9">
        <w:rPr>
          <w:rFonts w:ascii="Times New Roman" w:hAnsi="Times New Roman" w:cs="Times New Roman"/>
        </w:rPr>
        <w:t xml:space="preserve"> ……………………………………………………</w:t>
      </w:r>
    </w:p>
    <w:p w14:paraId="33DC0172" w14:textId="77777777" w:rsidR="00BF5654" w:rsidRPr="00AE0CD9" w:rsidRDefault="7AE3B1AB" w:rsidP="7AE3B1AB">
      <w:pPr>
        <w:jc w:val="both"/>
        <w:rPr>
          <w:rFonts w:ascii="Times New Roman" w:hAnsi="Times New Roman" w:cs="Times New Roman"/>
        </w:rPr>
      </w:pPr>
      <w:proofErr w:type="gramStart"/>
      <w:r w:rsidRPr="00AE0CD9">
        <w:rPr>
          <w:rFonts w:ascii="Times New Roman" w:hAnsi="Times New Roman" w:cs="Times New Roman"/>
        </w:rPr>
        <w:t>w</w:t>
      </w:r>
      <w:proofErr w:type="gramEnd"/>
      <w:r w:rsidRPr="00AE0CD9">
        <w:rPr>
          <w:rFonts w:ascii="Times New Roman" w:hAnsi="Times New Roman" w:cs="Times New Roman"/>
        </w:rPr>
        <w:t xml:space="preserve"> sprawie odbioru …………………………………………….………………………….</w:t>
      </w:r>
    </w:p>
    <w:p w14:paraId="1A303434" w14:textId="77777777" w:rsidR="00BF5654" w:rsidRPr="00AE0CD9" w:rsidRDefault="7AE3B1AB" w:rsidP="7AE3B1AB">
      <w:pPr>
        <w:jc w:val="center"/>
        <w:rPr>
          <w:rFonts w:ascii="Times New Roman" w:hAnsi="Times New Roman" w:cs="Times New Roman"/>
          <w:i/>
          <w:iCs/>
        </w:rPr>
      </w:pPr>
      <w:r w:rsidRPr="00AE0CD9">
        <w:rPr>
          <w:rFonts w:ascii="Times New Roman" w:hAnsi="Times New Roman" w:cs="Times New Roman"/>
          <w:i/>
          <w:iCs/>
        </w:rPr>
        <w:t>(określenie przedmiotu)</w:t>
      </w:r>
    </w:p>
    <w:p w14:paraId="464F74CC" w14:textId="77777777" w:rsidR="00BF5654" w:rsidRPr="00AE0CD9" w:rsidRDefault="7AE3B1AB" w:rsidP="7AE3B1AB">
      <w:pPr>
        <w:jc w:val="both"/>
        <w:rPr>
          <w:rFonts w:ascii="Times New Roman" w:hAnsi="Times New Roman" w:cs="Times New Roman"/>
        </w:rPr>
      </w:pPr>
      <w:proofErr w:type="gramStart"/>
      <w:r w:rsidRPr="00AE0CD9">
        <w:rPr>
          <w:rFonts w:ascii="Times New Roman" w:hAnsi="Times New Roman" w:cs="Times New Roman"/>
        </w:rPr>
        <w:t>wykonanej</w:t>
      </w:r>
      <w:proofErr w:type="gramEnd"/>
      <w:r w:rsidRPr="00AE0CD9">
        <w:rPr>
          <w:rFonts w:ascii="Times New Roman" w:hAnsi="Times New Roman" w:cs="Times New Roman"/>
        </w:rPr>
        <w:t xml:space="preserve"> wg zlecenia nr ……………….…...…… z dnia ……………….……….……</w:t>
      </w:r>
    </w:p>
    <w:p w14:paraId="7140A201" w14:textId="77777777" w:rsidR="00BF5654" w:rsidRPr="00AE0CD9" w:rsidRDefault="7AE3B1AB" w:rsidP="7AE3B1AB">
      <w:pPr>
        <w:jc w:val="both"/>
        <w:rPr>
          <w:rFonts w:ascii="Times New Roman" w:hAnsi="Times New Roman" w:cs="Times New Roman"/>
        </w:rPr>
      </w:pPr>
      <w:proofErr w:type="gramStart"/>
      <w:r w:rsidRPr="00AE0CD9">
        <w:rPr>
          <w:rFonts w:ascii="Times New Roman" w:hAnsi="Times New Roman" w:cs="Times New Roman"/>
        </w:rPr>
        <w:t>do</w:t>
      </w:r>
      <w:proofErr w:type="gramEnd"/>
      <w:r w:rsidRPr="00AE0CD9">
        <w:rPr>
          <w:rFonts w:ascii="Times New Roman" w:hAnsi="Times New Roman" w:cs="Times New Roman"/>
        </w:rPr>
        <w:t xml:space="preserve"> umowy nr ……………………………………</w:t>
      </w:r>
    </w:p>
    <w:p w14:paraId="5793EFC8" w14:textId="77777777" w:rsidR="00BF5654" w:rsidRPr="00AE0CD9" w:rsidRDefault="00BF5654" w:rsidP="00BF5654">
      <w:pPr>
        <w:jc w:val="both"/>
        <w:rPr>
          <w:rFonts w:ascii="Times New Roman" w:hAnsi="Times New Roman" w:cs="Times New Roman"/>
          <w:color w:val="000000"/>
        </w:rPr>
      </w:pPr>
    </w:p>
    <w:p w14:paraId="6162A964" w14:textId="77777777" w:rsidR="00BF5654" w:rsidRPr="00AE0CD9" w:rsidRDefault="7AE3B1AB" w:rsidP="7AE3B1AB">
      <w:pPr>
        <w:jc w:val="both"/>
        <w:rPr>
          <w:rFonts w:ascii="Times New Roman" w:hAnsi="Times New Roman" w:cs="Times New Roman"/>
          <w:b/>
          <w:bCs/>
          <w:i/>
          <w:iCs/>
          <w:color w:val="000000" w:themeColor="text1"/>
        </w:rPr>
      </w:pPr>
      <w:r w:rsidRPr="00AE0CD9">
        <w:rPr>
          <w:rFonts w:ascii="Times New Roman" w:hAnsi="Times New Roman" w:cs="Times New Roman"/>
          <w:b/>
          <w:bCs/>
          <w:i/>
          <w:iCs/>
          <w:color w:val="000000" w:themeColor="text1"/>
        </w:rPr>
        <w:t>Odbioru dokonano w składzie:</w:t>
      </w:r>
    </w:p>
    <w:p w14:paraId="21094416" w14:textId="77777777" w:rsidR="00BF5654" w:rsidRPr="00AE0CD9" w:rsidRDefault="7AE3B1AB" w:rsidP="7AE3B1AB">
      <w:pPr>
        <w:pStyle w:val="Akapitzlist"/>
        <w:numPr>
          <w:ilvl w:val="0"/>
          <w:numId w:val="153"/>
        </w:numPr>
        <w:tabs>
          <w:tab w:val="left" w:pos="284"/>
        </w:tabs>
        <w:spacing w:after="0"/>
        <w:ind w:left="142" w:hanging="142"/>
        <w:jc w:val="both"/>
        <w:rPr>
          <w:rFonts w:ascii="Times New Roman" w:hAnsi="Times New Roman" w:cs="Times New Roman"/>
          <w:color w:val="000000" w:themeColor="text1"/>
        </w:rPr>
      </w:pPr>
      <w:r w:rsidRPr="00AE0CD9">
        <w:rPr>
          <w:rFonts w:ascii="Times New Roman" w:hAnsi="Times New Roman" w:cs="Times New Roman"/>
          <w:color w:val="000000" w:themeColor="text1"/>
        </w:rPr>
        <w:t>Przedstawiciel Zamawiającego: …………………………………………</w:t>
      </w:r>
    </w:p>
    <w:p w14:paraId="7B85C2E6" w14:textId="77777777" w:rsidR="00BF5654" w:rsidRPr="00AE0CD9" w:rsidRDefault="7AE3B1AB" w:rsidP="7AE3B1AB">
      <w:pPr>
        <w:pStyle w:val="Akapitzlist"/>
        <w:numPr>
          <w:ilvl w:val="0"/>
          <w:numId w:val="153"/>
        </w:numPr>
        <w:spacing w:after="0"/>
        <w:ind w:left="284" w:hanging="284"/>
        <w:jc w:val="both"/>
        <w:rPr>
          <w:rFonts w:ascii="Times New Roman" w:hAnsi="Times New Roman" w:cs="Times New Roman"/>
          <w:color w:val="000000" w:themeColor="text1"/>
        </w:rPr>
      </w:pPr>
      <w:r w:rsidRPr="00AE0CD9">
        <w:rPr>
          <w:rFonts w:ascii="Times New Roman" w:hAnsi="Times New Roman" w:cs="Times New Roman"/>
          <w:color w:val="000000" w:themeColor="text1"/>
        </w:rPr>
        <w:t>Przedstawiciel Wykonawcy: …………………………….………………</w:t>
      </w:r>
    </w:p>
    <w:p w14:paraId="5592F9A0" w14:textId="77777777" w:rsidR="00BF5654" w:rsidRPr="00AE0CD9" w:rsidRDefault="00BF5654" w:rsidP="00BF5654">
      <w:pPr>
        <w:jc w:val="both"/>
        <w:rPr>
          <w:rFonts w:ascii="Times New Roman" w:hAnsi="Times New Roman" w:cs="Times New Roman"/>
          <w:color w:val="000000"/>
        </w:rPr>
      </w:pPr>
    </w:p>
    <w:p w14:paraId="027F4393" w14:textId="77777777" w:rsidR="00BF5654" w:rsidRPr="00AE0CD9" w:rsidRDefault="7AE3B1AB" w:rsidP="7AE3B1AB">
      <w:pPr>
        <w:jc w:val="both"/>
        <w:rPr>
          <w:rFonts w:ascii="Times New Roman" w:hAnsi="Times New Roman" w:cs="Times New Roman"/>
          <w:color w:val="000000" w:themeColor="text1"/>
        </w:rPr>
      </w:pPr>
      <w:r w:rsidRPr="00AE0CD9">
        <w:rPr>
          <w:rFonts w:ascii="Times New Roman" w:hAnsi="Times New Roman" w:cs="Times New Roman"/>
          <w:color w:val="000000" w:themeColor="text1"/>
        </w:rPr>
        <w:t>Wykaz części wymienionych w ramach usługi: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039"/>
        <w:gridCol w:w="3782"/>
      </w:tblGrid>
      <w:tr w:rsidR="00BF5654" w:rsidRPr="00AE0CD9" w14:paraId="49302714" w14:textId="77777777" w:rsidTr="7AE3B1AB">
        <w:tc>
          <w:tcPr>
            <w:tcW w:w="675" w:type="dxa"/>
            <w:shd w:val="clear" w:color="auto" w:fill="D9D9D9" w:themeFill="background1" w:themeFillShade="D9"/>
          </w:tcPr>
          <w:p w14:paraId="675006B6" w14:textId="77777777" w:rsidR="00BF5654" w:rsidRPr="00AE0CD9" w:rsidRDefault="7AE3B1AB" w:rsidP="7AE3B1AB">
            <w:pPr>
              <w:rPr>
                <w:rFonts w:ascii="Times New Roman" w:hAnsi="Times New Roman" w:cs="Times New Roman"/>
                <w:b/>
                <w:bCs/>
                <w:color w:val="000000" w:themeColor="text1"/>
              </w:rPr>
            </w:pPr>
            <w:r w:rsidRPr="00AE0CD9">
              <w:rPr>
                <w:rFonts w:ascii="Times New Roman" w:hAnsi="Times New Roman" w:cs="Times New Roman"/>
                <w:b/>
                <w:bCs/>
                <w:color w:val="000000" w:themeColor="text1"/>
              </w:rPr>
              <w:t>Lp.</w:t>
            </w:r>
          </w:p>
        </w:tc>
        <w:tc>
          <w:tcPr>
            <w:tcW w:w="4111" w:type="dxa"/>
            <w:shd w:val="clear" w:color="auto" w:fill="D9D9D9" w:themeFill="background1" w:themeFillShade="D9"/>
          </w:tcPr>
          <w:p w14:paraId="041E69B0" w14:textId="77777777" w:rsidR="00BF5654" w:rsidRPr="00AE0CD9" w:rsidRDefault="7AE3B1AB" w:rsidP="7AE3B1AB">
            <w:pPr>
              <w:jc w:val="center"/>
              <w:rPr>
                <w:rFonts w:ascii="Times New Roman" w:hAnsi="Times New Roman" w:cs="Times New Roman"/>
                <w:b/>
                <w:bCs/>
                <w:color w:val="000000" w:themeColor="text1"/>
              </w:rPr>
            </w:pPr>
            <w:r w:rsidRPr="00AE0CD9">
              <w:rPr>
                <w:rFonts w:ascii="Times New Roman" w:hAnsi="Times New Roman" w:cs="Times New Roman"/>
                <w:b/>
                <w:bCs/>
                <w:color w:val="000000" w:themeColor="text1"/>
              </w:rPr>
              <w:t>Nazwa elementu</w:t>
            </w:r>
          </w:p>
        </w:tc>
        <w:tc>
          <w:tcPr>
            <w:tcW w:w="3857" w:type="dxa"/>
            <w:shd w:val="clear" w:color="auto" w:fill="D9D9D9" w:themeFill="background1" w:themeFillShade="D9"/>
          </w:tcPr>
          <w:p w14:paraId="1DC928D5" w14:textId="77777777" w:rsidR="00BF5654" w:rsidRPr="00AE0CD9" w:rsidRDefault="7AE3B1AB" w:rsidP="7AE3B1AB">
            <w:pPr>
              <w:jc w:val="center"/>
              <w:rPr>
                <w:rFonts w:ascii="Times New Roman" w:hAnsi="Times New Roman" w:cs="Times New Roman"/>
                <w:b/>
                <w:bCs/>
                <w:color w:val="000000" w:themeColor="text1"/>
              </w:rPr>
            </w:pPr>
            <w:r w:rsidRPr="00AE0CD9">
              <w:rPr>
                <w:rFonts w:ascii="Times New Roman" w:hAnsi="Times New Roman" w:cs="Times New Roman"/>
                <w:b/>
                <w:bCs/>
                <w:color w:val="000000" w:themeColor="text1"/>
              </w:rPr>
              <w:t>Ilość</w:t>
            </w:r>
          </w:p>
        </w:tc>
      </w:tr>
      <w:tr w:rsidR="00BF5654" w:rsidRPr="00AE0CD9" w14:paraId="2508AA9A" w14:textId="77777777" w:rsidTr="7AE3B1AB">
        <w:tc>
          <w:tcPr>
            <w:tcW w:w="675" w:type="dxa"/>
            <w:shd w:val="clear" w:color="auto" w:fill="auto"/>
          </w:tcPr>
          <w:p w14:paraId="575810D7" w14:textId="77777777" w:rsidR="00BF5654" w:rsidRPr="00AE0CD9" w:rsidRDefault="00BF5654" w:rsidP="009A4956">
            <w:pPr>
              <w:jc w:val="both"/>
              <w:rPr>
                <w:rFonts w:ascii="Times New Roman" w:hAnsi="Times New Roman" w:cs="Times New Roman"/>
                <w:color w:val="000000"/>
              </w:rPr>
            </w:pPr>
          </w:p>
        </w:tc>
        <w:tc>
          <w:tcPr>
            <w:tcW w:w="4111" w:type="dxa"/>
            <w:shd w:val="clear" w:color="auto" w:fill="auto"/>
          </w:tcPr>
          <w:p w14:paraId="688AFB7E" w14:textId="77777777" w:rsidR="00BF5654" w:rsidRPr="00AE0CD9" w:rsidRDefault="00BF5654" w:rsidP="009A4956">
            <w:pPr>
              <w:jc w:val="both"/>
              <w:rPr>
                <w:rFonts w:ascii="Times New Roman" w:hAnsi="Times New Roman" w:cs="Times New Roman"/>
                <w:color w:val="000000"/>
              </w:rPr>
            </w:pPr>
          </w:p>
        </w:tc>
        <w:tc>
          <w:tcPr>
            <w:tcW w:w="3857" w:type="dxa"/>
            <w:shd w:val="clear" w:color="auto" w:fill="auto"/>
          </w:tcPr>
          <w:p w14:paraId="36DF067D" w14:textId="77777777" w:rsidR="00BF5654" w:rsidRPr="00AE0CD9" w:rsidRDefault="00BF5654" w:rsidP="009A4956">
            <w:pPr>
              <w:jc w:val="both"/>
              <w:rPr>
                <w:rFonts w:ascii="Times New Roman" w:hAnsi="Times New Roman" w:cs="Times New Roman"/>
                <w:color w:val="000000"/>
              </w:rPr>
            </w:pPr>
          </w:p>
        </w:tc>
      </w:tr>
      <w:tr w:rsidR="00BF5654" w:rsidRPr="00AE0CD9" w14:paraId="6655AD8C" w14:textId="77777777" w:rsidTr="7AE3B1AB">
        <w:tc>
          <w:tcPr>
            <w:tcW w:w="675" w:type="dxa"/>
            <w:shd w:val="clear" w:color="auto" w:fill="auto"/>
          </w:tcPr>
          <w:p w14:paraId="58858A78" w14:textId="77777777" w:rsidR="00BF5654" w:rsidRPr="00AE0CD9" w:rsidRDefault="00BF5654" w:rsidP="009A4956">
            <w:pPr>
              <w:jc w:val="both"/>
              <w:rPr>
                <w:rFonts w:ascii="Times New Roman" w:hAnsi="Times New Roman" w:cs="Times New Roman"/>
                <w:color w:val="000000"/>
              </w:rPr>
            </w:pPr>
          </w:p>
        </w:tc>
        <w:tc>
          <w:tcPr>
            <w:tcW w:w="4111" w:type="dxa"/>
            <w:shd w:val="clear" w:color="auto" w:fill="auto"/>
          </w:tcPr>
          <w:p w14:paraId="161E0419" w14:textId="77777777" w:rsidR="00BF5654" w:rsidRPr="00AE0CD9" w:rsidRDefault="00BF5654" w:rsidP="009A4956">
            <w:pPr>
              <w:jc w:val="both"/>
              <w:rPr>
                <w:rFonts w:ascii="Times New Roman" w:hAnsi="Times New Roman" w:cs="Times New Roman"/>
                <w:color w:val="000000"/>
              </w:rPr>
            </w:pPr>
          </w:p>
        </w:tc>
        <w:tc>
          <w:tcPr>
            <w:tcW w:w="3857" w:type="dxa"/>
            <w:shd w:val="clear" w:color="auto" w:fill="auto"/>
          </w:tcPr>
          <w:p w14:paraId="188FF925" w14:textId="77777777" w:rsidR="00BF5654" w:rsidRPr="00AE0CD9" w:rsidRDefault="00BF5654" w:rsidP="009A4956">
            <w:pPr>
              <w:jc w:val="both"/>
              <w:rPr>
                <w:rFonts w:ascii="Times New Roman" w:hAnsi="Times New Roman" w:cs="Times New Roman"/>
                <w:color w:val="000000"/>
              </w:rPr>
            </w:pPr>
          </w:p>
        </w:tc>
      </w:tr>
      <w:tr w:rsidR="00BF5654" w:rsidRPr="00AE0CD9" w14:paraId="6F283C30" w14:textId="77777777" w:rsidTr="7AE3B1AB">
        <w:tc>
          <w:tcPr>
            <w:tcW w:w="675" w:type="dxa"/>
            <w:shd w:val="clear" w:color="auto" w:fill="auto"/>
          </w:tcPr>
          <w:p w14:paraId="7FEFBB08" w14:textId="77777777" w:rsidR="00BF5654" w:rsidRPr="00AE0CD9" w:rsidRDefault="00BF5654" w:rsidP="009A4956">
            <w:pPr>
              <w:jc w:val="both"/>
              <w:rPr>
                <w:rFonts w:ascii="Times New Roman" w:hAnsi="Times New Roman" w:cs="Times New Roman"/>
                <w:color w:val="000000"/>
              </w:rPr>
            </w:pPr>
          </w:p>
        </w:tc>
        <w:tc>
          <w:tcPr>
            <w:tcW w:w="4111" w:type="dxa"/>
            <w:shd w:val="clear" w:color="auto" w:fill="auto"/>
          </w:tcPr>
          <w:p w14:paraId="2AE726AE" w14:textId="77777777" w:rsidR="00BF5654" w:rsidRPr="00AE0CD9" w:rsidRDefault="00BF5654" w:rsidP="009A4956">
            <w:pPr>
              <w:jc w:val="both"/>
              <w:rPr>
                <w:rFonts w:ascii="Times New Roman" w:hAnsi="Times New Roman" w:cs="Times New Roman"/>
                <w:color w:val="000000"/>
              </w:rPr>
            </w:pPr>
          </w:p>
        </w:tc>
        <w:tc>
          <w:tcPr>
            <w:tcW w:w="3857" w:type="dxa"/>
            <w:shd w:val="clear" w:color="auto" w:fill="auto"/>
          </w:tcPr>
          <w:p w14:paraId="00C3B5F6" w14:textId="77777777" w:rsidR="00BF5654" w:rsidRPr="00AE0CD9" w:rsidRDefault="00BF5654" w:rsidP="009A4956">
            <w:pPr>
              <w:jc w:val="both"/>
              <w:rPr>
                <w:rFonts w:ascii="Times New Roman" w:hAnsi="Times New Roman" w:cs="Times New Roman"/>
                <w:color w:val="000000"/>
              </w:rPr>
            </w:pPr>
          </w:p>
        </w:tc>
      </w:tr>
      <w:tr w:rsidR="00BF5654" w:rsidRPr="00AE0CD9" w14:paraId="493EE353" w14:textId="77777777" w:rsidTr="7AE3B1AB">
        <w:tc>
          <w:tcPr>
            <w:tcW w:w="675" w:type="dxa"/>
            <w:shd w:val="clear" w:color="auto" w:fill="auto"/>
          </w:tcPr>
          <w:p w14:paraId="7599E284" w14:textId="77777777" w:rsidR="00BF5654" w:rsidRPr="00AE0CD9" w:rsidRDefault="00BF5654" w:rsidP="009A4956">
            <w:pPr>
              <w:jc w:val="both"/>
              <w:rPr>
                <w:rFonts w:ascii="Times New Roman" w:hAnsi="Times New Roman" w:cs="Times New Roman"/>
                <w:color w:val="000000"/>
              </w:rPr>
            </w:pPr>
          </w:p>
        </w:tc>
        <w:tc>
          <w:tcPr>
            <w:tcW w:w="4111" w:type="dxa"/>
            <w:shd w:val="clear" w:color="auto" w:fill="auto"/>
          </w:tcPr>
          <w:p w14:paraId="2B93C8AE" w14:textId="77777777" w:rsidR="00BF5654" w:rsidRPr="00AE0CD9" w:rsidRDefault="00BF5654" w:rsidP="009A4956">
            <w:pPr>
              <w:jc w:val="both"/>
              <w:rPr>
                <w:rFonts w:ascii="Times New Roman" w:hAnsi="Times New Roman" w:cs="Times New Roman"/>
                <w:color w:val="000000"/>
              </w:rPr>
            </w:pPr>
          </w:p>
        </w:tc>
        <w:tc>
          <w:tcPr>
            <w:tcW w:w="3857" w:type="dxa"/>
            <w:shd w:val="clear" w:color="auto" w:fill="auto"/>
          </w:tcPr>
          <w:p w14:paraId="5F86963F" w14:textId="77777777" w:rsidR="00BF5654" w:rsidRPr="00AE0CD9" w:rsidRDefault="00BF5654" w:rsidP="009A4956">
            <w:pPr>
              <w:jc w:val="both"/>
              <w:rPr>
                <w:rFonts w:ascii="Times New Roman" w:hAnsi="Times New Roman" w:cs="Times New Roman"/>
                <w:color w:val="000000"/>
              </w:rPr>
            </w:pPr>
          </w:p>
        </w:tc>
      </w:tr>
      <w:tr w:rsidR="00BF5654" w:rsidRPr="00AE0CD9" w14:paraId="44A3AC8C" w14:textId="77777777" w:rsidTr="7AE3B1AB">
        <w:tc>
          <w:tcPr>
            <w:tcW w:w="675" w:type="dxa"/>
            <w:shd w:val="clear" w:color="auto" w:fill="auto"/>
          </w:tcPr>
          <w:p w14:paraId="0CA3CB56" w14:textId="77777777" w:rsidR="00BF5654" w:rsidRPr="00AE0CD9" w:rsidRDefault="00BF5654" w:rsidP="009A4956">
            <w:pPr>
              <w:jc w:val="both"/>
              <w:rPr>
                <w:rFonts w:ascii="Times New Roman" w:hAnsi="Times New Roman" w:cs="Times New Roman"/>
                <w:color w:val="000000"/>
              </w:rPr>
            </w:pPr>
          </w:p>
        </w:tc>
        <w:tc>
          <w:tcPr>
            <w:tcW w:w="4111" w:type="dxa"/>
            <w:shd w:val="clear" w:color="auto" w:fill="auto"/>
          </w:tcPr>
          <w:p w14:paraId="02BC501A" w14:textId="77777777" w:rsidR="00BF5654" w:rsidRPr="00AE0CD9" w:rsidRDefault="00BF5654" w:rsidP="009A4956">
            <w:pPr>
              <w:jc w:val="both"/>
              <w:rPr>
                <w:rFonts w:ascii="Times New Roman" w:hAnsi="Times New Roman" w:cs="Times New Roman"/>
                <w:color w:val="000000"/>
              </w:rPr>
            </w:pPr>
          </w:p>
        </w:tc>
        <w:tc>
          <w:tcPr>
            <w:tcW w:w="3857" w:type="dxa"/>
            <w:shd w:val="clear" w:color="auto" w:fill="auto"/>
          </w:tcPr>
          <w:p w14:paraId="0D59AF38" w14:textId="77777777" w:rsidR="00BF5654" w:rsidRPr="00AE0CD9" w:rsidRDefault="00BF5654" w:rsidP="009A4956">
            <w:pPr>
              <w:jc w:val="both"/>
              <w:rPr>
                <w:rFonts w:ascii="Times New Roman" w:hAnsi="Times New Roman" w:cs="Times New Roman"/>
                <w:color w:val="000000"/>
              </w:rPr>
            </w:pPr>
          </w:p>
        </w:tc>
      </w:tr>
    </w:tbl>
    <w:p w14:paraId="561F3FFD" w14:textId="77777777" w:rsidR="00BF5654" w:rsidRPr="00AE0CD9" w:rsidRDefault="7AE3B1AB" w:rsidP="7AE3B1AB">
      <w:pPr>
        <w:jc w:val="both"/>
        <w:rPr>
          <w:rFonts w:ascii="Times New Roman" w:hAnsi="Times New Roman" w:cs="Times New Roman"/>
          <w:b/>
          <w:bCs/>
          <w:i/>
          <w:iCs/>
          <w:color w:val="000000" w:themeColor="text1"/>
        </w:rPr>
      </w:pPr>
      <w:r w:rsidRPr="00AE0CD9">
        <w:rPr>
          <w:rFonts w:ascii="Times New Roman" w:hAnsi="Times New Roman" w:cs="Times New Roman"/>
          <w:b/>
          <w:bCs/>
          <w:i/>
          <w:iCs/>
          <w:color w:val="000000" w:themeColor="text1"/>
        </w:rPr>
        <w:t>Ustalenia Przedstawicieli Zamawiającego dotyczące realizacji usługi:</w:t>
      </w:r>
    </w:p>
    <w:p w14:paraId="07E6B18B" w14:textId="77777777" w:rsidR="00BF5654" w:rsidRPr="00AE0CD9" w:rsidRDefault="7AE3B1AB" w:rsidP="7AE3B1AB">
      <w:pPr>
        <w:pStyle w:val="Akapitzlist"/>
        <w:numPr>
          <w:ilvl w:val="0"/>
          <w:numId w:val="105"/>
        </w:numPr>
        <w:spacing w:after="0"/>
        <w:ind w:left="284" w:hanging="284"/>
        <w:jc w:val="both"/>
        <w:rPr>
          <w:rFonts w:ascii="Times New Roman" w:hAnsi="Times New Roman" w:cs="Times New Roman"/>
          <w:color w:val="000000" w:themeColor="text1"/>
        </w:rPr>
      </w:pPr>
      <w:r w:rsidRPr="00AE0CD9">
        <w:rPr>
          <w:rFonts w:ascii="Times New Roman" w:hAnsi="Times New Roman" w:cs="Times New Roman"/>
          <w:color w:val="000000" w:themeColor="text1"/>
        </w:rPr>
        <w:t xml:space="preserve">Powiadomiono o awarii w dniu ……………….. </w:t>
      </w:r>
      <w:proofErr w:type="gramStart"/>
      <w:r w:rsidRPr="00AE0CD9">
        <w:rPr>
          <w:rFonts w:ascii="Times New Roman" w:hAnsi="Times New Roman" w:cs="Times New Roman"/>
          <w:color w:val="000000" w:themeColor="text1"/>
        </w:rPr>
        <w:t>o</w:t>
      </w:r>
      <w:proofErr w:type="gramEnd"/>
      <w:r w:rsidRPr="00AE0CD9">
        <w:rPr>
          <w:rFonts w:ascii="Times New Roman" w:hAnsi="Times New Roman" w:cs="Times New Roman"/>
          <w:color w:val="000000" w:themeColor="text1"/>
        </w:rPr>
        <w:t xml:space="preserve"> godzinie………………………</w:t>
      </w:r>
    </w:p>
    <w:p w14:paraId="3835D2CD" w14:textId="77777777" w:rsidR="00BF5654" w:rsidRPr="00AE0CD9" w:rsidRDefault="7AE3B1AB" w:rsidP="7AE3B1AB">
      <w:pPr>
        <w:pStyle w:val="Akapitzlist"/>
        <w:numPr>
          <w:ilvl w:val="0"/>
          <w:numId w:val="105"/>
        </w:numPr>
        <w:spacing w:after="0"/>
        <w:ind w:left="284" w:hanging="284"/>
        <w:jc w:val="both"/>
        <w:rPr>
          <w:rFonts w:ascii="Times New Roman" w:hAnsi="Times New Roman" w:cs="Times New Roman"/>
          <w:color w:val="000000" w:themeColor="text1"/>
        </w:rPr>
      </w:pPr>
      <w:r w:rsidRPr="00AE0CD9">
        <w:rPr>
          <w:rFonts w:ascii="Times New Roman" w:hAnsi="Times New Roman" w:cs="Times New Roman"/>
          <w:color w:val="000000" w:themeColor="text1"/>
        </w:rPr>
        <w:t>Zdiagnozowano przyczynę awarii w dniu …………… o godzinie………………..</w:t>
      </w:r>
    </w:p>
    <w:p w14:paraId="03E4C9E2" w14:textId="77777777" w:rsidR="00BF5654" w:rsidRPr="00AE0CD9" w:rsidRDefault="7AE3B1AB" w:rsidP="7AE3B1AB">
      <w:pPr>
        <w:pStyle w:val="Akapitzlist"/>
        <w:numPr>
          <w:ilvl w:val="0"/>
          <w:numId w:val="105"/>
        </w:numPr>
        <w:spacing w:after="0"/>
        <w:ind w:left="284" w:hanging="284"/>
        <w:jc w:val="both"/>
        <w:rPr>
          <w:rFonts w:ascii="Times New Roman" w:hAnsi="Times New Roman" w:cs="Times New Roman"/>
          <w:color w:val="000000" w:themeColor="text1"/>
        </w:rPr>
      </w:pPr>
      <w:r w:rsidRPr="00AE0CD9">
        <w:rPr>
          <w:rFonts w:ascii="Times New Roman" w:hAnsi="Times New Roman" w:cs="Times New Roman"/>
          <w:color w:val="000000" w:themeColor="text1"/>
        </w:rPr>
        <w:t>Okres gwarancji ………………………………………….……….</w:t>
      </w:r>
    </w:p>
    <w:p w14:paraId="7B219A8C" w14:textId="77777777" w:rsidR="00BF5654" w:rsidRPr="00AE0CD9" w:rsidRDefault="7AE3B1AB" w:rsidP="7AE3B1AB">
      <w:pPr>
        <w:pStyle w:val="Akapitzlist"/>
        <w:numPr>
          <w:ilvl w:val="0"/>
          <w:numId w:val="105"/>
        </w:numPr>
        <w:spacing w:after="0"/>
        <w:ind w:left="284" w:hanging="284"/>
        <w:jc w:val="both"/>
        <w:rPr>
          <w:rFonts w:ascii="Times New Roman" w:hAnsi="Times New Roman" w:cs="Times New Roman"/>
          <w:color w:val="000000" w:themeColor="text1"/>
        </w:rPr>
      </w:pPr>
      <w:r w:rsidRPr="00AE0CD9">
        <w:rPr>
          <w:rFonts w:ascii="Times New Roman" w:hAnsi="Times New Roman" w:cs="Times New Roman"/>
          <w:color w:val="000000" w:themeColor="text1"/>
        </w:rPr>
        <w:t>Ilość przepracowanych roboczogodzin…………………………….</w:t>
      </w:r>
    </w:p>
    <w:p w14:paraId="5332D695" w14:textId="77777777" w:rsidR="00BF5654" w:rsidRPr="00AE0CD9" w:rsidRDefault="7AE3B1AB" w:rsidP="7AE3B1AB">
      <w:pPr>
        <w:pStyle w:val="Akapitzlist"/>
        <w:numPr>
          <w:ilvl w:val="0"/>
          <w:numId w:val="105"/>
        </w:numPr>
        <w:spacing w:after="0"/>
        <w:ind w:left="284" w:hanging="284"/>
        <w:jc w:val="both"/>
        <w:rPr>
          <w:rFonts w:ascii="Times New Roman" w:hAnsi="Times New Roman" w:cs="Times New Roman"/>
          <w:color w:val="000000" w:themeColor="text1"/>
        </w:rPr>
      </w:pPr>
      <w:r w:rsidRPr="00AE0CD9">
        <w:rPr>
          <w:rFonts w:ascii="Times New Roman" w:hAnsi="Times New Roman" w:cs="Times New Roman"/>
          <w:color w:val="000000" w:themeColor="text1"/>
        </w:rPr>
        <w:t>Kompletność wykonania usługi:</w:t>
      </w:r>
    </w:p>
    <w:p w14:paraId="605EF75B" w14:textId="77777777" w:rsidR="00BF5654" w:rsidRPr="00AE0CD9" w:rsidRDefault="00BF5654" w:rsidP="7AE3B1AB">
      <w:pPr>
        <w:pStyle w:val="Akapitzlist"/>
        <w:ind w:left="284"/>
        <w:jc w:val="both"/>
        <w:rPr>
          <w:rFonts w:ascii="Times New Roman" w:hAnsi="Times New Roman" w:cs="Times New Roman"/>
          <w:color w:val="000000" w:themeColor="text1"/>
        </w:rPr>
      </w:pPr>
      <w:r w:rsidRPr="00AE0CD9">
        <w:rPr>
          <w:rFonts w:ascii="Times New Roman" w:hAnsi="Times New Roman" w:cs="Times New Roman"/>
          <w:color w:val="000000"/>
        </w:rPr>
        <w:t>Zgodnie z umową- bez uwag*</w:t>
      </w:r>
      <w:r w:rsidRPr="00AE0CD9">
        <w:rPr>
          <w:rFonts w:ascii="Times New Roman" w:hAnsi="Times New Roman" w:cs="Times New Roman"/>
          <w:color w:val="000000"/>
        </w:rPr>
        <w:tab/>
      </w:r>
      <w:r w:rsidRPr="00AE0CD9">
        <w:rPr>
          <w:rFonts w:ascii="Times New Roman" w:hAnsi="Times New Roman" w:cs="Times New Roman"/>
          <w:color w:val="000000"/>
        </w:rPr>
        <w:tab/>
        <w:t>Zastrzeżenia*………………….…………………..</w:t>
      </w:r>
    </w:p>
    <w:p w14:paraId="3644471C" w14:textId="77777777" w:rsidR="00BF5654" w:rsidRPr="00AE0CD9" w:rsidRDefault="7AE3B1AB" w:rsidP="7AE3B1AB">
      <w:pPr>
        <w:pStyle w:val="Akapitzlist"/>
        <w:numPr>
          <w:ilvl w:val="0"/>
          <w:numId w:val="105"/>
        </w:numPr>
        <w:spacing w:after="0"/>
        <w:ind w:left="284" w:hanging="284"/>
        <w:jc w:val="both"/>
        <w:rPr>
          <w:rFonts w:ascii="Times New Roman" w:hAnsi="Times New Roman" w:cs="Times New Roman"/>
          <w:color w:val="000000" w:themeColor="text1"/>
        </w:rPr>
      </w:pPr>
      <w:r w:rsidRPr="00AE0CD9">
        <w:rPr>
          <w:rFonts w:ascii="Times New Roman" w:hAnsi="Times New Roman" w:cs="Times New Roman"/>
          <w:color w:val="000000" w:themeColor="text1"/>
        </w:rPr>
        <w:t>Jakość wykonanej usługi:</w:t>
      </w:r>
    </w:p>
    <w:p w14:paraId="7468C9F8" w14:textId="77777777" w:rsidR="00BF5654" w:rsidRPr="00AE0CD9" w:rsidRDefault="00BF5654" w:rsidP="7AE3B1AB">
      <w:pPr>
        <w:ind w:left="284"/>
        <w:jc w:val="both"/>
        <w:rPr>
          <w:rFonts w:ascii="Times New Roman" w:hAnsi="Times New Roman" w:cs="Times New Roman"/>
          <w:color w:val="000000" w:themeColor="text1"/>
        </w:rPr>
      </w:pPr>
      <w:r w:rsidRPr="00AE0CD9">
        <w:rPr>
          <w:rFonts w:ascii="Times New Roman" w:hAnsi="Times New Roman" w:cs="Times New Roman"/>
          <w:color w:val="000000"/>
        </w:rPr>
        <w:t>Zgodnie z umową- bez uwag*</w:t>
      </w:r>
      <w:r w:rsidRPr="00AE0CD9">
        <w:rPr>
          <w:rFonts w:ascii="Times New Roman" w:hAnsi="Times New Roman" w:cs="Times New Roman"/>
          <w:color w:val="000000"/>
        </w:rPr>
        <w:tab/>
      </w:r>
      <w:r w:rsidRPr="00AE0CD9">
        <w:rPr>
          <w:rFonts w:ascii="Times New Roman" w:hAnsi="Times New Roman" w:cs="Times New Roman"/>
          <w:color w:val="000000"/>
        </w:rPr>
        <w:tab/>
        <w:t>Zastrzeżenia*……………………..……………….</w:t>
      </w:r>
    </w:p>
    <w:p w14:paraId="73193643" w14:textId="77777777" w:rsidR="00BF5654" w:rsidRPr="00AE0CD9" w:rsidRDefault="7AE3B1AB" w:rsidP="7AE3B1AB">
      <w:pPr>
        <w:pStyle w:val="Akapitzlist"/>
        <w:numPr>
          <w:ilvl w:val="0"/>
          <w:numId w:val="105"/>
        </w:numPr>
        <w:spacing w:after="0"/>
        <w:ind w:left="284" w:hanging="284"/>
        <w:jc w:val="both"/>
        <w:rPr>
          <w:rFonts w:ascii="Times New Roman" w:hAnsi="Times New Roman" w:cs="Times New Roman"/>
          <w:color w:val="000000" w:themeColor="text1"/>
        </w:rPr>
      </w:pPr>
      <w:r w:rsidRPr="00AE0CD9">
        <w:rPr>
          <w:rFonts w:ascii="Times New Roman" w:hAnsi="Times New Roman" w:cs="Times New Roman"/>
          <w:color w:val="000000" w:themeColor="text1"/>
        </w:rPr>
        <w:t>Termin realizacji wykonanej usługi:</w:t>
      </w:r>
    </w:p>
    <w:p w14:paraId="29439C41" w14:textId="77777777" w:rsidR="00BF5654" w:rsidRPr="00AE0CD9" w:rsidRDefault="00BF5654" w:rsidP="7AE3B1AB">
      <w:pPr>
        <w:pStyle w:val="Akapitzlist"/>
        <w:ind w:left="284"/>
        <w:jc w:val="both"/>
        <w:rPr>
          <w:rFonts w:ascii="Times New Roman" w:hAnsi="Times New Roman" w:cs="Times New Roman"/>
          <w:color w:val="000000" w:themeColor="text1"/>
        </w:rPr>
      </w:pPr>
      <w:r w:rsidRPr="00AE0CD9">
        <w:rPr>
          <w:rFonts w:ascii="Times New Roman" w:hAnsi="Times New Roman" w:cs="Times New Roman"/>
          <w:color w:val="000000"/>
        </w:rPr>
        <w:t>Zgodnie z umową- bez uwag*</w:t>
      </w:r>
      <w:r w:rsidRPr="00AE0CD9">
        <w:rPr>
          <w:rFonts w:ascii="Times New Roman" w:hAnsi="Times New Roman" w:cs="Times New Roman"/>
          <w:color w:val="000000"/>
        </w:rPr>
        <w:tab/>
      </w:r>
      <w:r w:rsidRPr="00AE0CD9">
        <w:rPr>
          <w:rFonts w:ascii="Times New Roman" w:hAnsi="Times New Roman" w:cs="Times New Roman"/>
          <w:color w:val="000000"/>
        </w:rPr>
        <w:tab/>
        <w:t>Zastrzeżenia*…………….….…………………….</w:t>
      </w:r>
    </w:p>
    <w:p w14:paraId="21CE4374" w14:textId="77777777" w:rsidR="00BF5654" w:rsidRPr="00AE0CD9" w:rsidRDefault="7AE3B1AB" w:rsidP="7AE3B1AB">
      <w:pPr>
        <w:jc w:val="both"/>
        <w:rPr>
          <w:rFonts w:ascii="Times New Roman" w:hAnsi="Times New Roman" w:cs="Times New Roman"/>
          <w:color w:val="000000" w:themeColor="text1"/>
        </w:rPr>
      </w:pPr>
      <w:r w:rsidRPr="00AE0CD9">
        <w:rPr>
          <w:rFonts w:ascii="Times New Roman" w:hAnsi="Times New Roman" w:cs="Times New Roman"/>
          <w:color w:val="000000" w:themeColor="text1"/>
        </w:rPr>
        <w:t xml:space="preserve">Stwierdzono inne nieprawidłowości – </w:t>
      </w:r>
      <w:r w:rsidRPr="00AE0CD9">
        <w:rPr>
          <w:rFonts w:ascii="Times New Roman" w:hAnsi="Times New Roman" w:cs="Times New Roman"/>
          <w:b/>
          <w:bCs/>
          <w:color w:val="000000" w:themeColor="text1"/>
        </w:rPr>
        <w:t>TAK*/ NIE*</w:t>
      </w:r>
    </w:p>
    <w:p w14:paraId="00FE8AD1" w14:textId="77777777" w:rsidR="00BF5654" w:rsidRPr="00AE0CD9" w:rsidRDefault="7AE3B1AB" w:rsidP="7AE3B1AB">
      <w:pPr>
        <w:jc w:val="both"/>
        <w:rPr>
          <w:rFonts w:ascii="Times New Roman" w:hAnsi="Times New Roman" w:cs="Times New Roman"/>
          <w:color w:val="000000" w:themeColor="text1"/>
        </w:rPr>
      </w:pPr>
      <w:r w:rsidRPr="00AE0CD9">
        <w:rPr>
          <w:rFonts w:ascii="Times New Roman" w:hAnsi="Times New Roman" w:cs="Times New Roman"/>
          <w:color w:val="000000" w:themeColor="text1"/>
        </w:rPr>
        <w:t>Ustalenia dotyczące usunięcia stwierdzonych nieprawidłowości: ………………………………</w:t>
      </w:r>
    </w:p>
    <w:p w14:paraId="402026F4" w14:textId="77777777" w:rsidR="00BF5654" w:rsidRPr="00AE0CD9" w:rsidRDefault="00BF5654" w:rsidP="00BF5654">
      <w:pPr>
        <w:jc w:val="both"/>
        <w:rPr>
          <w:rFonts w:ascii="Times New Roman" w:hAnsi="Times New Roman" w:cs="Times New Roman"/>
          <w:color w:val="000000"/>
        </w:rPr>
      </w:pPr>
    </w:p>
    <w:p w14:paraId="2C832CDE" w14:textId="77777777" w:rsidR="00BF5654" w:rsidRPr="00AE0CD9" w:rsidRDefault="7AE3B1AB" w:rsidP="7AE3B1AB">
      <w:pPr>
        <w:jc w:val="both"/>
        <w:rPr>
          <w:rFonts w:ascii="Times New Roman" w:hAnsi="Times New Roman" w:cs="Times New Roman"/>
          <w:color w:val="000000" w:themeColor="text1"/>
        </w:rPr>
      </w:pPr>
      <w:r w:rsidRPr="00AE0CD9">
        <w:rPr>
          <w:rFonts w:ascii="Times New Roman" w:hAnsi="Times New Roman" w:cs="Times New Roman"/>
          <w:color w:val="000000" w:themeColor="text1"/>
        </w:rPr>
        <w:t xml:space="preserve">Protokół wykonano w 2 egzemplarzach:  </w:t>
      </w:r>
    </w:p>
    <w:p w14:paraId="3F5D17DE" w14:textId="77777777" w:rsidR="00BF5654" w:rsidRPr="00AE0CD9" w:rsidRDefault="7AE3B1AB" w:rsidP="7AE3B1AB">
      <w:pPr>
        <w:jc w:val="both"/>
        <w:rPr>
          <w:rFonts w:ascii="Times New Roman" w:hAnsi="Times New Roman" w:cs="Times New Roman"/>
          <w:color w:val="000000" w:themeColor="text1"/>
        </w:rPr>
      </w:pPr>
      <w:r w:rsidRPr="00AE0CD9">
        <w:rPr>
          <w:rFonts w:ascii="Times New Roman" w:hAnsi="Times New Roman" w:cs="Times New Roman"/>
          <w:color w:val="000000" w:themeColor="text1"/>
        </w:rPr>
        <w:t xml:space="preserve">- 1 egzemplarz dla Zamawiającego, </w:t>
      </w:r>
    </w:p>
    <w:p w14:paraId="7169639B" w14:textId="77777777" w:rsidR="00BF5654" w:rsidRPr="00AE0CD9" w:rsidRDefault="7AE3B1AB" w:rsidP="7AE3B1AB">
      <w:pPr>
        <w:jc w:val="both"/>
        <w:rPr>
          <w:rFonts w:ascii="Times New Roman" w:hAnsi="Times New Roman" w:cs="Times New Roman"/>
          <w:color w:val="000000" w:themeColor="text1"/>
        </w:rPr>
      </w:pPr>
      <w:r w:rsidRPr="00AE0CD9">
        <w:rPr>
          <w:rFonts w:ascii="Times New Roman" w:hAnsi="Times New Roman" w:cs="Times New Roman"/>
          <w:color w:val="000000" w:themeColor="text1"/>
        </w:rPr>
        <w:t>- 2 egzemplarz dla Wykonawcy.</w:t>
      </w:r>
    </w:p>
    <w:p w14:paraId="731F27D8" w14:textId="77777777" w:rsidR="00BF5654" w:rsidRPr="00AE0CD9" w:rsidRDefault="00BF5654" w:rsidP="00BF5654">
      <w:pPr>
        <w:ind w:left="360"/>
        <w:jc w:val="both"/>
        <w:rPr>
          <w:rFonts w:ascii="Times New Roman" w:hAnsi="Times New Roman" w:cs="Times New Roman"/>
          <w:color w:val="000000"/>
        </w:rPr>
      </w:pPr>
    </w:p>
    <w:p w14:paraId="0D487119" w14:textId="77777777" w:rsidR="00BF5654" w:rsidRPr="00AE0CD9" w:rsidRDefault="00BF5654" w:rsidP="00BF5654">
      <w:pPr>
        <w:ind w:left="360"/>
        <w:jc w:val="both"/>
        <w:rPr>
          <w:rFonts w:ascii="Times New Roman" w:hAnsi="Times New Roman" w:cs="Times New Roman"/>
          <w:color w:val="000000"/>
        </w:rPr>
      </w:pPr>
    </w:p>
    <w:p w14:paraId="2F2787A7" w14:textId="77777777" w:rsidR="00BF5654" w:rsidRPr="00AE0CD9" w:rsidRDefault="00BF5654" w:rsidP="00BF5654">
      <w:pPr>
        <w:ind w:left="360"/>
        <w:jc w:val="both"/>
        <w:rPr>
          <w:rFonts w:ascii="Times New Roman" w:hAnsi="Times New Roman" w:cs="Times New Roman"/>
          <w:color w:val="000000"/>
        </w:rPr>
      </w:pPr>
    </w:p>
    <w:p w14:paraId="1A8BD4A8" w14:textId="77777777" w:rsidR="00BF5654" w:rsidRPr="00AE0CD9" w:rsidRDefault="00BF5654" w:rsidP="00BF5654">
      <w:pPr>
        <w:ind w:left="360"/>
        <w:jc w:val="both"/>
        <w:rPr>
          <w:rFonts w:ascii="Times New Roman" w:hAnsi="Times New Roman" w:cs="Times New Roman"/>
          <w:color w:val="000000"/>
        </w:rPr>
      </w:pPr>
    </w:p>
    <w:p w14:paraId="0169F359" w14:textId="77777777" w:rsidR="00BF5654" w:rsidRPr="00AE0CD9" w:rsidRDefault="7AE3B1AB" w:rsidP="7AE3B1AB">
      <w:pPr>
        <w:ind w:left="360"/>
        <w:jc w:val="both"/>
        <w:rPr>
          <w:rFonts w:ascii="Times New Roman" w:hAnsi="Times New Roman" w:cs="Times New Roman"/>
          <w:color w:val="000000" w:themeColor="text1"/>
        </w:rPr>
      </w:pPr>
      <w:r w:rsidRPr="00AE0CD9">
        <w:rPr>
          <w:rFonts w:ascii="Times New Roman" w:hAnsi="Times New Roman" w:cs="Times New Roman"/>
          <w:b/>
          <w:bCs/>
          <w:color w:val="000000" w:themeColor="text1"/>
        </w:rPr>
        <w:t>*</w:t>
      </w:r>
      <w:r w:rsidRPr="00AE0CD9">
        <w:rPr>
          <w:rFonts w:ascii="Times New Roman" w:hAnsi="Times New Roman" w:cs="Times New Roman"/>
          <w:i/>
          <w:iCs/>
          <w:color w:val="000000" w:themeColor="text1"/>
        </w:rPr>
        <w:t>niepotrzebne skreślić</w:t>
      </w:r>
      <w:r w:rsidRPr="00AE0CD9">
        <w:rPr>
          <w:rFonts w:ascii="Times New Roman" w:hAnsi="Times New Roman" w:cs="Times New Roman"/>
          <w:color w:val="000000" w:themeColor="text1"/>
        </w:rPr>
        <w:t xml:space="preserve"> </w:t>
      </w:r>
    </w:p>
    <w:p w14:paraId="24BEB3A4" w14:textId="578B1525" w:rsidR="007E2F71" w:rsidRPr="00AE0CD9" w:rsidRDefault="007E2F71" w:rsidP="004E66F3">
      <w:pPr>
        <w:spacing w:after="0"/>
        <w:jc w:val="right"/>
        <w:rPr>
          <w:rFonts w:ascii="Times New Roman" w:eastAsia="Times New Roman" w:hAnsi="Times New Roman" w:cs="Times New Roman"/>
          <w:b/>
          <w:lang w:eastAsia="pl-PL"/>
        </w:rPr>
      </w:pPr>
    </w:p>
    <w:p w14:paraId="0DB70B9B" w14:textId="4244EC1C" w:rsidR="00BF5654" w:rsidRPr="00AE0CD9" w:rsidRDefault="00BF5654" w:rsidP="004E66F3">
      <w:pPr>
        <w:spacing w:after="0"/>
        <w:jc w:val="right"/>
        <w:rPr>
          <w:rFonts w:ascii="Times New Roman" w:eastAsia="Times New Roman" w:hAnsi="Times New Roman" w:cs="Times New Roman"/>
          <w:b/>
          <w:lang w:eastAsia="pl-PL"/>
        </w:rPr>
      </w:pPr>
    </w:p>
    <w:p w14:paraId="6922CDDA" w14:textId="774022AC" w:rsidR="00BF5654" w:rsidRPr="00AE0CD9" w:rsidRDefault="00BF5654" w:rsidP="004E66F3">
      <w:pPr>
        <w:spacing w:after="0"/>
        <w:jc w:val="right"/>
        <w:rPr>
          <w:rFonts w:ascii="Times New Roman" w:eastAsia="Times New Roman" w:hAnsi="Times New Roman" w:cs="Times New Roman"/>
          <w:b/>
          <w:lang w:eastAsia="pl-PL"/>
        </w:rPr>
      </w:pPr>
    </w:p>
    <w:p w14:paraId="727F11B3" w14:textId="0FD6EB8D" w:rsidR="00BF5654" w:rsidRPr="00AE0CD9" w:rsidRDefault="00BF5654" w:rsidP="004E66F3">
      <w:pPr>
        <w:spacing w:after="0"/>
        <w:jc w:val="right"/>
        <w:rPr>
          <w:rFonts w:ascii="Times New Roman" w:eastAsia="Times New Roman" w:hAnsi="Times New Roman" w:cs="Times New Roman"/>
          <w:b/>
          <w:lang w:eastAsia="pl-PL"/>
        </w:rPr>
      </w:pPr>
    </w:p>
    <w:p w14:paraId="43174CE0" w14:textId="6FED003E" w:rsidR="00BF5654" w:rsidRPr="00AE0CD9" w:rsidRDefault="00BF5654" w:rsidP="004E66F3">
      <w:pPr>
        <w:spacing w:after="0"/>
        <w:jc w:val="right"/>
        <w:rPr>
          <w:rFonts w:ascii="Times New Roman" w:eastAsia="Times New Roman" w:hAnsi="Times New Roman" w:cs="Times New Roman"/>
          <w:b/>
          <w:lang w:eastAsia="pl-PL"/>
        </w:rPr>
      </w:pPr>
    </w:p>
    <w:p w14:paraId="722F46AD" w14:textId="1AB75A4E" w:rsidR="00BF5654" w:rsidRPr="00AE0CD9" w:rsidRDefault="00BF5654" w:rsidP="004E66F3">
      <w:pPr>
        <w:spacing w:after="0"/>
        <w:jc w:val="right"/>
        <w:rPr>
          <w:rFonts w:ascii="Times New Roman" w:eastAsia="Times New Roman" w:hAnsi="Times New Roman" w:cs="Times New Roman"/>
          <w:b/>
          <w:lang w:eastAsia="pl-PL"/>
        </w:rPr>
      </w:pPr>
    </w:p>
    <w:p w14:paraId="071014C4" w14:textId="0EF9600C" w:rsidR="00BF5654" w:rsidRPr="00AE0CD9" w:rsidRDefault="00BF5654" w:rsidP="004E66F3">
      <w:pPr>
        <w:spacing w:after="0"/>
        <w:jc w:val="right"/>
        <w:rPr>
          <w:rFonts w:ascii="Times New Roman" w:eastAsia="Times New Roman" w:hAnsi="Times New Roman" w:cs="Times New Roman"/>
          <w:b/>
          <w:lang w:eastAsia="pl-PL"/>
        </w:rPr>
      </w:pPr>
    </w:p>
    <w:p w14:paraId="0FE672B8" w14:textId="16CBC5D4" w:rsidR="00BF5654" w:rsidRPr="00AE0CD9" w:rsidRDefault="00BF5654" w:rsidP="004E66F3">
      <w:pPr>
        <w:spacing w:after="0"/>
        <w:jc w:val="right"/>
        <w:rPr>
          <w:rFonts w:ascii="Times New Roman" w:eastAsia="Times New Roman" w:hAnsi="Times New Roman" w:cs="Times New Roman"/>
          <w:b/>
          <w:lang w:eastAsia="pl-PL"/>
        </w:rPr>
      </w:pPr>
    </w:p>
    <w:p w14:paraId="22710659" w14:textId="650D3DE0" w:rsidR="00BF5654" w:rsidRPr="00AE0CD9" w:rsidRDefault="00BF5654" w:rsidP="004E66F3">
      <w:pPr>
        <w:spacing w:after="0"/>
        <w:jc w:val="right"/>
        <w:rPr>
          <w:rFonts w:ascii="Times New Roman" w:eastAsia="Times New Roman" w:hAnsi="Times New Roman" w:cs="Times New Roman"/>
          <w:b/>
          <w:lang w:eastAsia="pl-PL"/>
        </w:rPr>
      </w:pPr>
    </w:p>
    <w:p w14:paraId="480BA765" w14:textId="0221B28D" w:rsidR="00BF5654" w:rsidRPr="00AE0CD9" w:rsidRDefault="00BF5654" w:rsidP="004E66F3">
      <w:pPr>
        <w:spacing w:after="0"/>
        <w:jc w:val="right"/>
        <w:rPr>
          <w:rFonts w:ascii="Times New Roman" w:eastAsia="Times New Roman" w:hAnsi="Times New Roman" w:cs="Times New Roman"/>
          <w:b/>
          <w:lang w:eastAsia="pl-PL"/>
        </w:rPr>
      </w:pPr>
    </w:p>
    <w:p w14:paraId="61CB6B11" w14:textId="53D74C96" w:rsidR="00BF5654" w:rsidRPr="00AE0CD9" w:rsidRDefault="00BF5654" w:rsidP="004E66F3">
      <w:pPr>
        <w:spacing w:after="0"/>
        <w:jc w:val="right"/>
        <w:rPr>
          <w:rFonts w:ascii="Times New Roman" w:eastAsia="Times New Roman" w:hAnsi="Times New Roman" w:cs="Times New Roman"/>
          <w:b/>
          <w:lang w:eastAsia="pl-PL"/>
        </w:rPr>
      </w:pPr>
    </w:p>
    <w:p w14:paraId="05A1E612" w14:textId="2F03F045" w:rsidR="00BF5654" w:rsidRPr="00AE0CD9" w:rsidRDefault="00BF5654" w:rsidP="004E66F3">
      <w:pPr>
        <w:spacing w:after="0"/>
        <w:jc w:val="right"/>
        <w:rPr>
          <w:rFonts w:ascii="Times New Roman" w:eastAsia="Times New Roman" w:hAnsi="Times New Roman" w:cs="Times New Roman"/>
          <w:b/>
          <w:lang w:eastAsia="pl-PL"/>
        </w:rPr>
      </w:pPr>
    </w:p>
    <w:p w14:paraId="45255597" w14:textId="4451697B" w:rsidR="00BF5654" w:rsidRPr="00AE0CD9" w:rsidRDefault="00BF5654" w:rsidP="004E66F3">
      <w:pPr>
        <w:spacing w:after="0"/>
        <w:jc w:val="right"/>
        <w:rPr>
          <w:rFonts w:ascii="Times New Roman" w:eastAsia="Times New Roman" w:hAnsi="Times New Roman" w:cs="Times New Roman"/>
          <w:b/>
          <w:lang w:eastAsia="pl-PL"/>
        </w:rPr>
      </w:pPr>
    </w:p>
    <w:p w14:paraId="0248758B" w14:textId="30D21184" w:rsidR="00BF5654" w:rsidRPr="00AE0CD9" w:rsidRDefault="00BF5654" w:rsidP="004E66F3">
      <w:pPr>
        <w:spacing w:after="0"/>
        <w:jc w:val="right"/>
        <w:rPr>
          <w:rFonts w:ascii="Times New Roman" w:eastAsia="Times New Roman" w:hAnsi="Times New Roman" w:cs="Times New Roman"/>
          <w:b/>
          <w:lang w:eastAsia="pl-PL"/>
        </w:rPr>
      </w:pPr>
    </w:p>
    <w:p w14:paraId="05F6BB64" w14:textId="657FABEA" w:rsidR="00BF5654" w:rsidRPr="00AE0CD9" w:rsidRDefault="00BF5654" w:rsidP="004E66F3">
      <w:pPr>
        <w:spacing w:after="0"/>
        <w:jc w:val="right"/>
        <w:rPr>
          <w:rFonts w:ascii="Times New Roman" w:eastAsia="Times New Roman" w:hAnsi="Times New Roman" w:cs="Times New Roman"/>
          <w:b/>
          <w:lang w:eastAsia="pl-PL"/>
        </w:rPr>
      </w:pPr>
    </w:p>
    <w:p w14:paraId="6DF31FE0" w14:textId="231AB57C" w:rsidR="00BF5654" w:rsidRPr="00AE0CD9" w:rsidRDefault="00BF5654" w:rsidP="004E66F3">
      <w:pPr>
        <w:spacing w:after="0"/>
        <w:jc w:val="right"/>
        <w:rPr>
          <w:rFonts w:ascii="Times New Roman" w:eastAsia="Times New Roman" w:hAnsi="Times New Roman" w:cs="Times New Roman"/>
          <w:b/>
          <w:lang w:eastAsia="pl-PL"/>
        </w:rPr>
      </w:pPr>
    </w:p>
    <w:p w14:paraId="52B1191B" w14:textId="6F1D1073" w:rsidR="00BF5654" w:rsidRPr="00AE0CD9" w:rsidRDefault="00BF5654" w:rsidP="004E66F3">
      <w:pPr>
        <w:spacing w:after="0"/>
        <w:jc w:val="right"/>
        <w:rPr>
          <w:rFonts w:ascii="Times New Roman" w:eastAsia="Times New Roman" w:hAnsi="Times New Roman" w:cs="Times New Roman"/>
          <w:b/>
          <w:lang w:eastAsia="pl-PL"/>
        </w:rPr>
      </w:pPr>
    </w:p>
    <w:p w14:paraId="490CFE58" w14:textId="77777777" w:rsidR="00BF5654" w:rsidRPr="00AE0CD9" w:rsidRDefault="00BF5654" w:rsidP="004E66F3">
      <w:pPr>
        <w:spacing w:after="0"/>
        <w:jc w:val="right"/>
        <w:rPr>
          <w:rFonts w:ascii="Times New Roman" w:eastAsia="Times New Roman" w:hAnsi="Times New Roman" w:cs="Times New Roman"/>
          <w:b/>
          <w:lang w:eastAsia="pl-PL"/>
        </w:rPr>
      </w:pPr>
    </w:p>
    <w:p w14:paraId="335B25DC" w14:textId="77777777" w:rsidR="007E2F71" w:rsidRPr="00AE0CD9" w:rsidRDefault="007E2F71" w:rsidP="004E66F3">
      <w:pPr>
        <w:spacing w:after="0"/>
        <w:jc w:val="right"/>
        <w:rPr>
          <w:rFonts w:ascii="Times New Roman" w:eastAsia="Times New Roman" w:hAnsi="Times New Roman" w:cs="Times New Roman"/>
          <w:b/>
          <w:lang w:eastAsia="pl-PL"/>
        </w:rPr>
      </w:pPr>
    </w:p>
    <w:p w14:paraId="1DF5D6A8" w14:textId="39D5FDB6" w:rsidR="004E66F3" w:rsidRPr="00AE0CD9" w:rsidRDefault="7AE3B1AB" w:rsidP="7AE3B1AB">
      <w:pPr>
        <w:spacing w:after="0"/>
        <w:jc w:val="right"/>
        <w:rPr>
          <w:rFonts w:ascii="Times New Roman" w:eastAsia="Times New Roman" w:hAnsi="Times New Roman" w:cs="Times New Roman"/>
          <w:b/>
          <w:bCs/>
          <w:lang w:eastAsia="pl-PL"/>
        </w:rPr>
      </w:pPr>
      <w:r w:rsidRPr="00AE0CD9">
        <w:rPr>
          <w:rFonts w:ascii="Times New Roman" w:eastAsia="Times New Roman" w:hAnsi="Times New Roman" w:cs="Times New Roman"/>
          <w:b/>
          <w:bCs/>
          <w:lang w:eastAsia="pl-PL"/>
        </w:rPr>
        <w:t>Załącznik nr 7 do SWZ</w:t>
      </w:r>
    </w:p>
    <w:p w14:paraId="7B38A865" w14:textId="77777777" w:rsidR="004E66F3" w:rsidRPr="00AE0CD9" w:rsidRDefault="004E66F3" w:rsidP="004E66F3">
      <w:pPr>
        <w:spacing w:after="0"/>
        <w:jc w:val="center"/>
        <w:rPr>
          <w:rFonts w:ascii="Times New Roman" w:eastAsia="Times New Roman" w:hAnsi="Times New Roman" w:cs="Times New Roman"/>
          <w:b/>
          <w:lang w:eastAsia="pl-PL"/>
        </w:rPr>
      </w:pPr>
    </w:p>
    <w:p w14:paraId="47A121D4" w14:textId="77777777" w:rsidR="004E66F3" w:rsidRPr="00AE0CD9" w:rsidRDefault="004E66F3" w:rsidP="004E66F3">
      <w:pPr>
        <w:shd w:val="clear" w:color="auto" w:fill="FFFFFF"/>
        <w:spacing w:after="0" w:line="240" w:lineRule="auto"/>
        <w:jc w:val="center"/>
        <w:rPr>
          <w:rFonts w:ascii="Times New Roman" w:eastAsia="Calibri" w:hAnsi="Times New Roman" w:cs="Times New Roman"/>
          <w:b/>
        </w:rPr>
      </w:pPr>
    </w:p>
    <w:p w14:paraId="0B9B94AA" w14:textId="77777777" w:rsidR="004E66F3" w:rsidRPr="00AE0CD9" w:rsidRDefault="7AE3B1AB" w:rsidP="7AE3B1AB">
      <w:pPr>
        <w:shd w:val="clear" w:color="auto" w:fill="FFFFFF" w:themeFill="background1"/>
        <w:spacing w:after="0" w:line="240" w:lineRule="auto"/>
        <w:jc w:val="center"/>
        <w:rPr>
          <w:rFonts w:ascii="Times New Roman" w:eastAsia="Calibri" w:hAnsi="Times New Roman" w:cs="Times New Roman"/>
        </w:rPr>
      </w:pPr>
      <w:r w:rsidRPr="00AE0CD9">
        <w:rPr>
          <w:rFonts w:ascii="Times New Roman" w:eastAsia="Calibri" w:hAnsi="Times New Roman" w:cs="Times New Roman"/>
          <w:b/>
          <w:bCs/>
        </w:rPr>
        <w:t xml:space="preserve">OŚWIADCZENIE WYKONAWCY </w:t>
      </w:r>
    </w:p>
    <w:p w14:paraId="6AA2FEA5" w14:textId="77777777" w:rsidR="004E66F3" w:rsidRPr="00AE0CD9" w:rsidRDefault="7AE3B1AB" w:rsidP="7AE3B1AB">
      <w:pPr>
        <w:shd w:val="clear" w:color="auto" w:fill="FFFFFF" w:themeFill="background1"/>
        <w:spacing w:after="0" w:line="240" w:lineRule="auto"/>
        <w:jc w:val="center"/>
        <w:rPr>
          <w:rFonts w:ascii="Times New Roman" w:eastAsia="Calibri" w:hAnsi="Times New Roman" w:cs="Times New Roman"/>
          <w:b/>
          <w:bCs/>
        </w:rPr>
      </w:pPr>
      <w:r w:rsidRPr="00AE0CD9">
        <w:rPr>
          <w:rFonts w:ascii="Times New Roman" w:eastAsia="Calibri" w:hAnsi="Times New Roman" w:cs="Times New Roman"/>
          <w:b/>
          <w:bCs/>
        </w:rPr>
        <w:t xml:space="preserve"> </w:t>
      </w:r>
      <w:proofErr w:type="gramStart"/>
      <w:r w:rsidRPr="00AE0CD9">
        <w:rPr>
          <w:rFonts w:ascii="Times New Roman" w:eastAsia="Calibri" w:hAnsi="Times New Roman" w:cs="Times New Roman"/>
          <w:b/>
          <w:bCs/>
        </w:rPr>
        <w:t>o</w:t>
      </w:r>
      <w:proofErr w:type="gramEnd"/>
      <w:r w:rsidRPr="00AE0CD9">
        <w:rPr>
          <w:rFonts w:ascii="Times New Roman" w:eastAsia="Calibri" w:hAnsi="Times New Roman" w:cs="Times New Roman"/>
          <w:b/>
          <w:bCs/>
        </w:rPr>
        <w:t xml:space="preserve"> aktualności informacji zawartych w oświadczeniu, o którym mowa </w:t>
      </w:r>
    </w:p>
    <w:p w14:paraId="0A0FE553" w14:textId="77777777" w:rsidR="004E66F3" w:rsidRPr="00AE0CD9" w:rsidRDefault="7AE3B1AB" w:rsidP="7AE3B1AB">
      <w:pPr>
        <w:shd w:val="clear" w:color="auto" w:fill="FFFFFF" w:themeFill="background1"/>
        <w:spacing w:after="0" w:line="240" w:lineRule="auto"/>
        <w:jc w:val="center"/>
        <w:rPr>
          <w:rFonts w:ascii="Times New Roman" w:eastAsia="Calibri" w:hAnsi="Times New Roman" w:cs="Times New Roman"/>
        </w:rPr>
      </w:pPr>
      <w:proofErr w:type="gramStart"/>
      <w:r w:rsidRPr="00AE0CD9">
        <w:rPr>
          <w:rFonts w:ascii="Times New Roman" w:eastAsia="Calibri" w:hAnsi="Times New Roman" w:cs="Times New Roman"/>
          <w:b/>
          <w:bCs/>
        </w:rPr>
        <w:t>w</w:t>
      </w:r>
      <w:proofErr w:type="gramEnd"/>
      <w:r w:rsidRPr="00AE0CD9">
        <w:rPr>
          <w:rFonts w:ascii="Times New Roman" w:eastAsia="Calibri" w:hAnsi="Times New Roman" w:cs="Times New Roman"/>
          <w:b/>
          <w:bCs/>
        </w:rPr>
        <w:t xml:space="preserve"> art. 125 ust. 1 ustawy </w:t>
      </w:r>
      <w:proofErr w:type="spellStart"/>
      <w:r w:rsidRPr="00AE0CD9">
        <w:rPr>
          <w:rFonts w:ascii="Times New Roman" w:eastAsia="Calibri" w:hAnsi="Times New Roman" w:cs="Times New Roman"/>
          <w:b/>
          <w:bCs/>
        </w:rPr>
        <w:t>Pzp</w:t>
      </w:r>
      <w:proofErr w:type="spellEnd"/>
      <w:r w:rsidRPr="00AE0CD9">
        <w:rPr>
          <w:rFonts w:ascii="Times New Roman" w:eastAsia="Calibri" w:hAnsi="Times New Roman" w:cs="Times New Roman"/>
          <w:b/>
          <w:bCs/>
        </w:rPr>
        <w:t xml:space="preserve">, potwierdzające brak podstaw wykluczenia oraz </w:t>
      </w:r>
      <w:r w:rsidR="004E66F3" w:rsidRPr="00AE0CD9">
        <w:rPr>
          <w:rFonts w:ascii="Times New Roman" w:hAnsi="Times New Roman" w:cs="Times New Roman"/>
        </w:rPr>
        <w:br/>
      </w:r>
      <w:r w:rsidRPr="00AE0CD9">
        <w:rPr>
          <w:rFonts w:ascii="Times New Roman" w:eastAsia="Calibri" w:hAnsi="Times New Roman" w:cs="Times New Roman"/>
          <w:b/>
          <w:bCs/>
        </w:rPr>
        <w:t xml:space="preserve">o przynależności lub braku przynależności do grupy kapitałowej w związku </w:t>
      </w:r>
      <w:r w:rsidR="004E66F3" w:rsidRPr="00AE0CD9">
        <w:rPr>
          <w:rFonts w:ascii="Times New Roman" w:hAnsi="Times New Roman" w:cs="Times New Roman"/>
        </w:rPr>
        <w:br/>
      </w:r>
      <w:r w:rsidRPr="00AE0CD9">
        <w:rPr>
          <w:rFonts w:ascii="Times New Roman" w:eastAsia="Calibri" w:hAnsi="Times New Roman" w:cs="Times New Roman"/>
          <w:b/>
          <w:bCs/>
        </w:rPr>
        <w:t xml:space="preserve">z art. 108 ust. 1 pkt 5 </w:t>
      </w:r>
    </w:p>
    <w:p w14:paraId="1EDD4B6A" w14:textId="77777777" w:rsidR="004E66F3" w:rsidRPr="00AE0CD9" w:rsidRDefault="004E66F3" w:rsidP="004E66F3">
      <w:pPr>
        <w:spacing w:after="120" w:line="240" w:lineRule="auto"/>
        <w:jc w:val="both"/>
        <w:rPr>
          <w:rFonts w:ascii="Times New Roman" w:eastAsia="Calibri" w:hAnsi="Times New Roman" w:cs="Times New Roman"/>
        </w:rPr>
      </w:pPr>
    </w:p>
    <w:p w14:paraId="4660FBBB" w14:textId="6CE1CA8D" w:rsidR="004E66F3" w:rsidRPr="00AE0CD9" w:rsidRDefault="7AE3B1AB" w:rsidP="7AE3B1AB">
      <w:pPr>
        <w:spacing w:before="120" w:after="120" w:line="264" w:lineRule="auto"/>
        <w:jc w:val="both"/>
        <w:rPr>
          <w:rFonts w:ascii="Times New Roman" w:eastAsia="Times New Roman" w:hAnsi="Times New Roman" w:cs="Times New Roman"/>
          <w:lang w:eastAsia="pl-PL"/>
        </w:rPr>
      </w:pPr>
      <w:r w:rsidRPr="00AE0CD9">
        <w:rPr>
          <w:rFonts w:ascii="Times New Roman" w:eastAsia="Calibri" w:hAnsi="Times New Roman" w:cs="Times New Roman"/>
        </w:rPr>
        <w:t xml:space="preserve">Przystępując do postępowania na: </w:t>
      </w:r>
      <w:r w:rsidRPr="00AE0CD9">
        <w:rPr>
          <w:rFonts w:ascii="Times New Roman" w:hAnsi="Times New Roman" w:cs="Times New Roman"/>
        </w:rPr>
        <w:t>„</w:t>
      </w:r>
      <w:r w:rsidRPr="00AE0CD9">
        <w:rPr>
          <w:rFonts w:ascii="Times New Roman" w:hAnsi="Times New Roman" w:cs="Times New Roman"/>
          <w:b/>
          <w:bCs/>
        </w:rPr>
        <w:t>Konserwacji i utrzymaniu kompleksu sportowego na terenie Centrum Szkolenia Łączności i Informatyki w Zegrzu”, nr sprawy ZP/165/2024</w:t>
      </w:r>
      <w:r w:rsidRPr="00AE0CD9">
        <w:rPr>
          <w:rFonts w:ascii="Times New Roman" w:hAnsi="Times New Roman" w:cs="Times New Roman"/>
        </w:rPr>
        <w:t xml:space="preserve">, </w:t>
      </w:r>
      <w:r w:rsidRPr="00AE0CD9">
        <w:rPr>
          <w:rFonts w:ascii="Times New Roman" w:eastAsia="Calibri" w:hAnsi="Times New Roman" w:cs="Times New Roman"/>
        </w:rPr>
        <w:t xml:space="preserve">oświadczam/my, że informacje </w:t>
      </w:r>
      <w:r w:rsidRPr="00AE0CD9">
        <w:rPr>
          <w:rFonts w:ascii="Times New Roman" w:eastAsia="Calibri" w:hAnsi="Times New Roman" w:cs="Times New Roman"/>
          <w:b/>
          <w:bCs/>
        </w:rPr>
        <w:t xml:space="preserve">zawarte w oświadczeniu, o którym mowa w art. 125 ust. 1 ustawy </w:t>
      </w:r>
      <w:proofErr w:type="spellStart"/>
      <w:r w:rsidRPr="00AE0CD9">
        <w:rPr>
          <w:rFonts w:ascii="Times New Roman" w:eastAsia="Calibri" w:hAnsi="Times New Roman" w:cs="Times New Roman"/>
          <w:b/>
          <w:bCs/>
        </w:rPr>
        <w:t>Pzp</w:t>
      </w:r>
      <w:proofErr w:type="spellEnd"/>
      <w:r w:rsidRPr="00AE0CD9">
        <w:rPr>
          <w:rFonts w:ascii="Times New Roman" w:eastAsia="Calibri" w:hAnsi="Times New Roman" w:cs="Times New Roman"/>
          <w:b/>
          <w:bCs/>
        </w:rPr>
        <w:t xml:space="preserve"> są aktualne na dzień złożenia niniejszego oświadczenia, </w:t>
      </w:r>
      <w:r w:rsidRPr="00AE0CD9">
        <w:rPr>
          <w:rFonts w:ascii="Times New Roman" w:eastAsia="Calibri" w:hAnsi="Times New Roman" w:cs="Times New Roman"/>
        </w:rPr>
        <w:t>a w szczególności dotyczące:</w:t>
      </w:r>
    </w:p>
    <w:p w14:paraId="11A621CF" w14:textId="77777777" w:rsidR="004E66F3" w:rsidRPr="00AE0CD9" w:rsidRDefault="00E434C9" w:rsidP="7AE3B1AB">
      <w:pPr>
        <w:numPr>
          <w:ilvl w:val="4"/>
          <w:numId w:val="94"/>
        </w:numPr>
        <w:spacing w:after="120" w:line="240" w:lineRule="auto"/>
        <w:jc w:val="both"/>
        <w:rPr>
          <w:rFonts w:ascii="Times New Roman" w:eastAsia="Times New Roman" w:hAnsi="Times New Roman" w:cs="Times New Roman"/>
        </w:rPr>
      </w:pPr>
      <w:hyperlink r:id="rId41">
        <w:proofErr w:type="gramStart"/>
        <w:r w:rsidR="7AE3B1AB" w:rsidRPr="00AE0CD9">
          <w:rPr>
            <w:rFonts w:ascii="Times New Roman" w:eastAsia="Calibri" w:hAnsi="Times New Roman" w:cs="Times New Roman"/>
            <w:color w:val="000000" w:themeColor="text1"/>
          </w:rPr>
          <w:t>art</w:t>
        </w:r>
        <w:proofErr w:type="gramEnd"/>
        <w:r w:rsidR="7AE3B1AB" w:rsidRPr="00AE0CD9">
          <w:rPr>
            <w:rFonts w:ascii="Times New Roman" w:eastAsia="Calibri" w:hAnsi="Times New Roman" w:cs="Times New Roman"/>
            <w:color w:val="000000" w:themeColor="text1"/>
          </w:rPr>
          <w:t>. 108 ust. 1 pkt 3</w:t>
        </w:r>
      </w:hyperlink>
      <w:r w:rsidR="7AE3B1AB" w:rsidRPr="00AE0CD9">
        <w:rPr>
          <w:rFonts w:ascii="Times New Roman" w:eastAsia="Calibri" w:hAnsi="Times New Roman" w:cs="Times New Roman"/>
          <w:color w:val="000000" w:themeColor="text1"/>
        </w:rPr>
        <w:t xml:space="preserve"> ustawy </w:t>
      </w:r>
      <w:proofErr w:type="spellStart"/>
      <w:r w:rsidR="7AE3B1AB" w:rsidRPr="00AE0CD9">
        <w:rPr>
          <w:rFonts w:ascii="Times New Roman" w:eastAsia="Calibri" w:hAnsi="Times New Roman" w:cs="Times New Roman"/>
          <w:color w:val="000000" w:themeColor="text1"/>
        </w:rPr>
        <w:t>Pzp</w:t>
      </w:r>
      <w:proofErr w:type="spellEnd"/>
      <w:r w:rsidR="7AE3B1AB" w:rsidRPr="00AE0CD9">
        <w:rPr>
          <w:rFonts w:ascii="Times New Roman" w:eastAsia="Calibri" w:hAnsi="Times New Roman" w:cs="Times New Roman"/>
          <w:color w:val="000000" w:themeColor="text1"/>
        </w:rPr>
        <w:t>,</w:t>
      </w:r>
    </w:p>
    <w:p w14:paraId="2D6BB2C1" w14:textId="60689760" w:rsidR="004E66F3" w:rsidRPr="00AE0CD9" w:rsidRDefault="00E434C9" w:rsidP="7AE3B1AB">
      <w:pPr>
        <w:numPr>
          <w:ilvl w:val="4"/>
          <w:numId w:val="94"/>
        </w:numPr>
        <w:spacing w:after="120" w:line="240" w:lineRule="auto"/>
        <w:ind w:left="350" w:hanging="357"/>
        <w:jc w:val="both"/>
        <w:rPr>
          <w:rFonts w:ascii="Times New Roman" w:eastAsia="Calibri" w:hAnsi="Times New Roman" w:cs="Times New Roman"/>
          <w:color w:val="000000" w:themeColor="text1"/>
        </w:rPr>
      </w:pPr>
      <w:hyperlink r:id="rId42">
        <w:proofErr w:type="gramStart"/>
        <w:r w:rsidR="7AE3B1AB" w:rsidRPr="00AE0CD9">
          <w:rPr>
            <w:rFonts w:ascii="Times New Roman" w:eastAsia="Calibri" w:hAnsi="Times New Roman" w:cs="Times New Roman"/>
            <w:color w:val="000000" w:themeColor="text1"/>
          </w:rPr>
          <w:t>art</w:t>
        </w:r>
        <w:proofErr w:type="gramEnd"/>
        <w:r w:rsidR="7AE3B1AB" w:rsidRPr="00AE0CD9">
          <w:rPr>
            <w:rFonts w:ascii="Times New Roman" w:eastAsia="Calibri" w:hAnsi="Times New Roman" w:cs="Times New Roman"/>
            <w:color w:val="000000" w:themeColor="text1"/>
          </w:rPr>
          <w:t>. 108 ust. 1 pkt 4</w:t>
        </w:r>
      </w:hyperlink>
      <w:r w:rsidR="7AE3B1AB" w:rsidRPr="00AE0CD9">
        <w:rPr>
          <w:rFonts w:ascii="Times New Roman" w:eastAsia="Calibri" w:hAnsi="Times New Roman" w:cs="Times New Roman"/>
          <w:color w:val="000000" w:themeColor="text1"/>
        </w:rPr>
        <w:t xml:space="preserve"> ustawy </w:t>
      </w:r>
      <w:proofErr w:type="spellStart"/>
      <w:r w:rsidR="7AE3B1AB" w:rsidRPr="00AE0CD9">
        <w:rPr>
          <w:rFonts w:ascii="Times New Roman" w:eastAsia="Calibri" w:hAnsi="Times New Roman" w:cs="Times New Roman"/>
          <w:color w:val="000000" w:themeColor="text1"/>
        </w:rPr>
        <w:t>Pzp</w:t>
      </w:r>
      <w:proofErr w:type="spellEnd"/>
      <w:r w:rsidR="7AE3B1AB" w:rsidRPr="00AE0CD9">
        <w:rPr>
          <w:rFonts w:ascii="Times New Roman" w:eastAsia="Calibri" w:hAnsi="Times New Roman" w:cs="Times New Roman"/>
          <w:color w:val="000000" w:themeColor="text1"/>
        </w:rPr>
        <w:t>, dotyczących orzeczenia zakazu ubiegania się o zamówienie publiczne tytułem środka zapobiegawczego,</w:t>
      </w:r>
    </w:p>
    <w:p w14:paraId="17B56491" w14:textId="77777777" w:rsidR="004E66F3" w:rsidRPr="00AE0CD9" w:rsidRDefault="00E434C9" w:rsidP="7AE3B1AB">
      <w:pPr>
        <w:numPr>
          <w:ilvl w:val="4"/>
          <w:numId w:val="94"/>
        </w:numPr>
        <w:spacing w:after="120" w:line="240" w:lineRule="auto"/>
        <w:ind w:left="350" w:hanging="357"/>
        <w:jc w:val="both"/>
        <w:rPr>
          <w:rFonts w:ascii="Times New Roman" w:eastAsia="Calibri" w:hAnsi="Times New Roman" w:cs="Times New Roman"/>
        </w:rPr>
      </w:pPr>
      <w:hyperlink r:id="rId43">
        <w:proofErr w:type="gramStart"/>
        <w:r w:rsidR="7AE3B1AB" w:rsidRPr="00AE0CD9">
          <w:rPr>
            <w:rFonts w:ascii="Times New Roman" w:eastAsia="Calibri" w:hAnsi="Times New Roman" w:cs="Times New Roman"/>
            <w:color w:val="000000" w:themeColor="text1"/>
          </w:rPr>
          <w:t>art</w:t>
        </w:r>
        <w:proofErr w:type="gramEnd"/>
        <w:r w:rsidR="7AE3B1AB" w:rsidRPr="00AE0CD9">
          <w:rPr>
            <w:rFonts w:ascii="Times New Roman" w:eastAsia="Calibri" w:hAnsi="Times New Roman" w:cs="Times New Roman"/>
            <w:color w:val="000000" w:themeColor="text1"/>
          </w:rPr>
          <w:t>. 108 ust. 1 pkt 6</w:t>
        </w:r>
      </w:hyperlink>
      <w:r w:rsidR="7AE3B1AB" w:rsidRPr="00AE0CD9">
        <w:rPr>
          <w:rFonts w:ascii="Times New Roman" w:eastAsia="Calibri" w:hAnsi="Times New Roman" w:cs="Times New Roman"/>
        </w:rPr>
        <w:t xml:space="preserve"> ustawy </w:t>
      </w:r>
      <w:proofErr w:type="spellStart"/>
      <w:r w:rsidR="7AE3B1AB" w:rsidRPr="00AE0CD9">
        <w:rPr>
          <w:rFonts w:ascii="Times New Roman" w:eastAsia="Calibri" w:hAnsi="Times New Roman" w:cs="Times New Roman"/>
        </w:rPr>
        <w:t>Pzp</w:t>
      </w:r>
      <w:proofErr w:type="spellEnd"/>
      <w:r w:rsidR="7AE3B1AB" w:rsidRPr="00AE0CD9">
        <w:rPr>
          <w:rFonts w:ascii="Times New Roman" w:eastAsia="Calibri" w:hAnsi="Times New Roman" w:cs="Times New Roman"/>
        </w:rPr>
        <w:t>,</w:t>
      </w:r>
    </w:p>
    <w:p w14:paraId="24DFC8F9" w14:textId="77777777" w:rsidR="004E66F3" w:rsidRPr="00AE0CD9" w:rsidRDefault="00E434C9" w:rsidP="7AE3B1AB">
      <w:pPr>
        <w:numPr>
          <w:ilvl w:val="4"/>
          <w:numId w:val="94"/>
        </w:numPr>
        <w:spacing w:after="120" w:line="240" w:lineRule="auto"/>
        <w:ind w:left="350" w:hanging="357"/>
        <w:jc w:val="both"/>
        <w:rPr>
          <w:rFonts w:ascii="Times New Roman" w:eastAsia="Calibri" w:hAnsi="Times New Roman" w:cs="Times New Roman"/>
          <w:color w:val="000000" w:themeColor="text1"/>
        </w:rPr>
      </w:pPr>
      <w:hyperlink r:id="rId44">
        <w:proofErr w:type="gramStart"/>
        <w:r w:rsidR="7AE3B1AB" w:rsidRPr="00AE0CD9">
          <w:rPr>
            <w:rFonts w:ascii="Times New Roman" w:eastAsia="Calibri" w:hAnsi="Times New Roman" w:cs="Times New Roman"/>
            <w:color w:val="000000" w:themeColor="text1"/>
          </w:rPr>
          <w:t>art</w:t>
        </w:r>
        <w:proofErr w:type="gramEnd"/>
        <w:r w:rsidR="7AE3B1AB" w:rsidRPr="00AE0CD9">
          <w:rPr>
            <w:rFonts w:ascii="Times New Roman" w:eastAsia="Calibri" w:hAnsi="Times New Roman" w:cs="Times New Roman"/>
            <w:color w:val="000000" w:themeColor="text1"/>
          </w:rPr>
          <w:t xml:space="preserve">. </w:t>
        </w:r>
        <w:r w:rsidR="7AE3B1AB" w:rsidRPr="00AE0CD9">
          <w:rPr>
            <w:rFonts w:ascii="Times New Roman" w:eastAsia="Calibri" w:hAnsi="Times New Roman" w:cs="Times New Roman"/>
          </w:rPr>
          <w:t>108</w:t>
        </w:r>
        <w:r w:rsidR="7AE3B1AB" w:rsidRPr="00AE0CD9">
          <w:rPr>
            <w:rFonts w:ascii="Times New Roman" w:eastAsia="Calibri" w:hAnsi="Times New Roman" w:cs="Times New Roman"/>
            <w:color w:val="000000" w:themeColor="text1"/>
          </w:rPr>
          <w:t xml:space="preserve"> ust. 1 pkt 5</w:t>
        </w:r>
      </w:hyperlink>
      <w:r w:rsidR="7AE3B1AB" w:rsidRPr="00AE0CD9">
        <w:rPr>
          <w:rFonts w:ascii="Times New Roman" w:eastAsia="Calibri" w:hAnsi="Times New Roman" w:cs="Times New Roman"/>
          <w:color w:val="000000" w:themeColor="text1"/>
        </w:rPr>
        <w:t xml:space="preserve"> ustawy </w:t>
      </w:r>
      <w:proofErr w:type="spellStart"/>
      <w:r w:rsidR="7AE3B1AB" w:rsidRPr="00AE0CD9">
        <w:rPr>
          <w:rFonts w:ascii="Times New Roman" w:eastAsia="Calibri" w:hAnsi="Times New Roman" w:cs="Times New Roman"/>
          <w:color w:val="000000" w:themeColor="text1"/>
        </w:rPr>
        <w:t>Pzp</w:t>
      </w:r>
      <w:proofErr w:type="spellEnd"/>
      <w:r w:rsidR="7AE3B1AB" w:rsidRPr="00AE0CD9">
        <w:rPr>
          <w:rFonts w:ascii="Times New Roman" w:eastAsia="Calibri" w:hAnsi="Times New Roman" w:cs="Times New Roman"/>
          <w:color w:val="000000" w:themeColor="text1"/>
        </w:rPr>
        <w:t>, dotyczących zawarcia z innymi wykonawcami porozumienia mającego na celu zakłócenie konkurencji:</w:t>
      </w:r>
    </w:p>
    <w:p w14:paraId="382DB812" w14:textId="5F0C26CF" w:rsidR="004E66F3" w:rsidRPr="00AE0CD9" w:rsidRDefault="7AE3B1AB" w:rsidP="7AE3B1AB">
      <w:pPr>
        <w:numPr>
          <w:ilvl w:val="0"/>
          <w:numId w:val="93"/>
        </w:numPr>
        <w:spacing w:before="120" w:after="120" w:line="240" w:lineRule="auto"/>
        <w:ind w:left="714" w:hanging="357"/>
        <w:jc w:val="both"/>
        <w:rPr>
          <w:rFonts w:ascii="Times New Roman" w:eastAsia="Calibri" w:hAnsi="Times New Roman" w:cs="Times New Roman"/>
        </w:rPr>
      </w:pPr>
      <w:proofErr w:type="gramStart"/>
      <w:r w:rsidRPr="00AE0CD9">
        <w:rPr>
          <w:rFonts w:ascii="Times New Roman" w:eastAsia="Calibri" w:hAnsi="Times New Roman" w:cs="Times New Roman"/>
          <w:b/>
          <w:bCs/>
        </w:rPr>
        <w:t>nie</w:t>
      </w:r>
      <w:proofErr w:type="gramEnd"/>
      <w:r w:rsidRPr="00AE0CD9">
        <w:rPr>
          <w:rFonts w:ascii="Times New Roman" w:eastAsia="Calibri" w:hAnsi="Times New Roman" w:cs="Times New Roman"/>
          <w:b/>
          <w:bCs/>
        </w:rPr>
        <w:t xml:space="preserve"> przynależę/my*</w:t>
      </w:r>
      <w:r w:rsidRPr="00AE0CD9">
        <w:rPr>
          <w:rFonts w:ascii="Times New Roman" w:eastAsia="Calibri" w:hAnsi="Times New Roman" w:cs="Times New Roman"/>
        </w:rPr>
        <w:t xml:space="preserve"> do tej samej grupy kapitałowej (w rozumieniu ustawy z dnia 16 lutego 2007 r. o ochronie konkurencji i konsumentów – Dz. U. </w:t>
      </w:r>
      <w:proofErr w:type="gramStart"/>
      <w:r w:rsidRPr="00AE0CD9">
        <w:rPr>
          <w:rFonts w:ascii="Times New Roman" w:eastAsia="Calibri" w:hAnsi="Times New Roman" w:cs="Times New Roman"/>
        </w:rPr>
        <w:t>z</w:t>
      </w:r>
      <w:proofErr w:type="gramEnd"/>
      <w:r w:rsidRPr="00AE0CD9">
        <w:rPr>
          <w:rFonts w:ascii="Times New Roman" w:eastAsia="Calibri" w:hAnsi="Times New Roman" w:cs="Times New Roman"/>
        </w:rPr>
        <w:t xml:space="preserve"> 2023 r. poz. 1689) z innym wykonawcą, który złożył odrębną ofertę lub ofertę częściową </w:t>
      </w:r>
      <w:r w:rsidR="004E66F3" w:rsidRPr="00AE0CD9">
        <w:rPr>
          <w:rFonts w:ascii="Times New Roman" w:hAnsi="Times New Roman" w:cs="Times New Roman"/>
        </w:rPr>
        <w:br/>
      </w:r>
      <w:r w:rsidRPr="00AE0CD9">
        <w:rPr>
          <w:rFonts w:ascii="Times New Roman" w:eastAsia="Calibri" w:hAnsi="Times New Roman" w:cs="Times New Roman"/>
        </w:rPr>
        <w:t>w przedmiotowym postępowaniu;</w:t>
      </w:r>
    </w:p>
    <w:p w14:paraId="4CFB6C8B" w14:textId="70B2DEAA" w:rsidR="004E66F3" w:rsidRPr="00AE0CD9" w:rsidRDefault="7AE3B1AB" w:rsidP="7AE3B1AB">
      <w:pPr>
        <w:numPr>
          <w:ilvl w:val="0"/>
          <w:numId w:val="93"/>
        </w:numPr>
        <w:spacing w:before="120" w:after="120" w:line="240" w:lineRule="auto"/>
        <w:ind w:left="714" w:hanging="357"/>
        <w:jc w:val="both"/>
        <w:rPr>
          <w:rFonts w:ascii="Times New Roman" w:eastAsia="Calibri" w:hAnsi="Times New Roman" w:cs="Times New Roman"/>
        </w:rPr>
      </w:pPr>
      <w:proofErr w:type="gramStart"/>
      <w:r w:rsidRPr="00AE0CD9">
        <w:rPr>
          <w:rFonts w:ascii="Times New Roman" w:eastAsia="Calibri" w:hAnsi="Times New Roman" w:cs="Times New Roman"/>
          <w:b/>
          <w:bCs/>
        </w:rPr>
        <w:t>przynależę</w:t>
      </w:r>
      <w:proofErr w:type="gramEnd"/>
      <w:r w:rsidRPr="00AE0CD9">
        <w:rPr>
          <w:rFonts w:ascii="Times New Roman" w:eastAsia="Calibri" w:hAnsi="Times New Roman" w:cs="Times New Roman"/>
          <w:b/>
          <w:bCs/>
        </w:rPr>
        <w:t>/my*</w:t>
      </w:r>
      <w:r w:rsidRPr="00AE0CD9">
        <w:rPr>
          <w:rFonts w:ascii="Times New Roman" w:eastAsia="Calibri" w:hAnsi="Times New Roman" w:cs="Times New Roman"/>
        </w:rPr>
        <w:t xml:space="preserve"> do tej samej grupy kapitałowej (kapitałowej (w rozumieniu ustawy </w:t>
      </w:r>
      <w:r w:rsidR="004E66F3" w:rsidRPr="00AE0CD9">
        <w:rPr>
          <w:rFonts w:ascii="Times New Roman" w:hAnsi="Times New Roman" w:cs="Times New Roman"/>
        </w:rPr>
        <w:br/>
      </w:r>
      <w:r w:rsidRPr="00AE0CD9">
        <w:rPr>
          <w:rFonts w:ascii="Times New Roman" w:eastAsia="Calibri" w:hAnsi="Times New Roman" w:cs="Times New Roman"/>
        </w:rPr>
        <w:t xml:space="preserve">z dnia 16 lutego 2007 r. o ochronie konkurencji i konsumentów – Dz. U. z 2023 r. poz. 1689.) z innym </w:t>
      </w:r>
      <w:proofErr w:type="gramStart"/>
      <w:r w:rsidRPr="00AE0CD9">
        <w:rPr>
          <w:rFonts w:ascii="Times New Roman" w:eastAsia="Calibri" w:hAnsi="Times New Roman" w:cs="Times New Roman"/>
        </w:rPr>
        <w:t xml:space="preserve">wykonawcą  …………………… </w:t>
      </w:r>
      <w:r w:rsidRPr="00AE0CD9">
        <w:rPr>
          <w:rFonts w:ascii="Times New Roman" w:eastAsia="Calibri" w:hAnsi="Times New Roman" w:cs="Times New Roman"/>
          <w:i/>
          <w:iCs/>
        </w:rPr>
        <w:t>(podać</w:t>
      </w:r>
      <w:proofErr w:type="gramEnd"/>
      <w:r w:rsidRPr="00AE0CD9">
        <w:rPr>
          <w:rFonts w:ascii="Times New Roman" w:eastAsia="Calibri" w:hAnsi="Times New Roman" w:cs="Times New Roman"/>
          <w:i/>
          <w:iCs/>
        </w:rPr>
        <w:t xml:space="preserve"> nazwę Wykonawcy)</w:t>
      </w:r>
      <w:r w:rsidRPr="00AE0CD9">
        <w:rPr>
          <w:rFonts w:ascii="Times New Roman" w:eastAsia="Calibri" w:hAnsi="Times New Roman" w:cs="Times New Roman"/>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1DAC101E" w14:textId="5ED830F1" w:rsidR="004E66F3" w:rsidRPr="00AE0CD9" w:rsidRDefault="7AE3B1AB" w:rsidP="7AE3B1AB">
      <w:pPr>
        <w:numPr>
          <w:ilvl w:val="4"/>
          <w:numId w:val="94"/>
        </w:numPr>
        <w:spacing w:after="120" w:line="240" w:lineRule="auto"/>
        <w:ind w:left="350" w:hanging="357"/>
        <w:jc w:val="both"/>
        <w:rPr>
          <w:rFonts w:ascii="Times New Roman" w:eastAsia="Calibri" w:hAnsi="Times New Roman" w:cs="Times New Roman"/>
        </w:rPr>
      </w:pPr>
      <w:r w:rsidRPr="00AE0CD9">
        <w:rPr>
          <w:rFonts w:ascii="Times New Roman" w:eastAsia="Calibri" w:hAnsi="Times New Roman" w:cs="Times New Roman"/>
        </w:rPr>
        <w:t xml:space="preserve">Jednocześnie oświadczamy, iż informacje zawarte w </w:t>
      </w:r>
      <w:r w:rsidRPr="00AE0CD9">
        <w:rPr>
          <w:rFonts w:ascii="Times New Roman" w:eastAsia="Calibri" w:hAnsi="Times New Roman" w:cs="Times New Roman"/>
          <w:b/>
          <w:bCs/>
        </w:rPr>
        <w:t>Załączniku nr 3 do SWZ</w:t>
      </w:r>
      <w:r w:rsidRPr="00AE0CD9">
        <w:rPr>
          <w:rFonts w:ascii="Times New Roman" w:eastAsia="Calibri" w:hAnsi="Times New Roman" w:cs="Times New Roman"/>
        </w:rPr>
        <w:t xml:space="preserve"> są aktualne na dzień złożenia niniejszego oświadczenia, w szczególności dotyczące art. 7 ust. 1 ustawy z dnia 13 kwietnia 2022 roku, o szczególnych rozwiązaniach w zakresie przeciwdziałania wspieraniu agresji na Ukrainę oraz służących ochronie bezpieczeństwa narodowego (Dz. U. </w:t>
      </w:r>
      <w:proofErr w:type="gramStart"/>
      <w:r w:rsidRPr="00AE0CD9">
        <w:rPr>
          <w:rFonts w:ascii="Times New Roman" w:eastAsia="Calibri" w:hAnsi="Times New Roman" w:cs="Times New Roman"/>
        </w:rPr>
        <w:t>z</w:t>
      </w:r>
      <w:proofErr w:type="gramEnd"/>
      <w:r w:rsidRPr="00AE0CD9">
        <w:rPr>
          <w:rFonts w:ascii="Times New Roman" w:eastAsia="Calibri" w:hAnsi="Times New Roman" w:cs="Times New Roman"/>
        </w:rPr>
        <w:t xml:space="preserve"> 2032 roku poz. 1497);</w:t>
      </w:r>
    </w:p>
    <w:p w14:paraId="1E52C5C3" w14:textId="204380F9" w:rsidR="00B82EAA" w:rsidRPr="00AE0CD9" w:rsidRDefault="7AE3B1AB" w:rsidP="7AE3B1AB">
      <w:pPr>
        <w:spacing w:after="120" w:line="256" w:lineRule="auto"/>
        <w:ind w:right="-851"/>
        <w:rPr>
          <w:rFonts w:ascii="Times New Roman" w:eastAsia="Calibri" w:hAnsi="Times New Roman" w:cs="Times New Roman"/>
          <w:i/>
          <w:iCs/>
        </w:rPr>
      </w:pPr>
      <w:r w:rsidRPr="00AE0CD9">
        <w:rPr>
          <w:rFonts w:ascii="Times New Roman" w:eastAsia="Calibri" w:hAnsi="Times New Roman" w:cs="Times New Roman"/>
          <w:i/>
          <w:iCs/>
        </w:rPr>
        <w:t>*) właściwe zaznaczyć</w:t>
      </w:r>
    </w:p>
    <w:p w14:paraId="6C803830" w14:textId="77777777" w:rsidR="007B03AB" w:rsidRPr="00AE0CD9" w:rsidRDefault="7AE3B1AB" w:rsidP="7AE3B1AB">
      <w:pPr>
        <w:tabs>
          <w:tab w:val="left" w:pos="3900"/>
        </w:tabs>
        <w:autoSpaceDE w:val="0"/>
        <w:spacing w:after="0"/>
        <w:ind w:left="4536" w:right="45"/>
        <w:jc w:val="center"/>
        <w:rPr>
          <w:rFonts w:ascii="Times New Roman" w:hAnsi="Times New Roman" w:cs="Times New Roman"/>
        </w:rPr>
      </w:pPr>
      <w:r w:rsidRPr="00AE0CD9">
        <w:rPr>
          <w:rFonts w:ascii="Times New Roman" w:hAnsi="Times New Roman" w:cs="Times New Roman"/>
        </w:rPr>
        <w:t>……………………………………………</w:t>
      </w:r>
    </w:p>
    <w:p w14:paraId="0DF87D35" w14:textId="77777777" w:rsidR="007B03AB" w:rsidRPr="00AE0CD9" w:rsidRDefault="7AE3B1AB" w:rsidP="7AE3B1AB">
      <w:pPr>
        <w:tabs>
          <w:tab w:val="left" w:pos="3900"/>
        </w:tabs>
        <w:autoSpaceDE w:val="0"/>
        <w:spacing w:after="0"/>
        <w:ind w:left="4536" w:right="45"/>
        <w:jc w:val="center"/>
        <w:rPr>
          <w:rFonts w:ascii="Times New Roman" w:hAnsi="Times New Roman" w:cs="Times New Roman"/>
          <w:b/>
          <w:bCs/>
        </w:rPr>
      </w:pPr>
      <w:r w:rsidRPr="00AE0CD9">
        <w:rPr>
          <w:rFonts w:ascii="Times New Roman" w:hAnsi="Times New Roman" w:cs="Times New Roman"/>
          <w:i/>
          <w:iCs/>
        </w:rPr>
        <w:t>(znak graficzny podpisu)**</w:t>
      </w:r>
    </w:p>
    <w:p w14:paraId="10E7FFCC" w14:textId="77777777" w:rsidR="007B03AB" w:rsidRPr="00AE0CD9" w:rsidRDefault="007B03AB" w:rsidP="007B03AB">
      <w:pPr>
        <w:jc w:val="both"/>
        <w:rPr>
          <w:rFonts w:ascii="Times New Roman" w:hAnsi="Times New Roman" w:cs="Times New Roman"/>
        </w:rPr>
      </w:pPr>
    </w:p>
    <w:p w14:paraId="7CFDD21D" w14:textId="77777777" w:rsidR="007B03AB" w:rsidRPr="00AE0CD9" w:rsidRDefault="007B03AB" w:rsidP="007B03AB">
      <w:pPr>
        <w:jc w:val="both"/>
        <w:rPr>
          <w:rFonts w:ascii="Times New Roman" w:hAnsi="Times New Roman" w:cs="Times New Roman"/>
        </w:rPr>
      </w:pPr>
    </w:p>
    <w:p w14:paraId="690E427A" w14:textId="7DF121DF" w:rsidR="00734ADA" w:rsidRPr="00AE0CD9" w:rsidRDefault="7AE3B1AB" w:rsidP="7AE3B1AB">
      <w:pPr>
        <w:spacing w:before="120"/>
        <w:jc w:val="both"/>
        <w:rPr>
          <w:rFonts w:ascii="Times New Roman" w:hAnsi="Times New Roman" w:cs="Times New Roman"/>
          <w:i/>
          <w:iCs/>
        </w:rPr>
      </w:pPr>
      <w:r w:rsidRPr="00AE0CD9">
        <w:rPr>
          <w:rFonts w:ascii="Times New Roman" w:hAnsi="Times New Roman" w:cs="Times New Roman"/>
          <w:i/>
          <w:iCs/>
        </w:rPr>
        <w:t xml:space="preserve">**w tym miejscu Wykonawca może wstawić znak graficzny kwalifikowanego podpisu elektronicznego, podpisu zaufanego lub </w:t>
      </w:r>
      <w:proofErr w:type="gramStart"/>
      <w:r w:rsidRPr="00AE0CD9">
        <w:rPr>
          <w:rFonts w:ascii="Times New Roman" w:hAnsi="Times New Roman" w:cs="Times New Roman"/>
          <w:i/>
          <w:iCs/>
        </w:rPr>
        <w:t>osobistego (jeżeli</w:t>
      </w:r>
      <w:proofErr w:type="gramEnd"/>
      <w:r w:rsidRPr="00AE0CD9">
        <w:rPr>
          <w:rFonts w:ascii="Times New Roman" w:hAnsi="Times New Roman" w:cs="Times New Roman"/>
          <w:i/>
          <w:iCs/>
        </w:rPr>
        <w:t xml:space="preserve"> oprogramowanie do składania podpisu umożliwia taką opcję) – wstawienie znaku nie jest wymagane, jednak dokument musi zostać podpisany wymaganym podpisem.</w:t>
      </w:r>
    </w:p>
    <w:p w14:paraId="63192AFE" w14:textId="35D8EB8C" w:rsidR="00734ADA" w:rsidRDefault="00734ADA" w:rsidP="00734ADA">
      <w:pPr>
        <w:tabs>
          <w:tab w:val="left" w:pos="3900"/>
          <w:tab w:val="center" w:pos="6497"/>
          <w:tab w:val="right" w:pos="8458"/>
        </w:tabs>
        <w:autoSpaceDE w:val="0"/>
        <w:spacing w:after="0"/>
        <w:ind w:right="45"/>
        <w:rPr>
          <w:rFonts w:ascii="Times New Roman" w:hAnsi="Times New Roman" w:cs="Times New Roman"/>
          <w:i/>
        </w:rPr>
      </w:pPr>
    </w:p>
    <w:p w14:paraId="5DD1205E" w14:textId="3AD38D11" w:rsidR="00147802" w:rsidRDefault="00147802" w:rsidP="00734ADA">
      <w:pPr>
        <w:tabs>
          <w:tab w:val="left" w:pos="3900"/>
          <w:tab w:val="center" w:pos="6497"/>
          <w:tab w:val="right" w:pos="8458"/>
        </w:tabs>
        <w:autoSpaceDE w:val="0"/>
        <w:spacing w:after="0"/>
        <w:ind w:right="45"/>
        <w:rPr>
          <w:rFonts w:ascii="Times New Roman" w:hAnsi="Times New Roman" w:cs="Times New Roman"/>
          <w:i/>
        </w:rPr>
      </w:pPr>
    </w:p>
    <w:p w14:paraId="60D793A0" w14:textId="494741C8" w:rsidR="00147802" w:rsidRDefault="00147802" w:rsidP="00734ADA">
      <w:pPr>
        <w:tabs>
          <w:tab w:val="left" w:pos="3900"/>
          <w:tab w:val="center" w:pos="6497"/>
          <w:tab w:val="right" w:pos="8458"/>
        </w:tabs>
        <w:autoSpaceDE w:val="0"/>
        <w:spacing w:after="0"/>
        <w:ind w:right="45"/>
        <w:rPr>
          <w:rFonts w:ascii="Times New Roman" w:hAnsi="Times New Roman" w:cs="Times New Roman"/>
          <w:i/>
        </w:rPr>
      </w:pPr>
    </w:p>
    <w:p w14:paraId="4DB37BA2" w14:textId="799AD7DB" w:rsidR="00147802" w:rsidRDefault="00147802" w:rsidP="00734ADA">
      <w:pPr>
        <w:tabs>
          <w:tab w:val="left" w:pos="3900"/>
          <w:tab w:val="center" w:pos="6497"/>
          <w:tab w:val="right" w:pos="8458"/>
        </w:tabs>
        <w:autoSpaceDE w:val="0"/>
        <w:spacing w:after="0"/>
        <w:ind w:right="45"/>
        <w:rPr>
          <w:rFonts w:ascii="Times New Roman" w:hAnsi="Times New Roman" w:cs="Times New Roman"/>
          <w:i/>
        </w:rPr>
      </w:pPr>
    </w:p>
    <w:p w14:paraId="4457DCE0" w14:textId="79C16200" w:rsidR="00147802" w:rsidRDefault="00147802" w:rsidP="00734ADA">
      <w:pPr>
        <w:tabs>
          <w:tab w:val="left" w:pos="3900"/>
          <w:tab w:val="center" w:pos="6497"/>
          <w:tab w:val="right" w:pos="8458"/>
        </w:tabs>
        <w:autoSpaceDE w:val="0"/>
        <w:spacing w:after="0"/>
        <w:ind w:right="45"/>
        <w:rPr>
          <w:rFonts w:ascii="Times New Roman" w:hAnsi="Times New Roman" w:cs="Times New Roman"/>
          <w:i/>
        </w:rPr>
      </w:pPr>
    </w:p>
    <w:p w14:paraId="0AD99808" w14:textId="58AA3276" w:rsidR="00147802" w:rsidRDefault="00147802" w:rsidP="00734ADA">
      <w:pPr>
        <w:tabs>
          <w:tab w:val="left" w:pos="3900"/>
          <w:tab w:val="center" w:pos="6497"/>
          <w:tab w:val="right" w:pos="8458"/>
        </w:tabs>
        <w:autoSpaceDE w:val="0"/>
        <w:spacing w:after="0"/>
        <w:ind w:right="45"/>
        <w:rPr>
          <w:rFonts w:ascii="Times New Roman" w:hAnsi="Times New Roman" w:cs="Times New Roman"/>
          <w:i/>
        </w:rPr>
      </w:pPr>
    </w:p>
    <w:p w14:paraId="145EC49E" w14:textId="12A99C85" w:rsidR="00147802" w:rsidRDefault="00147802" w:rsidP="00734ADA">
      <w:pPr>
        <w:tabs>
          <w:tab w:val="left" w:pos="3900"/>
          <w:tab w:val="center" w:pos="6497"/>
          <w:tab w:val="right" w:pos="8458"/>
        </w:tabs>
        <w:autoSpaceDE w:val="0"/>
        <w:spacing w:after="0"/>
        <w:ind w:right="45"/>
        <w:rPr>
          <w:rFonts w:ascii="Times New Roman" w:hAnsi="Times New Roman" w:cs="Times New Roman"/>
          <w:i/>
        </w:rPr>
      </w:pPr>
    </w:p>
    <w:p w14:paraId="0FE659DC" w14:textId="13120199" w:rsidR="00147802" w:rsidRDefault="00147802" w:rsidP="00734ADA">
      <w:pPr>
        <w:tabs>
          <w:tab w:val="left" w:pos="3900"/>
          <w:tab w:val="center" w:pos="6497"/>
          <w:tab w:val="right" w:pos="8458"/>
        </w:tabs>
        <w:autoSpaceDE w:val="0"/>
        <w:spacing w:after="0"/>
        <w:ind w:right="45"/>
        <w:rPr>
          <w:rFonts w:ascii="Times New Roman" w:hAnsi="Times New Roman" w:cs="Times New Roman"/>
          <w:i/>
        </w:rPr>
      </w:pPr>
    </w:p>
    <w:p w14:paraId="34D418A9" w14:textId="47C2C936" w:rsidR="00147802" w:rsidRDefault="00147802" w:rsidP="00734ADA">
      <w:pPr>
        <w:tabs>
          <w:tab w:val="left" w:pos="3900"/>
          <w:tab w:val="center" w:pos="6497"/>
          <w:tab w:val="right" w:pos="8458"/>
        </w:tabs>
        <w:autoSpaceDE w:val="0"/>
        <w:spacing w:after="0"/>
        <w:ind w:right="45"/>
        <w:rPr>
          <w:rFonts w:ascii="Times New Roman" w:hAnsi="Times New Roman" w:cs="Times New Roman"/>
          <w:i/>
        </w:rPr>
      </w:pPr>
    </w:p>
    <w:p w14:paraId="16ADF0D7" w14:textId="29FD21E0" w:rsidR="00147802" w:rsidRDefault="00147802" w:rsidP="00734ADA">
      <w:pPr>
        <w:tabs>
          <w:tab w:val="left" w:pos="3900"/>
          <w:tab w:val="center" w:pos="6497"/>
          <w:tab w:val="right" w:pos="8458"/>
        </w:tabs>
        <w:autoSpaceDE w:val="0"/>
        <w:spacing w:after="0"/>
        <w:ind w:right="45"/>
        <w:rPr>
          <w:rFonts w:ascii="Times New Roman" w:hAnsi="Times New Roman" w:cs="Times New Roman"/>
          <w:i/>
        </w:rPr>
      </w:pPr>
    </w:p>
    <w:p w14:paraId="6F0969EF" w14:textId="5731F4AD" w:rsidR="00147802" w:rsidRDefault="00147802" w:rsidP="00734ADA">
      <w:pPr>
        <w:tabs>
          <w:tab w:val="left" w:pos="3900"/>
          <w:tab w:val="center" w:pos="6497"/>
          <w:tab w:val="right" w:pos="8458"/>
        </w:tabs>
        <w:autoSpaceDE w:val="0"/>
        <w:spacing w:after="0"/>
        <w:ind w:right="45"/>
        <w:rPr>
          <w:rFonts w:ascii="Times New Roman" w:hAnsi="Times New Roman" w:cs="Times New Roman"/>
          <w:i/>
        </w:rPr>
      </w:pPr>
    </w:p>
    <w:p w14:paraId="32847E9E" w14:textId="1FFA5136" w:rsidR="00147802" w:rsidRDefault="00147802" w:rsidP="00734ADA">
      <w:pPr>
        <w:tabs>
          <w:tab w:val="left" w:pos="3900"/>
          <w:tab w:val="center" w:pos="6497"/>
          <w:tab w:val="right" w:pos="8458"/>
        </w:tabs>
        <w:autoSpaceDE w:val="0"/>
        <w:spacing w:after="0"/>
        <w:ind w:right="45"/>
        <w:rPr>
          <w:rFonts w:ascii="Times New Roman" w:hAnsi="Times New Roman" w:cs="Times New Roman"/>
          <w:i/>
        </w:rPr>
      </w:pPr>
    </w:p>
    <w:p w14:paraId="610A47FA" w14:textId="627826F9" w:rsidR="00147802" w:rsidRDefault="00147802" w:rsidP="00734ADA">
      <w:pPr>
        <w:tabs>
          <w:tab w:val="left" w:pos="3900"/>
          <w:tab w:val="center" w:pos="6497"/>
          <w:tab w:val="right" w:pos="8458"/>
        </w:tabs>
        <w:autoSpaceDE w:val="0"/>
        <w:spacing w:after="0"/>
        <w:ind w:right="45"/>
        <w:rPr>
          <w:rFonts w:ascii="Times New Roman" w:hAnsi="Times New Roman" w:cs="Times New Roman"/>
          <w:i/>
        </w:rPr>
      </w:pPr>
    </w:p>
    <w:p w14:paraId="367C008A" w14:textId="4E2D7F0E" w:rsidR="00147802" w:rsidRDefault="00147802" w:rsidP="00734ADA">
      <w:pPr>
        <w:tabs>
          <w:tab w:val="left" w:pos="3900"/>
          <w:tab w:val="center" w:pos="6497"/>
          <w:tab w:val="right" w:pos="8458"/>
        </w:tabs>
        <w:autoSpaceDE w:val="0"/>
        <w:spacing w:after="0"/>
        <w:ind w:right="45"/>
        <w:rPr>
          <w:rFonts w:ascii="Times New Roman" w:hAnsi="Times New Roman" w:cs="Times New Roman"/>
          <w:i/>
        </w:rPr>
      </w:pPr>
    </w:p>
    <w:p w14:paraId="42701C85" w14:textId="6202EB63" w:rsidR="00147802" w:rsidRDefault="00147802" w:rsidP="00734ADA">
      <w:pPr>
        <w:tabs>
          <w:tab w:val="left" w:pos="3900"/>
          <w:tab w:val="center" w:pos="6497"/>
          <w:tab w:val="right" w:pos="8458"/>
        </w:tabs>
        <w:autoSpaceDE w:val="0"/>
        <w:spacing w:after="0"/>
        <w:ind w:right="45"/>
        <w:rPr>
          <w:rFonts w:ascii="Times New Roman" w:hAnsi="Times New Roman" w:cs="Times New Roman"/>
          <w:i/>
        </w:rPr>
      </w:pPr>
    </w:p>
    <w:p w14:paraId="250D2356" w14:textId="04116314" w:rsidR="00147802" w:rsidRDefault="00147802" w:rsidP="00734ADA">
      <w:pPr>
        <w:tabs>
          <w:tab w:val="left" w:pos="3900"/>
          <w:tab w:val="center" w:pos="6497"/>
          <w:tab w:val="right" w:pos="8458"/>
        </w:tabs>
        <w:autoSpaceDE w:val="0"/>
        <w:spacing w:after="0"/>
        <w:ind w:right="45"/>
        <w:rPr>
          <w:rFonts w:ascii="Times New Roman" w:hAnsi="Times New Roman" w:cs="Times New Roman"/>
          <w:i/>
        </w:rPr>
      </w:pPr>
    </w:p>
    <w:p w14:paraId="2A1298A9" w14:textId="26774D2F" w:rsidR="00147802" w:rsidRDefault="00147802" w:rsidP="00734ADA">
      <w:pPr>
        <w:tabs>
          <w:tab w:val="left" w:pos="3900"/>
          <w:tab w:val="center" w:pos="6497"/>
          <w:tab w:val="right" w:pos="8458"/>
        </w:tabs>
        <w:autoSpaceDE w:val="0"/>
        <w:spacing w:after="0"/>
        <w:ind w:right="45"/>
        <w:rPr>
          <w:rFonts w:ascii="Times New Roman" w:hAnsi="Times New Roman" w:cs="Times New Roman"/>
          <w:i/>
        </w:rPr>
      </w:pPr>
    </w:p>
    <w:p w14:paraId="49D8C9FB" w14:textId="1CC98E15" w:rsidR="00147802" w:rsidRDefault="00147802" w:rsidP="00734ADA">
      <w:pPr>
        <w:tabs>
          <w:tab w:val="left" w:pos="3900"/>
          <w:tab w:val="center" w:pos="6497"/>
          <w:tab w:val="right" w:pos="8458"/>
        </w:tabs>
        <w:autoSpaceDE w:val="0"/>
        <w:spacing w:after="0"/>
        <w:ind w:right="45"/>
        <w:rPr>
          <w:rFonts w:ascii="Times New Roman" w:hAnsi="Times New Roman" w:cs="Times New Roman"/>
          <w:i/>
        </w:rPr>
      </w:pPr>
    </w:p>
    <w:p w14:paraId="7B5C84AE" w14:textId="275B0B3D" w:rsidR="00147802" w:rsidRDefault="00147802" w:rsidP="00734ADA">
      <w:pPr>
        <w:tabs>
          <w:tab w:val="left" w:pos="3900"/>
          <w:tab w:val="center" w:pos="6497"/>
          <w:tab w:val="right" w:pos="8458"/>
        </w:tabs>
        <w:autoSpaceDE w:val="0"/>
        <w:spacing w:after="0"/>
        <w:ind w:right="45"/>
        <w:rPr>
          <w:rFonts w:ascii="Times New Roman" w:hAnsi="Times New Roman" w:cs="Times New Roman"/>
          <w:i/>
        </w:rPr>
      </w:pPr>
    </w:p>
    <w:p w14:paraId="6ACAD8BB" w14:textId="02E97945" w:rsidR="00147802" w:rsidRDefault="00147802" w:rsidP="00734ADA">
      <w:pPr>
        <w:tabs>
          <w:tab w:val="left" w:pos="3900"/>
          <w:tab w:val="center" w:pos="6497"/>
          <w:tab w:val="right" w:pos="8458"/>
        </w:tabs>
        <w:autoSpaceDE w:val="0"/>
        <w:spacing w:after="0"/>
        <w:ind w:right="45"/>
        <w:rPr>
          <w:rFonts w:ascii="Times New Roman" w:hAnsi="Times New Roman" w:cs="Times New Roman"/>
          <w:i/>
        </w:rPr>
      </w:pPr>
    </w:p>
    <w:p w14:paraId="51DDFEF1" w14:textId="4C8A4A34" w:rsidR="00147802" w:rsidRDefault="00147802" w:rsidP="00734ADA">
      <w:pPr>
        <w:tabs>
          <w:tab w:val="left" w:pos="3900"/>
          <w:tab w:val="center" w:pos="6497"/>
          <w:tab w:val="right" w:pos="8458"/>
        </w:tabs>
        <w:autoSpaceDE w:val="0"/>
        <w:spacing w:after="0"/>
        <w:ind w:right="45"/>
        <w:rPr>
          <w:rFonts w:ascii="Times New Roman" w:hAnsi="Times New Roman" w:cs="Times New Roman"/>
          <w:i/>
        </w:rPr>
      </w:pPr>
    </w:p>
    <w:p w14:paraId="704D97E3" w14:textId="6BC8C7FD" w:rsidR="00147802" w:rsidRDefault="00147802" w:rsidP="00734ADA">
      <w:pPr>
        <w:tabs>
          <w:tab w:val="left" w:pos="3900"/>
          <w:tab w:val="center" w:pos="6497"/>
          <w:tab w:val="right" w:pos="8458"/>
        </w:tabs>
        <w:autoSpaceDE w:val="0"/>
        <w:spacing w:after="0"/>
        <w:ind w:right="45"/>
        <w:rPr>
          <w:rFonts w:ascii="Times New Roman" w:hAnsi="Times New Roman" w:cs="Times New Roman"/>
          <w:i/>
        </w:rPr>
      </w:pPr>
    </w:p>
    <w:p w14:paraId="10AD1DBD" w14:textId="5C5A93A1" w:rsidR="00147802" w:rsidRDefault="00147802" w:rsidP="00734ADA">
      <w:pPr>
        <w:tabs>
          <w:tab w:val="left" w:pos="3900"/>
          <w:tab w:val="center" w:pos="6497"/>
          <w:tab w:val="right" w:pos="8458"/>
        </w:tabs>
        <w:autoSpaceDE w:val="0"/>
        <w:spacing w:after="0"/>
        <w:ind w:right="45"/>
        <w:rPr>
          <w:rFonts w:ascii="Times New Roman" w:hAnsi="Times New Roman" w:cs="Times New Roman"/>
          <w:i/>
        </w:rPr>
      </w:pPr>
    </w:p>
    <w:p w14:paraId="19DE7BA1" w14:textId="073997CC" w:rsidR="00147802" w:rsidRDefault="00147802" w:rsidP="00734ADA">
      <w:pPr>
        <w:tabs>
          <w:tab w:val="left" w:pos="3900"/>
          <w:tab w:val="center" w:pos="6497"/>
          <w:tab w:val="right" w:pos="8458"/>
        </w:tabs>
        <w:autoSpaceDE w:val="0"/>
        <w:spacing w:after="0"/>
        <w:ind w:right="45"/>
        <w:rPr>
          <w:rFonts w:ascii="Times New Roman" w:hAnsi="Times New Roman" w:cs="Times New Roman"/>
          <w:i/>
        </w:rPr>
      </w:pPr>
    </w:p>
    <w:p w14:paraId="47812B73" w14:textId="416CB969" w:rsidR="00147802" w:rsidRDefault="00147802" w:rsidP="00734ADA">
      <w:pPr>
        <w:tabs>
          <w:tab w:val="left" w:pos="3900"/>
          <w:tab w:val="center" w:pos="6497"/>
          <w:tab w:val="right" w:pos="8458"/>
        </w:tabs>
        <w:autoSpaceDE w:val="0"/>
        <w:spacing w:after="0"/>
        <w:ind w:right="45"/>
        <w:rPr>
          <w:rFonts w:ascii="Times New Roman" w:hAnsi="Times New Roman" w:cs="Times New Roman"/>
          <w:i/>
        </w:rPr>
      </w:pPr>
    </w:p>
    <w:p w14:paraId="0311DACC" w14:textId="5F037BEE" w:rsidR="00147802" w:rsidRDefault="00147802" w:rsidP="00734ADA">
      <w:pPr>
        <w:tabs>
          <w:tab w:val="left" w:pos="3900"/>
          <w:tab w:val="center" w:pos="6497"/>
          <w:tab w:val="right" w:pos="8458"/>
        </w:tabs>
        <w:autoSpaceDE w:val="0"/>
        <w:spacing w:after="0"/>
        <w:ind w:right="45"/>
        <w:rPr>
          <w:rFonts w:ascii="Times New Roman" w:hAnsi="Times New Roman" w:cs="Times New Roman"/>
          <w:i/>
        </w:rPr>
      </w:pPr>
    </w:p>
    <w:p w14:paraId="23B63FAB" w14:textId="21B54450" w:rsidR="00147802" w:rsidRDefault="00147802" w:rsidP="00734ADA">
      <w:pPr>
        <w:tabs>
          <w:tab w:val="left" w:pos="3900"/>
          <w:tab w:val="center" w:pos="6497"/>
          <w:tab w:val="right" w:pos="8458"/>
        </w:tabs>
        <w:autoSpaceDE w:val="0"/>
        <w:spacing w:after="0"/>
        <w:ind w:right="45"/>
        <w:rPr>
          <w:rFonts w:ascii="Times New Roman" w:hAnsi="Times New Roman" w:cs="Times New Roman"/>
          <w:i/>
        </w:rPr>
      </w:pPr>
    </w:p>
    <w:p w14:paraId="420A6596" w14:textId="23E811FF" w:rsidR="00147802" w:rsidRDefault="00147802" w:rsidP="00734ADA">
      <w:pPr>
        <w:tabs>
          <w:tab w:val="left" w:pos="3900"/>
          <w:tab w:val="center" w:pos="6497"/>
          <w:tab w:val="right" w:pos="8458"/>
        </w:tabs>
        <w:autoSpaceDE w:val="0"/>
        <w:spacing w:after="0"/>
        <w:ind w:right="45"/>
        <w:rPr>
          <w:rFonts w:ascii="Times New Roman" w:hAnsi="Times New Roman" w:cs="Times New Roman"/>
          <w:i/>
        </w:rPr>
      </w:pPr>
    </w:p>
    <w:p w14:paraId="190729B3" w14:textId="42D76522" w:rsidR="00147802" w:rsidRDefault="00147802" w:rsidP="00734ADA">
      <w:pPr>
        <w:tabs>
          <w:tab w:val="left" w:pos="3900"/>
          <w:tab w:val="center" w:pos="6497"/>
          <w:tab w:val="right" w:pos="8458"/>
        </w:tabs>
        <w:autoSpaceDE w:val="0"/>
        <w:spacing w:after="0"/>
        <w:ind w:right="45"/>
        <w:rPr>
          <w:rFonts w:ascii="Times New Roman" w:hAnsi="Times New Roman" w:cs="Times New Roman"/>
          <w:i/>
        </w:rPr>
      </w:pPr>
    </w:p>
    <w:p w14:paraId="5C4FB087" w14:textId="78340973" w:rsidR="00147802" w:rsidRDefault="00147802" w:rsidP="00734ADA">
      <w:pPr>
        <w:tabs>
          <w:tab w:val="left" w:pos="3900"/>
          <w:tab w:val="center" w:pos="6497"/>
          <w:tab w:val="right" w:pos="8458"/>
        </w:tabs>
        <w:autoSpaceDE w:val="0"/>
        <w:spacing w:after="0"/>
        <w:ind w:right="45"/>
        <w:rPr>
          <w:rFonts w:ascii="Times New Roman" w:hAnsi="Times New Roman" w:cs="Times New Roman"/>
          <w:i/>
        </w:rPr>
      </w:pPr>
    </w:p>
    <w:p w14:paraId="7F5B7BE2" w14:textId="73AC77B9" w:rsidR="00147802" w:rsidRDefault="00147802" w:rsidP="00734ADA">
      <w:pPr>
        <w:tabs>
          <w:tab w:val="left" w:pos="3900"/>
          <w:tab w:val="center" w:pos="6497"/>
          <w:tab w:val="right" w:pos="8458"/>
        </w:tabs>
        <w:autoSpaceDE w:val="0"/>
        <w:spacing w:after="0"/>
        <w:ind w:right="45"/>
        <w:rPr>
          <w:rFonts w:ascii="Times New Roman" w:hAnsi="Times New Roman" w:cs="Times New Roman"/>
          <w:i/>
        </w:rPr>
      </w:pPr>
    </w:p>
    <w:p w14:paraId="3A79E054" w14:textId="709FD48C" w:rsidR="00147802" w:rsidRDefault="00147802" w:rsidP="00734ADA">
      <w:pPr>
        <w:tabs>
          <w:tab w:val="left" w:pos="3900"/>
          <w:tab w:val="center" w:pos="6497"/>
          <w:tab w:val="right" w:pos="8458"/>
        </w:tabs>
        <w:autoSpaceDE w:val="0"/>
        <w:spacing w:after="0"/>
        <w:ind w:right="45"/>
        <w:rPr>
          <w:rFonts w:ascii="Times New Roman" w:hAnsi="Times New Roman" w:cs="Times New Roman"/>
          <w:i/>
        </w:rPr>
      </w:pPr>
    </w:p>
    <w:p w14:paraId="3EA9FD7D" w14:textId="1A6E7D5A" w:rsidR="00147802" w:rsidRDefault="00147802" w:rsidP="00734ADA">
      <w:pPr>
        <w:tabs>
          <w:tab w:val="left" w:pos="3900"/>
          <w:tab w:val="center" w:pos="6497"/>
          <w:tab w:val="right" w:pos="8458"/>
        </w:tabs>
        <w:autoSpaceDE w:val="0"/>
        <w:spacing w:after="0"/>
        <w:ind w:right="45"/>
        <w:rPr>
          <w:rFonts w:ascii="Times New Roman" w:hAnsi="Times New Roman" w:cs="Times New Roman"/>
          <w:i/>
        </w:rPr>
      </w:pPr>
    </w:p>
    <w:p w14:paraId="1BCBB07A" w14:textId="703DF66F" w:rsidR="00147802" w:rsidRDefault="00147802" w:rsidP="00734ADA">
      <w:pPr>
        <w:tabs>
          <w:tab w:val="left" w:pos="3900"/>
          <w:tab w:val="center" w:pos="6497"/>
          <w:tab w:val="right" w:pos="8458"/>
        </w:tabs>
        <w:autoSpaceDE w:val="0"/>
        <w:spacing w:after="0"/>
        <w:ind w:right="45"/>
        <w:rPr>
          <w:rFonts w:ascii="Times New Roman" w:hAnsi="Times New Roman" w:cs="Times New Roman"/>
          <w:i/>
        </w:rPr>
      </w:pPr>
    </w:p>
    <w:p w14:paraId="1423F06C" w14:textId="41CB0885" w:rsidR="00147802" w:rsidRDefault="00147802" w:rsidP="00734ADA">
      <w:pPr>
        <w:tabs>
          <w:tab w:val="left" w:pos="3900"/>
          <w:tab w:val="center" w:pos="6497"/>
          <w:tab w:val="right" w:pos="8458"/>
        </w:tabs>
        <w:autoSpaceDE w:val="0"/>
        <w:spacing w:after="0"/>
        <w:ind w:right="45"/>
        <w:rPr>
          <w:rFonts w:ascii="Times New Roman" w:hAnsi="Times New Roman" w:cs="Times New Roman"/>
          <w:i/>
        </w:rPr>
      </w:pPr>
    </w:p>
    <w:p w14:paraId="2512B361" w14:textId="59785AA4" w:rsidR="00147802" w:rsidRDefault="00147802" w:rsidP="00734ADA">
      <w:pPr>
        <w:tabs>
          <w:tab w:val="left" w:pos="3900"/>
          <w:tab w:val="center" w:pos="6497"/>
          <w:tab w:val="right" w:pos="8458"/>
        </w:tabs>
        <w:autoSpaceDE w:val="0"/>
        <w:spacing w:after="0"/>
        <w:ind w:right="45"/>
        <w:rPr>
          <w:rFonts w:ascii="Times New Roman" w:hAnsi="Times New Roman" w:cs="Times New Roman"/>
          <w:i/>
        </w:rPr>
      </w:pPr>
    </w:p>
    <w:p w14:paraId="793A2D93" w14:textId="47F3651A" w:rsidR="00147802" w:rsidRDefault="00147802" w:rsidP="00734ADA">
      <w:pPr>
        <w:tabs>
          <w:tab w:val="left" w:pos="3900"/>
          <w:tab w:val="center" w:pos="6497"/>
          <w:tab w:val="right" w:pos="8458"/>
        </w:tabs>
        <w:autoSpaceDE w:val="0"/>
        <w:spacing w:after="0"/>
        <w:ind w:right="45"/>
        <w:rPr>
          <w:rFonts w:ascii="Times New Roman" w:hAnsi="Times New Roman" w:cs="Times New Roman"/>
          <w:i/>
        </w:rPr>
      </w:pPr>
    </w:p>
    <w:p w14:paraId="5F7A644B" w14:textId="756686E1" w:rsidR="00147802" w:rsidRDefault="00147802" w:rsidP="00734ADA">
      <w:pPr>
        <w:tabs>
          <w:tab w:val="left" w:pos="3900"/>
          <w:tab w:val="center" w:pos="6497"/>
          <w:tab w:val="right" w:pos="8458"/>
        </w:tabs>
        <w:autoSpaceDE w:val="0"/>
        <w:spacing w:after="0"/>
        <w:ind w:right="45"/>
        <w:rPr>
          <w:rFonts w:ascii="Times New Roman" w:hAnsi="Times New Roman" w:cs="Times New Roman"/>
          <w:i/>
        </w:rPr>
      </w:pPr>
    </w:p>
    <w:p w14:paraId="79516CAE" w14:textId="43C354A9" w:rsidR="00147802" w:rsidRDefault="00147802" w:rsidP="00734ADA">
      <w:pPr>
        <w:tabs>
          <w:tab w:val="left" w:pos="3900"/>
          <w:tab w:val="center" w:pos="6497"/>
          <w:tab w:val="right" w:pos="8458"/>
        </w:tabs>
        <w:autoSpaceDE w:val="0"/>
        <w:spacing w:after="0"/>
        <w:ind w:right="45"/>
        <w:rPr>
          <w:rFonts w:ascii="Times New Roman" w:hAnsi="Times New Roman" w:cs="Times New Roman"/>
          <w:i/>
        </w:rPr>
      </w:pPr>
    </w:p>
    <w:p w14:paraId="37939E34" w14:textId="3528FD52" w:rsidR="00147802" w:rsidRDefault="00147802" w:rsidP="00734ADA">
      <w:pPr>
        <w:tabs>
          <w:tab w:val="left" w:pos="3900"/>
          <w:tab w:val="center" w:pos="6497"/>
          <w:tab w:val="right" w:pos="8458"/>
        </w:tabs>
        <w:autoSpaceDE w:val="0"/>
        <w:spacing w:after="0"/>
        <w:ind w:right="45"/>
        <w:rPr>
          <w:rFonts w:ascii="Times New Roman" w:hAnsi="Times New Roman" w:cs="Times New Roman"/>
          <w:i/>
        </w:rPr>
      </w:pPr>
    </w:p>
    <w:p w14:paraId="008AF0C2" w14:textId="6D42FE44" w:rsidR="00147802" w:rsidRDefault="00147802" w:rsidP="00734ADA">
      <w:pPr>
        <w:tabs>
          <w:tab w:val="left" w:pos="3900"/>
          <w:tab w:val="center" w:pos="6497"/>
          <w:tab w:val="right" w:pos="8458"/>
        </w:tabs>
        <w:autoSpaceDE w:val="0"/>
        <w:spacing w:after="0"/>
        <w:ind w:right="45"/>
        <w:rPr>
          <w:rFonts w:ascii="Times New Roman" w:hAnsi="Times New Roman" w:cs="Times New Roman"/>
          <w:i/>
        </w:rPr>
      </w:pPr>
    </w:p>
    <w:p w14:paraId="3E2174F5" w14:textId="2490C2EE" w:rsidR="00147802" w:rsidRDefault="00147802" w:rsidP="00734ADA">
      <w:pPr>
        <w:tabs>
          <w:tab w:val="left" w:pos="3900"/>
          <w:tab w:val="center" w:pos="6497"/>
          <w:tab w:val="right" w:pos="8458"/>
        </w:tabs>
        <w:autoSpaceDE w:val="0"/>
        <w:spacing w:after="0"/>
        <w:ind w:right="45"/>
        <w:rPr>
          <w:rFonts w:ascii="Times New Roman" w:hAnsi="Times New Roman" w:cs="Times New Roman"/>
          <w:i/>
        </w:rPr>
      </w:pPr>
    </w:p>
    <w:p w14:paraId="6092FBD3" w14:textId="77777777" w:rsidR="00147802" w:rsidRPr="00AE0CD9" w:rsidRDefault="00147802" w:rsidP="00734ADA">
      <w:pPr>
        <w:tabs>
          <w:tab w:val="left" w:pos="3900"/>
          <w:tab w:val="center" w:pos="6497"/>
          <w:tab w:val="right" w:pos="8458"/>
        </w:tabs>
        <w:autoSpaceDE w:val="0"/>
        <w:spacing w:after="0"/>
        <w:ind w:right="45"/>
        <w:rPr>
          <w:rFonts w:ascii="Times New Roman" w:hAnsi="Times New Roman" w:cs="Times New Roman"/>
          <w:i/>
        </w:rPr>
      </w:pPr>
    </w:p>
    <w:p w14:paraId="6EE040FE" w14:textId="77777777" w:rsidR="00AA31F0" w:rsidRPr="00AE0CD9" w:rsidRDefault="00AA31F0" w:rsidP="001D396F">
      <w:pPr>
        <w:spacing w:after="0"/>
        <w:jc w:val="right"/>
        <w:rPr>
          <w:rFonts w:ascii="Times New Roman" w:eastAsia="Times New Roman" w:hAnsi="Times New Roman" w:cs="Times New Roman"/>
          <w:b/>
          <w:lang w:eastAsia="pl-PL"/>
        </w:rPr>
      </w:pPr>
    </w:p>
    <w:p w14:paraId="6CEE3A9E" w14:textId="77777777" w:rsidR="00AA31F0" w:rsidRPr="00AE0CD9" w:rsidRDefault="00AA31F0" w:rsidP="001D396F">
      <w:pPr>
        <w:spacing w:after="0"/>
        <w:jc w:val="right"/>
        <w:rPr>
          <w:rFonts w:ascii="Times New Roman" w:eastAsia="Times New Roman" w:hAnsi="Times New Roman" w:cs="Times New Roman"/>
          <w:b/>
          <w:lang w:eastAsia="pl-PL"/>
        </w:rPr>
      </w:pPr>
    </w:p>
    <w:p w14:paraId="1F2A2495" w14:textId="11A1F96B" w:rsidR="001D396F" w:rsidRPr="00AE0CD9" w:rsidRDefault="7AE3B1AB" w:rsidP="7AE3B1AB">
      <w:pPr>
        <w:spacing w:after="0"/>
        <w:jc w:val="right"/>
        <w:rPr>
          <w:rFonts w:ascii="Times New Roman" w:eastAsia="Times New Roman" w:hAnsi="Times New Roman" w:cs="Times New Roman"/>
          <w:b/>
          <w:bCs/>
          <w:lang w:eastAsia="pl-PL"/>
        </w:rPr>
      </w:pPr>
      <w:r w:rsidRPr="00AE0CD9">
        <w:rPr>
          <w:rFonts w:ascii="Times New Roman" w:eastAsia="Times New Roman" w:hAnsi="Times New Roman" w:cs="Times New Roman"/>
          <w:b/>
          <w:bCs/>
          <w:lang w:eastAsia="pl-PL"/>
        </w:rPr>
        <w:t>Załącznik nr 8 do SWZ</w:t>
      </w:r>
    </w:p>
    <w:p w14:paraId="2ECA1E14" w14:textId="4FEE55FE" w:rsidR="001D396F" w:rsidRPr="00AE0CD9" w:rsidRDefault="001D396F" w:rsidP="7AE3B1AB">
      <w:pPr>
        <w:spacing w:before="240" w:after="120" w:line="240" w:lineRule="auto"/>
        <w:rPr>
          <w:rFonts w:ascii="Times New Roman" w:eastAsia="Calibri" w:hAnsi="Times New Roman" w:cs="Times New Roman"/>
          <w:b/>
          <w:bCs/>
        </w:rPr>
      </w:pPr>
    </w:p>
    <w:p w14:paraId="1AF0B6B7" w14:textId="77777777" w:rsidR="001D396F" w:rsidRPr="00AE0CD9" w:rsidRDefault="001D396F" w:rsidP="001D396F">
      <w:pPr>
        <w:spacing w:before="240" w:after="120" w:line="240" w:lineRule="auto"/>
        <w:rPr>
          <w:rFonts w:ascii="Times New Roman" w:eastAsia="Times New Roman" w:hAnsi="Times New Roman" w:cs="Times New Roman"/>
          <w:b/>
          <w:bCs/>
        </w:rPr>
      </w:pPr>
    </w:p>
    <w:p w14:paraId="1F9E4EF8" w14:textId="77777777" w:rsidR="001D396F" w:rsidRPr="00AE0CD9" w:rsidRDefault="001D396F" w:rsidP="001D396F">
      <w:pPr>
        <w:spacing w:before="240" w:after="120" w:line="240" w:lineRule="auto"/>
        <w:rPr>
          <w:rFonts w:ascii="Times New Roman" w:eastAsia="Times New Roman" w:hAnsi="Times New Roman" w:cs="Times New Roman"/>
          <w:b/>
          <w:bCs/>
        </w:rPr>
      </w:pPr>
    </w:p>
    <w:p w14:paraId="17483452" w14:textId="77777777" w:rsidR="001D396F" w:rsidRPr="00AE0CD9" w:rsidRDefault="7AE3B1AB" w:rsidP="7AE3B1AB">
      <w:pPr>
        <w:spacing w:after="0" w:line="240" w:lineRule="auto"/>
        <w:jc w:val="center"/>
        <w:rPr>
          <w:rFonts w:ascii="Times New Roman" w:hAnsi="Times New Roman" w:cs="Times New Roman"/>
        </w:rPr>
      </w:pPr>
      <w:r w:rsidRPr="00AE0CD9">
        <w:rPr>
          <w:rFonts w:ascii="Times New Roman" w:hAnsi="Times New Roman" w:cs="Times New Roman"/>
          <w:b/>
          <w:bCs/>
        </w:rPr>
        <w:t>OŚWIADCZENIE WYKONAWCÓW</w:t>
      </w:r>
    </w:p>
    <w:p w14:paraId="480BF86B" w14:textId="77777777" w:rsidR="001D396F" w:rsidRPr="00AE0CD9" w:rsidRDefault="7AE3B1AB" w:rsidP="7AE3B1AB">
      <w:pPr>
        <w:spacing w:after="0" w:line="240" w:lineRule="auto"/>
        <w:jc w:val="center"/>
        <w:rPr>
          <w:rFonts w:ascii="Times New Roman" w:hAnsi="Times New Roman" w:cs="Times New Roman"/>
        </w:rPr>
      </w:pPr>
      <w:r w:rsidRPr="00AE0CD9">
        <w:rPr>
          <w:rFonts w:ascii="Times New Roman" w:hAnsi="Times New Roman" w:cs="Times New Roman"/>
          <w:b/>
          <w:bCs/>
        </w:rPr>
        <w:t xml:space="preserve"> </w:t>
      </w:r>
      <w:proofErr w:type="gramStart"/>
      <w:r w:rsidRPr="00AE0CD9">
        <w:rPr>
          <w:rFonts w:ascii="Times New Roman" w:hAnsi="Times New Roman" w:cs="Times New Roman"/>
          <w:b/>
          <w:bCs/>
        </w:rPr>
        <w:t>wspólnie</w:t>
      </w:r>
      <w:proofErr w:type="gramEnd"/>
      <w:r w:rsidRPr="00AE0CD9">
        <w:rPr>
          <w:rFonts w:ascii="Times New Roman" w:hAnsi="Times New Roman" w:cs="Times New Roman"/>
          <w:b/>
          <w:bCs/>
        </w:rPr>
        <w:t xml:space="preserve"> ubiegających się o udzielenie zamówienia składane na podstawie art. 117 ust. 4 ustawy z dnia 11 września 2019 r. – Prawo zamówień publicznych dotyczące dostaw, usług lub robót budowlanych, które wykonują poszczególni Wykonawcy</w:t>
      </w:r>
    </w:p>
    <w:p w14:paraId="0E45F76B" w14:textId="77777777" w:rsidR="001D396F" w:rsidRPr="00AE0CD9" w:rsidRDefault="001D396F" w:rsidP="001D396F">
      <w:pPr>
        <w:spacing w:after="0" w:line="360" w:lineRule="auto"/>
        <w:jc w:val="both"/>
        <w:rPr>
          <w:rFonts w:ascii="Times New Roman" w:hAnsi="Times New Roman" w:cs="Times New Roman"/>
        </w:rPr>
      </w:pPr>
      <w:r w:rsidRPr="00AE0CD9">
        <w:rPr>
          <w:rFonts w:ascii="Times New Roman" w:hAnsi="Times New Roman" w:cs="Times New Roman"/>
        </w:rPr>
        <w:tab/>
      </w:r>
    </w:p>
    <w:p w14:paraId="2D316F7B" w14:textId="77777777" w:rsidR="001D396F" w:rsidRPr="00AE0CD9" w:rsidRDefault="001D396F" w:rsidP="001D396F">
      <w:pPr>
        <w:keepNext/>
        <w:widowControl w:val="0"/>
        <w:autoSpaceDE w:val="0"/>
        <w:autoSpaceDN w:val="0"/>
        <w:adjustRightInd w:val="0"/>
        <w:spacing w:after="120" w:line="240" w:lineRule="auto"/>
        <w:ind w:right="6"/>
        <w:jc w:val="right"/>
        <w:outlineLvl w:val="8"/>
        <w:rPr>
          <w:rFonts w:ascii="Times New Roman" w:eastAsia="Times New Roman" w:hAnsi="Times New Roman" w:cs="Times New Roman"/>
          <w:b/>
          <w:lang w:eastAsia="pl-PL"/>
        </w:rPr>
      </w:pPr>
    </w:p>
    <w:p w14:paraId="5C8E9095" w14:textId="4AE3C566" w:rsidR="001D396F" w:rsidRPr="00AE0CD9" w:rsidRDefault="7AE3B1AB" w:rsidP="7AE3B1AB">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r w:rsidRPr="00AE0CD9">
        <w:rPr>
          <w:rFonts w:ascii="Times New Roman" w:eastAsia="Times New Roman" w:hAnsi="Times New Roman" w:cs="Times New Roman"/>
          <w:lang w:eastAsia="pl-PL"/>
        </w:rPr>
        <w:t xml:space="preserve">Na potrzeby postępowania o udzielenie zamówienia publicznego </w:t>
      </w:r>
      <w:proofErr w:type="spellStart"/>
      <w:r w:rsidRPr="00AE0CD9">
        <w:rPr>
          <w:rFonts w:ascii="Times New Roman" w:eastAsia="Times New Roman" w:hAnsi="Times New Roman" w:cs="Times New Roman"/>
          <w:lang w:eastAsia="pl-PL"/>
        </w:rPr>
        <w:t>pn</w:t>
      </w:r>
      <w:proofErr w:type="spellEnd"/>
      <w:r w:rsidRPr="00AE0CD9">
        <w:rPr>
          <w:rFonts w:ascii="Times New Roman" w:eastAsia="Times New Roman" w:hAnsi="Times New Roman" w:cs="Times New Roman"/>
          <w:lang w:eastAsia="pl-PL"/>
        </w:rPr>
        <w:t xml:space="preserve"> </w:t>
      </w:r>
      <w:r w:rsidRPr="00AE0CD9">
        <w:rPr>
          <w:rFonts w:ascii="Times New Roman" w:hAnsi="Times New Roman" w:cs="Times New Roman"/>
        </w:rPr>
        <w:t>„</w:t>
      </w:r>
      <w:r w:rsidRPr="00AE0CD9">
        <w:rPr>
          <w:rFonts w:ascii="Times New Roman" w:hAnsi="Times New Roman" w:cs="Times New Roman"/>
          <w:b/>
          <w:bCs/>
        </w:rPr>
        <w:t>Konserwacji i utrzymaniu kompleksu sportowego na terenie Centrum Szkolenia Łączności i Informatyki w Zegrzu”, nr sprawy ZP/165/2024</w:t>
      </w:r>
      <w:r w:rsidRPr="00AE0CD9">
        <w:rPr>
          <w:rFonts w:ascii="Times New Roman" w:hAnsi="Times New Roman" w:cs="Times New Roman"/>
        </w:rPr>
        <w:t xml:space="preserve">, </w:t>
      </w:r>
      <w:r w:rsidRPr="00AE0CD9">
        <w:rPr>
          <w:rFonts w:ascii="Times New Roman" w:eastAsia="Times New Roman" w:hAnsi="Times New Roman" w:cs="Times New Roman"/>
          <w:lang w:eastAsia="pl-PL"/>
        </w:rPr>
        <w:t xml:space="preserve">prowadzonego przez 26 Wojskowy Oddział Gospodarczy, oświadczam, że*: </w:t>
      </w:r>
    </w:p>
    <w:p w14:paraId="644D883B" w14:textId="77777777" w:rsidR="001D396F" w:rsidRPr="00AE0CD9" w:rsidRDefault="7AE3B1AB" w:rsidP="7AE3B1AB">
      <w:pPr>
        <w:keepNext/>
        <w:widowControl w:val="0"/>
        <w:numPr>
          <w:ilvl w:val="0"/>
          <w:numId w:val="102"/>
        </w:numPr>
        <w:autoSpaceDE w:val="0"/>
        <w:autoSpaceDN w:val="0"/>
        <w:adjustRightInd w:val="0"/>
        <w:spacing w:after="0" w:line="240" w:lineRule="auto"/>
        <w:ind w:left="425" w:right="6" w:hanging="425"/>
        <w:jc w:val="both"/>
        <w:outlineLvl w:val="8"/>
        <w:rPr>
          <w:rFonts w:ascii="Times New Roman" w:hAnsi="Times New Roman" w:cs="Times New Roman"/>
        </w:rPr>
      </w:pPr>
      <w:r w:rsidRPr="00AE0CD9">
        <w:rPr>
          <w:rFonts w:ascii="Times New Roman" w:hAnsi="Times New Roman" w:cs="Times New Roman"/>
        </w:rPr>
        <w:t xml:space="preserve">Wykonawca …………………………………………………………………………….…… </w:t>
      </w:r>
    </w:p>
    <w:p w14:paraId="0D70330D" w14:textId="77777777" w:rsidR="001D396F" w:rsidRPr="00AE0CD9" w:rsidRDefault="7AE3B1AB" w:rsidP="7AE3B1AB">
      <w:pPr>
        <w:keepNext/>
        <w:widowControl w:val="0"/>
        <w:autoSpaceDE w:val="0"/>
        <w:autoSpaceDN w:val="0"/>
        <w:adjustRightInd w:val="0"/>
        <w:spacing w:after="120" w:line="240" w:lineRule="auto"/>
        <w:ind w:left="425" w:right="6"/>
        <w:jc w:val="center"/>
        <w:outlineLvl w:val="8"/>
        <w:rPr>
          <w:rFonts w:ascii="Times New Roman" w:hAnsi="Times New Roman" w:cs="Times New Roman"/>
          <w:i/>
          <w:iCs/>
        </w:rPr>
      </w:pPr>
      <w:r w:rsidRPr="00AE0CD9">
        <w:rPr>
          <w:rFonts w:ascii="Times New Roman" w:hAnsi="Times New Roman" w:cs="Times New Roman"/>
          <w:i/>
          <w:iCs/>
        </w:rPr>
        <w:t>(nazwa i adres Wykonawcy)</w:t>
      </w:r>
    </w:p>
    <w:p w14:paraId="2463379E" w14:textId="77777777" w:rsidR="001D396F" w:rsidRPr="00AE0CD9" w:rsidRDefault="7AE3B1AB" w:rsidP="7AE3B1AB">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AE0CD9">
        <w:rPr>
          <w:rFonts w:ascii="Times New Roman" w:hAnsi="Times New Roman" w:cs="Times New Roman"/>
        </w:rPr>
        <w:t xml:space="preserve"> </w:t>
      </w:r>
      <w:proofErr w:type="gramStart"/>
      <w:r w:rsidRPr="00AE0CD9">
        <w:rPr>
          <w:rFonts w:ascii="Times New Roman" w:hAnsi="Times New Roman" w:cs="Times New Roman"/>
        </w:rPr>
        <w:t>zrealizuje</w:t>
      </w:r>
      <w:proofErr w:type="gramEnd"/>
      <w:r w:rsidRPr="00AE0CD9">
        <w:rPr>
          <w:rFonts w:ascii="Times New Roman" w:hAnsi="Times New Roman" w:cs="Times New Roman"/>
        </w:rPr>
        <w:t xml:space="preserve"> następujące dostawy, usługi lub roboty budowlane: ……………………………..</w:t>
      </w:r>
    </w:p>
    <w:p w14:paraId="0D595D3A" w14:textId="77777777" w:rsidR="001D396F" w:rsidRPr="00AE0CD9" w:rsidRDefault="001D396F" w:rsidP="001D396F">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385A2FB8" w14:textId="77777777" w:rsidR="001D396F" w:rsidRPr="00AE0CD9" w:rsidRDefault="7AE3B1AB" w:rsidP="7AE3B1AB">
      <w:pPr>
        <w:keepNext/>
        <w:widowControl w:val="0"/>
        <w:numPr>
          <w:ilvl w:val="0"/>
          <w:numId w:val="102"/>
        </w:numPr>
        <w:autoSpaceDE w:val="0"/>
        <w:autoSpaceDN w:val="0"/>
        <w:adjustRightInd w:val="0"/>
        <w:spacing w:after="0" w:line="240" w:lineRule="auto"/>
        <w:ind w:left="425" w:right="6" w:hanging="425"/>
        <w:jc w:val="both"/>
        <w:outlineLvl w:val="8"/>
        <w:rPr>
          <w:rFonts w:ascii="Times New Roman" w:hAnsi="Times New Roman" w:cs="Times New Roman"/>
        </w:rPr>
      </w:pPr>
      <w:r w:rsidRPr="00AE0CD9">
        <w:rPr>
          <w:rFonts w:ascii="Times New Roman" w:hAnsi="Times New Roman" w:cs="Times New Roman"/>
        </w:rPr>
        <w:t xml:space="preserve">Wykonawca …………………………………………………………………………….…… </w:t>
      </w:r>
    </w:p>
    <w:p w14:paraId="76E581C7" w14:textId="77777777" w:rsidR="001D396F" w:rsidRPr="00AE0CD9" w:rsidRDefault="7AE3B1AB" w:rsidP="7AE3B1AB">
      <w:pPr>
        <w:keepNext/>
        <w:widowControl w:val="0"/>
        <w:autoSpaceDE w:val="0"/>
        <w:autoSpaceDN w:val="0"/>
        <w:adjustRightInd w:val="0"/>
        <w:spacing w:after="120" w:line="240" w:lineRule="auto"/>
        <w:ind w:left="425" w:right="6"/>
        <w:jc w:val="center"/>
        <w:outlineLvl w:val="8"/>
        <w:rPr>
          <w:rFonts w:ascii="Times New Roman" w:hAnsi="Times New Roman" w:cs="Times New Roman"/>
          <w:i/>
          <w:iCs/>
        </w:rPr>
      </w:pPr>
      <w:r w:rsidRPr="00AE0CD9">
        <w:rPr>
          <w:rFonts w:ascii="Times New Roman" w:hAnsi="Times New Roman" w:cs="Times New Roman"/>
          <w:i/>
          <w:iCs/>
        </w:rPr>
        <w:t>(nazwa i adres Wykonawcy)</w:t>
      </w:r>
    </w:p>
    <w:p w14:paraId="5DB0AAA0" w14:textId="77777777" w:rsidR="001D396F" w:rsidRPr="00AE0CD9" w:rsidRDefault="7AE3B1AB" w:rsidP="7AE3B1AB">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AE0CD9">
        <w:rPr>
          <w:rFonts w:ascii="Times New Roman" w:hAnsi="Times New Roman" w:cs="Times New Roman"/>
        </w:rPr>
        <w:t xml:space="preserve"> </w:t>
      </w:r>
      <w:proofErr w:type="gramStart"/>
      <w:r w:rsidRPr="00AE0CD9">
        <w:rPr>
          <w:rFonts w:ascii="Times New Roman" w:hAnsi="Times New Roman" w:cs="Times New Roman"/>
        </w:rPr>
        <w:t>zrealizuje</w:t>
      </w:r>
      <w:proofErr w:type="gramEnd"/>
      <w:r w:rsidRPr="00AE0CD9">
        <w:rPr>
          <w:rFonts w:ascii="Times New Roman" w:hAnsi="Times New Roman" w:cs="Times New Roman"/>
        </w:rPr>
        <w:t xml:space="preserve"> następujące dostawy, usługi lub roboty budowlane: ……………………………..</w:t>
      </w:r>
    </w:p>
    <w:p w14:paraId="5D8E955D" w14:textId="77777777" w:rsidR="001D396F" w:rsidRPr="00AE0CD9" w:rsidRDefault="001D396F" w:rsidP="001D396F">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4204F770" w14:textId="77777777" w:rsidR="001D396F" w:rsidRPr="00AE0CD9" w:rsidRDefault="7AE3B1AB" w:rsidP="7AE3B1AB">
      <w:pPr>
        <w:keepNext/>
        <w:widowControl w:val="0"/>
        <w:numPr>
          <w:ilvl w:val="0"/>
          <w:numId w:val="102"/>
        </w:numPr>
        <w:autoSpaceDE w:val="0"/>
        <w:autoSpaceDN w:val="0"/>
        <w:adjustRightInd w:val="0"/>
        <w:spacing w:after="0" w:line="240" w:lineRule="auto"/>
        <w:ind w:left="425" w:right="6" w:hanging="425"/>
        <w:jc w:val="both"/>
        <w:outlineLvl w:val="8"/>
        <w:rPr>
          <w:rFonts w:ascii="Times New Roman" w:hAnsi="Times New Roman" w:cs="Times New Roman"/>
        </w:rPr>
      </w:pPr>
      <w:r w:rsidRPr="00AE0CD9">
        <w:rPr>
          <w:rFonts w:ascii="Times New Roman" w:hAnsi="Times New Roman" w:cs="Times New Roman"/>
        </w:rPr>
        <w:t xml:space="preserve">Wykonawca …………………………………………………………………………….…… </w:t>
      </w:r>
    </w:p>
    <w:p w14:paraId="539557AE" w14:textId="77777777" w:rsidR="001D396F" w:rsidRPr="00AE0CD9" w:rsidRDefault="7AE3B1AB" w:rsidP="7AE3B1AB">
      <w:pPr>
        <w:keepNext/>
        <w:widowControl w:val="0"/>
        <w:autoSpaceDE w:val="0"/>
        <w:autoSpaceDN w:val="0"/>
        <w:adjustRightInd w:val="0"/>
        <w:spacing w:after="120" w:line="240" w:lineRule="auto"/>
        <w:ind w:left="425" w:right="6"/>
        <w:jc w:val="center"/>
        <w:outlineLvl w:val="8"/>
        <w:rPr>
          <w:rFonts w:ascii="Times New Roman" w:hAnsi="Times New Roman" w:cs="Times New Roman"/>
          <w:i/>
          <w:iCs/>
        </w:rPr>
      </w:pPr>
      <w:r w:rsidRPr="00AE0CD9">
        <w:rPr>
          <w:rFonts w:ascii="Times New Roman" w:hAnsi="Times New Roman" w:cs="Times New Roman"/>
          <w:i/>
          <w:iCs/>
        </w:rPr>
        <w:t>(nazwa i adres Wykonawcy)</w:t>
      </w:r>
    </w:p>
    <w:p w14:paraId="23519FCE" w14:textId="77777777" w:rsidR="001D396F" w:rsidRPr="00AE0CD9" w:rsidRDefault="7AE3B1AB" w:rsidP="7AE3B1AB">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AE0CD9">
        <w:rPr>
          <w:rFonts w:ascii="Times New Roman" w:hAnsi="Times New Roman" w:cs="Times New Roman"/>
        </w:rPr>
        <w:t xml:space="preserve"> </w:t>
      </w:r>
      <w:proofErr w:type="gramStart"/>
      <w:r w:rsidRPr="00AE0CD9">
        <w:rPr>
          <w:rFonts w:ascii="Times New Roman" w:hAnsi="Times New Roman" w:cs="Times New Roman"/>
        </w:rPr>
        <w:t>zrealizuje</w:t>
      </w:r>
      <w:proofErr w:type="gramEnd"/>
      <w:r w:rsidRPr="00AE0CD9">
        <w:rPr>
          <w:rFonts w:ascii="Times New Roman" w:hAnsi="Times New Roman" w:cs="Times New Roman"/>
        </w:rPr>
        <w:t xml:space="preserve"> następujące dostawy, usługi lub roboty budowlane: ……………………………..</w:t>
      </w:r>
    </w:p>
    <w:p w14:paraId="0D6C6367" w14:textId="77777777" w:rsidR="001D396F" w:rsidRPr="00AE0CD9" w:rsidRDefault="001D396F" w:rsidP="001D396F">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122E176D" w14:textId="77777777" w:rsidR="001D396F" w:rsidRPr="00AE0CD9" w:rsidRDefault="001D396F" w:rsidP="001D396F">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0D455C22" w14:textId="77777777" w:rsidR="001D396F" w:rsidRPr="00AE0CD9" w:rsidRDefault="001D396F" w:rsidP="001D396F">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38EC4C49" w14:textId="77777777" w:rsidR="001D396F" w:rsidRPr="00AE0CD9" w:rsidRDefault="001D396F" w:rsidP="001D396F">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5C374E61" w14:textId="77777777" w:rsidR="001D396F" w:rsidRPr="00AE0CD9" w:rsidRDefault="7AE3B1AB" w:rsidP="7AE3B1AB">
      <w:pPr>
        <w:tabs>
          <w:tab w:val="left" w:pos="3900"/>
        </w:tabs>
        <w:autoSpaceDE w:val="0"/>
        <w:spacing w:after="0"/>
        <w:ind w:left="4536" w:right="45"/>
        <w:jc w:val="center"/>
        <w:rPr>
          <w:rFonts w:ascii="Times New Roman" w:hAnsi="Times New Roman" w:cs="Times New Roman"/>
        </w:rPr>
      </w:pPr>
      <w:r w:rsidRPr="00AE0CD9">
        <w:rPr>
          <w:rFonts w:ascii="Times New Roman" w:hAnsi="Times New Roman" w:cs="Times New Roman"/>
        </w:rPr>
        <w:t>……………………………………………</w:t>
      </w:r>
    </w:p>
    <w:p w14:paraId="50C6D27A" w14:textId="77777777" w:rsidR="001D396F" w:rsidRPr="00AE0CD9" w:rsidRDefault="7AE3B1AB" w:rsidP="7AE3B1AB">
      <w:pPr>
        <w:tabs>
          <w:tab w:val="left" w:pos="3900"/>
        </w:tabs>
        <w:autoSpaceDE w:val="0"/>
        <w:spacing w:after="0"/>
        <w:ind w:left="4536" w:right="45"/>
        <w:jc w:val="center"/>
        <w:rPr>
          <w:rFonts w:ascii="Times New Roman" w:hAnsi="Times New Roman" w:cs="Times New Roman"/>
          <w:b/>
          <w:bCs/>
        </w:rPr>
      </w:pPr>
      <w:r w:rsidRPr="00AE0CD9">
        <w:rPr>
          <w:rFonts w:ascii="Times New Roman" w:hAnsi="Times New Roman" w:cs="Times New Roman"/>
          <w:i/>
          <w:iCs/>
        </w:rPr>
        <w:t>(znak graficzny podpisu)**</w:t>
      </w:r>
    </w:p>
    <w:p w14:paraId="76857A18" w14:textId="77777777" w:rsidR="001D396F" w:rsidRPr="00AE0CD9" w:rsidRDefault="001D396F" w:rsidP="001D396F">
      <w:pPr>
        <w:jc w:val="both"/>
        <w:rPr>
          <w:rFonts w:ascii="Times New Roman" w:hAnsi="Times New Roman" w:cs="Times New Roman"/>
        </w:rPr>
      </w:pPr>
    </w:p>
    <w:p w14:paraId="31EE5470" w14:textId="544575AC" w:rsidR="001D396F" w:rsidRPr="00AE0CD9" w:rsidRDefault="001D396F" w:rsidP="00734ADA">
      <w:pPr>
        <w:tabs>
          <w:tab w:val="left" w:pos="3900"/>
          <w:tab w:val="center" w:pos="6497"/>
          <w:tab w:val="right" w:pos="8458"/>
        </w:tabs>
        <w:autoSpaceDE w:val="0"/>
        <w:spacing w:after="0"/>
        <w:ind w:right="45"/>
        <w:rPr>
          <w:rFonts w:ascii="Times New Roman" w:hAnsi="Times New Roman" w:cs="Times New Roman"/>
          <w:i/>
        </w:rPr>
      </w:pPr>
    </w:p>
    <w:p w14:paraId="07C03974" w14:textId="7468D52E" w:rsidR="001D396F" w:rsidRPr="00AE0CD9" w:rsidRDefault="001D396F" w:rsidP="00734ADA">
      <w:pPr>
        <w:tabs>
          <w:tab w:val="left" w:pos="3900"/>
          <w:tab w:val="center" w:pos="6497"/>
          <w:tab w:val="right" w:pos="8458"/>
        </w:tabs>
        <w:autoSpaceDE w:val="0"/>
        <w:spacing w:after="0"/>
        <w:ind w:right="45"/>
        <w:rPr>
          <w:rFonts w:ascii="Times New Roman" w:hAnsi="Times New Roman" w:cs="Times New Roman"/>
          <w:i/>
        </w:rPr>
      </w:pPr>
    </w:p>
    <w:p w14:paraId="185C9B97" w14:textId="77777777" w:rsidR="001D396F" w:rsidRPr="00AE0CD9" w:rsidRDefault="001D396F" w:rsidP="001D396F">
      <w:pPr>
        <w:jc w:val="both"/>
        <w:rPr>
          <w:rFonts w:ascii="Times New Roman" w:hAnsi="Times New Roman" w:cs="Times New Roman"/>
        </w:rPr>
      </w:pPr>
    </w:p>
    <w:p w14:paraId="33C9AD39" w14:textId="77777777" w:rsidR="001D396F" w:rsidRPr="00AE0CD9" w:rsidRDefault="7AE3B1AB" w:rsidP="7AE3B1AB">
      <w:pPr>
        <w:spacing w:before="120"/>
        <w:jc w:val="both"/>
        <w:rPr>
          <w:rFonts w:ascii="Times New Roman" w:hAnsi="Times New Roman" w:cs="Times New Roman"/>
          <w:i/>
          <w:iCs/>
        </w:rPr>
      </w:pPr>
      <w:r w:rsidRPr="00AE0CD9">
        <w:rPr>
          <w:rFonts w:ascii="Times New Roman" w:hAnsi="Times New Roman" w:cs="Times New Roman"/>
          <w:i/>
          <w:iCs/>
        </w:rPr>
        <w:t xml:space="preserve">**w tym miejscu Wykonawca może wstawić znak graficzny kwalifikowanego podpisu elektronicznego, podpisu zaufanego lub </w:t>
      </w:r>
      <w:proofErr w:type="gramStart"/>
      <w:r w:rsidRPr="00AE0CD9">
        <w:rPr>
          <w:rFonts w:ascii="Times New Roman" w:hAnsi="Times New Roman" w:cs="Times New Roman"/>
          <w:i/>
          <w:iCs/>
        </w:rPr>
        <w:t>osobistego (jeżeli</w:t>
      </w:r>
      <w:proofErr w:type="gramEnd"/>
      <w:r w:rsidRPr="00AE0CD9">
        <w:rPr>
          <w:rFonts w:ascii="Times New Roman" w:hAnsi="Times New Roman" w:cs="Times New Roman"/>
          <w:i/>
          <w:iCs/>
        </w:rPr>
        <w:t xml:space="preserve"> oprogramowanie do składania podpisu umożliwia taką opcję) – wstawienie znaku nie jest wymagane, jednak dokument musi zostać podpisany wymaganym podpisem.</w:t>
      </w:r>
    </w:p>
    <w:p w14:paraId="74C72ED5" w14:textId="77777777" w:rsidR="001D396F" w:rsidRPr="00AE0CD9" w:rsidRDefault="001D396F" w:rsidP="00734ADA">
      <w:pPr>
        <w:tabs>
          <w:tab w:val="left" w:pos="3900"/>
          <w:tab w:val="center" w:pos="6497"/>
          <w:tab w:val="right" w:pos="8458"/>
        </w:tabs>
        <w:autoSpaceDE w:val="0"/>
        <w:spacing w:after="0"/>
        <w:ind w:right="45"/>
        <w:rPr>
          <w:rFonts w:ascii="Times New Roman" w:hAnsi="Times New Roman" w:cs="Times New Roman"/>
          <w:i/>
        </w:rPr>
      </w:pPr>
    </w:p>
    <w:sectPr w:rsidR="001D396F" w:rsidRPr="00AE0CD9" w:rsidSect="00500908">
      <w:headerReference w:type="default" r:id="rId45"/>
      <w:footerReference w:type="even" r:id="rId46"/>
      <w:footerReference w:type="default" r:id="rId47"/>
      <w:headerReference w:type="first" r:id="rId48"/>
      <w:pgSz w:w="11906" w:h="16838"/>
      <w:pgMar w:top="1418" w:right="1418" w:bottom="1418"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F7B5D5" w16cex:dateUtc="2024-03-21T2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07D29E" w16cid:durableId="2B56F348"/>
  <w16cid:commentId w16cid:paraId="51207809" w16cid:durableId="2B56F438"/>
  <w16cid:commentId w16cid:paraId="4096AF8C" w16cid:durableId="2B6C2170"/>
  <w16cid:commentId w16cid:paraId="41F1CE8C" w16cid:durableId="2B56F349"/>
  <w16cid:commentId w16cid:paraId="1F13861C" w16cid:durableId="2B56F34A"/>
  <w16cid:commentId w16cid:paraId="3918E593" w16cid:durableId="2B56F34B"/>
  <w16cid:commentId w16cid:paraId="0A139371" w16cid:durableId="2B56F34C"/>
  <w16cid:commentId w16cid:paraId="51CAED07" w16cid:durableId="2B56F34D"/>
  <w16cid:commentId w16cid:paraId="7F77AE65" w16cid:durableId="2B6C2176"/>
  <w16cid:commentId w16cid:paraId="04771649" w16cid:durableId="2B6C2177"/>
  <w16cid:commentId w16cid:paraId="3CD5B6A9" w16cid:durableId="2B6C2178"/>
  <w16cid:commentId w16cid:paraId="77A926EA" w16cid:durableId="2B56F34E"/>
  <w16cid:commentId w16cid:paraId="69F9D01E" w16cid:durableId="2B56F34F"/>
  <w16cid:commentId w16cid:paraId="78F0D518" w16cid:durableId="2B56F350"/>
  <w16cid:commentId w16cid:paraId="7C10AA6B" w16cid:durableId="2B56F351"/>
  <w16cid:commentId w16cid:paraId="1AF5412D" w16cid:durableId="2B56F449"/>
  <w16cid:commentId w16cid:paraId="0836E363" w16cid:durableId="2B6C217E"/>
  <w16cid:commentId w16cid:paraId="00C3AF5E" w16cid:durableId="2B56F352"/>
  <w16cid:commentId w16cid:paraId="7A6FBA6C" w16cid:durableId="2B6C2180"/>
  <w16cid:commentId w16cid:paraId="04C82FE1" w16cid:durableId="2B6C2181"/>
  <w16cid:commentId w16cid:paraId="4376ACE7" w16cid:durableId="2B56F353"/>
  <w16cid:commentId w16cid:paraId="620B15A9" w16cid:durableId="2B6C2183"/>
  <w16cid:commentId w16cid:paraId="6AAB602D" w16cid:durableId="2B56F354"/>
  <w16cid:commentId w16cid:paraId="1088F2D5" w16cid:durableId="2B56F355"/>
  <w16cid:commentId w16cid:paraId="6991EC66" w16cid:durableId="2B56F356"/>
  <w16cid:commentId w16cid:paraId="5C14D687" w16cid:durableId="2B6C2187"/>
  <w16cid:commentId w16cid:paraId="2880AF4D" w16cid:durableId="2B56F357"/>
  <w16cid:commentId w16cid:paraId="418F521F" w16cid:durableId="2B56F358"/>
  <w16cid:commentId w16cid:paraId="4CE3669B" w16cid:durableId="2B56F359"/>
  <w16cid:commentId w16cid:paraId="7E62771A" w16cid:durableId="2B6C218B"/>
  <w16cid:commentId w16cid:paraId="2DE08566" w16cid:durableId="2B6C253F"/>
  <w16cid:commentId w16cid:paraId="35FFBDAE" w16cid:durableId="2B56F35A"/>
  <w16cid:commentId w16cid:paraId="49493DEA" w16cid:durableId="2B6C218D"/>
  <w16cid:commentId w16cid:paraId="45686136" w16cid:durableId="2B6C218E"/>
  <w16cid:commentId w16cid:paraId="104B7F4A" w16cid:durableId="2B6C218F"/>
  <w16cid:commentId w16cid:paraId="1A80128A" w16cid:durableId="2B6C2190"/>
  <w16cid:commentId w16cid:paraId="6C4C9869" w16cid:durableId="2B56F35B"/>
  <w16cid:commentId w16cid:paraId="3DF97028" w16cid:durableId="2B6C2192"/>
  <w16cid:commentId w16cid:paraId="4B203AE0" w16cid:durableId="2B6C2193"/>
  <w16cid:commentId w16cid:paraId="6DF3A072" w16cid:durableId="2B56F35C"/>
  <w16cid:commentId w16cid:paraId="056465DC" w16cid:durableId="2B56F35D"/>
  <w16cid:commentId w16cid:paraId="61DAD249" w16cid:durableId="2B56F35E"/>
  <w16cid:commentId w16cid:paraId="7408CACA" w16cid:durableId="2B56F360"/>
  <w16cid:commentId w16cid:paraId="1565E720" w16cid:durableId="2B56F3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209E1" w14:textId="77777777" w:rsidR="005F3155" w:rsidRDefault="005F3155">
      <w:pPr>
        <w:spacing w:after="0" w:line="240" w:lineRule="auto"/>
      </w:pPr>
      <w:r>
        <w:separator/>
      </w:r>
    </w:p>
  </w:endnote>
  <w:endnote w:type="continuationSeparator" w:id="0">
    <w:p w14:paraId="5BF19814" w14:textId="77777777" w:rsidR="005F3155" w:rsidRDefault="005F3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Univers Com 45 Light">
    <w:altName w:val="Arial"/>
    <w:panose1 w:val="00000000000000000000"/>
    <w:charset w:val="00"/>
    <w:family w:val="swiss"/>
    <w:notTrueType/>
    <w:pitch w:val="default"/>
    <w:sig w:usb0="00000001"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Arial, Arial">
    <w:altName w:val="Arial"/>
    <w:charset w:val="00"/>
    <w:family w:val="swiss"/>
    <w:pitch w:val="default"/>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D4BF3" w14:textId="77777777" w:rsidR="005F3155" w:rsidRDefault="005F3155"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A7533D" w14:textId="77777777" w:rsidR="005F3155" w:rsidRDefault="005F3155" w:rsidP="00BB4613">
    <w:pPr>
      <w:pStyle w:val="Stopka"/>
      <w:ind w:right="360"/>
    </w:pPr>
  </w:p>
  <w:p w14:paraId="1C311A36" w14:textId="77777777" w:rsidR="005F3155" w:rsidRDefault="005F315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6923322"/>
      <w:docPartObj>
        <w:docPartGallery w:val="Page Numbers (Bottom of Page)"/>
        <w:docPartUnique/>
      </w:docPartObj>
    </w:sdtPr>
    <w:sdtEndPr>
      <w:rPr>
        <w:rFonts w:ascii="Times New Roman" w:hAnsi="Times New Roman" w:cs="Times New Roman"/>
        <w:i/>
        <w:sz w:val="18"/>
        <w:szCs w:val="18"/>
      </w:rPr>
    </w:sdtEndPr>
    <w:sdtContent>
      <w:p w14:paraId="5420099E" w14:textId="6195FA87" w:rsidR="005F3155" w:rsidRPr="0023542C" w:rsidRDefault="005F3155">
        <w:pPr>
          <w:pStyle w:val="Stopka"/>
          <w:jc w:val="right"/>
          <w:rPr>
            <w:rFonts w:ascii="Times New Roman" w:hAnsi="Times New Roman" w:cs="Times New Roman"/>
            <w:i/>
            <w:sz w:val="18"/>
            <w:szCs w:val="18"/>
          </w:rPr>
        </w:pPr>
        <w:r w:rsidRPr="0023542C">
          <w:rPr>
            <w:rFonts w:ascii="Times New Roman" w:hAnsi="Times New Roman" w:cs="Times New Roman"/>
            <w:i/>
            <w:sz w:val="18"/>
            <w:szCs w:val="18"/>
          </w:rPr>
          <w:fldChar w:fldCharType="begin"/>
        </w:r>
        <w:r w:rsidRPr="0023542C">
          <w:rPr>
            <w:rFonts w:ascii="Times New Roman" w:hAnsi="Times New Roman" w:cs="Times New Roman"/>
            <w:i/>
            <w:sz w:val="18"/>
            <w:szCs w:val="18"/>
          </w:rPr>
          <w:instrText>PAGE   \* MERGEFORMAT</w:instrText>
        </w:r>
        <w:r w:rsidRPr="0023542C">
          <w:rPr>
            <w:rFonts w:ascii="Times New Roman" w:hAnsi="Times New Roman" w:cs="Times New Roman"/>
            <w:i/>
            <w:sz w:val="18"/>
            <w:szCs w:val="18"/>
          </w:rPr>
          <w:fldChar w:fldCharType="separate"/>
        </w:r>
        <w:r w:rsidR="00E434C9">
          <w:rPr>
            <w:rFonts w:ascii="Times New Roman" w:hAnsi="Times New Roman" w:cs="Times New Roman"/>
            <w:i/>
            <w:noProof/>
            <w:sz w:val="18"/>
            <w:szCs w:val="18"/>
          </w:rPr>
          <w:t>39</w:t>
        </w:r>
        <w:r w:rsidRPr="0023542C">
          <w:rPr>
            <w:rFonts w:ascii="Times New Roman" w:hAnsi="Times New Roman" w:cs="Times New Roman"/>
            <w:i/>
            <w:sz w:val="18"/>
            <w:szCs w:val="18"/>
          </w:rPr>
          <w:fldChar w:fldCharType="end"/>
        </w:r>
      </w:p>
    </w:sdtContent>
  </w:sdt>
  <w:p w14:paraId="6C1DD766" w14:textId="77777777" w:rsidR="005F3155" w:rsidRPr="00D209DF" w:rsidRDefault="005F3155" w:rsidP="00BB4613">
    <w:pPr>
      <w:pStyle w:val="Stopka"/>
      <w:jc w:val="right"/>
      <w:rPr>
        <w:rFonts w:ascii="Times New Roman" w:hAnsi="Times New Roman" w:cs="Times New Roman"/>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D622B" w14:textId="77777777" w:rsidR="005F3155" w:rsidRDefault="005F3155" w:rsidP="00A60E7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5A1BDA25" w14:textId="77777777" w:rsidR="005F3155" w:rsidRDefault="005F315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55F09" w14:textId="77777777" w:rsidR="005F3155" w:rsidRPr="00B737AC" w:rsidRDefault="005F3155" w:rsidP="00A60E77">
    <w:pPr>
      <w:pStyle w:val="Stopka"/>
    </w:pPr>
  </w:p>
  <w:p w14:paraId="1A3B9871" w14:textId="77777777" w:rsidR="005F3155" w:rsidRDefault="005F3155"/>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2F91D" w14:textId="77777777" w:rsidR="005F3155" w:rsidRDefault="005F3155"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86B8D00" w14:textId="77777777" w:rsidR="005F3155" w:rsidRDefault="005F3155" w:rsidP="00BB4613">
    <w:pPr>
      <w:pStyle w:val="Stopka"/>
      <w:ind w:right="360"/>
    </w:pPr>
  </w:p>
  <w:p w14:paraId="310D0D12" w14:textId="77777777" w:rsidR="005F3155" w:rsidRDefault="005F3155"/>
  <w:p w14:paraId="5CBB3DBC" w14:textId="77777777" w:rsidR="005F3155" w:rsidRDefault="005F3155"/>
  <w:p w14:paraId="163C391B" w14:textId="77777777" w:rsidR="005F3155" w:rsidRDefault="005F3155"/>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469D0" w14:textId="77777777" w:rsidR="005F3155" w:rsidRPr="00B737AC" w:rsidRDefault="005F3155" w:rsidP="001C3A6E">
    <w:pPr>
      <w:pStyle w:val="Stopka"/>
    </w:pPr>
  </w:p>
  <w:p w14:paraId="7EAC2A40" w14:textId="77777777" w:rsidR="005F3155" w:rsidRDefault="005F315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63183" w14:textId="77777777" w:rsidR="005F3155" w:rsidRDefault="005F3155">
      <w:pPr>
        <w:spacing w:after="0" w:line="240" w:lineRule="auto"/>
      </w:pPr>
      <w:r>
        <w:separator/>
      </w:r>
    </w:p>
  </w:footnote>
  <w:footnote w:type="continuationSeparator" w:id="0">
    <w:p w14:paraId="4171D2EB" w14:textId="77777777" w:rsidR="005F3155" w:rsidRDefault="005F3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E6070" w14:textId="64413070" w:rsidR="005F3155" w:rsidRPr="00075830" w:rsidRDefault="005F3155" w:rsidP="7AE3B1AB">
    <w:pPr>
      <w:pStyle w:val="Nagwek"/>
      <w:jc w:val="right"/>
      <w:rPr>
        <w:rFonts w:ascii="Times New Roman" w:hAnsi="Times New Roman" w:cs="Times New Roman"/>
        <w:b/>
        <w:bCs/>
        <w:sz w:val="20"/>
        <w:szCs w:val="20"/>
      </w:rPr>
    </w:pPr>
    <w:proofErr w:type="gramStart"/>
    <w:r w:rsidRPr="7AE3B1AB">
      <w:rPr>
        <w:rFonts w:ascii="Times New Roman" w:hAnsi="Times New Roman" w:cs="Times New Roman"/>
        <w:b/>
        <w:bCs/>
        <w:sz w:val="20"/>
        <w:szCs w:val="20"/>
      </w:rPr>
      <w:t>nr</w:t>
    </w:r>
    <w:proofErr w:type="gramEnd"/>
    <w:r w:rsidRPr="7AE3B1AB">
      <w:rPr>
        <w:rFonts w:ascii="Times New Roman" w:hAnsi="Times New Roman" w:cs="Times New Roman"/>
        <w:b/>
        <w:bCs/>
        <w:sz w:val="20"/>
        <w:szCs w:val="20"/>
      </w:rPr>
      <w:t xml:space="preserve"> sprawy ZP/165/2024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1938D" w14:textId="77777777" w:rsidR="005F3155" w:rsidRPr="00B30863" w:rsidRDefault="005F3155" w:rsidP="7AE3B1AB">
    <w:pPr>
      <w:pStyle w:val="Nagwek"/>
      <w:jc w:val="right"/>
      <w:rPr>
        <w:rFonts w:ascii="Times New Roman" w:hAnsi="Times New Roman" w:cs="Times New Roman"/>
      </w:rPr>
    </w:pPr>
    <w:r w:rsidRPr="7AE3B1AB">
      <w:rPr>
        <w:rFonts w:ascii="Times New Roman" w:hAnsi="Times New Roman" w:cs="Times New Roman"/>
      </w:rPr>
      <w:t>Nr sprawy: ZP/29/2021</w:t>
    </w:r>
  </w:p>
  <w:p w14:paraId="58066EE0" w14:textId="77777777" w:rsidR="005F3155" w:rsidRDefault="005F315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86DEC" w14:textId="77777777" w:rsidR="005F3155" w:rsidRDefault="005F3155"/>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0EF7" w14:textId="77777777" w:rsidR="005F3155" w:rsidRPr="00B30863" w:rsidRDefault="005F3155" w:rsidP="7AE3B1AB">
    <w:pPr>
      <w:pStyle w:val="Nagwek"/>
      <w:jc w:val="right"/>
      <w:rPr>
        <w:rFonts w:ascii="Times New Roman" w:hAnsi="Times New Roman" w:cs="Times New Roman"/>
      </w:rPr>
    </w:pPr>
    <w:r w:rsidRPr="7AE3B1AB">
      <w:rPr>
        <w:rFonts w:ascii="Times New Roman" w:hAnsi="Times New Roman" w:cs="Times New Roman"/>
      </w:rPr>
      <w:t>Nr sprawy: ZP/29/2021</w:t>
    </w:r>
  </w:p>
  <w:p w14:paraId="10F6E736" w14:textId="77777777" w:rsidR="005F3155" w:rsidRDefault="005F315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10"/>
    <w:lvl w:ilvl="0">
      <w:start w:val="1"/>
      <w:numFmt w:val="decimal"/>
      <w:lvlText w:val="%1."/>
      <w:lvlJc w:val="left"/>
      <w:pPr>
        <w:tabs>
          <w:tab w:val="num" w:pos="0"/>
        </w:tabs>
        <w:ind w:left="720" w:hanging="360"/>
      </w:pPr>
      <w:rPr>
        <w:color w:val="000000"/>
        <w:sz w:val="24"/>
        <w:szCs w:val="24"/>
      </w:rPr>
    </w:lvl>
  </w:abstractNum>
  <w:abstractNum w:abstractNumId="1" w15:restartNumberingAfterBreak="0">
    <w:nsid w:val="019D0654"/>
    <w:multiLevelType w:val="hybridMultilevel"/>
    <w:tmpl w:val="F25C59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1EA18AB"/>
    <w:multiLevelType w:val="multilevel"/>
    <w:tmpl w:val="F612C3DC"/>
    <w:styleLink w:val="Styl13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0C006B"/>
    <w:multiLevelType w:val="hybridMultilevel"/>
    <w:tmpl w:val="A064B5A2"/>
    <w:lvl w:ilvl="0" w:tplc="FB685C1C">
      <w:start w:val="1"/>
      <w:numFmt w:val="bullet"/>
      <w:lvlText w:val=""/>
      <w:lvlJc w:val="left"/>
      <w:pPr>
        <w:tabs>
          <w:tab w:val="num" w:pos="720"/>
        </w:tabs>
        <w:ind w:left="720" w:hanging="360"/>
      </w:pPr>
      <w:rPr>
        <w:rFonts w:ascii="Symbol" w:hAnsi="Symbol" w:hint="default"/>
      </w:rPr>
    </w:lvl>
    <w:lvl w:ilvl="1" w:tplc="9AA8B240">
      <w:start w:val="1"/>
      <w:numFmt w:val="decimal"/>
      <w:lvlText w:val="%2."/>
      <w:lvlJc w:val="left"/>
      <w:pPr>
        <w:tabs>
          <w:tab w:val="num" w:pos="1440"/>
        </w:tabs>
        <w:ind w:left="144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3E17E5F"/>
    <w:multiLevelType w:val="hybridMultilevel"/>
    <w:tmpl w:val="94D2BB52"/>
    <w:styleLink w:val="Styl6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44509D7"/>
    <w:multiLevelType w:val="hybridMultilevel"/>
    <w:tmpl w:val="41FE3B72"/>
    <w:lvl w:ilvl="0" w:tplc="FCC01AEC">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5B63B5A"/>
    <w:multiLevelType w:val="hybridMultilevel"/>
    <w:tmpl w:val="728A97BC"/>
    <w:lvl w:ilvl="0" w:tplc="04150017">
      <w:start w:val="1"/>
      <w:numFmt w:val="lowerLetter"/>
      <w:lvlText w:val="%1)"/>
      <w:lvlJc w:val="left"/>
      <w:pPr>
        <w:ind w:left="1495"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D7404D"/>
    <w:multiLevelType w:val="hybridMultilevel"/>
    <w:tmpl w:val="39ECA2F6"/>
    <w:styleLink w:val="Styl1611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69F3420"/>
    <w:multiLevelType w:val="hybridMultilevel"/>
    <w:tmpl w:val="B9A2238A"/>
    <w:styleLink w:val="Styl183"/>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FC21BD"/>
    <w:multiLevelType w:val="hybridMultilevel"/>
    <w:tmpl w:val="F99A2F3A"/>
    <w:lvl w:ilvl="0" w:tplc="04150011">
      <w:start w:val="1"/>
      <w:numFmt w:val="decimal"/>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1"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E459FC"/>
    <w:multiLevelType w:val="hybridMultilevel"/>
    <w:tmpl w:val="956CFF3A"/>
    <w:lvl w:ilvl="0" w:tplc="FBFEE882">
      <w:start w:val="1"/>
      <w:numFmt w:val="decimal"/>
      <w:lvlText w:val="%1."/>
      <w:lvlJc w:val="left"/>
      <w:pPr>
        <w:tabs>
          <w:tab w:val="num" w:pos="360"/>
        </w:tabs>
        <w:ind w:left="36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C611328"/>
    <w:multiLevelType w:val="multilevel"/>
    <w:tmpl w:val="04150023"/>
    <w:styleLink w:val="Styl42"/>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2840"/>
        </w:tabs>
        <w:ind w:left="2840"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D3A2B92"/>
    <w:multiLevelType w:val="hybridMultilevel"/>
    <w:tmpl w:val="596620A0"/>
    <w:lvl w:ilvl="0" w:tplc="04150011">
      <w:start w:val="1"/>
      <w:numFmt w:val="decimal"/>
      <w:lvlText w:val="%1)"/>
      <w:lvlJc w:val="left"/>
      <w:pPr>
        <w:ind w:left="64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0F7F311D"/>
    <w:multiLevelType w:val="hybridMultilevel"/>
    <w:tmpl w:val="F7FE81A8"/>
    <w:lvl w:ilvl="0" w:tplc="6A52540C">
      <w:start w:val="1"/>
      <w:numFmt w:val="lowerLetter"/>
      <w:lvlText w:val="%1)"/>
      <w:lvlJc w:val="left"/>
      <w:pPr>
        <w:ind w:left="1074" w:hanging="360"/>
      </w:pPr>
      <w:rPr>
        <w:rFonts w:hint="default"/>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6" w15:restartNumberingAfterBreak="0">
    <w:nsid w:val="0F945CFF"/>
    <w:multiLevelType w:val="multilevel"/>
    <w:tmpl w:val="451EDE3A"/>
    <w:lvl w:ilvl="0">
      <w:start w:val="1"/>
      <w:numFmt w:val="decimal"/>
      <w:lvlText w:val="%1)"/>
      <w:lvlJc w:val="left"/>
      <w:pPr>
        <w:ind w:left="720" w:hanging="360"/>
      </w:pPr>
      <w:rPr>
        <w:rFonts w:hint="default"/>
      </w:rPr>
    </w:lvl>
    <w:lvl w:ilvl="1">
      <w:start w:val="1"/>
      <w:numFmt w:val="decimal"/>
      <w:lvlText w:val="%2."/>
      <w:lvlJc w:val="left"/>
      <w:pPr>
        <w:ind w:left="502"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7" w15:restartNumberingAfterBreak="0">
    <w:nsid w:val="10A708DE"/>
    <w:multiLevelType w:val="hybridMultilevel"/>
    <w:tmpl w:val="1CAEAF2E"/>
    <w:styleLink w:val="Styl192"/>
    <w:lvl w:ilvl="0" w:tplc="0415000F">
      <w:start w:val="1"/>
      <w:numFmt w:val="decimal"/>
      <w:lvlText w:val="%1."/>
      <w:lvlJc w:val="left"/>
      <w:pPr>
        <w:ind w:left="360" w:hanging="360"/>
      </w:pPr>
    </w:lvl>
    <w:lvl w:ilvl="1" w:tplc="207EEE6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AD7FEF"/>
    <w:multiLevelType w:val="hybridMultilevel"/>
    <w:tmpl w:val="5B70616C"/>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0D16626"/>
    <w:multiLevelType w:val="hybridMultilevel"/>
    <w:tmpl w:val="37BA393E"/>
    <w:styleLink w:val="Styl93"/>
    <w:lvl w:ilvl="0" w:tplc="6A3C093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2881BBA"/>
    <w:multiLevelType w:val="hybridMultilevel"/>
    <w:tmpl w:val="DF66F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30512E"/>
    <w:multiLevelType w:val="hybridMultilevel"/>
    <w:tmpl w:val="59FEE53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15:restartNumberingAfterBreak="0">
    <w:nsid w:val="17455D2D"/>
    <w:multiLevelType w:val="multilevel"/>
    <w:tmpl w:val="29D05C32"/>
    <w:styleLink w:val="Styl11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7B47806"/>
    <w:multiLevelType w:val="hybridMultilevel"/>
    <w:tmpl w:val="9904BC0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8DC7019"/>
    <w:multiLevelType w:val="hybridMultilevel"/>
    <w:tmpl w:val="94A4F66C"/>
    <w:styleLink w:val="Styl33"/>
    <w:lvl w:ilvl="0" w:tplc="04150011">
      <w:start w:val="1"/>
      <w:numFmt w:val="decimal"/>
      <w:lvlText w:val="%1)"/>
      <w:lvlJc w:val="left"/>
      <w:pPr>
        <w:ind w:left="64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6" w15:restartNumberingAfterBreak="0">
    <w:nsid w:val="19563F50"/>
    <w:multiLevelType w:val="hybridMultilevel"/>
    <w:tmpl w:val="2CE4849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1A5564AD"/>
    <w:multiLevelType w:val="hybridMultilevel"/>
    <w:tmpl w:val="229ABC9C"/>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8" w15:restartNumberingAfterBreak="0">
    <w:nsid w:val="1A962149"/>
    <w:multiLevelType w:val="hybridMultilevel"/>
    <w:tmpl w:val="15C6A246"/>
    <w:styleLink w:val="Styl31"/>
    <w:lvl w:ilvl="0" w:tplc="EAF0A2D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E915734"/>
    <w:multiLevelType w:val="hybridMultilevel"/>
    <w:tmpl w:val="38A6899E"/>
    <w:styleLink w:val="Styl81"/>
    <w:lvl w:ilvl="0" w:tplc="F348C3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BE6BA2"/>
    <w:multiLevelType w:val="hybridMultilevel"/>
    <w:tmpl w:val="5052E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3B207A"/>
    <w:multiLevelType w:val="hybridMultilevel"/>
    <w:tmpl w:val="191CC550"/>
    <w:lvl w:ilvl="0" w:tplc="13F294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2B2068"/>
    <w:multiLevelType w:val="hybridMultilevel"/>
    <w:tmpl w:val="3096642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223B6959"/>
    <w:multiLevelType w:val="hybridMultilevel"/>
    <w:tmpl w:val="4F189F7C"/>
    <w:styleLink w:val="Styl112"/>
    <w:lvl w:ilvl="0" w:tplc="FFFFFFFF">
      <w:start w:val="3"/>
      <w:numFmt w:val="upperLetter"/>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35" w15:restartNumberingAfterBreak="0">
    <w:nsid w:val="22D50354"/>
    <w:multiLevelType w:val="hybridMultilevel"/>
    <w:tmpl w:val="9F086628"/>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6" w15:restartNumberingAfterBreak="0">
    <w:nsid w:val="23B91FFA"/>
    <w:multiLevelType w:val="hybridMultilevel"/>
    <w:tmpl w:val="59BCE0FC"/>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37" w15:restartNumberingAfterBreak="0">
    <w:nsid w:val="244353D5"/>
    <w:multiLevelType w:val="hybridMultilevel"/>
    <w:tmpl w:val="FA1A7F24"/>
    <w:lvl w:ilvl="0" w:tplc="17965E5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531135B"/>
    <w:multiLevelType w:val="hybridMultilevel"/>
    <w:tmpl w:val="A6F8E1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27DF5369"/>
    <w:multiLevelType w:val="hybridMultilevel"/>
    <w:tmpl w:val="352681D4"/>
    <w:lvl w:ilvl="0" w:tplc="A78635D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296369B9"/>
    <w:multiLevelType w:val="hybridMultilevel"/>
    <w:tmpl w:val="8E0CF26E"/>
    <w:styleLink w:val="Styl193"/>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185CDE3C">
      <w:start w:val="7"/>
      <w:numFmt w:val="upperLetter"/>
      <w:lvlText w:val="%6)"/>
      <w:lvlJc w:val="left"/>
      <w:pPr>
        <w:ind w:left="644"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2" w15:restartNumberingAfterBreak="0">
    <w:nsid w:val="2A94293B"/>
    <w:multiLevelType w:val="hybridMultilevel"/>
    <w:tmpl w:val="6C124EAE"/>
    <w:styleLink w:val="Styl115"/>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3" w15:restartNumberingAfterBreak="0">
    <w:nsid w:val="2B0B7900"/>
    <w:multiLevelType w:val="hybridMultilevel"/>
    <w:tmpl w:val="E56039FC"/>
    <w:styleLink w:val="Styl123"/>
    <w:lvl w:ilvl="0" w:tplc="D94006D8">
      <w:start w:val="1"/>
      <w:numFmt w:val="decimal"/>
      <w:lvlText w:val="%1."/>
      <w:lvlJc w:val="left"/>
      <w:pPr>
        <w:ind w:left="1069"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1069"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4" w15:restartNumberingAfterBreak="0">
    <w:nsid w:val="2CA03EA7"/>
    <w:multiLevelType w:val="hybridMultilevel"/>
    <w:tmpl w:val="92FE8496"/>
    <w:styleLink w:val="Styl1611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46" w15:restartNumberingAfterBreak="0">
    <w:nsid w:val="2E9F4023"/>
    <w:multiLevelType w:val="hybridMultilevel"/>
    <w:tmpl w:val="6F8271C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2EEB3C41"/>
    <w:multiLevelType w:val="multilevel"/>
    <w:tmpl w:val="35069A08"/>
    <w:styleLink w:val="Styl121"/>
    <w:lvl w:ilvl="0">
      <w:start w:val="1"/>
      <w:numFmt w:val="decimal"/>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48" w15:restartNumberingAfterBreak="0">
    <w:nsid w:val="2FAA5059"/>
    <w:multiLevelType w:val="multilevel"/>
    <w:tmpl w:val="0415001D"/>
    <w:styleLink w:val="Styl15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066030A"/>
    <w:multiLevelType w:val="hybridMultilevel"/>
    <w:tmpl w:val="9146D1D0"/>
    <w:lvl w:ilvl="0" w:tplc="A7EA4282">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079561E"/>
    <w:multiLevelType w:val="hybridMultilevel"/>
    <w:tmpl w:val="F85EE92E"/>
    <w:lvl w:ilvl="0" w:tplc="ED3846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1652A8F"/>
    <w:multiLevelType w:val="hybridMultilevel"/>
    <w:tmpl w:val="EF3463C6"/>
    <w:styleLink w:val="Styl11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1F70310"/>
    <w:multiLevelType w:val="hybridMultilevel"/>
    <w:tmpl w:val="20AE0A10"/>
    <w:lvl w:ilvl="0" w:tplc="FB685C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350B13AE"/>
    <w:multiLevelType w:val="hybridMultilevel"/>
    <w:tmpl w:val="6456B3E0"/>
    <w:styleLink w:val="WW8Num123"/>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3626057B"/>
    <w:multiLevelType w:val="hybridMultilevel"/>
    <w:tmpl w:val="FAA408D2"/>
    <w:styleLink w:val="Styl71"/>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6" w15:restartNumberingAfterBreak="0">
    <w:nsid w:val="3643575B"/>
    <w:multiLevelType w:val="hybridMultilevel"/>
    <w:tmpl w:val="6C1A93AC"/>
    <w:styleLink w:val="Styl1"/>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7" w15:restartNumberingAfterBreak="0">
    <w:nsid w:val="375563DB"/>
    <w:multiLevelType w:val="hybridMultilevel"/>
    <w:tmpl w:val="D2EC5984"/>
    <w:lvl w:ilvl="0" w:tplc="06A89966">
      <w:start w:val="1"/>
      <w:numFmt w:val="decimal"/>
      <w:lvlText w:val="%1)"/>
      <w:lvlJc w:val="left"/>
      <w:pPr>
        <w:ind w:left="785"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379C1849"/>
    <w:multiLevelType w:val="hybridMultilevel"/>
    <w:tmpl w:val="DFB00BAA"/>
    <w:lvl w:ilvl="0" w:tplc="FB685C1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15:restartNumberingAfterBreak="0">
    <w:nsid w:val="390003AE"/>
    <w:multiLevelType w:val="hybridMultilevel"/>
    <w:tmpl w:val="DB9A4B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9B342C1"/>
    <w:multiLevelType w:val="hybridMultilevel"/>
    <w:tmpl w:val="476E9826"/>
    <w:styleLink w:val="Styl91"/>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1" w15:restartNumberingAfterBreak="0">
    <w:nsid w:val="3A662597"/>
    <w:multiLevelType w:val="hybridMultilevel"/>
    <w:tmpl w:val="25B63A18"/>
    <w:lvl w:ilvl="0" w:tplc="D696E3F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3AC96E88"/>
    <w:multiLevelType w:val="hybridMultilevel"/>
    <w:tmpl w:val="BF8E63A4"/>
    <w:lvl w:ilvl="0" w:tplc="FEAA841C">
      <w:start w:val="1"/>
      <w:numFmt w:val="decimal"/>
      <w:lvlText w:val="%1."/>
      <w:lvlJc w:val="righ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B1A1935"/>
    <w:multiLevelType w:val="hybridMultilevel"/>
    <w:tmpl w:val="85F81690"/>
    <w:styleLink w:val="Styl1111"/>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4" w15:restartNumberingAfterBreak="0">
    <w:nsid w:val="3C001098"/>
    <w:multiLevelType w:val="hybridMultilevel"/>
    <w:tmpl w:val="5866A23A"/>
    <w:lvl w:ilvl="0" w:tplc="0415000F">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5" w15:restartNumberingAfterBreak="0">
    <w:nsid w:val="3C901016"/>
    <w:multiLevelType w:val="multilevel"/>
    <w:tmpl w:val="5DC4ABDA"/>
    <w:styleLink w:val="Styl201"/>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6" w15:restartNumberingAfterBreak="0">
    <w:nsid w:val="3E8656A5"/>
    <w:multiLevelType w:val="hybridMultilevel"/>
    <w:tmpl w:val="7A047DEE"/>
    <w:lvl w:ilvl="0" w:tplc="04150017">
      <w:start w:val="1"/>
      <w:numFmt w:val="lowerLetter"/>
      <w:lvlText w:val="%1)"/>
      <w:lvlJc w:val="left"/>
      <w:pPr>
        <w:ind w:left="1253" w:hanging="360"/>
      </w:pPr>
    </w:lvl>
    <w:lvl w:ilvl="1" w:tplc="04150019" w:tentative="1">
      <w:start w:val="1"/>
      <w:numFmt w:val="lowerLetter"/>
      <w:lvlText w:val="%2."/>
      <w:lvlJc w:val="left"/>
      <w:pPr>
        <w:ind w:left="1973" w:hanging="360"/>
      </w:pPr>
    </w:lvl>
    <w:lvl w:ilvl="2" w:tplc="0415001B" w:tentative="1">
      <w:start w:val="1"/>
      <w:numFmt w:val="lowerRoman"/>
      <w:lvlText w:val="%3."/>
      <w:lvlJc w:val="right"/>
      <w:pPr>
        <w:ind w:left="2693" w:hanging="180"/>
      </w:pPr>
    </w:lvl>
    <w:lvl w:ilvl="3" w:tplc="0415000F" w:tentative="1">
      <w:start w:val="1"/>
      <w:numFmt w:val="decimal"/>
      <w:lvlText w:val="%4."/>
      <w:lvlJc w:val="left"/>
      <w:pPr>
        <w:ind w:left="3413" w:hanging="360"/>
      </w:pPr>
    </w:lvl>
    <w:lvl w:ilvl="4" w:tplc="04150019" w:tentative="1">
      <w:start w:val="1"/>
      <w:numFmt w:val="lowerLetter"/>
      <w:lvlText w:val="%5."/>
      <w:lvlJc w:val="left"/>
      <w:pPr>
        <w:ind w:left="4133" w:hanging="360"/>
      </w:pPr>
    </w:lvl>
    <w:lvl w:ilvl="5" w:tplc="0415001B" w:tentative="1">
      <w:start w:val="1"/>
      <w:numFmt w:val="lowerRoman"/>
      <w:lvlText w:val="%6."/>
      <w:lvlJc w:val="right"/>
      <w:pPr>
        <w:ind w:left="4853" w:hanging="180"/>
      </w:pPr>
    </w:lvl>
    <w:lvl w:ilvl="6" w:tplc="0415000F" w:tentative="1">
      <w:start w:val="1"/>
      <w:numFmt w:val="decimal"/>
      <w:lvlText w:val="%7."/>
      <w:lvlJc w:val="left"/>
      <w:pPr>
        <w:ind w:left="5573" w:hanging="360"/>
      </w:pPr>
    </w:lvl>
    <w:lvl w:ilvl="7" w:tplc="04150019" w:tentative="1">
      <w:start w:val="1"/>
      <w:numFmt w:val="lowerLetter"/>
      <w:lvlText w:val="%8."/>
      <w:lvlJc w:val="left"/>
      <w:pPr>
        <w:ind w:left="6293" w:hanging="360"/>
      </w:pPr>
    </w:lvl>
    <w:lvl w:ilvl="8" w:tplc="0415001B" w:tentative="1">
      <w:start w:val="1"/>
      <w:numFmt w:val="lowerRoman"/>
      <w:lvlText w:val="%9."/>
      <w:lvlJc w:val="right"/>
      <w:pPr>
        <w:ind w:left="7013" w:hanging="180"/>
      </w:pPr>
    </w:lvl>
  </w:abstractNum>
  <w:abstractNum w:abstractNumId="67" w15:restartNumberingAfterBreak="0">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FB65DDB"/>
    <w:multiLevelType w:val="hybridMultilevel"/>
    <w:tmpl w:val="ABB82DFC"/>
    <w:lvl w:ilvl="0" w:tplc="9F587310">
      <w:start w:val="1"/>
      <w:numFmt w:val="lowerLetter"/>
      <w:lvlText w:val="%1)"/>
      <w:lvlJc w:val="left"/>
      <w:pPr>
        <w:ind w:left="720" w:hanging="360"/>
      </w:pPr>
      <w:rPr>
        <w:rFonts w:ascii="Times New Roman" w:eastAsia="Times New Roman" w:hAnsi="Times New Roman" w:cs="Times New Roman"/>
      </w:rPr>
    </w:lvl>
    <w:lvl w:ilvl="1" w:tplc="18165CD8">
      <w:start w:val="1"/>
      <w:numFmt w:val="decimal"/>
      <w:lvlText w:val="%2."/>
      <w:lvlJc w:val="left"/>
      <w:pPr>
        <w:ind w:left="1440" w:hanging="360"/>
      </w:pPr>
      <w:rPr>
        <w:rFonts w:hint="default"/>
        <w:b w:val="0"/>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1D12F64"/>
    <w:multiLevelType w:val="hybridMultilevel"/>
    <w:tmpl w:val="2C30ACAE"/>
    <w:lvl w:ilvl="0" w:tplc="89E22A5A">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0" w15:restartNumberingAfterBreak="0">
    <w:nsid w:val="41ED55A4"/>
    <w:multiLevelType w:val="hybridMultilevel"/>
    <w:tmpl w:val="C92428D8"/>
    <w:lvl w:ilvl="0" w:tplc="04150003">
      <w:start w:val="4"/>
      <w:numFmt w:val="bullet"/>
      <w:lvlText w:val="–"/>
      <w:lvlJc w:val="left"/>
      <w:pPr>
        <w:ind w:left="720" w:hanging="360"/>
      </w:pPr>
      <w:rPr>
        <w:rFonts w:ascii="Calibri" w:eastAsia="Times New Roman"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1" w15:restartNumberingAfterBreak="0">
    <w:nsid w:val="43B40F92"/>
    <w:multiLevelType w:val="multilevel"/>
    <w:tmpl w:val="5B60D198"/>
    <w:styleLink w:val="Styl11112"/>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45AF122C"/>
    <w:multiLevelType w:val="multilevel"/>
    <w:tmpl w:val="75C80A5A"/>
    <w:styleLink w:val="Styl173"/>
    <w:lvl w:ilvl="0">
      <w:start w:val="1"/>
      <w:numFmt w:val="decimal"/>
      <w:lvlText w:val="%1."/>
      <w:lvlJc w:val="left"/>
      <w:pPr>
        <w:ind w:left="360" w:hanging="360"/>
      </w:pPr>
      <w:rPr>
        <w:b w:val="0"/>
        <w:color w:val="auto"/>
      </w:rPr>
    </w:lvl>
    <w:lvl w:ilvl="1">
      <w:start w:val="1"/>
      <w:numFmt w:val="lowerLetter"/>
      <w:lvlText w:val="%2)"/>
      <w:lvlJc w:val="left"/>
      <w:pPr>
        <w:ind w:left="1440" w:hanging="360"/>
      </w:pPr>
    </w:lvl>
    <w:lvl w:ilvl="2">
      <w:start w:val="1"/>
      <w:numFmt w:val="decimal"/>
      <w:lvlText w:val="%3)"/>
      <w:lvlJc w:val="left"/>
      <w:pPr>
        <w:ind w:left="1494" w:hanging="360"/>
      </w:pPr>
      <w:rPr>
        <w:rFonts w:hint="default"/>
      </w:rPr>
    </w:lvl>
    <w:lvl w:ilvl="3">
      <w:start w:val="800"/>
      <w:numFmt w:val="decimal"/>
      <w:lvlText w:val="%4"/>
      <w:lvlJc w:val="left"/>
      <w:pPr>
        <w:ind w:left="2880" w:hanging="360"/>
      </w:pPr>
      <w:rPr>
        <w:rFonts w:hint="default"/>
        <w:b/>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15:restartNumberingAfterBreak="0">
    <w:nsid w:val="4659197A"/>
    <w:multiLevelType w:val="multilevel"/>
    <w:tmpl w:val="3EB045B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46A622EE"/>
    <w:multiLevelType w:val="hybridMultilevel"/>
    <w:tmpl w:val="71EE326E"/>
    <w:lvl w:ilvl="0" w:tplc="42169620">
      <w:start w:val="1"/>
      <w:numFmt w:val="bullet"/>
      <w:lvlText w:val=""/>
      <w:lvlJc w:val="left"/>
      <w:pPr>
        <w:ind w:left="1146" w:hanging="360"/>
      </w:pPr>
      <w:rPr>
        <w:rFonts w:ascii="Symbol" w:hAnsi="Symbol" w:hint="default"/>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75" w15:restartNumberingAfterBreak="0">
    <w:nsid w:val="46E87BC5"/>
    <w:multiLevelType w:val="multilevel"/>
    <w:tmpl w:val="64046786"/>
    <w:styleLink w:val="WW8Num12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360"/>
        </w:tabs>
        <w:ind w:left="360" w:hanging="360"/>
      </w:pPr>
      <w:rPr>
        <w:rFonts w:hint="default"/>
        <w:b w:val="0"/>
      </w:rPr>
    </w:lvl>
    <w:lvl w:ilvl="4">
      <w:start w:val="1"/>
      <w:numFmt w:val="decimal"/>
      <w:lvlText w:val="%5)"/>
      <w:lvlJc w:val="left"/>
      <w:pPr>
        <w:tabs>
          <w:tab w:val="num" w:pos="360"/>
        </w:tabs>
        <w:ind w:left="36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6" w15:restartNumberingAfterBreak="0">
    <w:nsid w:val="486A3C5B"/>
    <w:multiLevelType w:val="hybridMultilevel"/>
    <w:tmpl w:val="57BE7EB0"/>
    <w:lvl w:ilvl="0" w:tplc="04150005">
      <w:start w:val="1"/>
      <w:numFmt w:val="bullet"/>
      <w:lvlText w:val=""/>
      <w:lvlJc w:val="left"/>
      <w:pPr>
        <w:ind w:left="1713" w:hanging="360"/>
      </w:pPr>
      <w:rPr>
        <w:rFonts w:ascii="Wingdings" w:hAnsi="Wingdings" w:hint="default"/>
      </w:rPr>
    </w:lvl>
    <w:lvl w:ilvl="1" w:tplc="04150003">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7" w15:restartNumberingAfterBreak="0">
    <w:nsid w:val="48C87625"/>
    <w:multiLevelType w:val="multilevel"/>
    <w:tmpl w:val="43EE8696"/>
    <w:styleLink w:val="Styl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4A3E7DC1"/>
    <w:multiLevelType w:val="hybridMultilevel"/>
    <w:tmpl w:val="580AD3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BA40F80"/>
    <w:multiLevelType w:val="hybridMultilevel"/>
    <w:tmpl w:val="77380C9E"/>
    <w:lvl w:ilvl="0" w:tplc="641E6D82">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1"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2" w15:restartNumberingAfterBreak="0">
    <w:nsid w:val="4DA85AE6"/>
    <w:multiLevelType w:val="hybridMultilevel"/>
    <w:tmpl w:val="AF10A94A"/>
    <w:styleLink w:val="Styl831"/>
    <w:lvl w:ilvl="0" w:tplc="AAF62B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FDB3A60"/>
    <w:multiLevelType w:val="hybridMultilevel"/>
    <w:tmpl w:val="6B4234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4" w15:restartNumberingAfterBreak="0">
    <w:nsid w:val="501E426F"/>
    <w:multiLevelType w:val="hybridMultilevel"/>
    <w:tmpl w:val="B1B8564E"/>
    <w:styleLink w:val="Styl43"/>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85" w15:restartNumberingAfterBreak="0">
    <w:nsid w:val="50661814"/>
    <w:multiLevelType w:val="hybridMultilevel"/>
    <w:tmpl w:val="10A2926C"/>
    <w:lvl w:ilvl="0" w:tplc="7ACC4064">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6" w15:restartNumberingAfterBreak="0">
    <w:nsid w:val="52542692"/>
    <w:multiLevelType w:val="hybridMultilevel"/>
    <w:tmpl w:val="92FE8496"/>
    <w:styleLink w:val="Styl23"/>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7" w15:restartNumberingAfterBreak="0">
    <w:nsid w:val="52B40A34"/>
    <w:multiLevelType w:val="hybridMultilevel"/>
    <w:tmpl w:val="727EB300"/>
    <w:lvl w:ilvl="0" w:tplc="A78635D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440" w:hanging="360"/>
      </w:pPr>
      <w:rPr>
        <w:b w:val="0"/>
      </w:r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88" w15:restartNumberingAfterBreak="0">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59340A"/>
    <w:multiLevelType w:val="hybridMultilevel"/>
    <w:tmpl w:val="54AEFB7A"/>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0" w15:restartNumberingAfterBreak="0">
    <w:nsid w:val="53AD54C5"/>
    <w:multiLevelType w:val="hybridMultilevel"/>
    <w:tmpl w:val="801E8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3AE78D0"/>
    <w:multiLevelType w:val="hybridMultilevel"/>
    <w:tmpl w:val="3D289374"/>
    <w:styleLink w:val="Styl103"/>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3CF6464"/>
    <w:multiLevelType w:val="hybridMultilevel"/>
    <w:tmpl w:val="DC36B474"/>
    <w:lvl w:ilvl="0" w:tplc="27E28D4A">
      <w:start w:val="1"/>
      <w:numFmt w:val="decimal"/>
      <w:lvlText w:val="%1."/>
      <w:lvlJc w:val="left"/>
      <w:pPr>
        <w:ind w:left="533" w:hanging="42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93" w15:restartNumberingAfterBreak="0">
    <w:nsid w:val="55FD1075"/>
    <w:multiLevelType w:val="hybridMultilevel"/>
    <w:tmpl w:val="28F6BA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8A57F65"/>
    <w:multiLevelType w:val="hybridMultilevel"/>
    <w:tmpl w:val="44C6B416"/>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95" w15:restartNumberingAfterBreak="0">
    <w:nsid w:val="592A5AAD"/>
    <w:multiLevelType w:val="hybridMultilevel"/>
    <w:tmpl w:val="1BE20D34"/>
    <w:lvl w:ilvl="0" w:tplc="D7B2705C">
      <w:start w:val="1"/>
      <w:numFmt w:val="decimal"/>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6" w15:restartNumberingAfterBreak="0">
    <w:nsid w:val="595F4B4B"/>
    <w:multiLevelType w:val="hybridMultilevel"/>
    <w:tmpl w:val="029ED1E2"/>
    <w:styleLink w:val="Styl19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A6340B5"/>
    <w:multiLevelType w:val="hybridMultilevel"/>
    <w:tmpl w:val="6834F802"/>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5A692747"/>
    <w:multiLevelType w:val="hybridMultilevel"/>
    <w:tmpl w:val="439E5128"/>
    <w:lvl w:ilvl="0" w:tplc="BFC0D5AC">
      <w:start w:val="1"/>
      <w:numFmt w:val="decimal"/>
      <w:lvlText w:val="%1."/>
      <w:lvlJc w:val="left"/>
      <w:pPr>
        <w:ind w:left="720" w:hanging="360"/>
      </w:pPr>
      <w:rPr>
        <w:rFonts w:ascii="Times New Roman" w:eastAsia="Times New Roman"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A773DC2"/>
    <w:multiLevelType w:val="hybridMultilevel"/>
    <w:tmpl w:val="0332DC8A"/>
    <w:lvl w:ilvl="0" w:tplc="455ADB02">
      <w:start w:val="1"/>
      <w:numFmt w:val="decimal"/>
      <w:lvlText w:val="%1)"/>
      <w:lvlJc w:val="left"/>
      <w:pPr>
        <w:ind w:left="785"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0" w15:restartNumberingAfterBreak="0">
    <w:nsid w:val="5AAA0181"/>
    <w:multiLevelType w:val="hybridMultilevel"/>
    <w:tmpl w:val="21AC096A"/>
    <w:lvl w:ilvl="0" w:tplc="7D021540">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01" w15:restartNumberingAfterBreak="0">
    <w:nsid w:val="5BC56F24"/>
    <w:multiLevelType w:val="hybridMultilevel"/>
    <w:tmpl w:val="28FE0AAE"/>
    <w:styleLink w:val="Styl53"/>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15:restartNumberingAfterBreak="0">
    <w:nsid w:val="5CAD1E6E"/>
    <w:multiLevelType w:val="hybridMultilevel"/>
    <w:tmpl w:val="4DB2094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3" w15:restartNumberingAfterBreak="0">
    <w:nsid w:val="5CF165F5"/>
    <w:multiLevelType w:val="hybridMultilevel"/>
    <w:tmpl w:val="7266134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4" w15:restartNumberingAfterBreak="0">
    <w:nsid w:val="5DAD7403"/>
    <w:multiLevelType w:val="hybridMultilevel"/>
    <w:tmpl w:val="B9A21934"/>
    <w:styleLink w:val="Styl41"/>
    <w:lvl w:ilvl="0" w:tplc="854895A0">
      <w:start w:val="1"/>
      <w:numFmt w:val="decimal"/>
      <w:lvlText w:val="%1)"/>
      <w:lvlJc w:val="lef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E176360"/>
    <w:multiLevelType w:val="hybridMultilevel"/>
    <w:tmpl w:val="92321634"/>
    <w:lvl w:ilvl="0" w:tplc="3054724A">
      <w:start w:val="1"/>
      <w:numFmt w:val="decimal"/>
      <w:lvlText w:val="%1)"/>
      <w:lvlJc w:val="left"/>
      <w:pPr>
        <w:ind w:left="720" w:hanging="360"/>
      </w:pPr>
      <w:rPr>
        <w:rFonts w:eastAsiaTheme="minorHAnsi"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E4C42CC"/>
    <w:multiLevelType w:val="hybridMultilevel"/>
    <w:tmpl w:val="9E56CD08"/>
    <w:lvl w:ilvl="0" w:tplc="AF70E00E">
      <w:start w:val="1"/>
      <w:numFmt w:val="lowerLetter"/>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7" w15:restartNumberingAfterBreak="0">
    <w:nsid w:val="5FB976FB"/>
    <w:multiLevelType w:val="hybridMultilevel"/>
    <w:tmpl w:val="44667166"/>
    <w:lvl w:ilvl="0" w:tplc="C1B48838">
      <w:start w:val="1"/>
      <w:numFmt w:val="decimal"/>
      <w:lvlText w:val="%1."/>
      <w:lvlJc w:val="left"/>
      <w:pPr>
        <w:ind w:left="360" w:hanging="360"/>
      </w:pPr>
      <w:rPr>
        <w:rFonts w:ascii="Times New Roman" w:eastAsia="Times New Roman" w:hAnsi="Times New Roman" w:cs="Times New Roman" w:hint="default"/>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8" w15:restartNumberingAfterBreak="0">
    <w:nsid w:val="6118228B"/>
    <w:multiLevelType w:val="multilevel"/>
    <w:tmpl w:val="F612C3DC"/>
    <w:styleLink w:val="Styl141"/>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9" w15:restartNumberingAfterBreak="0">
    <w:nsid w:val="61221ADD"/>
    <w:multiLevelType w:val="hybridMultilevel"/>
    <w:tmpl w:val="6CF44544"/>
    <w:styleLink w:val="Styl101"/>
    <w:lvl w:ilvl="0" w:tplc="FFFFFFFF">
      <w:start w:val="1"/>
      <w:numFmt w:val="upperLetter"/>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10" w15:restartNumberingAfterBreak="0">
    <w:nsid w:val="61565E3B"/>
    <w:multiLevelType w:val="hybridMultilevel"/>
    <w:tmpl w:val="7C4038C4"/>
    <w:styleLink w:val="Styl14311"/>
    <w:lvl w:ilvl="0" w:tplc="49E8983A">
      <w:start w:val="1"/>
      <w:numFmt w:val="decimal"/>
      <w:lvlText w:val="%1."/>
      <w:lvlJc w:val="left"/>
      <w:pPr>
        <w:tabs>
          <w:tab w:val="num" w:pos="720"/>
        </w:tabs>
        <w:ind w:left="720" w:hanging="360"/>
      </w:pPr>
      <w:rPr>
        <w:rFonts w:hint="default"/>
        <w:b w:val="0"/>
        <w:i w:val="0"/>
      </w:rPr>
    </w:lvl>
    <w:lvl w:ilvl="1" w:tplc="8556CCB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61DA235C"/>
    <w:multiLevelType w:val="hybridMultilevel"/>
    <w:tmpl w:val="85D0F080"/>
    <w:lvl w:ilvl="0" w:tplc="FB685C1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2" w15:restartNumberingAfterBreak="0">
    <w:nsid w:val="62B87983"/>
    <w:multiLevelType w:val="hybridMultilevel"/>
    <w:tmpl w:val="DE5628FE"/>
    <w:lvl w:ilvl="0" w:tplc="CF462C3E">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13" w15:restartNumberingAfterBreak="0">
    <w:nsid w:val="633E1331"/>
    <w:multiLevelType w:val="hybridMultilevel"/>
    <w:tmpl w:val="3BB4F934"/>
    <w:lvl w:ilvl="0" w:tplc="BE7C567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BE7C567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4" w15:restartNumberingAfterBreak="0">
    <w:nsid w:val="656D59A2"/>
    <w:multiLevelType w:val="hybridMultilevel"/>
    <w:tmpl w:val="77B6D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66396369"/>
    <w:multiLevelType w:val="hybridMultilevel"/>
    <w:tmpl w:val="3D124348"/>
    <w:styleLink w:val="Styl202"/>
    <w:lvl w:ilvl="0" w:tplc="807C81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6621752"/>
    <w:multiLevelType w:val="multilevel"/>
    <w:tmpl w:val="0415001D"/>
    <w:styleLink w:val="Styl18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67FA32D6"/>
    <w:multiLevelType w:val="hybridMultilevel"/>
    <w:tmpl w:val="F4E69F02"/>
    <w:styleLink w:val="Styl21"/>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15:restartNumberingAfterBreak="0">
    <w:nsid w:val="682E0616"/>
    <w:multiLevelType w:val="hybridMultilevel"/>
    <w:tmpl w:val="863E6B30"/>
    <w:lvl w:ilvl="0" w:tplc="ABE02CDE">
      <w:start w:val="1"/>
      <w:numFmt w:val="decimal"/>
      <w:lvlText w:val="%1."/>
      <w:lvlJc w:val="left"/>
      <w:pPr>
        <w:tabs>
          <w:tab w:val="num" w:pos="360"/>
        </w:tabs>
        <w:ind w:left="360" w:hanging="360"/>
      </w:pPr>
      <w:rPr>
        <w:rFonts w:hint="default"/>
        <w:b w:val="0"/>
        <w:i w:val="0"/>
      </w:rPr>
    </w:lvl>
    <w:lvl w:ilvl="1" w:tplc="8B640C02">
      <w:numFmt w:val="none"/>
      <w:lvlText w:val=""/>
      <w:lvlJc w:val="left"/>
      <w:pPr>
        <w:tabs>
          <w:tab w:val="num" w:pos="360"/>
        </w:tabs>
      </w:pPr>
    </w:lvl>
    <w:lvl w:ilvl="2" w:tplc="FB408530">
      <w:numFmt w:val="none"/>
      <w:lvlText w:val=""/>
      <w:lvlJc w:val="left"/>
      <w:pPr>
        <w:tabs>
          <w:tab w:val="num" w:pos="360"/>
        </w:tabs>
      </w:pPr>
    </w:lvl>
    <w:lvl w:ilvl="3" w:tplc="04629AD4">
      <w:numFmt w:val="none"/>
      <w:lvlText w:val=""/>
      <w:lvlJc w:val="left"/>
      <w:pPr>
        <w:tabs>
          <w:tab w:val="num" w:pos="360"/>
        </w:tabs>
      </w:pPr>
    </w:lvl>
    <w:lvl w:ilvl="4" w:tplc="5B38FEE8">
      <w:numFmt w:val="none"/>
      <w:lvlText w:val=""/>
      <w:lvlJc w:val="left"/>
      <w:pPr>
        <w:tabs>
          <w:tab w:val="num" w:pos="360"/>
        </w:tabs>
      </w:pPr>
    </w:lvl>
    <w:lvl w:ilvl="5" w:tplc="A6464730">
      <w:numFmt w:val="none"/>
      <w:lvlText w:val=""/>
      <w:lvlJc w:val="left"/>
      <w:pPr>
        <w:tabs>
          <w:tab w:val="num" w:pos="360"/>
        </w:tabs>
      </w:pPr>
    </w:lvl>
    <w:lvl w:ilvl="6" w:tplc="58203690">
      <w:numFmt w:val="none"/>
      <w:lvlText w:val=""/>
      <w:lvlJc w:val="left"/>
      <w:pPr>
        <w:tabs>
          <w:tab w:val="num" w:pos="360"/>
        </w:tabs>
      </w:pPr>
    </w:lvl>
    <w:lvl w:ilvl="7" w:tplc="BD3E803C">
      <w:numFmt w:val="none"/>
      <w:lvlText w:val=""/>
      <w:lvlJc w:val="left"/>
      <w:pPr>
        <w:tabs>
          <w:tab w:val="num" w:pos="360"/>
        </w:tabs>
      </w:pPr>
    </w:lvl>
    <w:lvl w:ilvl="8" w:tplc="0E9A94DA">
      <w:numFmt w:val="none"/>
      <w:lvlText w:val=""/>
      <w:lvlJc w:val="left"/>
      <w:pPr>
        <w:tabs>
          <w:tab w:val="num" w:pos="360"/>
        </w:tabs>
      </w:pPr>
    </w:lvl>
  </w:abstractNum>
  <w:abstractNum w:abstractNumId="120" w15:restartNumberingAfterBreak="0">
    <w:nsid w:val="685E1B7B"/>
    <w:multiLevelType w:val="hybridMultilevel"/>
    <w:tmpl w:val="FD265102"/>
    <w:styleLink w:val="Styl63"/>
    <w:lvl w:ilvl="0" w:tplc="FD26510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93B53EE"/>
    <w:multiLevelType w:val="hybridMultilevel"/>
    <w:tmpl w:val="388A73C8"/>
    <w:styleLink w:val="Styl143"/>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2" w15:restartNumberingAfterBreak="0">
    <w:nsid w:val="6A0D5348"/>
    <w:multiLevelType w:val="hybridMultilevel"/>
    <w:tmpl w:val="78E09D86"/>
    <w:lvl w:ilvl="0" w:tplc="BBA67C0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6B143169"/>
    <w:multiLevelType w:val="hybridMultilevel"/>
    <w:tmpl w:val="6F405F54"/>
    <w:styleLink w:val="Styl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BF01292"/>
    <w:multiLevelType w:val="hybridMultilevel"/>
    <w:tmpl w:val="5CC8BD84"/>
    <w:styleLink w:val="Styl73"/>
    <w:lvl w:ilvl="0" w:tplc="0415000F">
      <w:start w:val="1"/>
      <w:numFmt w:val="decimal"/>
      <w:lvlText w:val="%1."/>
      <w:lvlJc w:val="left"/>
      <w:pPr>
        <w:ind w:left="644"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6" w15:restartNumberingAfterBreak="0">
    <w:nsid w:val="6E4940D0"/>
    <w:multiLevelType w:val="hybridMultilevel"/>
    <w:tmpl w:val="67E2A954"/>
    <w:lvl w:ilvl="0" w:tplc="BF7A609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7" w15:restartNumberingAfterBreak="0">
    <w:nsid w:val="6ED52F4B"/>
    <w:multiLevelType w:val="hybridMultilevel"/>
    <w:tmpl w:val="727EB300"/>
    <w:lvl w:ilvl="0" w:tplc="A78635D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440" w:hanging="360"/>
      </w:pPr>
      <w:rPr>
        <w:b w:val="0"/>
      </w:r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128" w15:restartNumberingAfterBreak="0">
    <w:nsid w:val="6F346114"/>
    <w:multiLevelType w:val="multilevel"/>
    <w:tmpl w:val="36223952"/>
    <w:styleLink w:val="Styl110"/>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9" w15:restartNumberingAfterBreak="0">
    <w:nsid w:val="6F6B25A0"/>
    <w:multiLevelType w:val="hybridMultilevel"/>
    <w:tmpl w:val="BC14FB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0" w15:restartNumberingAfterBreak="0">
    <w:nsid w:val="701F3206"/>
    <w:multiLevelType w:val="hybridMultilevel"/>
    <w:tmpl w:val="BC14FB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1" w15:restartNumberingAfterBreak="0">
    <w:nsid w:val="709542B0"/>
    <w:multiLevelType w:val="hybridMultilevel"/>
    <w:tmpl w:val="3CB2F3DE"/>
    <w:styleLink w:val="Styl1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15:restartNumberingAfterBreak="0">
    <w:nsid w:val="713E170A"/>
    <w:multiLevelType w:val="multilevel"/>
    <w:tmpl w:val="0415001D"/>
    <w:styleLink w:val="Styl161"/>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15:restartNumberingAfterBreak="0">
    <w:nsid w:val="7155299E"/>
    <w:multiLevelType w:val="hybridMultilevel"/>
    <w:tmpl w:val="8134458A"/>
    <w:lvl w:ilvl="0" w:tplc="A89E3C5C">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71AE6D69"/>
    <w:multiLevelType w:val="hybridMultilevel"/>
    <w:tmpl w:val="29CE3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20D25BC"/>
    <w:multiLevelType w:val="hybridMultilevel"/>
    <w:tmpl w:val="9E56CD08"/>
    <w:lvl w:ilvl="0" w:tplc="AF70E00E">
      <w:start w:val="1"/>
      <w:numFmt w:val="lowerLetter"/>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6" w15:restartNumberingAfterBreak="0">
    <w:nsid w:val="73C231F5"/>
    <w:multiLevelType w:val="hybridMultilevel"/>
    <w:tmpl w:val="75CA2B24"/>
    <w:styleLink w:val="Styl133"/>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7" w15:restartNumberingAfterBreak="0">
    <w:nsid w:val="74146D91"/>
    <w:multiLevelType w:val="multilevel"/>
    <w:tmpl w:val="A636D2AA"/>
    <w:lvl w:ilvl="0">
      <w:start w:val="1"/>
      <w:numFmt w:val="decimal"/>
      <w:lvlText w:val="%1."/>
      <w:lvlJc w:val="left"/>
      <w:pPr>
        <w:tabs>
          <w:tab w:val="num" w:pos="0"/>
        </w:tabs>
        <w:ind w:left="720" w:hanging="360"/>
      </w:pPr>
      <w:rPr>
        <w:rFonts w:hint="default"/>
        <w:b w:val="0"/>
      </w:rPr>
    </w:lvl>
    <w:lvl w:ilvl="1">
      <w:start w:val="1"/>
      <w:numFmt w:val="decimal"/>
      <w:lvlText w:val="%2)"/>
      <w:lvlJc w:val="left"/>
      <w:pPr>
        <w:tabs>
          <w:tab w:val="num" w:pos="1440"/>
        </w:tabs>
        <w:ind w:left="1440" w:hanging="360"/>
      </w:pPr>
      <w:rPr>
        <w:rFonts w:ascii="Times New Roman" w:hAnsi="Times New Roman" w:cs="Times New Roman" w:hint="default"/>
        <w:sz w:val="24"/>
        <w:szCs w:val="24"/>
      </w:rPr>
    </w:lvl>
    <w:lvl w:ilvl="2">
      <w:start w:val="1"/>
      <w:numFmt w:val="decimal"/>
      <w:lvlText w:val="%3."/>
      <w:lvlJc w:val="left"/>
      <w:pPr>
        <w:tabs>
          <w:tab w:val="num" w:pos="2160"/>
        </w:tabs>
        <w:ind w:left="2160" w:hanging="360"/>
      </w:pPr>
      <w:rPr>
        <w:rFonts w:hint="default"/>
      </w:rPr>
    </w:lvl>
    <w:lvl w:ilvl="3">
      <w:start w:val="1"/>
      <w:numFmt w:val="decimal"/>
      <w:lvlText w:val="%4."/>
      <w:lvlJc w:val="center"/>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8" w15:restartNumberingAfterBreak="0">
    <w:nsid w:val="75837018"/>
    <w:multiLevelType w:val="multilevel"/>
    <w:tmpl w:val="77BCD578"/>
    <w:styleLink w:val="Styl13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39" w15:restartNumberingAfterBreak="0">
    <w:nsid w:val="75E07448"/>
    <w:multiLevelType w:val="hybridMultilevel"/>
    <w:tmpl w:val="88C6B33E"/>
    <w:lvl w:ilvl="0" w:tplc="7D8609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762F2E1B"/>
    <w:multiLevelType w:val="hybridMultilevel"/>
    <w:tmpl w:val="F11EC9EE"/>
    <w:styleLink w:val="Styl203"/>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326472DA">
      <w:start w:val="5"/>
      <w:numFmt w:val="decimal"/>
      <w:lvlText w:val="%3."/>
      <w:lvlJc w:val="left"/>
      <w:pPr>
        <w:ind w:left="360" w:hanging="360"/>
      </w:pPr>
      <w:rPr>
        <w:rFonts w:hint="default"/>
        <w: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7927B65"/>
    <w:multiLevelType w:val="hybridMultilevel"/>
    <w:tmpl w:val="4C966FAC"/>
    <w:styleLink w:val="Styl153"/>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2" w15:restartNumberingAfterBreak="0">
    <w:nsid w:val="77FF34FC"/>
    <w:multiLevelType w:val="hybridMultilevel"/>
    <w:tmpl w:val="9E56CD08"/>
    <w:lvl w:ilvl="0" w:tplc="AF70E00E">
      <w:start w:val="1"/>
      <w:numFmt w:val="lowerLetter"/>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3" w15:restartNumberingAfterBreak="0">
    <w:nsid w:val="79092331"/>
    <w:multiLevelType w:val="hybridMultilevel"/>
    <w:tmpl w:val="452CFD76"/>
    <w:styleLink w:val="Styl832"/>
    <w:lvl w:ilvl="0" w:tplc="04150011">
      <w:start w:val="1"/>
      <w:numFmt w:val="decimal"/>
      <w:lvlText w:val="%1)"/>
      <w:lvlJc w:val="left"/>
      <w:pPr>
        <w:ind w:left="785" w:hanging="360"/>
      </w:pPr>
      <w:rPr>
        <w:i w:val="0"/>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4" w15:restartNumberingAfterBreak="0">
    <w:nsid w:val="79E93AE2"/>
    <w:multiLevelType w:val="multilevel"/>
    <w:tmpl w:val="FEDCC26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3"/>
      <w:numFmt w:val="decimal"/>
      <w:lvlText w:val="%4."/>
      <w:lvlJc w:val="left"/>
      <w:pPr>
        <w:tabs>
          <w:tab w:val="num" w:pos="360"/>
        </w:tabs>
        <w:ind w:left="360" w:hanging="360"/>
      </w:pPr>
      <w:rPr>
        <w:b w:val="0"/>
        <w:i w:val="0"/>
      </w:rPr>
    </w:lvl>
    <w:lvl w:ilvl="4">
      <w:start w:val="1"/>
      <w:numFmt w:val="decimal"/>
      <w:lvlText w:val="%5)"/>
      <w:lvlJc w:val="left"/>
      <w:pPr>
        <w:tabs>
          <w:tab w:val="num" w:pos="502"/>
        </w:tabs>
        <w:ind w:left="502"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5"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46" w15:restartNumberingAfterBreak="0">
    <w:nsid w:val="7BE270C4"/>
    <w:multiLevelType w:val="hybridMultilevel"/>
    <w:tmpl w:val="A0D0C04C"/>
    <w:styleLink w:val="Styl84"/>
    <w:lvl w:ilvl="0" w:tplc="D8606422">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7" w15:restartNumberingAfterBreak="0">
    <w:nsid w:val="7C330CE9"/>
    <w:multiLevelType w:val="hybridMultilevel"/>
    <w:tmpl w:val="431E3D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15:restartNumberingAfterBreak="0">
    <w:nsid w:val="7D283DF1"/>
    <w:multiLevelType w:val="hybridMultilevel"/>
    <w:tmpl w:val="1A8243E2"/>
    <w:lvl w:ilvl="0" w:tplc="E23475AE">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149"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50" w15:restartNumberingAfterBreak="0">
    <w:nsid w:val="7E9D1609"/>
    <w:multiLevelType w:val="hybridMultilevel"/>
    <w:tmpl w:val="DF80C802"/>
    <w:lvl w:ilvl="0" w:tplc="9A1A69CA">
      <w:start w:val="1"/>
      <w:numFmt w:val="decimal"/>
      <w:lvlText w:val="%1."/>
      <w:lvlJc w:val="left"/>
      <w:pPr>
        <w:ind w:left="1440" w:hanging="360"/>
      </w:pPr>
      <w:rPr>
        <w:rFonts w:ascii="Times New Roman" w:eastAsia="Times New Roman" w:hAnsi="Times New Roman" w:cs="Times New Roman"/>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1"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2"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7"/>
  </w:num>
  <w:num w:numId="2">
    <w:abstractNumId w:val="56"/>
    <w:lvlOverride w:ilvl="0">
      <w:lvl w:ilvl="0" w:tplc="ADD42EDA">
        <w:start w:val="1"/>
        <w:numFmt w:val="decimal"/>
        <w:lvlText w:val="%1."/>
        <w:lvlJc w:val="left"/>
        <w:pPr>
          <w:ind w:left="1077" w:hanging="360"/>
        </w:pPr>
        <w:rPr>
          <w:b w:val="0"/>
        </w:rPr>
      </w:lvl>
    </w:lvlOverride>
  </w:num>
  <w:num w:numId="3">
    <w:abstractNumId w:val="63"/>
  </w:num>
  <w:num w:numId="4">
    <w:abstractNumId w:val="122"/>
  </w:num>
  <w:num w:numId="5">
    <w:abstractNumId w:val="143"/>
  </w:num>
  <w:num w:numId="6">
    <w:abstractNumId w:val="12"/>
  </w:num>
  <w:num w:numId="7">
    <w:abstractNumId w:val="67"/>
  </w:num>
  <w:num w:numId="8">
    <w:abstractNumId w:val="88"/>
  </w:num>
  <w:num w:numId="9">
    <w:abstractNumId w:val="95"/>
  </w:num>
  <w:num w:numId="10">
    <w:abstractNumId w:val="99"/>
  </w:num>
  <w:num w:numId="11">
    <w:abstractNumId w:val="21"/>
  </w:num>
  <w:num w:numId="12">
    <w:abstractNumId w:val="57"/>
  </w:num>
  <w:num w:numId="13">
    <w:abstractNumId w:val="42"/>
  </w:num>
  <w:num w:numId="14">
    <w:abstractNumId w:val="72"/>
  </w:num>
  <w:num w:numId="15">
    <w:abstractNumId w:val="91"/>
  </w:num>
  <w:num w:numId="16">
    <w:abstractNumId w:val="141"/>
  </w:num>
  <w:num w:numId="17">
    <w:abstractNumId w:val="9"/>
  </w:num>
  <w:num w:numId="18">
    <w:abstractNumId w:val="19"/>
    <w:lvlOverride w:ilvl="0">
      <w:lvl w:ilvl="0" w:tplc="6A3C0930">
        <w:start w:val="1"/>
        <w:numFmt w:val="decimal"/>
        <w:lvlText w:val="%1)"/>
        <w:lvlJc w:val="left"/>
        <w:pPr>
          <w:ind w:left="1146" w:hanging="360"/>
        </w:pPr>
        <w:rPr>
          <w:b w:val="0"/>
        </w:rPr>
      </w:lvl>
    </w:lvlOverride>
  </w:num>
  <w:num w:numId="19">
    <w:abstractNumId w:val="25"/>
  </w:num>
  <w:num w:numId="20">
    <w:abstractNumId w:val="146"/>
    <w:lvlOverride w:ilvl="0">
      <w:lvl w:ilvl="0" w:tplc="D8606422">
        <w:start w:val="1"/>
        <w:numFmt w:val="decimal"/>
        <w:lvlText w:val="%1."/>
        <w:lvlJc w:val="left"/>
        <w:pPr>
          <w:ind w:left="780" w:hanging="360"/>
        </w:pPr>
        <w:rPr>
          <w:i w:val="0"/>
          <w:color w:val="auto"/>
        </w:rPr>
      </w:lvl>
    </w:lvlOverride>
  </w:num>
  <w:num w:numId="21">
    <w:abstractNumId w:val="120"/>
    <w:lvlOverride w:ilvl="0">
      <w:lvl w:ilvl="0" w:tplc="FD265102">
        <w:start w:val="1"/>
        <w:numFmt w:val="decimal"/>
        <w:lvlText w:val="%1."/>
        <w:lvlJc w:val="left"/>
        <w:pPr>
          <w:ind w:left="360" w:hanging="360"/>
        </w:pPr>
        <w:rPr>
          <w:b w:val="0"/>
        </w:rPr>
      </w:lvl>
    </w:lvlOverride>
  </w:num>
  <w:num w:numId="22">
    <w:abstractNumId w:val="52"/>
  </w:num>
  <w:num w:numId="23">
    <w:abstractNumId w:val="125"/>
  </w:num>
  <w:num w:numId="24">
    <w:abstractNumId w:val="54"/>
  </w:num>
  <w:num w:numId="25">
    <w:abstractNumId w:val="44"/>
  </w:num>
  <w:num w:numId="26">
    <w:abstractNumId w:val="86"/>
  </w:num>
  <w:num w:numId="27">
    <w:abstractNumId w:val="121"/>
  </w:num>
  <w:num w:numId="28">
    <w:abstractNumId w:val="101"/>
  </w:num>
  <w:num w:numId="29">
    <w:abstractNumId w:val="43"/>
    <w:lvlOverride w:ilvl="0">
      <w:lvl w:ilvl="0" w:tplc="D94006D8">
        <w:start w:val="1"/>
        <w:numFmt w:val="decimal"/>
        <w:lvlText w:val="%1."/>
        <w:lvlJc w:val="left"/>
        <w:pPr>
          <w:ind w:left="1069" w:hanging="360"/>
        </w:pPr>
        <w:rPr>
          <w:b w:val="0"/>
          <w:color w:val="auto"/>
        </w:rPr>
      </w:lvl>
    </w:lvlOverride>
  </w:num>
  <w:num w:numId="30">
    <w:abstractNumId w:val="84"/>
    <w:lvlOverride w:ilvl="0">
      <w:lvl w:ilvl="0" w:tplc="2F12193A">
        <w:start w:val="1"/>
        <w:numFmt w:val="bullet"/>
        <w:lvlText w:val=""/>
        <w:lvlJc w:val="left"/>
        <w:pPr>
          <w:ind w:left="1434" w:hanging="360"/>
        </w:pPr>
        <w:rPr>
          <w:rFonts w:ascii="Symbol" w:hAnsi="Symbol" w:hint="default"/>
        </w:rPr>
      </w:lvl>
    </w:lvlOverride>
  </w:num>
  <w:num w:numId="31">
    <w:abstractNumId w:val="75"/>
  </w:num>
  <w:num w:numId="32">
    <w:abstractNumId w:val="40"/>
  </w:num>
  <w:num w:numId="33">
    <w:abstractNumId w:val="140"/>
  </w:num>
  <w:num w:numId="34">
    <w:abstractNumId w:val="136"/>
    <w:lvlOverride w:ilvl="0">
      <w:lvl w:ilvl="0" w:tplc="04150017">
        <w:start w:val="1"/>
        <w:numFmt w:val="lowerLetter"/>
        <w:lvlText w:val="%1)"/>
        <w:lvlJc w:val="left"/>
        <w:pPr>
          <w:ind w:left="1440" w:hanging="360"/>
        </w:pPr>
      </w:lvl>
    </w:lvlOverride>
  </w:num>
  <w:num w:numId="35">
    <w:abstractNumId w:val="131"/>
  </w:num>
  <w:num w:numId="36">
    <w:abstractNumId w:val="13"/>
  </w:num>
  <w:num w:numId="37">
    <w:abstractNumId w:val="17"/>
  </w:num>
  <w:num w:numId="38">
    <w:abstractNumId w:val="138"/>
  </w:num>
  <w:num w:numId="39">
    <w:abstractNumId w:val="85"/>
  </w:num>
  <w:num w:numId="40">
    <w:abstractNumId w:val="6"/>
  </w:num>
  <w:num w:numId="41">
    <w:abstractNumId w:val="82"/>
  </w:num>
  <w:num w:numId="42">
    <w:abstractNumId w:val="128"/>
  </w:num>
  <w:num w:numId="43">
    <w:abstractNumId w:val="118"/>
  </w:num>
  <w:num w:numId="44">
    <w:abstractNumId w:val="28"/>
  </w:num>
  <w:num w:numId="45">
    <w:abstractNumId w:val="104"/>
  </w:num>
  <w:num w:numId="46">
    <w:abstractNumId w:val="124"/>
  </w:num>
  <w:num w:numId="47">
    <w:abstractNumId w:val="8"/>
  </w:num>
  <w:num w:numId="48">
    <w:abstractNumId w:val="5"/>
  </w:num>
  <w:num w:numId="49">
    <w:abstractNumId w:val="55"/>
  </w:num>
  <w:num w:numId="50">
    <w:abstractNumId w:val="30"/>
  </w:num>
  <w:num w:numId="51">
    <w:abstractNumId w:val="60"/>
  </w:num>
  <w:num w:numId="52">
    <w:abstractNumId w:val="109"/>
  </w:num>
  <w:num w:numId="53">
    <w:abstractNumId w:val="34"/>
  </w:num>
  <w:num w:numId="54">
    <w:abstractNumId w:val="47"/>
  </w:num>
  <w:num w:numId="55">
    <w:abstractNumId w:val="2"/>
  </w:num>
  <w:num w:numId="56">
    <w:abstractNumId w:val="108"/>
  </w:num>
  <w:num w:numId="57">
    <w:abstractNumId w:val="48"/>
  </w:num>
  <w:num w:numId="58">
    <w:abstractNumId w:val="132"/>
  </w:num>
  <w:num w:numId="59">
    <w:abstractNumId w:val="117"/>
  </w:num>
  <w:num w:numId="60">
    <w:abstractNumId w:val="96"/>
  </w:num>
  <w:num w:numId="61">
    <w:abstractNumId w:val="65"/>
  </w:num>
  <w:num w:numId="62">
    <w:abstractNumId w:val="80"/>
  </w:num>
  <w:num w:numId="63">
    <w:abstractNumId w:val="51"/>
  </w:num>
  <w:num w:numId="64">
    <w:abstractNumId w:val="41"/>
  </w:num>
  <w:num w:numId="65">
    <w:abstractNumId w:val="22"/>
  </w:num>
  <w:num w:numId="66">
    <w:abstractNumId w:val="77"/>
  </w:num>
  <w:num w:numId="67">
    <w:abstractNumId w:val="123"/>
  </w:num>
  <w:num w:numId="68">
    <w:abstractNumId w:val="152"/>
  </w:num>
  <w:num w:numId="69">
    <w:abstractNumId w:val="115"/>
  </w:num>
  <w:num w:numId="70">
    <w:abstractNumId w:val="24"/>
  </w:num>
  <w:num w:numId="71">
    <w:abstractNumId w:val="81"/>
  </w:num>
  <w:num w:numId="72">
    <w:abstractNumId w:val="11"/>
  </w:num>
  <w:num w:numId="73">
    <w:abstractNumId w:val="29"/>
  </w:num>
  <w:num w:numId="74">
    <w:abstractNumId w:val="149"/>
  </w:num>
  <w:num w:numId="75">
    <w:abstractNumId w:val="151"/>
  </w:num>
  <w:num w:numId="76">
    <w:abstractNumId w:val="71"/>
  </w:num>
  <w:num w:numId="77">
    <w:abstractNumId w:val="15"/>
  </w:num>
  <w:num w:numId="78">
    <w:abstractNumId w:val="120"/>
  </w:num>
  <w:num w:numId="79">
    <w:abstractNumId w:val="19"/>
  </w:num>
  <w:num w:numId="80">
    <w:abstractNumId w:val="114"/>
  </w:num>
  <w:num w:numId="81">
    <w:abstractNumId w:val="45"/>
  </w:num>
  <w:num w:numId="82">
    <w:abstractNumId w:val="129"/>
  </w:num>
  <w:num w:numId="83">
    <w:abstractNumId w:val="46"/>
  </w:num>
  <w:num w:numId="84">
    <w:abstractNumId w:val="26"/>
  </w:num>
  <w:num w:numId="85">
    <w:abstractNumId w:val="139"/>
  </w:num>
  <w:num w:numId="86">
    <w:abstractNumId w:val="130"/>
  </w:num>
  <w:num w:numId="87">
    <w:abstractNumId w:val="90"/>
  </w:num>
  <w:num w:numId="88">
    <w:abstractNumId w:val="83"/>
  </w:num>
  <w:num w:numId="89">
    <w:abstractNumId w:val="43"/>
  </w:num>
  <w:num w:numId="90">
    <w:abstractNumId w:val="56"/>
  </w:num>
  <w:num w:numId="91">
    <w:abstractNumId w:val="84"/>
  </w:num>
  <w:num w:numId="92">
    <w:abstractNumId w:val="136"/>
  </w:num>
  <w:num w:numId="93">
    <w:abstractNumId w:val="145"/>
  </w:num>
  <w:num w:numId="94">
    <w:abstractNumId w:val="73"/>
  </w:num>
  <w:num w:numId="95">
    <w:abstractNumId w:val="116"/>
  </w:num>
  <w:num w:numId="96">
    <w:abstractNumId w:val="14"/>
  </w:num>
  <w:num w:numId="97">
    <w:abstractNumId w:val="146"/>
  </w:num>
  <w:num w:numId="98">
    <w:abstractNumId w:val="105"/>
  </w:num>
  <w:num w:numId="99">
    <w:abstractNumId w:val="16"/>
  </w:num>
  <w:num w:numId="100">
    <w:abstractNumId w:val="93"/>
  </w:num>
  <w:num w:numId="101">
    <w:abstractNumId w:val="148"/>
  </w:num>
  <w:num w:numId="102">
    <w:abstractNumId w:val="3"/>
  </w:num>
  <w:num w:numId="103">
    <w:abstractNumId w:val="59"/>
  </w:num>
  <w:num w:numId="104">
    <w:abstractNumId w:val="23"/>
  </w:num>
  <w:num w:numId="105">
    <w:abstractNumId w:val="134"/>
  </w:num>
  <w:num w:numId="10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0"/>
  </w:num>
  <w:num w:numId="108">
    <w:abstractNumId w:val="137"/>
  </w:num>
  <w:num w:numId="109">
    <w:abstractNumId w:val="18"/>
  </w:num>
  <w:num w:numId="110">
    <w:abstractNumId w:val="68"/>
  </w:num>
  <w:num w:numId="111">
    <w:abstractNumId w:val="113"/>
  </w:num>
  <w:num w:numId="112">
    <w:abstractNumId w:val="7"/>
  </w:num>
  <w:num w:numId="113">
    <w:abstractNumId w:val="135"/>
  </w:num>
  <w:num w:numId="114">
    <w:abstractNumId w:val="100"/>
  </w:num>
  <w:num w:numId="115">
    <w:abstractNumId w:val="112"/>
  </w:num>
  <w:num w:numId="116">
    <w:abstractNumId w:val="133"/>
  </w:num>
  <w:num w:numId="117">
    <w:abstractNumId w:val="50"/>
  </w:num>
  <w:num w:numId="118">
    <w:abstractNumId w:val="61"/>
  </w:num>
  <w:num w:numId="119">
    <w:abstractNumId w:val="79"/>
  </w:num>
  <w:num w:numId="120">
    <w:abstractNumId w:val="119"/>
  </w:num>
  <w:num w:numId="121">
    <w:abstractNumId w:val="1"/>
  </w:num>
  <w:num w:numId="122">
    <w:abstractNumId w:val="33"/>
  </w:num>
  <w:num w:numId="123">
    <w:abstractNumId w:val="89"/>
  </w:num>
  <w:num w:numId="124">
    <w:abstractNumId w:val="92"/>
  </w:num>
  <w:num w:numId="125">
    <w:abstractNumId w:val="66"/>
  </w:num>
  <w:num w:numId="126">
    <w:abstractNumId w:val="138"/>
    <w:lvlOverride w:ilvl="0">
      <w:lvl w:ilvl="0">
        <w:start w:val="1"/>
        <w:numFmt w:val="decimal"/>
        <w:lvlText w:val="%1."/>
        <w:lvlJc w:val="left"/>
        <w:pPr>
          <w:ind w:left="0" w:firstLine="0"/>
        </w:pPr>
        <w:rPr>
          <w:rFonts w:ascii="Times New Roman" w:hAnsi="Times New Roman" w:cs="Times New Roman" w:hint="default"/>
          <w:b w:val="0"/>
          <w:bCs/>
          <w:i w:val="0"/>
          <w:kern w:val="3"/>
        </w:rPr>
      </w:lvl>
    </w:lvlOverride>
  </w:num>
  <w:num w:numId="127">
    <w:abstractNumId w:val="10"/>
  </w:num>
  <w:num w:numId="128">
    <w:abstractNumId w:val="20"/>
  </w:num>
  <w:num w:numId="129">
    <w:abstractNumId w:val="37"/>
  </w:num>
  <w:num w:numId="130">
    <w:abstractNumId w:val="4"/>
  </w:num>
  <w:num w:numId="131">
    <w:abstractNumId w:val="74"/>
  </w:num>
  <w:num w:numId="132">
    <w:abstractNumId w:val="111"/>
  </w:num>
  <w:num w:numId="133">
    <w:abstractNumId w:val="39"/>
  </w:num>
  <w:num w:numId="134">
    <w:abstractNumId w:val="58"/>
  </w:num>
  <w:num w:numId="135">
    <w:abstractNumId w:val="142"/>
  </w:num>
  <w:num w:numId="136">
    <w:abstractNumId w:val="106"/>
  </w:num>
  <w:num w:numId="137">
    <w:abstractNumId w:val="150"/>
  </w:num>
  <w:num w:numId="138">
    <w:abstractNumId w:val="36"/>
  </w:num>
  <w:num w:numId="139">
    <w:abstractNumId w:val="94"/>
  </w:num>
  <w:num w:numId="140">
    <w:abstractNumId w:val="103"/>
  </w:num>
  <w:num w:numId="141">
    <w:abstractNumId w:val="53"/>
  </w:num>
  <w:num w:numId="142">
    <w:abstractNumId w:val="126"/>
  </w:num>
  <w:num w:numId="1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76"/>
  </w:num>
  <w:num w:numId="145">
    <w:abstractNumId w:val="64"/>
  </w:num>
  <w:num w:numId="146">
    <w:abstractNumId w:val="69"/>
  </w:num>
  <w:num w:numId="147">
    <w:abstractNumId w:val="144"/>
    <w:lvlOverride w:ilvl="0">
      <w:startOverride w:val="1"/>
    </w:lvlOverride>
    <w:lvlOverride w:ilvl="1">
      <w:startOverride w:val="1"/>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27"/>
  </w:num>
  <w:num w:numId="151">
    <w:abstractNumId w:val="78"/>
  </w:num>
  <w:num w:numId="152">
    <w:abstractNumId w:val="32"/>
  </w:num>
  <w:num w:numId="153">
    <w:abstractNumId w:val="98"/>
  </w:num>
  <w:num w:numId="154">
    <w:abstractNumId w:val="87"/>
  </w:num>
  <w:num w:numId="15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31"/>
  </w:num>
  <w:num w:numId="15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7"/>
    <w:lvlOverride w:ilvl="0">
      <w:startOverride w:val="1"/>
      <w:lvl w:ilvl="0" w:tplc="0415000F">
        <w:start w:val="1"/>
        <w:numFmt w:val="decimal"/>
        <w:lvlText w:val="%1."/>
        <w:lvlJc w:val="left"/>
        <w:pPr>
          <w:ind w:left="360" w:hanging="360"/>
        </w:pPr>
      </w:lvl>
    </w:lvlOverride>
    <w:lvlOverride w:ilvl="1">
      <w:startOverride w:val="1"/>
      <w:lvl w:ilvl="1" w:tplc="207EEE64">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num>
  <w:num w:numId="161">
    <w:abstractNumId w:val="70"/>
  </w:num>
  <w:num w:numId="1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B02"/>
    <w:rsid w:val="0000271E"/>
    <w:rsid w:val="000102BD"/>
    <w:rsid w:val="000103AC"/>
    <w:rsid w:val="00011F48"/>
    <w:rsid w:val="000129BD"/>
    <w:rsid w:val="00013311"/>
    <w:rsid w:val="0001370C"/>
    <w:rsid w:val="00021897"/>
    <w:rsid w:val="000266F6"/>
    <w:rsid w:val="00031087"/>
    <w:rsid w:val="00032CC0"/>
    <w:rsid w:val="00034BD0"/>
    <w:rsid w:val="00036837"/>
    <w:rsid w:val="00041B49"/>
    <w:rsid w:val="00042D9A"/>
    <w:rsid w:val="000460AA"/>
    <w:rsid w:val="00051D2D"/>
    <w:rsid w:val="000527DB"/>
    <w:rsid w:val="00053FF1"/>
    <w:rsid w:val="00057BAC"/>
    <w:rsid w:val="000609B9"/>
    <w:rsid w:val="00063250"/>
    <w:rsid w:val="00064CE1"/>
    <w:rsid w:val="00065907"/>
    <w:rsid w:val="000665AB"/>
    <w:rsid w:val="00070E67"/>
    <w:rsid w:val="000738C2"/>
    <w:rsid w:val="00075683"/>
    <w:rsid w:val="00075830"/>
    <w:rsid w:val="000773F1"/>
    <w:rsid w:val="0008079C"/>
    <w:rsid w:val="0008194E"/>
    <w:rsid w:val="00083C38"/>
    <w:rsid w:val="00084CA2"/>
    <w:rsid w:val="0008529C"/>
    <w:rsid w:val="00087A39"/>
    <w:rsid w:val="0009293B"/>
    <w:rsid w:val="00094FC3"/>
    <w:rsid w:val="000C1FB1"/>
    <w:rsid w:val="000C3315"/>
    <w:rsid w:val="000C3E89"/>
    <w:rsid w:val="000C50DC"/>
    <w:rsid w:val="000C5467"/>
    <w:rsid w:val="000C5EAE"/>
    <w:rsid w:val="000D1CCD"/>
    <w:rsid w:val="000D3A2C"/>
    <w:rsid w:val="000D595E"/>
    <w:rsid w:val="000D5A29"/>
    <w:rsid w:val="000D6E16"/>
    <w:rsid w:val="000E0410"/>
    <w:rsid w:val="000E1491"/>
    <w:rsid w:val="000E1707"/>
    <w:rsid w:val="000E3A5D"/>
    <w:rsid w:val="000F1407"/>
    <w:rsid w:val="000F1428"/>
    <w:rsid w:val="000F157C"/>
    <w:rsid w:val="000F163D"/>
    <w:rsid w:val="000F1955"/>
    <w:rsid w:val="000F2AF8"/>
    <w:rsid w:val="000F32AE"/>
    <w:rsid w:val="000F3ACE"/>
    <w:rsid w:val="000F4730"/>
    <w:rsid w:val="000F5E90"/>
    <w:rsid w:val="000F61A5"/>
    <w:rsid w:val="000F7AD9"/>
    <w:rsid w:val="00102B7D"/>
    <w:rsid w:val="0010413F"/>
    <w:rsid w:val="00104BB9"/>
    <w:rsid w:val="00105D6D"/>
    <w:rsid w:val="00110D3B"/>
    <w:rsid w:val="00112DAD"/>
    <w:rsid w:val="00115261"/>
    <w:rsid w:val="00116177"/>
    <w:rsid w:val="0012320F"/>
    <w:rsid w:val="00123934"/>
    <w:rsid w:val="00123ED1"/>
    <w:rsid w:val="00124501"/>
    <w:rsid w:val="001265D7"/>
    <w:rsid w:val="00131B2E"/>
    <w:rsid w:val="0013239F"/>
    <w:rsid w:val="00137176"/>
    <w:rsid w:val="0014138A"/>
    <w:rsid w:val="001452F8"/>
    <w:rsid w:val="00147802"/>
    <w:rsid w:val="00150DF9"/>
    <w:rsid w:val="00151098"/>
    <w:rsid w:val="0015146F"/>
    <w:rsid w:val="001526DC"/>
    <w:rsid w:val="00155DCC"/>
    <w:rsid w:val="001561CA"/>
    <w:rsid w:val="0016190B"/>
    <w:rsid w:val="00161977"/>
    <w:rsid w:val="00163729"/>
    <w:rsid w:val="001641B5"/>
    <w:rsid w:val="00171084"/>
    <w:rsid w:val="00171E48"/>
    <w:rsid w:val="00172B16"/>
    <w:rsid w:val="0017548A"/>
    <w:rsid w:val="00181948"/>
    <w:rsid w:val="0018383C"/>
    <w:rsid w:val="00186A75"/>
    <w:rsid w:val="00191094"/>
    <w:rsid w:val="00192595"/>
    <w:rsid w:val="0019282D"/>
    <w:rsid w:val="001A1FB8"/>
    <w:rsid w:val="001A20F6"/>
    <w:rsid w:val="001A2A52"/>
    <w:rsid w:val="001A34CD"/>
    <w:rsid w:val="001A60FF"/>
    <w:rsid w:val="001A77A8"/>
    <w:rsid w:val="001B0C02"/>
    <w:rsid w:val="001B23A0"/>
    <w:rsid w:val="001B2669"/>
    <w:rsid w:val="001B2F69"/>
    <w:rsid w:val="001B535E"/>
    <w:rsid w:val="001B715D"/>
    <w:rsid w:val="001C3A6E"/>
    <w:rsid w:val="001C4792"/>
    <w:rsid w:val="001C60ED"/>
    <w:rsid w:val="001C64A5"/>
    <w:rsid w:val="001C6A93"/>
    <w:rsid w:val="001D0354"/>
    <w:rsid w:val="001D396F"/>
    <w:rsid w:val="001D4BE0"/>
    <w:rsid w:val="001D549D"/>
    <w:rsid w:val="001D5EC3"/>
    <w:rsid w:val="001E15E3"/>
    <w:rsid w:val="001E19FF"/>
    <w:rsid w:val="001E1B7B"/>
    <w:rsid w:val="001E1CA3"/>
    <w:rsid w:val="001E285C"/>
    <w:rsid w:val="001E2CEB"/>
    <w:rsid w:val="001E3481"/>
    <w:rsid w:val="001E5667"/>
    <w:rsid w:val="001E5D80"/>
    <w:rsid w:val="001E735D"/>
    <w:rsid w:val="001F1BC1"/>
    <w:rsid w:val="001F313A"/>
    <w:rsid w:val="001F3AE6"/>
    <w:rsid w:val="001F4AF5"/>
    <w:rsid w:val="001F63B9"/>
    <w:rsid w:val="001F64BF"/>
    <w:rsid w:val="00201F52"/>
    <w:rsid w:val="00204858"/>
    <w:rsid w:val="00212FCE"/>
    <w:rsid w:val="0021533D"/>
    <w:rsid w:val="00215F6A"/>
    <w:rsid w:val="00216E28"/>
    <w:rsid w:val="00217E0A"/>
    <w:rsid w:val="002206C6"/>
    <w:rsid w:val="0022132E"/>
    <w:rsid w:val="00221713"/>
    <w:rsid w:val="00224CB2"/>
    <w:rsid w:val="00230664"/>
    <w:rsid w:val="00231883"/>
    <w:rsid w:val="00231B4C"/>
    <w:rsid w:val="00231EDB"/>
    <w:rsid w:val="0023382F"/>
    <w:rsid w:val="0023542C"/>
    <w:rsid w:val="002374F3"/>
    <w:rsid w:val="00240B02"/>
    <w:rsid w:val="00241BA7"/>
    <w:rsid w:val="00242B1F"/>
    <w:rsid w:val="00244687"/>
    <w:rsid w:val="00247A23"/>
    <w:rsid w:val="00254B42"/>
    <w:rsid w:val="00255C1D"/>
    <w:rsid w:val="002611DC"/>
    <w:rsid w:val="002619FD"/>
    <w:rsid w:val="00262227"/>
    <w:rsid w:val="002628B5"/>
    <w:rsid w:val="00264DDF"/>
    <w:rsid w:val="002660B8"/>
    <w:rsid w:val="0027501E"/>
    <w:rsid w:val="00277C86"/>
    <w:rsid w:val="002832FB"/>
    <w:rsid w:val="0028412D"/>
    <w:rsid w:val="00291BDB"/>
    <w:rsid w:val="00293773"/>
    <w:rsid w:val="00293F6D"/>
    <w:rsid w:val="002959E9"/>
    <w:rsid w:val="002A0926"/>
    <w:rsid w:val="002B2167"/>
    <w:rsid w:val="002B4224"/>
    <w:rsid w:val="002B4BFC"/>
    <w:rsid w:val="002B4C0F"/>
    <w:rsid w:val="002B6DC6"/>
    <w:rsid w:val="002C26F2"/>
    <w:rsid w:val="002C7866"/>
    <w:rsid w:val="002D3830"/>
    <w:rsid w:val="002D3A6B"/>
    <w:rsid w:val="002D4892"/>
    <w:rsid w:val="002D7425"/>
    <w:rsid w:val="002D7FBC"/>
    <w:rsid w:val="002E0BA8"/>
    <w:rsid w:val="002E3338"/>
    <w:rsid w:val="002E5489"/>
    <w:rsid w:val="002F1E2A"/>
    <w:rsid w:val="002F1F00"/>
    <w:rsid w:val="002F320F"/>
    <w:rsid w:val="002F3EDE"/>
    <w:rsid w:val="002F68D9"/>
    <w:rsid w:val="002F6E39"/>
    <w:rsid w:val="002F7604"/>
    <w:rsid w:val="002F7ABE"/>
    <w:rsid w:val="003043AD"/>
    <w:rsid w:val="003049A2"/>
    <w:rsid w:val="00306817"/>
    <w:rsid w:val="003068CB"/>
    <w:rsid w:val="003074D0"/>
    <w:rsid w:val="00312793"/>
    <w:rsid w:val="00314DF6"/>
    <w:rsid w:val="0031620B"/>
    <w:rsid w:val="00316C4E"/>
    <w:rsid w:val="00317E58"/>
    <w:rsid w:val="00320A80"/>
    <w:rsid w:val="003233BD"/>
    <w:rsid w:val="0032465A"/>
    <w:rsid w:val="0032517D"/>
    <w:rsid w:val="003255B9"/>
    <w:rsid w:val="00325E51"/>
    <w:rsid w:val="00325F5E"/>
    <w:rsid w:val="00326147"/>
    <w:rsid w:val="003355AB"/>
    <w:rsid w:val="0034383C"/>
    <w:rsid w:val="003448DD"/>
    <w:rsid w:val="00345108"/>
    <w:rsid w:val="003453F8"/>
    <w:rsid w:val="003459C9"/>
    <w:rsid w:val="00351285"/>
    <w:rsid w:val="003529C5"/>
    <w:rsid w:val="003549BD"/>
    <w:rsid w:val="003553D2"/>
    <w:rsid w:val="003558D0"/>
    <w:rsid w:val="0036034A"/>
    <w:rsid w:val="0036260F"/>
    <w:rsid w:val="003656B2"/>
    <w:rsid w:val="00376AD8"/>
    <w:rsid w:val="00376B96"/>
    <w:rsid w:val="00376D19"/>
    <w:rsid w:val="00377AD3"/>
    <w:rsid w:val="00392CE7"/>
    <w:rsid w:val="003949B4"/>
    <w:rsid w:val="003961AA"/>
    <w:rsid w:val="003979AC"/>
    <w:rsid w:val="003A2558"/>
    <w:rsid w:val="003A405E"/>
    <w:rsid w:val="003A5B62"/>
    <w:rsid w:val="003B07C8"/>
    <w:rsid w:val="003B46D4"/>
    <w:rsid w:val="003B5EF5"/>
    <w:rsid w:val="003B7A1E"/>
    <w:rsid w:val="003C202C"/>
    <w:rsid w:val="003C2826"/>
    <w:rsid w:val="003C3074"/>
    <w:rsid w:val="003C36E8"/>
    <w:rsid w:val="003C38BF"/>
    <w:rsid w:val="003C5DD6"/>
    <w:rsid w:val="003C67A0"/>
    <w:rsid w:val="003D03E1"/>
    <w:rsid w:val="003D5128"/>
    <w:rsid w:val="003E062E"/>
    <w:rsid w:val="003E4B46"/>
    <w:rsid w:val="003E6486"/>
    <w:rsid w:val="003F0094"/>
    <w:rsid w:val="003F2F06"/>
    <w:rsid w:val="003F3521"/>
    <w:rsid w:val="003F414E"/>
    <w:rsid w:val="003F573C"/>
    <w:rsid w:val="003F7277"/>
    <w:rsid w:val="004001B9"/>
    <w:rsid w:val="004008FF"/>
    <w:rsid w:val="00400DB3"/>
    <w:rsid w:val="004017B6"/>
    <w:rsid w:val="00401A2B"/>
    <w:rsid w:val="004061C0"/>
    <w:rsid w:val="0040786E"/>
    <w:rsid w:val="00411032"/>
    <w:rsid w:val="00413CEB"/>
    <w:rsid w:val="00420789"/>
    <w:rsid w:val="00421495"/>
    <w:rsid w:val="0042594F"/>
    <w:rsid w:val="00425C77"/>
    <w:rsid w:val="0042759B"/>
    <w:rsid w:val="00434B74"/>
    <w:rsid w:val="00434C25"/>
    <w:rsid w:val="0043527C"/>
    <w:rsid w:val="00437CDE"/>
    <w:rsid w:val="004408E9"/>
    <w:rsid w:val="004426AD"/>
    <w:rsid w:val="00442EDE"/>
    <w:rsid w:val="004479BD"/>
    <w:rsid w:val="00452B07"/>
    <w:rsid w:val="004537B2"/>
    <w:rsid w:val="00454841"/>
    <w:rsid w:val="0046256C"/>
    <w:rsid w:val="00465F1E"/>
    <w:rsid w:val="0047035B"/>
    <w:rsid w:val="00472BBF"/>
    <w:rsid w:val="004737A3"/>
    <w:rsid w:val="004737B2"/>
    <w:rsid w:val="00481F43"/>
    <w:rsid w:val="004838F4"/>
    <w:rsid w:val="00494F65"/>
    <w:rsid w:val="00495128"/>
    <w:rsid w:val="00497BC6"/>
    <w:rsid w:val="004A1D19"/>
    <w:rsid w:val="004A1E1E"/>
    <w:rsid w:val="004A2413"/>
    <w:rsid w:val="004A5287"/>
    <w:rsid w:val="004A5C48"/>
    <w:rsid w:val="004B782B"/>
    <w:rsid w:val="004C0E92"/>
    <w:rsid w:val="004C4868"/>
    <w:rsid w:val="004D070E"/>
    <w:rsid w:val="004D0954"/>
    <w:rsid w:val="004D18E2"/>
    <w:rsid w:val="004D1F8A"/>
    <w:rsid w:val="004D20C0"/>
    <w:rsid w:val="004D3E56"/>
    <w:rsid w:val="004D3FED"/>
    <w:rsid w:val="004D4772"/>
    <w:rsid w:val="004D6637"/>
    <w:rsid w:val="004D700B"/>
    <w:rsid w:val="004D7884"/>
    <w:rsid w:val="004E179E"/>
    <w:rsid w:val="004E4020"/>
    <w:rsid w:val="004E4470"/>
    <w:rsid w:val="004E6254"/>
    <w:rsid w:val="004E6685"/>
    <w:rsid w:val="004E66F3"/>
    <w:rsid w:val="004E7C57"/>
    <w:rsid w:val="004F14E6"/>
    <w:rsid w:val="004F2CF4"/>
    <w:rsid w:val="004F72FF"/>
    <w:rsid w:val="005005AF"/>
    <w:rsid w:val="00500908"/>
    <w:rsid w:val="00501988"/>
    <w:rsid w:val="005115A5"/>
    <w:rsid w:val="005141C9"/>
    <w:rsid w:val="005158D0"/>
    <w:rsid w:val="00515D28"/>
    <w:rsid w:val="00516114"/>
    <w:rsid w:val="0051699E"/>
    <w:rsid w:val="00517F07"/>
    <w:rsid w:val="00522139"/>
    <w:rsid w:val="00524457"/>
    <w:rsid w:val="0052785B"/>
    <w:rsid w:val="00533207"/>
    <w:rsid w:val="00534B74"/>
    <w:rsid w:val="00535621"/>
    <w:rsid w:val="005369E5"/>
    <w:rsid w:val="00537EBF"/>
    <w:rsid w:val="00542345"/>
    <w:rsid w:val="005428D2"/>
    <w:rsid w:val="00542F6B"/>
    <w:rsid w:val="00545398"/>
    <w:rsid w:val="00555655"/>
    <w:rsid w:val="00556A54"/>
    <w:rsid w:val="00557C6B"/>
    <w:rsid w:val="00557E2E"/>
    <w:rsid w:val="00561939"/>
    <w:rsid w:val="005648B5"/>
    <w:rsid w:val="00564E6A"/>
    <w:rsid w:val="00565E34"/>
    <w:rsid w:val="00566651"/>
    <w:rsid w:val="00566714"/>
    <w:rsid w:val="00570C5F"/>
    <w:rsid w:val="00573CA3"/>
    <w:rsid w:val="005764F4"/>
    <w:rsid w:val="005767ED"/>
    <w:rsid w:val="00577A45"/>
    <w:rsid w:val="0058319E"/>
    <w:rsid w:val="00583A96"/>
    <w:rsid w:val="0058409E"/>
    <w:rsid w:val="005852B6"/>
    <w:rsid w:val="00585981"/>
    <w:rsid w:val="00585E06"/>
    <w:rsid w:val="00586ADB"/>
    <w:rsid w:val="00590B48"/>
    <w:rsid w:val="005939BF"/>
    <w:rsid w:val="00594380"/>
    <w:rsid w:val="00596A37"/>
    <w:rsid w:val="005978C3"/>
    <w:rsid w:val="005A18A8"/>
    <w:rsid w:val="005A192B"/>
    <w:rsid w:val="005A22C0"/>
    <w:rsid w:val="005A2CDC"/>
    <w:rsid w:val="005A3815"/>
    <w:rsid w:val="005A3A8A"/>
    <w:rsid w:val="005A500D"/>
    <w:rsid w:val="005A519E"/>
    <w:rsid w:val="005B16A5"/>
    <w:rsid w:val="005B298E"/>
    <w:rsid w:val="005B49B0"/>
    <w:rsid w:val="005B629D"/>
    <w:rsid w:val="005D0DF9"/>
    <w:rsid w:val="005D2AF2"/>
    <w:rsid w:val="005D3066"/>
    <w:rsid w:val="005D4203"/>
    <w:rsid w:val="005E0174"/>
    <w:rsid w:val="005E5B8A"/>
    <w:rsid w:val="005E7090"/>
    <w:rsid w:val="005E78BC"/>
    <w:rsid w:val="005F0D6C"/>
    <w:rsid w:val="005F1469"/>
    <w:rsid w:val="005F3155"/>
    <w:rsid w:val="005F622C"/>
    <w:rsid w:val="005F64E9"/>
    <w:rsid w:val="00601424"/>
    <w:rsid w:val="006049F9"/>
    <w:rsid w:val="00612F6E"/>
    <w:rsid w:val="00615153"/>
    <w:rsid w:val="006161BD"/>
    <w:rsid w:val="00621F77"/>
    <w:rsid w:val="00623711"/>
    <w:rsid w:val="0062523B"/>
    <w:rsid w:val="006268D9"/>
    <w:rsid w:val="006272E3"/>
    <w:rsid w:val="006274DF"/>
    <w:rsid w:val="006332CD"/>
    <w:rsid w:val="00636268"/>
    <w:rsid w:val="00636663"/>
    <w:rsid w:val="00643C32"/>
    <w:rsid w:val="00644D25"/>
    <w:rsid w:val="006459D8"/>
    <w:rsid w:val="00646691"/>
    <w:rsid w:val="00647BC5"/>
    <w:rsid w:val="00650EF6"/>
    <w:rsid w:val="00654803"/>
    <w:rsid w:val="00654A45"/>
    <w:rsid w:val="00654D15"/>
    <w:rsid w:val="006551AE"/>
    <w:rsid w:val="006614EA"/>
    <w:rsid w:val="0066286A"/>
    <w:rsid w:val="0066328F"/>
    <w:rsid w:val="006660E3"/>
    <w:rsid w:val="006715F8"/>
    <w:rsid w:val="0067194C"/>
    <w:rsid w:val="00671BC4"/>
    <w:rsid w:val="00674A53"/>
    <w:rsid w:val="00675781"/>
    <w:rsid w:val="00677AF8"/>
    <w:rsid w:val="00680BC5"/>
    <w:rsid w:val="00680BCF"/>
    <w:rsid w:val="0068390D"/>
    <w:rsid w:val="006878B8"/>
    <w:rsid w:val="00690BC9"/>
    <w:rsid w:val="00691EC7"/>
    <w:rsid w:val="00692895"/>
    <w:rsid w:val="00692B29"/>
    <w:rsid w:val="0069539B"/>
    <w:rsid w:val="006A1B6C"/>
    <w:rsid w:val="006A47E7"/>
    <w:rsid w:val="006A6E5A"/>
    <w:rsid w:val="006B3B63"/>
    <w:rsid w:val="006B3D9F"/>
    <w:rsid w:val="006B4305"/>
    <w:rsid w:val="006B5619"/>
    <w:rsid w:val="006B7BB6"/>
    <w:rsid w:val="006C3511"/>
    <w:rsid w:val="006C36E8"/>
    <w:rsid w:val="006C4F15"/>
    <w:rsid w:val="006C600B"/>
    <w:rsid w:val="006C6848"/>
    <w:rsid w:val="006D195F"/>
    <w:rsid w:val="006D220C"/>
    <w:rsid w:val="006D35F1"/>
    <w:rsid w:val="006E163E"/>
    <w:rsid w:val="006E2E5F"/>
    <w:rsid w:val="006E3AD6"/>
    <w:rsid w:val="006E3D91"/>
    <w:rsid w:val="006E4C6D"/>
    <w:rsid w:val="006E69CC"/>
    <w:rsid w:val="006F0469"/>
    <w:rsid w:val="006F2CDF"/>
    <w:rsid w:val="006F74B6"/>
    <w:rsid w:val="00703E02"/>
    <w:rsid w:val="00706500"/>
    <w:rsid w:val="00710776"/>
    <w:rsid w:val="0071199D"/>
    <w:rsid w:val="00711D26"/>
    <w:rsid w:val="007142D8"/>
    <w:rsid w:val="00714A57"/>
    <w:rsid w:val="007166BE"/>
    <w:rsid w:val="00717C13"/>
    <w:rsid w:val="00726377"/>
    <w:rsid w:val="00730ED3"/>
    <w:rsid w:val="00731C74"/>
    <w:rsid w:val="00733BB4"/>
    <w:rsid w:val="00734ADA"/>
    <w:rsid w:val="00734FFE"/>
    <w:rsid w:val="007359C5"/>
    <w:rsid w:val="0073756B"/>
    <w:rsid w:val="0074081C"/>
    <w:rsid w:val="00746387"/>
    <w:rsid w:val="00750927"/>
    <w:rsid w:val="00751E59"/>
    <w:rsid w:val="0075231B"/>
    <w:rsid w:val="007547B2"/>
    <w:rsid w:val="00754D99"/>
    <w:rsid w:val="00757BB8"/>
    <w:rsid w:val="00757E62"/>
    <w:rsid w:val="00761403"/>
    <w:rsid w:val="00762EF5"/>
    <w:rsid w:val="0076500F"/>
    <w:rsid w:val="007743B0"/>
    <w:rsid w:val="0077797B"/>
    <w:rsid w:val="007805E6"/>
    <w:rsid w:val="00781B8F"/>
    <w:rsid w:val="00782863"/>
    <w:rsid w:val="00784200"/>
    <w:rsid w:val="00790805"/>
    <w:rsid w:val="00792770"/>
    <w:rsid w:val="007A34C3"/>
    <w:rsid w:val="007A465F"/>
    <w:rsid w:val="007A50BC"/>
    <w:rsid w:val="007A5499"/>
    <w:rsid w:val="007A7451"/>
    <w:rsid w:val="007B03AB"/>
    <w:rsid w:val="007B22E3"/>
    <w:rsid w:val="007B2865"/>
    <w:rsid w:val="007C208F"/>
    <w:rsid w:val="007C29C3"/>
    <w:rsid w:val="007C47E3"/>
    <w:rsid w:val="007C6404"/>
    <w:rsid w:val="007C642D"/>
    <w:rsid w:val="007D00AC"/>
    <w:rsid w:val="007D1933"/>
    <w:rsid w:val="007D2142"/>
    <w:rsid w:val="007D4BF0"/>
    <w:rsid w:val="007D55A2"/>
    <w:rsid w:val="007E27F4"/>
    <w:rsid w:val="007E2F71"/>
    <w:rsid w:val="007E6398"/>
    <w:rsid w:val="007F0778"/>
    <w:rsid w:val="007F409D"/>
    <w:rsid w:val="007F5C24"/>
    <w:rsid w:val="007F7D4D"/>
    <w:rsid w:val="0080016E"/>
    <w:rsid w:val="0080035A"/>
    <w:rsid w:val="00803E35"/>
    <w:rsid w:val="00804C36"/>
    <w:rsid w:val="00805C7A"/>
    <w:rsid w:val="00807345"/>
    <w:rsid w:val="00807D48"/>
    <w:rsid w:val="00810DAB"/>
    <w:rsid w:val="00814795"/>
    <w:rsid w:val="00814942"/>
    <w:rsid w:val="0081499B"/>
    <w:rsid w:val="00816161"/>
    <w:rsid w:val="008164C7"/>
    <w:rsid w:val="0081680B"/>
    <w:rsid w:val="00821CBD"/>
    <w:rsid w:val="008220DA"/>
    <w:rsid w:val="00823911"/>
    <w:rsid w:val="00824AC4"/>
    <w:rsid w:val="0082532B"/>
    <w:rsid w:val="00825CBF"/>
    <w:rsid w:val="00827024"/>
    <w:rsid w:val="00827A96"/>
    <w:rsid w:val="00827DAA"/>
    <w:rsid w:val="00830515"/>
    <w:rsid w:val="00831C65"/>
    <w:rsid w:val="00832EC8"/>
    <w:rsid w:val="00834D09"/>
    <w:rsid w:val="00841855"/>
    <w:rsid w:val="00841A50"/>
    <w:rsid w:val="00842A3E"/>
    <w:rsid w:val="0084402F"/>
    <w:rsid w:val="00846CAD"/>
    <w:rsid w:val="00850328"/>
    <w:rsid w:val="00853C53"/>
    <w:rsid w:val="00854C27"/>
    <w:rsid w:val="008551FC"/>
    <w:rsid w:val="00856A18"/>
    <w:rsid w:val="008667ED"/>
    <w:rsid w:val="0087297E"/>
    <w:rsid w:val="008752FD"/>
    <w:rsid w:val="00881978"/>
    <w:rsid w:val="00886969"/>
    <w:rsid w:val="0088701D"/>
    <w:rsid w:val="00887471"/>
    <w:rsid w:val="00890D86"/>
    <w:rsid w:val="00893122"/>
    <w:rsid w:val="008946D7"/>
    <w:rsid w:val="00894C09"/>
    <w:rsid w:val="008956A3"/>
    <w:rsid w:val="00896B02"/>
    <w:rsid w:val="00896D7E"/>
    <w:rsid w:val="008A1E46"/>
    <w:rsid w:val="008A36D2"/>
    <w:rsid w:val="008A3850"/>
    <w:rsid w:val="008A424E"/>
    <w:rsid w:val="008A568E"/>
    <w:rsid w:val="008B0589"/>
    <w:rsid w:val="008B1010"/>
    <w:rsid w:val="008B124E"/>
    <w:rsid w:val="008B700B"/>
    <w:rsid w:val="008C191F"/>
    <w:rsid w:val="008C264C"/>
    <w:rsid w:val="008D2AE5"/>
    <w:rsid w:val="008D2C7D"/>
    <w:rsid w:val="008E1DE6"/>
    <w:rsid w:val="008E5800"/>
    <w:rsid w:val="008F11B1"/>
    <w:rsid w:val="008F5B76"/>
    <w:rsid w:val="008F6FC0"/>
    <w:rsid w:val="008F7034"/>
    <w:rsid w:val="0090339E"/>
    <w:rsid w:val="00915CDC"/>
    <w:rsid w:val="00916739"/>
    <w:rsid w:val="009223B8"/>
    <w:rsid w:val="00922EC3"/>
    <w:rsid w:val="009265ED"/>
    <w:rsid w:val="009271F1"/>
    <w:rsid w:val="009320E4"/>
    <w:rsid w:val="00933256"/>
    <w:rsid w:val="00933D94"/>
    <w:rsid w:val="00934715"/>
    <w:rsid w:val="00934AC7"/>
    <w:rsid w:val="00935CD1"/>
    <w:rsid w:val="0094147F"/>
    <w:rsid w:val="00942B19"/>
    <w:rsid w:val="0094317F"/>
    <w:rsid w:val="00944525"/>
    <w:rsid w:val="0095032D"/>
    <w:rsid w:val="00951BE0"/>
    <w:rsid w:val="009524F8"/>
    <w:rsid w:val="0095361E"/>
    <w:rsid w:val="00957EF9"/>
    <w:rsid w:val="00960B2D"/>
    <w:rsid w:val="00962580"/>
    <w:rsid w:val="009627A2"/>
    <w:rsid w:val="009658B4"/>
    <w:rsid w:val="009720F9"/>
    <w:rsid w:val="00977146"/>
    <w:rsid w:val="0098634C"/>
    <w:rsid w:val="00986860"/>
    <w:rsid w:val="00992187"/>
    <w:rsid w:val="009940D9"/>
    <w:rsid w:val="00996AF0"/>
    <w:rsid w:val="009A1DC8"/>
    <w:rsid w:val="009A4956"/>
    <w:rsid w:val="009A604D"/>
    <w:rsid w:val="009B30AD"/>
    <w:rsid w:val="009B4DE0"/>
    <w:rsid w:val="009B7B8C"/>
    <w:rsid w:val="009C2B02"/>
    <w:rsid w:val="009C2FDC"/>
    <w:rsid w:val="009C47F0"/>
    <w:rsid w:val="009C4F17"/>
    <w:rsid w:val="009C5049"/>
    <w:rsid w:val="009D081F"/>
    <w:rsid w:val="009D1D69"/>
    <w:rsid w:val="009D28E9"/>
    <w:rsid w:val="009D4391"/>
    <w:rsid w:val="009D7EAA"/>
    <w:rsid w:val="009E0EBF"/>
    <w:rsid w:val="009E24BA"/>
    <w:rsid w:val="009E2F4F"/>
    <w:rsid w:val="009E7EF3"/>
    <w:rsid w:val="009F6655"/>
    <w:rsid w:val="00A001C8"/>
    <w:rsid w:val="00A0051C"/>
    <w:rsid w:val="00A012FA"/>
    <w:rsid w:val="00A038A4"/>
    <w:rsid w:val="00A03A3F"/>
    <w:rsid w:val="00A04642"/>
    <w:rsid w:val="00A04AEF"/>
    <w:rsid w:val="00A075DA"/>
    <w:rsid w:val="00A10634"/>
    <w:rsid w:val="00A14C17"/>
    <w:rsid w:val="00A161E7"/>
    <w:rsid w:val="00A1774C"/>
    <w:rsid w:val="00A2068E"/>
    <w:rsid w:val="00A22164"/>
    <w:rsid w:val="00A247BE"/>
    <w:rsid w:val="00A3127B"/>
    <w:rsid w:val="00A32823"/>
    <w:rsid w:val="00A32D6C"/>
    <w:rsid w:val="00A34332"/>
    <w:rsid w:val="00A353EE"/>
    <w:rsid w:val="00A378D8"/>
    <w:rsid w:val="00A41ABC"/>
    <w:rsid w:val="00A42435"/>
    <w:rsid w:val="00A43C2D"/>
    <w:rsid w:val="00A4402E"/>
    <w:rsid w:val="00A46895"/>
    <w:rsid w:val="00A47A43"/>
    <w:rsid w:val="00A50F31"/>
    <w:rsid w:val="00A52E09"/>
    <w:rsid w:val="00A5428F"/>
    <w:rsid w:val="00A5531B"/>
    <w:rsid w:val="00A56EC3"/>
    <w:rsid w:val="00A573F3"/>
    <w:rsid w:val="00A60E77"/>
    <w:rsid w:val="00A67507"/>
    <w:rsid w:val="00A70407"/>
    <w:rsid w:val="00A70AB5"/>
    <w:rsid w:val="00A726BD"/>
    <w:rsid w:val="00A73819"/>
    <w:rsid w:val="00A74D62"/>
    <w:rsid w:val="00A75FA9"/>
    <w:rsid w:val="00A8248C"/>
    <w:rsid w:val="00A854A9"/>
    <w:rsid w:val="00A85F51"/>
    <w:rsid w:val="00A93589"/>
    <w:rsid w:val="00A952CD"/>
    <w:rsid w:val="00A97BDF"/>
    <w:rsid w:val="00AA315D"/>
    <w:rsid w:val="00AA31F0"/>
    <w:rsid w:val="00AA3BF3"/>
    <w:rsid w:val="00AA4461"/>
    <w:rsid w:val="00AA5333"/>
    <w:rsid w:val="00AA5EF7"/>
    <w:rsid w:val="00AA6F4D"/>
    <w:rsid w:val="00AB104B"/>
    <w:rsid w:val="00AB175A"/>
    <w:rsid w:val="00AB19D9"/>
    <w:rsid w:val="00AB1BC0"/>
    <w:rsid w:val="00AB2DF7"/>
    <w:rsid w:val="00AB3427"/>
    <w:rsid w:val="00AB47B3"/>
    <w:rsid w:val="00AB7621"/>
    <w:rsid w:val="00AC0377"/>
    <w:rsid w:val="00AC3DAF"/>
    <w:rsid w:val="00AD13E4"/>
    <w:rsid w:val="00AD2721"/>
    <w:rsid w:val="00AD3412"/>
    <w:rsid w:val="00AD3943"/>
    <w:rsid w:val="00AD632C"/>
    <w:rsid w:val="00AE0870"/>
    <w:rsid w:val="00AE0CD9"/>
    <w:rsid w:val="00AE1D68"/>
    <w:rsid w:val="00AE35DA"/>
    <w:rsid w:val="00AF0AF0"/>
    <w:rsid w:val="00AF134C"/>
    <w:rsid w:val="00AF471C"/>
    <w:rsid w:val="00B0198D"/>
    <w:rsid w:val="00B04C18"/>
    <w:rsid w:val="00B06388"/>
    <w:rsid w:val="00B0710F"/>
    <w:rsid w:val="00B072AA"/>
    <w:rsid w:val="00B07F74"/>
    <w:rsid w:val="00B13D65"/>
    <w:rsid w:val="00B14145"/>
    <w:rsid w:val="00B16C28"/>
    <w:rsid w:val="00B22A3B"/>
    <w:rsid w:val="00B256C9"/>
    <w:rsid w:val="00B26293"/>
    <w:rsid w:val="00B27A3F"/>
    <w:rsid w:val="00B27BF3"/>
    <w:rsid w:val="00B30E50"/>
    <w:rsid w:val="00B320BA"/>
    <w:rsid w:val="00B33E9F"/>
    <w:rsid w:val="00B33FF0"/>
    <w:rsid w:val="00B34BC8"/>
    <w:rsid w:val="00B358E9"/>
    <w:rsid w:val="00B35B3A"/>
    <w:rsid w:val="00B375E1"/>
    <w:rsid w:val="00B46E81"/>
    <w:rsid w:val="00B53063"/>
    <w:rsid w:val="00B54F11"/>
    <w:rsid w:val="00B563A0"/>
    <w:rsid w:val="00B574CB"/>
    <w:rsid w:val="00B60D2A"/>
    <w:rsid w:val="00B640A4"/>
    <w:rsid w:val="00B667B5"/>
    <w:rsid w:val="00B75746"/>
    <w:rsid w:val="00B760CD"/>
    <w:rsid w:val="00B80E07"/>
    <w:rsid w:val="00B82EAA"/>
    <w:rsid w:val="00B9040A"/>
    <w:rsid w:val="00B91287"/>
    <w:rsid w:val="00B92C52"/>
    <w:rsid w:val="00B96BD2"/>
    <w:rsid w:val="00BA2573"/>
    <w:rsid w:val="00BA6379"/>
    <w:rsid w:val="00BA7D91"/>
    <w:rsid w:val="00BB2142"/>
    <w:rsid w:val="00BB3EBF"/>
    <w:rsid w:val="00BB4613"/>
    <w:rsid w:val="00BB576C"/>
    <w:rsid w:val="00BC1D32"/>
    <w:rsid w:val="00BC5E58"/>
    <w:rsid w:val="00BC7CC8"/>
    <w:rsid w:val="00BD21BE"/>
    <w:rsid w:val="00BD2579"/>
    <w:rsid w:val="00BD2EDA"/>
    <w:rsid w:val="00BD2EF7"/>
    <w:rsid w:val="00BD46A2"/>
    <w:rsid w:val="00BE1C7C"/>
    <w:rsid w:val="00BE2BF6"/>
    <w:rsid w:val="00BE5AB2"/>
    <w:rsid w:val="00BE7209"/>
    <w:rsid w:val="00BE7AD9"/>
    <w:rsid w:val="00BF15E4"/>
    <w:rsid w:val="00BF2A02"/>
    <w:rsid w:val="00BF2A26"/>
    <w:rsid w:val="00BF4FE4"/>
    <w:rsid w:val="00BF5654"/>
    <w:rsid w:val="00C03C1A"/>
    <w:rsid w:val="00C04023"/>
    <w:rsid w:val="00C041A0"/>
    <w:rsid w:val="00C065EB"/>
    <w:rsid w:val="00C0771A"/>
    <w:rsid w:val="00C204F9"/>
    <w:rsid w:val="00C20D84"/>
    <w:rsid w:val="00C222A0"/>
    <w:rsid w:val="00C255E7"/>
    <w:rsid w:val="00C26E76"/>
    <w:rsid w:val="00C3082A"/>
    <w:rsid w:val="00C30E84"/>
    <w:rsid w:val="00C4163F"/>
    <w:rsid w:val="00C4170E"/>
    <w:rsid w:val="00C43CB4"/>
    <w:rsid w:val="00C52E01"/>
    <w:rsid w:val="00C5538C"/>
    <w:rsid w:val="00C55FB4"/>
    <w:rsid w:val="00C5634D"/>
    <w:rsid w:val="00C609D0"/>
    <w:rsid w:val="00C62558"/>
    <w:rsid w:val="00C62A26"/>
    <w:rsid w:val="00C63297"/>
    <w:rsid w:val="00C65BBC"/>
    <w:rsid w:val="00C66BD6"/>
    <w:rsid w:val="00C73197"/>
    <w:rsid w:val="00C73C86"/>
    <w:rsid w:val="00C7539B"/>
    <w:rsid w:val="00C831B0"/>
    <w:rsid w:val="00C860E1"/>
    <w:rsid w:val="00C86D9F"/>
    <w:rsid w:val="00C87441"/>
    <w:rsid w:val="00C903CC"/>
    <w:rsid w:val="00C917DD"/>
    <w:rsid w:val="00C920BF"/>
    <w:rsid w:val="00C9738B"/>
    <w:rsid w:val="00CA0DE2"/>
    <w:rsid w:val="00CA34AA"/>
    <w:rsid w:val="00CA41F1"/>
    <w:rsid w:val="00CA5158"/>
    <w:rsid w:val="00CA6FEE"/>
    <w:rsid w:val="00CB25C0"/>
    <w:rsid w:val="00CC0FF6"/>
    <w:rsid w:val="00CC3526"/>
    <w:rsid w:val="00CC4AF9"/>
    <w:rsid w:val="00CC6843"/>
    <w:rsid w:val="00CC7232"/>
    <w:rsid w:val="00CC7399"/>
    <w:rsid w:val="00CC7723"/>
    <w:rsid w:val="00CD3F5A"/>
    <w:rsid w:val="00CE0779"/>
    <w:rsid w:val="00CE15BA"/>
    <w:rsid w:val="00CE3A52"/>
    <w:rsid w:val="00CF1B67"/>
    <w:rsid w:val="00CF280E"/>
    <w:rsid w:val="00CF6F07"/>
    <w:rsid w:val="00D00F17"/>
    <w:rsid w:val="00D02D36"/>
    <w:rsid w:val="00D03FBB"/>
    <w:rsid w:val="00D05BC7"/>
    <w:rsid w:val="00D10FB4"/>
    <w:rsid w:val="00D11601"/>
    <w:rsid w:val="00D12E17"/>
    <w:rsid w:val="00D13B26"/>
    <w:rsid w:val="00D1472C"/>
    <w:rsid w:val="00D14F69"/>
    <w:rsid w:val="00D16586"/>
    <w:rsid w:val="00D17AA6"/>
    <w:rsid w:val="00D24F87"/>
    <w:rsid w:val="00D25E62"/>
    <w:rsid w:val="00D27140"/>
    <w:rsid w:val="00D33A91"/>
    <w:rsid w:val="00D36B07"/>
    <w:rsid w:val="00D411D5"/>
    <w:rsid w:val="00D42D0F"/>
    <w:rsid w:val="00D45924"/>
    <w:rsid w:val="00D4620D"/>
    <w:rsid w:val="00D501FB"/>
    <w:rsid w:val="00D50E04"/>
    <w:rsid w:val="00D55071"/>
    <w:rsid w:val="00D55F2D"/>
    <w:rsid w:val="00D567D7"/>
    <w:rsid w:val="00D603E8"/>
    <w:rsid w:val="00D60A50"/>
    <w:rsid w:val="00D60D42"/>
    <w:rsid w:val="00D65800"/>
    <w:rsid w:val="00D71EA7"/>
    <w:rsid w:val="00D73B20"/>
    <w:rsid w:val="00D740FE"/>
    <w:rsid w:val="00D750CE"/>
    <w:rsid w:val="00D82E41"/>
    <w:rsid w:val="00D84B54"/>
    <w:rsid w:val="00D943AB"/>
    <w:rsid w:val="00D9550E"/>
    <w:rsid w:val="00D96B4D"/>
    <w:rsid w:val="00D9719D"/>
    <w:rsid w:val="00DA2DFE"/>
    <w:rsid w:val="00DA67F8"/>
    <w:rsid w:val="00DA6BE3"/>
    <w:rsid w:val="00DA6D08"/>
    <w:rsid w:val="00DA6EED"/>
    <w:rsid w:val="00DA7743"/>
    <w:rsid w:val="00DA7D91"/>
    <w:rsid w:val="00DB05FC"/>
    <w:rsid w:val="00DB19AD"/>
    <w:rsid w:val="00DC66BB"/>
    <w:rsid w:val="00DD14C9"/>
    <w:rsid w:val="00DD340A"/>
    <w:rsid w:val="00DD375C"/>
    <w:rsid w:val="00DD3908"/>
    <w:rsid w:val="00DD49BF"/>
    <w:rsid w:val="00DD4EFC"/>
    <w:rsid w:val="00DD52C0"/>
    <w:rsid w:val="00DD65B5"/>
    <w:rsid w:val="00DE0F89"/>
    <w:rsid w:val="00DE3FDB"/>
    <w:rsid w:val="00DE44D8"/>
    <w:rsid w:val="00DF027E"/>
    <w:rsid w:val="00DF1061"/>
    <w:rsid w:val="00DF3B1E"/>
    <w:rsid w:val="00DF4718"/>
    <w:rsid w:val="00DF67E1"/>
    <w:rsid w:val="00E00529"/>
    <w:rsid w:val="00E02CC0"/>
    <w:rsid w:val="00E057AA"/>
    <w:rsid w:val="00E149A0"/>
    <w:rsid w:val="00E1765E"/>
    <w:rsid w:val="00E22A34"/>
    <w:rsid w:val="00E23E56"/>
    <w:rsid w:val="00E367D5"/>
    <w:rsid w:val="00E42591"/>
    <w:rsid w:val="00E434C9"/>
    <w:rsid w:val="00E435C3"/>
    <w:rsid w:val="00E439F8"/>
    <w:rsid w:val="00E44B56"/>
    <w:rsid w:val="00E527E0"/>
    <w:rsid w:val="00E56E3E"/>
    <w:rsid w:val="00E63B4C"/>
    <w:rsid w:val="00E640C4"/>
    <w:rsid w:val="00E64B55"/>
    <w:rsid w:val="00E64C75"/>
    <w:rsid w:val="00E70D22"/>
    <w:rsid w:val="00E73BF9"/>
    <w:rsid w:val="00E75D3A"/>
    <w:rsid w:val="00E80FC2"/>
    <w:rsid w:val="00E823C9"/>
    <w:rsid w:val="00E85A3E"/>
    <w:rsid w:val="00E87CDE"/>
    <w:rsid w:val="00E916AA"/>
    <w:rsid w:val="00E946A6"/>
    <w:rsid w:val="00E95EDC"/>
    <w:rsid w:val="00E96E38"/>
    <w:rsid w:val="00E970E6"/>
    <w:rsid w:val="00E97367"/>
    <w:rsid w:val="00EA01FD"/>
    <w:rsid w:val="00EA1875"/>
    <w:rsid w:val="00EA294A"/>
    <w:rsid w:val="00EA2CF7"/>
    <w:rsid w:val="00EA4CB2"/>
    <w:rsid w:val="00EA5022"/>
    <w:rsid w:val="00EA6067"/>
    <w:rsid w:val="00EA630A"/>
    <w:rsid w:val="00EB3CF6"/>
    <w:rsid w:val="00EB4E74"/>
    <w:rsid w:val="00EB7082"/>
    <w:rsid w:val="00EB721F"/>
    <w:rsid w:val="00EC4B7A"/>
    <w:rsid w:val="00EC5FFB"/>
    <w:rsid w:val="00EC6012"/>
    <w:rsid w:val="00ED13B3"/>
    <w:rsid w:val="00ED6BB0"/>
    <w:rsid w:val="00EE14BC"/>
    <w:rsid w:val="00EE3557"/>
    <w:rsid w:val="00EE4DB0"/>
    <w:rsid w:val="00EE669E"/>
    <w:rsid w:val="00EF0B1C"/>
    <w:rsid w:val="00EF0CAA"/>
    <w:rsid w:val="00EF2281"/>
    <w:rsid w:val="00EF2289"/>
    <w:rsid w:val="00EF7514"/>
    <w:rsid w:val="00F1254E"/>
    <w:rsid w:val="00F1457A"/>
    <w:rsid w:val="00F17B09"/>
    <w:rsid w:val="00F227C9"/>
    <w:rsid w:val="00F271AA"/>
    <w:rsid w:val="00F308CE"/>
    <w:rsid w:val="00F30BF9"/>
    <w:rsid w:val="00F41B7B"/>
    <w:rsid w:val="00F423B2"/>
    <w:rsid w:val="00F432CC"/>
    <w:rsid w:val="00F47967"/>
    <w:rsid w:val="00F53125"/>
    <w:rsid w:val="00F535BB"/>
    <w:rsid w:val="00F561ED"/>
    <w:rsid w:val="00F57829"/>
    <w:rsid w:val="00F668C0"/>
    <w:rsid w:val="00F712F5"/>
    <w:rsid w:val="00F73400"/>
    <w:rsid w:val="00F73CFE"/>
    <w:rsid w:val="00F76BCB"/>
    <w:rsid w:val="00F85631"/>
    <w:rsid w:val="00F863E3"/>
    <w:rsid w:val="00F86729"/>
    <w:rsid w:val="00F867CA"/>
    <w:rsid w:val="00F86C70"/>
    <w:rsid w:val="00F87A93"/>
    <w:rsid w:val="00F93467"/>
    <w:rsid w:val="00F94C1F"/>
    <w:rsid w:val="00F95A27"/>
    <w:rsid w:val="00F95BF1"/>
    <w:rsid w:val="00F97D34"/>
    <w:rsid w:val="00FB6529"/>
    <w:rsid w:val="00FB76A7"/>
    <w:rsid w:val="00FC0236"/>
    <w:rsid w:val="00FC14F9"/>
    <w:rsid w:val="00FC361A"/>
    <w:rsid w:val="00FC4EBB"/>
    <w:rsid w:val="00FC5908"/>
    <w:rsid w:val="00FC594E"/>
    <w:rsid w:val="00FD236D"/>
    <w:rsid w:val="00FD2AD2"/>
    <w:rsid w:val="00FE1121"/>
    <w:rsid w:val="00FE5AA1"/>
    <w:rsid w:val="00FE5BEF"/>
    <w:rsid w:val="00FF076A"/>
    <w:rsid w:val="00FF08BA"/>
    <w:rsid w:val="00FF1F17"/>
    <w:rsid w:val="00FF3C17"/>
    <w:rsid w:val="00FF4C8D"/>
    <w:rsid w:val="00FF68FB"/>
    <w:rsid w:val="00FF77DC"/>
    <w:rsid w:val="7AE3B1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FB6FB8"/>
  <w15:docId w15:val="{EFF820A9-EFA4-430F-ABB3-3B241483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0D84"/>
  </w:style>
  <w:style w:type="paragraph" w:styleId="Nagwek1">
    <w:name w:val="heading 1"/>
    <w:basedOn w:val="Normalny"/>
    <w:next w:val="Normalny"/>
    <w:link w:val="Nagwek1Znak"/>
    <w:qFormat/>
    <w:rsid w:val="006E3D91"/>
    <w:pPr>
      <w:keepNext/>
      <w:widowControl w:val="0"/>
      <w:numPr>
        <w:numId w:val="36"/>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qFormat/>
    <w:rsid w:val="006E3D91"/>
    <w:pPr>
      <w:keepNext/>
      <w:numPr>
        <w:ilvl w:val="1"/>
        <w:numId w:val="36"/>
      </w:numPr>
      <w:spacing w:after="0" w:line="360" w:lineRule="auto"/>
      <w:outlineLvl w:val="1"/>
    </w:pPr>
    <w:rPr>
      <w:rFonts w:ascii="Arial" w:eastAsia="Times New Roman" w:hAnsi="Arial" w:cs="Times New Roman"/>
      <w:sz w:val="24"/>
      <w:szCs w:val="20"/>
      <w:lang w:eastAsia="pl-PL"/>
    </w:rPr>
  </w:style>
  <w:style w:type="paragraph" w:styleId="Nagwek3">
    <w:name w:val="heading 3"/>
    <w:basedOn w:val="Normalny"/>
    <w:next w:val="Normalny"/>
    <w:link w:val="Nagwek3Znak"/>
    <w:qFormat/>
    <w:rsid w:val="006E3D91"/>
    <w:pPr>
      <w:keepNext/>
      <w:numPr>
        <w:ilvl w:val="2"/>
        <w:numId w:val="36"/>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6E3D91"/>
    <w:pPr>
      <w:keepNext/>
      <w:numPr>
        <w:ilvl w:val="3"/>
        <w:numId w:val="36"/>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qFormat/>
    <w:rsid w:val="006E3D91"/>
    <w:pPr>
      <w:keepNext/>
      <w:numPr>
        <w:ilvl w:val="4"/>
        <w:numId w:val="36"/>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qFormat/>
    <w:rsid w:val="006E3D91"/>
    <w:pPr>
      <w:keepNext/>
      <w:numPr>
        <w:ilvl w:val="5"/>
        <w:numId w:val="36"/>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uiPriority w:val="99"/>
    <w:qFormat/>
    <w:rsid w:val="006E3D91"/>
    <w:pPr>
      <w:keepNext/>
      <w:numPr>
        <w:ilvl w:val="6"/>
        <w:numId w:val="36"/>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uiPriority w:val="99"/>
    <w:qFormat/>
    <w:rsid w:val="006E3D91"/>
    <w:pPr>
      <w:keepNext/>
      <w:numPr>
        <w:ilvl w:val="7"/>
        <w:numId w:val="36"/>
      </w:numPr>
      <w:spacing w:before="100" w:after="100" w:line="360" w:lineRule="auto"/>
      <w:outlineLvl w:val="7"/>
    </w:pPr>
    <w:rPr>
      <w:rFonts w:ascii="Arial" w:eastAsia="Times New Roman" w:hAnsi="Arial" w:cs="Times New Roman"/>
      <w:b/>
      <w:sz w:val="24"/>
      <w:szCs w:val="20"/>
      <w:lang w:eastAsia="pl-PL"/>
    </w:rPr>
  </w:style>
  <w:style w:type="paragraph" w:styleId="Nagwek9">
    <w:name w:val="heading 9"/>
    <w:basedOn w:val="Normalny"/>
    <w:next w:val="Normalny"/>
    <w:link w:val="Nagwek9Znak"/>
    <w:uiPriority w:val="99"/>
    <w:qFormat/>
    <w:rsid w:val="006E3D91"/>
    <w:pPr>
      <w:keepNext/>
      <w:tabs>
        <w:tab w:val="left" w:pos="2460"/>
      </w:tabs>
      <w:spacing w:after="0" w:line="240" w:lineRule="auto"/>
      <w:outlineLvl w:val="8"/>
    </w:pPr>
    <w:rPr>
      <w:rFonts w:ascii="Times New Roman" w:eastAsia="Times New Roman" w:hAnsi="Times New Roman" w:cs="Times New Roman"/>
      <w:b/>
      <w:bCs/>
      <w:color w:val="00000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E3D91"/>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6E3D91"/>
    <w:rPr>
      <w:rFonts w:ascii="Arial" w:eastAsia="Times New Roman" w:hAnsi="Arial" w:cs="Times New Roman"/>
      <w:sz w:val="24"/>
      <w:szCs w:val="20"/>
      <w:lang w:eastAsia="pl-PL"/>
    </w:rPr>
  </w:style>
  <w:style w:type="character" w:customStyle="1" w:styleId="Nagwek3Znak">
    <w:name w:val="Nagłówek 3 Znak"/>
    <w:basedOn w:val="Domylnaczcionkaakapitu"/>
    <w:link w:val="Nagwek3"/>
    <w:rsid w:val="006E3D91"/>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6E3D91"/>
    <w:rPr>
      <w:rFonts w:ascii="Arial" w:eastAsia="Times New Roman" w:hAnsi="Arial" w:cs="Times New Roman"/>
      <w:sz w:val="24"/>
      <w:szCs w:val="20"/>
      <w:lang w:eastAsia="pl-PL"/>
    </w:rPr>
  </w:style>
  <w:style w:type="character" w:customStyle="1" w:styleId="Nagwek5Znak">
    <w:name w:val="Nagłówek 5 Znak"/>
    <w:basedOn w:val="Domylnaczcionkaakapitu"/>
    <w:link w:val="Nagwek5"/>
    <w:rsid w:val="006E3D91"/>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rsid w:val="006E3D91"/>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9"/>
    <w:rsid w:val="006E3D91"/>
    <w:rPr>
      <w:rFonts w:ascii="Arial" w:eastAsia="Times New Roman" w:hAnsi="Arial" w:cs="Times New Roman"/>
      <w:sz w:val="24"/>
      <w:szCs w:val="20"/>
      <w:lang w:eastAsia="pl-PL"/>
    </w:rPr>
  </w:style>
  <w:style w:type="character" w:customStyle="1" w:styleId="Nagwek8Znak">
    <w:name w:val="Nagłówek 8 Znak"/>
    <w:basedOn w:val="Domylnaczcionkaakapitu"/>
    <w:link w:val="Nagwek8"/>
    <w:uiPriority w:val="99"/>
    <w:rsid w:val="006E3D91"/>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uiPriority w:val="99"/>
    <w:rsid w:val="006E3D91"/>
    <w:rPr>
      <w:rFonts w:ascii="Times New Roman" w:eastAsia="Times New Roman" w:hAnsi="Times New Roman" w:cs="Times New Roman"/>
      <w:b/>
      <w:bCs/>
      <w:color w:val="000000"/>
      <w:sz w:val="20"/>
      <w:szCs w:val="20"/>
      <w:lang w:val="x-none" w:eastAsia="pl-PL"/>
    </w:rPr>
  </w:style>
  <w:style w:type="paragraph" w:styleId="Nagwek">
    <w:name w:val="header"/>
    <w:aliases w:val="Znak,Znak Znak Znak Znak, Znak Znak Znak, Znak1,Znak Znak Znak Znak Znak Znak, Znak Znak Znak Znak Znak Znak"/>
    <w:basedOn w:val="Normalny"/>
    <w:link w:val="NagwekZnak"/>
    <w:uiPriority w:val="99"/>
    <w:unhideWhenUsed/>
    <w:rsid w:val="006E3D91"/>
    <w:pPr>
      <w:tabs>
        <w:tab w:val="center" w:pos="4536"/>
        <w:tab w:val="right" w:pos="9072"/>
      </w:tabs>
      <w:spacing w:after="0" w:line="240" w:lineRule="auto"/>
    </w:p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uiPriority w:val="99"/>
    <w:rsid w:val="006E3D91"/>
  </w:style>
  <w:style w:type="paragraph" w:styleId="Stopka">
    <w:name w:val="footer"/>
    <w:basedOn w:val="Normalny"/>
    <w:link w:val="StopkaZnak"/>
    <w:uiPriority w:val="99"/>
    <w:unhideWhenUsed/>
    <w:rsid w:val="006E3D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D91"/>
  </w:style>
  <w:style w:type="table" w:styleId="Tabela-Siatka">
    <w:name w:val="Table Grid"/>
    <w:basedOn w:val="Standardowy"/>
    <w:uiPriority w:val="3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3D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D91"/>
    <w:rPr>
      <w:rFonts w:ascii="Tahoma" w:hAnsi="Tahoma" w:cs="Tahoma"/>
      <w:sz w:val="16"/>
      <w:szCs w:val="16"/>
    </w:rPr>
  </w:style>
  <w:style w:type="character" w:styleId="Hipercze">
    <w:name w:val="Hyperlink"/>
    <w:basedOn w:val="Domylnaczcionkaakapitu"/>
    <w:unhideWhenUsed/>
    <w:rsid w:val="006E3D91"/>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99"/>
    <w:qFormat/>
    <w:rsid w:val="006E3D91"/>
    <w:pPr>
      <w:ind w:left="720"/>
      <w:contextualSpacing/>
    </w:pPr>
  </w:style>
  <w:style w:type="paragraph" w:styleId="Tekstprzypisudolnego">
    <w:name w:val="footnote text"/>
    <w:basedOn w:val="Normalny"/>
    <w:link w:val="TekstprzypisudolnegoZnak"/>
    <w:uiPriority w:val="99"/>
    <w:qFormat/>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qFormat/>
    <w:rsid w:val="006E3D9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semiHidden/>
    <w:unhideWhenUsed/>
    <w:qFormat/>
    <w:rsid w:val="006E3D91"/>
    <w:rPr>
      <w:vertAlign w:val="superscript"/>
    </w:rPr>
  </w:style>
  <w:style w:type="character" w:styleId="Numerstrony">
    <w:name w:val="page number"/>
    <w:basedOn w:val="Domylnaczcionkaakapitu"/>
    <w:rsid w:val="006E3D91"/>
  </w:style>
  <w:style w:type="paragraph" w:customStyle="1" w:styleId="ZALACZNIK-Wyliczenie2-x">
    <w:name w:val="ZALACZNIK_-Wyliczenie 2 - (x)"/>
    <w:rsid w:val="006E3D91"/>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semiHidden/>
    <w:unhideWhenUsed/>
    <w:rsid w:val="006E3D91"/>
    <w:rPr>
      <w:sz w:val="16"/>
      <w:szCs w:val="16"/>
    </w:rPr>
  </w:style>
  <w:style w:type="paragraph" w:styleId="Tekstkomentarza">
    <w:name w:val="annotation text"/>
    <w:basedOn w:val="Normalny"/>
    <w:link w:val="TekstkomentarzaZnak"/>
    <w:uiPriority w:val="99"/>
    <w:unhideWhenUsed/>
    <w:rsid w:val="006E3D91"/>
    <w:pPr>
      <w:spacing w:line="240" w:lineRule="auto"/>
    </w:pPr>
    <w:rPr>
      <w:sz w:val="20"/>
      <w:szCs w:val="20"/>
    </w:rPr>
  </w:style>
  <w:style w:type="character" w:customStyle="1" w:styleId="TekstkomentarzaZnak">
    <w:name w:val="Tekst komentarza Znak"/>
    <w:basedOn w:val="Domylnaczcionkaakapitu"/>
    <w:link w:val="Tekstkomentarza"/>
    <w:uiPriority w:val="99"/>
    <w:rsid w:val="006E3D91"/>
    <w:rPr>
      <w:sz w:val="20"/>
      <w:szCs w:val="20"/>
    </w:rPr>
  </w:style>
  <w:style w:type="paragraph" w:styleId="Tematkomentarza">
    <w:name w:val="annotation subject"/>
    <w:basedOn w:val="Tekstkomentarza"/>
    <w:next w:val="Tekstkomentarza"/>
    <w:link w:val="TematkomentarzaZnak"/>
    <w:uiPriority w:val="99"/>
    <w:semiHidden/>
    <w:unhideWhenUsed/>
    <w:rsid w:val="006E3D91"/>
    <w:rPr>
      <w:b/>
      <w:bCs/>
    </w:rPr>
  </w:style>
  <w:style w:type="character" w:customStyle="1" w:styleId="TematkomentarzaZnak">
    <w:name w:val="Temat komentarza Znak"/>
    <w:basedOn w:val="TekstkomentarzaZnak"/>
    <w:link w:val="Tematkomentarza"/>
    <w:uiPriority w:val="99"/>
    <w:semiHidden/>
    <w:rsid w:val="006E3D91"/>
    <w:rPr>
      <w:b/>
      <w:bCs/>
      <w:sz w:val="20"/>
      <w:szCs w:val="20"/>
    </w:rPr>
  </w:style>
  <w:style w:type="paragraph" w:customStyle="1" w:styleId="divpoint">
    <w:name w:val="div.point"/>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6E3D91"/>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
    <w:name w:val="Bez listy1"/>
    <w:next w:val="Bezlisty"/>
    <w:uiPriority w:val="99"/>
    <w:semiHidden/>
    <w:unhideWhenUsed/>
    <w:rsid w:val="006E3D91"/>
  </w:style>
  <w:style w:type="paragraph" w:styleId="Tekstpodstawowy">
    <w:name w:val="Body Text"/>
    <w:basedOn w:val="Normalny"/>
    <w:link w:val="TekstpodstawowyZnak"/>
    <w:uiPriority w:val="99"/>
    <w:rsid w:val="006E3D91"/>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99"/>
    <w:rsid w:val="006E3D91"/>
    <w:rPr>
      <w:rFonts w:ascii="Arial" w:eastAsia="Times New Roman" w:hAnsi="Arial" w:cs="Times New Roman"/>
      <w:sz w:val="24"/>
      <w:szCs w:val="20"/>
      <w:lang w:eastAsia="pl-PL"/>
    </w:rPr>
  </w:style>
  <w:style w:type="paragraph" w:styleId="Zwykytekst">
    <w:name w:val="Plain Text"/>
    <w:aliases w:val="Znak Znak Znak"/>
    <w:basedOn w:val="Normalny"/>
    <w:link w:val="ZwykytekstZnak"/>
    <w:rsid w:val="006E3D9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Znak Znak Znak Znak1"/>
    <w:basedOn w:val="Domylnaczcionkaakapitu"/>
    <w:link w:val="Zwykytekst"/>
    <w:rsid w:val="006E3D91"/>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6E3D9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6E3D9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6E3D9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6E3D91"/>
    <w:rPr>
      <w:rFonts w:ascii="Times New Roman" w:eastAsia="Times New Roman" w:hAnsi="Times New Roman" w:cs="Times New Roman"/>
      <w:sz w:val="20"/>
      <w:szCs w:val="20"/>
      <w:lang w:eastAsia="pl-PL"/>
    </w:rPr>
  </w:style>
  <w:style w:type="paragraph" w:styleId="Tytu">
    <w:name w:val="Title"/>
    <w:basedOn w:val="Normalny"/>
    <w:link w:val="TytuZnak"/>
    <w:qFormat/>
    <w:rsid w:val="006E3D9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rsid w:val="006E3D91"/>
    <w:rPr>
      <w:rFonts w:ascii="Times New Roman" w:eastAsia="Times New Roman" w:hAnsi="Times New Roman" w:cs="Times New Roman"/>
      <w:b/>
      <w:sz w:val="32"/>
      <w:szCs w:val="20"/>
      <w:lang w:val="x-none" w:eastAsia="x-none"/>
    </w:rPr>
  </w:style>
  <w:style w:type="character" w:customStyle="1" w:styleId="FontStyle16">
    <w:name w:val="Font Style16"/>
    <w:rsid w:val="006E3D91"/>
    <w:rPr>
      <w:rFonts w:ascii="Arial" w:hAnsi="Arial" w:cs="Arial"/>
      <w:b/>
      <w:bCs/>
      <w:sz w:val="22"/>
      <w:szCs w:val="22"/>
    </w:rPr>
  </w:style>
  <w:style w:type="paragraph" w:customStyle="1" w:styleId="Style5">
    <w:name w:val="Style5"/>
    <w:basedOn w:val="Normalny"/>
    <w:uiPriority w:val="99"/>
    <w:rsid w:val="006E3D91"/>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6E3D91"/>
  </w:style>
  <w:style w:type="paragraph" w:styleId="Bezodstpw">
    <w:name w:val="No Spacing"/>
    <w:link w:val="BezodstpwZnak"/>
    <w:qFormat/>
    <w:rsid w:val="006E3D91"/>
    <w:pPr>
      <w:spacing w:after="0" w:line="240" w:lineRule="auto"/>
    </w:pPr>
    <w:rPr>
      <w:rFonts w:ascii="Calibri" w:eastAsia="Calibri" w:hAnsi="Calibri" w:cs="Times New Roman"/>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99"/>
    <w:qFormat/>
    <w:rsid w:val="006E3D91"/>
  </w:style>
  <w:style w:type="numbering" w:customStyle="1" w:styleId="WW8Num12">
    <w:name w:val="WW8Num12"/>
    <w:rsid w:val="006E3D91"/>
  </w:style>
  <w:style w:type="table" w:customStyle="1" w:styleId="Tabela-Siatka1">
    <w:name w:val="Tabela - Siatka1"/>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uiPriority w:val="99"/>
    <w:rsid w:val="006E3D91"/>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Body">
    <w:name w:val="Body"/>
    <w:basedOn w:val="Normalny"/>
    <w:uiPriority w:val="1"/>
    <w:qFormat/>
    <w:rsid w:val="006E3D91"/>
    <w:pPr>
      <w:widowControl w:val="0"/>
      <w:spacing w:after="0" w:line="240" w:lineRule="auto"/>
    </w:pPr>
    <w:rPr>
      <w:rFonts w:ascii="Arial" w:eastAsia="Arial" w:hAnsi="Arial" w:cs="Times New Roman"/>
      <w:lang w:val="en-US"/>
    </w:rPr>
  </w:style>
  <w:style w:type="paragraph" w:customStyle="1" w:styleId="Normalny1">
    <w:name w:val="Normalny1"/>
    <w:rsid w:val="006E3D91"/>
    <w:pPr>
      <w:spacing w:after="0"/>
    </w:pPr>
    <w:rPr>
      <w:rFonts w:ascii="Arial" w:eastAsia="Arial" w:hAnsi="Arial" w:cs="Arial"/>
      <w:lang w:eastAsia="pl-PL"/>
    </w:rPr>
  </w:style>
  <w:style w:type="numbering" w:customStyle="1" w:styleId="Bezlisty2">
    <w:name w:val="Bez listy2"/>
    <w:next w:val="Bezlisty"/>
    <w:uiPriority w:val="99"/>
    <w:semiHidden/>
    <w:unhideWhenUsed/>
    <w:rsid w:val="006E3D91"/>
  </w:style>
  <w:style w:type="numbering" w:customStyle="1" w:styleId="Styl1">
    <w:name w:val="Styl1"/>
    <w:rsid w:val="006E3D91"/>
    <w:pPr>
      <w:numPr>
        <w:numId w:val="90"/>
      </w:numPr>
    </w:pPr>
  </w:style>
  <w:style w:type="table" w:customStyle="1" w:styleId="Tabela-Siatka3">
    <w:name w:val="Tabela - Siatka3"/>
    <w:basedOn w:val="Standardowy"/>
    <w:next w:val="Tabela-Siatka"/>
    <w:uiPriority w:val="59"/>
    <w:rsid w:val="006E3D9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E3D91"/>
  </w:style>
  <w:style w:type="paragraph" w:styleId="Tekstblokowy">
    <w:name w:val="Block Text"/>
    <w:aliases w:val=" Znak"/>
    <w:basedOn w:val="Normalny"/>
    <w:link w:val="TekstblokowyZnak"/>
    <w:rsid w:val="006E3D91"/>
    <w:pPr>
      <w:spacing w:after="0" w:line="240" w:lineRule="auto"/>
      <w:ind w:left="1200" w:right="294"/>
      <w:jc w:val="both"/>
    </w:pPr>
    <w:rPr>
      <w:rFonts w:ascii="Times New Roman" w:eastAsia="Times New Roman" w:hAnsi="Times New Roman" w:cs="Times New Roman"/>
      <w:color w:val="000000"/>
      <w:sz w:val="20"/>
      <w:szCs w:val="20"/>
      <w:lang w:val="x-none" w:eastAsia="pl-PL"/>
    </w:rPr>
  </w:style>
  <w:style w:type="paragraph" w:customStyle="1" w:styleId="FR1">
    <w:name w:val="FR1"/>
    <w:uiPriority w:val="99"/>
    <w:rsid w:val="006E3D91"/>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uiPriority w:val="99"/>
    <w:rsid w:val="006E3D91"/>
    <w:pPr>
      <w:spacing w:after="0" w:line="240" w:lineRule="auto"/>
      <w:ind w:left="720"/>
      <w:jc w:val="both"/>
    </w:pPr>
    <w:rPr>
      <w:rFonts w:ascii="Times New Roman" w:eastAsia="Times New Roman" w:hAnsi="Times New Roman" w:cs="Times New Roman"/>
      <w:color w:val="000000"/>
      <w:sz w:val="20"/>
      <w:szCs w:val="20"/>
      <w:lang w:val="x-none" w:eastAsia="pl-PL"/>
    </w:rPr>
  </w:style>
  <w:style w:type="character" w:customStyle="1" w:styleId="Tekstpodstawowywcity2Znak">
    <w:name w:val="Tekst podstawowy wcięty 2 Znak"/>
    <w:basedOn w:val="Domylnaczcionkaakapitu"/>
    <w:link w:val="Tekstpodstawowywcity2"/>
    <w:uiPriority w:val="99"/>
    <w:rsid w:val="006E3D91"/>
    <w:rPr>
      <w:rFonts w:ascii="Times New Roman" w:eastAsia="Times New Roman" w:hAnsi="Times New Roman" w:cs="Times New Roman"/>
      <w:color w:val="000000"/>
      <w:sz w:val="20"/>
      <w:szCs w:val="20"/>
      <w:lang w:val="x-none" w:eastAsia="pl-PL"/>
    </w:rPr>
  </w:style>
  <w:style w:type="paragraph" w:styleId="Tekstpodstawowywcity3">
    <w:name w:val="Body Text Indent 3"/>
    <w:basedOn w:val="Normalny"/>
    <w:link w:val="Tekstpodstawowywcity3Znak"/>
    <w:uiPriority w:val="99"/>
    <w:rsid w:val="006E3D91"/>
    <w:pPr>
      <w:tabs>
        <w:tab w:val="left" w:pos="748"/>
      </w:tabs>
      <w:spacing w:after="0" w:line="240" w:lineRule="auto"/>
      <w:ind w:left="748"/>
      <w:jc w:val="both"/>
    </w:pPr>
    <w:rPr>
      <w:rFonts w:ascii="Times New Roman" w:eastAsia="Times New Roman" w:hAnsi="Times New Roman" w:cs="Times New Roman"/>
      <w:color w:val="000000"/>
      <w:sz w:val="20"/>
      <w:szCs w:val="20"/>
      <w:lang w:val="x-none" w:eastAsia="pl-PL"/>
    </w:rPr>
  </w:style>
  <w:style w:type="character" w:customStyle="1" w:styleId="Tekstpodstawowywcity3Znak">
    <w:name w:val="Tekst podstawowy wcięty 3 Znak"/>
    <w:basedOn w:val="Domylnaczcionkaakapitu"/>
    <w:link w:val="Tekstpodstawowywcity3"/>
    <w:uiPriority w:val="99"/>
    <w:rsid w:val="006E3D91"/>
    <w:rPr>
      <w:rFonts w:ascii="Times New Roman" w:eastAsia="Times New Roman" w:hAnsi="Times New Roman" w:cs="Times New Roman"/>
      <w:color w:val="000000"/>
      <w:sz w:val="20"/>
      <w:szCs w:val="20"/>
      <w:lang w:val="x-none" w:eastAsia="pl-PL"/>
    </w:rPr>
  </w:style>
  <w:style w:type="paragraph" w:customStyle="1" w:styleId="FR3">
    <w:name w:val="FR3"/>
    <w:uiPriority w:val="99"/>
    <w:rsid w:val="006E3D91"/>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uiPriority w:val="99"/>
    <w:rsid w:val="006E3D91"/>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uiPriority w:val="99"/>
    <w:rsid w:val="006E3D91"/>
    <w:pPr>
      <w:spacing w:before="40" w:after="0" w:line="240" w:lineRule="auto"/>
      <w:jc w:val="center"/>
    </w:pPr>
    <w:rPr>
      <w:rFonts w:ascii="Times New Roman" w:eastAsia="Times New Roman" w:hAnsi="Times New Roman" w:cs="Times New Roman"/>
      <w:color w:val="000000"/>
      <w:sz w:val="20"/>
      <w:szCs w:val="20"/>
      <w:lang w:val="x-none" w:eastAsia="pl-PL"/>
    </w:rPr>
  </w:style>
  <w:style w:type="character" w:customStyle="1" w:styleId="Tekstpodstawowy3Znak">
    <w:name w:val="Tekst podstawowy 3 Znak"/>
    <w:basedOn w:val="Domylnaczcionkaakapitu"/>
    <w:link w:val="Tekstpodstawowy3"/>
    <w:uiPriority w:val="99"/>
    <w:rsid w:val="006E3D91"/>
    <w:rPr>
      <w:rFonts w:ascii="Times New Roman" w:eastAsia="Times New Roman" w:hAnsi="Times New Roman" w:cs="Times New Roman"/>
      <w:color w:val="000000"/>
      <w:sz w:val="20"/>
      <w:szCs w:val="20"/>
      <w:lang w:val="x-none" w:eastAsia="pl-PL"/>
    </w:rPr>
  </w:style>
  <w:style w:type="paragraph" w:customStyle="1" w:styleId="FR4">
    <w:name w:val="FR4"/>
    <w:uiPriority w:val="99"/>
    <w:rsid w:val="006E3D91"/>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6E3D91"/>
    <w:rPr>
      <w:color w:val="0000FF"/>
      <w:u w:val="single"/>
    </w:rPr>
  </w:style>
  <w:style w:type="paragraph" w:styleId="NormalnyWeb">
    <w:name w:val="Normal (Web)"/>
    <w:basedOn w:val="Normalny"/>
    <w:uiPriority w:val="99"/>
    <w:rsid w:val="006E3D91"/>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paragraph" w:styleId="Tekstprzypisukocowego">
    <w:name w:val="endnote text"/>
    <w:basedOn w:val="Normalny"/>
    <w:link w:val="TekstprzypisukocowegoZnak"/>
    <w:uiPriority w:val="99"/>
    <w:semiHidden/>
    <w:rsid w:val="006E3D91"/>
    <w:pPr>
      <w:spacing w:after="0" w:line="240" w:lineRule="auto"/>
    </w:pPr>
    <w:rPr>
      <w:rFonts w:ascii="Times New Roman" w:eastAsia="Times New Roman" w:hAnsi="Times New Roman" w:cs="Times New Roman"/>
      <w:color w:val="000000"/>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6E3D91"/>
    <w:rPr>
      <w:rFonts w:ascii="Times New Roman" w:eastAsia="Times New Roman" w:hAnsi="Times New Roman" w:cs="Times New Roman"/>
      <w:color w:val="000000"/>
      <w:sz w:val="20"/>
      <w:szCs w:val="20"/>
      <w:lang w:val="x-none" w:eastAsia="pl-PL"/>
    </w:rPr>
  </w:style>
  <w:style w:type="character" w:styleId="Odwoanieprzypisukocowego">
    <w:name w:val="endnote reference"/>
    <w:semiHidden/>
    <w:rsid w:val="006E3D91"/>
    <w:rPr>
      <w:vertAlign w:val="superscript"/>
    </w:rPr>
  </w:style>
  <w:style w:type="paragraph" w:customStyle="1" w:styleId="Zwykytekst1">
    <w:name w:val="Zwykły tekst1"/>
    <w:basedOn w:val="Normalny"/>
    <w:uiPriority w:val="99"/>
    <w:rsid w:val="006E3D91"/>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dane1">
    <w:name w:val="dane1"/>
    <w:rsid w:val="006E3D91"/>
    <w:rPr>
      <w:color w:val="0000CD"/>
    </w:rPr>
  </w:style>
  <w:style w:type="numbering" w:customStyle="1" w:styleId="Styl11">
    <w:name w:val="Styl11"/>
    <w:uiPriority w:val="99"/>
    <w:rsid w:val="006E3D91"/>
  </w:style>
  <w:style w:type="numbering" w:customStyle="1" w:styleId="Styl2">
    <w:name w:val="Styl2"/>
    <w:rsid w:val="006E3D91"/>
  </w:style>
  <w:style w:type="numbering" w:customStyle="1" w:styleId="Styl3">
    <w:name w:val="Styl3"/>
    <w:rsid w:val="006E3D91"/>
  </w:style>
  <w:style w:type="numbering" w:customStyle="1" w:styleId="Styl4">
    <w:name w:val="Styl4"/>
    <w:rsid w:val="006E3D91"/>
  </w:style>
  <w:style w:type="paragraph" w:customStyle="1" w:styleId="Default">
    <w:name w:val="Default"/>
    <w:uiPriority w:val="99"/>
    <w:rsid w:val="006E3D9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customStyle="1" w:styleId="Tabela-Siatka11">
    <w:name w:val="Tabela - Siatka1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rsid w:val="006E3D91"/>
    <w:pPr>
      <w:overflowPunct w:val="0"/>
      <w:autoSpaceDE w:val="0"/>
      <w:autoSpaceDN w:val="0"/>
      <w:adjustRightInd w:val="0"/>
      <w:spacing w:after="0" w:line="240" w:lineRule="auto"/>
      <w:ind w:left="360" w:hanging="360"/>
    </w:pPr>
    <w:rPr>
      <w:rFonts w:ascii="Arial" w:eastAsia="Times New Roman" w:hAnsi="Arial" w:cs="Times New Roman"/>
      <w:color w:val="000000"/>
      <w:sz w:val="24"/>
      <w:szCs w:val="20"/>
      <w:lang w:eastAsia="pl-PL"/>
    </w:rPr>
  </w:style>
  <w:style w:type="character" w:customStyle="1" w:styleId="TekstblokowyZnak">
    <w:name w:val="Tekst blokowy Znak"/>
    <w:aliases w:val=" Znak Znak"/>
    <w:link w:val="Tekstblokowy"/>
    <w:rsid w:val="006E3D91"/>
    <w:rPr>
      <w:rFonts w:ascii="Times New Roman" w:eastAsia="Times New Roman" w:hAnsi="Times New Roman" w:cs="Times New Roman"/>
      <w:color w:val="000000"/>
      <w:sz w:val="20"/>
      <w:szCs w:val="20"/>
      <w:lang w:val="x-none" w:eastAsia="pl-PL"/>
    </w:rPr>
  </w:style>
  <w:style w:type="paragraph" w:customStyle="1" w:styleId="Style1">
    <w:name w:val="Style1"/>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2">
    <w:name w:val="Style2"/>
    <w:basedOn w:val="Normalny"/>
    <w:uiPriority w:val="99"/>
    <w:rsid w:val="006E3D91"/>
    <w:pPr>
      <w:widowControl w:val="0"/>
      <w:autoSpaceDE w:val="0"/>
      <w:autoSpaceDN w:val="0"/>
      <w:adjustRightInd w:val="0"/>
      <w:spacing w:after="0" w:line="240" w:lineRule="auto"/>
      <w:jc w:val="right"/>
    </w:pPr>
    <w:rPr>
      <w:rFonts w:ascii="Arial" w:eastAsia="Times New Roman" w:hAnsi="Arial" w:cs="Times New Roman"/>
      <w:color w:val="000000"/>
      <w:sz w:val="24"/>
      <w:szCs w:val="24"/>
      <w:lang w:eastAsia="pl-PL"/>
    </w:rPr>
  </w:style>
  <w:style w:type="paragraph" w:customStyle="1" w:styleId="Style6">
    <w:name w:val="Style6"/>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7">
    <w:name w:val="Style7"/>
    <w:basedOn w:val="Normalny"/>
    <w:uiPriority w:val="99"/>
    <w:rsid w:val="006E3D91"/>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paragraph" w:customStyle="1" w:styleId="Style8">
    <w:name w:val="Style8"/>
    <w:basedOn w:val="Normalny"/>
    <w:uiPriority w:val="99"/>
    <w:rsid w:val="006E3D91"/>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10">
    <w:name w:val="Style10"/>
    <w:basedOn w:val="Normalny"/>
    <w:uiPriority w:val="99"/>
    <w:rsid w:val="006E3D91"/>
    <w:pPr>
      <w:widowControl w:val="0"/>
      <w:autoSpaceDE w:val="0"/>
      <w:autoSpaceDN w:val="0"/>
      <w:adjustRightInd w:val="0"/>
      <w:spacing w:after="0" w:line="275" w:lineRule="exact"/>
      <w:ind w:hanging="398"/>
      <w:jc w:val="both"/>
    </w:pPr>
    <w:rPr>
      <w:rFonts w:ascii="Arial" w:eastAsia="Times New Roman" w:hAnsi="Arial" w:cs="Times New Roman"/>
      <w:color w:val="000000"/>
      <w:sz w:val="24"/>
      <w:szCs w:val="24"/>
      <w:lang w:eastAsia="pl-PL"/>
    </w:rPr>
  </w:style>
  <w:style w:type="paragraph" w:customStyle="1" w:styleId="Style11">
    <w:name w:val="Style11"/>
    <w:basedOn w:val="Normalny"/>
    <w:uiPriority w:val="99"/>
    <w:rsid w:val="006E3D91"/>
    <w:pPr>
      <w:widowControl w:val="0"/>
      <w:autoSpaceDE w:val="0"/>
      <w:autoSpaceDN w:val="0"/>
      <w:adjustRightInd w:val="0"/>
      <w:spacing w:after="0" w:line="276" w:lineRule="exact"/>
      <w:ind w:hanging="528"/>
      <w:jc w:val="both"/>
    </w:pPr>
    <w:rPr>
      <w:rFonts w:ascii="Arial" w:eastAsia="Times New Roman" w:hAnsi="Arial" w:cs="Times New Roman"/>
      <w:color w:val="000000"/>
      <w:sz w:val="24"/>
      <w:szCs w:val="24"/>
      <w:lang w:eastAsia="pl-PL"/>
    </w:rPr>
  </w:style>
  <w:style w:type="paragraph" w:customStyle="1" w:styleId="Style12">
    <w:name w:val="Style12"/>
    <w:basedOn w:val="Normalny"/>
    <w:uiPriority w:val="99"/>
    <w:rsid w:val="006E3D91"/>
    <w:pPr>
      <w:widowControl w:val="0"/>
      <w:autoSpaceDE w:val="0"/>
      <w:autoSpaceDN w:val="0"/>
      <w:adjustRightInd w:val="0"/>
      <w:spacing w:after="0" w:line="274" w:lineRule="exact"/>
      <w:ind w:firstLine="706"/>
    </w:pPr>
    <w:rPr>
      <w:rFonts w:ascii="Arial" w:eastAsia="Times New Roman" w:hAnsi="Arial" w:cs="Times New Roman"/>
      <w:color w:val="000000"/>
      <w:sz w:val="24"/>
      <w:szCs w:val="24"/>
      <w:lang w:eastAsia="pl-PL"/>
    </w:rPr>
  </w:style>
  <w:style w:type="paragraph" w:customStyle="1" w:styleId="Style13">
    <w:name w:val="Style13"/>
    <w:basedOn w:val="Normalny"/>
    <w:uiPriority w:val="99"/>
    <w:rsid w:val="006E3D91"/>
    <w:pPr>
      <w:widowControl w:val="0"/>
      <w:autoSpaceDE w:val="0"/>
      <w:autoSpaceDN w:val="0"/>
      <w:adjustRightInd w:val="0"/>
      <w:spacing w:after="0" w:line="275" w:lineRule="exact"/>
      <w:ind w:hanging="365"/>
      <w:jc w:val="both"/>
    </w:pPr>
    <w:rPr>
      <w:rFonts w:ascii="Arial" w:eastAsia="Times New Roman" w:hAnsi="Arial" w:cs="Times New Roman"/>
      <w:color w:val="000000"/>
      <w:sz w:val="24"/>
      <w:szCs w:val="24"/>
      <w:lang w:eastAsia="pl-PL"/>
    </w:rPr>
  </w:style>
  <w:style w:type="character" w:customStyle="1" w:styleId="FontStyle15">
    <w:name w:val="Font Style15"/>
    <w:rsid w:val="006E3D91"/>
    <w:rPr>
      <w:rFonts w:ascii="Arial" w:hAnsi="Arial" w:cs="Arial"/>
      <w:sz w:val="22"/>
      <w:szCs w:val="22"/>
    </w:rPr>
  </w:style>
  <w:style w:type="character" w:customStyle="1" w:styleId="FontStyle18">
    <w:name w:val="Font Style18"/>
    <w:rsid w:val="006E3D91"/>
    <w:rPr>
      <w:rFonts w:ascii="Arial" w:hAnsi="Arial" w:cs="Arial"/>
      <w:i/>
      <w:iCs/>
      <w:sz w:val="22"/>
      <w:szCs w:val="22"/>
    </w:rPr>
  </w:style>
  <w:style w:type="paragraph" w:customStyle="1" w:styleId="Nagwek10">
    <w:name w:val="Nagłówek1"/>
    <w:aliases w:val="Block Text,Znak1"/>
    <w:basedOn w:val="Normalny"/>
    <w:next w:val="Tekstpodstawowy"/>
    <w:uiPriority w:val="99"/>
    <w:rsid w:val="006E3D91"/>
    <w:pPr>
      <w:keepNext/>
      <w:suppressAutoHyphens/>
      <w:spacing w:before="240" w:after="120" w:line="240" w:lineRule="auto"/>
    </w:pPr>
    <w:rPr>
      <w:rFonts w:ascii="Arial" w:eastAsia="Microsoft YaHei" w:hAnsi="Arial" w:cs="Mangal"/>
      <w:color w:val="000000"/>
      <w:sz w:val="28"/>
      <w:szCs w:val="28"/>
      <w:lang w:eastAsia="ar-SA"/>
    </w:rPr>
  </w:style>
  <w:style w:type="paragraph" w:customStyle="1" w:styleId="Tekstpodstawowy31">
    <w:name w:val="Tekst podstawowy 31"/>
    <w:basedOn w:val="Normalny"/>
    <w:uiPriority w:val="99"/>
    <w:rsid w:val="006E3D91"/>
    <w:pPr>
      <w:suppressAutoHyphens/>
      <w:spacing w:before="40" w:after="0" w:line="240" w:lineRule="auto"/>
      <w:jc w:val="center"/>
    </w:pPr>
    <w:rPr>
      <w:rFonts w:ascii="Times New Roman" w:eastAsia="Times New Roman" w:hAnsi="Times New Roman" w:cs="Times New Roman"/>
      <w:color w:val="000000"/>
      <w:sz w:val="20"/>
      <w:szCs w:val="20"/>
      <w:lang w:eastAsia="ar-SA"/>
    </w:rPr>
  </w:style>
  <w:style w:type="character" w:styleId="Pogrubienie">
    <w:name w:val="Strong"/>
    <w:uiPriority w:val="22"/>
    <w:qFormat/>
    <w:rsid w:val="006E3D91"/>
    <w:rPr>
      <w:b/>
      <w:bCs/>
    </w:rPr>
  </w:style>
  <w:style w:type="character" w:customStyle="1" w:styleId="WW8Num30z2">
    <w:name w:val="WW8Num30z2"/>
    <w:rsid w:val="006E3D91"/>
    <w:rPr>
      <w:rFonts w:ascii="Wingdings" w:hAnsi="Wingdings"/>
    </w:rPr>
  </w:style>
  <w:style w:type="character" w:styleId="UyteHipercze">
    <w:name w:val="FollowedHyperlink"/>
    <w:uiPriority w:val="99"/>
    <w:semiHidden/>
    <w:unhideWhenUsed/>
    <w:rsid w:val="006E3D91"/>
    <w:rPr>
      <w:color w:val="800080"/>
      <w:u w:val="single"/>
    </w:rPr>
  </w:style>
  <w:style w:type="paragraph" w:customStyle="1" w:styleId="xl63">
    <w:name w:val="xl63"/>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12"/>
      <w:szCs w:val="12"/>
      <w:lang w:eastAsia="pl-PL"/>
    </w:rPr>
  </w:style>
  <w:style w:type="paragraph" w:customStyle="1" w:styleId="xl66">
    <w:name w:val="xl66"/>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7">
    <w:name w:val="xl67"/>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8">
    <w:name w:val="xl68"/>
    <w:basedOn w:val="Normalny"/>
    <w:uiPriority w:val="99"/>
    <w:rsid w:val="006E3D91"/>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69">
    <w:name w:val="xl69"/>
    <w:basedOn w:val="Normalny"/>
    <w:uiPriority w:val="99"/>
    <w:rsid w:val="006E3D91"/>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70">
    <w:name w:val="xl70"/>
    <w:basedOn w:val="Normalny"/>
    <w:uiPriority w:val="99"/>
    <w:rsid w:val="006E3D91"/>
    <w:pPr>
      <w:spacing w:before="100" w:beforeAutospacing="1" w:after="100" w:afterAutospacing="1" w:line="240" w:lineRule="auto"/>
    </w:pPr>
    <w:rPr>
      <w:rFonts w:ascii="Arial" w:eastAsia="Times New Roman" w:hAnsi="Arial" w:cs="Arial"/>
      <w:color w:val="000000"/>
      <w:sz w:val="12"/>
      <w:szCs w:val="12"/>
      <w:lang w:eastAsia="pl-PL"/>
    </w:rPr>
  </w:style>
  <w:style w:type="paragraph" w:customStyle="1" w:styleId="xl71">
    <w:name w:val="xl71"/>
    <w:basedOn w:val="Normalny"/>
    <w:uiPriority w:val="99"/>
    <w:rsid w:val="006E3D9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2">
    <w:name w:val="xl72"/>
    <w:basedOn w:val="Normalny"/>
    <w:uiPriority w:val="99"/>
    <w:rsid w:val="006E3D91"/>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73">
    <w:name w:val="xl73"/>
    <w:basedOn w:val="Normalny"/>
    <w:uiPriority w:val="99"/>
    <w:rsid w:val="006E3D91"/>
    <w:pPr>
      <w:spacing w:before="100" w:beforeAutospacing="1" w:after="100" w:afterAutospacing="1" w:line="240" w:lineRule="auto"/>
    </w:pPr>
    <w:rPr>
      <w:rFonts w:ascii="Arial" w:eastAsia="Times New Roman" w:hAnsi="Arial" w:cs="Arial"/>
      <w:b/>
      <w:bCs/>
      <w:color w:val="000000"/>
      <w:sz w:val="24"/>
      <w:szCs w:val="24"/>
      <w:lang w:eastAsia="pl-PL"/>
    </w:rPr>
  </w:style>
  <w:style w:type="paragraph" w:customStyle="1" w:styleId="xl74">
    <w:name w:val="xl74"/>
    <w:basedOn w:val="Normalny"/>
    <w:uiPriority w:val="99"/>
    <w:rsid w:val="006E3D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5">
    <w:name w:val="xl75"/>
    <w:basedOn w:val="Normalny"/>
    <w:uiPriority w:val="99"/>
    <w:rsid w:val="006E3D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6">
    <w:name w:val="xl76"/>
    <w:basedOn w:val="Normalny"/>
    <w:uiPriority w:val="99"/>
    <w:rsid w:val="006E3D91"/>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7">
    <w:name w:val="xl77"/>
    <w:basedOn w:val="Normalny"/>
    <w:uiPriority w:val="99"/>
    <w:rsid w:val="006E3D91"/>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uiPriority w:val="99"/>
    <w:rsid w:val="006E3D9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9">
    <w:name w:val="xl79"/>
    <w:basedOn w:val="Normalny"/>
    <w:uiPriority w:val="99"/>
    <w:rsid w:val="006E3D91"/>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0">
    <w:name w:val="xl80"/>
    <w:basedOn w:val="Normalny"/>
    <w:uiPriority w:val="99"/>
    <w:rsid w:val="006E3D9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1">
    <w:name w:val="xl81"/>
    <w:basedOn w:val="Normalny"/>
    <w:uiPriority w:val="99"/>
    <w:rsid w:val="006E3D9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uiPriority w:val="99"/>
    <w:rsid w:val="006E3D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uiPriority w:val="99"/>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uiPriority w:val="99"/>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uiPriority w:val="99"/>
    <w:rsid w:val="006E3D91"/>
    <w:pPr>
      <w:spacing w:before="100" w:beforeAutospacing="1" w:after="100" w:afterAutospacing="1" w:line="240" w:lineRule="auto"/>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uiPriority w:val="99"/>
    <w:rsid w:val="006E3D91"/>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uiPriority w:val="99"/>
    <w:rsid w:val="006E3D91"/>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uiPriority w:val="99"/>
    <w:rsid w:val="006E3D91"/>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uiPriority w:val="99"/>
    <w:rsid w:val="006E3D9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uiPriority w:val="99"/>
    <w:rsid w:val="006E3D9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uiPriority w:val="99"/>
    <w:rsid w:val="006E3D9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uiPriority w:val="99"/>
    <w:rsid w:val="006E3D9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uiPriority w:val="99"/>
    <w:rsid w:val="006E3D9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uiPriority w:val="99"/>
    <w:rsid w:val="006E3D9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uiPriority w:val="99"/>
    <w:rsid w:val="006E3D91"/>
    <w:pP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7">
    <w:name w:val="xl97"/>
    <w:basedOn w:val="Normalny"/>
    <w:uiPriority w:val="99"/>
    <w:rsid w:val="006E3D91"/>
    <w:pPr>
      <w:pBdr>
        <w:top w:val="single" w:sz="4" w:space="0" w:color="auto"/>
      </w:pBd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8">
    <w:name w:val="xl98"/>
    <w:basedOn w:val="Normalny"/>
    <w:uiPriority w:val="99"/>
    <w:rsid w:val="006E3D91"/>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uiPriority w:val="99"/>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00">
    <w:name w:val="xl100"/>
    <w:basedOn w:val="Normalny"/>
    <w:uiPriority w:val="99"/>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Style17">
    <w:name w:val="Style17"/>
    <w:basedOn w:val="Normalny"/>
    <w:uiPriority w:val="99"/>
    <w:rsid w:val="006E3D91"/>
    <w:pPr>
      <w:widowControl w:val="0"/>
      <w:autoSpaceDE w:val="0"/>
      <w:autoSpaceDN w:val="0"/>
      <w:adjustRightInd w:val="0"/>
      <w:spacing w:after="0" w:line="257" w:lineRule="exact"/>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7">
    <w:name w:val="Font Style27"/>
    <w:rsid w:val="006E3D91"/>
    <w:rPr>
      <w:rFonts w:ascii="Times New Roman" w:hAnsi="Times New Roman" w:cs="Times New Roman"/>
      <w:sz w:val="20"/>
      <w:szCs w:val="20"/>
    </w:rPr>
  </w:style>
  <w:style w:type="paragraph" w:customStyle="1" w:styleId="Style16">
    <w:name w:val="Style16"/>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8">
    <w:name w:val="Font Style28"/>
    <w:rsid w:val="006E3D91"/>
    <w:rPr>
      <w:rFonts w:ascii="Arial" w:hAnsi="Arial" w:cs="Arial"/>
      <w:b/>
      <w:bCs/>
      <w:i/>
      <w:iCs/>
      <w:sz w:val="24"/>
      <w:szCs w:val="24"/>
    </w:rPr>
  </w:style>
  <w:style w:type="character" w:customStyle="1" w:styleId="BezodstpwZnak">
    <w:name w:val="Bez odstępów Znak"/>
    <w:link w:val="Bezodstpw"/>
    <w:rsid w:val="006E3D91"/>
    <w:rPr>
      <w:rFonts w:ascii="Calibri" w:eastAsia="Calibri" w:hAnsi="Calibri" w:cs="Times New Roman"/>
    </w:rPr>
  </w:style>
  <w:style w:type="paragraph" w:customStyle="1" w:styleId="zacznik">
    <w:name w:val="załącznik"/>
    <w:basedOn w:val="Tekstpodstawowy"/>
    <w:uiPriority w:val="99"/>
    <w:rsid w:val="006E3D91"/>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uiPriority w:val="99"/>
    <w:rsid w:val="006E3D91"/>
    <w:pPr>
      <w:suppressAutoHyphens/>
      <w:spacing w:after="0" w:line="240" w:lineRule="auto"/>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uiPriority w:val="99"/>
    <w:rsid w:val="006E3D91"/>
    <w:pPr>
      <w:spacing w:after="0" w:line="240" w:lineRule="auto"/>
    </w:pPr>
    <w:rPr>
      <w:rFonts w:ascii="Courier New" w:eastAsia="Times New Roman" w:hAnsi="Courier New" w:cs="Times New Roman"/>
      <w:color w:val="000000"/>
      <w:sz w:val="20"/>
      <w:szCs w:val="20"/>
      <w:lang w:eastAsia="ar-SA"/>
    </w:rPr>
  </w:style>
  <w:style w:type="paragraph" w:customStyle="1" w:styleId="Zwykytekst4">
    <w:name w:val="Zwykły tekst4"/>
    <w:basedOn w:val="Normalny"/>
    <w:uiPriority w:val="99"/>
    <w:rsid w:val="006E3D91"/>
    <w:pPr>
      <w:spacing w:after="60" w:line="240" w:lineRule="auto"/>
      <w:ind w:left="1276" w:hanging="284"/>
      <w:jc w:val="both"/>
    </w:pPr>
    <w:rPr>
      <w:rFonts w:ascii="Courier New" w:eastAsia="Times New Roman" w:hAnsi="Courier New" w:cs="Times New Roman"/>
      <w:color w:val="000000"/>
      <w:sz w:val="20"/>
      <w:szCs w:val="20"/>
      <w:lang w:eastAsia="ar-SA"/>
    </w:rPr>
  </w:style>
  <w:style w:type="numbering" w:customStyle="1" w:styleId="Bezlisty111">
    <w:name w:val="Bez listy111"/>
    <w:next w:val="Bezlisty"/>
    <w:uiPriority w:val="99"/>
    <w:semiHidden/>
    <w:unhideWhenUsed/>
    <w:rsid w:val="006E3D91"/>
  </w:style>
  <w:style w:type="numbering" w:customStyle="1" w:styleId="Styl5">
    <w:name w:val="Styl5"/>
    <w:uiPriority w:val="99"/>
    <w:rsid w:val="006E3D91"/>
  </w:style>
  <w:style w:type="paragraph" w:customStyle="1" w:styleId="tekstost">
    <w:name w:val="tekst ost"/>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numbering" w:customStyle="1" w:styleId="Bezlisty1111">
    <w:name w:val="Bez listy1111"/>
    <w:next w:val="Bezlisty"/>
    <w:uiPriority w:val="99"/>
    <w:semiHidden/>
    <w:unhideWhenUsed/>
    <w:rsid w:val="006E3D91"/>
  </w:style>
  <w:style w:type="numbering" w:customStyle="1" w:styleId="Bezlisty21">
    <w:name w:val="Bez listy21"/>
    <w:next w:val="Bezlisty"/>
    <w:uiPriority w:val="99"/>
    <w:semiHidden/>
    <w:unhideWhenUsed/>
    <w:rsid w:val="006E3D91"/>
  </w:style>
  <w:style w:type="numbering" w:customStyle="1" w:styleId="Styl6">
    <w:name w:val="Styl6"/>
    <w:uiPriority w:val="99"/>
    <w:rsid w:val="006E3D91"/>
  </w:style>
  <w:style w:type="numbering" w:customStyle="1" w:styleId="Styl7">
    <w:name w:val="Styl7"/>
    <w:uiPriority w:val="99"/>
    <w:rsid w:val="006E3D91"/>
    <w:pPr>
      <w:numPr>
        <w:numId w:val="62"/>
      </w:numPr>
    </w:pPr>
  </w:style>
  <w:style w:type="numbering" w:customStyle="1" w:styleId="Styl8">
    <w:name w:val="Styl8"/>
    <w:uiPriority w:val="99"/>
    <w:rsid w:val="006E3D91"/>
    <w:pPr>
      <w:numPr>
        <w:numId w:val="63"/>
      </w:numPr>
    </w:pPr>
  </w:style>
  <w:style w:type="numbering" w:customStyle="1" w:styleId="Styl9">
    <w:name w:val="Styl9"/>
    <w:uiPriority w:val="99"/>
    <w:rsid w:val="006E3D91"/>
    <w:pPr>
      <w:numPr>
        <w:numId w:val="64"/>
      </w:numPr>
    </w:pPr>
  </w:style>
  <w:style w:type="numbering" w:customStyle="1" w:styleId="Styl10">
    <w:name w:val="Styl10"/>
    <w:uiPriority w:val="99"/>
    <w:rsid w:val="006E3D91"/>
  </w:style>
  <w:style w:type="numbering" w:customStyle="1" w:styleId="Styl111">
    <w:name w:val="Styl111"/>
    <w:uiPriority w:val="99"/>
    <w:rsid w:val="006E3D91"/>
    <w:pPr>
      <w:numPr>
        <w:numId w:val="66"/>
      </w:numPr>
    </w:pPr>
  </w:style>
  <w:style w:type="numbering" w:customStyle="1" w:styleId="Styl12">
    <w:name w:val="Styl12"/>
    <w:uiPriority w:val="99"/>
    <w:rsid w:val="006E3D91"/>
    <w:pPr>
      <w:numPr>
        <w:numId w:val="67"/>
      </w:numPr>
    </w:pPr>
  </w:style>
  <w:style w:type="numbering" w:customStyle="1" w:styleId="Styl13">
    <w:name w:val="Styl13"/>
    <w:uiPriority w:val="99"/>
    <w:rsid w:val="006E3D91"/>
    <w:pPr>
      <w:numPr>
        <w:numId w:val="68"/>
      </w:numPr>
    </w:pPr>
  </w:style>
  <w:style w:type="numbering" w:customStyle="1" w:styleId="Styl14">
    <w:name w:val="Styl14"/>
    <w:uiPriority w:val="99"/>
    <w:rsid w:val="006E3D91"/>
    <w:pPr>
      <w:numPr>
        <w:numId w:val="69"/>
      </w:numPr>
    </w:pPr>
  </w:style>
  <w:style w:type="numbering" w:customStyle="1" w:styleId="Styl15">
    <w:name w:val="Styl15"/>
    <w:uiPriority w:val="99"/>
    <w:rsid w:val="006E3D91"/>
    <w:pPr>
      <w:numPr>
        <w:numId w:val="70"/>
      </w:numPr>
    </w:pPr>
  </w:style>
  <w:style w:type="numbering" w:customStyle="1" w:styleId="Styl16">
    <w:name w:val="Styl16"/>
    <w:uiPriority w:val="99"/>
    <w:rsid w:val="006E3D91"/>
    <w:pPr>
      <w:numPr>
        <w:numId w:val="71"/>
      </w:numPr>
    </w:pPr>
  </w:style>
  <w:style w:type="numbering" w:customStyle="1" w:styleId="Styl17">
    <w:name w:val="Styl17"/>
    <w:uiPriority w:val="99"/>
    <w:rsid w:val="006E3D91"/>
    <w:pPr>
      <w:numPr>
        <w:numId w:val="72"/>
      </w:numPr>
    </w:pPr>
  </w:style>
  <w:style w:type="numbering" w:customStyle="1" w:styleId="Styl18">
    <w:name w:val="Styl18"/>
    <w:uiPriority w:val="99"/>
    <w:rsid w:val="006E3D91"/>
    <w:pPr>
      <w:numPr>
        <w:numId w:val="73"/>
      </w:numPr>
    </w:pPr>
  </w:style>
  <w:style w:type="numbering" w:customStyle="1" w:styleId="Styl19">
    <w:name w:val="Styl19"/>
    <w:uiPriority w:val="99"/>
    <w:rsid w:val="006E3D91"/>
    <w:pPr>
      <w:numPr>
        <w:numId w:val="74"/>
      </w:numPr>
    </w:pPr>
  </w:style>
  <w:style w:type="numbering" w:customStyle="1" w:styleId="Styl20">
    <w:name w:val="Styl20"/>
    <w:uiPriority w:val="99"/>
    <w:rsid w:val="006E3D91"/>
    <w:pPr>
      <w:numPr>
        <w:numId w:val="75"/>
      </w:numPr>
    </w:pPr>
  </w:style>
  <w:style w:type="paragraph" w:customStyle="1" w:styleId="BodyText21">
    <w:name w:val="Body Text 21"/>
    <w:basedOn w:val="Normalny"/>
    <w:uiPriority w:val="99"/>
    <w:rsid w:val="006E3D91"/>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Mapadokumentu">
    <w:name w:val="Document Map"/>
    <w:aliases w:val="Plan dokumentu"/>
    <w:basedOn w:val="Normalny"/>
    <w:link w:val="MapadokumentuZnak1"/>
    <w:uiPriority w:val="99"/>
    <w:semiHidden/>
    <w:unhideWhenUsed/>
    <w:rsid w:val="006E3D91"/>
    <w:pPr>
      <w:spacing w:after="0" w:line="240" w:lineRule="auto"/>
    </w:pPr>
    <w:rPr>
      <w:rFonts w:ascii="Tahoma" w:eastAsia="Times New Roman" w:hAnsi="Tahoma" w:cs="Times New Roman"/>
      <w:color w:val="000000"/>
      <w:sz w:val="16"/>
      <w:szCs w:val="16"/>
      <w:lang w:val="x-none" w:eastAsia="x-none"/>
    </w:rPr>
  </w:style>
  <w:style w:type="character" w:customStyle="1" w:styleId="MapadokumentuZnak">
    <w:name w:val="Mapa dokumentu Znak"/>
    <w:aliases w:val="Plan dokumentu Znak1"/>
    <w:basedOn w:val="Domylnaczcionkaakapitu"/>
    <w:uiPriority w:val="99"/>
    <w:semiHidden/>
    <w:rsid w:val="006E3D91"/>
    <w:rPr>
      <w:rFonts w:ascii="Tahoma" w:hAnsi="Tahoma" w:cs="Tahoma"/>
      <w:sz w:val="16"/>
      <w:szCs w:val="16"/>
    </w:rPr>
  </w:style>
  <w:style w:type="character" w:customStyle="1" w:styleId="MapadokumentuZnak1">
    <w:name w:val="Mapa dokumentu Znak1"/>
    <w:aliases w:val="Plan dokumentu Znak"/>
    <w:link w:val="Mapadokumentu"/>
    <w:uiPriority w:val="99"/>
    <w:semiHidden/>
    <w:rsid w:val="006E3D91"/>
    <w:rPr>
      <w:rFonts w:ascii="Tahoma" w:eastAsia="Times New Roman" w:hAnsi="Tahoma" w:cs="Times New Roman"/>
      <w:color w:val="000000"/>
      <w:sz w:val="16"/>
      <w:szCs w:val="16"/>
      <w:lang w:val="x-none" w:eastAsia="x-none"/>
    </w:rPr>
  </w:style>
  <w:style w:type="table" w:customStyle="1" w:styleId="Tabela-Siatka21">
    <w:name w:val="Tabela - Siatka2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6E3D91"/>
  </w:style>
  <w:style w:type="numbering" w:customStyle="1" w:styleId="Styl83">
    <w:name w:val="Styl83"/>
    <w:uiPriority w:val="99"/>
    <w:rsid w:val="006E3D91"/>
  </w:style>
  <w:style w:type="table" w:customStyle="1" w:styleId="Tabela-Siatka31">
    <w:name w:val="Tabela - Siatka3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uiPriority w:val="99"/>
    <w:semiHidden/>
    <w:rsid w:val="006E3D91"/>
    <w:pPr>
      <w:spacing w:after="0" w:line="240" w:lineRule="auto"/>
    </w:pPr>
    <w:rPr>
      <w:rFonts w:ascii="Times New Roman" w:eastAsia="Times New Roman" w:hAnsi="Times New Roman" w:cs="Times New Roman"/>
      <w:color w:val="000000"/>
      <w:sz w:val="24"/>
      <w:szCs w:val="24"/>
      <w:lang w:eastAsia="pl-PL"/>
    </w:rPr>
  </w:style>
  <w:style w:type="paragraph" w:customStyle="1" w:styleId="TableParagraph">
    <w:name w:val="Table Paragraph"/>
    <w:basedOn w:val="Normalny"/>
    <w:uiPriority w:val="1"/>
    <w:qFormat/>
    <w:rsid w:val="006E3D91"/>
    <w:pPr>
      <w:widowControl w:val="0"/>
      <w:spacing w:after="0" w:line="240" w:lineRule="auto"/>
    </w:pPr>
    <w:rPr>
      <w:rFonts w:ascii="Calibri" w:eastAsia="Calibri" w:hAnsi="Calibri" w:cs="Times New Roman"/>
      <w:lang w:val="en-US"/>
    </w:rPr>
  </w:style>
  <w:style w:type="table" w:customStyle="1" w:styleId="NormalTable0">
    <w:name w:val="Normal Table0"/>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
    <w:name w:val="Styl1111"/>
    <w:uiPriority w:val="99"/>
    <w:rsid w:val="006E3D91"/>
    <w:pPr>
      <w:numPr>
        <w:numId w:val="3"/>
      </w:numPr>
    </w:pPr>
  </w:style>
  <w:style w:type="character" w:customStyle="1" w:styleId="NagwekZnak1">
    <w:name w:val="Nagłówek Znak1"/>
    <w:uiPriority w:val="99"/>
    <w:rsid w:val="006E3D91"/>
  </w:style>
  <w:style w:type="numbering" w:customStyle="1" w:styleId="Bezlisty3">
    <w:name w:val="Bez listy3"/>
    <w:next w:val="Bezlisty"/>
    <w:uiPriority w:val="99"/>
    <w:semiHidden/>
    <w:unhideWhenUsed/>
    <w:rsid w:val="006E3D91"/>
  </w:style>
  <w:style w:type="numbering" w:customStyle="1" w:styleId="Styl110">
    <w:name w:val="Styl110"/>
    <w:rsid w:val="006E3D91"/>
    <w:pPr>
      <w:numPr>
        <w:numId w:val="42"/>
      </w:numPr>
    </w:pPr>
  </w:style>
  <w:style w:type="numbering" w:customStyle="1" w:styleId="Styl21">
    <w:name w:val="Styl21"/>
    <w:rsid w:val="006E3D91"/>
    <w:pPr>
      <w:numPr>
        <w:numId w:val="43"/>
      </w:numPr>
    </w:pPr>
  </w:style>
  <w:style w:type="numbering" w:customStyle="1" w:styleId="Styl31">
    <w:name w:val="Styl31"/>
    <w:rsid w:val="006E3D91"/>
    <w:pPr>
      <w:numPr>
        <w:numId w:val="44"/>
      </w:numPr>
    </w:pPr>
  </w:style>
  <w:style w:type="numbering" w:customStyle="1" w:styleId="Styl41">
    <w:name w:val="Styl41"/>
    <w:rsid w:val="006E3D91"/>
    <w:pPr>
      <w:numPr>
        <w:numId w:val="45"/>
      </w:numPr>
    </w:pPr>
  </w:style>
  <w:style w:type="table" w:customStyle="1" w:styleId="Tabela-Siatka7">
    <w:name w:val="Tabela - Siatka7"/>
    <w:basedOn w:val="Standardowy"/>
    <w:next w:val="Tabela-Siatka"/>
    <w:uiPriority w:val="59"/>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E3D91"/>
  </w:style>
  <w:style w:type="numbering" w:customStyle="1" w:styleId="Styl51">
    <w:name w:val="Styl51"/>
    <w:uiPriority w:val="99"/>
    <w:rsid w:val="006E3D91"/>
    <w:pPr>
      <w:numPr>
        <w:numId w:val="46"/>
      </w:numPr>
    </w:pPr>
  </w:style>
  <w:style w:type="numbering" w:customStyle="1" w:styleId="Bezlisty112">
    <w:name w:val="Bez listy112"/>
    <w:next w:val="Bezlisty"/>
    <w:uiPriority w:val="99"/>
    <w:semiHidden/>
    <w:unhideWhenUsed/>
    <w:rsid w:val="006E3D91"/>
  </w:style>
  <w:style w:type="numbering" w:customStyle="1" w:styleId="Bezlisty211">
    <w:name w:val="Bez listy211"/>
    <w:next w:val="Bezlisty"/>
    <w:uiPriority w:val="99"/>
    <w:semiHidden/>
    <w:unhideWhenUsed/>
    <w:rsid w:val="006E3D91"/>
  </w:style>
  <w:style w:type="numbering" w:customStyle="1" w:styleId="Styl61">
    <w:name w:val="Styl61"/>
    <w:uiPriority w:val="99"/>
    <w:rsid w:val="006E3D91"/>
    <w:pPr>
      <w:numPr>
        <w:numId w:val="48"/>
      </w:numPr>
    </w:pPr>
  </w:style>
  <w:style w:type="numbering" w:customStyle="1" w:styleId="Styl71">
    <w:name w:val="Styl71"/>
    <w:uiPriority w:val="99"/>
    <w:rsid w:val="006E3D91"/>
    <w:pPr>
      <w:numPr>
        <w:numId w:val="49"/>
      </w:numPr>
    </w:pPr>
  </w:style>
  <w:style w:type="numbering" w:customStyle="1" w:styleId="Styl81">
    <w:name w:val="Styl81"/>
    <w:uiPriority w:val="99"/>
    <w:rsid w:val="006E3D91"/>
    <w:pPr>
      <w:numPr>
        <w:numId w:val="50"/>
      </w:numPr>
    </w:pPr>
  </w:style>
  <w:style w:type="numbering" w:customStyle="1" w:styleId="Styl91">
    <w:name w:val="Styl91"/>
    <w:uiPriority w:val="99"/>
    <w:rsid w:val="006E3D91"/>
    <w:pPr>
      <w:numPr>
        <w:numId w:val="51"/>
      </w:numPr>
    </w:pPr>
  </w:style>
  <w:style w:type="numbering" w:customStyle="1" w:styleId="Styl101">
    <w:name w:val="Styl101"/>
    <w:uiPriority w:val="99"/>
    <w:rsid w:val="006E3D91"/>
    <w:pPr>
      <w:numPr>
        <w:numId w:val="52"/>
      </w:numPr>
    </w:pPr>
  </w:style>
  <w:style w:type="numbering" w:customStyle="1" w:styleId="Styl112">
    <w:name w:val="Styl112"/>
    <w:uiPriority w:val="99"/>
    <w:rsid w:val="006E3D91"/>
    <w:pPr>
      <w:numPr>
        <w:numId w:val="53"/>
      </w:numPr>
    </w:pPr>
  </w:style>
  <w:style w:type="numbering" w:customStyle="1" w:styleId="Styl121">
    <w:name w:val="Styl121"/>
    <w:uiPriority w:val="99"/>
    <w:rsid w:val="006E3D91"/>
    <w:pPr>
      <w:numPr>
        <w:numId w:val="54"/>
      </w:numPr>
    </w:pPr>
  </w:style>
  <w:style w:type="numbering" w:customStyle="1" w:styleId="Styl131">
    <w:name w:val="Styl131"/>
    <w:uiPriority w:val="99"/>
    <w:rsid w:val="006E3D91"/>
    <w:pPr>
      <w:numPr>
        <w:numId w:val="55"/>
      </w:numPr>
    </w:pPr>
  </w:style>
  <w:style w:type="numbering" w:customStyle="1" w:styleId="Styl141">
    <w:name w:val="Styl141"/>
    <w:uiPriority w:val="99"/>
    <w:rsid w:val="006E3D91"/>
    <w:pPr>
      <w:numPr>
        <w:numId w:val="56"/>
      </w:numPr>
    </w:pPr>
  </w:style>
  <w:style w:type="numbering" w:customStyle="1" w:styleId="Styl151">
    <w:name w:val="Styl151"/>
    <w:uiPriority w:val="99"/>
    <w:rsid w:val="006E3D91"/>
    <w:pPr>
      <w:numPr>
        <w:numId w:val="57"/>
      </w:numPr>
    </w:pPr>
  </w:style>
  <w:style w:type="numbering" w:customStyle="1" w:styleId="Styl161">
    <w:name w:val="Styl161"/>
    <w:uiPriority w:val="99"/>
    <w:rsid w:val="006E3D91"/>
    <w:pPr>
      <w:numPr>
        <w:numId w:val="58"/>
      </w:numPr>
    </w:pPr>
  </w:style>
  <w:style w:type="numbering" w:customStyle="1" w:styleId="Styl171">
    <w:name w:val="Styl171"/>
    <w:uiPriority w:val="99"/>
    <w:rsid w:val="006E3D91"/>
  </w:style>
  <w:style w:type="numbering" w:customStyle="1" w:styleId="Styl181">
    <w:name w:val="Styl181"/>
    <w:uiPriority w:val="99"/>
    <w:rsid w:val="006E3D91"/>
    <w:pPr>
      <w:numPr>
        <w:numId w:val="59"/>
      </w:numPr>
    </w:pPr>
  </w:style>
  <w:style w:type="numbering" w:customStyle="1" w:styleId="Styl191">
    <w:name w:val="Styl191"/>
    <w:uiPriority w:val="99"/>
    <w:rsid w:val="006E3D91"/>
    <w:pPr>
      <w:numPr>
        <w:numId w:val="60"/>
      </w:numPr>
    </w:pPr>
  </w:style>
  <w:style w:type="numbering" w:customStyle="1" w:styleId="Styl201">
    <w:name w:val="Styl201"/>
    <w:uiPriority w:val="99"/>
    <w:rsid w:val="006E3D91"/>
    <w:pPr>
      <w:numPr>
        <w:numId w:val="61"/>
      </w:numPr>
    </w:pPr>
  </w:style>
  <w:style w:type="numbering" w:customStyle="1" w:styleId="Styl16111">
    <w:name w:val="Styl16111"/>
    <w:uiPriority w:val="99"/>
    <w:rsid w:val="006E3D91"/>
    <w:pPr>
      <w:numPr>
        <w:numId w:val="47"/>
      </w:numPr>
    </w:pPr>
  </w:style>
  <w:style w:type="numbering" w:customStyle="1" w:styleId="Styl831">
    <w:name w:val="Styl831"/>
    <w:uiPriority w:val="99"/>
    <w:rsid w:val="006E3D91"/>
    <w:pPr>
      <w:numPr>
        <w:numId w:val="41"/>
      </w:numPr>
    </w:pPr>
  </w:style>
  <w:style w:type="table" w:customStyle="1" w:styleId="Tabela-Siatka41">
    <w:name w:val="Tabela - Siatka4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1">
    <w:name w:val="Styl11111"/>
    <w:uiPriority w:val="99"/>
    <w:rsid w:val="006E3D91"/>
    <w:pPr>
      <w:numPr>
        <w:numId w:val="65"/>
      </w:numPr>
    </w:pPr>
  </w:style>
  <w:style w:type="numbering" w:customStyle="1" w:styleId="Bezlisty4">
    <w:name w:val="Bez listy4"/>
    <w:next w:val="Bezlisty"/>
    <w:uiPriority w:val="99"/>
    <w:semiHidden/>
    <w:unhideWhenUsed/>
    <w:rsid w:val="006E3D91"/>
  </w:style>
  <w:style w:type="table" w:customStyle="1" w:styleId="Tabela-Siatka8">
    <w:name w:val="Tabela - Siatka8"/>
    <w:basedOn w:val="Standardowy"/>
    <w:next w:val="Tabela-Siatka"/>
    <w:uiPriority w:val="59"/>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3">
    <w:name w:val="Styl113"/>
    <w:rsid w:val="006E3D91"/>
  </w:style>
  <w:style w:type="numbering" w:customStyle="1" w:styleId="Styl172">
    <w:name w:val="Styl172"/>
    <w:uiPriority w:val="99"/>
    <w:rsid w:val="006E3D91"/>
  </w:style>
  <w:style w:type="numbering" w:customStyle="1" w:styleId="Styl102">
    <w:name w:val="Styl102"/>
    <w:uiPriority w:val="99"/>
    <w:rsid w:val="006E3D91"/>
  </w:style>
  <w:style w:type="numbering" w:customStyle="1" w:styleId="Styl152">
    <w:name w:val="Styl152"/>
    <w:uiPriority w:val="99"/>
    <w:rsid w:val="006E3D91"/>
  </w:style>
  <w:style w:type="numbering" w:customStyle="1" w:styleId="Styl182">
    <w:name w:val="Styl182"/>
    <w:uiPriority w:val="99"/>
    <w:rsid w:val="006E3D91"/>
  </w:style>
  <w:style w:type="numbering" w:customStyle="1" w:styleId="Styl92">
    <w:name w:val="Styl92"/>
    <w:uiPriority w:val="99"/>
    <w:rsid w:val="006E3D91"/>
  </w:style>
  <w:style w:type="numbering" w:customStyle="1" w:styleId="Styl32">
    <w:name w:val="Styl32"/>
    <w:rsid w:val="006E3D91"/>
  </w:style>
  <w:style w:type="numbering" w:customStyle="1" w:styleId="Styl82">
    <w:name w:val="Styl82"/>
    <w:uiPriority w:val="99"/>
    <w:rsid w:val="006E3D91"/>
  </w:style>
  <w:style w:type="numbering" w:customStyle="1" w:styleId="Styl62">
    <w:name w:val="Styl62"/>
    <w:uiPriority w:val="99"/>
    <w:rsid w:val="006E3D91"/>
  </w:style>
  <w:style w:type="numbering" w:customStyle="1" w:styleId="Styl11112">
    <w:name w:val="Styl11112"/>
    <w:uiPriority w:val="99"/>
    <w:rsid w:val="006E3D91"/>
    <w:pPr>
      <w:numPr>
        <w:numId w:val="76"/>
      </w:numPr>
    </w:pPr>
  </w:style>
  <w:style w:type="numbering" w:customStyle="1" w:styleId="Styl114">
    <w:name w:val="Styl114"/>
    <w:uiPriority w:val="99"/>
    <w:rsid w:val="006E3D91"/>
  </w:style>
  <w:style w:type="numbering" w:customStyle="1" w:styleId="Styl72">
    <w:name w:val="Styl72"/>
    <w:uiPriority w:val="99"/>
    <w:rsid w:val="006E3D91"/>
  </w:style>
  <w:style w:type="numbering" w:customStyle="1" w:styleId="Styl162">
    <w:name w:val="Styl162"/>
    <w:uiPriority w:val="99"/>
    <w:rsid w:val="006E3D91"/>
  </w:style>
  <w:style w:type="numbering" w:customStyle="1" w:styleId="Styl22">
    <w:name w:val="Styl22"/>
    <w:rsid w:val="006E3D91"/>
  </w:style>
  <w:style w:type="numbering" w:customStyle="1" w:styleId="Styl142">
    <w:name w:val="Styl142"/>
    <w:uiPriority w:val="99"/>
    <w:rsid w:val="006E3D91"/>
  </w:style>
  <w:style w:type="numbering" w:customStyle="1" w:styleId="Styl52">
    <w:name w:val="Styl52"/>
    <w:uiPriority w:val="99"/>
    <w:rsid w:val="006E3D91"/>
  </w:style>
  <w:style w:type="numbering" w:customStyle="1" w:styleId="Styl122">
    <w:name w:val="Styl122"/>
    <w:uiPriority w:val="99"/>
    <w:rsid w:val="006E3D91"/>
    <w:pPr>
      <w:numPr>
        <w:numId w:val="35"/>
      </w:numPr>
    </w:pPr>
  </w:style>
  <w:style w:type="numbering" w:customStyle="1" w:styleId="Styl42">
    <w:name w:val="Styl42"/>
    <w:rsid w:val="006E3D91"/>
    <w:pPr>
      <w:numPr>
        <w:numId w:val="36"/>
      </w:numPr>
    </w:pPr>
  </w:style>
  <w:style w:type="numbering" w:customStyle="1" w:styleId="Styl192">
    <w:name w:val="Styl192"/>
    <w:uiPriority w:val="99"/>
    <w:rsid w:val="006E3D91"/>
    <w:pPr>
      <w:numPr>
        <w:numId w:val="37"/>
      </w:numPr>
    </w:pPr>
  </w:style>
  <w:style w:type="numbering" w:customStyle="1" w:styleId="Styl202">
    <w:name w:val="Styl202"/>
    <w:uiPriority w:val="99"/>
    <w:rsid w:val="006E3D91"/>
    <w:pPr>
      <w:numPr>
        <w:numId w:val="95"/>
      </w:numPr>
    </w:pPr>
  </w:style>
  <w:style w:type="numbering" w:customStyle="1" w:styleId="Styl132">
    <w:name w:val="Styl132"/>
    <w:uiPriority w:val="99"/>
    <w:rsid w:val="006E3D91"/>
    <w:pPr>
      <w:numPr>
        <w:numId w:val="38"/>
      </w:numPr>
    </w:pPr>
  </w:style>
  <w:style w:type="table" w:customStyle="1" w:styleId="Tabela-Siatka9">
    <w:name w:val="Tabela - Siatka9"/>
    <w:basedOn w:val="Standardowy"/>
    <w:next w:val="Tabela-Siatka"/>
    <w:uiPriority w:val="39"/>
    <w:rsid w:val="008B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0F5E90"/>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font6">
    <w:name w:val="font6"/>
    <w:basedOn w:val="Normalny"/>
    <w:rsid w:val="000F5E90"/>
    <w:pPr>
      <w:spacing w:before="100" w:beforeAutospacing="1" w:after="100" w:afterAutospacing="1" w:line="240" w:lineRule="auto"/>
    </w:pPr>
    <w:rPr>
      <w:rFonts w:ascii="Calibri" w:eastAsia="Times New Roman" w:hAnsi="Calibri" w:cs="Calibri"/>
      <w:lang w:eastAsia="pl-PL"/>
    </w:rPr>
  </w:style>
  <w:style w:type="paragraph" w:customStyle="1" w:styleId="xl101">
    <w:name w:val="xl101"/>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4">
    <w:name w:val="xl104"/>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0F5E9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6">
    <w:name w:val="xl106"/>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7">
    <w:name w:val="xl107"/>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8">
    <w:name w:val="xl108"/>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9">
    <w:name w:val="xl109"/>
    <w:basedOn w:val="Normalny"/>
    <w:rsid w:val="000F5E9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1">
    <w:name w:val="xl11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13">
    <w:name w:val="xl113"/>
    <w:basedOn w:val="Normalny"/>
    <w:rsid w:val="000F5E90"/>
    <w:pP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114">
    <w:name w:val="xl114"/>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5">
    <w:name w:val="xl115"/>
    <w:basedOn w:val="Normalny"/>
    <w:rsid w:val="000F5E9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6">
    <w:name w:val="xl116"/>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7">
    <w:name w:val="xl117"/>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0F5E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9">
    <w:name w:val="xl11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0">
    <w:name w:val="xl120"/>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1">
    <w:name w:val="xl121"/>
    <w:basedOn w:val="Normalny"/>
    <w:rsid w:val="000F5E9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2">
    <w:name w:val="xl122"/>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3">
    <w:name w:val="xl123"/>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4">
    <w:name w:val="xl124"/>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5">
    <w:name w:val="xl125"/>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6">
    <w:name w:val="xl126"/>
    <w:basedOn w:val="Normalny"/>
    <w:rsid w:val="000F5E9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7">
    <w:name w:val="xl127"/>
    <w:basedOn w:val="Normalny"/>
    <w:rsid w:val="000F5E9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8">
    <w:name w:val="xl128"/>
    <w:basedOn w:val="Normalny"/>
    <w:rsid w:val="000F5E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rsid w:val="000F5E90"/>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30">
    <w:name w:val="xl130"/>
    <w:basedOn w:val="Normalny"/>
    <w:rsid w:val="000F5E90"/>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31">
    <w:name w:val="xl13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2">
    <w:name w:val="xl132"/>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3">
    <w:name w:val="xl133"/>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4">
    <w:name w:val="xl134"/>
    <w:basedOn w:val="Normalny"/>
    <w:rsid w:val="000F5E90"/>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5">
    <w:name w:val="xl135"/>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6">
    <w:name w:val="xl136"/>
    <w:basedOn w:val="Normalny"/>
    <w:rsid w:val="000F5E9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137">
    <w:name w:val="xl137"/>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8">
    <w:name w:val="xl138"/>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9">
    <w:name w:val="xl13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0">
    <w:name w:val="xl140"/>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character" w:styleId="Uwydatnienie">
    <w:name w:val="Emphasis"/>
    <w:basedOn w:val="Domylnaczcionkaakapitu"/>
    <w:uiPriority w:val="20"/>
    <w:qFormat/>
    <w:rsid w:val="009B4DE0"/>
    <w:rPr>
      <w:i/>
      <w:iCs/>
    </w:rPr>
  </w:style>
  <w:style w:type="character" w:customStyle="1" w:styleId="Nierozpoznanawzmianka1">
    <w:name w:val="Nierozpoznana wzmianka1"/>
    <w:basedOn w:val="Domylnaczcionkaakapitu"/>
    <w:uiPriority w:val="99"/>
    <w:semiHidden/>
    <w:unhideWhenUsed/>
    <w:rsid w:val="004D18E2"/>
    <w:rPr>
      <w:color w:val="605E5C"/>
      <w:shd w:val="clear" w:color="auto" w:fill="E1DFDD"/>
    </w:rPr>
  </w:style>
  <w:style w:type="character" w:customStyle="1" w:styleId="pktZnak">
    <w:name w:val="pkt Znak"/>
    <w:link w:val="pkt"/>
    <w:locked/>
    <w:rsid w:val="00A97BDF"/>
    <w:rPr>
      <w:rFonts w:ascii="Times New Roman" w:hAnsi="Times New Roman" w:cs="Times New Roman"/>
      <w:szCs w:val="20"/>
    </w:rPr>
  </w:style>
  <w:style w:type="paragraph" w:customStyle="1" w:styleId="pkt">
    <w:name w:val="pkt"/>
    <w:basedOn w:val="Normalny"/>
    <w:link w:val="pktZnak"/>
    <w:rsid w:val="00A97BDF"/>
    <w:pPr>
      <w:spacing w:before="60" w:after="60" w:line="240" w:lineRule="auto"/>
      <w:ind w:left="851" w:hanging="295"/>
      <w:jc w:val="both"/>
    </w:pPr>
    <w:rPr>
      <w:rFonts w:ascii="Times New Roman" w:hAnsi="Times New Roman" w:cs="Times New Roman"/>
      <w:szCs w:val="20"/>
    </w:rPr>
  </w:style>
  <w:style w:type="numbering" w:customStyle="1" w:styleId="Styl2021">
    <w:name w:val="Styl2021"/>
    <w:uiPriority w:val="99"/>
    <w:rsid w:val="00C52E01"/>
  </w:style>
  <w:style w:type="numbering" w:customStyle="1" w:styleId="Bezlisty5">
    <w:name w:val="Bez listy5"/>
    <w:next w:val="Bezlisty"/>
    <w:uiPriority w:val="99"/>
    <w:semiHidden/>
    <w:unhideWhenUsed/>
    <w:rsid w:val="0022132E"/>
  </w:style>
  <w:style w:type="table" w:customStyle="1" w:styleId="Tabela-Siatka10">
    <w:name w:val="Tabela - Siatka10"/>
    <w:basedOn w:val="Standardowy"/>
    <w:next w:val="Tabela-Siatka"/>
    <w:rsid w:val="0022132E"/>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3">
    <w:name w:val="Bez listy13"/>
    <w:next w:val="Bezlisty"/>
    <w:uiPriority w:val="99"/>
    <w:semiHidden/>
    <w:unhideWhenUsed/>
    <w:rsid w:val="0022132E"/>
  </w:style>
  <w:style w:type="table" w:customStyle="1" w:styleId="Tabela-Siatka13">
    <w:name w:val="Tabela - Siatka13"/>
    <w:basedOn w:val="Standardowy"/>
    <w:next w:val="Tabela-Siatka"/>
    <w:rsid w:val="0022132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4311">
    <w:name w:val="Styl14311"/>
    <w:uiPriority w:val="99"/>
    <w:rsid w:val="0022132E"/>
    <w:pPr>
      <w:numPr>
        <w:numId w:val="107"/>
      </w:numPr>
    </w:pPr>
  </w:style>
  <w:style w:type="numbering" w:customStyle="1" w:styleId="WW8Num121">
    <w:name w:val="WW8Num121"/>
    <w:rsid w:val="0022132E"/>
  </w:style>
  <w:style w:type="paragraph" w:customStyle="1" w:styleId="Standard">
    <w:name w:val="Standard"/>
    <w:rsid w:val="0022132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Bezlisty6">
    <w:name w:val="Bez listy6"/>
    <w:next w:val="Bezlisty"/>
    <w:uiPriority w:val="99"/>
    <w:semiHidden/>
    <w:unhideWhenUsed/>
    <w:rsid w:val="0022132E"/>
  </w:style>
  <w:style w:type="paragraph" w:customStyle="1" w:styleId="msonormal0">
    <w:name w:val="msonormal"/>
    <w:basedOn w:val="Normalny"/>
    <w:uiPriority w:val="99"/>
    <w:rsid w:val="0022132E"/>
    <w:pPr>
      <w:spacing w:before="100" w:beforeAutospacing="1" w:after="100" w:afterAutospacing="1" w:line="240" w:lineRule="auto"/>
      <w:jc w:val="both"/>
    </w:pPr>
    <w:rPr>
      <w:rFonts w:ascii="Arial Unicode MS" w:eastAsia="Times New Roman" w:hAnsi="Arial Unicode MS" w:cs="Times New Roman"/>
      <w:color w:val="000000"/>
      <w:sz w:val="20"/>
      <w:szCs w:val="20"/>
      <w:lang w:eastAsia="pl-PL"/>
    </w:rPr>
  </w:style>
  <w:style w:type="character" w:customStyle="1" w:styleId="Akapitzlist1">
    <w:name w:val="Akapit z listą1"/>
    <w:aliases w:val="Akapit z listą Znak1,1_literowka Znak1,Literowanie Znak1,Preambuła Znak1,Numerowanie Znak1,L1 Znak1,Akapit z listą5 Znak1,CW_Lista Znak1,normalny tekst Znak1,List Paragraph Znak1,Akapit z listą3 Znak1,Obiekt Znak1,BulletC Znak1"/>
    <w:uiPriority w:val="34"/>
    <w:qFormat/>
    <w:locked/>
    <w:rsid w:val="0022132E"/>
    <w:rPr>
      <w:rFonts w:ascii="Times New Roman" w:eastAsia="Times New Roman" w:hAnsi="Times New Roman" w:cs="Times New Roman" w:hint="default"/>
      <w:color w:val="000000"/>
      <w:sz w:val="20"/>
      <w:szCs w:val="20"/>
      <w:lang w:val="x-none" w:eastAsia="pl-PL"/>
    </w:rPr>
  </w:style>
  <w:style w:type="table" w:customStyle="1" w:styleId="Tabela-Siatka14">
    <w:name w:val="Tabela - Siatka14"/>
    <w:basedOn w:val="Standardowy"/>
    <w:next w:val="Tabela-Siatka"/>
    <w:uiPriority w:val="59"/>
    <w:rsid w:val="0022132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rsid w:val="0022132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rsid w:val="0022132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uiPriority w:val="59"/>
    <w:rsid w:val="002213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2213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uiPriority w:val="59"/>
    <w:rsid w:val="002213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uiPriority w:val="59"/>
    <w:rsid w:val="002213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2">
    <w:name w:val="Styl832"/>
    <w:uiPriority w:val="99"/>
    <w:rsid w:val="0022132E"/>
    <w:pPr>
      <w:numPr>
        <w:numId w:val="5"/>
      </w:numPr>
    </w:pPr>
  </w:style>
  <w:style w:type="numbering" w:customStyle="1" w:styleId="Styl115">
    <w:name w:val="Styl115"/>
    <w:rsid w:val="0022132E"/>
    <w:pPr>
      <w:numPr>
        <w:numId w:val="13"/>
      </w:numPr>
    </w:pPr>
  </w:style>
  <w:style w:type="numbering" w:customStyle="1" w:styleId="Styl173">
    <w:name w:val="Styl173"/>
    <w:uiPriority w:val="99"/>
    <w:rsid w:val="0022132E"/>
    <w:pPr>
      <w:numPr>
        <w:numId w:val="14"/>
      </w:numPr>
    </w:pPr>
  </w:style>
  <w:style w:type="numbering" w:customStyle="1" w:styleId="Styl103">
    <w:name w:val="Styl103"/>
    <w:uiPriority w:val="99"/>
    <w:rsid w:val="0022132E"/>
    <w:pPr>
      <w:numPr>
        <w:numId w:val="15"/>
      </w:numPr>
    </w:pPr>
  </w:style>
  <w:style w:type="numbering" w:customStyle="1" w:styleId="Styl153">
    <w:name w:val="Styl153"/>
    <w:uiPriority w:val="99"/>
    <w:rsid w:val="0022132E"/>
    <w:pPr>
      <w:numPr>
        <w:numId w:val="16"/>
      </w:numPr>
    </w:pPr>
  </w:style>
  <w:style w:type="numbering" w:customStyle="1" w:styleId="Styl183">
    <w:name w:val="Styl183"/>
    <w:uiPriority w:val="99"/>
    <w:rsid w:val="0022132E"/>
    <w:pPr>
      <w:numPr>
        <w:numId w:val="17"/>
      </w:numPr>
    </w:pPr>
  </w:style>
  <w:style w:type="numbering" w:customStyle="1" w:styleId="Styl93">
    <w:name w:val="Styl93"/>
    <w:uiPriority w:val="99"/>
    <w:rsid w:val="0022132E"/>
    <w:pPr>
      <w:numPr>
        <w:numId w:val="79"/>
      </w:numPr>
    </w:pPr>
  </w:style>
  <w:style w:type="numbering" w:customStyle="1" w:styleId="Styl33">
    <w:name w:val="Styl33"/>
    <w:rsid w:val="0022132E"/>
    <w:pPr>
      <w:numPr>
        <w:numId w:val="19"/>
      </w:numPr>
    </w:pPr>
  </w:style>
  <w:style w:type="numbering" w:customStyle="1" w:styleId="Styl84">
    <w:name w:val="Styl84"/>
    <w:uiPriority w:val="99"/>
    <w:rsid w:val="0022132E"/>
    <w:pPr>
      <w:numPr>
        <w:numId w:val="97"/>
      </w:numPr>
    </w:pPr>
  </w:style>
  <w:style w:type="numbering" w:customStyle="1" w:styleId="Styl63">
    <w:name w:val="Styl63"/>
    <w:uiPriority w:val="99"/>
    <w:rsid w:val="0022132E"/>
    <w:pPr>
      <w:numPr>
        <w:numId w:val="78"/>
      </w:numPr>
    </w:pPr>
  </w:style>
  <w:style w:type="numbering" w:customStyle="1" w:styleId="Styl116">
    <w:name w:val="Styl116"/>
    <w:uiPriority w:val="99"/>
    <w:rsid w:val="0022132E"/>
    <w:pPr>
      <w:numPr>
        <w:numId w:val="22"/>
      </w:numPr>
    </w:pPr>
  </w:style>
  <w:style w:type="numbering" w:customStyle="1" w:styleId="Styl73">
    <w:name w:val="Styl73"/>
    <w:uiPriority w:val="99"/>
    <w:rsid w:val="0022132E"/>
    <w:pPr>
      <w:numPr>
        <w:numId w:val="23"/>
      </w:numPr>
    </w:pPr>
  </w:style>
  <w:style w:type="numbering" w:customStyle="1" w:styleId="Styl163">
    <w:name w:val="Styl163"/>
    <w:uiPriority w:val="99"/>
    <w:rsid w:val="0022132E"/>
  </w:style>
  <w:style w:type="numbering" w:customStyle="1" w:styleId="Styl16112">
    <w:name w:val="Styl16112"/>
    <w:uiPriority w:val="99"/>
    <w:rsid w:val="0022132E"/>
    <w:pPr>
      <w:numPr>
        <w:numId w:val="25"/>
      </w:numPr>
    </w:pPr>
  </w:style>
  <w:style w:type="numbering" w:customStyle="1" w:styleId="Styl23">
    <w:name w:val="Styl23"/>
    <w:rsid w:val="0022132E"/>
    <w:pPr>
      <w:numPr>
        <w:numId w:val="26"/>
      </w:numPr>
    </w:pPr>
  </w:style>
  <w:style w:type="numbering" w:customStyle="1" w:styleId="Styl143">
    <w:name w:val="Styl143"/>
    <w:uiPriority w:val="99"/>
    <w:rsid w:val="0022132E"/>
    <w:pPr>
      <w:numPr>
        <w:numId w:val="27"/>
      </w:numPr>
    </w:pPr>
  </w:style>
  <w:style w:type="numbering" w:customStyle="1" w:styleId="Styl53">
    <w:name w:val="Styl53"/>
    <w:uiPriority w:val="99"/>
    <w:rsid w:val="0022132E"/>
    <w:pPr>
      <w:numPr>
        <w:numId w:val="28"/>
      </w:numPr>
    </w:pPr>
  </w:style>
  <w:style w:type="numbering" w:customStyle="1" w:styleId="Styl123">
    <w:name w:val="Styl123"/>
    <w:uiPriority w:val="99"/>
    <w:rsid w:val="0022132E"/>
    <w:pPr>
      <w:numPr>
        <w:numId w:val="89"/>
      </w:numPr>
    </w:pPr>
  </w:style>
  <w:style w:type="numbering" w:customStyle="1" w:styleId="Styl43">
    <w:name w:val="Styl43"/>
    <w:rsid w:val="0022132E"/>
    <w:pPr>
      <w:numPr>
        <w:numId w:val="91"/>
      </w:numPr>
    </w:pPr>
  </w:style>
  <w:style w:type="numbering" w:customStyle="1" w:styleId="WW8Num122">
    <w:name w:val="WW8Num122"/>
    <w:rsid w:val="0022132E"/>
    <w:pPr>
      <w:numPr>
        <w:numId w:val="31"/>
      </w:numPr>
    </w:pPr>
  </w:style>
  <w:style w:type="numbering" w:customStyle="1" w:styleId="Styl193">
    <w:name w:val="Styl193"/>
    <w:uiPriority w:val="99"/>
    <w:rsid w:val="0022132E"/>
    <w:pPr>
      <w:numPr>
        <w:numId w:val="32"/>
      </w:numPr>
    </w:pPr>
  </w:style>
  <w:style w:type="numbering" w:customStyle="1" w:styleId="Styl203">
    <w:name w:val="Styl203"/>
    <w:uiPriority w:val="99"/>
    <w:rsid w:val="0022132E"/>
    <w:pPr>
      <w:numPr>
        <w:numId w:val="33"/>
      </w:numPr>
    </w:pPr>
  </w:style>
  <w:style w:type="numbering" w:customStyle="1" w:styleId="Styl133">
    <w:name w:val="Styl133"/>
    <w:uiPriority w:val="99"/>
    <w:rsid w:val="0022132E"/>
    <w:pPr>
      <w:numPr>
        <w:numId w:val="92"/>
      </w:numPr>
    </w:pPr>
  </w:style>
  <w:style w:type="table" w:customStyle="1" w:styleId="Tabela-Siatka16">
    <w:name w:val="Tabela - Siatka16"/>
    <w:basedOn w:val="Standardowy"/>
    <w:next w:val="Tabela-Siatka"/>
    <w:rsid w:val="0022132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23">
    <w:name w:val="WW8Num123"/>
    <w:rsid w:val="002D4892"/>
    <w:pPr>
      <w:numPr>
        <w:numId w:val="24"/>
      </w:numPr>
    </w:pPr>
  </w:style>
  <w:style w:type="character" w:customStyle="1" w:styleId="A8">
    <w:name w:val="A8"/>
    <w:uiPriority w:val="99"/>
    <w:rsid w:val="00DD3908"/>
    <w:rPr>
      <w:rFonts w:cs="Univers Com 45 Ligh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5368">
      <w:bodyDiv w:val="1"/>
      <w:marLeft w:val="0"/>
      <w:marRight w:val="0"/>
      <w:marTop w:val="0"/>
      <w:marBottom w:val="0"/>
      <w:divBdr>
        <w:top w:val="none" w:sz="0" w:space="0" w:color="auto"/>
        <w:left w:val="none" w:sz="0" w:space="0" w:color="auto"/>
        <w:bottom w:val="none" w:sz="0" w:space="0" w:color="auto"/>
        <w:right w:val="none" w:sz="0" w:space="0" w:color="auto"/>
      </w:divBdr>
    </w:div>
    <w:div w:id="38553396">
      <w:bodyDiv w:val="1"/>
      <w:marLeft w:val="0"/>
      <w:marRight w:val="0"/>
      <w:marTop w:val="0"/>
      <w:marBottom w:val="0"/>
      <w:divBdr>
        <w:top w:val="none" w:sz="0" w:space="0" w:color="auto"/>
        <w:left w:val="none" w:sz="0" w:space="0" w:color="auto"/>
        <w:bottom w:val="none" w:sz="0" w:space="0" w:color="auto"/>
        <w:right w:val="none" w:sz="0" w:space="0" w:color="auto"/>
      </w:divBdr>
    </w:div>
    <w:div w:id="130945801">
      <w:bodyDiv w:val="1"/>
      <w:marLeft w:val="0"/>
      <w:marRight w:val="0"/>
      <w:marTop w:val="0"/>
      <w:marBottom w:val="0"/>
      <w:divBdr>
        <w:top w:val="none" w:sz="0" w:space="0" w:color="auto"/>
        <w:left w:val="none" w:sz="0" w:space="0" w:color="auto"/>
        <w:bottom w:val="none" w:sz="0" w:space="0" w:color="auto"/>
        <w:right w:val="none" w:sz="0" w:space="0" w:color="auto"/>
      </w:divBdr>
    </w:div>
    <w:div w:id="140468545">
      <w:bodyDiv w:val="1"/>
      <w:marLeft w:val="0"/>
      <w:marRight w:val="0"/>
      <w:marTop w:val="0"/>
      <w:marBottom w:val="0"/>
      <w:divBdr>
        <w:top w:val="none" w:sz="0" w:space="0" w:color="auto"/>
        <w:left w:val="none" w:sz="0" w:space="0" w:color="auto"/>
        <w:bottom w:val="none" w:sz="0" w:space="0" w:color="auto"/>
        <w:right w:val="none" w:sz="0" w:space="0" w:color="auto"/>
      </w:divBdr>
    </w:div>
    <w:div w:id="170411581">
      <w:bodyDiv w:val="1"/>
      <w:marLeft w:val="0"/>
      <w:marRight w:val="0"/>
      <w:marTop w:val="0"/>
      <w:marBottom w:val="0"/>
      <w:divBdr>
        <w:top w:val="none" w:sz="0" w:space="0" w:color="auto"/>
        <w:left w:val="none" w:sz="0" w:space="0" w:color="auto"/>
        <w:bottom w:val="none" w:sz="0" w:space="0" w:color="auto"/>
        <w:right w:val="none" w:sz="0" w:space="0" w:color="auto"/>
      </w:divBdr>
    </w:div>
    <w:div w:id="185826079">
      <w:bodyDiv w:val="1"/>
      <w:marLeft w:val="0"/>
      <w:marRight w:val="0"/>
      <w:marTop w:val="0"/>
      <w:marBottom w:val="0"/>
      <w:divBdr>
        <w:top w:val="none" w:sz="0" w:space="0" w:color="auto"/>
        <w:left w:val="none" w:sz="0" w:space="0" w:color="auto"/>
        <w:bottom w:val="none" w:sz="0" w:space="0" w:color="auto"/>
        <w:right w:val="none" w:sz="0" w:space="0" w:color="auto"/>
      </w:divBdr>
    </w:div>
    <w:div w:id="208348070">
      <w:bodyDiv w:val="1"/>
      <w:marLeft w:val="0"/>
      <w:marRight w:val="0"/>
      <w:marTop w:val="0"/>
      <w:marBottom w:val="0"/>
      <w:divBdr>
        <w:top w:val="none" w:sz="0" w:space="0" w:color="auto"/>
        <w:left w:val="none" w:sz="0" w:space="0" w:color="auto"/>
        <w:bottom w:val="none" w:sz="0" w:space="0" w:color="auto"/>
        <w:right w:val="none" w:sz="0" w:space="0" w:color="auto"/>
      </w:divBdr>
    </w:div>
    <w:div w:id="225995238">
      <w:bodyDiv w:val="1"/>
      <w:marLeft w:val="0"/>
      <w:marRight w:val="0"/>
      <w:marTop w:val="0"/>
      <w:marBottom w:val="0"/>
      <w:divBdr>
        <w:top w:val="none" w:sz="0" w:space="0" w:color="auto"/>
        <w:left w:val="none" w:sz="0" w:space="0" w:color="auto"/>
        <w:bottom w:val="none" w:sz="0" w:space="0" w:color="auto"/>
        <w:right w:val="none" w:sz="0" w:space="0" w:color="auto"/>
      </w:divBdr>
    </w:div>
    <w:div w:id="230308011">
      <w:bodyDiv w:val="1"/>
      <w:marLeft w:val="0"/>
      <w:marRight w:val="0"/>
      <w:marTop w:val="0"/>
      <w:marBottom w:val="0"/>
      <w:divBdr>
        <w:top w:val="none" w:sz="0" w:space="0" w:color="auto"/>
        <w:left w:val="none" w:sz="0" w:space="0" w:color="auto"/>
        <w:bottom w:val="none" w:sz="0" w:space="0" w:color="auto"/>
        <w:right w:val="none" w:sz="0" w:space="0" w:color="auto"/>
      </w:divBdr>
    </w:div>
    <w:div w:id="279804295">
      <w:bodyDiv w:val="1"/>
      <w:marLeft w:val="0"/>
      <w:marRight w:val="0"/>
      <w:marTop w:val="0"/>
      <w:marBottom w:val="0"/>
      <w:divBdr>
        <w:top w:val="none" w:sz="0" w:space="0" w:color="auto"/>
        <w:left w:val="none" w:sz="0" w:space="0" w:color="auto"/>
        <w:bottom w:val="none" w:sz="0" w:space="0" w:color="auto"/>
        <w:right w:val="none" w:sz="0" w:space="0" w:color="auto"/>
      </w:divBdr>
    </w:div>
    <w:div w:id="312953254">
      <w:bodyDiv w:val="1"/>
      <w:marLeft w:val="0"/>
      <w:marRight w:val="0"/>
      <w:marTop w:val="0"/>
      <w:marBottom w:val="0"/>
      <w:divBdr>
        <w:top w:val="none" w:sz="0" w:space="0" w:color="auto"/>
        <w:left w:val="none" w:sz="0" w:space="0" w:color="auto"/>
        <w:bottom w:val="none" w:sz="0" w:space="0" w:color="auto"/>
        <w:right w:val="none" w:sz="0" w:space="0" w:color="auto"/>
      </w:divBdr>
    </w:div>
    <w:div w:id="366566259">
      <w:bodyDiv w:val="1"/>
      <w:marLeft w:val="0"/>
      <w:marRight w:val="0"/>
      <w:marTop w:val="0"/>
      <w:marBottom w:val="0"/>
      <w:divBdr>
        <w:top w:val="none" w:sz="0" w:space="0" w:color="auto"/>
        <w:left w:val="none" w:sz="0" w:space="0" w:color="auto"/>
        <w:bottom w:val="none" w:sz="0" w:space="0" w:color="auto"/>
        <w:right w:val="none" w:sz="0" w:space="0" w:color="auto"/>
      </w:divBdr>
    </w:div>
    <w:div w:id="408163136">
      <w:bodyDiv w:val="1"/>
      <w:marLeft w:val="0"/>
      <w:marRight w:val="0"/>
      <w:marTop w:val="0"/>
      <w:marBottom w:val="0"/>
      <w:divBdr>
        <w:top w:val="none" w:sz="0" w:space="0" w:color="auto"/>
        <w:left w:val="none" w:sz="0" w:space="0" w:color="auto"/>
        <w:bottom w:val="none" w:sz="0" w:space="0" w:color="auto"/>
        <w:right w:val="none" w:sz="0" w:space="0" w:color="auto"/>
      </w:divBdr>
    </w:div>
    <w:div w:id="452595544">
      <w:bodyDiv w:val="1"/>
      <w:marLeft w:val="0"/>
      <w:marRight w:val="0"/>
      <w:marTop w:val="0"/>
      <w:marBottom w:val="0"/>
      <w:divBdr>
        <w:top w:val="none" w:sz="0" w:space="0" w:color="auto"/>
        <w:left w:val="none" w:sz="0" w:space="0" w:color="auto"/>
        <w:bottom w:val="none" w:sz="0" w:space="0" w:color="auto"/>
        <w:right w:val="none" w:sz="0" w:space="0" w:color="auto"/>
      </w:divBdr>
    </w:div>
    <w:div w:id="458770171">
      <w:bodyDiv w:val="1"/>
      <w:marLeft w:val="0"/>
      <w:marRight w:val="0"/>
      <w:marTop w:val="0"/>
      <w:marBottom w:val="0"/>
      <w:divBdr>
        <w:top w:val="none" w:sz="0" w:space="0" w:color="auto"/>
        <w:left w:val="none" w:sz="0" w:space="0" w:color="auto"/>
        <w:bottom w:val="none" w:sz="0" w:space="0" w:color="auto"/>
        <w:right w:val="none" w:sz="0" w:space="0" w:color="auto"/>
      </w:divBdr>
    </w:div>
    <w:div w:id="495654252">
      <w:bodyDiv w:val="1"/>
      <w:marLeft w:val="0"/>
      <w:marRight w:val="0"/>
      <w:marTop w:val="0"/>
      <w:marBottom w:val="0"/>
      <w:divBdr>
        <w:top w:val="none" w:sz="0" w:space="0" w:color="auto"/>
        <w:left w:val="none" w:sz="0" w:space="0" w:color="auto"/>
        <w:bottom w:val="none" w:sz="0" w:space="0" w:color="auto"/>
        <w:right w:val="none" w:sz="0" w:space="0" w:color="auto"/>
      </w:divBdr>
    </w:div>
    <w:div w:id="506599229">
      <w:bodyDiv w:val="1"/>
      <w:marLeft w:val="0"/>
      <w:marRight w:val="0"/>
      <w:marTop w:val="0"/>
      <w:marBottom w:val="0"/>
      <w:divBdr>
        <w:top w:val="none" w:sz="0" w:space="0" w:color="auto"/>
        <w:left w:val="none" w:sz="0" w:space="0" w:color="auto"/>
        <w:bottom w:val="none" w:sz="0" w:space="0" w:color="auto"/>
        <w:right w:val="none" w:sz="0" w:space="0" w:color="auto"/>
      </w:divBdr>
    </w:div>
    <w:div w:id="519658863">
      <w:bodyDiv w:val="1"/>
      <w:marLeft w:val="0"/>
      <w:marRight w:val="0"/>
      <w:marTop w:val="0"/>
      <w:marBottom w:val="0"/>
      <w:divBdr>
        <w:top w:val="none" w:sz="0" w:space="0" w:color="auto"/>
        <w:left w:val="none" w:sz="0" w:space="0" w:color="auto"/>
        <w:bottom w:val="none" w:sz="0" w:space="0" w:color="auto"/>
        <w:right w:val="none" w:sz="0" w:space="0" w:color="auto"/>
      </w:divBdr>
    </w:div>
    <w:div w:id="619653180">
      <w:bodyDiv w:val="1"/>
      <w:marLeft w:val="0"/>
      <w:marRight w:val="0"/>
      <w:marTop w:val="0"/>
      <w:marBottom w:val="0"/>
      <w:divBdr>
        <w:top w:val="none" w:sz="0" w:space="0" w:color="auto"/>
        <w:left w:val="none" w:sz="0" w:space="0" w:color="auto"/>
        <w:bottom w:val="none" w:sz="0" w:space="0" w:color="auto"/>
        <w:right w:val="none" w:sz="0" w:space="0" w:color="auto"/>
      </w:divBdr>
    </w:div>
    <w:div w:id="655496774">
      <w:bodyDiv w:val="1"/>
      <w:marLeft w:val="0"/>
      <w:marRight w:val="0"/>
      <w:marTop w:val="0"/>
      <w:marBottom w:val="0"/>
      <w:divBdr>
        <w:top w:val="none" w:sz="0" w:space="0" w:color="auto"/>
        <w:left w:val="none" w:sz="0" w:space="0" w:color="auto"/>
        <w:bottom w:val="none" w:sz="0" w:space="0" w:color="auto"/>
        <w:right w:val="none" w:sz="0" w:space="0" w:color="auto"/>
      </w:divBdr>
    </w:div>
    <w:div w:id="688262508">
      <w:bodyDiv w:val="1"/>
      <w:marLeft w:val="0"/>
      <w:marRight w:val="0"/>
      <w:marTop w:val="0"/>
      <w:marBottom w:val="0"/>
      <w:divBdr>
        <w:top w:val="none" w:sz="0" w:space="0" w:color="auto"/>
        <w:left w:val="none" w:sz="0" w:space="0" w:color="auto"/>
        <w:bottom w:val="none" w:sz="0" w:space="0" w:color="auto"/>
        <w:right w:val="none" w:sz="0" w:space="0" w:color="auto"/>
      </w:divBdr>
    </w:div>
    <w:div w:id="689188711">
      <w:bodyDiv w:val="1"/>
      <w:marLeft w:val="0"/>
      <w:marRight w:val="0"/>
      <w:marTop w:val="0"/>
      <w:marBottom w:val="0"/>
      <w:divBdr>
        <w:top w:val="none" w:sz="0" w:space="0" w:color="auto"/>
        <w:left w:val="none" w:sz="0" w:space="0" w:color="auto"/>
        <w:bottom w:val="none" w:sz="0" w:space="0" w:color="auto"/>
        <w:right w:val="none" w:sz="0" w:space="0" w:color="auto"/>
      </w:divBdr>
    </w:div>
    <w:div w:id="697781935">
      <w:bodyDiv w:val="1"/>
      <w:marLeft w:val="0"/>
      <w:marRight w:val="0"/>
      <w:marTop w:val="0"/>
      <w:marBottom w:val="0"/>
      <w:divBdr>
        <w:top w:val="none" w:sz="0" w:space="0" w:color="auto"/>
        <w:left w:val="none" w:sz="0" w:space="0" w:color="auto"/>
        <w:bottom w:val="none" w:sz="0" w:space="0" w:color="auto"/>
        <w:right w:val="none" w:sz="0" w:space="0" w:color="auto"/>
      </w:divBdr>
    </w:div>
    <w:div w:id="699747142">
      <w:bodyDiv w:val="1"/>
      <w:marLeft w:val="0"/>
      <w:marRight w:val="0"/>
      <w:marTop w:val="0"/>
      <w:marBottom w:val="0"/>
      <w:divBdr>
        <w:top w:val="none" w:sz="0" w:space="0" w:color="auto"/>
        <w:left w:val="none" w:sz="0" w:space="0" w:color="auto"/>
        <w:bottom w:val="none" w:sz="0" w:space="0" w:color="auto"/>
        <w:right w:val="none" w:sz="0" w:space="0" w:color="auto"/>
      </w:divBdr>
    </w:div>
    <w:div w:id="719675765">
      <w:bodyDiv w:val="1"/>
      <w:marLeft w:val="0"/>
      <w:marRight w:val="0"/>
      <w:marTop w:val="0"/>
      <w:marBottom w:val="0"/>
      <w:divBdr>
        <w:top w:val="none" w:sz="0" w:space="0" w:color="auto"/>
        <w:left w:val="none" w:sz="0" w:space="0" w:color="auto"/>
        <w:bottom w:val="none" w:sz="0" w:space="0" w:color="auto"/>
        <w:right w:val="none" w:sz="0" w:space="0" w:color="auto"/>
      </w:divBdr>
    </w:div>
    <w:div w:id="732582105">
      <w:bodyDiv w:val="1"/>
      <w:marLeft w:val="0"/>
      <w:marRight w:val="0"/>
      <w:marTop w:val="0"/>
      <w:marBottom w:val="0"/>
      <w:divBdr>
        <w:top w:val="none" w:sz="0" w:space="0" w:color="auto"/>
        <w:left w:val="none" w:sz="0" w:space="0" w:color="auto"/>
        <w:bottom w:val="none" w:sz="0" w:space="0" w:color="auto"/>
        <w:right w:val="none" w:sz="0" w:space="0" w:color="auto"/>
      </w:divBdr>
    </w:div>
    <w:div w:id="766386433">
      <w:bodyDiv w:val="1"/>
      <w:marLeft w:val="0"/>
      <w:marRight w:val="0"/>
      <w:marTop w:val="0"/>
      <w:marBottom w:val="0"/>
      <w:divBdr>
        <w:top w:val="none" w:sz="0" w:space="0" w:color="auto"/>
        <w:left w:val="none" w:sz="0" w:space="0" w:color="auto"/>
        <w:bottom w:val="none" w:sz="0" w:space="0" w:color="auto"/>
        <w:right w:val="none" w:sz="0" w:space="0" w:color="auto"/>
      </w:divBdr>
    </w:div>
    <w:div w:id="775950335">
      <w:bodyDiv w:val="1"/>
      <w:marLeft w:val="0"/>
      <w:marRight w:val="0"/>
      <w:marTop w:val="0"/>
      <w:marBottom w:val="0"/>
      <w:divBdr>
        <w:top w:val="none" w:sz="0" w:space="0" w:color="auto"/>
        <w:left w:val="none" w:sz="0" w:space="0" w:color="auto"/>
        <w:bottom w:val="none" w:sz="0" w:space="0" w:color="auto"/>
        <w:right w:val="none" w:sz="0" w:space="0" w:color="auto"/>
      </w:divBdr>
    </w:div>
    <w:div w:id="782305036">
      <w:bodyDiv w:val="1"/>
      <w:marLeft w:val="0"/>
      <w:marRight w:val="0"/>
      <w:marTop w:val="0"/>
      <w:marBottom w:val="0"/>
      <w:divBdr>
        <w:top w:val="none" w:sz="0" w:space="0" w:color="auto"/>
        <w:left w:val="none" w:sz="0" w:space="0" w:color="auto"/>
        <w:bottom w:val="none" w:sz="0" w:space="0" w:color="auto"/>
        <w:right w:val="none" w:sz="0" w:space="0" w:color="auto"/>
      </w:divBdr>
    </w:div>
    <w:div w:id="803040104">
      <w:bodyDiv w:val="1"/>
      <w:marLeft w:val="0"/>
      <w:marRight w:val="0"/>
      <w:marTop w:val="0"/>
      <w:marBottom w:val="0"/>
      <w:divBdr>
        <w:top w:val="none" w:sz="0" w:space="0" w:color="auto"/>
        <w:left w:val="none" w:sz="0" w:space="0" w:color="auto"/>
        <w:bottom w:val="none" w:sz="0" w:space="0" w:color="auto"/>
        <w:right w:val="none" w:sz="0" w:space="0" w:color="auto"/>
      </w:divBdr>
    </w:div>
    <w:div w:id="812142850">
      <w:bodyDiv w:val="1"/>
      <w:marLeft w:val="0"/>
      <w:marRight w:val="0"/>
      <w:marTop w:val="0"/>
      <w:marBottom w:val="0"/>
      <w:divBdr>
        <w:top w:val="none" w:sz="0" w:space="0" w:color="auto"/>
        <w:left w:val="none" w:sz="0" w:space="0" w:color="auto"/>
        <w:bottom w:val="none" w:sz="0" w:space="0" w:color="auto"/>
        <w:right w:val="none" w:sz="0" w:space="0" w:color="auto"/>
      </w:divBdr>
    </w:div>
    <w:div w:id="812285158">
      <w:bodyDiv w:val="1"/>
      <w:marLeft w:val="0"/>
      <w:marRight w:val="0"/>
      <w:marTop w:val="0"/>
      <w:marBottom w:val="0"/>
      <w:divBdr>
        <w:top w:val="none" w:sz="0" w:space="0" w:color="auto"/>
        <w:left w:val="none" w:sz="0" w:space="0" w:color="auto"/>
        <w:bottom w:val="none" w:sz="0" w:space="0" w:color="auto"/>
        <w:right w:val="none" w:sz="0" w:space="0" w:color="auto"/>
      </w:divBdr>
    </w:div>
    <w:div w:id="847528473">
      <w:bodyDiv w:val="1"/>
      <w:marLeft w:val="0"/>
      <w:marRight w:val="0"/>
      <w:marTop w:val="0"/>
      <w:marBottom w:val="0"/>
      <w:divBdr>
        <w:top w:val="none" w:sz="0" w:space="0" w:color="auto"/>
        <w:left w:val="none" w:sz="0" w:space="0" w:color="auto"/>
        <w:bottom w:val="none" w:sz="0" w:space="0" w:color="auto"/>
        <w:right w:val="none" w:sz="0" w:space="0" w:color="auto"/>
      </w:divBdr>
    </w:div>
    <w:div w:id="854809650">
      <w:bodyDiv w:val="1"/>
      <w:marLeft w:val="0"/>
      <w:marRight w:val="0"/>
      <w:marTop w:val="0"/>
      <w:marBottom w:val="0"/>
      <w:divBdr>
        <w:top w:val="none" w:sz="0" w:space="0" w:color="auto"/>
        <w:left w:val="none" w:sz="0" w:space="0" w:color="auto"/>
        <w:bottom w:val="none" w:sz="0" w:space="0" w:color="auto"/>
        <w:right w:val="none" w:sz="0" w:space="0" w:color="auto"/>
      </w:divBdr>
    </w:div>
    <w:div w:id="859047478">
      <w:bodyDiv w:val="1"/>
      <w:marLeft w:val="0"/>
      <w:marRight w:val="0"/>
      <w:marTop w:val="0"/>
      <w:marBottom w:val="0"/>
      <w:divBdr>
        <w:top w:val="none" w:sz="0" w:space="0" w:color="auto"/>
        <w:left w:val="none" w:sz="0" w:space="0" w:color="auto"/>
        <w:bottom w:val="none" w:sz="0" w:space="0" w:color="auto"/>
        <w:right w:val="none" w:sz="0" w:space="0" w:color="auto"/>
      </w:divBdr>
    </w:div>
    <w:div w:id="863058110">
      <w:bodyDiv w:val="1"/>
      <w:marLeft w:val="0"/>
      <w:marRight w:val="0"/>
      <w:marTop w:val="0"/>
      <w:marBottom w:val="0"/>
      <w:divBdr>
        <w:top w:val="none" w:sz="0" w:space="0" w:color="auto"/>
        <w:left w:val="none" w:sz="0" w:space="0" w:color="auto"/>
        <w:bottom w:val="none" w:sz="0" w:space="0" w:color="auto"/>
        <w:right w:val="none" w:sz="0" w:space="0" w:color="auto"/>
      </w:divBdr>
    </w:div>
    <w:div w:id="877623250">
      <w:bodyDiv w:val="1"/>
      <w:marLeft w:val="0"/>
      <w:marRight w:val="0"/>
      <w:marTop w:val="0"/>
      <w:marBottom w:val="0"/>
      <w:divBdr>
        <w:top w:val="none" w:sz="0" w:space="0" w:color="auto"/>
        <w:left w:val="none" w:sz="0" w:space="0" w:color="auto"/>
        <w:bottom w:val="none" w:sz="0" w:space="0" w:color="auto"/>
        <w:right w:val="none" w:sz="0" w:space="0" w:color="auto"/>
      </w:divBdr>
    </w:div>
    <w:div w:id="893002527">
      <w:bodyDiv w:val="1"/>
      <w:marLeft w:val="0"/>
      <w:marRight w:val="0"/>
      <w:marTop w:val="0"/>
      <w:marBottom w:val="0"/>
      <w:divBdr>
        <w:top w:val="none" w:sz="0" w:space="0" w:color="auto"/>
        <w:left w:val="none" w:sz="0" w:space="0" w:color="auto"/>
        <w:bottom w:val="none" w:sz="0" w:space="0" w:color="auto"/>
        <w:right w:val="none" w:sz="0" w:space="0" w:color="auto"/>
      </w:divBdr>
    </w:div>
    <w:div w:id="904998836">
      <w:bodyDiv w:val="1"/>
      <w:marLeft w:val="0"/>
      <w:marRight w:val="0"/>
      <w:marTop w:val="0"/>
      <w:marBottom w:val="0"/>
      <w:divBdr>
        <w:top w:val="none" w:sz="0" w:space="0" w:color="auto"/>
        <w:left w:val="none" w:sz="0" w:space="0" w:color="auto"/>
        <w:bottom w:val="none" w:sz="0" w:space="0" w:color="auto"/>
        <w:right w:val="none" w:sz="0" w:space="0" w:color="auto"/>
      </w:divBdr>
    </w:div>
    <w:div w:id="923148674">
      <w:bodyDiv w:val="1"/>
      <w:marLeft w:val="0"/>
      <w:marRight w:val="0"/>
      <w:marTop w:val="0"/>
      <w:marBottom w:val="0"/>
      <w:divBdr>
        <w:top w:val="none" w:sz="0" w:space="0" w:color="auto"/>
        <w:left w:val="none" w:sz="0" w:space="0" w:color="auto"/>
        <w:bottom w:val="none" w:sz="0" w:space="0" w:color="auto"/>
        <w:right w:val="none" w:sz="0" w:space="0" w:color="auto"/>
      </w:divBdr>
    </w:div>
    <w:div w:id="1008675618">
      <w:bodyDiv w:val="1"/>
      <w:marLeft w:val="0"/>
      <w:marRight w:val="0"/>
      <w:marTop w:val="0"/>
      <w:marBottom w:val="0"/>
      <w:divBdr>
        <w:top w:val="none" w:sz="0" w:space="0" w:color="auto"/>
        <w:left w:val="none" w:sz="0" w:space="0" w:color="auto"/>
        <w:bottom w:val="none" w:sz="0" w:space="0" w:color="auto"/>
        <w:right w:val="none" w:sz="0" w:space="0" w:color="auto"/>
      </w:divBdr>
    </w:div>
    <w:div w:id="1039667374">
      <w:bodyDiv w:val="1"/>
      <w:marLeft w:val="0"/>
      <w:marRight w:val="0"/>
      <w:marTop w:val="0"/>
      <w:marBottom w:val="0"/>
      <w:divBdr>
        <w:top w:val="none" w:sz="0" w:space="0" w:color="auto"/>
        <w:left w:val="none" w:sz="0" w:space="0" w:color="auto"/>
        <w:bottom w:val="none" w:sz="0" w:space="0" w:color="auto"/>
        <w:right w:val="none" w:sz="0" w:space="0" w:color="auto"/>
      </w:divBdr>
    </w:div>
    <w:div w:id="1049914267">
      <w:bodyDiv w:val="1"/>
      <w:marLeft w:val="0"/>
      <w:marRight w:val="0"/>
      <w:marTop w:val="0"/>
      <w:marBottom w:val="0"/>
      <w:divBdr>
        <w:top w:val="none" w:sz="0" w:space="0" w:color="auto"/>
        <w:left w:val="none" w:sz="0" w:space="0" w:color="auto"/>
        <w:bottom w:val="none" w:sz="0" w:space="0" w:color="auto"/>
        <w:right w:val="none" w:sz="0" w:space="0" w:color="auto"/>
      </w:divBdr>
    </w:div>
    <w:div w:id="1053502412">
      <w:bodyDiv w:val="1"/>
      <w:marLeft w:val="0"/>
      <w:marRight w:val="0"/>
      <w:marTop w:val="0"/>
      <w:marBottom w:val="0"/>
      <w:divBdr>
        <w:top w:val="none" w:sz="0" w:space="0" w:color="auto"/>
        <w:left w:val="none" w:sz="0" w:space="0" w:color="auto"/>
        <w:bottom w:val="none" w:sz="0" w:space="0" w:color="auto"/>
        <w:right w:val="none" w:sz="0" w:space="0" w:color="auto"/>
      </w:divBdr>
    </w:div>
    <w:div w:id="1138913219">
      <w:bodyDiv w:val="1"/>
      <w:marLeft w:val="0"/>
      <w:marRight w:val="0"/>
      <w:marTop w:val="0"/>
      <w:marBottom w:val="0"/>
      <w:divBdr>
        <w:top w:val="none" w:sz="0" w:space="0" w:color="auto"/>
        <w:left w:val="none" w:sz="0" w:space="0" w:color="auto"/>
        <w:bottom w:val="none" w:sz="0" w:space="0" w:color="auto"/>
        <w:right w:val="none" w:sz="0" w:space="0" w:color="auto"/>
      </w:divBdr>
    </w:div>
    <w:div w:id="1160317441">
      <w:bodyDiv w:val="1"/>
      <w:marLeft w:val="0"/>
      <w:marRight w:val="0"/>
      <w:marTop w:val="0"/>
      <w:marBottom w:val="0"/>
      <w:divBdr>
        <w:top w:val="none" w:sz="0" w:space="0" w:color="auto"/>
        <w:left w:val="none" w:sz="0" w:space="0" w:color="auto"/>
        <w:bottom w:val="none" w:sz="0" w:space="0" w:color="auto"/>
        <w:right w:val="none" w:sz="0" w:space="0" w:color="auto"/>
      </w:divBdr>
    </w:div>
    <w:div w:id="1238828726">
      <w:bodyDiv w:val="1"/>
      <w:marLeft w:val="0"/>
      <w:marRight w:val="0"/>
      <w:marTop w:val="0"/>
      <w:marBottom w:val="0"/>
      <w:divBdr>
        <w:top w:val="none" w:sz="0" w:space="0" w:color="auto"/>
        <w:left w:val="none" w:sz="0" w:space="0" w:color="auto"/>
        <w:bottom w:val="none" w:sz="0" w:space="0" w:color="auto"/>
        <w:right w:val="none" w:sz="0" w:space="0" w:color="auto"/>
      </w:divBdr>
    </w:div>
    <w:div w:id="1271354809">
      <w:bodyDiv w:val="1"/>
      <w:marLeft w:val="0"/>
      <w:marRight w:val="0"/>
      <w:marTop w:val="0"/>
      <w:marBottom w:val="0"/>
      <w:divBdr>
        <w:top w:val="none" w:sz="0" w:space="0" w:color="auto"/>
        <w:left w:val="none" w:sz="0" w:space="0" w:color="auto"/>
        <w:bottom w:val="none" w:sz="0" w:space="0" w:color="auto"/>
        <w:right w:val="none" w:sz="0" w:space="0" w:color="auto"/>
      </w:divBdr>
    </w:div>
    <w:div w:id="1273829698">
      <w:bodyDiv w:val="1"/>
      <w:marLeft w:val="0"/>
      <w:marRight w:val="0"/>
      <w:marTop w:val="0"/>
      <w:marBottom w:val="0"/>
      <w:divBdr>
        <w:top w:val="none" w:sz="0" w:space="0" w:color="auto"/>
        <w:left w:val="none" w:sz="0" w:space="0" w:color="auto"/>
        <w:bottom w:val="none" w:sz="0" w:space="0" w:color="auto"/>
        <w:right w:val="none" w:sz="0" w:space="0" w:color="auto"/>
      </w:divBdr>
    </w:div>
    <w:div w:id="1300112474">
      <w:bodyDiv w:val="1"/>
      <w:marLeft w:val="0"/>
      <w:marRight w:val="0"/>
      <w:marTop w:val="0"/>
      <w:marBottom w:val="0"/>
      <w:divBdr>
        <w:top w:val="none" w:sz="0" w:space="0" w:color="auto"/>
        <w:left w:val="none" w:sz="0" w:space="0" w:color="auto"/>
        <w:bottom w:val="none" w:sz="0" w:space="0" w:color="auto"/>
        <w:right w:val="none" w:sz="0" w:space="0" w:color="auto"/>
      </w:divBdr>
    </w:div>
    <w:div w:id="1369139432">
      <w:bodyDiv w:val="1"/>
      <w:marLeft w:val="0"/>
      <w:marRight w:val="0"/>
      <w:marTop w:val="0"/>
      <w:marBottom w:val="0"/>
      <w:divBdr>
        <w:top w:val="none" w:sz="0" w:space="0" w:color="auto"/>
        <w:left w:val="none" w:sz="0" w:space="0" w:color="auto"/>
        <w:bottom w:val="none" w:sz="0" w:space="0" w:color="auto"/>
        <w:right w:val="none" w:sz="0" w:space="0" w:color="auto"/>
      </w:divBdr>
    </w:div>
    <w:div w:id="1396588206">
      <w:bodyDiv w:val="1"/>
      <w:marLeft w:val="0"/>
      <w:marRight w:val="0"/>
      <w:marTop w:val="0"/>
      <w:marBottom w:val="0"/>
      <w:divBdr>
        <w:top w:val="none" w:sz="0" w:space="0" w:color="auto"/>
        <w:left w:val="none" w:sz="0" w:space="0" w:color="auto"/>
        <w:bottom w:val="none" w:sz="0" w:space="0" w:color="auto"/>
        <w:right w:val="none" w:sz="0" w:space="0" w:color="auto"/>
      </w:divBdr>
    </w:div>
    <w:div w:id="1428621969">
      <w:bodyDiv w:val="1"/>
      <w:marLeft w:val="0"/>
      <w:marRight w:val="0"/>
      <w:marTop w:val="0"/>
      <w:marBottom w:val="0"/>
      <w:divBdr>
        <w:top w:val="none" w:sz="0" w:space="0" w:color="auto"/>
        <w:left w:val="none" w:sz="0" w:space="0" w:color="auto"/>
        <w:bottom w:val="none" w:sz="0" w:space="0" w:color="auto"/>
        <w:right w:val="none" w:sz="0" w:space="0" w:color="auto"/>
      </w:divBdr>
    </w:div>
    <w:div w:id="1443302120">
      <w:bodyDiv w:val="1"/>
      <w:marLeft w:val="0"/>
      <w:marRight w:val="0"/>
      <w:marTop w:val="0"/>
      <w:marBottom w:val="0"/>
      <w:divBdr>
        <w:top w:val="none" w:sz="0" w:space="0" w:color="auto"/>
        <w:left w:val="none" w:sz="0" w:space="0" w:color="auto"/>
        <w:bottom w:val="none" w:sz="0" w:space="0" w:color="auto"/>
        <w:right w:val="none" w:sz="0" w:space="0" w:color="auto"/>
      </w:divBdr>
    </w:div>
    <w:div w:id="1505170085">
      <w:bodyDiv w:val="1"/>
      <w:marLeft w:val="0"/>
      <w:marRight w:val="0"/>
      <w:marTop w:val="0"/>
      <w:marBottom w:val="0"/>
      <w:divBdr>
        <w:top w:val="none" w:sz="0" w:space="0" w:color="auto"/>
        <w:left w:val="none" w:sz="0" w:space="0" w:color="auto"/>
        <w:bottom w:val="none" w:sz="0" w:space="0" w:color="auto"/>
        <w:right w:val="none" w:sz="0" w:space="0" w:color="auto"/>
      </w:divBdr>
    </w:div>
    <w:div w:id="1505238636">
      <w:bodyDiv w:val="1"/>
      <w:marLeft w:val="0"/>
      <w:marRight w:val="0"/>
      <w:marTop w:val="0"/>
      <w:marBottom w:val="0"/>
      <w:divBdr>
        <w:top w:val="none" w:sz="0" w:space="0" w:color="auto"/>
        <w:left w:val="none" w:sz="0" w:space="0" w:color="auto"/>
        <w:bottom w:val="none" w:sz="0" w:space="0" w:color="auto"/>
        <w:right w:val="none" w:sz="0" w:space="0" w:color="auto"/>
      </w:divBdr>
    </w:div>
    <w:div w:id="1519419243">
      <w:bodyDiv w:val="1"/>
      <w:marLeft w:val="0"/>
      <w:marRight w:val="0"/>
      <w:marTop w:val="0"/>
      <w:marBottom w:val="0"/>
      <w:divBdr>
        <w:top w:val="none" w:sz="0" w:space="0" w:color="auto"/>
        <w:left w:val="none" w:sz="0" w:space="0" w:color="auto"/>
        <w:bottom w:val="none" w:sz="0" w:space="0" w:color="auto"/>
        <w:right w:val="none" w:sz="0" w:space="0" w:color="auto"/>
      </w:divBdr>
    </w:div>
    <w:div w:id="1543983970">
      <w:bodyDiv w:val="1"/>
      <w:marLeft w:val="0"/>
      <w:marRight w:val="0"/>
      <w:marTop w:val="0"/>
      <w:marBottom w:val="0"/>
      <w:divBdr>
        <w:top w:val="none" w:sz="0" w:space="0" w:color="auto"/>
        <w:left w:val="none" w:sz="0" w:space="0" w:color="auto"/>
        <w:bottom w:val="none" w:sz="0" w:space="0" w:color="auto"/>
        <w:right w:val="none" w:sz="0" w:space="0" w:color="auto"/>
      </w:divBdr>
    </w:div>
    <w:div w:id="1555116637">
      <w:bodyDiv w:val="1"/>
      <w:marLeft w:val="0"/>
      <w:marRight w:val="0"/>
      <w:marTop w:val="0"/>
      <w:marBottom w:val="0"/>
      <w:divBdr>
        <w:top w:val="none" w:sz="0" w:space="0" w:color="auto"/>
        <w:left w:val="none" w:sz="0" w:space="0" w:color="auto"/>
        <w:bottom w:val="none" w:sz="0" w:space="0" w:color="auto"/>
        <w:right w:val="none" w:sz="0" w:space="0" w:color="auto"/>
      </w:divBdr>
    </w:div>
    <w:div w:id="1556546068">
      <w:bodyDiv w:val="1"/>
      <w:marLeft w:val="0"/>
      <w:marRight w:val="0"/>
      <w:marTop w:val="0"/>
      <w:marBottom w:val="0"/>
      <w:divBdr>
        <w:top w:val="none" w:sz="0" w:space="0" w:color="auto"/>
        <w:left w:val="none" w:sz="0" w:space="0" w:color="auto"/>
        <w:bottom w:val="none" w:sz="0" w:space="0" w:color="auto"/>
        <w:right w:val="none" w:sz="0" w:space="0" w:color="auto"/>
      </w:divBdr>
    </w:div>
    <w:div w:id="1582446813">
      <w:bodyDiv w:val="1"/>
      <w:marLeft w:val="0"/>
      <w:marRight w:val="0"/>
      <w:marTop w:val="0"/>
      <w:marBottom w:val="0"/>
      <w:divBdr>
        <w:top w:val="none" w:sz="0" w:space="0" w:color="auto"/>
        <w:left w:val="none" w:sz="0" w:space="0" w:color="auto"/>
        <w:bottom w:val="none" w:sz="0" w:space="0" w:color="auto"/>
        <w:right w:val="none" w:sz="0" w:space="0" w:color="auto"/>
      </w:divBdr>
    </w:div>
    <w:div w:id="1605378436">
      <w:bodyDiv w:val="1"/>
      <w:marLeft w:val="0"/>
      <w:marRight w:val="0"/>
      <w:marTop w:val="0"/>
      <w:marBottom w:val="0"/>
      <w:divBdr>
        <w:top w:val="none" w:sz="0" w:space="0" w:color="auto"/>
        <w:left w:val="none" w:sz="0" w:space="0" w:color="auto"/>
        <w:bottom w:val="none" w:sz="0" w:space="0" w:color="auto"/>
        <w:right w:val="none" w:sz="0" w:space="0" w:color="auto"/>
      </w:divBdr>
    </w:div>
    <w:div w:id="1620181774">
      <w:bodyDiv w:val="1"/>
      <w:marLeft w:val="0"/>
      <w:marRight w:val="0"/>
      <w:marTop w:val="0"/>
      <w:marBottom w:val="0"/>
      <w:divBdr>
        <w:top w:val="none" w:sz="0" w:space="0" w:color="auto"/>
        <w:left w:val="none" w:sz="0" w:space="0" w:color="auto"/>
        <w:bottom w:val="none" w:sz="0" w:space="0" w:color="auto"/>
        <w:right w:val="none" w:sz="0" w:space="0" w:color="auto"/>
      </w:divBdr>
    </w:div>
    <w:div w:id="1628318223">
      <w:bodyDiv w:val="1"/>
      <w:marLeft w:val="0"/>
      <w:marRight w:val="0"/>
      <w:marTop w:val="0"/>
      <w:marBottom w:val="0"/>
      <w:divBdr>
        <w:top w:val="none" w:sz="0" w:space="0" w:color="auto"/>
        <w:left w:val="none" w:sz="0" w:space="0" w:color="auto"/>
        <w:bottom w:val="none" w:sz="0" w:space="0" w:color="auto"/>
        <w:right w:val="none" w:sz="0" w:space="0" w:color="auto"/>
      </w:divBdr>
    </w:div>
    <w:div w:id="1633247789">
      <w:bodyDiv w:val="1"/>
      <w:marLeft w:val="0"/>
      <w:marRight w:val="0"/>
      <w:marTop w:val="0"/>
      <w:marBottom w:val="0"/>
      <w:divBdr>
        <w:top w:val="none" w:sz="0" w:space="0" w:color="auto"/>
        <w:left w:val="none" w:sz="0" w:space="0" w:color="auto"/>
        <w:bottom w:val="none" w:sz="0" w:space="0" w:color="auto"/>
        <w:right w:val="none" w:sz="0" w:space="0" w:color="auto"/>
      </w:divBdr>
    </w:div>
    <w:div w:id="1642692180">
      <w:bodyDiv w:val="1"/>
      <w:marLeft w:val="0"/>
      <w:marRight w:val="0"/>
      <w:marTop w:val="0"/>
      <w:marBottom w:val="0"/>
      <w:divBdr>
        <w:top w:val="none" w:sz="0" w:space="0" w:color="auto"/>
        <w:left w:val="none" w:sz="0" w:space="0" w:color="auto"/>
        <w:bottom w:val="none" w:sz="0" w:space="0" w:color="auto"/>
        <w:right w:val="none" w:sz="0" w:space="0" w:color="auto"/>
      </w:divBdr>
    </w:div>
    <w:div w:id="1665933131">
      <w:bodyDiv w:val="1"/>
      <w:marLeft w:val="0"/>
      <w:marRight w:val="0"/>
      <w:marTop w:val="0"/>
      <w:marBottom w:val="0"/>
      <w:divBdr>
        <w:top w:val="none" w:sz="0" w:space="0" w:color="auto"/>
        <w:left w:val="none" w:sz="0" w:space="0" w:color="auto"/>
        <w:bottom w:val="none" w:sz="0" w:space="0" w:color="auto"/>
        <w:right w:val="none" w:sz="0" w:space="0" w:color="auto"/>
      </w:divBdr>
    </w:div>
    <w:div w:id="1689598448">
      <w:bodyDiv w:val="1"/>
      <w:marLeft w:val="0"/>
      <w:marRight w:val="0"/>
      <w:marTop w:val="0"/>
      <w:marBottom w:val="0"/>
      <w:divBdr>
        <w:top w:val="none" w:sz="0" w:space="0" w:color="auto"/>
        <w:left w:val="none" w:sz="0" w:space="0" w:color="auto"/>
        <w:bottom w:val="none" w:sz="0" w:space="0" w:color="auto"/>
        <w:right w:val="none" w:sz="0" w:space="0" w:color="auto"/>
      </w:divBdr>
    </w:div>
    <w:div w:id="1713462253">
      <w:bodyDiv w:val="1"/>
      <w:marLeft w:val="0"/>
      <w:marRight w:val="0"/>
      <w:marTop w:val="0"/>
      <w:marBottom w:val="0"/>
      <w:divBdr>
        <w:top w:val="none" w:sz="0" w:space="0" w:color="auto"/>
        <w:left w:val="none" w:sz="0" w:space="0" w:color="auto"/>
        <w:bottom w:val="none" w:sz="0" w:space="0" w:color="auto"/>
        <w:right w:val="none" w:sz="0" w:space="0" w:color="auto"/>
      </w:divBdr>
    </w:div>
    <w:div w:id="1720281044">
      <w:bodyDiv w:val="1"/>
      <w:marLeft w:val="0"/>
      <w:marRight w:val="0"/>
      <w:marTop w:val="0"/>
      <w:marBottom w:val="0"/>
      <w:divBdr>
        <w:top w:val="none" w:sz="0" w:space="0" w:color="auto"/>
        <w:left w:val="none" w:sz="0" w:space="0" w:color="auto"/>
        <w:bottom w:val="none" w:sz="0" w:space="0" w:color="auto"/>
        <w:right w:val="none" w:sz="0" w:space="0" w:color="auto"/>
      </w:divBdr>
    </w:div>
    <w:div w:id="1740245236">
      <w:bodyDiv w:val="1"/>
      <w:marLeft w:val="0"/>
      <w:marRight w:val="0"/>
      <w:marTop w:val="0"/>
      <w:marBottom w:val="0"/>
      <w:divBdr>
        <w:top w:val="none" w:sz="0" w:space="0" w:color="auto"/>
        <w:left w:val="none" w:sz="0" w:space="0" w:color="auto"/>
        <w:bottom w:val="none" w:sz="0" w:space="0" w:color="auto"/>
        <w:right w:val="none" w:sz="0" w:space="0" w:color="auto"/>
      </w:divBdr>
    </w:div>
    <w:div w:id="1756706423">
      <w:bodyDiv w:val="1"/>
      <w:marLeft w:val="0"/>
      <w:marRight w:val="0"/>
      <w:marTop w:val="0"/>
      <w:marBottom w:val="0"/>
      <w:divBdr>
        <w:top w:val="none" w:sz="0" w:space="0" w:color="auto"/>
        <w:left w:val="none" w:sz="0" w:space="0" w:color="auto"/>
        <w:bottom w:val="none" w:sz="0" w:space="0" w:color="auto"/>
        <w:right w:val="none" w:sz="0" w:space="0" w:color="auto"/>
      </w:divBdr>
    </w:div>
    <w:div w:id="1846897952">
      <w:bodyDiv w:val="1"/>
      <w:marLeft w:val="0"/>
      <w:marRight w:val="0"/>
      <w:marTop w:val="0"/>
      <w:marBottom w:val="0"/>
      <w:divBdr>
        <w:top w:val="none" w:sz="0" w:space="0" w:color="auto"/>
        <w:left w:val="none" w:sz="0" w:space="0" w:color="auto"/>
        <w:bottom w:val="none" w:sz="0" w:space="0" w:color="auto"/>
        <w:right w:val="none" w:sz="0" w:space="0" w:color="auto"/>
      </w:divBdr>
    </w:div>
    <w:div w:id="1856504930">
      <w:bodyDiv w:val="1"/>
      <w:marLeft w:val="0"/>
      <w:marRight w:val="0"/>
      <w:marTop w:val="0"/>
      <w:marBottom w:val="0"/>
      <w:divBdr>
        <w:top w:val="none" w:sz="0" w:space="0" w:color="auto"/>
        <w:left w:val="none" w:sz="0" w:space="0" w:color="auto"/>
        <w:bottom w:val="none" w:sz="0" w:space="0" w:color="auto"/>
        <w:right w:val="none" w:sz="0" w:space="0" w:color="auto"/>
      </w:divBdr>
    </w:div>
    <w:div w:id="1920560101">
      <w:bodyDiv w:val="1"/>
      <w:marLeft w:val="0"/>
      <w:marRight w:val="0"/>
      <w:marTop w:val="0"/>
      <w:marBottom w:val="0"/>
      <w:divBdr>
        <w:top w:val="none" w:sz="0" w:space="0" w:color="auto"/>
        <w:left w:val="none" w:sz="0" w:space="0" w:color="auto"/>
        <w:bottom w:val="none" w:sz="0" w:space="0" w:color="auto"/>
        <w:right w:val="none" w:sz="0" w:space="0" w:color="auto"/>
      </w:divBdr>
    </w:div>
    <w:div w:id="1958834463">
      <w:bodyDiv w:val="1"/>
      <w:marLeft w:val="0"/>
      <w:marRight w:val="0"/>
      <w:marTop w:val="0"/>
      <w:marBottom w:val="0"/>
      <w:divBdr>
        <w:top w:val="none" w:sz="0" w:space="0" w:color="auto"/>
        <w:left w:val="none" w:sz="0" w:space="0" w:color="auto"/>
        <w:bottom w:val="none" w:sz="0" w:space="0" w:color="auto"/>
        <w:right w:val="none" w:sz="0" w:space="0" w:color="auto"/>
      </w:divBdr>
    </w:div>
    <w:div w:id="2007055480">
      <w:bodyDiv w:val="1"/>
      <w:marLeft w:val="0"/>
      <w:marRight w:val="0"/>
      <w:marTop w:val="0"/>
      <w:marBottom w:val="0"/>
      <w:divBdr>
        <w:top w:val="none" w:sz="0" w:space="0" w:color="auto"/>
        <w:left w:val="none" w:sz="0" w:space="0" w:color="auto"/>
        <w:bottom w:val="none" w:sz="0" w:space="0" w:color="auto"/>
        <w:right w:val="none" w:sz="0" w:space="0" w:color="auto"/>
      </w:divBdr>
    </w:div>
    <w:div w:id="2014796342">
      <w:bodyDiv w:val="1"/>
      <w:marLeft w:val="0"/>
      <w:marRight w:val="0"/>
      <w:marTop w:val="0"/>
      <w:marBottom w:val="0"/>
      <w:divBdr>
        <w:top w:val="none" w:sz="0" w:space="0" w:color="auto"/>
        <w:left w:val="none" w:sz="0" w:space="0" w:color="auto"/>
        <w:bottom w:val="none" w:sz="0" w:space="0" w:color="auto"/>
        <w:right w:val="none" w:sz="0" w:space="0" w:color="auto"/>
      </w:divBdr>
    </w:div>
    <w:div w:id="2018731424">
      <w:bodyDiv w:val="1"/>
      <w:marLeft w:val="0"/>
      <w:marRight w:val="0"/>
      <w:marTop w:val="0"/>
      <w:marBottom w:val="0"/>
      <w:divBdr>
        <w:top w:val="none" w:sz="0" w:space="0" w:color="auto"/>
        <w:left w:val="none" w:sz="0" w:space="0" w:color="auto"/>
        <w:bottom w:val="none" w:sz="0" w:space="0" w:color="auto"/>
        <w:right w:val="none" w:sz="0" w:space="0" w:color="auto"/>
      </w:divBdr>
    </w:div>
    <w:div w:id="2019429642">
      <w:bodyDiv w:val="1"/>
      <w:marLeft w:val="0"/>
      <w:marRight w:val="0"/>
      <w:marTop w:val="0"/>
      <w:marBottom w:val="0"/>
      <w:divBdr>
        <w:top w:val="none" w:sz="0" w:space="0" w:color="auto"/>
        <w:left w:val="none" w:sz="0" w:space="0" w:color="auto"/>
        <w:bottom w:val="none" w:sz="0" w:space="0" w:color="auto"/>
        <w:right w:val="none" w:sz="0" w:space="0" w:color="auto"/>
      </w:divBdr>
    </w:div>
    <w:div w:id="2027977169">
      <w:bodyDiv w:val="1"/>
      <w:marLeft w:val="0"/>
      <w:marRight w:val="0"/>
      <w:marTop w:val="0"/>
      <w:marBottom w:val="0"/>
      <w:divBdr>
        <w:top w:val="none" w:sz="0" w:space="0" w:color="auto"/>
        <w:left w:val="none" w:sz="0" w:space="0" w:color="auto"/>
        <w:bottom w:val="none" w:sz="0" w:space="0" w:color="auto"/>
        <w:right w:val="none" w:sz="0" w:space="0" w:color="auto"/>
      </w:divBdr>
    </w:div>
    <w:div w:id="2036228424">
      <w:bodyDiv w:val="1"/>
      <w:marLeft w:val="0"/>
      <w:marRight w:val="0"/>
      <w:marTop w:val="0"/>
      <w:marBottom w:val="0"/>
      <w:divBdr>
        <w:top w:val="none" w:sz="0" w:space="0" w:color="auto"/>
        <w:left w:val="none" w:sz="0" w:space="0" w:color="auto"/>
        <w:bottom w:val="none" w:sz="0" w:space="0" w:color="auto"/>
        <w:right w:val="none" w:sz="0" w:space="0" w:color="auto"/>
      </w:divBdr>
    </w:div>
    <w:div w:id="2055153694">
      <w:bodyDiv w:val="1"/>
      <w:marLeft w:val="0"/>
      <w:marRight w:val="0"/>
      <w:marTop w:val="0"/>
      <w:marBottom w:val="0"/>
      <w:divBdr>
        <w:top w:val="none" w:sz="0" w:space="0" w:color="auto"/>
        <w:left w:val="none" w:sz="0" w:space="0" w:color="auto"/>
        <w:bottom w:val="none" w:sz="0" w:space="0" w:color="auto"/>
        <w:right w:val="none" w:sz="0" w:space="0" w:color="auto"/>
      </w:divBdr>
    </w:div>
    <w:div w:id="2076468493">
      <w:bodyDiv w:val="1"/>
      <w:marLeft w:val="0"/>
      <w:marRight w:val="0"/>
      <w:marTop w:val="0"/>
      <w:marBottom w:val="0"/>
      <w:divBdr>
        <w:top w:val="none" w:sz="0" w:space="0" w:color="auto"/>
        <w:left w:val="none" w:sz="0" w:space="0" w:color="auto"/>
        <w:bottom w:val="none" w:sz="0" w:space="0" w:color="auto"/>
        <w:right w:val="none" w:sz="0" w:space="0" w:color="auto"/>
      </w:divBdr>
    </w:div>
    <w:div w:id="2082094857">
      <w:bodyDiv w:val="1"/>
      <w:marLeft w:val="0"/>
      <w:marRight w:val="0"/>
      <w:marTop w:val="0"/>
      <w:marBottom w:val="0"/>
      <w:divBdr>
        <w:top w:val="none" w:sz="0" w:space="0" w:color="auto"/>
        <w:left w:val="none" w:sz="0" w:space="0" w:color="auto"/>
        <w:bottom w:val="none" w:sz="0" w:space="0" w:color="auto"/>
        <w:right w:val="none" w:sz="0" w:space="0" w:color="auto"/>
      </w:divBdr>
    </w:div>
    <w:div w:id="2112046681">
      <w:bodyDiv w:val="1"/>
      <w:marLeft w:val="0"/>
      <w:marRight w:val="0"/>
      <w:marTop w:val="0"/>
      <w:marBottom w:val="0"/>
      <w:divBdr>
        <w:top w:val="none" w:sz="0" w:space="0" w:color="auto"/>
        <w:left w:val="none" w:sz="0" w:space="0" w:color="auto"/>
        <w:bottom w:val="none" w:sz="0" w:space="0" w:color="auto"/>
        <w:right w:val="none" w:sz="0" w:space="0" w:color="auto"/>
      </w:divBdr>
    </w:div>
    <w:div w:id="2131127356">
      <w:bodyDiv w:val="1"/>
      <w:marLeft w:val="0"/>
      <w:marRight w:val="0"/>
      <w:marTop w:val="0"/>
      <w:marBottom w:val="0"/>
      <w:divBdr>
        <w:top w:val="none" w:sz="0" w:space="0" w:color="auto"/>
        <w:left w:val="none" w:sz="0" w:space="0" w:color="auto"/>
        <w:bottom w:val="none" w:sz="0" w:space="0" w:color="auto"/>
        <w:right w:val="none" w:sz="0" w:space="0" w:color="auto"/>
      </w:divBdr>
    </w:div>
    <w:div w:id="21338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6wog.wp.mil.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eader" Target="header1.xml"/><Relationship Id="rId42" Type="http://schemas.openxmlformats.org/officeDocument/2006/relationships/hyperlink" Target="https://sip.lex.pl/" TargetMode="External"/><Relationship Id="rId47" Type="http://schemas.openxmlformats.org/officeDocument/2006/relationships/footer" Target="footer6.xm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mailto:jw4809.iodo@ron.mil.pl" TargetMode="External"/><Relationship Id="rId38" Type="http://schemas.openxmlformats.org/officeDocument/2006/relationships/hyperlink" Target="http://www.26wog.wp.mil.pl/pl/" TargetMode="External"/><Relationship Id="rId46"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mailto:jw4809.kj@ron.mil.pl" TargetMode="External"/><Relationship Id="rId37" Type="http://schemas.openxmlformats.org/officeDocument/2006/relationships/header" Target="header2.xml"/><Relationship Id="rId40" Type="http://schemas.openxmlformats.org/officeDocument/2006/relationships/footer" Target="footer4.xml"/><Relationship Id="rId45" Type="http://schemas.openxmlformats.org/officeDocument/2006/relationships/header" Target="header3.xml"/><Relationship Id="rId53"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footer" Target="footer2.xml"/><Relationship Id="rId49" Type="http://schemas.openxmlformats.org/officeDocument/2006/relationships/fontTable" Target="fontTable.xml"/><Relationship Id="rId61"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w4809.zp@ron.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mailto:jw4809.zp@ron.mil.pl" TargetMode="External"/><Relationship Id="rId35" Type="http://schemas.openxmlformats.org/officeDocument/2006/relationships/footer" Target="footer1.xml"/><Relationship Id="rId43" Type="http://schemas.openxmlformats.org/officeDocument/2006/relationships/hyperlink" Target="https://sip.lex.pl/" TargetMode="External"/><Relationship Id="rId48" Type="http://schemas.openxmlformats.org/officeDocument/2006/relationships/header" Target="header4.xml"/><Relationship Id="rId8"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PEYA4Z2STNJ5-1786848945-1919</_dlc_DocId>
    <_dlc_DocIdUrl xmlns="f52873c2-5f31-4973-adda-d4235ece25bd">
      <Url>https://iwspsz.ron.int/jiwspsz/rblog/2rblog/jwbezpod/26wog/kom/szp/_layouts/15/DocIdRedir.aspx?ID=PEYA4Z2STNJ5-1786848945-1919</Url>
      <Description>PEYA4Z2STNJ5-1786848945-1919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093E7-8067-4E08-B0E8-AC579BC893AE}">
  <ds:schemaRefs>
    <ds:schemaRef ds:uri="http://schemas.microsoft.com/sharepoint/v3/contenttype/forms"/>
  </ds:schemaRefs>
</ds:datastoreItem>
</file>

<file path=customXml/itemProps2.xml><?xml version="1.0" encoding="utf-8"?>
<ds:datastoreItem xmlns:ds="http://schemas.openxmlformats.org/officeDocument/2006/customXml" ds:itemID="{4E272B43-EF2E-473A-B364-8E8A6658BD94}">
  <ds:schemaRefs>
    <ds:schemaRef ds:uri="f52873c2-5f31-4973-adda-d4235ece25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31CBD059-95CD-47DC-A242-9E43C7E59700}">
  <ds:schemaRefs>
    <ds:schemaRef ds:uri="http://schemas.microsoft.com/sharepoint/events"/>
  </ds:schemaRefs>
</ds:datastoreItem>
</file>

<file path=customXml/itemProps4.xml><?xml version="1.0" encoding="utf-8"?>
<ds:datastoreItem xmlns:ds="http://schemas.openxmlformats.org/officeDocument/2006/customXml" ds:itemID="{0E4145A0-F015-4D53-984E-93FC36B5C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28BDD8-B583-401F-BCC4-DA248D64F1A5}">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849FB19C-7DCB-43ED-AC99-04807F2F7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75</Pages>
  <Words>22742</Words>
  <Characters>136454</Characters>
  <Application>Microsoft Office Word</Application>
  <DocSecurity>0</DocSecurity>
  <Lines>1137</Lines>
  <Paragraphs>317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Nikodymczuk Marta</dc:creator>
  <cp:lastModifiedBy>Nikodymczuk Marta</cp:lastModifiedBy>
  <cp:revision>4</cp:revision>
  <cp:lastPrinted>2025-02-20T08:03:00Z</cp:lastPrinted>
  <dcterms:created xsi:type="dcterms:W3CDTF">2025-03-06T09:44:00Z</dcterms:created>
  <dcterms:modified xsi:type="dcterms:W3CDTF">2025-03-06T13:41:00Z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8b26435c-db28-4fd7-8779-2c01a7e7cdc3</vt:lpwstr>
  </property>
  <property fmtid="{D5CDD505-2E9C-101B-9397-08002B2CF9AE}" pid="3" name="bjSaver">
    <vt:lpwstr>kNKFAVoT8QB2eMtAFTM7B/TiQt218iUl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ContentTypeId">
    <vt:lpwstr>0x010100EA88FAC8E08B4012A42756AAADA623DA01002848AD243254B54B949791124F7C4F98</vt:lpwstr>
  </property>
  <property fmtid="{D5CDD505-2E9C-101B-9397-08002B2CF9AE}" pid="9" name="_dlc_DocIdItemGuid">
    <vt:lpwstr>e857ad31-98e8-4fc3-add0-3af6bb3d64e1</vt:lpwstr>
  </property>
  <property fmtid="{D5CDD505-2E9C-101B-9397-08002B2CF9AE}" pid="10" name="s5636:Creator type=organization">
    <vt:lpwstr>MILNET-Z</vt:lpwstr>
  </property>
  <property fmtid="{D5CDD505-2E9C-101B-9397-08002B2CF9AE}" pid="11" name="s5636:Creator type=author">
    <vt:lpwstr>Nikodymczuk Marta</vt:lpwstr>
  </property>
  <property fmtid="{D5CDD505-2E9C-101B-9397-08002B2CF9AE}" pid="12" name="s5636:Creator type=IP">
    <vt:lpwstr>10.8.13.154</vt:lpwstr>
  </property>
  <property fmtid="{D5CDD505-2E9C-101B-9397-08002B2CF9AE}" pid="13" name="bjPortionMark">
    <vt:lpwstr>[]</vt:lpwstr>
  </property>
</Properties>
</file>