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20" w:rsidRDefault="00E04F20" w:rsidP="004D1E41">
      <w:pPr>
        <w:pStyle w:val="Nagwek1"/>
        <w:spacing w:line="276" w:lineRule="auto"/>
        <w:jc w:val="left"/>
        <w:rPr>
          <w:rFonts w:ascii="Arial" w:eastAsia="Lucida Sans Unicode" w:hAnsi="Arial" w:cs="Arial"/>
          <w:bCs w:val="0"/>
          <w:color w:val="auto"/>
          <w:sz w:val="24"/>
          <w:szCs w:val="24"/>
          <w:lang w:val="pl-PL" w:eastAsia="zh-CN"/>
        </w:rPr>
      </w:pPr>
    </w:p>
    <w:p w:rsidR="00AE6DB5" w:rsidRPr="008F07CB" w:rsidRDefault="00AE6DB5" w:rsidP="00AE6DB5">
      <w:pPr>
        <w:pStyle w:val="Nagwek1"/>
        <w:spacing w:line="276" w:lineRule="auto"/>
        <w:rPr>
          <w:rFonts w:ascii="Arial" w:eastAsia="Lucida Sans Unicode" w:hAnsi="Arial" w:cs="Arial"/>
          <w:b w:val="0"/>
          <w:bCs w:val="0"/>
          <w:color w:val="auto"/>
          <w:sz w:val="24"/>
          <w:szCs w:val="24"/>
          <w:lang w:val="pl-PL" w:eastAsia="zh-CN"/>
        </w:rPr>
      </w:pPr>
      <w:r w:rsidRPr="008F07CB">
        <w:rPr>
          <w:rFonts w:ascii="Arial" w:eastAsia="Lucida Sans Unicode" w:hAnsi="Arial" w:cs="Arial"/>
          <w:bCs w:val="0"/>
          <w:color w:val="auto"/>
          <w:sz w:val="24"/>
          <w:szCs w:val="24"/>
          <w:lang w:val="pl-PL" w:eastAsia="zh-CN"/>
        </w:rPr>
        <w:t xml:space="preserve">UMOWA Nr </w:t>
      </w:r>
      <w:r w:rsidRPr="008F07CB">
        <w:rPr>
          <w:rFonts w:ascii="Arial" w:eastAsia="Lucida Sans Unicode" w:hAnsi="Arial" w:cs="Arial"/>
          <w:b w:val="0"/>
          <w:bCs w:val="0"/>
          <w:color w:val="auto"/>
          <w:sz w:val="24"/>
          <w:szCs w:val="24"/>
          <w:lang w:val="pl-PL" w:eastAsia="zh-CN"/>
        </w:rPr>
        <w:t>...........................................</w:t>
      </w:r>
    </w:p>
    <w:p w:rsidR="008F07CB" w:rsidRPr="008F07CB" w:rsidRDefault="008F07CB" w:rsidP="008F07CB">
      <w:pPr>
        <w:pStyle w:val="Tekstpodstawowy"/>
        <w:rPr>
          <w:rFonts w:eastAsia="Lucida Sans Unicode"/>
          <w:lang w:val="pl-PL" w:eastAsia="zh-CN" w:bidi="pl-PL"/>
        </w:rPr>
      </w:pPr>
    </w:p>
    <w:p w:rsidR="008F07CB" w:rsidRDefault="008F07CB" w:rsidP="008F07CB">
      <w:pPr>
        <w:pStyle w:val="western"/>
        <w:spacing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</w:t>
      </w:r>
      <w:r w:rsidR="00AE6DB5">
        <w:rPr>
          <w:rFonts w:ascii="Arial" w:hAnsi="Arial" w:cs="Arial"/>
          <w:color w:val="auto"/>
          <w:sz w:val="20"/>
          <w:szCs w:val="20"/>
        </w:rPr>
        <w:t>awarta   w dniu ......................</w:t>
      </w: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E6DB5">
        <w:rPr>
          <w:rFonts w:ascii="Arial" w:hAnsi="Arial" w:cs="Arial"/>
          <w:color w:val="auto"/>
          <w:sz w:val="20"/>
          <w:szCs w:val="20"/>
        </w:rPr>
        <w:t>roku w Koszalinie roku pomiędzy:</w:t>
      </w:r>
    </w:p>
    <w:p w:rsidR="00AE6DB5" w:rsidRDefault="00AE6DB5" w:rsidP="008F07CB">
      <w:pPr>
        <w:pStyle w:val="western"/>
        <w:spacing w:after="24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F07CB">
        <w:rPr>
          <w:rFonts w:ascii="Arial" w:hAnsi="Arial" w:cs="Arial"/>
          <w:b/>
          <w:color w:val="auto"/>
          <w:sz w:val="20"/>
          <w:szCs w:val="20"/>
        </w:rPr>
        <w:t>Skarbem Państwa - 17 Wojskowym Oddziałem Gospodarczym</w:t>
      </w:r>
      <w:r>
        <w:rPr>
          <w:rFonts w:ascii="Arial" w:hAnsi="Arial" w:cs="Arial"/>
          <w:color w:val="auto"/>
          <w:sz w:val="20"/>
          <w:szCs w:val="20"/>
        </w:rPr>
        <w:t xml:space="preserve"> z siedzibą w Koszalinie, kod pocztowy 75-901, ul. 4-go Marca 3, NIP 669-25-16-785, Regon 321203128, reprezentowanym przez:</w:t>
      </w:r>
    </w:p>
    <w:p w:rsidR="00AE6DB5" w:rsidRDefault="00AE6DB5" w:rsidP="008F07CB">
      <w:pPr>
        <w:pStyle w:val="western"/>
        <w:spacing w:before="0" w:after="0"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</w:t>
      </w:r>
      <w:r w:rsidR="008F07CB">
        <w:rPr>
          <w:rFonts w:ascii="Arial" w:hAnsi="Arial" w:cs="Arial"/>
          <w:color w:val="auto"/>
          <w:sz w:val="20"/>
          <w:szCs w:val="20"/>
        </w:rPr>
        <w:t xml:space="preserve">……………………  </w:t>
      </w:r>
      <w:r w:rsidR="008F07CB" w:rsidRPr="008F07CB">
        <w:rPr>
          <w:rFonts w:ascii="Arial" w:hAnsi="Arial" w:cs="Arial"/>
          <w:b/>
          <w:color w:val="auto"/>
          <w:sz w:val="20"/>
          <w:szCs w:val="20"/>
        </w:rPr>
        <w:t>- Komendanta</w:t>
      </w:r>
    </w:p>
    <w:p w:rsidR="008F07CB" w:rsidRPr="008F07CB" w:rsidRDefault="008F07CB" w:rsidP="008F07CB">
      <w:pPr>
        <w:pStyle w:val="western"/>
        <w:spacing w:before="0" w:after="0" w:line="276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F07CB">
        <w:rPr>
          <w:rFonts w:ascii="Arial" w:hAnsi="Arial" w:cs="Arial"/>
          <w:i/>
          <w:color w:val="auto"/>
          <w:sz w:val="20"/>
          <w:szCs w:val="20"/>
        </w:rPr>
        <w:t>zwanym w treści umowy „Zamawiającym”</w:t>
      </w:r>
    </w:p>
    <w:p w:rsidR="008F07CB" w:rsidRDefault="00AE6DB5" w:rsidP="00855248">
      <w:pPr>
        <w:pStyle w:val="western"/>
        <w:tabs>
          <w:tab w:val="left" w:pos="709"/>
        </w:tabs>
        <w:spacing w:before="240" w:after="0" w:line="24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- a -</w:t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AE6DB5" w:rsidRDefault="00AE6DB5" w:rsidP="00855248">
      <w:pPr>
        <w:pStyle w:val="western"/>
        <w:tabs>
          <w:tab w:val="left" w:pos="709"/>
        </w:tabs>
        <w:spacing w:before="0" w:after="0"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</w:t>
      </w:r>
      <w:r w:rsidR="00855248">
        <w:rPr>
          <w:rFonts w:ascii="Arial" w:hAnsi="Arial" w:cs="Arial"/>
          <w:color w:val="auto"/>
          <w:sz w:val="20"/>
          <w:szCs w:val="20"/>
        </w:rPr>
        <w:t xml:space="preserve">z </w:t>
      </w:r>
      <w:r w:rsidR="008F07CB">
        <w:rPr>
          <w:rFonts w:ascii="Arial" w:hAnsi="Arial" w:cs="Arial"/>
          <w:color w:val="auto"/>
          <w:sz w:val="20"/>
          <w:szCs w:val="20"/>
        </w:rPr>
        <w:t>siedzibą</w:t>
      </w:r>
      <w:r w:rsidR="00855248">
        <w:rPr>
          <w:rFonts w:ascii="Arial" w:hAnsi="Arial" w:cs="Arial"/>
          <w:color w:val="auto"/>
          <w:sz w:val="20"/>
          <w:szCs w:val="20"/>
        </w:rPr>
        <w:t xml:space="preserve"> w</w:t>
      </w:r>
      <w:r w:rsidR="008F07CB">
        <w:rPr>
          <w:rFonts w:ascii="Arial" w:hAnsi="Arial" w:cs="Arial"/>
          <w:color w:val="auto"/>
          <w:sz w:val="20"/>
          <w:szCs w:val="20"/>
        </w:rPr>
        <w:t>…………………</w:t>
      </w:r>
      <w:r w:rsidR="00855248">
        <w:rPr>
          <w:rFonts w:ascii="Arial" w:hAnsi="Arial" w:cs="Arial"/>
          <w:color w:val="auto"/>
          <w:sz w:val="20"/>
          <w:szCs w:val="20"/>
        </w:rPr>
        <w:t xml:space="preserve">, kod </w:t>
      </w:r>
      <w:r w:rsidR="008F07CB">
        <w:rPr>
          <w:rFonts w:ascii="Arial" w:hAnsi="Arial" w:cs="Arial"/>
          <w:color w:val="auto"/>
          <w:sz w:val="20"/>
          <w:szCs w:val="20"/>
        </w:rPr>
        <w:t>pocztowy…….………..ul. …………</w:t>
      </w:r>
      <w:r w:rsidR="00855248">
        <w:rPr>
          <w:rFonts w:ascii="Arial" w:hAnsi="Arial" w:cs="Arial"/>
          <w:color w:val="auto"/>
          <w:sz w:val="20"/>
          <w:szCs w:val="20"/>
        </w:rPr>
        <w:t>….</w:t>
      </w:r>
      <w:r w:rsidR="00855248">
        <w:rPr>
          <w:rFonts w:ascii="Arial" w:hAnsi="Arial" w:cs="Arial"/>
          <w:color w:val="auto"/>
          <w:sz w:val="20"/>
          <w:szCs w:val="20"/>
        </w:rPr>
        <w:br/>
      </w:r>
      <w:r w:rsidR="008F07CB">
        <w:rPr>
          <w:rFonts w:ascii="Arial" w:hAnsi="Arial" w:cs="Arial"/>
          <w:color w:val="auto"/>
          <w:sz w:val="20"/>
          <w:szCs w:val="20"/>
        </w:rPr>
        <w:t>NI</w:t>
      </w:r>
      <w:r w:rsidR="00855248">
        <w:rPr>
          <w:rFonts w:ascii="Arial" w:hAnsi="Arial" w:cs="Arial"/>
          <w:color w:val="auto"/>
          <w:sz w:val="20"/>
          <w:szCs w:val="20"/>
        </w:rPr>
        <w:t>P………………….., REGON …………………… , wpisanym do ewidencji działalności gospodarczej pod numerem …………………………………………, reprezentowanym przez:</w:t>
      </w:r>
    </w:p>
    <w:p w:rsidR="00855248" w:rsidRDefault="00855248" w:rsidP="00855248">
      <w:pPr>
        <w:pStyle w:val="western"/>
        <w:tabs>
          <w:tab w:val="left" w:pos="709"/>
        </w:tabs>
        <w:spacing w:before="0" w:after="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………………………………………………..</w:t>
      </w:r>
    </w:p>
    <w:p w:rsidR="00855248" w:rsidRPr="00855248" w:rsidRDefault="00855248" w:rsidP="008F07CB">
      <w:pPr>
        <w:pStyle w:val="western"/>
        <w:tabs>
          <w:tab w:val="left" w:pos="709"/>
        </w:tabs>
        <w:spacing w:before="0" w:after="240" w:line="276" w:lineRule="auto"/>
        <w:jc w:val="both"/>
        <w:rPr>
          <w:rFonts w:ascii="Arial" w:hAnsi="Arial" w:cs="Arial"/>
          <w:i/>
          <w:color w:val="auto"/>
          <w:sz w:val="20"/>
          <w:szCs w:val="20"/>
        </w:rPr>
      </w:pPr>
      <w:r w:rsidRPr="00855248">
        <w:rPr>
          <w:rFonts w:ascii="Arial" w:hAnsi="Arial" w:cs="Arial"/>
          <w:i/>
          <w:color w:val="auto"/>
          <w:sz w:val="20"/>
          <w:szCs w:val="20"/>
        </w:rPr>
        <w:t>zwanym w treści umowy „WYKONAWCĄ”.</w:t>
      </w:r>
    </w:p>
    <w:p w:rsidR="00AE6DB5" w:rsidRDefault="00AE6DB5" w:rsidP="00AE6DB5">
      <w:pPr>
        <w:suppressAutoHyphens/>
        <w:spacing w:after="0" w:line="240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</w:p>
    <w:p w:rsidR="00005CBB" w:rsidRDefault="00AE6DB5" w:rsidP="00E04F20">
      <w:pPr>
        <w:suppressAutoHyphens/>
        <w:spacing w:after="0"/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wyniku przeprowadzonego postępowania o udzielenie zamówienia publicznego w trybie </w:t>
      </w:r>
      <w:r w:rsidR="00855248">
        <w:rPr>
          <w:rFonts w:ascii="Arial" w:hAnsi="Arial" w:cs="Arial"/>
          <w:sz w:val="20"/>
          <w:szCs w:val="20"/>
        </w:rPr>
        <w:t>zamówienia</w:t>
      </w:r>
      <w:r>
        <w:rPr>
          <w:rFonts w:ascii="Arial" w:hAnsi="Arial" w:cs="Arial"/>
          <w:sz w:val="20"/>
          <w:szCs w:val="20"/>
        </w:rPr>
        <w:t>…………………………………………………… pod nazwą:</w:t>
      </w:r>
    </w:p>
    <w:p w:rsidR="00AE6DB5" w:rsidRDefault="00AE6DB5" w:rsidP="00E04F20">
      <w:pPr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CF63D5">
        <w:rPr>
          <w:rFonts w:ascii="Arial" w:hAnsi="Arial" w:cs="Arial"/>
          <w:b/>
          <w:sz w:val="20"/>
          <w:szCs w:val="20"/>
        </w:rPr>
        <w:t xml:space="preserve">„Przegląd i konserwacja oraz naprawy Zespołów Spalinowo Elektrycznych ZSE oraz        UPS-ów </w:t>
      </w:r>
      <w:r w:rsidR="002F0DA9">
        <w:rPr>
          <w:rFonts w:ascii="Arial" w:hAnsi="Arial" w:cs="Arial"/>
          <w:b/>
          <w:sz w:val="20"/>
          <w:szCs w:val="20"/>
        </w:rPr>
        <w:t xml:space="preserve"> (3 zadania)</w:t>
      </w:r>
      <w:r w:rsidRPr="0088593A">
        <w:rPr>
          <w:rFonts w:ascii="Arial" w:hAnsi="Arial" w:cs="Arial"/>
          <w:b/>
          <w:sz w:val="20"/>
          <w:szCs w:val="20"/>
        </w:rPr>
        <w:t>”</w:t>
      </w:r>
      <w:r w:rsidR="002F0DA9">
        <w:rPr>
          <w:rFonts w:ascii="Arial" w:hAnsi="Arial" w:cs="Arial"/>
          <w:b/>
          <w:sz w:val="20"/>
          <w:szCs w:val="20"/>
        </w:rPr>
        <w:t>:</w:t>
      </w:r>
    </w:p>
    <w:p w:rsidR="007F4962" w:rsidRPr="007F4962" w:rsidRDefault="00CA6B73" w:rsidP="00E04F20">
      <w:pPr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Zadanie nr 1</w:t>
      </w:r>
      <w:r w:rsidR="001D5435">
        <w:rPr>
          <w:rFonts w:ascii="Arial" w:hAnsi="Arial" w:cs="Arial"/>
          <w:b/>
          <w:sz w:val="20"/>
          <w:szCs w:val="20"/>
        </w:rPr>
        <w:t xml:space="preserve"> – GZ Koszalin</w:t>
      </w:r>
      <w:r w:rsidR="002F0DA9">
        <w:rPr>
          <w:rFonts w:ascii="Arial" w:hAnsi="Arial" w:cs="Arial"/>
          <w:b/>
          <w:sz w:val="20"/>
          <w:szCs w:val="20"/>
        </w:rPr>
        <w:t>,</w:t>
      </w:r>
    </w:p>
    <w:p w:rsidR="007F4962" w:rsidRDefault="00CA6B73" w:rsidP="00E04F20">
      <w:pPr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Zadanie nr 2</w:t>
      </w:r>
      <w:r w:rsidR="007F4962" w:rsidRPr="007F4962">
        <w:rPr>
          <w:rFonts w:ascii="Arial" w:hAnsi="Arial" w:cs="Arial"/>
          <w:b/>
          <w:sz w:val="20"/>
          <w:szCs w:val="20"/>
        </w:rPr>
        <w:t xml:space="preserve"> – GZ Darłowo</w:t>
      </w:r>
      <w:r w:rsidR="002F0DA9">
        <w:rPr>
          <w:rFonts w:ascii="Arial" w:hAnsi="Arial" w:cs="Arial"/>
          <w:b/>
          <w:sz w:val="20"/>
          <w:szCs w:val="20"/>
        </w:rPr>
        <w:t>,</w:t>
      </w:r>
    </w:p>
    <w:p w:rsidR="001D5435" w:rsidRPr="007F4962" w:rsidRDefault="001D5435" w:rsidP="00E04F20">
      <w:pPr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Zadanie nr 3 – GZ Kołobrzeg</w:t>
      </w:r>
      <w:r w:rsidR="002F0DA9">
        <w:rPr>
          <w:rFonts w:ascii="Arial" w:hAnsi="Arial" w:cs="Arial"/>
          <w:b/>
          <w:sz w:val="20"/>
          <w:szCs w:val="20"/>
        </w:rPr>
        <w:t>.</w:t>
      </w:r>
    </w:p>
    <w:p w:rsidR="00AE6DB5" w:rsidRDefault="00AE6DB5" w:rsidP="00E04F20">
      <w:pPr>
        <w:suppressAutoHyphens/>
        <w:spacing w:after="0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zwanego w dalszej części postępowaniem, Zamawiający zleca Wykonawcy realizację zamówienia, zgodnego </w:t>
      </w:r>
      <w:r w:rsidR="00855248">
        <w:rPr>
          <w:rFonts w:ascii="Arial" w:hAnsi="Arial" w:cs="Arial"/>
          <w:sz w:val="20"/>
          <w:szCs w:val="20"/>
        </w:rPr>
        <w:t>w treści ze złożoną przez Wykonawcę ofertą.</w:t>
      </w:r>
    </w:p>
    <w:p w:rsidR="00AE6DB5" w:rsidRDefault="00AE6DB5" w:rsidP="00AE6DB5">
      <w:pPr>
        <w:spacing w:after="0"/>
        <w:ind w:left="360"/>
        <w:jc w:val="center"/>
        <w:rPr>
          <w:rFonts w:ascii="Arial" w:hAnsi="Arial" w:cs="Arial"/>
          <w:sz w:val="20"/>
          <w:szCs w:val="20"/>
        </w:rPr>
      </w:pPr>
    </w:p>
    <w:p w:rsidR="00AE6DB5" w:rsidRDefault="00AE6DB5" w:rsidP="00390108">
      <w:pPr>
        <w:spacing w:after="0" w:line="240" w:lineRule="auto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1</w:t>
      </w:r>
    </w:p>
    <w:p w:rsidR="00AE6DB5" w:rsidRDefault="00AE6DB5" w:rsidP="00AE6DB5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Przedmiot umowy </w:t>
      </w:r>
    </w:p>
    <w:p w:rsidR="00AE6DB5" w:rsidRDefault="00AE6DB5" w:rsidP="00AE6DB5">
      <w:pPr>
        <w:spacing w:after="0"/>
        <w:ind w:left="360"/>
        <w:jc w:val="center"/>
        <w:rPr>
          <w:rFonts w:ascii="Arial" w:hAnsi="Arial" w:cs="Arial"/>
          <w:b/>
          <w:sz w:val="20"/>
          <w:szCs w:val="20"/>
        </w:rPr>
      </w:pPr>
    </w:p>
    <w:p w:rsidR="00005CBB" w:rsidRPr="00005CBB" w:rsidRDefault="00AE6DB5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zobowiązuję się do wykonania usługi pod nazwą: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7F4962" w:rsidRPr="007F4962" w:rsidRDefault="00CF63D5" w:rsidP="00005CBB">
      <w:pPr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„Przegląd i konserwacja oraz naprawy Zespołów Spalinowo Elektrycznych ZSE oraz            UPS-ów  </w:t>
      </w:r>
      <w:r w:rsidR="002F0DA9">
        <w:rPr>
          <w:rFonts w:ascii="Arial" w:hAnsi="Arial" w:cs="Arial"/>
          <w:b/>
          <w:sz w:val="20"/>
          <w:szCs w:val="20"/>
        </w:rPr>
        <w:t>(3 zadania)</w:t>
      </w:r>
      <w:r w:rsidR="00AE6DB5" w:rsidRPr="0088593A">
        <w:rPr>
          <w:rFonts w:ascii="Arial" w:hAnsi="Arial" w:cs="Arial"/>
          <w:b/>
          <w:sz w:val="20"/>
          <w:szCs w:val="20"/>
        </w:rPr>
        <w:t>”</w:t>
      </w:r>
      <w:r w:rsidR="002F0DA9">
        <w:rPr>
          <w:rFonts w:ascii="Arial" w:hAnsi="Arial" w:cs="Arial"/>
          <w:b/>
          <w:sz w:val="20"/>
          <w:szCs w:val="20"/>
        </w:rPr>
        <w:t>:</w:t>
      </w:r>
    </w:p>
    <w:p w:rsidR="007F4962" w:rsidRPr="007F4962" w:rsidRDefault="005760CA" w:rsidP="007F4962">
      <w:pPr>
        <w:pStyle w:val="Akapitzlist"/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- </w:t>
      </w:r>
      <w:r w:rsidR="00CA6B73">
        <w:rPr>
          <w:rFonts w:ascii="Arial" w:hAnsi="Arial" w:cs="Arial"/>
          <w:b/>
          <w:sz w:val="20"/>
          <w:szCs w:val="20"/>
        </w:rPr>
        <w:t>Zadanie nr 1</w:t>
      </w:r>
      <w:r w:rsidR="007F4962" w:rsidRPr="007F4962">
        <w:rPr>
          <w:rFonts w:ascii="Arial" w:hAnsi="Arial" w:cs="Arial"/>
          <w:b/>
          <w:sz w:val="20"/>
          <w:szCs w:val="20"/>
        </w:rPr>
        <w:t xml:space="preserve"> – GZ </w:t>
      </w:r>
      <w:r w:rsidR="001D5435">
        <w:rPr>
          <w:rFonts w:ascii="Arial" w:hAnsi="Arial" w:cs="Arial"/>
          <w:b/>
          <w:sz w:val="20"/>
          <w:szCs w:val="20"/>
        </w:rPr>
        <w:t>Koszalin</w:t>
      </w:r>
      <w:r w:rsidR="002F0DA9">
        <w:rPr>
          <w:rFonts w:ascii="Arial" w:hAnsi="Arial" w:cs="Arial"/>
          <w:b/>
          <w:sz w:val="20"/>
          <w:szCs w:val="20"/>
        </w:rPr>
        <w:t>,</w:t>
      </w:r>
    </w:p>
    <w:p w:rsidR="007F4962" w:rsidRDefault="00CA6B73" w:rsidP="007F4962">
      <w:pPr>
        <w:pStyle w:val="Akapitzlist"/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Zadanie nr 2</w:t>
      </w:r>
      <w:r w:rsidR="007F4962" w:rsidRPr="007F4962">
        <w:rPr>
          <w:rFonts w:ascii="Arial" w:hAnsi="Arial" w:cs="Arial"/>
          <w:b/>
          <w:sz w:val="20"/>
          <w:szCs w:val="20"/>
        </w:rPr>
        <w:t xml:space="preserve"> – GZ Darłowo</w:t>
      </w:r>
      <w:r w:rsidR="002F0DA9">
        <w:rPr>
          <w:rFonts w:ascii="Arial" w:hAnsi="Arial" w:cs="Arial"/>
          <w:b/>
          <w:sz w:val="20"/>
          <w:szCs w:val="20"/>
        </w:rPr>
        <w:t>,</w:t>
      </w:r>
    </w:p>
    <w:p w:rsidR="001D5435" w:rsidRDefault="001D5435" w:rsidP="007F4962">
      <w:pPr>
        <w:pStyle w:val="Akapitzlist"/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- Zadanie nr 3 – GZ Kołobrzeg</w:t>
      </w:r>
      <w:r w:rsidR="002F0DA9">
        <w:rPr>
          <w:rFonts w:ascii="Arial" w:hAnsi="Arial" w:cs="Arial"/>
          <w:b/>
          <w:sz w:val="20"/>
          <w:szCs w:val="20"/>
        </w:rPr>
        <w:t>.</w:t>
      </w:r>
    </w:p>
    <w:p w:rsidR="00AE6DB5" w:rsidRDefault="00AE6DB5" w:rsidP="007F4962">
      <w:pPr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wskazanych w Specyfikacji Technicznego Wykonania i Odbioru Usługi – Załączniku nr 2 do umowy oraz Ofercie Wykonawcy – Załączniku nr 1 do umowy.</w:t>
      </w:r>
    </w:p>
    <w:p w:rsidR="00AE6DB5" w:rsidRDefault="00AE6DB5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67C0">
        <w:rPr>
          <w:rFonts w:ascii="Arial" w:hAnsi="Arial" w:cs="Arial"/>
          <w:sz w:val="20"/>
          <w:szCs w:val="20"/>
        </w:rPr>
        <w:t>Przedmiot z</w:t>
      </w:r>
      <w:r w:rsidR="00CF63D5">
        <w:rPr>
          <w:rFonts w:ascii="Arial" w:hAnsi="Arial" w:cs="Arial"/>
          <w:sz w:val="20"/>
          <w:szCs w:val="20"/>
        </w:rPr>
        <w:t>amówienia oznaczony został kodami według CPV : 71630000-3 i 50532300-6.</w:t>
      </w:r>
    </w:p>
    <w:p w:rsidR="00AE5922" w:rsidRPr="00E42168" w:rsidRDefault="00AE5922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2168">
        <w:rPr>
          <w:rFonts w:ascii="Arial" w:hAnsi="Arial" w:cs="Arial"/>
          <w:sz w:val="20"/>
          <w:szCs w:val="20"/>
        </w:rPr>
        <w:t>Zamawiający przewiduję możliwość skorzystania z prawa op</w:t>
      </w:r>
      <w:r w:rsidR="0034030E" w:rsidRPr="00E42168">
        <w:rPr>
          <w:rFonts w:ascii="Arial" w:hAnsi="Arial" w:cs="Arial"/>
          <w:sz w:val="20"/>
          <w:szCs w:val="20"/>
        </w:rPr>
        <w:t xml:space="preserve">cji </w:t>
      </w:r>
      <w:r w:rsidR="0060238D">
        <w:rPr>
          <w:rFonts w:ascii="Arial" w:hAnsi="Arial" w:cs="Arial"/>
          <w:sz w:val="20"/>
          <w:szCs w:val="20"/>
        </w:rPr>
        <w:t>w zakresie napraw awaryjnych</w:t>
      </w:r>
      <w:r w:rsidR="002F0DA9" w:rsidRPr="00E42168">
        <w:rPr>
          <w:rFonts w:ascii="Arial" w:hAnsi="Arial" w:cs="Arial"/>
          <w:sz w:val="20"/>
          <w:szCs w:val="20"/>
        </w:rPr>
        <w:t>,</w:t>
      </w:r>
      <w:r w:rsidR="0060238D">
        <w:rPr>
          <w:rFonts w:ascii="Arial" w:hAnsi="Arial" w:cs="Arial"/>
          <w:sz w:val="20"/>
          <w:szCs w:val="20"/>
        </w:rPr>
        <w:t xml:space="preserve"> </w:t>
      </w:r>
      <w:r w:rsidR="002F0DA9" w:rsidRPr="00E42168">
        <w:rPr>
          <w:rFonts w:ascii="Arial" w:hAnsi="Arial" w:cs="Arial"/>
          <w:sz w:val="20"/>
          <w:szCs w:val="20"/>
        </w:rPr>
        <w:t>roboczogodzin i materiałów do naprawy.</w:t>
      </w:r>
      <w:r w:rsidRPr="00E42168">
        <w:rPr>
          <w:rFonts w:ascii="Arial" w:hAnsi="Arial" w:cs="Arial"/>
          <w:sz w:val="20"/>
          <w:szCs w:val="20"/>
        </w:rPr>
        <w:t xml:space="preserve"> Zasady dotyczące realizacji przedmiotu umowy objętego prawem opcji będą identyczne jak te, które obowiązują przy realizacji zakresu podstawowego.</w:t>
      </w:r>
    </w:p>
    <w:p w:rsidR="00AE5922" w:rsidRPr="00E42168" w:rsidRDefault="00AE5922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2168">
        <w:rPr>
          <w:rFonts w:ascii="Arial" w:hAnsi="Arial" w:cs="Arial"/>
          <w:sz w:val="20"/>
          <w:szCs w:val="20"/>
        </w:rPr>
        <w:t>Prawo opcji jest uprawnieniem Zamawiającego, z którego może, ale nie musi skorzystać w ramach realizacji niniejszej umowy. W przypadku nieskorzystania przez Zamawiającego z prawa opcji, albo w przypadku skorzystania w niepełnym zakresie, Wykonawcy nie będą przysługiwać żadne roszczenia w tym zakresie.</w:t>
      </w:r>
    </w:p>
    <w:p w:rsidR="00AE5922" w:rsidRPr="00E42168" w:rsidRDefault="00AE5922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E42168">
        <w:rPr>
          <w:rFonts w:ascii="Arial" w:hAnsi="Arial" w:cs="Arial"/>
          <w:sz w:val="20"/>
          <w:szCs w:val="20"/>
        </w:rPr>
        <w:t xml:space="preserve">Zamawiający poinformuje pisemnie Wykonawcę </w:t>
      </w:r>
      <w:r w:rsidR="002F0DA9" w:rsidRPr="00E42168">
        <w:rPr>
          <w:rFonts w:ascii="Arial" w:hAnsi="Arial" w:cs="Arial"/>
          <w:sz w:val="20"/>
          <w:szCs w:val="20"/>
        </w:rPr>
        <w:t>po otrzymaniu i zaakceptowaniu P</w:t>
      </w:r>
      <w:r w:rsidR="0034030E" w:rsidRPr="00E42168">
        <w:rPr>
          <w:rFonts w:ascii="Arial" w:hAnsi="Arial" w:cs="Arial"/>
          <w:sz w:val="20"/>
          <w:szCs w:val="20"/>
        </w:rPr>
        <w:t>rotokołu awarii/naprawy</w:t>
      </w:r>
      <w:r w:rsidR="002F0DA9" w:rsidRPr="00E42168">
        <w:rPr>
          <w:rFonts w:ascii="Arial" w:hAnsi="Arial" w:cs="Arial"/>
          <w:sz w:val="20"/>
          <w:szCs w:val="20"/>
        </w:rPr>
        <w:t xml:space="preserve"> zał. nr 5</w:t>
      </w:r>
      <w:r w:rsidR="0034030E" w:rsidRPr="00E42168">
        <w:rPr>
          <w:rFonts w:ascii="Arial" w:hAnsi="Arial" w:cs="Arial"/>
          <w:sz w:val="20"/>
          <w:szCs w:val="20"/>
        </w:rPr>
        <w:t xml:space="preserve"> wraz z kosztorysem naprawy o zamiarze skorzystania z prawa opcji.</w:t>
      </w:r>
      <w:r w:rsidR="00607A19" w:rsidRPr="00E42168">
        <w:rPr>
          <w:rFonts w:ascii="Arial" w:hAnsi="Arial" w:cs="Arial"/>
          <w:sz w:val="20"/>
          <w:szCs w:val="20"/>
        </w:rPr>
        <w:t xml:space="preserve"> Realizacja prawa opcji uzależniona będzie od potrzeb Zamawiającego i wysokości środków </w:t>
      </w:r>
      <w:r w:rsidR="00607A19" w:rsidRPr="00E42168">
        <w:rPr>
          <w:rFonts w:ascii="Arial" w:hAnsi="Arial" w:cs="Arial"/>
          <w:sz w:val="20"/>
          <w:szCs w:val="20"/>
        </w:rPr>
        <w:lastRenderedPageBreak/>
        <w:t>finansowych przydzielonych na ten cel w budżecie Zamawiające</w:t>
      </w:r>
      <w:r w:rsidR="002F0DA9" w:rsidRPr="00E42168">
        <w:rPr>
          <w:rFonts w:ascii="Arial" w:hAnsi="Arial" w:cs="Arial"/>
          <w:sz w:val="20"/>
          <w:szCs w:val="20"/>
        </w:rPr>
        <w:t>go i nie będzie skutkować zmianą</w:t>
      </w:r>
      <w:r w:rsidR="00607A19" w:rsidRPr="00E42168">
        <w:rPr>
          <w:rFonts w:ascii="Arial" w:hAnsi="Arial" w:cs="Arial"/>
          <w:sz w:val="20"/>
          <w:szCs w:val="20"/>
        </w:rPr>
        <w:t xml:space="preserve"> umowy.</w:t>
      </w:r>
    </w:p>
    <w:p w:rsidR="00AE6DB5" w:rsidRDefault="00AE6DB5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267C0">
        <w:rPr>
          <w:rFonts w:ascii="Arial" w:hAnsi="Arial" w:cs="Arial"/>
          <w:sz w:val="20"/>
          <w:szCs w:val="20"/>
        </w:rPr>
        <w:t>Wykonawca oświadcza, że przedmiot umowy określony w ust.1 będzie wykonany</w:t>
      </w:r>
      <w:r>
        <w:rPr>
          <w:rFonts w:ascii="Arial" w:hAnsi="Arial" w:cs="Arial"/>
          <w:sz w:val="20"/>
          <w:szCs w:val="20"/>
        </w:rPr>
        <w:t xml:space="preserve"> zgodnie </w:t>
      </w:r>
      <w:r w:rsidR="00951E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ze Specyfikacją Technicznego Wykonania i Od</w:t>
      </w:r>
      <w:r w:rsidR="00951EF9">
        <w:rPr>
          <w:rFonts w:ascii="Arial" w:hAnsi="Arial" w:cs="Arial"/>
          <w:sz w:val="20"/>
          <w:szCs w:val="20"/>
        </w:rPr>
        <w:t xml:space="preserve">bioru Usługi oraz Harmonogramem </w:t>
      </w:r>
      <w:r w:rsidR="002F0DA9">
        <w:rPr>
          <w:rFonts w:ascii="Arial" w:hAnsi="Arial" w:cs="Arial"/>
          <w:sz w:val="20"/>
          <w:szCs w:val="20"/>
        </w:rPr>
        <w:t xml:space="preserve">realizacji usługi </w:t>
      </w:r>
      <w:r>
        <w:rPr>
          <w:rFonts w:ascii="Arial" w:hAnsi="Arial" w:cs="Arial"/>
          <w:sz w:val="20"/>
          <w:szCs w:val="20"/>
        </w:rPr>
        <w:t>stanowiącymi Załączniki nr 2 i 3 do niniejszej umowy oraz obowiązującymi przepisami, instrukcjami obsługi i eksploatacji urządzeń.</w:t>
      </w:r>
    </w:p>
    <w:p w:rsidR="00AE6DB5" w:rsidRDefault="00AE6DB5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Rodzaj i ilość urządzeń </w:t>
      </w:r>
      <w:r w:rsidR="00CF63D5">
        <w:rPr>
          <w:rFonts w:ascii="Arial" w:hAnsi="Arial" w:cs="Arial"/>
          <w:sz w:val="20"/>
          <w:szCs w:val="20"/>
        </w:rPr>
        <w:t>podlegających usłudze przeglądu</w:t>
      </w:r>
      <w:r>
        <w:rPr>
          <w:rFonts w:ascii="Arial" w:hAnsi="Arial" w:cs="Arial"/>
          <w:sz w:val="20"/>
          <w:szCs w:val="20"/>
        </w:rPr>
        <w:t xml:space="preserve"> i konserwacji oraz naprawie wykazane są </w:t>
      </w:r>
    </w:p>
    <w:p w:rsidR="00AE6DB5" w:rsidRDefault="00AE6DB5" w:rsidP="00AE6DB5">
      <w:pPr>
        <w:suppressAutoHyphens/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Ofercie Wykonawcy – Załączniku nr 1 do umowy.</w:t>
      </w:r>
    </w:p>
    <w:p w:rsidR="00AE6DB5" w:rsidRPr="00951EF9" w:rsidRDefault="00AE6DB5" w:rsidP="00951EF9">
      <w:pPr>
        <w:numPr>
          <w:ilvl w:val="0"/>
          <w:numId w:val="1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okresie obowiązywania umowy rodzaj i il</w:t>
      </w:r>
      <w:r w:rsidR="002F0DA9">
        <w:rPr>
          <w:rFonts w:ascii="Arial" w:hAnsi="Arial" w:cs="Arial"/>
          <w:sz w:val="20"/>
          <w:szCs w:val="20"/>
        </w:rPr>
        <w:t xml:space="preserve">ość urządzeń może ulec zmianie </w:t>
      </w:r>
      <w:r w:rsidR="00951EF9">
        <w:rPr>
          <w:rFonts w:ascii="Arial" w:hAnsi="Arial" w:cs="Arial"/>
          <w:sz w:val="20"/>
          <w:szCs w:val="20"/>
        </w:rPr>
        <w:t xml:space="preserve"> </w:t>
      </w:r>
      <w:r w:rsidR="00951EF9">
        <w:rPr>
          <w:rFonts w:ascii="Arial" w:hAnsi="Arial" w:cs="Arial"/>
          <w:sz w:val="20"/>
          <w:szCs w:val="20"/>
        </w:rPr>
        <w:br/>
      </w:r>
      <w:r w:rsidRPr="00951EF9">
        <w:rPr>
          <w:rFonts w:ascii="Arial" w:hAnsi="Arial" w:cs="Arial"/>
          <w:sz w:val="20"/>
          <w:szCs w:val="20"/>
        </w:rPr>
        <w:t xml:space="preserve">w przypadku zaistnienia konieczności likwidacji lub wprowadzenia nowych urządzeń </w:t>
      </w:r>
      <w:r w:rsidR="00CF63D5">
        <w:rPr>
          <w:rFonts w:ascii="Arial" w:hAnsi="Arial" w:cs="Arial"/>
          <w:sz w:val="20"/>
          <w:szCs w:val="20"/>
        </w:rPr>
        <w:br/>
        <w:t>do przeglądu</w:t>
      </w:r>
      <w:r w:rsidR="00951EF9">
        <w:rPr>
          <w:rFonts w:ascii="Arial" w:hAnsi="Arial" w:cs="Arial"/>
          <w:sz w:val="20"/>
          <w:szCs w:val="20"/>
        </w:rPr>
        <w:t xml:space="preserve"> i konserwacji</w:t>
      </w:r>
      <w:r w:rsidRPr="00951EF9">
        <w:rPr>
          <w:rFonts w:ascii="Arial" w:hAnsi="Arial" w:cs="Arial"/>
          <w:sz w:val="20"/>
          <w:szCs w:val="20"/>
        </w:rPr>
        <w:t xml:space="preserve"> wskutek rozliczenia obecnie prowadzonych oraz przyszłych inwestycji. </w:t>
      </w:r>
      <w:r w:rsidR="00951EF9">
        <w:rPr>
          <w:rFonts w:ascii="Arial" w:hAnsi="Arial" w:cs="Arial"/>
          <w:sz w:val="20"/>
          <w:szCs w:val="20"/>
        </w:rPr>
        <w:br/>
      </w:r>
      <w:r w:rsidRPr="00951EF9">
        <w:rPr>
          <w:rFonts w:ascii="Arial" w:hAnsi="Arial" w:cs="Arial"/>
          <w:sz w:val="20"/>
          <w:szCs w:val="20"/>
        </w:rPr>
        <w:t>W takich przypadkach wartość niniejszej umowy może ulec zmianie, stosownie do Oferty Wykonawcy Załącznik nr 1 do umowy.</w:t>
      </w:r>
    </w:p>
    <w:p w:rsidR="00AE6DB5" w:rsidRDefault="00AE6DB5" w:rsidP="00AE6DB5">
      <w:pPr>
        <w:numPr>
          <w:ilvl w:val="0"/>
          <w:numId w:val="1"/>
        </w:numPr>
        <w:suppressAutoHyphens/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 dnia podpisania u</w:t>
      </w:r>
      <w:r w:rsidR="00951EF9">
        <w:rPr>
          <w:rFonts w:ascii="Arial" w:hAnsi="Arial" w:cs="Arial"/>
          <w:sz w:val="20"/>
          <w:szCs w:val="20"/>
        </w:rPr>
        <w:t>mowy</w:t>
      </w:r>
      <w:r>
        <w:rPr>
          <w:rFonts w:ascii="Arial" w:hAnsi="Arial" w:cs="Arial"/>
          <w:sz w:val="20"/>
          <w:szCs w:val="20"/>
        </w:rPr>
        <w:t>, Wykonawca ponosi odpowiedzialność w zakresie technicznego utrzymania i prawidłowych parametrów pracy urządzeń wymienionych w Ofercie Wykonawcy, stanowiącej Załącznik nr 1 do umowy.</w:t>
      </w:r>
    </w:p>
    <w:p w:rsidR="00DA389F" w:rsidRPr="003F0D66" w:rsidRDefault="00AE6DB5" w:rsidP="003F0D6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 sytuacji niewykonania lub nienależytego wykonania usługi przez Wykonawcę, Zamawiający, po wcześniejszym pisemnym wezwaniu Wykonawcy, ma prawo zlecić wykonanie usługi innemu wykonawcy. W takim przypadku Wykonawca zostanie obciążonymi wszelkimi kosztami, związanymi ze zleceniem wykonania takiej usługi.</w:t>
      </w:r>
    </w:p>
    <w:p w:rsidR="00162FB0" w:rsidRDefault="00162FB0" w:rsidP="00AE6DB5">
      <w:pPr>
        <w:pStyle w:val="Default"/>
        <w:spacing w:line="360" w:lineRule="auto"/>
        <w:ind w:left="4380"/>
        <w:jc w:val="both"/>
        <w:rPr>
          <w:rFonts w:ascii="Arial" w:hAnsi="Arial" w:cs="Arial"/>
          <w:b/>
          <w:bCs/>
          <w:sz w:val="20"/>
          <w:szCs w:val="20"/>
        </w:rPr>
      </w:pPr>
    </w:p>
    <w:p w:rsidR="00AE6DB5" w:rsidRDefault="00AE6DB5" w:rsidP="00390108">
      <w:pPr>
        <w:pStyle w:val="Default"/>
        <w:ind w:left="43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2</w:t>
      </w:r>
    </w:p>
    <w:p w:rsidR="00AE6DB5" w:rsidRDefault="00AE6DB5" w:rsidP="00AE6D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Prawa i obowiązki Wykonawcy </w:t>
      </w:r>
    </w:p>
    <w:p w:rsidR="00AE6DB5" w:rsidRDefault="00AE6DB5" w:rsidP="00AE6DB5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E6DB5" w:rsidRDefault="00AE6DB5" w:rsidP="00AE6DB5">
      <w:pPr>
        <w:pStyle w:val="Defaul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do:</w:t>
      </w:r>
    </w:p>
    <w:p w:rsidR="00AE6DB5" w:rsidRDefault="00AE6DB5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realizacji umowy z należytą starannością wynikającą z profesjonalnego charakteru swej działalności oraz dochowania wszelkich termi</w:t>
      </w:r>
      <w:r w:rsidR="00D178B2">
        <w:rPr>
          <w:rFonts w:ascii="Arial" w:hAnsi="Arial" w:cs="Arial"/>
          <w:sz w:val="20"/>
          <w:szCs w:val="20"/>
        </w:rPr>
        <w:t>nów określonych niniejszą umową;</w:t>
      </w:r>
    </w:p>
    <w:p w:rsidR="00D178B2" w:rsidRDefault="003E5C97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zatwierdzenia</w:t>
      </w:r>
      <w:r w:rsidR="00E04F20">
        <w:rPr>
          <w:rFonts w:ascii="Arial" w:hAnsi="Arial" w:cs="Arial"/>
          <w:color w:val="auto"/>
          <w:sz w:val="20"/>
          <w:szCs w:val="20"/>
        </w:rPr>
        <w:t xml:space="preserve"> </w:t>
      </w:r>
      <w:r w:rsidR="003521EE">
        <w:rPr>
          <w:rFonts w:ascii="Arial" w:hAnsi="Arial" w:cs="Arial"/>
          <w:color w:val="auto"/>
          <w:sz w:val="20"/>
          <w:szCs w:val="20"/>
        </w:rPr>
        <w:t xml:space="preserve">przedłożonego </w:t>
      </w:r>
      <w:r w:rsidR="001D5435">
        <w:rPr>
          <w:rFonts w:ascii="Arial" w:hAnsi="Arial" w:cs="Arial"/>
          <w:color w:val="auto"/>
          <w:sz w:val="20"/>
          <w:szCs w:val="20"/>
        </w:rPr>
        <w:t xml:space="preserve">przez </w:t>
      </w:r>
      <w:r w:rsidR="00E04F20">
        <w:rPr>
          <w:rFonts w:ascii="Arial" w:hAnsi="Arial" w:cs="Arial"/>
          <w:color w:val="auto"/>
          <w:sz w:val="20"/>
          <w:szCs w:val="20"/>
        </w:rPr>
        <w:t>Zamawiającego</w:t>
      </w:r>
      <w:r w:rsidR="002F0DA9">
        <w:rPr>
          <w:rFonts w:ascii="Arial" w:hAnsi="Arial" w:cs="Arial"/>
          <w:color w:val="auto"/>
          <w:sz w:val="20"/>
          <w:szCs w:val="20"/>
        </w:rPr>
        <w:t xml:space="preserve"> H</w:t>
      </w:r>
      <w:r w:rsidR="00AE6DB5">
        <w:rPr>
          <w:rFonts w:ascii="Arial" w:hAnsi="Arial" w:cs="Arial"/>
          <w:color w:val="auto"/>
          <w:sz w:val="20"/>
          <w:szCs w:val="20"/>
        </w:rPr>
        <w:t>armonogramu realizacji usługi, zgodnie z Załąc</w:t>
      </w:r>
      <w:r>
        <w:rPr>
          <w:rFonts w:ascii="Arial" w:hAnsi="Arial" w:cs="Arial"/>
          <w:color w:val="auto"/>
          <w:sz w:val="20"/>
          <w:szCs w:val="20"/>
        </w:rPr>
        <w:t>z</w:t>
      </w:r>
      <w:r w:rsidR="003F0D66">
        <w:rPr>
          <w:rFonts w:ascii="Arial" w:hAnsi="Arial" w:cs="Arial"/>
          <w:color w:val="auto"/>
          <w:sz w:val="20"/>
          <w:szCs w:val="20"/>
        </w:rPr>
        <w:t>nikiem nr 3 do umowy, w ciągu 30</w:t>
      </w:r>
      <w:r w:rsidR="00D178B2">
        <w:rPr>
          <w:rFonts w:ascii="Arial" w:hAnsi="Arial" w:cs="Arial"/>
          <w:color w:val="auto"/>
          <w:sz w:val="20"/>
          <w:szCs w:val="20"/>
        </w:rPr>
        <w:t xml:space="preserve"> dni od podpisania umowy;</w:t>
      </w:r>
    </w:p>
    <w:p w:rsidR="00AE6DB5" w:rsidRDefault="00D178B2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 </w:t>
      </w:r>
      <w:r w:rsidR="00AE6DB5">
        <w:rPr>
          <w:rFonts w:ascii="Arial" w:hAnsi="Arial" w:cs="Arial"/>
          <w:color w:val="auto"/>
          <w:sz w:val="20"/>
          <w:szCs w:val="20"/>
        </w:rPr>
        <w:t xml:space="preserve">Zamawiający otrzyma od Wykonawcy wykaz osób uprawnionych do wykonania usługi </w:t>
      </w:r>
      <w:r>
        <w:rPr>
          <w:rFonts w:ascii="Arial" w:hAnsi="Arial" w:cs="Arial"/>
          <w:color w:val="auto"/>
          <w:sz w:val="20"/>
          <w:szCs w:val="20"/>
        </w:rPr>
        <w:t xml:space="preserve">zgodnie z </w:t>
      </w:r>
      <w:r w:rsidR="00AE6DB5">
        <w:rPr>
          <w:rFonts w:ascii="Arial" w:hAnsi="Arial" w:cs="Arial"/>
          <w:color w:val="auto"/>
          <w:sz w:val="20"/>
          <w:szCs w:val="20"/>
        </w:rPr>
        <w:t>Załącznik</w:t>
      </w:r>
      <w:r>
        <w:rPr>
          <w:rFonts w:ascii="Arial" w:hAnsi="Arial" w:cs="Arial"/>
          <w:color w:val="auto"/>
          <w:sz w:val="20"/>
          <w:szCs w:val="20"/>
        </w:rPr>
        <w:t>iem</w:t>
      </w:r>
      <w:r w:rsidR="00AE6DB5">
        <w:rPr>
          <w:rFonts w:ascii="Arial" w:hAnsi="Arial" w:cs="Arial"/>
          <w:color w:val="auto"/>
          <w:sz w:val="20"/>
          <w:szCs w:val="20"/>
        </w:rPr>
        <w:t xml:space="preserve"> nr 7 . Pracownicy muszą się wylegitymować dokumentami</w:t>
      </w:r>
      <w:r w:rsidR="0060238D">
        <w:rPr>
          <w:rFonts w:ascii="Arial" w:hAnsi="Arial" w:cs="Arial"/>
          <w:color w:val="auto"/>
          <w:sz w:val="20"/>
          <w:szCs w:val="20"/>
        </w:rPr>
        <w:t xml:space="preserve"> tożsam</w:t>
      </w:r>
      <w:r w:rsidR="00835995">
        <w:rPr>
          <w:rFonts w:ascii="Arial" w:hAnsi="Arial" w:cs="Arial"/>
          <w:color w:val="auto"/>
          <w:sz w:val="20"/>
          <w:szCs w:val="20"/>
        </w:rPr>
        <w:t>ości</w:t>
      </w:r>
      <w:r w:rsidR="00AE6DB5">
        <w:rPr>
          <w:rFonts w:ascii="Arial" w:hAnsi="Arial" w:cs="Arial"/>
          <w:color w:val="auto"/>
          <w:sz w:val="20"/>
          <w:szCs w:val="20"/>
        </w:rPr>
        <w:t xml:space="preserve"> przed Zamawiającym.</w:t>
      </w:r>
    </w:p>
    <w:p w:rsidR="00AE6DB5" w:rsidRDefault="00162FB0" w:rsidP="00AE6DB5">
      <w:pPr>
        <w:pStyle w:val="Akapitzlist"/>
        <w:ind w:left="10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w</w:t>
      </w:r>
      <w:r w:rsidR="00AE6DB5">
        <w:rPr>
          <w:rFonts w:ascii="Arial" w:hAnsi="Arial" w:cs="Arial"/>
          <w:sz w:val="20"/>
          <w:szCs w:val="20"/>
        </w:rPr>
        <w:t>ykazie należy podać dane :</w:t>
      </w:r>
    </w:p>
    <w:p w:rsidR="00AE6DB5" w:rsidRDefault="00987236" w:rsidP="00AE6DB5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imię i nazwisko</w:t>
      </w:r>
      <w:r w:rsidR="00AE6DB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AE6DB5">
        <w:rPr>
          <w:rFonts w:ascii="Arial" w:hAnsi="Arial" w:cs="Arial"/>
          <w:sz w:val="20"/>
          <w:szCs w:val="20"/>
        </w:rPr>
        <w:t>seria i numer dowodu osobistego</w:t>
      </w:r>
      <w:r w:rsidR="002F0DA9">
        <w:rPr>
          <w:rFonts w:ascii="Arial" w:hAnsi="Arial" w:cs="Arial"/>
          <w:sz w:val="20"/>
          <w:szCs w:val="20"/>
        </w:rPr>
        <w:t>;</w:t>
      </w:r>
    </w:p>
    <w:p w:rsidR="00AE6DB5" w:rsidRDefault="00AE6DB5" w:rsidP="00AE6DB5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przypadku </w:t>
      </w:r>
      <w:r w:rsidR="00987236">
        <w:rPr>
          <w:rFonts w:ascii="Arial" w:hAnsi="Arial" w:cs="Arial"/>
          <w:sz w:val="20"/>
          <w:szCs w:val="20"/>
        </w:rPr>
        <w:t>kierowcy również</w:t>
      </w:r>
      <w:r>
        <w:rPr>
          <w:rFonts w:ascii="Arial" w:hAnsi="Arial" w:cs="Arial"/>
          <w:sz w:val="20"/>
          <w:szCs w:val="20"/>
        </w:rPr>
        <w:t>:</w:t>
      </w:r>
      <w:r w:rsidR="0098723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typ, mark</w:t>
      </w:r>
      <w:r w:rsidR="00D178B2">
        <w:rPr>
          <w:rFonts w:ascii="Arial" w:hAnsi="Arial" w:cs="Arial"/>
          <w:sz w:val="20"/>
          <w:szCs w:val="20"/>
        </w:rPr>
        <w:t>ę i numer rejestracyjny pojazdu;</w:t>
      </w:r>
    </w:p>
    <w:p w:rsidR="00AE6DB5" w:rsidRDefault="00AE6DB5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wykonania prac konserwacyjnych, w zakresie wyszczególnionym w Załączniku nr 1 </w:t>
      </w:r>
      <w:r w:rsidR="00951E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do umowy oraz wykona niezbędne naprawy awaryjne urz</w:t>
      </w:r>
      <w:r w:rsidR="00D178B2">
        <w:rPr>
          <w:rFonts w:ascii="Arial" w:hAnsi="Arial" w:cs="Arial"/>
          <w:sz w:val="20"/>
          <w:szCs w:val="20"/>
        </w:rPr>
        <w:t>ądzeń podlegających konserwacji;</w:t>
      </w:r>
    </w:p>
    <w:p w:rsidR="00AE6DB5" w:rsidRDefault="00AE6DB5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prowadzenia prac w sposób nie zakłócający funkcjonowani</w:t>
      </w:r>
      <w:r w:rsidR="000F620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obiektów wojskowych, w tym wykonywania przedmiotu umowy w dni robocze w godzinach od 7</w:t>
      </w:r>
      <w:r>
        <w:rPr>
          <w:rFonts w:ascii="Arial" w:hAnsi="Arial" w:cs="Arial"/>
          <w:sz w:val="20"/>
          <w:szCs w:val="20"/>
          <w:vertAlign w:val="superscript"/>
        </w:rPr>
        <w:t xml:space="preserve">00 </w:t>
      </w:r>
      <w:r>
        <w:rPr>
          <w:rFonts w:ascii="Arial" w:hAnsi="Arial" w:cs="Arial"/>
          <w:sz w:val="20"/>
          <w:szCs w:val="20"/>
        </w:rPr>
        <w:t>do 15</w:t>
      </w:r>
      <w:r>
        <w:rPr>
          <w:rFonts w:ascii="Arial" w:hAnsi="Arial" w:cs="Arial"/>
          <w:sz w:val="20"/>
          <w:szCs w:val="20"/>
          <w:vertAlign w:val="superscript"/>
        </w:rPr>
        <w:t>30</w:t>
      </w:r>
      <w:r>
        <w:rPr>
          <w:rFonts w:ascii="Arial" w:hAnsi="Arial" w:cs="Arial"/>
          <w:sz w:val="20"/>
          <w:szCs w:val="20"/>
        </w:rPr>
        <w:t>, przy czym dopuszcza się wykonywani</w:t>
      </w:r>
      <w:r w:rsidR="000F6204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 przedmiotu umowy w dni robocze w systemie wydłużonego dnia pracy oraz w dni wolne od pracy na wniosek Wykonawcy tylko za zgodą Zamawiającego (Kierownika Grupy Zabezpieczenia) i Użytkownika obiektu, na terenie,</w:t>
      </w:r>
      <w:r w:rsidR="00D178B2">
        <w:rPr>
          <w:rFonts w:ascii="Arial" w:hAnsi="Arial" w:cs="Arial"/>
          <w:sz w:val="20"/>
          <w:szCs w:val="20"/>
        </w:rPr>
        <w:t xml:space="preserve"> którego wykonywana jest usługa;</w:t>
      </w:r>
    </w:p>
    <w:p w:rsidR="00AE6DB5" w:rsidRDefault="00AE6DB5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pokrycia kosztów szkód powstałych w wyniku ingerencji w urządzeniach podczas konserwacji i napraw oraz spowodowanych nie d</w:t>
      </w:r>
      <w:r w:rsidR="001A5CC1">
        <w:rPr>
          <w:rFonts w:ascii="Arial" w:hAnsi="Arial" w:cs="Arial"/>
          <w:color w:val="auto"/>
          <w:sz w:val="20"/>
          <w:szCs w:val="20"/>
        </w:rPr>
        <w:t>otrzymaniem terminów</w:t>
      </w:r>
      <w:r w:rsidR="00D178B2">
        <w:rPr>
          <w:rFonts w:ascii="Arial" w:hAnsi="Arial" w:cs="Arial"/>
          <w:color w:val="auto"/>
          <w:sz w:val="20"/>
          <w:szCs w:val="20"/>
        </w:rPr>
        <w:t>;</w:t>
      </w:r>
    </w:p>
    <w:p w:rsidR="00AE6DB5" w:rsidRDefault="00AE6DB5" w:rsidP="00AE6DB5">
      <w:pPr>
        <w:pStyle w:val="Default"/>
        <w:numPr>
          <w:ilvl w:val="0"/>
          <w:numId w:val="3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</w:t>
      </w:r>
      <w:r w:rsidR="003F0D66">
        <w:rPr>
          <w:rFonts w:ascii="Arial" w:hAnsi="Arial" w:cs="Arial"/>
          <w:sz w:val="20"/>
          <w:szCs w:val="20"/>
        </w:rPr>
        <w:t>orządzania z każdego przeglądu</w:t>
      </w:r>
      <w:r w:rsidR="00C22057">
        <w:rPr>
          <w:rFonts w:ascii="Arial" w:hAnsi="Arial" w:cs="Arial"/>
          <w:sz w:val="20"/>
          <w:szCs w:val="20"/>
        </w:rPr>
        <w:t xml:space="preserve"> i konserwacji oraz</w:t>
      </w:r>
      <w:r>
        <w:rPr>
          <w:rFonts w:ascii="Arial" w:hAnsi="Arial" w:cs="Arial"/>
          <w:sz w:val="20"/>
          <w:szCs w:val="20"/>
        </w:rPr>
        <w:t xml:space="preserve"> naprawy urządzeń protokołu odbioru prac zgodnie z Załącznikami nr </w:t>
      </w:r>
      <w:r>
        <w:rPr>
          <w:rFonts w:ascii="Arial" w:hAnsi="Arial" w:cs="Arial"/>
          <w:color w:val="auto"/>
          <w:sz w:val="20"/>
          <w:szCs w:val="20"/>
        </w:rPr>
        <w:t xml:space="preserve">4 i 5 </w:t>
      </w:r>
      <w:r>
        <w:rPr>
          <w:rFonts w:ascii="Arial" w:hAnsi="Arial" w:cs="Arial"/>
          <w:sz w:val="20"/>
          <w:szCs w:val="20"/>
        </w:rPr>
        <w:t>do umowy.</w:t>
      </w:r>
    </w:p>
    <w:p w:rsidR="00AE6DB5" w:rsidRDefault="00AE6DB5" w:rsidP="00AE6DB5">
      <w:pPr>
        <w:numPr>
          <w:ilvl w:val="0"/>
          <w:numId w:val="5"/>
        </w:numPr>
        <w:suppressAutoHyphens/>
        <w:autoSpaceDE w:val="0"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ochrony mienia własnego i Zamawiającego znajdującego się na terenie wykonywanej usługi. Wykonawca zapewni i przyjmuje pełną odpowiedzialność za ochronę przeciwpożarową i bezpieczeństwo pożarowe oraz właściwe warunki B</w:t>
      </w:r>
      <w:r w:rsidR="00D178B2">
        <w:rPr>
          <w:rFonts w:ascii="Arial" w:hAnsi="Arial" w:cs="Arial"/>
          <w:sz w:val="20"/>
          <w:szCs w:val="20"/>
        </w:rPr>
        <w:t>HP do końca obowiązywania umowy.</w:t>
      </w:r>
    </w:p>
    <w:p w:rsidR="00AE6DB5" w:rsidRDefault="00AE6DB5" w:rsidP="00AE6DB5">
      <w:pPr>
        <w:numPr>
          <w:ilvl w:val="0"/>
          <w:numId w:val="5"/>
        </w:numPr>
        <w:suppressAutoHyphens/>
        <w:autoSpaceDE w:val="0"/>
        <w:spacing w:after="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Zasady porządku i poruszania się po terenie kompleksu wojskowego reguluje dowódca, który odpowiada za zapewnienie bezpieczeństwa na terenie kompleksu. Wykonawca zobowiązany jest do współdziałania w tym zakresie i dostosowania się do stawianych przez dowódcę wymogów </w:t>
      </w:r>
    </w:p>
    <w:p w:rsidR="00AE6DB5" w:rsidRDefault="00AE6DB5" w:rsidP="00AE6DB5">
      <w:pPr>
        <w:suppressAutoHyphens/>
        <w:autoSpaceDE w:val="0"/>
        <w:spacing w:after="0"/>
        <w:ind w:left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trakcie wykonywania usługi, które szczegółowo opisane są w Specyfikacji Technicznego Wykonania i Odbioru Usługi stanowiąca Załącznik nr </w:t>
      </w:r>
      <w:r w:rsidR="00835995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do umowy.</w:t>
      </w:r>
    </w:p>
    <w:p w:rsidR="00AE6DB5" w:rsidRDefault="00987236" w:rsidP="00AE6DB5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oświadcza, ż</w:t>
      </w:r>
      <w:r w:rsidR="00AE6DB5">
        <w:rPr>
          <w:rFonts w:ascii="Arial" w:hAnsi="Arial" w:cs="Arial"/>
          <w:sz w:val="20"/>
          <w:szCs w:val="20"/>
        </w:rPr>
        <w:t>e posiada odpowiednie siły, środki oraz kwalifikacje do wykonywania przedmiotu umowy oraz ponosi pełną odpowiedzialność za bezpieczeństwo ludzi, zwierząt i mienia z tytułu prowadzonych czynności.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Wykonawca, bez zgody Zamawiającego nie może realizować umowy przy pomocy Podwykonawców.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ind w:left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ponosi odpowiedzialność za działania i zaniechania Podwykonawcy</w:t>
      </w:r>
      <w:r w:rsidR="000F6204">
        <w:rPr>
          <w:rFonts w:ascii="Arial" w:hAnsi="Arial" w:cs="Arial"/>
          <w:sz w:val="20"/>
          <w:szCs w:val="20"/>
        </w:rPr>
        <w:t xml:space="preserve"> jak za swoje własne</w:t>
      </w:r>
      <w:r>
        <w:rPr>
          <w:rFonts w:ascii="Arial" w:hAnsi="Arial" w:cs="Arial"/>
          <w:sz w:val="20"/>
          <w:szCs w:val="20"/>
        </w:rPr>
        <w:t>.</w:t>
      </w:r>
    </w:p>
    <w:p w:rsidR="00AE6DB5" w:rsidRDefault="00AE6DB5" w:rsidP="00AE6DB5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eastAsia="Lucida Sans Unicode" w:hAnsi="Arial" w:cs="Arial"/>
          <w:sz w:val="20"/>
          <w:szCs w:val="20"/>
        </w:rPr>
        <w:t>Zamawiający wymaga od Wykonawcy i Podwykonawców zatrudnienia na podstawie umowy o pracę wszystkich osób wykonujących czynności w ramach realizacji przedmiotu umowy.</w:t>
      </w:r>
    </w:p>
    <w:p w:rsidR="00AE6DB5" w:rsidRDefault="00AE6DB5" w:rsidP="00AE6DB5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W trakcie realizacji umowy, </w:t>
      </w:r>
      <w:r>
        <w:rPr>
          <w:rFonts w:ascii="Arial" w:hAnsi="Arial" w:cs="Arial"/>
          <w:noProof/>
          <w:sz w:val="20"/>
          <w:szCs w:val="20"/>
        </w:rPr>
        <w:t>na każde wezwanie Zamawiającego, Wykonawca przedłoży Zamawiającemu wskazane poniżej dokumenty w celu potwierdzenia spełnienia wymogu zatrudnienia na podstawie umowy o pracę przez Wykonawcę lub Podwykonawcę osób wykonujących czynności objete zakresem umowy:</w:t>
      </w:r>
    </w:p>
    <w:p w:rsidR="00AE6DB5" w:rsidRDefault="00AE6DB5" w:rsidP="00AE6DB5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oświadczenie Wykonawcy lub Podwykonawcy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o zatrudnieniu na podstawie umowy </w:t>
      </w:r>
      <w:r>
        <w:rPr>
          <w:rFonts w:ascii="Arial" w:eastAsia="Calibri" w:hAnsi="Arial" w:cs="Arial"/>
          <w:color w:val="000000"/>
          <w:sz w:val="20"/>
          <w:szCs w:val="20"/>
        </w:rPr>
        <w:br/>
        <w:t>o pracę osób wykonujących czynności, których dotyczy wezwanie Zamawiającego.</w:t>
      </w:r>
      <w:r>
        <w:rPr>
          <w:rFonts w:ascii="Arial" w:eastAsia="Calibri" w:hAnsi="Arial" w:cs="Arial"/>
          <w:b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</w:t>
      </w:r>
      <w:r>
        <w:rPr>
          <w:rFonts w:ascii="Arial" w:eastAsia="Calibri" w:hAnsi="Arial" w:cs="Arial"/>
          <w:color w:val="000000"/>
          <w:sz w:val="20"/>
          <w:szCs w:val="20"/>
        </w:rPr>
        <w:br/>
        <w:t>i wymiaru etatu oraz podpis osoby uprawnionej do złożenia oświadczenia w imieniu Wykonawcy lub Podwykonawcy;</w:t>
      </w:r>
    </w:p>
    <w:p w:rsidR="00AE6DB5" w:rsidRDefault="00AE6DB5" w:rsidP="00AE6DB5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poświadczoną za zgodność z oryginałem odpowiednio przez Wykonawcę lub Podwykonawcę </w:t>
      </w:r>
      <w:r>
        <w:rPr>
          <w:rFonts w:ascii="Arial" w:hAnsi="Arial" w:cs="Arial"/>
          <w:b/>
          <w:bCs/>
          <w:noProof/>
          <w:sz w:val="20"/>
          <w:szCs w:val="20"/>
        </w:rPr>
        <w:t>kopię umowy/umów o pracę</w:t>
      </w:r>
      <w:r>
        <w:rPr>
          <w:rFonts w:ascii="Arial" w:hAnsi="Arial" w:cs="Arial"/>
          <w:bCs/>
          <w:noProof/>
          <w:sz w:val="20"/>
          <w:szCs w:val="20"/>
        </w:rPr>
        <w:t xml:space="preserve">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</w:t>
      </w:r>
      <w:r w:rsidR="00D178B2">
        <w:rPr>
          <w:rFonts w:ascii="Arial" w:hAnsi="Arial" w:cs="Arial"/>
          <w:bCs/>
          <w:noProof/>
          <w:sz w:val="20"/>
          <w:szCs w:val="20"/>
        </w:rPr>
        <w:t xml:space="preserve"> r. o ochronie danych osobowych;</w:t>
      </w:r>
    </w:p>
    <w:p w:rsidR="00AE6DB5" w:rsidRDefault="00AE6DB5" w:rsidP="00AE6DB5">
      <w:pPr>
        <w:pStyle w:val="Akapitzlist"/>
        <w:numPr>
          <w:ilvl w:val="1"/>
          <w:numId w:val="5"/>
        </w:numPr>
        <w:tabs>
          <w:tab w:val="left" w:pos="851"/>
        </w:tabs>
        <w:spacing w:before="120" w:after="120" w:line="24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>zaświadczenie z właściwego oddziału ZUS,</w:t>
      </w:r>
      <w:r>
        <w:rPr>
          <w:rFonts w:ascii="Arial" w:hAnsi="Arial" w:cs="Arial"/>
          <w:bCs/>
          <w:noProof/>
          <w:sz w:val="20"/>
          <w:szCs w:val="20"/>
        </w:rPr>
        <w:t> potwierdzające opłacanie przez Wykonawcę lub Podwykonawcę składek na ubezpieczenia społeczne i zdrowotne z tytułu zatrudnienia na podstawie umów o pracę za ostatni okres rozliczeniowy;</w:t>
      </w:r>
    </w:p>
    <w:p w:rsidR="00AE6DB5" w:rsidRDefault="00AE6DB5" w:rsidP="00AE6DB5">
      <w:pPr>
        <w:pStyle w:val="Akapitzlist"/>
        <w:numPr>
          <w:ilvl w:val="1"/>
          <w:numId w:val="5"/>
        </w:numPr>
        <w:tabs>
          <w:tab w:val="left" w:pos="851"/>
        </w:tabs>
        <w:spacing w:before="120" w:after="0" w:line="24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 xml:space="preserve">poświadczoną za zgodność z oryginałem odpowiednio przez Wykonawcę lub Podwykonawcę kopię dowodu potwierdzającego zgłoszenie pracownika przez pracodawcę do ubezpieczeń, zanonimizowaną w sposób zapewniający ochronę danych osobowych pracowników, zgodnie </w:t>
      </w:r>
    </w:p>
    <w:p w:rsidR="00AE6DB5" w:rsidRDefault="00AE6DB5" w:rsidP="00AE6DB5">
      <w:pPr>
        <w:pStyle w:val="Akapitzlist"/>
        <w:tabs>
          <w:tab w:val="left" w:pos="851"/>
        </w:tabs>
        <w:spacing w:after="120" w:line="240" w:lineRule="auto"/>
        <w:jc w:val="both"/>
        <w:rPr>
          <w:rFonts w:ascii="Arial" w:hAnsi="Arial" w:cs="Arial"/>
          <w:bCs/>
          <w:noProof/>
          <w:sz w:val="20"/>
          <w:szCs w:val="20"/>
        </w:rPr>
      </w:pPr>
      <w:r>
        <w:rPr>
          <w:rFonts w:ascii="Arial" w:hAnsi="Arial" w:cs="Arial"/>
          <w:bCs/>
          <w:noProof/>
          <w:sz w:val="20"/>
          <w:szCs w:val="20"/>
        </w:rPr>
        <w:t>z przepisami ustawy z dnia 10 maja 2018 r. o ochronie danych osobowych.</w:t>
      </w:r>
    </w:p>
    <w:p w:rsidR="00AE6DB5" w:rsidRDefault="00AE6DB5" w:rsidP="00AE6DB5">
      <w:pPr>
        <w:numPr>
          <w:ilvl w:val="0"/>
          <w:numId w:val="5"/>
        </w:numPr>
        <w:suppressAutoHyphens/>
        <w:spacing w:after="0"/>
        <w:ind w:left="357" w:hanging="357"/>
        <w:jc w:val="both"/>
        <w:rPr>
          <w:rFonts w:ascii="Arial" w:eastAsia="Lucida Sans Unicode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Niezłożenie przez Wykonawcę lub Podwykonawcę w wyznaczonym przez Zamawiającego terminie żądanych ww. dokumentów, traktowane będzie jako niespełnienie przez Wykonawcę lub Podwykonawcę wymogu zatrudnienia na podstawie umowy o pracę osób wykonujących czynności objete zakresem umowy.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W przypadku uzasadnionych wątpliwości co do przestrzegania prawa pracy przez Wykonawcę lub Podwykonawcę, Zamawiający może zwrócić się o przeprowadzenie kontroli przez Państwową Inspekcję Pracy.  </w:t>
      </w:r>
    </w:p>
    <w:p w:rsidR="00AE6DB5" w:rsidRDefault="00AE6DB5" w:rsidP="00AE6DB5">
      <w:pPr>
        <w:numPr>
          <w:ilvl w:val="0"/>
          <w:numId w:val="5"/>
        </w:numPr>
        <w:tabs>
          <w:tab w:val="left" w:pos="426"/>
        </w:tabs>
        <w:suppressAutoHyphens/>
        <w:autoSpaceDE w:val="0"/>
        <w:spacing w:after="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zachowania tajemnicy w sprawach dotyczących informacji uzyskanych od Zamawiającego w związku z realizacją przedmiotu umowy, zgodnie z ustawą z dnia 5 sierpnia 2010 r o ochronie informacji niejawnych.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Zobowiązuje się Wykonawcę do postępowania z odpadami, zgodnie z przepisami ustawy z dnia </w:t>
      </w:r>
    </w:p>
    <w:p w:rsidR="00AE6DB5" w:rsidRDefault="00AE6DB5" w:rsidP="00AE6DB5">
      <w:pPr>
        <w:pStyle w:val="Akapitzlist"/>
        <w:spacing w:after="0"/>
        <w:ind w:left="36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 grudnia 2012 r. o odpadach.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przestrzegania Ustawy z dnia 10 maja 2018 r. o ochronie danych osobowych.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Wykonawcę obowiązuje zakaz używania aparatów fotograficznych na terenie jednostki wojskowej oraz bezzałogowych statków latających nad terenem wojskowym przez pracowników.</w:t>
      </w:r>
    </w:p>
    <w:p w:rsidR="00AE6DB5" w:rsidRDefault="00AE6DB5" w:rsidP="00AE6DB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Wykonawca zobowiązuję się wykonać rzeczowy zakres usługi własnymi siłami.</w:t>
      </w:r>
    </w:p>
    <w:p w:rsidR="001D5435" w:rsidRDefault="00AE6DB5" w:rsidP="00390108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zobowiązany jest do przestrzegania obowiązujących u Zamawiającego zasad postępowania z pracownikami niebędącymi obywatelami narodowości polskiej , określonych na podstawie Decyzji nr 107/MON Ministra Obrony Narodowej z dnia 18.08.2021 r. oraz zasad postępowania w kontaktach z wykonawcami określonych w Decyzji nr 145/MON Ministra Obron</w:t>
      </w:r>
      <w:r w:rsidR="00390108">
        <w:rPr>
          <w:rFonts w:ascii="Arial" w:hAnsi="Arial" w:cs="Arial"/>
          <w:sz w:val="20"/>
          <w:szCs w:val="20"/>
        </w:rPr>
        <w:t>y Narodowej z dnia 13.07.2017 r.</w:t>
      </w:r>
    </w:p>
    <w:p w:rsidR="001D5435" w:rsidRPr="000F6204" w:rsidRDefault="001D5435" w:rsidP="000F6204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E6DB5" w:rsidRDefault="00AE6DB5" w:rsidP="00153055">
      <w:pPr>
        <w:pStyle w:val="Default"/>
        <w:spacing w:line="276" w:lineRule="auto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§ 3</w:t>
      </w:r>
    </w:p>
    <w:p w:rsidR="00390108" w:rsidRDefault="00153055" w:rsidP="00153055">
      <w:pPr>
        <w:pStyle w:val="Default"/>
        <w:spacing w:line="276" w:lineRule="auto"/>
        <w:ind w:left="2484" w:firstLine="34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</w:t>
      </w:r>
      <w:r w:rsidR="00AE6DB5">
        <w:rPr>
          <w:rFonts w:ascii="Arial" w:hAnsi="Arial" w:cs="Arial"/>
          <w:b/>
          <w:bCs/>
          <w:sz w:val="20"/>
          <w:szCs w:val="20"/>
        </w:rPr>
        <w:t>Realizacja usługi</w:t>
      </w:r>
    </w:p>
    <w:p w:rsidR="00390108" w:rsidRDefault="00390108" w:rsidP="000F6204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:rsidR="00AE6DB5" w:rsidRPr="002F0DA9" w:rsidRDefault="00390108" w:rsidP="00835995">
      <w:pPr>
        <w:pStyle w:val="Default"/>
        <w:spacing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Wykonawca zo</w:t>
      </w:r>
      <w:r w:rsidR="00AE6DB5">
        <w:rPr>
          <w:rFonts w:ascii="Arial" w:hAnsi="Arial" w:cs="Arial"/>
          <w:b/>
          <w:sz w:val="20"/>
          <w:szCs w:val="20"/>
        </w:rPr>
        <w:t>bowiązuje się do realizacji</w:t>
      </w:r>
      <w:r w:rsidR="00AE6DB5">
        <w:rPr>
          <w:rFonts w:ascii="Arial" w:hAnsi="Arial" w:cs="Arial"/>
          <w:sz w:val="20"/>
          <w:szCs w:val="20"/>
        </w:rPr>
        <w:t xml:space="preserve"> </w:t>
      </w:r>
      <w:r w:rsidR="00AE6DB5">
        <w:rPr>
          <w:rFonts w:ascii="Arial" w:hAnsi="Arial" w:cs="Arial"/>
          <w:b/>
          <w:sz w:val="20"/>
          <w:szCs w:val="20"/>
        </w:rPr>
        <w:t>usługi z</w:t>
      </w:r>
      <w:r w:rsidR="008049F4">
        <w:rPr>
          <w:rFonts w:ascii="Arial" w:hAnsi="Arial" w:cs="Arial"/>
          <w:b/>
          <w:sz w:val="20"/>
          <w:szCs w:val="20"/>
        </w:rPr>
        <w:t>godnie z</w:t>
      </w:r>
      <w:r w:rsidR="00AE6DB5">
        <w:rPr>
          <w:rFonts w:ascii="Arial" w:hAnsi="Arial" w:cs="Arial"/>
          <w:b/>
          <w:sz w:val="20"/>
          <w:szCs w:val="20"/>
        </w:rPr>
        <w:t xml:space="preserve"> poniższym zakresem czynności:</w:t>
      </w:r>
    </w:p>
    <w:p w:rsidR="002F0DA9" w:rsidRPr="00390108" w:rsidRDefault="002F0DA9" w:rsidP="002F0DA9">
      <w:pPr>
        <w:pStyle w:val="Default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8D2BAC" w:rsidRDefault="00987236" w:rsidP="002F0DA9">
      <w:pPr>
        <w:pStyle w:val="tyt"/>
        <w:numPr>
          <w:ilvl w:val="0"/>
          <w:numId w:val="87"/>
        </w:numPr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z w:val="20"/>
          <w:szCs w:val="20"/>
        </w:rPr>
        <w:t>w</w:t>
      </w:r>
      <w:r w:rsidR="008D2BAC">
        <w:rPr>
          <w:rFonts w:ascii="Arial" w:hAnsi="Arial" w:cs="Arial"/>
          <w:b w:val="0"/>
          <w:sz w:val="20"/>
          <w:szCs w:val="20"/>
        </w:rPr>
        <w:t xml:space="preserve">ykonanie </w:t>
      </w:r>
      <w:r w:rsidR="003F0D66">
        <w:rPr>
          <w:rFonts w:ascii="Arial" w:hAnsi="Arial" w:cs="Arial"/>
          <w:sz w:val="20"/>
          <w:szCs w:val="20"/>
        </w:rPr>
        <w:t>przeglądów</w:t>
      </w:r>
      <w:r w:rsidR="00320CE2">
        <w:rPr>
          <w:rFonts w:ascii="Arial" w:hAnsi="Arial" w:cs="Arial"/>
          <w:sz w:val="20"/>
          <w:szCs w:val="20"/>
        </w:rPr>
        <w:t xml:space="preserve"> i </w:t>
      </w:r>
      <w:r w:rsidR="008D2BAC" w:rsidRPr="00E04F20">
        <w:rPr>
          <w:rFonts w:ascii="Arial" w:hAnsi="Arial" w:cs="Arial"/>
          <w:sz w:val="20"/>
          <w:szCs w:val="20"/>
        </w:rPr>
        <w:t>konserwacji oraz napraw</w:t>
      </w:r>
      <w:r w:rsidR="003F0D66">
        <w:rPr>
          <w:rFonts w:ascii="Arial" w:hAnsi="Arial" w:cs="Arial"/>
          <w:sz w:val="20"/>
          <w:szCs w:val="20"/>
        </w:rPr>
        <w:t xml:space="preserve"> zespołów spalinowo elektrycznych ZSE oraz UPS-ów </w:t>
      </w:r>
      <w:r w:rsidR="008D2BAC">
        <w:rPr>
          <w:rFonts w:ascii="Arial" w:hAnsi="Arial" w:cs="Arial"/>
          <w:b w:val="0"/>
          <w:sz w:val="20"/>
          <w:szCs w:val="20"/>
        </w:rPr>
        <w:t>wskazanych w Specyfikacji Technicznej</w:t>
      </w:r>
      <w:r w:rsidR="00D178B2">
        <w:rPr>
          <w:rFonts w:ascii="Arial" w:hAnsi="Arial" w:cs="Arial"/>
          <w:b w:val="0"/>
          <w:sz w:val="20"/>
          <w:szCs w:val="20"/>
        </w:rPr>
        <w:t xml:space="preserve"> Wykonania i Odbioru Usługi </w:t>
      </w:r>
      <w:r w:rsidR="008D2BAC">
        <w:rPr>
          <w:rFonts w:ascii="Arial" w:hAnsi="Arial" w:cs="Arial"/>
          <w:b w:val="0"/>
          <w:sz w:val="20"/>
          <w:szCs w:val="20"/>
        </w:rPr>
        <w:t>- Załącznik nr 2 do umowy oraz Ofercie Wykonawcy – Załącznik nr 1 do umowy;</w:t>
      </w:r>
    </w:p>
    <w:p w:rsidR="00AE6DB5" w:rsidRPr="002F0DA9" w:rsidRDefault="00987236" w:rsidP="002F0DA9">
      <w:pPr>
        <w:pStyle w:val="tyt"/>
        <w:numPr>
          <w:ilvl w:val="0"/>
          <w:numId w:val="87"/>
        </w:numPr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2F0DA9">
        <w:rPr>
          <w:rFonts w:ascii="Arial" w:hAnsi="Arial" w:cs="Arial"/>
          <w:b w:val="0"/>
          <w:spacing w:val="1"/>
          <w:sz w:val="20"/>
          <w:szCs w:val="20"/>
        </w:rPr>
        <w:t>s</w:t>
      </w:r>
      <w:r w:rsidR="008049F4" w:rsidRPr="002F0DA9">
        <w:rPr>
          <w:rFonts w:ascii="Arial" w:hAnsi="Arial" w:cs="Arial"/>
          <w:b w:val="0"/>
          <w:spacing w:val="1"/>
          <w:sz w:val="20"/>
          <w:szCs w:val="20"/>
        </w:rPr>
        <w:t>tałej konserwacji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>, która w rozumieniu niniejszej umowy obejmuje prace polegające na</w:t>
      </w:r>
      <w:r w:rsidR="003F0D66">
        <w:rPr>
          <w:rFonts w:ascii="Arial" w:hAnsi="Arial" w:cs="Arial"/>
          <w:b w:val="0"/>
          <w:spacing w:val="1"/>
          <w:sz w:val="20"/>
          <w:szCs w:val="20"/>
        </w:rPr>
        <w:t xml:space="preserve"> utrzymaniu zespołów spalinowo elektrycznych ZSE oraz UPS-ów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 xml:space="preserve"> przy pomocy wszelkich dostępnych środków w należytym stanie technicznym, – </w:t>
      </w:r>
      <w:r w:rsidR="002147D8">
        <w:rPr>
          <w:rFonts w:ascii="Arial" w:hAnsi="Arial" w:cs="Arial"/>
          <w:b w:val="0"/>
          <w:spacing w:val="1"/>
          <w:sz w:val="20"/>
          <w:szCs w:val="20"/>
        </w:rPr>
        <w:t xml:space="preserve">co oznacza, że urządzenia 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 xml:space="preserve"> w miarę eksploatacji swoimi parametrami nie mogą odbiegać od stanu w momencie </w:t>
      </w:r>
      <w:r w:rsidR="004C11C1" w:rsidRPr="002F0DA9">
        <w:rPr>
          <w:rFonts w:ascii="Arial" w:hAnsi="Arial" w:cs="Arial"/>
          <w:b w:val="0"/>
          <w:spacing w:val="1"/>
          <w:sz w:val="20"/>
          <w:szCs w:val="20"/>
        </w:rPr>
        <w:t>przekazania ich do eksploatacji</w:t>
      </w:r>
      <w:r w:rsidRPr="002F0DA9">
        <w:rPr>
          <w:rFonts w:ascii="Arial" w:hAnsi="Arial" w:cs="Arial"/>
          <w:b w:val="0"/>
          <w:spacing w:val="1"/>
          <w:sz w:val="20"/>
          <w:szCs w:val="20"/>
        </w:rPr>
        <w:t>;</w:t>
      </w:r>
    </w:p>
    <w:p w:rsidR="00AE6DB5" w:rsidRPr="002F0DA9" w:rsidRDefault="00987236" w:rsidP="002F0DA9">
      <w:pPr>
        <w:pStyle w:val="tyt"/>
        <w:numPr>
          <w:ilvl w:val="0"/>
          <w:numId w:val="87"/>
        </w:numPr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2F0DA9">
        <w:rPr>
          <w:rFonts w:ascii="Arial" w:hAnsi="Arial" w:cs="Arial"/>
          <w:b w:val="0"/>
          <w:spacing w:val="1"/>
          <w:sz w:val="20"/>
          <w:szCs w:val="20"/>
        </w:rPr>
        <w:t>p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>o wykonaniu</w:t>
      </w:r>
      <w:r w:rsidR="002147D8">
        <w:rPr>
          <w:rFonts w:ascii="Arial" w:hAnsi="Arial" w:cs="Arial"/>
          <w:b w:val="0"/>
          <w:spacing w:val="1"/>
          <w:sz w:val="20"/>
          <w:szCs w:val="20"/>
        </w:rPr>
        <w:t xml:space="preserve"> przeglądu</w:t>
      </w:r>
      <w:r w:rsidR="003A4ED7" w:rsidRPr="002F0DA9">
        <w:rPr>
          <w:rFonts w:ascii="Arial" w:hAnsi="Arial" w:cs="Arial"/>
          <w:b w:val="0"/>
          <w:spacing w:val="1"/>
          <w:sz w:val="20"/>
          <w:szCs w:val="20"/>
        </w:rPr>
        <w:t xml:space="preserve"> </w:t>
      </w:r>
      <w:r w:rsidR="00320CE2" w:rsidRPr="002F0DA9">
        <w:rPr>
          <w:rFonts w:ascii="Arial" w:hAnsi="Arial" w:cs="Arial"/>
          <w:b w:val="0"/>
          <w:spacing w:val="1"/>
          <w:sz w:val="20"/>
          <w:szCs w:val="20"/>
        </w:rPr>
        <w:t>i</w:t>
      </w:r>
      <w:r w:rsidR="003A4ED7" w:rsidRPr="002F0DA9">
        <w:rPr>
          <w:rFonts w:ascii="Arial" w:hAnsi="Arial" w:cs="Arial"/>
          <w:b w:val="0"/>
          <w:spacing w:val="1"/>
          <w:sz w:val="20"/>
          <w:szCs w:val="20"/>
        </w:rPr>
        <w:t xml:space="preserve"> 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 xml:space="preserve">konserwacji Wykonawca każdorazowo będzie sporządzał protokół </w:t>
      </w:r>
      <w:r w:rsidR="002147D8">
        <w:rPr>
          <w:rFonts w:ascii="Arial" w:hAnsi="Arial" w:cs="Arial"/>
          <w:b w:val="0"/>
          <w:spacing w:val="1"/>
          <w:sz w:val="20"/>
          <w:szCs w:val="20"/>
        </w:rPr>
        <w:t xml:space="preserve">przeglądu i 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>konserwacji, zgodnie z Załącznikiem nr 4 do umowy, a po usunięciu awarii protokół awarii/naprawy zgodnie z Załącznikiem nr 5 do umowy</w:t>
      </w:r>
      <w:r w:rsidR="002147D8">
        <w:rPr>
          <w:rFonts w:ascii="Arial" w:hAnsi="Arial" w:cs="Arial"/>
          <w:b w:val="0"/>
          <w:spacing w:val="1"/>
          <w:sz w:val="20"/>
          <w:szCs w:val="20"/>
        </w:rPr>
        <w:t xml:space="preserve">. Wykonawca również po wykonaniu przeglądu i </w:t>
      </w:r>
      <w:r w:rsidR="00AE6DB5" w:rsidRPr="002F0DA9">
        <w:rPr>
          <w:rFonts w:ascii="Arial" w:hAnsi="Arial" w:cs="Arial"/>
          <w:b w:val="0"/>
          <w:spacing w:val="1"/>
          <w:sz w:val="20"/>
          <w:szCs w:val="20"/>
        </w:rPr>
        <w:t xml:space="preserve"> konserwacji dokona wpisów w „Książce przeglądów i konserwacji” znajdującej się w siedzibi</w:t>
      </w:r>
      <w:r w:rsidRPr="002F0DA9">
        <w:rPr>
          <w:rFonts w:ascii="Arial" w:hAnsi="Arial" w:cs="Arial"/>
          <w:b w:val="0"/>
          <w:spacing w:val="1"/>
          <w:sz w:val="20"/>
          <w:szCs w:val="20"/>
        </w:rPr>
        <w:t>e przedstawiciela Zamawiającego;</w:t>
      </w:r>
    </w:p>
    <w:p w:rsidR="008D2BAC" w:rsidRPr="002F0DA9" w:rsidRDefault="00987236" w:rsidP="002F0DA9">
      <w:pPr>
        <w:pStyle w:val="tyt"/>
        <w:numPr>
          <w:ilvl w:val="0"/>
          <w:numId w:val="87"/>
        </w:numPr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2F0DA9">
        <w:rPr>
          <w:rFonts w:ascii="Arial" w:hAnsi="Arial" w:cs="Arial"/>
          <w:b w:val="0"/>
          <w:spacing w:val="1"/>
          <w:sz w:val="20"/>
          <w:szCs w:val="20"/>
        </w:rPr>
        <w:t>p</w:t>
      </w:r>
      <w:r w:rsidR="008D2BAC" w:rsidRPr="002F0DA9">
        <w:rPr>
          <w:rFonts w:ascii="Arial" w:hAnsi="Arial" w:cs="Arial"/>
          <w:b w:val="0"/>
          <w:spacing w:val="1"/>
          <w:sz w:val="20"/>
          <w:szCs w:val="20"/>
        </w:rPr>
        <w:t>rzeprowadzenie na własny koszt i ryzyko utylizacji lub przekazania innemu podmiotowi uprawnionemu do zagospodarowania</w:t>
      </w:r>
      <w:r w:rsidR="00162FB0" w:rsidRPr="002F0DA9">
        <w:rPr>
          <w:rFonts w:ascii="Arial" w:hAnsi="Arial" w:cs="Arial"/>
          <w:b w:val="0"/>
          <w:spacing w:val="1"/>
          <w:sz w:val="20"/>
          <w:szCs w:val="20"/>
        </w:rPr>
        <w:t xml:space="preserve"> odpadów powstałych przy realizacji usługi zgodnie z Ustawą o odpadach z dnia 14 grudnia 2012 r.</w:t>
      </w:r>
      <w:r w:rsidRPr="002F0DA9">
        <w:rPr>
          <w:rFonts w:ascii="Arial" w:hAnsi="Arial" w:cs="Arial"/>
          <w:b w:val="0"/>
          <w:spacing w:val="1"/>
          <w:sz w:val="20"/>
          <w:szCs w:val="20"/>
        </w:rPr>
        <w:t>;</w:t>
      </w:r>
    </w:p>
    <w:p w:rsidR="00390108" w:rsidRPr="002F0DA9" w:rsidRDefault="00987236" w:rsidP="002F0DA9">
      <w:pPr>
        <w:pStyle w:val="tyt"/>
        <w:numPr>
          <w:ilvl w:val="0"/>
          <w:numId w:val="87"/>
        </w:numPr>
        <w:spacing w:before="0" w:after="0" w:line="276" w:lineRule="auto"/>
        <w:jc w:val="both"/>
        <w:rPr>
          <w:rFonts w:ascii="Arial" w:hAnsi="Arial" w:cs="Arial"/>
          <w:b w:val="0"/>
          <w:sz w:val="20"/>
          <w:szCs w:val="20"/>
        </w:rPr>
      </w:pPr>
      <w:r w:rsidRPr="002F0DA9">
        <w:rPr>
          <w:rFonts w:ascii="Arial" w:hAnsi="Arial" w:cs="Arial"/>
          <w:b w:val="0"/>
          <w:sz w:val="20"/>
          <w:szCs w:val="20"/>
        </w:rPr>
        <w:t>p</w:t>
      </w:r>
      <w:r w:rsidR="00162FB0" w:rsidRPr="002F0DA9">
        <w:rPr>
          <w:rFonts w:ascii="Arial" w:hAnsi="Arial" w:cs="Arial"/>
          <w:b w:val="0"/>
          <w:sz w:val="20"/>
          <w:szCs w:val="20"/>
        </w:rPr>
        <w:t xml:space="preserve">race związane z wykonywaniem przedmiotu umowy realizowane będą na obszarze     </w:t>
      </w:r>
      <w:r w:rsidR="00162FB0" w:rsidRPr="002F0DA9">
        <w:rPr>
          <w:rFonts w:ascii="Arial" w:hAnsi="Arial" w:cs="Arial"/>
          <w:b w:val="0"/>
          <w:sz w:val="20"/>
          <w:szCs w:val="20"/>
        </w:rPr>
        <w:br/>
        <w:t>czynnego kompleksu wojskowego (stanowiącego teren zamknięty RON).</w:t>
      </w:r>
    </w:p>
    <w:p w:rsidR="00005CBB" w:rsidRPr="00390108" w:rsidRDefault="00005CBB" w:rsidP="00005CBB">
      <w:pPr>
        <w:suppressAutoHyphens/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:rsidR="00AE6DB5" w:rsidRDefault="00AE6DB5" w:rsidP="0039010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 4</w:t>
      </w:r>
    </w:p>
    <w:p w:rsidR="00AE6DB5" w:rsidRDefault="00AE6DB5" w:rsidP="00AE6DB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Naprawy awaryjne </w:t>
      </w:r>
    </w:p>
    <w:p w:rsidR="00AE6DB5" w:rsidRDefault="00AE6DB5" w:rsidP="00AE6DB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Wykonawca zobowiązuje się do wykonywania </w:t>
      </w:r>
      <w:r w:rsidRPr="00E04F20">
        <w:rPr>
          <w:rFonts w:ascii="Arial" w:hAnsi="Arial" w:cs="Arial"/>
          <w:b/>
          <w:sz w:val="20"/>
          <w:szCs w:val="20"/>
        </w:rPr>
        <w:t>napraw awaryjnych</w:t>
      </w:r>
      <w:r>
        <w:rPr>
          <w:rFonts w:ascii="Arial" w:hAnsi="Arial" w:cs="Arial"/>
          <w:sz w:val="20"/>
          <w:szCs w:val="20"/>
        </w:rPr>
        <w:t xml:space="preserve"> mających na celu utrzymanie </w:t>
      </w:r>
      <w:r w:rsidR="002147D8">
        <w:rPr>
          <w:rFonts w:ascii="Arial" w:hAnsi="Arial" w:cs="Arial"/>
          <w:sz w:val="20"/>
          <w:szCs w:val="20"/>
        </w:rPr>
        <w:t>zespołów spalinowo elektrycznych ZSE oraz UPS-ów</w:t>
      </w:r>
      <w:r>
        <w:rPr>
          <w:rFonts w:ascii="Arial" w:hAnsi="Arial" w:cs="Arial"/>
          <w:sz w:val="20"/>
          <w:szCs w:val="20"/>
        </w:rPr>
        <w:t xml:space="preserve">  w pełnej sprawności technicznej.</w:t>
      </w:r>
    </w:p>
    <w:p w:rsidR="00AE6DB5" w:rsidRDefault="00AE6DB5" w:rsidP="00AE6DB5">
      <w:pPr>
        <w:pStyle w:val="tyt"/>
        <w:keepNext w:val="0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Arial" w:hAnsi="Arial" w:cs="Arial"/>
          <w:b w:val="0"/>
          <w:sz w:val="20"/>
          <w:szCs w:val="20"/>
        </w:rPr>
      </w:pPr>
      <w:r>
        <w:rPr>
          <w:rFonts w:ascii="Arial" w:hAnsi="Arial" w:cs="Arial"/>
          <w:b w:val="0"/>
          <w:spacing w:val="1"/>
          <w:sz w:val="20"/>
          <w:szCs w:val="20"/>
        </w:rPr>
        <w:t xml:space="preserve">Wykonawca zapewni prowadzenie całodobowego dyżuru serwisowego. Przybycie Wykonawcy na miejsce awarii oraz podjęcie naprawy musi nastąpić </w:t>
      </w:r>
      <w:r>
        <w:rPr>
          <w:rFonts w:ascii="Arial" w:hAnsi="Arial" w:cs="Arial"/>
          <w:spacing w:val="1"/>
          <w:sz w:val="20"/>
          <w:szCs w:val="20"/>
          <w:u w:val="single"/>
        </w:rPr>
        <w:t>w czasie nie dłuższym niż</w:t>
      </w:r>
      <w:r w:rsidR="002147D8">
        <w:rPr>
          <w:rFonts w:ascii="Arial" w:hAnsi="Arial" w:cs="Arial"/>
          <w:spacing w:val="1"/>
          <w:sz w:val="20"/>
          <w:szCs w:val="20"/>
          <w:u w:val="single"/>
        </w:rPr>
        <w:t xml:space="preserve"> 48 godzin</w:t>
      </w:r>
      <w:r>
        <w:rPr>
          <w:rFonts w:ascii="Arial" w:hAnsi="Arial" w:cs="Arial"/>
          <w:b w:val="0"/>
          <w:spacing w:val="1"/>
          <w:sz w:val="20"/>
          <w:szCs w:val="20"/>
        </w:rPr>
        <w:t xml:space="preserve"> od momentu zgłoszenia awarii. Zgłoszenia awarii będą przyjmowane przez Wykonawcę w godz. 0.00</w:t>
      </w:r>
      <w:r>
        <w:rPr>
          <w:rFonts w:ascii="Arial" w:hAnsi="Arial" w:cs="Arial"/>
          <w:b w:val="0"/>
          <w:spacing w:val="1"/>
          <w:sz w:val="20"/>
          <w:szCs w:val="20"/>
        </w:rPr>
        <w:noBreakHyphen/>
        <w:t xml:space="preserve">24.00, 7 dni w tygodniu, w tym w święta i dni wolne od pracy na </w:t>
      </w:r>
      <w:r w:rsidR="006969EC">
        <w:rPr>
          <w:rFonts w:ascii="Arial" w:hAnsi="Arial" w:cs="Arial"/>
          <w:b w:val="0"/>
          <w:spacing w:val="1"/>
          <w:sz w:val="20"/>
          <w:szCs w:val="20"/>
        </w:rPr>
        <w:t xml:space="preserve">adres e-mail: ……………..………… i </w:t>
      </w:r>
      <w:r w:rsidR="00835995">
        <w:rPr>
          <w:rFonts w:ascii="Arial" w:hAnsi="Arial" w:cs="Arial"/>
          <w:b w:val="0"/>
          <w:spacing w:val="1"/>
          <w:sz w:val="20"/>
          <w:szCs w:val="20"/>
        </w:rPr>
        <w:t xml:space="preserve">dodatkowo na </w:t>
      </w:r>
      <w:r>
        <w:rPr>
          <w:rFonts w:ascii="Arial" w:hAnsi="Arial" w:cs="Arial"/>
          <w:b w:val="0"/>
          <w:spacing w:val="1"/>
          <w:sz w:val="20"/>
          <w:szCs w:val="20"/>
        </w:rPr>
        <w:t>numer alarmowy telefonu komórkowego ………………………………</w:t>
      </w:r>
      <w:r w:rsidR="006969EC">
        <w:rPr>
          <w:rFonts w:ascii="Arial" w:hAnsi="Arial" w:cs="Arial"/>
          <w:b w:val="0"/>
          <w:spacing w:val="1"/>
          <w:sz w:val="20"/>
          <w:szCs w:val="20"/>
        </w:rPr>
        <w:t>………</w:t>
      </w:r>
      <w:r>
        <w:rPr>
          <w:rFonts w:ascii="Arial" w:hAnsi="Arial" w:cs="Arial"/>
          <w:b w:val="0"/>
          <w:spacing w:val="1"/>
          <w:sz w:val="20"/>
          <w:szCs w:val="20"/>
        </w:rPr>
        <w:t xml:space="preserve"> </w:t>
      </w:r>
    </w:p>
    <w:p w:rsidR="00AE6DB5" w:rsidRDefault="00AE6DB5" w:rsidP="00AE6DB5">
      <w:pPr>
        <w:pStyle w:val="tyt"/>
        <w:keepNext w:val="0"/>
        <w:numPr>
          <w:ilvl w:val="0"/>
          <w:numId w:val="7"/>
        </w:numPr>
        <w:spacing w:before="0" w:after="0" w:line="276" w:lineRule="auto"/>
        <w:ind w:left="284" w:hanging="284"/>
        <w:jc w:val="both"/>
        <w:rPr>
          <w:rFonts w:ascii="Arial" w:hAnsi="Arial" w:cs="Arial"/>
          <w:b w:val="0"/>
          <w:spacing w:val="1"/>
          <w:sz w:val="20"/>
          <w:szCs w:val="20"/>
        </w:rPr>
      </w:pPr>
      <w:r>
        <w:rPr>
          <w:rFonts w:ascii="Arial" w:hAnsi="Arial" w:cs="Arial"/>
          <w:b w:val="0"/>
          <w:spacing w:val="1"/>
          <w:sz w:val="20"/>
          <w:szCs w:val="20"/>
        </w:rPr>
        <w:t xml:space="preserve">Zgłoszenia awarii dokonać mogą osoby </w:t>
      </w:r>
      <w:r w:rsidR="006969EC">
        <w:rPr>
          <w:rFonts w:ascii="Arial" w:hAnsi="Arial" w:cs="Arial"/>
          <w:b w:val="0"/>
          <w:spacing w:val="1"/>
          <w:sz w:val="20"/>
          <w:szCs w:val="20"/>
        </w:rPr>
        <w:t xml:space="preserve">wymienione w § 8 ust. 1 umowy na adres </w:t>
      </w:r>
      <w:r w:rsidR="006969EC">
        <w:rPr>
          <w:rFonts w:ascii="Arial" w:hAnsi="Arial" w:cs="Arial"/>
          <w:b w:val="0"/>
          <w:spacing w:val="1"/>
          <w:sz w:val="20"/>
          <w:szCs w:val="20"/>
        </w:rPr>
        <w:br/>
        <w:t xml:space="preserve">e-mail:………………….……... i </w:t>
      </w:r>
      <w:r w:rsidR="00835995">
        <w:rPr>
          <w:rFonts w:ascii="Arial" w:hAnsi="Arial" w:cs="Arial"/>
          <w:b w:val="0"/>
          <w:spacing w:val="1"/>
          <w:sz w:val="20"/>
          <w:szCs w:val="20"/>
        </w:rPr>
        <w:t xml:space="preserve">dodatkowo na </w:t>
      </w:r>
      <w:r w:rsidR="006969EC">
        <w:rPr>
          <w:rFonts w:ascii="Arial" w:hAnsi="Arial" w:cs="Arial"/>
          <w:b w:val="0"/>
          <w:spacing w:val="1"/>
          <w:sz w:val="20"/>
          <w:szCs w:val="20"/>
        </w:rPr>
        <w:t>numer alarmowy telefonu komórkowego ………………………..……</w:t>
      </w:r>
    </w:p>
    <w:p w:rsidR="00AE6DB5" w:rsidRPr="00472ABB" w:rsidRDefault="00AE6DB5" w:rsidP="00AE6DB5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472ABB">
        <w:rPr>
          <w:rFonts w:ascii="Arial" w:hAnsi="Arial" w:cs="Arial"/>
          <w:sz w:val="20"/>
          <w:szCs w:val="20"/>
        </w:rPr>
        <w:t>Czas przybycia grupy serwisowej powinien być potwierdzony w protokole usunięcia awarii przez przedstawiciela Zamawiającego, wymienionego w § 8 ust. 1 umowy.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będzie posiadał materiały, narzędzia i urządzenia niezbędne do bezzwłocznego zabezpieczania i usuwania powstałych awarii.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zobowiązuje się do usunięcia awarii w możliwie najkrótszym terminie.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Przed wykonaniem naprawy awaryjnej Wykonawca wykona diagnostykę - sprawdzenia uszkodzonego elementu. Zakres diagnostyki będzie obejmował wskazanie przyczyn wystąpienia awarii wraz z wykazem uszkodzonych elementów urządzenia. Protokół usunięcia awarii </w:t>
      </w:r>
      <w:r>
        <w:rPr>
          <w:rFonts w:ascii="Arial" w:hAnsi="Arial" w:cs="Arial"/>
          <w:spacing w:val="1"/>
          <w:sz w:val="20"/>
          <w:szCs w:val="20"/>
        </w:rPr>
        <w:lastRenderedPageBreak/>
        <w:t xml:space="preserve">z przeprowadzonej diagnostyki zostanie przekazany do Zamawiającego wraz z Ofertą na naprawę uszkodzonych elementów (w przypadku, gdy naprawa jest możliwa) oraz na wymianę elementów w ciągu </w:t>
      </w:r>
      <w:r w:rsidR="002147D8">
        <w:rPr>
          <w:rFonts w:ascii="Arial" w:hAnsi="Arial" w:cs="Arial"/>
          <w:spacing w:val="1"/>
          <w:sz w:val="20"/>
          <w:szCs w:val="20"/>
        </w:rPr>
        <w:t>7</w:t>
      </w:r>
      <w:r>
        <w:rPr>
          <w:rFonts w:ascii="Arial" w:hAnsi="Arial" w:cs="Arial"/>
          <w:spacing w:val="1"/>
          <w:sz w:val="20"/>
          <w:szCs w:val="20"/>
        </w:rPr>
        <w:t xml:space="preserve"> dni od dnia zgłoszenia awarii. W przypadku możliwości naprawy uszkodzonych elementów, Zamawiający podejmie decyzję czy element będzie naprawiany, czy też wymieniany.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W przypadku, gdy uszkodzony element nie nadaje się do naprawy lub jego naprawa jest nieopłacalna, Wykonawca będzie zobowiązany do utylizacji wybrakowanych materiałów </w:t>
      </w:r>
    </w:p>
    <w:p w:rsidR="00AE6DB5" w:rsidRDefault="00AE6DB5" w:rsidP="00AE6DB5">
      <w:pPr>
        <w:pStyle w:val="Akapitzlist"/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i przedstawienia Zamawiającemu karty odpadów. 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Usuwanie drobnych awarii ujęte</w:t>
      </w:r>
      <w:r w:rsidR="001A5CC1">
        <w:rPr>
          <w:rFonts w:ascii="Arial" w:hAnsi="Arial" w:cs="Arial"/>
          <w:spacing w:val="1"/>
          <w:sz w:val="20"/>
          <w:szCs w:val="20"/>
        </w:rPr>
        <w:t xml:space="preserve"> jest w rozliczeniu ryczałtowym</w:t>
      </w:r>
      <w:r>
        <w:rPr>
          <w:rFonts w:ascii="Arial" w:hAnsi="Arial" w:cs="Arial"/>
          <w:spacing w:val="1"/>
          <w:sz w:val="20"/>
          <w:szCs w:val="20"/>
        </w:rPr>
        <w:t xml:space="preserve"> i nie będzie podstawą </w:t>
      </w:r>
      <w:r w:rsidR="00951EF9">
        <w:rPr>
          <w:rFonts w:ascii="Arial" w:hAnsi="Arial" w:cs="Arial"/>
          <w:spacing w:val="1"/>
          <w:sz w:val="20"/>
          <w:szCs w:val="20"/>
        </w:rPr>
        <w:br/>
      </w:r>
      <w:r>
        <w:rPr>
          <w:rFonts w:ascii="Arial" w:hAnsi="Arial" w:cs="Arial"/>
          <w:spacing w:val="1"/>
          <w:sz w:val="20"/>
          <w:szCs w:val="20"/>
        </w:rPr>
        <w:t xml:space="preserve">do dodatkowego rozliczenia. 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Rozliczenie za naprawy awaryjne, z zastrzeżeniem </w:t>
      </w:r>
      <w:r w:rsidR="000F6204">
        <w:rPr>
          <w:rFonts w:ascii="Arial" w:hAnsi="Arial" w:cs="Arial"/>
          <w:spacing w:val="1"/>
          <w:sz w:val="20"/>
          <w:szCs w:val="20"/>
        </w:rPr>
        <w:t>ust</w:t>
      </w:r>
      <w:r>
        <w:rPr>
          <w:rFonts w:ascii="Arial" w:hAnsi="Arial" w:cs="Arial"/>
          <w:spacing w:val="1"/>
          <w:sz w:val="20"/>
          <w:szCs w:val="20"/>
        </w:rPr>
        <w:t xml:space="preserve">. 9, będzie na podstawie roboczogodzin wynikających z zapisów w protokole usunięcia awarii wraz z ilością przepracowanych roboczogodzin (r-g). Koszty dojazdów Wykonawcy do miejsca usunięcia awarii lub dokonania naprawy ujęte są w rozliczeniu ryczałtowym, usługi konserwacyjnej, dotyczy to także naprawy awaryjnej, która będzie realizowana poza usługą konserwacyjną. 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Z przeprowadzonych czynności usunięcia awarii Wykonawca sporządzi protokół zgodnie </w:t>
      </w:r>
      <w:r>
        <w:rPr>
          <w:rFonts w:ascii="Arial" w:hAnsi="Arial" w:cs="Arial"/>
          <w:spacing w:val="1"/>
          <w:sz w:val="20"/>
          <w:szCs w:val="20"/>
        </w:rPr>
        <w:br/>
        <w:t xml:space="preserve"> z Załącznikiem nr 5 do umowy, natomiast w przypadku konieczności wymiany urządzeń, Wykonawca przedstawi Zamawiającemu odpowiednie a</w:t>
      </w:r>
      <w:r w:rsidR="000F6204">
        <w:rPr>
          <w:rFonts w:ascii="Arial" w:hAnsi="Arial" w:cs="Arial"/>
          <w:spacing w:val="1"/>
          <w:sz w:val="20"/>
          <w:szCs w:val="20"/>
        </w:rPr>
        <w:t>p</w:t>
      </w:r>
      <w:r>
        <w:rPr>
          <w:rFonts w:ascii="Arial" w:hAnsi="Arial" w:cs="Arial"/>
          <w:spacing w:val="1"/>
          <w:sz w:val="20"/>
          <w:szCs w:val="20"/>
        </w:rPr>
        <w:t>robaty techniczne, atesty i certyfikaty. Wykonawca dostarczy przedmiotowe dokumenty wraz z instrukcjami i kartami gwarancyjnymi. Wszelkie dostarczone dokumenty winne być sporządzone w języku polskim.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Wszystkie prace związane z naprawą awaryjną, będą wykonywane przez Wykonawcę na podstawie przedstawionego Kosztorysu na usunięcie awarii, zatwierdzonego przez przedstawiciela Zamawiającego. Kosztorys na usunięcie awarii Wykonawca sporządzi wg zaoferowanych parametrów cenotwórczych, wskazanych w Ofercie Wykonawcy – Załączniku nr 1 do umowy. </w:t>
      </w:r>
    </w:p>
    <w:p w:rsidR="00AE6DB5" w:rsidRDefault="00AE6DB5" w:rsidP="00AE6DB5">
      <w:pPr>
        <w:pStyle w:val="Akapitzlist"/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 przypadku stwierdzenia, że wartość kosztorysu jest zawyżona w stosunku do ogólnych cen rynkowych, Zamawiający może zlecić naprawę innemu Wykonawcy.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 przypadku awarii urządzeń objętych gwarancją, wskazanych przez Kierownika Sekcji Obsługi Infrastruktury danej lokalizacji, naprawę realizuje podmiot udzielający gwarancji, po uprzednim dokonaniu przez Wykonawcę możliwych czynności diagnostycznych.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Wykonawca udziela Zamawiającemu </w:t>
      </w:r>
      <w:r w:rsidR="005760CA">
        <w:rPr>
          <w:rFonts w:ascii="Arial" w:hAnsi="Arial" w:cs="Arial"/>
          <w:spacing w:val="1"/>
          <w:sz w:val="20"/>
          <w:szCs w:val="20"/>
        </w:rPr>
        <w:t>……</w:t>
      </w:r>
      <w:r>
        <w:rPr>
          <w:rFonts w:ascii="Arial" w:hAnsi="Arial" w:cs="Arial"/>
          <w:spacing w:val="1"/>
          <w:sz w:val="20"/>
          <w:szCs w:val="20"/>
        </w:rPr>
        <w:t xml:space="preserve"> miesięcznej gwarancji na obsługę serwisową i naprawy awaryjne, w tym także na zamontowany sprzęt i urządzenia. Bieg terminu gwarancji rozpoczyna się od dnia odbioru danej usługi(naprawy) lub wymiany zamontowanego sprzętu i urządzeń.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Okres gwarancji ulega każdorazowo przedłużeniu o czas wystąpienia i usunięcia usterek i wad, tzn. o czas liczony od dnia zgłoszenia do dnia usunięcia.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W okresie gwarancji Wykonawca zobowiązuje się do bezpłatnego usunięcia wszelkich usterek</w:t>
      </w:r>
    </w:p>
    <w:p w:rsidR="00AE6DB5" w:rsidRDefault="00AE6DB5" w:rsidP="00AE6DB5">
      <w:pPr>
        <w:pStyle w:val="Akapitzlist"/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i wad, jakie wystąpią w przedmiocie umowy.</w:t>
      </w:r>
    </w:p>
    <w:p w:rsidR="00AE6DB5" w:rsidRDefault="00AE6DB5" w:rsidP="00AE6DB5">
      <w:pPr>
        <w:pStyle w:val="Akapitzlist"/>
        <w:numPr>
          <w:ilvl w:val="0"/>
          <w:numId w:val="7"/>
        </w:numPr>
        <w:spacing w:after="0"/>
        <w:ind w:left="284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Zamawiający jest uprawniony do usunięcia usterek i wad gwarancyjnych we własnym zakresie lub przez podmiot trzeci – na koszt i ryzyko Wykonawcy, po uprzednim wezwaniu Wykonawcy do usunięcia tych usterek i wad.</w:t>
      </w:r>
    </w:p>
    <w:p w:rsidR="00AE6DB5" w:rsidRPr="003A4ED7" w:rsidRDefault="00AE6DB5" w:rsidP="00AE6DB5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Niezależnie od uprawnień Zamawiającego wynikających z tytułu żądania usunięcia usterek i wad gwarancyjnych, Wykonawca jest zobowiązany do naprawienia pows</w:t>
      </w:r>
      <w:r w:rsidR="00390108">
        <w:rPr>
          <w:rFonts w:ascii="Arial" w:hAnsi="Arial" w:cs="Arial"/>
          <w:spacing w:val="1"/>
          <w:sz w:val="20"/>
          <w:szCs w:val="20"/>
        </w:rPr>
        <w:t>tałej szkody w pełnej wysokości</w:t>
      </w:r>
    </w:p>
    <w:p w:rsidR="00AE6DB5" w:rsidRDefault="00AE6DB5" w:rsidP="00AE6DB5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E6DB5" w:rsidRDefault="00AE6DB5" w:rsidP="00390108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 5</w:t>
      </w:r>
    </w:p>
    <w:p w:rsidR="00AE6DB5" w:rsidRDefault="008A401E" w:rsidP="008A401E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Termin realizacji umowy</w:t>
      </w:r>
    </w:p>
    <w:p w:rsidR="00AE6DB5" w:rsidRPr="00AD644F" w:rsidRDefault="00AE6DB5" w:rsidP="00390108">
      <w:pPr>
        <w:pStyle w:val="Default"/>
        <w:spacing w:line="276" w:lineRule="auto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Wykonawca zobowiązuje się wykonywać przedmiot niniejszej umowy w </w:t>
      </w:r>
      <w:r w:rsidR="00450B4F">
        <w:rPr>
          <w:rFonts w:ascii="Arial" w:hAnsi="Arial" w:cs="Arial"/>
          <w:color w:val="auto"/>
          <w:sz w:val="20"/>
          <w:szCs w:val="20"/>
        </w:rPr>
        <w:t xml:space="preserve">okresie </w:t>
      </w:r>
      <w:r w:rsidR="002107C2">
        <w:rPr>
          <w:rFonts w:ascii="Arial" w:hAnsi="Arial" w:cs="Arial"/>
          <w:b/>
          <w:color w:val="auto"/>
          <w:sz w:val="20"/>
          <w:szCs w:val="20"/>
        </w:rPr>
        <w:t>od dnia zawarcia</w:t>
      </w:r>
      <w:r w:rsidR="00450B4F" w:rsidRPr="00450B4F">
        <w:rPr>
          <w:rFonts w:ascii="Arial" w:hAnsi="Arial" w:cs="Arial"/>
          <w:b/>
          <w:color w:val="auto"/>
          <w:sz w:val="20"/>
          <w:szCs w:val="20"/>
        </w:rPr>
        <w:t xml:space="preserve"> umowy </w:t>
      </w:r>
      <w:r w:rsidRPr="00450B4F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1D5435">
        <w:rPr>
          <w:rFonts w:ascii="Arial" w:hAnsi="Arial" w:cs="Arial"/>
          <w:b/>
          <w:bCs/>
          <w:color w:val="auto"/>
          <w:sz w:val="20"/>
          <w:szCs w:val="20"/>
        </w:rPr>
        <w:t>do</w:t>
      </w:r>
      <w:r w:rsidR="002F0DA9">
        <w:rPr>
          <w:rFonts w:ascii="Arial" w:hAnsi="Arial" w:cs="Arial"/>
          <w:b/>
          <w:bCs/>
          <w:color w:val="auto"/>
          <w:sz w:val="20"/>
          <w:szCs w:val="20"/>
        </w:rPr>
        <w:t xml:space="preserve"> dnia</w:t>
      </w:r>
      <w:r w:rsidR="002147D8">
        <w:rPr>
          <w:rFonts w:ascii="Arial" w:hAnsi="Arial" w:cs="Arial"/>
          <w:b/>
          <w:bCs/>
          <w:color w:val="auto"/>
          <w:sz w:val="20"/>
          <w:szCs w:val="20"/>
        </w:rPr>
        <w:t xml:space="preserve"> 31.12.2026</w:t>
      </w:r>
      <w:r w:rsidRPr="00450B4F">
        <w:rPr>
          <w:rFonts w:ascii="Arial" w:hAnsi="Arial" w:cs="Arial"/>
          <w:b/>
          <w:bCs/>
          <w:color w:val="auto"/>
          <w:sz w:val="20"/>
          <w:szCs w:val="20"/>
        </w:rPr>
        <w:t xml:space="preserve"> r.</w:t>
      </w:r>
    </w:p>
    <w:p w:rsidR="00AE6DB5" w:rsidRDefault="00AE6DB5" w:rsidP="00390108">
      <w:pPr>
        <w:pStyle w:val="Default"/>
        <w:ind w:left="3540" w:firstLine="708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 § 6</w:t>
      </w:r>
    </w:p>
    <w:p w:rsidR="007F4962" w:rsidRDefault="007F4962" w:rsidP="007F4962">
      <w:pPr>
        <w:pStyle w:val="Default"/>
        <w:spacing w:line="276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Wynagrodzenie Wykonawcy i warunki płatności</w:t>
      </w:r>
    </w:p>
    <w:p w:rsidR="007F4962" w:rsidRDefault="007F4962" w:rsidP="007F4962">
      <w:pPr>
        <w:pStyle w:val="Default"/>
        <w:spacing w:line="276" w:lineRule="auto"/>
        <w:ind w:left="3540" w:firstLine="708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725F86" w:rsidRPr="00725F86" w:rsidRDefault="00725F86" w:rsidP="00607A19">
      <w:pPr>
        <w:suppressAutoHyphens/>
        <w:spacing w:after="0"/>
        <w:ind w:left="340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ZAMÓWIENIE PODSTAWOWE</w:t>
      </w:r>
      <w:r w:rsidR="00833CA1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W ROKU 2025</w:t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E6795D" w:rsidRPr="00607A19" w:rsidRDefault="002147D8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Za wykonanie</w:t>
      </w:r>
      <w:r w:rsidR="007F4962"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usłu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gi w zakresie przeglądu</w:t>
      </w:r>
      <w:r w:rsidR="007F4962" w:rsidRPr="00607A19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 </w:t>
      </w:r>
      <w:r w:rsidR="001D5435"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2025</w:t>
      </w:r>
      <w:r w:rsidR="007F4962"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, Zamawiający zapłaci Wykonawcy </w:t>
      </w:r>
      <w:r w:rsidR="007F4962"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wynagrodzenie w wysokości:</w:t>
      </w:r>
    </w:p>
    <w:p w:rsidR="007F4962" w:rsidRDefault="00607A19" w:rsidP="007F4962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3F65C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1.1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7F4962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</w:t>
      </w:r>
      <w:r w:rsidR="00CA6B73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adanie nr 1</w:t>
      </w:r>
      <w:r w:rsidR="007F4962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- GZ K</w:t>
      </w:r>
      <w:r w:rsidR="001D5435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oszalin</w:t>
      </w:r>
      <w:r w:rsidR="007F4962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F4962" w:rsidRDefault="00E6795D" w:rsidP="00194861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netto …………………..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(słownie: ………………………………………………….. 00/100), </w:t>
      </w:r>
    </w:p>
    <w:p w:rsidR="007F4962" w:rsidRDefault="00E6795D" w:rsidP="00194861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>Wartość brutto ………………….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(słownie: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……………………………………. 00/100),</w:t>
      </w:r>
    </w:p>
    <w:p w:rsidR="007F4962" w:rsidRDefault="00E6795D" w:rsidP="00194861">
      <w:pPr>
        <w:numPr>
          <w:ilvl w:val="0"/>
          <w:numId w:val="1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</w:t>
      </w:r>
      <w:r w:rsidR="009C75D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…………………………………….……... 00/100).</w:t>
      </w:r>
    </w:p>
    <w:p w:rsidR="0034030E" w:rsidRDefault="0034030E" w:rsidP="0034030E">
      <w:pPr>
        <w:suppressAutoHyphens/>
        <w:spacing w:after="0"/>
        <w:ind w:left="72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</w:p>
    <w:p w:rsidR="007F4962" w:rsidRDefault="00607A19" w:rsidP="007F4962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3F65C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1.2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CA6B73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</w:t>
      </w:r>
      <w:r w:rsidR="007F4962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Darłowo</w:t>
      </w:r>
      <w:r w:rsidR="007F4962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F4962" w:rsidRDefault="009C75D2" w:rsidP="00194861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netto …………………...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(słownie: ………………………………………………….. 00/100), </w:t>
      </w:r>
    </w:p>
    <w:p w:rsidR="007F4962" w:rsidRDefault="009C75D2" w:rsidP="00194861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brutto ………………….(słownie 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…………..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………………………………. 00/100),</w:t>
      </w:r>
    </w:p>
    <w:p w:rsidR="007F4962" w:rsidRDefault="009C75D2" w:rsidP="00194861">
      <w:pPr>
        <w:numPr>
          <w:ilvl w:val="0"/>
          <w:numId w:val="1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………………………………………….……... 00/100).</w:t>
      </w:r>
    </w:p>
    <w:p w:rsidR="001D5435" w:rsidRDefault="001D5435" w:rsidP="001D5435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1.</w:t>
      </w:r>
      <w:r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1D5435" w:rsidRDefault="009C75D2" w:rsidP="007B4EF6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netto …………………..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(słownie: ………………………………………………….. 00/100), </w:t>
      </w:r>
    </w:p>
    <w:p w:rsidR="001D5435" w:rsidRDefault="009C75D2" w:rsidP="007B4EF6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(słownie: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………….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……………………………………. 00/100),</w:t>
      </w:r>
    </w:p>
    <w:p w:rsidR="00725F86" w:rsidRDefault="009C75D2" w:rsidP="0034030E">
      <w:pPr>
        <w:numPr>
          <w:ilvl w:val="0"/>
          <w:numId w:val="1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(słownie: …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……………………………………….……... 00/100).</w:t>
      </w:r>
    </w:p>
    <w:p w:rsidR="002147D8" w:rsidRDefault="002147D8" w:rsidP="0034030E">
      <w:pPr>
        <w:numPr>
          <w:ilvl w:val="0"/>
          <w:numId w:val="1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</w:p>
    <w:p w:rsidR="002147D8" w:rsidRPr="00607A19" w:rsidRDefault="002147D8" w:rsidP="002147D8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Za świadczenie usłu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gi w zakresie</w:t>
      </w:r>
      <w:r w:rsidR="00941238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konserwacji</w:t>
      </w:r>
      <w:r w:rsidRPr="00607A19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2025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, Zamawiający zapłaci 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wynagrodzenie w wysokości:</w:t>
      </w:r>
    </w:p>
    <w:p w:rsidR="002147D8" w:rsidRDefault="002147D8" w:rsidP="002147D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2.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1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2147D8" w:rsidRDefault="002147D8" w:rsidP="002147D8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2147D8" w:rsidRDefault="002147D8" w:rsidP="002147D8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2147D8" w:rsidRDefault="002147D8" w:rsidP="002147D8">
      <w:pPr>
        <w:numPr>
          <w:ilvl w:val="0"/>
          <w:numId w:val="1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2147D8" w:rsidRDefault="002147D8" w:rsidP="002147D8">
      <w:pPr>
        <w:suppressAutoHyphens/>
        <w:spacing w:after="0"/>
        <w:ind w:left="72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</w:p>
    <w:p w:rsidR="002147D8" w:rsidRDefault="002147D8" w:rsidP="002147D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2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2147D8" w:rsidRDefault="002147D8" w:rsidP="002147D8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2147D8" w:rsidRDefault="002147D8" w:rsidP="002147D8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2147D8" w:rsidRDefault="002147D8" w:rsidP="002147D8">
      <w:pPr>
        <w:numPr>
          <w:ilvl w:val="0"/>
          <w:numId w:val="1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2147D8" w:rsidRDefault="00941238" w:rsidP="002147D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2</w:t>
      </w:r>
      <w:r w:rsidR="002147D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2147D8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2147D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2147D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2147D8" w:rsidRDefault="002147D8" w:rsidP="002147D8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2147D8" w:rsidRDefault="002147D8" w:rsidP="002147D8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2147D8" w:rsidRDefault="002147D8" w:rsidP="002147D8">
      <w:pPr>
        <w:numPr>
          <w:ilvl w:val="0"/>
          <w:numId w:val="1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34030E" w:rsidRPr="0034030E" w:rsidRDefault="0034030E" w:rsidP="008A401E">
      <w:p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</w:p>
    <w:p w:rsidR="007F4962" w:rsidRPr="00607A19" w:rsidRDefault="007F4962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Za świadczenie usług w zakresie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napraw awaryjnych </w:t>
      </w:r>
      <w:r w:rsidR="001D5435"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2025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, Zamawiający zapłaci tytułem wynagrodzenia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kwoty wynikające z ilości godzin wykonanych usług.</w:t>
      </w:r>
    </w:p>
    <w:p w:rsidR="007F4962" w:rsidRDefault="007F4962" w:rsidP="003F65CD">
      <w:pPr>
        <w:suppressAutoHyphens/>
        <w:spacing w:after="0"/>
        <w:ind w:left="34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Wartości stawki roboczogodziny wynosi: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1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5F5F28" w:rsidRDefault="005F5F28" w:rsidP="007B4EF6">
      <w:pPr>
        <w:numPr>
          <w:ilvl w:val="0"/>
          <w:numId w:val="18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5F5F28" w:rsidRDefault="005F5F28" w:rsidP="007B4EF6">
      <w:pPr>
        <w:numPr>
          <w:ilvl w:val="0"/>
          <w:numId w:val="1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5F5F28" w:rsidRDefault="005F5F28" w:rsidP="007B4EF6">
      <w:pPr>
        <w:numPr>
          <w:ilvl w:val="0"/>
          <w:numId w:val="19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5F5F28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2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Pr="005A02DC" w:rsidRDefault="005F5F28" w:rsidP="005A02DC">
      <w:pPr>
        <w:numPr>
          <w:ilvl w:val="0"/>
          <w:numId w:val="20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F4962" w:rsidRPr="001D5435" w:rsidRDefault="007F4962" w:rsidP="007F4962">
      <w:pPr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oraz dokona zwrotu kosztów zakupu części lub materiałów, zgodnie z zatwierdzonym przez Zamawiającego Protokołem awarii/naprawy – Załącznik nr 5 do umowy.</w:t>
      </w:r>
    </w:p>
    <w:p w:rsidR="007F4962" w:rsidRDefault="007F4962" w:rsidP="007F4962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Szacunkowa wartość </w:t>
      </w:r>
      <w:r w:rsidRPr="005D1277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części użytych do naprawy w ramach usuwania awarii w </w:t>
      </w:r>
      <w:r w:rsidR="004776D0" w:rsidRPr="005D1277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roku 2025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wynosi:</w:t>
      </w:r>
    </w:p>
    <w:p w:rsidR="005F5F28" w:rsidRDefault="00725F86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4776D0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.4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2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5F5F28" w:rsidRDefault="005F5F28" w:rsidP="007B4EF6">
      <w:pPr>
        <w:numPr>
          <w:ilvl w:val="0"/>
          <w:numId w:val="21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.5 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5F5F28" w:rsidRDefault="005F5F28" w:rsidP="007B4EF6">
      <w:pPr>
        <w:numPr>
          <w:ilvl w:val="0"/>
          <w:numId w:val="2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>Wartość brutto ………………….(słownie …………………..………………………………. 00/100),</w:t>
      </w:r>
    </w:p>
    <w:p w:rsidR="005F5F28" w:rsidRDefault="005F5F28" w:rsidP="007B4EF6">
      <w:pPr>
        <w:numPr>
          <w:ilvl w:val="0"/>
          <w:numId w:val="22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6</w:t>
      </w:r>
      <w:r w:rsidR="005F5F28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2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5F5F28" w:rsidRPr="00AD644F" w:rsidRDefault="005F5F28" w:rsidP="007B4EF6">
      <w:pPr>
        <w:numPr>
          <w:ilvl w:val="0"/>
          <w:numId w:val="23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F4962" w:rsidRDefault="00725F86" w:rsidP="005A02DC">
      <w:pPr>
        <w:suppressAutoHyphens/>
        <w:spacing w:before="240"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      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Świadczenie </w:t>
      </w:r>
      <w:r w:rsidR="007F4962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usług napraw awaryjnych w </w:t>
      </w:r>
      <w:r w:rsidR="004776D0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roku 2025</w:t>
      </w:r>
      <w:r w:rsidR="007F4962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, łącznie z kosztami zakupu części </w:t>
      </w:r>
      <w:r w:rsidR="004776D0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br/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       </w:t>
      </w:r>
      <w:r w:rsidR="007F4962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i materiałów</w:t>
      </w:r>
      <w:r w:rsidR="007F496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nie może przekroczyć kwoty: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.7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2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5F5F28" w:rsidRDefault="005F5F28" w:rsidP="007B4EF6">
      <w:pPr>
        <w:numPr>
          <w:ilvl w:val="0"/>
          <w:numId w:val="24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.8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5F5F28" w:rsidRDefault="005F5F28" w:rsidP="007B4EF6">
      <w:pPr>
        <w:numPr>
          <w:ilvl w:val="0"/>
          <w:numId w:val="2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34030E" w:rsidRPr="00835995" w:rsidRDefault="005F5F28" w:rsidP="00835995">
      <w:pPr>
        <w:numPr>
          <w:ilvl w:val="0"/>
          <w:numId w:val="2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5F5F28" w:rsidRDefault="00941238" w:rsidP="005F5F28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3</w:t>
      </w:r>
      <w:r w:rsidR="005F5F2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5F5F28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5F5F28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</w:t>
      </w:r>
      <w:r w:rsidR="005F5F28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Kołobrzeg</w:t>
      </w:r>
      <w:r w:rsidR="005F5F28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5F5F28" w:rsidRDefault="005F5F28" w:rsidP="007B4EF6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5F5F28" w:rsidRDefault="005F5F28" w:rsidP="007B4EF6">
      <w:pPr>
        <w:numPr>
          <w:ilvl w:val="0"/>
          <w:numId w:val="2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1325A2" w:rsidRPr="008A401E" w:rsidRDefault="005F5F28" w:rsidP="008A401E">
      <w:pPr>
        <w:numPr>
          <w:ilvl w:val="0"/>
          <w:numId w:val="2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34030E" w:rsidRPr="00833CA1" w:rsidRDefault="001325A2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1325A2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PRAWO OPCJI</w:t>
      </w:r>
      <w:r w:rsidR="00833CA1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W ROKU 2025</w:t>
      </w:r>
      <w:r w:rsidRPr="001325A2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Pr="00607A19" w:rsidRDefault="0034030E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Za świadczenie usług w zakresie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napraw awaryjnych w roku 2025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, Zamawiający zapłaci tytułem wynagrodzenia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kwoty wynikające z ilości godzin wykonanych usług.</w:t>
      </w:r>
    </w:p>
    <w:p w:rsidR="0034030E" w:rsidRDefault="0034030E" w:rsidP="0034030E">
      <w:pPr>
        <w:suppressAutoHyphens/>
        <w:spacing w:after="0"/>
        <w:ind w:left="34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Wartości stawki roboczogodziny wynosi: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5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5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Default="0034030E" w:rsidP="00290FC9">
      <w:pPr>
        <w:numPr>
          <w:ilvl w:val="0"/>
          <w:numId w:val="58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5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34030E" w:rsidRDefault="0034030E" w:rsidP="00290FC9">
      <w:pPr>
        <w:numPr>
          <w:ilvl w:val="0"/>
          <w:numId w:val="5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34030E" w:rsidRDefault="0034030E" w:rsidP="00290FC9">
      <w:pPr>
        <w:numPr>
          <w:ilvl w:val="0"/>
          <w:numId w:val="59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34030E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6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Pr="00833CA1" w:rsidRDefault="0034030E" w:rsidP="00290FC9">
      <w:pPr>
        <w:numPr>
          <w:ilvl w:val="0"/>
          <w:numId w:val="60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34030E" w:rsidRPr="001D5435" w:rsidRDefault="0034030E" w:rsidP="0034030E">
      <w:pPr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oraz dokona zwrotu kosztów zakupu części lub materiałów, zgodnie z zatwierdzonym przez Zamawiającego Protokołem awarii/naprawy – Załącznik nr 5 do umowy.</w:t>
      </w:r>
    </w:p>
    <w:p w:rsidR="0034030E" w:rsidRDefault="0034030E" w:rsidP="0034030E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Szacunkowa wartość </w:t>
      </w:r>
      <w:r w:rsidRPr="005D1277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części użytych do naprawy w ramach usuwania awarii w roku 2025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wynosi:</w:t>
      </w:r>
    </w:p>
    <w:p w:rsidR="0034030E" w:rsidRDefault="0034030E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</w:t>
      </w:r>
      <w:r w:rsidR="00941238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.4 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6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Default="0034030E" w:rsidP="00290FC9">
      <w:pPr>
        <w:numPr>
          <w:ilvl w:val="0"/>
          <w:numId w:val="61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.5 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34030E" w:rsidRDefault="0034030E" w:rsidP="00290FC9">
      <w:pPr>
        <w:numPr>
          <w:ilvl w:val="0"/>
          <w:numId w:val="6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34030E" w:rsidRDefault="0034030E" w:rsidP="00290FC9">
      <w:pPr>
        <w:numPr>
          <w:ilvl w:val="0"/>
          <w:numId w:val="62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34030E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6 </w:t>
      </w:r>
      <w:r w:rsidR="0034030E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6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Pr="00AD644F" w:rsidRDefault="0034030E" w:rsidP="00290FC9">
      <w:pPr>
        <w:numPr>
          <w:ilvl w:val="0"/>
          <w:numId w:val="63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34030E" w:rsidRDefault="0034030E" w:rsidP="00833CA1">
      <w:pPr>
        <w:suppressAutoHyphens/>
        <w:spacing w:before="240"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 xml:space="preserve">       Świadczenie </w:t>
      </w:r>
      <w:r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usług napraw awaryjnych w roku 2025, łącznie z kosztami zakupu części </w:t>
      </w:r>
      <w:r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br/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       </w:t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i materiałów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nie może przekroczyć kwoty: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.7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6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34030E" w:rsidRDefault="0034030E" w:rsidP="00290FC9">
      <w:pPr>
        <w:numPr>
          <w:ilvl w:val="0"/>
          <w:numId w:val="64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.8 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34030E" w:rsidRDefault="0034030E" w:rsidP="00290FC9">
      <w:pPr>
        <w:numPr>
          <w:ilvl w:val="0"/>
          <w:numId w:val="6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34030E" w:rsidRPr="001325A2" w:rsidRDefault="0034030E" w:rsidP="00290FC9">
      <w:pPr>
        <w:numPr>
          <w:ilvl w:val="0"/>
          <w:numId w:val="6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</w:t>
      </w:r>
      <w:r w:rsidR="001325A2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……………………………………….……... 00/100.</w:t>
      </w:r>
    </w:p>
    <w:p w:rsidR="0034030E" w:rsidRDefault="00941238" w:rsidP="0034030E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4</w:t>
      </w:r>
      <w:r w:rsidR="0034030E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34030E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9 </w:t>
      </w:r>
      <w:r w:rsidR="0034030E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</w:t>
      </w:r>
      <w:r w:rsidR="0034030E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Kołobrzeg</w:t>
      </w:r>
      <w:r w:rsidR="0034030E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34030E" w:rsidRDefault="0034030E" w:rsidP="00290FC9">
      <w:pPr>
        <w:numPr>
          <w:ilvl w:val="0"/>
          <w:numId w:val="6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34030E" w:rsidRDefault="0034030E" w:rsidP="00290FC9">
      <w:pPr>
        <w:numPr>
          <w:ilvl w:val="0"/>
          <w:numId w:val="6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607A19" w:rsidRPr="008A401E" w:rsidRDefault="0034030E" w:rsidP="004776D0">
      <w:pPr>
        <w:numPr>
          <w:ilvl w:val="0"/>
          <w:numId w:val="6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607A19" w:rsidRPr="00605EAC" w:rsidRDefault="00607A19" w:rsidP="004776D0">
      <w:p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</w:p>
    <w:p w:rsidR="00725F86" w:rsidRPr="00605EAC" w:rsidRDefault="00725F86" w:rsidP="00607A19">
      <w:pPr>
        <w:suppressAutoHyphens/>
        <w:spacing w:after="0"/>
        <w:ind w:left="340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605EAC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ZAMÓWIENIE PODSTAWOWE</w:t>
      </w:r>
      <w:r w:rsidR="00833CA1" w:rsidRPr="00605EAC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W ROKU 2026</w:t>
      </w:r>
      <w:r w:rsidRPr="00605EAC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EA3B26" w:rsidRPr="00607A19" w:rsidRDefault="00EA3B26" w:rsidP="00EA3B26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Za wykonanie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usłu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gi w zakresie przeglądu</w:t>
      </w:r>
      <w:r w:rsidRPr="00607A19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 </w:t>
      </w:r>
      <w:r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2026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, Zamawiający zapłaci 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wynagrodzenie w wysokości:</w:t>
      </w:r>
    </w:p>
    <w:p w:rsidR="00EA3B26" w:rsidRDefault="00EA3B26" w:rsidP="00EA3B2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5.1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EA3B26" w:rsidRDefault="00EA3B26" w:rsidP="00EA3B26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EA3B26" w:rsidRDefault="00EA3B26" w:rsidP="00EA3B26">
      <w:pPr>
        <w:numPr>
          <w:ilvl w:val="0"/>
          <w:numId w:val="1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EA3B26" w:rsidRPr="00835995" w:rsidRDefault="00EA3B26" w:rsidP="00835995">
      <w:pPr>
        <w:numPr>
          <w:ilvl w:val="0"/>
          <w:numId w:val="1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EA3B26" w:rsidRDefault="00EA3B26" w:rsidP="00EA3B2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5.2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EA3B26" w:rsidRDefault="00EA3B26" w:rsidP="00EA3B26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EA3B26" w:rsidRDefault="00EA3B26" w:rsidP="00EA3B26">
      <w:pPr>
        <w:numPr>
          <w:ilvl w:val="0"/>
          <w:numId w:val="1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EA3B26" w:rsidRDefault="00EA3B26" w:rsidP="00EA3B26">
      <w:pPr>
        <w:numPr>
          <w:ilvl w:val="0"/>
          <w:numId w:val="1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EA3B26" w:rsidRDefault="00EA3B26" w:rsidP="00EA3B2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5.</w:t>
      </w:r>
      <w:r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EA3B26" w:rsidRDefault="00EA3B26" w:rsidP="00EA3B26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EA3B26" w:rsidRDefault="00EA3B26" w:rsidP="00EA3B26">
      <w:pPr>
        <w:numPr>
          <w:ilvl w:val="0"/>
          <w:numId w:val="1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EA3B26" w:rsidRPr="008A401E" w:rsidRDefault="00EA3B26" w:rsidP="008A401E">
      <w:pPr>
        <w:numPr>
          <w:ilvl w:val="0"/>
          <w:numId w:val="1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25F86" w:rsidRPr="00607A19" w:rsidRDefault="00725F86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Za świadczenie usłu</w:t>
      </w:r>
      <w:r w:rsidR="00EA3B2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gi w zakresie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konserwacji</w:t>
      </w:r>
      <w:r w:rsidRPr="00607A19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2026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, Zamawiający zapłaci 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wynagrodzenie w wysokości: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6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2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Default="00725F86" w:rsidP="007B4EF6">
      <w:pPr>
        <w:numPr>
          <w:ilvl w:val="0"/>
          <w:numId w:val="2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6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2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725F86" w:rsidRDefault="00725F86" w:rsidP="007B4EF6">
      <w:pPr>
        <w:numPr>
          <w:ilvl w:val="0"/>
          <w:numId w:val="2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725F86" w:rsidRDefault="00725F86" w:rsidP="007B4EF6">
      <w:pPr>
        <w:numPr>
          <w:ilvl w:val="0"/>
          <w:numId w:val="28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6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2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Pr="008A401E" w:rsidRDefault="00725F86" w:rsidP="008A401E">
      <w:pPr>
        <w:numPr>
          <w:ilvl w:val="0"/>
          <w:numId w:val="29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25F86" w:rsidRPr="00607A19" w:rsidRDefault="00725F86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Za świadczenie usług w zakresie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napraw awaryjnych w roku 2026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, Zamawiający zapłaci tytułem wynagrodzenia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kwoty wynikające z ilości godzin wykonanych usług.</w:t>
      </w:r>
    </w:p>
    <w:p w:rsidR="00725F86" w:rsidRDefault="00725F86" w:rsidP="00725F86">
      <w:pPr>
        <w:suppressAutoHyphens/>
        <w:spacing w:after="0"/>
        <w:ind w:left="34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Wartości stawki roboczogodziny wynosi: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Default="00725F86" w:rsidP="007B4EF6">
      <w:pPr>
        <w:numPr>
          <w:ilvl w:val="0"/>
          <w:numId w:val="30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725F86" w:rsidRDefault="00725F86" w:rsidP="007B4EF6">
      <w:pPr>
        <w:numPr>
          <w:ilvl w:val="0"/>
          <w:numId w:val="3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>Wartość brutto ………………….(słownie …………………..………………………………. 00/100),</w:t>
      </w:r>
    </w:p>
    <w:p w:rsidR="00725F86" w:rsidRDefault="00725F86" w:rsidP="007B4EF6">
      <w:pPr>
        <w:numPr>
          <w:ilvl w:val="0"/>
          <w:numId w:val="31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Pr="00AD644F" w:rsidRDefault="00725F86" w:rsidP="007B4EF6">
      <w:pPr>
        <w:numPr>
          <w:ilvl w:val="0"/>
          <w:numId w:val="32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25F86" w:rsidRPr="001D5435" w:rsidRDefault="00725F86" w:rsidP="00725F86">
      <w:pPr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oraz dokona zwrotu kosztów zakupu części lub materiałów, zgodnie z zatwierdzonym przez Zamawiającego Protokołem awarii/naprawy – Załącznik nr 5 do umowy.</w:t>
      </w:r>
    </w:p>
    <w:p w:rsidR="00725F86" w:rsidRDefault="00725F86" w:rsidP="00725F86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Szacunkowa wartość </w:t>
      </w:r>
      <w:r w:rsidRPr="005D1277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części użytych do naprawy w ramach usuwania awarii w </w:t>
      </w:r>
      <w:r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roku 2026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wynosi: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.4 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Default="00725F86" w:rsidP="007B4EF6">
      <w:pPr>
        <w:numPr>
          <w:ilvl w:val="0"/>
          <w:numId w:val="33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.5 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725F86" w:rsidRDefault="00725F86" w:rsidP="007B4EF6">
      <w:pPr>
        <w:numPr>
          <w:ilvl w:val="0"/>
          <w:numId w:val="3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725F86" w:rsidRDefault="00725F86" w:rsidP="007B4EF6">
      <w:pPr>
        <w:numPr>
          <w:ilvl w:val="0"/>
          <w:numId w:val="34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6 </w:t>
      </w:r>
      <w:r w:rsidR="00725F86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Pr="00833CA1" w:rsidRDefault="00725F86" w:rsidP="00725F86">
      <w:pPr>
        <w:numPr>
          <w:ilvl w:val="0"/>
          <w:numId w:val="3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725F86" w:rsidRDefault="00725F86" w:rsidP="00833CA1">
      <w:pPr>
        <w:suppressAutoHyphens/>
        <w:spacing w:before="240" w:after="0"/>
        <w:ind w:firstLine="36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Świadczenie </w:t>
      </w:r>
      <w:r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usług napraw awaryjnych w </w:t>
      </w:r>
      <w:r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roku 2026</w:t>
      </w:r>
      <w:r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, łącznie z kosztami zakupu części </w:t>
      </w:r>
      <w:r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br/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       </w:t>
      </w:r>
      <w:r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i materiałów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nie może przekroczyć kwoty: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.7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725F86" w:rsidRDefault="00725F86" w:rsidP="007B4EF6">
      <w:pPr>
        <w:numPr>
          <w:ilvl w:val="0"/>
          <w:numId w:val="3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.8 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725F86" w:rsidRDefault="00725F86" w:rsidP="007B4EF6">
      <w:pPr>
        <w:numPr>
          <w:ilvl w:val="0"/>
          <w:numId w:val="3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725F86" w:rsidRPr="00833CA1" w:rsidRDefault="00725F86" w:rsidP="00833CA1">
      <w:pPr>
        <w:numPr>
          <w:ilvl w:val="0"/>
          <w:numId w:val="3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725F86" w:rsidRDefault="00EA3B26" w:rsidP="00725F86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7</w:t>
      </w:r>
      <w:r w:rsid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725F86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9 </w:t>
      </w:r>
      <w:r w:rsidR="00725F86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</w:t>
      </w:r>
      <w:r w:rsidR="00725F86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Kołobrzeg</w:t>
      </w:r>
      <w:r w:rsidR="00725F86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725F86" w:rsidRDefault="00725F86" w:rsidP="007B4EF6">
      <w:pPr>
        <w:numPr>
          <w:ilvl w:val="0"/>
          <w:numId w:val="3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725F86" w:rsidRDefault="00725F86" w:rsidP="007B4EF6">
      <w:pPr>
        <w:numPr>
          <w:ilvl w:val="0"/>
          <w:numId w:val="3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Pr="008A401E" w:rsidRDefault="00725F86" w:rsidP="008A401E">
      <w:pPr>
        <w:numPr>
          <w:ilvl w:val="0"/>
          <w:numId w:val="38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833CA1" w:rsidRPr="00833CA1" w:rsidRDefault="00833CA1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1325A2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PRAWO OPCJI</w:t>
      </w:r>
      <w:r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W ROKU 2026</w:t>
      </w:r>
      <w:r w:rsidRPr="001325A2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Pr="00607A19" w:rsidRDefault="00833CA1" w:rsidP="00290FC9">
      <w:pPr>
        <w:pStyle w:val="Akapitzlist"/>
        <w:numPr>
          <w:ilvl w:val="0"/>
          <w:numId w:val="5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Za świadczenie usług w zakresie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napraw awaryjnych </w:t>
      </w:r>
      <w:r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w roku 2026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, Zamawiający zapłaci tytułem wynagrodzenia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</w:t>
      </w:r>
      <w:r w:rsidRPr="00607A19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Wykonawcy </w:t>
      </w:r>
      <w:r w:rsidRPr="00607A19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kwoty wynikające z ilości godzin wykonanych usług.</w:t>
      </w:r>
    </w:p>
    <w:p w:rsidR="00833CA1" w:rsidRDefault="00833CA1" w:rsidP="00833CA1">
      <w:pPr>
        <w:suppressAutoHyphens/>
        <w:spacing w:after="0"/>
        <w:ind w:left="34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Wartości stawki roboczogodziny wynosi: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6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67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Default="00833CA1" w:rsidP="00290FC9">
      <w:pPr>
        <w:numPr>
          <w:ilvl w:val="0"/>
          <w:numId w:val="67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833CA1" w:rsidRDefault="00EA3B26" w:rsidP="00EA3B26">
      <w:pPr>
        <w:suppressAutoHyphens/>
        <w:spacing w:after="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6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833CA1" w:rsidRDefault="00833CA1" w:rsidP="00290FC9">
      <w:pPr>
        <w:numPr>
          <w:ilvl w:val="0"/>
          <w:numId w:val="6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833CA1" w:rsidRDefault="00833CA1" w:rsidP="00290FC9">
      <w:pPr>
        <w:numPr>
          <w:ilvl w:val="0"/>
          <w:numId w:val="68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833CA1" w:rsidRPr="009C75D2">
        <w:rPr>
          <w:rFonts w:ascii="Arial" w:eastAsia="Times New Roman" w:hAnsi="Arial" w:cs="Arial"/>
          <w:snapToGrid w:val="0"/>
          <w:sz w:val="20"/>
          <w:szCs w:val="20"/>
          <w:u w:val="single"/>
          <w:lang w:eastAsia="ar-SA"/>
        </w:rPr>
        <w:t xml:space="preserve">3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6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69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Pr="00833CA1" w:rsidRDefault="00833CA1" w:rsidP="00290FC9">
      <w:pPr>
        <w:numPr>
          <w:ilvl w:val="0"/>
          <w:numId w:val="69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833CA1" w:rsidRPr="001D5435" w:rsidRDefault="00833CA1" w:rsidP="00833CA1">
      <w:pPr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1D5435"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>oraz dokona zwrotu kosztów zakupu części lub materiałów, zgodnie z zatwierdzonym przez Zamawiającego Protokołem awarii/naprawy – Załącznik nr 5 do umowy.</w:t>
      </w:r>
    </w:p>
    <w:p w:rsidR="00833CA1" w:rsidRDefault="00833CA1" w:rsidP="00833CA1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Szacunkowa wartość </w:t>
      </w:r>
      <w:r w:rsidRPr="005D1277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części użytych do naprawy w ramach usuwania awarii w </w:t>
      </w:r>
      <w:r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roku 2026</w:t>
      </w: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wynosi: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.4 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70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Default="00833CA1" w:rsidP="00290FC9">
      <w:pPr>
        <w:numPr>
          <w:ilvl w:val="0"/>
          <w:numId w:val="70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.5 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833CA1" w:rsidRDefault="00833CA1" w:rsidP="00290FC9">
      <w:pPr>
        <w:numPr>
          <w:ilvl w:val="0"/>
          <w:numId w:val="7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833CA1" w:rsidRDefault="00833CA1" w:rsidP="00290FC9">
      <w:pPr>
        <w:numPr>
          <w:ilvl w:val="0"/>
          <w:numId w:val="71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833CA1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6 </w:t>
      </w:r>
      <w:r w:rsidR="00833CA1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 – GZ Kołobrzeg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7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Pr="00AD644F" w:rsidRDefault="00833CA1" w:rsidP="00290FC9">
      <w:pPr>
        <w:numPr>
          <w:ilvl w:val="0"/>
          <w:numId w:val="72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833CA1" w:rsidRDefault="008A401E" w:rsidP="00833CA1">
      <w:pPr>
        <w:suppressAutoHyphens/>
        <w:spacing w:before="240"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    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Świadczenie </w:t>
      </w:r>
      <w:r w:rsidR="00833CA1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usług napraw awaryjnych w roku 202</w:t>
      </w:r>
      <w:r w:rsidR="00833CA1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6</w:t>
      </w:r>
      <w:r w:rsidR="00833CA1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, łącznie z kosztami zakupu części </w:t>
      </w:r>
      <w:r w:rsidR="00833CA1" w:rsidRPr="00FD166B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br/>
      </w:r>
      <w:r w:rsidR="00833CA1" w:rsidRPr="00725F86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 xml:space="preserve">        </w:t>
      </w:r>
      <w:r w:rsidR="00833CA1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i materiałów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nie może przekroczyć kwoty: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.7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7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Default="00833CA1" w:rsidP="00290FC9">
      <w:pPr>
        <w:numPr>
          <w:ilvl w:val="0"/>
          <w:numId w:val="73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.8 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833CA1" w:rsidRDefault="00833CA1" w:rsidP="00290FC9">
      <w:pPr>
        <w:numPr>
          <w:ilvl w:val="0"/>
          <w:numId w:val="7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833CA1" w:rsidRPr="001325A2" w:rsidRDefault="00833CA1" w:rsidP="00290FC9">
      <w:pPr>
        <w:numPr>
          <w:ilvl w:val="0"/>
          <w:numId w:val="74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00/100.</w:t>
      </w:r>
    </w:p>
    <w:p w:rsidR="00833CA1" w:rsidRDefault="00EA3B26" w:rsidP="00833CA1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8</w:t>
      </w:r>
      <w:r w:rsid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833CA1" w:rsidRPr="00725F86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9 </w:t>
      </w:r>
      <w:r w:rsidR="00833CA1" w:rsidRPr="00725F86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</w:t>
      </w:r>
      <w:r w:rsidR="00833CA1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Kołobrzeg</w:t>
      </w:r>
      <w:r w:rsidR="00833CA1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833CA1" w:rsidRDefault="00833CA1" w:rsidP="00290FC9">
      <w:pPr>
        <w:numPr>
          <w:ilvl w:val="0"/>
          <w:numId w:val="7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833CA1" w:rsidRDefault="00833CA1" w:rsidP="00290FC9">
      <w:pPr>
        <w:numPr>
          <w:ilvl w:val="0"/>
          <w:numId w:val="7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833CA1" w:rsidRPr="008A401E" w:rsidRDefault="00833CA1" w:rsidP="008A401E">
      <w:pPr>
        <w:numPr>
          <w:ilvl w:val="0"/>
          <w:numId w:val="7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 w:rsidRPr="00833CA1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450B4F" w:rsidRPr="00605EAC" w:rsidRDefault="00605EAC" w:rsidP="00605EAC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     9.</w:t>
      </w:r>
      <w:r w:rsidR="00450B4F" w:rsidRPr="00605EAC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Kwota, jaką Zamawiający zamierza przeznaczyć na realizację umowy wynosi:</w:t>
      </w:r>
    </w:p>
    <w:p w:rsidR="004A7EBD" w:rsidRPr="004A7EBD" w:rsidRDefault="004A7EBD" w:rsidP="004A7EBD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4A7EB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OGÓŁEM ZAMÓWIENIE PODSTAWOWE: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.1 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4A7EBD" w:rsidRDefault="004A7EBD" w:rsidP="007B4EF6">
      <w:pPr>
        <w:numPr>
          <w:ilvl w:val="0"/>
          <w:numId w:val="51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4A7EBD" w:rsidRDefault="004A7EBD" w:rsidP="007B4EF6">
      <w:pPr>
        <w:numPr>
          <w:ilvl w:val="0"/>
          <w:numId w:val="51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.2 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4A7EBD" w:rsidRDefault="004A7EBD" w:rsidP="007B4EF6">
      <w:pPr>
        <w:numPr>
          <w:ilvl w:val="0"/>
          <w:numId w:val="52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 …………………..………………………………. 00/100),</w:t>
      </w:r>
    </w:p>
    <w:p w:rsidR="004A7EBD" w:rsidRDefault="004A7EBD" w:rsidP="007B4EF6">
      <w:pPr>
        <w:numPr>
          <w:ilvl w:val="0"/>
          <w:numId w:val="52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 w:rsidRP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.3 </w:t>
      </w:r>
      <w:r w:rsidR="004A7EBD" w:rsidRPr="004A7EBD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3 – GZ Kołobrzeg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4A7EBD" w:rsidRDefault="004A7EBD" w:rsidP="007B4EF6">
      <w:pPr>
        <w:numPr>
          <w:ilvl w:val="0"/>
          <w:numId w:val="53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4A7EBD" w:rsidRPr="008A401E" w:rsidRDefault="004A7EBD" w:rsidP="008A401E">
      <w:pPr>
        <w:numPr>
          <w:ilvl w:val="0"/>
          <w:numId w:val="53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4A7EBD" w:rsidRDefault="004A7EBD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 w:rsidRPr="004A7EBD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OGÓŁEM PRAWO OPCJI: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.4 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1 - GZ Koszalin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4A7EBD" w:rsidRDefault="004A7EBD" w:rsidP="007B4EF6">
      <w:pPr>
        <w:numPr>
          <w:ilvl w:val="0"/>
          <w:numId w:val="54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4A7EBD" w:rsidRDefault="004A7EBD" w:rsidP="007B4EF6">
      <w:pPr>
        <w:numPr>
          <w:ilvl w:val="0"/>
          <w:numId w:val="54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 W tym podatek VAT …………..(słownie: …….…………………………………….……... 00/100).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.5 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2 – GZ Darłowo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…………………...(słownie: ………………………………………………….. 00/100), </w:t>
      </w:r>
    </w:p>
    <w:p w:rsidR="004A7EBD" w:rsidRDefault="004A7EBD" w:rsidP="007B4EF6">
      <w:pPr>
        <w:numPr>
          <w:ilvl w:val="0"/>
          <w:numId w:val="55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lastRenderedPageBreak/>
        <w:t>Wartość brutto ………………….(słownie …………………..………………………………. 00/100),</w:t>
      </w:r>
    </w:p>
    <w:p w:rsidR="004A7EBD" w:rsidRDefault="004A7EBD" w:rsidP="007B4EF6">
      <w:pPr>
        <w:numPr>
          <w:ilvl w:val="0"/>
          <w:numId w:val="55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.………………………………………….……... 00/100).</w:t>
      </w:r>
    </w:p>
    <w:p w:rsidR="004A7EBD" w:rsidRDefault="00605EAC" w:rsidP="004A7EBD">
      <w:pPr>
        <w:suppressAutoHyphens/>
        <w:spacing w:after="0"/>
        <w:ind w:left="360"/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9</w:t>
      </w:r>
      <w:r w:rsid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>.</w:t>
      </w:r>
      <w:r w:rsidR="004A7EBD" w:rsidRPr="004A7EBD"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6 </w:t>
      </w:r>
      <w:r w:rsidR="004A7EBD" w:rsidRPr="004A7EBD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>Zadanie nr 3</w:t>
      </w:r>
      <w:r w:rsidR="004A7EBD" w:rsidRPr="009C75D2">
        <w:rPr>
          <w:rFonts w:ascii="Arial" w:eastAsia="Times New Roman" w:hAnsi="Arial" w:cs="Arial"/>
          <w:b/>
          <w:snapToGrid w:val="0"/>
          <w:sz w:val="20"/>
          <w:szCs w:val="20"/>
          <w:u w:val="single"/>
          <w:lang w:eastAsia="ar-SA"/>
        </w:rPr>
        <w:t xml:space="preserve"> – GZ Kołobrzeg</w:t>
      </w:r>
      <w:r w:rsidR="004A7EBD" w:rsidRPr="0026716A">
        <w:rPr>
          <w:rFonts w:ascii="Arial" w:eastAsia="Times New Roman" w:hAnsi="Arial" w:cs="Arial"/>
          <w:b/>
          <w:snapToGrid w:val="0"/>
          <w:sz w:val="20"/>
          <w:szCs w:val="20"/>
          <w:lang w:eastAsia="ar-SA"/>
        </w:rPr>
        <w:t>:</w:t>
      </w:r>
    </w:p>
    <w:p w:rsidR="004A7EBD" w:rsidRDefault="004A7EBD" w:rsidP="007B4EF6">
      <w:pPr>
        <w:numPr>
          <w:ilvl w:val="0"/>
          <w:numId w:val="5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 xml:space="preserve">Wartość netto …………………..(słownie: ………………………………………………….. 00/100), </w:t>
      </w:r>
    </w:p>
    <w:p w:rsidR="004A7EBD" w:rsidRDefault="004A7EBD" w:rsidP="007B4EF6">
      <w:pPr>
        <w:numPr>
          <w:ilvl w:val="0"/>
          <w:numId w:val="56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Wartość brutto ………………….(słownie: …………….……………………………………. 00/100),</w:t>
      </w:r>
    </w:p>
    <w:p w:rsidR="004A7EBD" w:rsidRPr="008A401E" w:rsidRDefault="004A7EBD" w:rsidP="008A401E">
      <w:pPr>
        <w:numPr>
          <w:ilvl w:val="0"/>
          <w:numId w:val="56"/>
        </w:numPr>
        <w:suppressAutoHyphens/>
        <w:spacing w:after="0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napToGrid w:val="0"/>
          <w:sz w:val="20"/>
          <w:szCs w:val="20"/>
          <w:lang w:eastAsia="ar-SA"/>
        </w:rPr>
        <w:t>W tym podatek VAT ……………(słownie: ….……………………………………….……... 00/100).</w:t>
      </w:r>
    </w:p>
    <w:p w:rsidR="00AE6DB5" w:rsidRPr="004F7511" w:rsidRDefault="00AE6DB5" w:rsidP="00AE6DB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zastrzega, że kwota wymieniona powyżej może być niewykorzystana w całości. Z tego tytułu Wykonawcy nie przysługują żadne roszczenia, w tym odszkodowania z tytułu poniesionych kosztów. Wykonawcy przysługiwać będzie wynagrodzenie tylko za faktycznie wykonane usługi.</w:t>
      </w:r>
    </w:p>
    <w:p w:rsidR="004F7511" w:rsidRPr="004F7511" w:rsidRDefault="004F7511" w:rsidP="00AE6DB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Środki przeznaczone na zwrot kosztów zakupu części i materiałów są zamienne ze środkami przeznaczonymi na pokrycie kosztów wynikających z ilości roboczogodzin wykonanych usług               i odwrotnie.</w:t>
      </w:r>
    </w:p>
    <w:p w:rsidR="004F7511" w:rsidRDefault="004F7511" w:rsidP="00AE6DB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napToGrid w:val="0"/>
          <w:sz w:val="20"/>
          <w:szCs w:val="20"/>
          <w:lang w:eastAsia="ar-SA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zastrzega, że całkowita ilość roboczogodzin jest wartością orientacyjną i może ulec zmianie. </w:t>
      </w:r>
    </w:p>
    <w:p w:rsidR="006011AC" w:rsidRDefault="00AE6DB5" w:rsidP="006011AC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Wynagrodzenie Wykonawcy płatne będzie przelewem na rachunek bankowy Wykonawcy wskazany na fakturze w terminie 30 dni od otrzymania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prawidłowo wystawionej faktury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wraz </w:t>
      </w:r>
    </w:p>
    <w:p w:rsidR="00AE6DB5" w:rsidRPr="006011AC" w:rsidRDefault="00AE6DB5" w:rsidP="006011AC">
      <w:pPr>
        <w:pStyle w:val="Akapitzlist"/>
        <w:suppressAutoHyphens/>
        <w:spacing w:after="0"/>
        <w:ind w:left="3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 </w:t>
      </w:r>
      <w:r w:rsidR="006011AC" w:rsidRPr="006011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Rozliczeniem usługi konserwacyjnej </w:t>
      </w:r>
      <w:r w:rsidR="002F0DA9">
        <w:rPr>
          <w:rFonts w:ascii="Arial" w:eastAsia="Times New Roman" w:hAnsi="Arial" w:cs="Arial"/>
          <w:sz w:val="20"/>
          <w:szCs w:val="20"/>
          <w:lang w:eastAsia="pl-PL"/>
        </w:rPr>
        <w:t>- Z</w:t>
      </w:r>
      <w:r w:rsidR="006011AC">
        <w:rPr>
          <w:rFonts w:ascii="Arial" w:eastAsia="Times New Roman" w:hAnsi="Arial" w:cs="Arial"/>
          <w:sz w:val="20"/>
          <w:szCs w:val="20"/>
          <w:lang w:eastAsia="pl-PL"/>
        </w:rPr>
        <w:t xml:space="preserve">ałącznik nr </w:t>
      </w:r>
      <w:r w:rsidR="006011AC" w:rsidRPr="00605EAC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6011AC">
        <w:rPr>
          <w:rFonts w:ascii="Arial" w:eastAsia="Times New Roman" w:hAnsi="Arial" w:cs="Arial"/>
          <w:sz w:val="20"/>
          <w:szCs w:val="20"/>
          <w:lang w:eastAsia="pl-PL"/>
        </w:rPr>
        <w:t xml:space="preserve"> lub </w:t>
      </w:r>
      <w:r w:rsidRPr="006011A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Protokołem </w:t>
      </w:r>
      <w:r w:rsidRPr="006011AC">
        <w:rPr>
          <w:rFonts w:ascii="Arial" w:hAnsi="Arial" w:cs="Arial"/>
          <w:b/>
          <w:sz w:val="20"/>
        </w:rPr>
        <w:t>awarii/naprawy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– Załączni</w:t>
      </w:r>
      <w:r w:rsidR="006011AC">
        <w:rPr>
          <w:rFonts w:ascii="Arial" w:eastAsia="Times New Roman" w:hAnsi="Arial" w:cs="Arial"/>
          <w:sz w:val="20"/>
          <w:szCs w:val="20"/>
          <w:lang w:eastAsia="pl-PL"/>
        </w:rPr>
        <w:t xml:space="preserve">k nr </w:t>
      </w:r>
      <w:r w:rsidR="006011AC" w:rsidRPr="00605EAC"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6011AC">
        <w:rPr>
          <w:rFonts w:ascii="Arial" w:eastAsia="Times New Roman" w:hAnsi="Arial" w:cs="Arial"/>
          <w:sz w:val="20"/>
          <w:szCs w:val="20"/>
          <w:lang w:eastAsia="pl-PL"/>
        </w:rPr>
        <w:t xml:space="preserve"> do umowy</w:t>
      </w:r>
      <w:r w:rsidRPr="006011AC">
        <w:rPr>
          <w:rFonts w:ascii="Arial" w:eastAsia="Times New Roman" w:hAnsi="Arial" w:cs="Arial"/>
          <w:sz w:val="20"/>
          <w:szCs w:val="20"/>
          <w:lang w:eastAsia="pl-PL"/>
        </w:rPr>
        <w:t>, zatwierdzonymi przez Zamawiającego.</w:t>
      </w:r>
      <w:r w:rsidR="008436D9">
        <w:rPr>
          <w:rFonts w:ascii="Arial" w:eastAsia="Times New Roman" w:hAnsi="Arial" w:cs="Arial"/>
          <w:sz w:val="20"/>
          <w:szCs w:val="20"/>
          <w:lang w:eastAsia="pl-PL"/>
        </w:rPr>
        <w:t xml:space="preserve"> Faktury składane będą w kancelarii 17 Wojskowego Oddziału Gospodarczego Koszalin ul. 4-go Marca 3, 75-901 Koszalin (budynek nr 15) lub elektronicznie na adres e-mail: </w:t>
      </w:r>
      <w:hyperlink r:id="rId9" w:history="1">
        <w:r w:rsidR="008436D9" w:rsidRPr="0067513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17wog@ron.mil.pl</w:t>
        </w:r>
      </w:hyperlink>
      <w:r w:rsidR="008436D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8436D9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6011AC">
        <w:rPr>
          <w:rFonts w:ascii="Arial" w:eastAsia="Times New Roman" w:hAnsi="Arial" w:cs="Arial"/>
          <w:sz w:val="20"/>
          <w:szCs w:val="20"/>
          <w:lang w:eastAsia="pl-PL"/>
        </w:rPr>
        <w:t xml:space="preserve"> Za dzień zapłaty uważa się dzień obciążenia rachunku bankowego Zamawiającego. </w:t>
      </w:r>
    </w:p>
    <w:p w:rsidR="00AE6DB5" w:rsidRDefault="00AE6DB5" w:rsidP="00AE6DB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Urządzenia niesprawne, wyłączone z eksploatacji w okresie niesprawności nie </w:t>
      </w:r>
      <w:r w:rsidR="00005CBB">
        <w:rPr>
          <w:rFonts w:ascii="Arial" w:eastAsia="Times New Roman" w:hAnsi="Arial" w:cs="Arial"/>
          <w:sz w:val="20"/>
          <w:szCs w:val="20"/>
          <w:lang w:eastAsia="pl-PL"/>
        </w:rPr>
        <w:t>podlegają konserwacji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F1D19" w:rsidRDefault="007F1D19" w:rsidP="00AE6DB5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zastrzega sobie prawo zlecenia naprawy z materiałami będącymi w jego posiadaniu.</w:t>
      </w:r>
    </w:p>
    <w:p w:rsidR="007F1D19" w:rsidRDefault="007F1D19" w:rsidP="007F1D19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Zamawiający oświadcza, że ma zapewnione środki finansowe na realizację przedmiotu umowy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320160">
        <w:rPr>
          <w:rFonts w:ascii="Arial" w:eastAsia="Times New Roman" w:hAnsi="Arial" w:cs="Arial"/>
          <w:sz w:val="20"/>
          <w:szCs w:val="20"/>
          <w:lang w:eastAsia="pl-PL"/>
        </w:rPr>
        <w:t>w 2025</w:t>
      </w:r>
      <w:r w:rsidRPr="007F1D19">
        <w:rPr>
          <w:rFonts w:ascii="Arial" w:eastAsia="Times New Roman" w:hAnsi="Arial" w:cs="Arial"/>
          <w:sz w:val="20"/>
          <w:szCs w:val="20"/>
          <w:lang w:eastAsia="pl-PL"/>
        </w:rPr>
        <w:t xml:space="preserve"> roku.</w:t>
      </w:r>
    </w:p>
    <w:p w:rsidR="007F1D19" w:rsidRDefault="00BA2B98" w:rsidP="007267C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Rea</w:t>
      </w:r>
      <w:r w:rsidR="00605EAC">
        <w:rPr>
          <w:rFonts w:ascii="Arial" w:eastAsia="Times New Roman" w:hAnsi="Arial" w:cs="Arial"/>
          <w:sz w:val="20"/>
          <w:szCs w:val="20"/>
          <w:lang w:eastAsia="pl-PL"/>
        </w:rPr>
        <w:t xml:space="preserve">lizacja umowy w roku 2026 </w:t>
      </w:r>
      <w:r w:rsidR="007F1D19">
        <w:rPr>
          <w:rFonts w:ascii="Arial" w:eastAsia="Times New Roman" w:hAnsi="Arial" w:cs="Arial"/>
          <w:sz w:val="20"/>
          <w:szCs w:val="20"/>
          <w:lang w:eastAsia="pl-PL"/>
        </w:rPr>
        <w:t xml:space="preserve"> nastąpi pod warunkiem przyznania Zamawiającemu środków finansowych na jej wyko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nanie. </w:t>
      </w:r>
      <w:r w:rsidR="00605EAC">
        <w:rPr>
          <w:rFonts w:ascii="Arial" w:eastAsia="Times New Roman" w:hAnsi="Arial" w:cs="Arial"/>
          <w:sz w:val="20"/>
          <w:szCs w:val="20"/>
          <w:lang w:eastAsia="pl-PL"/>
        </w:rPr>
        <w:t>O realizacji umowy w 2026</w:t>
      </w:r>
      <w:r w:rsidR="007F1D19">
        <w:rPr>
          <w:rFonts w:ascii="Arial" w:eastAsia="Times New Roman" w:hAnsi="Arial" w:cs="Arial"/>
          <w:sz w:val="20"/>
          <w:szCs w:val="20"/>
          <w:lang w:eastAsia="pl-PL"/>
        </w:rPr>
        <w:t xml:space="preserve"> roku Zamawiający poinformuję Wykonawcę nie późni</w:t>
      </w:r>
      <w:r>
        <w:rPr>
          <w:rFonts w:ascii="Arial" w:eastAsia="Times New Roman" w:hAnsi="Arial" w:cs="Arial"/>
          <w:sz w:val="20"/>
          <w:szCs w:val="20"/>
          <w:lang w:eastAsia="pl-PL"/>
        </w:rPr>
        <w:t>ej niż do dnia 30 listopada 2025</w:t>
      </w:r>
      <w:r w:rsidR="00605EAC">
        <w:rPr>
          <w:rFonts w:ascii="Arial" w:eastAsia="Times New Roman" w:hAnsi="Arial" w:cs="Arial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3B3CC0" w:rsidRPr="003B3CC0" w:rsidRDefault="003B3CC0" w:rsidP="003B3CC0">
      <w:pPr>
        <w:pStyle w:val="Akapitzlist"/>
        <w:numPr>
          <w:ilvl w:val="0"/>
          <w:numId w:val="8"/>
        </w:numPr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E434E3">
        <w:rPr>
          <w:rFonts w:ascii="Arial" w:hAnsi="Arial" w:cs="Arial"/>
          <w:sz w:val="20"/>
          <w:szCs w:val="20"/>
        </w:rPr>
        <w:t xml:space="preserve">Wynagrodzenie podlega waloryzacji, na wniosek Wykonawcy w przypadku zmiany przepisów, </w:t>
      </w:r>
      <w:r>
        <w:rPr>
          <w:rFonts w:ascii="Arial" w:hAnsi="Arial" w:cs="Arial"/>
          <w:sz w:val="20"/>
          <w:szCs w:val="20"/>
        </w:rPr>
        <w:br/>
      </w:r>
      <w:r w:rsidRPr="00E434E3">
        <w:rPr>
          <w:rFonts w:ascii="Arial" w:hAnsi="Arial" w:cs="Arial"/>
          <w:sz w:val="20"/>
          <w:szCs w:val="20"/>
        </w:rPr>
        <w:t>o których mowa w art. 436 ustawy Prawo zamówień publicznych. Do wniosku o waloryzację wynagrodzenia Wykonawca jest zobowiązany przedłożyć stosowne dokumenty, uzasadniające rzeczywisty wzrost kosztów realizacji umowy, np. zaświadczenia, formularze z ZUS, zanonimizowane umowy o pracę itp.</w:t>
      </w:r>
    </w:p>
    <w:p w:rsidR="00153055" w:rsidRPr="009357D7" w:rsidRDefault="007267C0" w:rsidP="009357D7">
      <w:pPr>
        <w:pStyle w:val="Default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7267C0">
        <w:rPr>
          <w:rFonts w:ascii="Arial" w:hAnsi="Arial" w:cs="Arial"/>
          <w:color w:val="auto"/>
          <w:sz w:val="20"/>
          <w:szCs w:val="20"/>
        </w:rPr>
        <w:t>W przypadku uzasadnionego wzrostu kosztów realizacji umowy, o którym</w:t>
      </w:r>
      <w:r>
        <w:rPr>
          <w:rFonts w:ascii="Arial" w:hAnsi="Arial" w:cs="Arial"/>
          <w:color w:val="auto"/>
          <w:sz w:val="20"/>
          <w:szCs w:val="20"/>
        </w:rPr>
        <w:t xml:space="preserve"> mowa</w:t>
      </w:r>
      <w:r w:rsidRPr="007267C0">
        <w:rPr>
          <w:rFonts w:ascii="Arial" w:hAnsi="Arial" w:cs="Arial"/>
          <w:color w:val="auto"/>
          <w:sz w:val="20"/>
          <w:szCs w:val="20"/>
        </w:rPr>
        <w:t xml:space="preserve"> w art. 439 ustawy Prawo zamówień publicznych, wynagrodzenie podlega waloryzacji, na wniosek Wykonawcy, nie częściej niż jeden raz na 6 miesięcy (pierwszy wniosek może być złożony nie wcześniej, niż po upływie 6 m-cy od daty podpisania umowy). Do wniosku o waloryzację wynagrodzenia Wykonawca jest zobowiązany przedłożyć kalkulację porównawczą w odniesieniu do cen wskazanych w ofercie Wykonawcy i  cen z kolejnych waloryzacji, oraz stosowne dokumenty, uzasadniające rzeczywisty wzrost kosztów realizacji umowy, np. faktury, rachunki i inne dokumenty finansowe. Maksymalna wysokość zmian wynagrodzenia Wykonawcy, w przypadkach określonych powyżej, nie może przekroczyć 20 % wartości umowy netto określonej w dniu zawarcia umowy.</w:t>
      </w:r>
    </w:p>
    <w:p w:rsidR="00153055" w:rsidRDefault="00153055" w:rsidP="0015305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E6DB5" w:rsidRDefault="00AE6DB5" w:rsidP="00153055">
      <w:pPr>
        <w:pStyle w:val="Default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 7</w:t>
      </w:r>
    </w:p>
    <w:p w:rsidR="00AE6DB5" w:rsidRPr="005D1277" w:rsidRDefault="00AE6DB5" w:rsidP="005D1277">
      <w:pPr>
        <w:pStyle w:val="Default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Kary umowne</w:t>
      </w:r>
    </w:p>
    <w:p w:rsidR="00AE6DB5" w:rsidRDefault="00AE6DB5" w:rsidP="00194861">
      <w:pPr>
        <w:pStyle w:val="Default"/>
        <w:numPr>
          <w:ilvl w:val="0"/>
          <w:numId w:val="9"/>
        </w:numPr>
        <w:spacing w:line="276" w:lineRule="auto"/>
        <w:ind w:left="426" w:hanging="426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Wykonawca zapłaci Zamawiającemu kary umowne za:</w:t>
      </w:r>
    </w:p>
    <w:p w:rsidR="00AE6DB5" w:rsidRDefault="00AE6DB5" w:rsidP="0019486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odstąpienie od umowy z winy Wykonawcy - w wysokości 10% wynagrodzenia brutto</w:t>
      </w:r>
      <w:r w:rsidR="004F7511">
        <w:rPr>
          <w:rFonts w:ascii="Arial" w:hAnsi="Arial" w:cs="Arial"/>
          <w:color w:val="auto"/>
          <w:sz w:val="20"/>
          <w:szCs w:val="20"/>
        </w:rPr>
        <w:t xml:space="preserve">, </w:t>
      </w:r>
      <w:r w:rsidR="004F7511">
        <w:rPr>
          <w:rFonts w:ascii="Arial" w:hAnsi="Arial" w:cs="Arial"/>
          <w:color w:val="auto"/>
          <w:sz w:val="20"/>
          <w:szCs w:val="20"/>
        </w:rPr>
        <w:br/>
        <w:t>o którym mowa w § 6 ust. 9</w:t>
      </w:r>
      <w:r w:rsidR="00D178B2">
        <w:rPr>
          <w:rFonts w:ascii="Arial" w:hAnsi="Arial" w:cs="Arial"/>
          <w:color w:val="auto"/>
          <w:sz w:val="20"/>
          <w:szCs w:val="20"/>
        </w:rPr>
        <w:t>,1 lit.b</w:t>
      </w:r>
      <w:r w:rsidR="004F7511">
        <w:rPr>
          <w:rFonts w:ascii="Arial" w:hAnsi="Arial" w:cs="Arial"/>
          <w:color w:val="auto"/>
          <w:sz w:val="20"/>
          <w:szCs w:val="20"/>
        </w:rPr>
        <w:t>, 9</w:t>
      </w:r>
      <w:r w:rsidR="006619C8">
        <w:rPr>
          <w:rFonts w:ascii="Arial" w:hAnsi="Arial" w:cs="Arial"/>
          <w:color w:val="auto"/>
          <w:sz w:val="20"/>
          <w:szCs w:val="20"/>
        </w:rPr>
        <w:t>,2 lit.b,</w:t>
      </w:r>
      <w:r w:rsidR="004F7511">
        <w:rPr>
          <w:rFonts w:ascii="Arial" w:hAnsi="Arial" w:cs="Arial"/>
          <w:color w:val="auto"/>
          <w:sz w:val="20"/>
          <w:szCs w:val="20"/>
        </w:rPr>
        <w:t xml:space="preserve"> 9</w:t>
      </w:r>
      <w:r w:rsidR="00D178B2">
        <w:rPr>
          <w:rFonts w:ascii="Arial" w:hAnsi="Arial" w:cs="Arial"/>
          <w:color w:val="auto"/>
          <w:sz w:val="20"/>
          <w:szCs w:val="20"/>
        </w:rPr>
        <w:t>,3 lit.b</w:t>
      </w:r>
      <w:r>
        <w:rPr>
          <w:rFonts w:ascii="Arial" w:hAnsi="Arial" w:cs="Arial"/>
          <w:color w:val="auto"/>
          <w:sz w:val="20"/>
          <w:szCs w:val="20"/>
        </w:rPr>
        <w:t>;</w:t>
      </w:r>
    </w:p>
    <w:p w:rsidR="00AE6DB5" w:rsidRDefault="00AE6DB5" w:rsidP="0019486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zwłokę w wykonaniu każdorazowej usługi - w wysokości 0,1 % wynagrodzenia brutto, </w:t>
      </w:r>
      <w:r>
        <w:rPr>
          <w:rFonts w:ascii="Arial" w:hAnsi="Arial" w:cs="Arial"/>
          <w:color w:val="auto"/>
          <w:sz w:val="20"/>
          <w:szCs w:val="20"/>
        </w:rPr>
        <w:br/>
        <w:t xml:space="preserve">o </w:t>
      </w:r>
      <w:r w:rsidR="00472D0B">
        <w:rPr>
          <w:rFonts w:ascii="Arial" w:hAnsi="Arial" w:cs="Arial"/>
          <w:color w:val="auto"/>
          <w:sz w:val="20"/>
          <w:szCs w:val="20"/>
        </w:rPr>
        <w:t xml:space="preserve">którym mowa w </w:t>
      </w:r>
      <w:r w:rsidR="004F7511">
        <w:rPr>
          <w:rFonts w:ascii="Arial" w:hAnsi="Arial" w:cs="Arial"/>
          <w:color w:val="auto"/>
          <w:sz w:val="20"/>
          <w:szCs w:val="20"/>
        </w:rPr>
        <w:t>§ 6 ust. 9</w:t>
      </w:r>
      <w:r w:rsidR="00D178B2">
        <w:rPr>
          <w:rFonts w:ascii="Arial" w:hAnsi="Arial" w:cs="Arial"/>
          <w:color w:val="auto"/>
          <w:sz w:val="20"/>
          <w:szCs w:val="20"/>
        </w:rPr>
        <w:t>,1 lit.b</w:t>
      </w:r>
      <w:r w:rsidR="004F7511">
        <w:rPr>
          <w:rFonts w:ascii="Arial" w:hAnsi="Arial" w:cs="Arial"/>
          <w:color w:val="auto"/>
          <w:sz w:val="20"/>
          <w:szCs w:val="20"/>
        </w:rPr>
        <w:t>, 9,2 lit.b, 9</w:t>
      </w:r>
      <w:r w:rsidR="006619C8">
        <w:rPr>
          <w:rFonts w:ascii="Arial" w:hAnsi="Arial" w:cs="Arial"/>
          <w:color w:val="auto"/>
          <w:sz w:val="20"/>
          <w:szCs w:val="20"/>
        </w:rPr>
        <w:t>,3 lit.b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 każdy dzień zwłoki;</w:t>
      </w:r>
    </w:p>
    <w:p w:rsidR="00AE6DB5" w:rsidRDefault="00AE6DB5" w:rsidP="00194861">
      <w:pPr>
        <w:pStyle w:val="Akapitzlist"/>
        <w:numPr>
          <w:ilvl w:val="0"/>
          <w:numId w:val="10"/>
        </w:numPr>
        <w:tabs>
          <w:tab w:val="left" w:pos="709"/>
          <w:tab w:val="left" w:pos="851"/>
        </w:tabs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zwłokę w złożeniu oferty na usunięcie awarii – w wysokości 100 złotych za każdy rozpoczęty dzie</w:t>
      </w:r>
      <w:r w:rsidR="00E04F20">
        <w:rPr>
          <w:rFonts w:ascii="Arial" w:hAnsi="Arial" w:cs="Arial"/>
          <w:sz w:val="20"/>
          <w:szCs w:val="20"/>
        </w:rPr>
        <w:t>ń zwłoki</w:t>
      </w:r>
      <w:r w:rsidR="008A401E">
        <w:rPr>
          <w:rFonts w:ascii="Arial" w:hAnsi="Arial" w:cs="Arial"/>
          <w:sz w:val="20"/>
          <w:szCs w:val="20"/>
        </w:rPr>
        <w:t>, względem terminu,</w:t>
      </w:r>
      <w:r w:rsidR="002107C2">
        <w:rPr>
          <w:rFonts w:ascii="Arial" w:hAnsi="Arial" w:cs="Arial"/>
          <w:sz w:val="20"/>
          <w:szCs w:val="20"/>
        </w:rPr>
        <w:t xml:space="preserve"> o  którym mowa</w:t>
      </w:r>
      <w:r w:rsidR="008A401E">
        <w:rPr>
          <w:rFonts w:ascii="Arial" w:hAnsi="Arial" w:cs="Arial"/>
          <w:sz w:val="20"/>
          <w:szCs w:val="20"/>
        </w:rPr>
        <w:t xml:space="preserve"> w</w:t>
      </w:r>
      <w:r w:rsidR="002107C2">
        <w:rPr>
          <w:rFonts w:ascii="Arial" w:hAnsi="Arial" w:cs="Arial"/>
          <w:sz w:val="20"/>
          <w:szCs w:val="20"/>
        </w:rPr>
        <w:t xml:space="preserve"> § 4 ust. 7</w:t>
      </w:r>
      <w:r w:rsidR="008A401E">
        <w:rPr>
          <w:rFonts w:ascii="Arial" w:hAnsi="Arial" w:cs="Arial"/>
          <w:sz w:val="20"/>
          <w:szCs w:val="20"/>
        </w:rPr>
        <w:t xml:space="preserve"> umowy</w:t>
      </w:r>
      <w:r w:rsidR="002107C2">
        <w:rPr>
          <w:rFonts w:ascii="Arial" w:hAnsi="Arial" w:cs="Arial"/>
          <w:sz w:val="20"/>
          <w:szCs w:val="20"/>
        </w:rPr>
        <w:t>;</w:t>
      </w:r>
    </w:p>
    <w:p w:rsidR="00AE6DB5" w:rsidRDefault="00AE6DB5" w:rsidP="0019486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zwłokę w usunięciu wad stwierdzonych przy odbiorze prac lub ujawnionych</w:t>
      </w:r>
      <w:r>
        <w:rPr>
          <w:rFonts w:ascii="Arial" w:hAnsi="Arial" w:cs="Arial"/>
          <w:sz w:val="20"/>
          <w:szCs w:val="20"/>
        </w:rPr>
        <w:t xml:space="preserve"> w okresie gwarancji - </w:t>
      </w:r>
      <w:r>
        <w:rPr>
          <w:rFonts w:ascii="Arial" w:hAnsi="Arial" w:cs="Arial"/>
          <w:color w:val="auto"/>
          <w:sz w:val="20"/>
          <w:szCs w:val="20"/>
        </w:rPr>
        <w:t xml:space="preserve">w wysokości </w:t>
      </w:r>
      <w:r>
        <w:rPr>
          <w:rFonts w:ascii="Arial" w:hAnsi="Arial" w:cs="Arial"/>
          <w:sz w:val="20"/>
          <w:szCs w:val="20"/>
        </w:rPr>
        <w:t xml:space="preserve">0,1 </w:t>
      </w:r>
      <w:r>
        <w:rPr>
          <w:rFonts w:ascii="Arial" w:hAnsi="Arial" w:cs="Arial"/>
          <w:color w:val="auto"/>
          <w:sz w:val="20"/>
          <w:szCs w:val="20"/>
        </w:rPr>
        <w:t>% wynagrodzenia br</w:t>
      </w:r>
      <w:r w:rsidR="00520537">
        <w:rPr>
          <w:rFonts w:ascii="Arial" w:hAnsi="Arial" w:cs="Arial"/>
          <w:color w:val="auto"/>
          <w:sz w:val="20"/>
          <w:szCs w:val="20"/>
        </w:rPr>
        <w:t xml:space="preserve">utto, o którym mowa </w:t>
      </w:r>
      <w:r w:rsidR="004F7511">
        <w:rPr>
          <w:rFonts w:ascii="Arial" w:hAnsi="Arial" w:cs="Arial"/>
          <w:color w:val="auto"/>
          <w:sz w:val="20"/>
          <w:szCs w:val="20"/>
        </w:rPr>
        <w:t>§ 6 ust. 9</w:t>
      </w:r>
      <w:r w:rsidR="00D178B2">
        <w:rPr>
          <w:rFonts w:ascii="Arial" w:hAnsi="Arial" w:cs="Arial"/>
          <w:color w:val="auto"/>
          <w:sz w:val="20"/>
          <w:szCs w:val="20"/>
        </w:rPr>
        <w:t>,1 lit.b</w:t>
      </w:r>
      <w:r w:rsidR="004F7511">
        <w:rPr>
          <w:rFonts w:ascii="Arial" w:hAnsi="Arial" w:cs="Arial"/>
          <w:color w:val="auto"/>
          <w:sz w:val="20"/>
          <w:szCs w:val="20"/>
        </w:rPr>
        <w:t>, 9,2 lit.b, 9</w:t>
      </w:r>
      <w:r w:rsidR="006619C8">
        <w:rPr>
          <w:rFonts w:ascii="Arial" w:hAnsi="Arial" w:cs="Arial"/>
          <w:color w:val="auto"/>
          <w:sz w:val="20"/>
          <w:szCs w:val="20"/>
        </w:rPr>
        <w:t>,3 lit.b</w:t>
      </w:r>
      <w:r>
        <w:rPr>
          <w:rFonts w:ascii="Arial" w:hAnsi="Arial" w:cs="Arial"/>
          <w:color w:val="auto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za każdy dzień zwłoki;</w:t>
      </w:r>
    </w:p>
    <w:p w:rsidR="00AE6DB5" w:rsidRDefault="00AE6DB5" w:rsidP="0019486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brak wpisów w książce serwisowej – w wysokości 200 złotych za każdy taki przypadek;</w:t>
      </w:r>
    </w:p>
    <w:p w:rsidR="00AE6DB5" w:rsidRDefault="00AE6DB5" w:rsidP="00194861">
      <w:pPr>
        <w:pStyle w:val="Default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niedopełnienie wymogu zatrudnienia przez Wykonawcę lub podwykonawcę pracowników na podstawie umowy o pracę – w wysokości 500 złotych za każdy stwierdzony przypadek.</w:t>
      </w:r>
    </w:p>
    <w:p w:rsidR="003E5C97" w:rsidRPr="00114EA1" w:rsidRDefault="003E5C97" w:rsidP="00194861">
      <w:pPr>
        <w:numPr>
          <w:ilvl w:val="0"/>
          <w:numId w:val="10"/>
        </w:numPr>
        <w:suppressAutoHyphens/>
        <w:spacing w:after="0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za używanie w trakcie realizacji niniejszej umowy aparatów fotograficznych na terenie jednostki wojskowej oraz bezzałogowych statków latających nad terenami wojskowymi </w:t>
      </w:r>
    </w:p>
    <w:p w:rsidR="003E5C97" w:rsidRDefault="003E5C97" w:rsidP="003E5C97">
      <w:pPr>
        <w:suppressAutoHyphens/>
        <w:spacing w:after="0"/>
        <w:ind w:left="107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wysokości 1 00</w:t>
      </w:r>
      <w:r w:rsidR="002F0DA9">
        <w:rPr>
          <w:rFonts w:ascii="Arial" w:hAnsi="Arial" w:cs="Arial"/>
          <w:iCs/>
          <w:sz w:val="20"/>
          <w:szCs w:val="20"/>
        </w:rPr>
        <w:t>0,00 zł za każdy taki przypadek;</w:t>
      </w:r>
    </w:p>
    <w:p w:rsidR="00AE6DB5" w:rsidRDefault="00AE6DB5" w:rsidP="00194861">
      <w:pPr>
        <w:numPr>
          <w:ilvl w:val="0"/>
          <w:numId w:val="10"/>
        </w:numPr>
        <w:suppressAutoHyphens/>
        <w:spacing w:after="0"/>
        <w:ind w:left="107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za naruszenie przy realizacji niniejszej umowy obowiązujących u Zamawiającego zasad wejść i wjazdów na teren wojskowy w wysokości 1.000,00 zł za każdy taki przypadek.</w:t>
      </w:r>
    </w:p>
    <w:p w:rsidR="00AE6DB5" w:rsidRPr="009357D7" w:rsidRDefault="00AE6DB5" w:rsidP="009357D7">
      <w:pPr>
        <w:pStyle w:val="Akapitzlist"/>
        <w:widowControl w:val="0"/>
        <w:numPr>
          <w:ilvl w:val="0"/>
          <w:numId w:val="9"/>
        </w:numPr>
        <w:tabs>
          <w:tab w:val="left" w:pos="-3969"/>
        </w:tabs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Maksymalna wysokość kar umownych nie może przekroczyć 20 % wynagrodzenia brutto,       </w:t>
      </w:r>
      <w:r w:rsidR="00472D0B">
        <w:rPr>
          <w:rFonts w:ascii="Arial" w:hAnsi="Arial" w:cs="Arial"/>
          <w:sz w:val="20"/>
          <w:szCs w:val="20"/>
        </w:rPr>
        <w:t xml:space="preserve">      o którym mowa w </w:t>
      </w:r>
      <w:r w:rsidR="000A06AE">
        <w:rPr>
          <w:rFonts w:ascii="Arial" w:hAnsi="Arial" w:cs="Arial"/>
          <w:sz w:val="20"/>
          <w:szCs w:val="20"/>
        </w:rPr>
        <w:t>§ 6 ust. 9</w:t>
      </w:r>
      <w:r w:rsidR="00D178B2">
        <w:rPr>
          <w:rFonts w:ascii="Arial" w:hAnsi="Arial" w:cs="Arial"/>
          <w:sz w:val="20"/>
          <w:szCs w:val="20"/>
        </w:rPr>
        <w:t xml:space="preserve">,1 lit.b, </w:t>
      </w:r>
      <w:r w:rsidR="000A06AE">
        <w:rPr>
          <w:rFonts w:ascii="Arial" w:hAnsi="Arial" w:cs="Arial"/>
          <w:sz w:val="20"/>
          <w:szCs w:val="20"/>
        </w:rPr>
        <w:t>9,2 lit.b, 9</w:t>
      </w:r>
      <w:r w:rsidR="009357D7">
        <w:rPr>
          <w:rFonts w:ascii="Arial" w:hAnsi="Arial" w:cs="Arial"/>
          <w:sz w:val="20"/>
          <w:szCs w:val="20"/>
        </w:rPr>
        <w:t>,3 lit.b</w:t>
      </w:r>
      <w:r w:rsidR="00D178B2">
        <w:rPr>
          <w:rFonts w:ascii="Arial" w:hAnsi="Arial" w:cs="Arial"/>
          <w:sz w:val="20"/>
          <w:szCs w:val="20"/>
        </w:rPr>
        <w:t>.</w:t>
      </w:r>
      <w:r w:rsidR="009357D7">
        <w:rPr>
          <w:rFonts w:ascii="Arial" w:hAnsi="Arial" w:cs="Arial"/>
          <w:sz w:val="20"/>
          <w:szCs w:val="20"/>
        </w:rPr>
        <w:t xml:space="preserve"> </w:t>
      </w:r>
    </w:p>
    <w:p w:rsidR="006619C8" w:rsidRPr="006619C8" w:rsidRDefault="00AE6DB5" w:rsidP="00AE5922">
      <w:pPr>
        <w:pStyle w:val="Akapitzlist"/>
        <w:widowControl w:val="0"/>
        <w:numPr>
          <w:ilvl w:val="0"/>
          <w:numId w:val="9"/>
        </w:numPr>
        <w:tabs>
          <w:tab w:val="left" w:pos="-3969"/>
        </w:tabs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19C8">
        <w:rPr>
          <w:rFonts w:ascii="Arial" w:hAnsi="Arial" w:cs="Arial"/>
          <w:sz w:val="20"/>
          <w:szCs w:val="20"/>
        </w:rPr>
        <w:t xml:space="preserve">Zamawiający zobowiązany jest do zapłaty Wykonawcy kary umownej w przypadku odstąpienia od umowy z winy Zamawiającego – w wysokości 10% wynagrodzenia brutto </w:t>
      </w:r>
      <w:r w:rsidR="00472D0B" w:rsidRPr="006619C8">
        <w:rPr>
          <w:rFonts w:ascii="Arial" w:hAnsi="Arial" w:cs="Arial"/>
          <w:sz w:val="20"/>
          <w:szCs w:val="20"/>
        </w:rPr>
        <w:t xml:space="preserve">określonego </w:t>
      </w:r>
      <w:r w:rsidR="000A06AE">
        <w:rPr>
          <w:rFonts w:ascii="Arial" w:hAnsi="Arial" w:cs="Arial"/>
          <w:sz w:val="20"/>
          <w:szCs w:val="20"/>
        </w:rPr>
        <w:t>§ 6 ust. 9</w:t>
      </w:r>
      <w:r w:rsidR="00D178B2">
        <w:rPr>
          <w:rFonts w:ascii="Arial" w:hAnsi="Arial" w:cs="Arial"/>
          <w:sz w:val="20"/>
          <w:szCs w:val="20"/>
        </w:rPr>
        <w:t>,1 lit.b</w:t>
      </w:r>
      <w:r w:rsidR="000A06AE">
        <w:rPr>
          <w:rFonts w:ascii="Arial" w:hAnsi="Arial" w:cs="Arial"/>
          <w:sz w:val="20"/>
          <w:szCs w:val="20"/>
        </w:rPr>
        <w:t>, 9,2 lit.b, 9</w:t>
      </w:r>
      <w:r w:rsidR="002107C2">
        <w:rPr>
          <w:rFonts w:ascii="Arial" w:hAnsi="Arial" w:cs="Arial"/>
          <w:sz w:val="20"/>
          <w:szCs w:val="20"/>
        </w:rPr>
        <w:t xml:space="preserve">,3 lit.b, z wyłączeniem sytuacji o której mowa w § 6 </w:t>
      </w:r>
      <w:r w:rsidR="00A27099">
        <w:rPr>
          <w:rFonts w:ascii="Arial" w:hAnsi="Arial" w:cs="Arial"/>
          <w:sz w:val="20"/>
          <w:szCs w:val="20"/>
        </w:rPr>
        <w:t>ust. 16, tj. nieprzyznania środkó</w:t>
      </w:r>
      <w:r w:rsidR="000A06AE">
        <w:rPr>
          <w:rFonts w:ascii="Arial" w:hAnsi="Arial" w:cs="Arial"/>
          <w:sz w:val="20"/>
          <w:szCs w:val="20"/>
        </w:rPr>
        <w:t xml:space="preserve">w finansowych na rok 2026 </w:t>
      </w:r>
      <w:r w:rsidR="00A27099">
        <w:rPr>
          <w:rFonts w:ascii="Arial" w:hAnsi="Arial" w:cs="Arial"/>
          <w:sz w:val="20"/>
          <w:szCs w:val="20"/>
        </w:rPr>
        <w:t xml:space="preserve"> na realizację umowy.</w:t>
      </w:r>
    </w:p>
    <w:p w:rsidR="00AE6DB5" w:rsidRPr="006619C8" w:rsidRDefault="00AE6DB5" w:rsidP="00AE5922">
      <w:pPr>
        <w:pStyle w:val="Akapitzlist"/>
        <w:widowControl w:val="0"/>
        <w:numPr>
          <w:ilvl w:val="0"/>
          <w:numId w:val="9"/>
        </w:numPr>
        <w:tabs>
          <w:tab w:val="left" w:pos="-3969"/>
        </w:tabs>
        <w:suppressAutoHyphens/>
        <w:autoSpaceDE w:val="0"/>
        <w:spacing w:after="0"/>
        <w:jc w:val="both"/>
        <w:rPr>
          <w:rFonts w:ascii="Arial" w:hAnsi="Arial" w:cs="Arial"/>
          <w:bCs/>
          <w:sz w:val="20"/>
          <w:szCs w:val="20"/>
        </w:rPr>
      </w:pPr>
      <w:r w:rsidRPr="006619C8">
        <w:rPr>
          <w:rFonts w:ascii="Arial" w:hAnsi="Arial" w:cs="Arial"/>
          <w:sz w:val="20"/>
          <w:szCs w:val="20"/>
          <w:lang w:eastAsia="pl-PL"/>
        </w:rPr>
        <w:t>Wykonawca wyraża zgodę na potrącenie kar umownych z należnego jemu wynagrodzenia.</w:t>
      </w:r>
    </w:p>
    <w:p w:rsidR="005A02DC" w:rsidRPr="000F71A1" w:rsidRDefault="00AE6DB5" w:rsidP="000F71A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zastrzega sobie prawo dochodzenia odszkodowania uzupełniającego, przewyższającego wysokość kar umownych.</w:t>
      </w:r>
    </w:p>
    <w:p w:rsidR="005A02DC" w:rsidRPr="003B3CC0" w:rsidRDefault="005A02DC" w:rsidP="003B3CC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AE6DB5" w:rsidRDefault="00AE6DB5" w:rsidP="00022992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§ 8</w:t>
      </w:r>
    </w:p>
    <w:p w:rsidR="00AE6DB5" w:rsidRPr="00AD644F" w:rsidRDefault="00AE6DB5" w:rsidP="00022992">
      <w:pPr>
        <w:pStyle w:val="LO-Normal"/>
        <w:spacing w:after="120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Osoby odpowiedzialne za realizację przedmiotu umowy</w:t>
      </w:r>
    </w:p>
    <w:p w:rsidR="006619C8" w:rsidRPr="008C37A4" w:rsidRDefault="006619C8" w:rsidP="006619C8">
      <w:pPr>
        <w:pStyle w:val="Default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8C37A4">
        <w:rPr>
          <w:rFonts w:ascii="Arial" w:hAnsi="Arial" w:cs="Arial"/>
          <w:color w:val="auto"/>
          <w:sz w:val="20"/>
          <w:szCs w:val="20"/>
        </w:rPr>
        <w:t xml:space="preserve">Strony wyznaczają </w:t>
      </w:r>
      <w:r w:rsidRPr="008C37A4">
        <w:rPr>
          <w:rFonts w:ascii="Arial" w:hAnsi="Arial" w:cs="Arial"/>
          <w:sz w:val="20"/>
          <w:szCs w:val="20"/>
        </w:rPr>
        <w:t>swoich reprezentantów upoważnionych do podejmowania szczegółowych ustaleń w trakcie realizacji umowy:</w:t>
      </w:r>
    </w:p>
    <w:p w:rsidR="006619C8" w:rsidRDefault="006619C8" w:rsidP="009357D7">
      <w:pPr>
        <w:pStyle w:val="Default"/>
        <w:spacing w:line="276" w:lineRule="auto"/>
        <w:ind w:firstLine="360"/>
        <w:jc w:val="both"/>
        <w:rPr>
          <w:rFonts w:ascii="Arial" w:hAnsi="Arial" w:cs="Arial"/>
          <w:color w:val="auto"/>
          <w:sz w:val="20"/>
          <w:szCs w:val="20"/>
        </w:rPr>
      </w:pPr>
      <w:r w:rsidRPr="008C37A4">
        <w:rPr>
          <w:rFonts w:ascii="Arial" w:hAnsi="Arial" w:cs="Arial"/>
          <w:spacing w:val="1"/>
          <w:sz w:val="20"/>
          <w:szCs w:val="20"/>
        </w:rPr>
        <w:t>1.1 Z</w:t>
      </w:r>
      <w:r w:rsidRPr="008C37A4">
        <w:rPr>
          <w:rFonts w:ascii="Arial" w:hAnsi="Arial" w:cs="Arial"/>
          <w:color w:val="auto"/>
          <w:sz w:val="20"/>
          <w:szCs w:val="20"/>
        </w:rPr>
        <w:t xml:space="preserve"> ramienia Zamawiającego:</w:t>
      </w:r>
    </w:p>
    <w:p w:rsidR="000A06AE" w:rsidRDefault="000A06AE" w:rsidP="000A06AE">
      <w:pPr>
        <w:pStyle w:val="Default"/>
        <w:spacing w:line="276" w:lineRule="auto"/>
        <w:ind w:firstLine="360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a)  Osoby upoważnione do kontaktu z Wykonawcą:</w:t>
      </w:r>
    </w:p>
    <w:p w:rsidR="000A06AE" w:rsidRDefault="000A06AE" w:rsidP="000A06AE">
      <w:pPr>
        <w:pStyle w:val="Default"/>
        <w:spacing w:line="276" w:lineRule="auto"/>
        <w:ind w:firstLine="360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   - Kierownik Sekcji Technicznego Utrzymania Nieruchomości -  ………………………………   </w:t>
      </w:r>
    </w:p>
    <w:p w:rsidR="000A06AE" w:rsidRDefault="000A06AE" w:rsidP="000A06AE">
      <w:pPr>
        <w:pStyle w:val="Default"/>
        <w:spacing w:line="276" w:lineRule="auto"/>
        <w:ind w:firstLine="360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   e</w:t>
      </w:r>
      <w:r w:rsidR="00D42ADC">
        <w:rPr>
          <w:rFonts w:ascii="Arial" w:hAnsi="Arial" w:cs="Arial"/>
          <w:spacing w:val="1"/>
          <w:sz w:val="20"/>
          <w:szCs w:val="20"/>
        </w:rPr>
        <w:t>-</w:t>
      </w:r>
      <w:r>
        <w:rPr>
          <w:rFonts w:ascii="Arial" w:hAnsi="Arial" w:cs="Arial"/>
          <w:spacing w:val="1"/>
          <w:sz w:val="20"/>
          <w:szCs w:val="20"/>
        </w:rPr>
        <w:t xml:space="preserve">mail; </w:t>
      </w:r>
      <w:hyperlink r:id="rId10" w:history="1">
        <w:r w:rsidR="00A50F03" w:rsidRPr="0067513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17wog@ron.mil.pl</w:t>
        </w:r>
      </w:hyperlink>
      <w:r w:rsidR="00A50F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, tel. ………………………</w:t>
      </w:r>
    </w:p>
    <w:p w:rsidR="00D42ADC" w:rsidRDefault="00D42ADC" w:rsidP="000A06AE">
      <w:pPr>
        <w:pStyle w:val="Default"/>
        <w:spacing w:line="276" w:lineRule="auto"/>
        <w:ind w:firstLine="360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   - inspektor/technik Sekcji Technicznego Utrzymania Nieruchomości - ………………………   </w:t>
      </w:r>
    </w:p>
    <w:p w:rsidR="00D42ADC" w:rsidRPr="000A06AE" w:rsidRDefault="00D42ADC" w:rsidP="000A06AE">
      <w:pPr>
        <w:pStyle w:val="Default"/>
        <w:spacing w:line="276" w:lineRule="auto"/>
        <w:ind w:firstLine="360"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            e-mail; </w:t>
      </w:r>
      <w:hyperlink r:id="rId11" w:history="1">
        <w:r w:rsidR="00A50F03" w:rsidRPr="0067513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17wog@ron.mil.pl</w:t>
        </w:r>
      </w:hyperlink>
      <w:r w:rsidR="00A50F0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, tel. ………………………</w:t>
      </w:r>
    </w:p>
    <w:p w:rsidR="00D42ADC" w:rsidRDefault="00D42ADC" w:rsidP="009357D7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b) Osoby odpowiedzialne za odbiór usługi i nadzór nad sposobem realizacji umowy;</w:t>
      </w:r>
    </w:p>
    <w:p w:rsidR="006619C8" w:rsidRPr="008C37A4" w:rsidRDefault="00D42ADC" w:rsidP="009357D7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</w:t>
      </w:r>
      <w:r w:rsidR="006619C8" w:rsidRPr="008C37A4">
        <w:rPr>
          <w:rFonts w:ascii="Arial" w:hAnsi="Arial" w:cs="Arial"/>
          <w:sz w:val="20"/>
          <w:szCs w:val="20"/>
        </w:rPr>
        <w:t xml:space="preserve"> Kierownik SOI Kosz</w:t>
      </w:r>
      <w:r w:rsidR="009357D7">
        <w:rPr>
          <w:rFonts w:ascii="Arial" w:hAnsi="Arial" w:cs="Arial"/>
          <w:sz w:val="20"/>
          <w:szCs w:val="20"/>
        </w:rPr>
        <w:t>alin -  …………..…………………..</w:t>
      </w:r>
      <w:r w:rsidR="008436D9">
        <w:rPr>
          <w:rFonts w:ascii="Arial" w:hAnsi="Arial" w:cs="Arial"/>
          <w:sz w:val="20"/>
          <w:szCs w:val="20"/>
        </w:rPr>
        <w:t>,</w:t>
      </w:r>
      <w:r w:rsidR="006619C8" w:rsidRPr="008C37A4">
        <w:rPr>
          <w:rFonts w:ascii="Arial" w:hAnsi="Arial" w:cs="Arial"/>
          <w:sz w:val="20"/>
          <w:szCs w:val="20"/>
        </w:rPr>
        <w:t xml:space="preserve"> lu</w:t>
      </w:r>
      <w:r>
        <w:rPr>
          <w:rFonts w:ascii="Arial" w:hAnsi="Arial" w:cs="Arial"/>
          <w:sz w:val="20"/>
          <w:szCs w:val="20"/>
        </w:rPr>
        <w:t>b osoba przez niego upoważniona przy udziale Użytkownika;</w:t>
      </w:r>
      <w:r w:rsidR="006619C8" w:rsidRPr="008C37A4">
        <w:rPr>
          <w:rFonts w:ascii="Arial" w:hAnsi="Arial" w:cs="Arial"/>
          <w:sz w:val="20"/>
          <w:szCs w:val="20"/>
        </w:rPr>
        <w:t xml:space="preserve"> </w:t>
      </w:r>
    </w:p>
    <w:p w:rsidR="006619C8" w:rsidRPr="008C37A4" w:rsidRDefault="00D42ADC" w:rsidP="009357D7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 </w:t>
      </w:r>
      <w:r w:rsidR="006619C8" w:rsidRPr="008C37A4">
        <w:rPr>
          <w:rFonts w:ascii="Arial" w:hAnsi="Arial" w:cs="Arial"/>
          <w:sz w:val="20"/>
          <w:szCs w:val="20"/>
        </w:rPr>
        <w:t xml:space="preserve"> Kierownik SOI Ko</w:t>
      </w:r>
      <w:r w:rsidR="009357D7">
        <w:rPr>
          <w:rFonts w:ascii="Arial" w:hAnsi="Arial" w:cs="Arial"/>
          <w:sz w:val="20"/>
          <w:szCs w:val="20"/>
        </w:rPr>
        <w:t>łobrzeg -  ………………</w:t>
      </w:r>
      <w:r w:rsidR="008436D9">
        <w:rPr>
          <w:rFonts w:ascii="Arial" w:hAnsi="Arial" w:cs="Arial"/>
          <w:sz w:val="20"/>
          <w:szCs w:val="20"/>
        </w:rPr>
        <w:t>…...</w:t>
      </w:r>
      <w:r w:rsidR="009357D7">
        <w:rPr>
          <w:rFonts w:ascii="Arial" w:hAnsi="Arial" w:cs="Arial"/>
          <w:sz w:val="20"/>
          <w:szCs w:val="20"/>
        </w:rPr>
        <w:t>………….</w:t>
      </w:r>
      <w:r w:rsidR="008436D9">
        <w:rPr>
          <w:rFonts w:ascii="Arial" w:hAnsi="Arial" w:cs="Arial"/>
          <w:sz w:val="20"/>
          <w:szCs w:val="20"/>
        </w:rPr>
        <w:t xml:space="preserve">, </w:t>
      </w:r>
      <w:r w:rsidR="006619C8" w:rsidRPr="008C37A4">
        <w:rPr>
          <w:rFonts w:ascii="Arial" w:hAnsi="Arial" w:cs="Arial"/>
          <w:sz w:val="20"/>
          <w:szCs w:val="20"/>
        </w:rPr>
        <w:t>lu</w:t>
      </w:r>
      <w:r>
        <w:rPr>
          <w:rFonts w:ascii="Arial" w:hAnsi="Arial" w:cs="Arial"/>
          <w:sz w:val="20"/>
          <w:szCs w:val="20"/>
        </w:rPr>
        <w:t>b osoba przez niego upoważniona, przy udziale Użytkownika;</w:t>
      </w:r>
      <w:r w:rsidR="006619C8" w:rsidRPr="008C37A4">
        <w:rPr>
          <w:rFonts w:ascii="Arial" w:hAnsi="Arial" w:cs="Arial"/>
          <w:sz w:val="20"/>
          <w:szCs w:val="20"/>
        </w:rPr>
        <w:t xml:space="preserve">  </w:t>
      </w:r>
    </w:p>
    <w:p w:rsidR="006619C8" w:rsidRPr="008C37A4" w:rsidRDefault="00D42ADC" w:rsidP="009357D7">
      <w:pPr>
        <w:pStyle w:val="Default"/>
        <w:spacing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-</w:t>
      </w:r>
      <w:r w:rsidR="006619C8" w:rsidRPr="008C37A4">
        <w:rPr>
          <w:rFonts w:ascii="Arial" w:hAnsi="Arial" w:cs="Arial"/>
          <w:sz w:val="20"/>
          <w:szCs w:val="20"/>
        </w:rPr>
        <w:t xml:space="preserve"> Kierownik SOI </w:t>
      </w:r>
      <w:r w:rsidR="009357D7">
        <w:rPr>
          <w:rFonts w:ascii="Arial" w:hAnsi="Arial" w:cs="Arial"/>
          <w:sz w:val="20"/>
          <w:szCs w:val="20"/>
        </w:rPr>
        <w:t>Darłowo -  ……………………..…</w:t>
      </w:r>
      <w:r w:rsidR="008436D9">
        <w:rPr>
          <w:rFonts w:ascii="Arial" w:hAnsi="Arial" w:cs="Arial"/>
          <w:sz w:val="20"/>
          <w:szCs w:val="20"/>
        </w:rPr>
        <w:t>…..</w:t>
      </w:r>
      <w:r w:rsidR="009357D7">
        <w:rPr>
          <w:rFonts w:ascii="Arial" w:hAnsi="Arial" w:cs="Arial"/>
          <w:sz w:val="20"/>
          <w:szCs w:val="20"/>
        </w:rPr>
        <w:t>…...</w:t>
      </w:r>
      <w:r w:rsidR="008436D9">
        <w:rPr>
          <w:rFonts w:ascii="Arial" w:hAnsi="Arial" w:cs="Arial"/>
          <w:sz w:val="20"/>
          <w:szCs w:val="20"/>
        </w:rPr>
        <w:t xml:space="preserve">, </w:t>
      </w:r>
      <w:r w:rsidR="006619C8" w:rsidRPr="008C37A4">
        <w:rPr>
          <w:rFonts w:ascii="Arial" w:hAnsi="Arial" w:cs="Arial"/>
          <w:sz w:val="20"/>
          <w:szCs w:val="20"/>
        </w:rPr>
        <w:t>lu</w:t>
      </w:r>
      <w:r w:rsidR="00E82421">
        <w:rPr>
          <w:rFonts w:ascii="Arial" w:hAnsi="Arial" w:cs="Arial"/>
          <w:sz w:val="20"/>
          <w:szCs w:val="20"/>
        </w:rPr>
        <w:t>b osoba przez niego upoważniona</w:t>
      </w:r>
      <w:r>
        <w:rPr>
          <w:rFonts w:ascii="Arial" w:hAnsi="Arial" w:cs="Arial"/>
          <w:sz w:val="20"/>
          <w:szCs w:val="20"/>
        </w:rPr>
        <w:t>, przy udziale Użytkownika</w:t>
      </w:r>
      <w:r w:rsidR="00E82421">
        <w:rPr>
          <w:rFonts w:ascii="Arial" w:hAnsi="Arial" w:cs="Arial"/>
          <w:sz w:val="20"/>
          <w:szCs w:val="20"/>
        </w:rPr>
        <w:t>;</w:t>
      </w:r>
      <w:r w:rsidR="006619C8" w:rsidRPr="008C37A4">
        <w:rPr>
          <w:rFonts w:ascii="Arial" w:hAnsi="Arial" w:cs="Arial"/>
          <w:sz w:val="20"/>
          <w:szCs w:val="20"/>
        </w:rPr>
        <w:t xml:space="preserve">  </w:t>
      </w:r>
    </w:p>
    <w:p w:rsidR="001036A2" w:rsidRDefault="001036A2" w:rsidP="00AD644F">
      <w:pPr>
        <w:spacing w:line="240" w:lineRule="auto"/>
        <w:ind w:left="426" w:hanging="66"/>
        <w:rPr>
          <w:rFonts w:ascii="Arial" w:hAnsi="Arial" w:cs="Arial"/>
          <w:sz w:val="20"/>
          <w:szCs w:val="20"/>
        </w:rPr>
      </w:pPr>
    </w:p>
    <w:p w:rsidR="00AE6DB5" w:rsidRDefault="009357D7" w:rsidP="00AD644F">
      <w:pPr>
        <w:spacing w:line="240" w:lineRule="auto"/>
        <w:ind w:left="426" w:hanging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1.2 </w:t>
      </w:r>
      <w:r w:rsidR="00AE6DB5">
        <w:rPr>
          <w:rFonts w:ascii="Arial" w:hAnsi="Arial" w:cs="Arial"/>
          <w:sz w:val="20"/>
          <w:szCs w:val="20"/>
        </w:rPr>
        <w:t xml:space="preserve">Z ramienia Wykonawcy: </w:t>
      </w:r>
    </w:p>
    <w:p w:rsidR="00AE6DB5" w:rsidRDefault="00AE6DB5" w:rsidP="00BA2B98">
      <w:pPr>
        <w:spacing w:line="240" w:lineRule="auto"/>
        <w:ind w:left="426" w:hanging="6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……</w:t>
      </w:r>
      <w:r w:rsidR="00BA2B98">
        <w:rPr>
          <w:rFonts w:ascii="Arial" w:hAnsi="Arial" w:cs="Arial"/>
          <w:sz w:val="20"/>
          <w:szCs w:val="20"/>
        </w:rPr>
        <w:t>……………………………</w:t>
      </w:r>
      <w:r w:rsidR="008436D9">
        <w:rPr>
          <w:rFonts w:ascii="Arial" w:hAnsi="Arial" w:cs="Arial"/>
          <w:sz w:val="20"/>
          <w:szCs w:val="20"/>
        </w:rPr>
        <w:t>, e-mail: ……………………………</w:t>
      </w:r>
      <w:r w:rsidR="00BA2B98">
        <w:rPr>
          <w:rFonts w:ascii="Arial" w:hAnsi="Arial" w:cs="Arial"/>
          <w:sz w:val="20"/>
          <w:szCs w:val="20"/>
        </w:rPr>
        <w:t xml:space="preserve">  tel.………………………………</w:t>
      </w:r>
      <w:r w:rsidR="008436D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lub osoba przez niego upoważniona.  </w:t>
      </w:r>
    </w:p>
    <w:p w:rsidR="00AD644F" w:rsidRDefault="00AE6DB5" w:rsidP="0019486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osób wymie</w:t>
      </w:r>
      <w:r w:rsidR="00951EF9">
        <w:rPr>
          <w:rFonts w:ascii="Arial" w:hAnsi="Arial" w:cs="Arial"/>
          <w:sz w:val="20"/>
          <w:szCs w:val="20"/>
        </w:rPr>
        <w:t xml:space="preserve">nionych w ust. 1 pkt 1) powyżej </w:t>
      </w:r>
      <w:r>
        <w:rPr>
          <w:rFonts w:ascii="Arial" w:hAnsi="Arial" w:cs="Arial"/>
          <w:sz w:val="20"/>
          <w:szCs w:val="20"/>
        </w:rPr>
        <w:t>ni</w:t>
      </w:r>
      <w:r w:rsidR="00951EF9">
        <w:rPr>
          <w:rFonts w:ascii="Arial" w:hAnsi="Arial" w:cs="Arial"/>
          <w:sz w:val="20"/>
          <w:szCs w:val="20"/>
        </w:rPr>
        <w:t xml:space="preserve">e stanowią zmiany umowy. </w:t>
      </w:r>
      <w:r w:rsidR="00951EF9">
        <w:rPr>
          <w:rFonts w:ascii="Arial" w:hAnsi="Arial" w:cs="Arial"/>
          <w:sz w:val="20"/>
          <w:szCs w:val="20"/>
        </w:rPr>
        <w:br/>
        <w:t xml:space="preserve">Strony </w:t>
      </w:r>
      <w:r>
        <w:rPr>
          <w:rFonts w:ascii="Arial" w:hAnsi="Arial" w:cs="Arial"/>
          <w:sz w:val="20"/>
          <w:szCs w:val="20"/>
        </w:rPr>
        <w:t>zobowiązane są do wzajemnego informow</w:t>
      </w:r>
      <w:r w:rsidR="00951EF9">
        <w:rPr>
          <w:rFonts w:ascii="Arial" w:hAnsi="Arial" w:cs="Arial"/>
          <w:sz w:val="20"/>
          <w:szCs w:val="20"/>
        </w:rPr>
        <w:t>ania o każdej zmianie tych osób</w:t>
      </w:r>
      <w:r>
        <w:rPr>
          <w:rFonts w:ascii="Arial" w:hAnsi="Arial" w:cs="Arial"/>
          <w:sz w:val="20"/>
          <w:szCs w:val="20"/>
        </w:rPr>
        <w:t xml:space="preserve">, na piśmie, </w:t>
      </w:r>
      <w:r w:rsidR="00951EF9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w terminie 7 dni przed dokonaniem takiej zmiany.</w:t>
      </w:r>
    </w:p>
    <w:p w:rsidR="001036A2" w:rsidRPr="00AD644F" w:rsidRDefault="001036A2" w:rsidP="00194861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Wszelka korespondencja pomiędzy stronami powinna odbywać się drogą pisemną bądź mailową na adresy e-mail wskazane w ust. 1. Strony winny dodatkowo poinformować się o wysłaniu korespondencji mailowej drogą telefoniczną.</w:t>
      </w:r>
    </w:p>
    <w:p w:rsidR="00AE6DB5" w:rsidRDefault="00AE6DB5" w:rsidP="00390108">
      <w:pPr>
        <w:pStyle w:val="Default"/>
        <w:ind w:hanging="142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lastRenderedPageBreak/>
        <w:t>§ 9</w:t>
      </w:r>
    </w:p>
    <w:p w:rsidR="00AE6DB5" w:rsidRDefault="00AE6DB5" w:rsidP="00AD644F">
      <w:pPr>
        <w:spacing w:after="0"/>
        <w:ind w:left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Odstąpienie od umowy</w:t>
      </w:r>
    </w:p>
    <w:p w:rsidR="00AE6DB5" w:rsidRDefault="00AE6DB5" w:rsidP="00194861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może odstąpić od umowy z powodu naruszenia przez Wykonawcę warunków niniejszej umowy.</w:t>
      </w:r>
    </w:p>
    <w:p w:rsidR="00AE6DB5" w:rsidRDefault="00AE6DB5" w:rsidP="00194861">
      <w:pPr>
        <w:pStyle w:val="Default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Zamawiającemu przysługuje prawo do odstąpienia od umowy również w następujących przypadkach:</w:t>
      </w:r>
    </w:p>
    <w:p w:rsidR="00AE6DB5" w:rsidRDefault="00AE6DB5" w:rsidP="00153055">
      <w:pPr>
        <w:pStyle w:val="Default"/>
        <w:numPr>
          <w:ilvl w:val="0"/>
          <w:numId w:val="13"/>
        </w:numPr>
        <w:ind w:left="958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Wykonawca systematycznie narusza przepisy BHP i warunki techniczne realizacji usługi;</w:t>
      </w:r>
    </w:p>
    <w:p w:rsidR="00AE6DB5" w:rsidRDefault="00AE6DB5" w:rsidP="00153055">
      <w:pPr>
        <w:pStyle w:val="Default"/>
        <w:numPr>
          <w:ilvl w:val="0"/>
          <w:numId w:val="13"/>
        </w:numPr>
        <w:ind w:left="958" w:hanging="357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przypadku dwukrotnego nieprzystąpienia przez Wykonawcę do wykonania usługi                   w wyznaczonym terminie;</w:t>
      </w:r>
    </w:p>
    <w:p w:rsidR="00AE6DB5" w:rsidRDefault="00AE6DB5" w:rsidP="001530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razie zaistnienia istotnej zmiany okoliczności powodującej, że wykonanie umowy nie leży w interesie publicznym, czego nie można było przewidzieć w chwili zawarcia niniejszej umowy lub dalsze wykonywanie umowy może zagrozić istotnemu interesowi bezpieczeństwa Państwa lub bezpieczeństwu publicznemu;</w:t>
      </w:r>
    </w:p>
    <w:p w:rsidR="00AE6DB5" w:rsidRDefault="00AE6DB5" w:rsidP="001530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Wykonawca, naruszy zasady postępowania z osobami nie będącymi obywatelami narodowości polskiej, lub zasady postępowania w kontaktach z wykonawcami;</w:t>
      </w:r>
    </w:p>
    <w:p w:rsidR="00AE6DB5" w:rsidRDefault="00AE6DB5" w:rsidP="001530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limit kar umownych, określony w § 7 ust.</w:t>
      </w:r>
      <w:r w:rsidR="00D200AF">
        <w:rPr>
          <w:rFonts w:ascii="Arial" w:hAnsi="Arial" w:cs="Arial"/>
          <w:sz w:val="20"/>
          <w:szCs w:val="20"/>
        </w:rPr>
        <w:t xml:space="preserve"> </w:t>
      </w:r>
      <w:r w:rsidR="008A401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zostanie osiągnięty;</w:t>
      </w:r>
    </w:p>
    <w:p w:rsidR="00AE6DB5" w:rsidRDefault="00AE6DB5" w:rsidP="001530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gdy Wykonawca popadł w stan likwidacji lub upadłości;</w:t>
      </w:r>
    </w:p>
    <w:p w:rsidR="00AE6DB5" w:rsidRDefault="00AE6DB5" w:rsidP="00153055">
      <w:pPr>
        <w:pStyle w:val="Default"/>
        <w:numPr>
          <w:ilvl w:val="0"/>
          <w:numId w:val="13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gdy Wykonawca lub Podwykonawca nie spełnia wymogu zatrudnienia na umowę o pracę osób wykonujących czynności w ramach realizacji przedmiotu umowy. </w:t>
      </w:r>
    </w:p>
    <w:p w:rsidR="00AE6DB5" w:rsidRDefault="00AE6DB5" w:rsidP="00153055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może odstąpić od umowy z powodu</w:t>
      </w:r>
      <w:r w:rsidR="008A401E">
        <w:rPr>
          <w:rFonts w:ascii="Arial" w:hAnsi="Arial" w:cs="Arial"/>
          <w:sz w:val="20"/>
          <w:szCs w:val="20"/>
        </w:rPr>
        <w:t xml:space="preserve"> ciężkiego</w:t>
      </w:r>
      <w:r>
        <w:rPr>
          <w:rFonts w:ascii="Arial" w:hAnsi="Arial" w:cs="Arial"/>
          <w:sz w:val="20"/>
          <w:szCs w:val="20"/>
        </w:rPr>
        <w:t xml:space="preserve"> naruszenia przez Zamawiającego </w:t>
      </w:r>
      <w:r w:rsidR="008A401E">
        <w:rPr>
          <w:rFonts w:ascii="Arial" w:hAnsi="Arial" w:cs="Arial"/>
          <w:sz w:val="20"/>
          <w:szCs w:val="20"/>
        </w:rPr>
        <w:t xml:space="preserve">podstawowych </w:t>
      </w:r>
      <w:r>
        <w:rPr>
          <w:rFonts w:ascii="Arial" w:hAnsi="Arial" w:cs="Arial"/>
          <w:sz w:val="20"/>
          <w:szCs w:val="20"/>
        </w:rPr>
        <w:t>warunków niniejszej umowy.</w:t>
      </w:r>
    </w:p>
    <w:p w:rsidR="00AE6DB5" w:rsidRDefault="00AE6DB5" w:rsidP="00153055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 przypadku odstąpienia od umowy przez Zamawiającego z przyczyn, za które Wykonawca nie ponosi winy, Wykonawcy przysługuje wynagrodzenie proporcjonalne do wykonanych prac.</w:t>
      </w:r>
    </w:p>
    <w:p w:rsidR="00AE6DB5" w:rsidRDefault="00AE6DB5" w:rsidP="00153055">
      <w:pPr>
        <w:pStyle w:val="Default"/>
        <w:numPr>
          <w:ilvl w:val="0"/>
          <w:numId w:val="12"/>
        </w:numPr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Każda ze stron może odstąpić od umowy w terminie 30 dni od powzięcia wiadomości o powyższych okolicznościach. Odstąpienie od umowy następuje w formie pisemnej pod rygorem nieważności.</w:t>
      </w:r>
    </w:p>
    <w:p w:rsidR="00005CBB" w:rsidRDefault="00005CBB" w:rsidP="000F71A1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2107C2" w:rsidRDefault="001D51F7" w:rsidP="002107C2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§ 10</w:t>
      </w:r>
      <w:r w:rsidR="002107C2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</w:p>
    <w:p w:rsidR="002107C2" w:rsidRDefault="002107C2" w:rsidP="002107C2">
      <w:pPr>
        <w:pStyle w:val="Default"/>
        <w:spacing w:after="240"/>
        <w:ind w:left="2832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 Aneksy </w:t>
      </w:r>
      <w:r w:rsidR="008A401E">
        <w:rPr>
          <w:rFonts w:ascii="Arial" w:hAnsi="Arial" w:cs="Arial"/>
          <w:b/>
          <w:bCs/>
          <w:color w:val="auto"/>
          <w:sz w:val="20"/>
          <w:szCs w:val="20"/>
        </w:rPr>
        <w:t>i</w:t>
      </w:r>
      <w:r>
        <w:rPr>
          <w:rFonts w:ascii="Arial" w:hAnsi="Arial" w:cs="Arial"/>
          <w:b/>
          <w:bCs/>
          <w:color w:val="auto"/>
          <w:sz w:val="20"/>
          <w:szCs w:val="20"/>
        </w:rPr>
        <w:t xml:space="preserve"> zmiany</w:t>
      </w:r>
    </w:p>
    <w:p w:rsidR="002107C2" w:rsidRDefault="00221331" w:rsidP="002107C2">
      <w:pPr>
        <w:pStyle w:val="Default"/>
        <w:numPr>
          <w:ilvl w:val="0"/>
          <w:numId w:val="89"/>
        </w:numPr>
        <w:spacing w:after="240"/>
        <w:jc w:val="both"/>
        <w:rPr>
          <w:rFonts w:ascii="Arial" w:hAnsi="Arial" w:cs="Arial"/>
          <w:bCs/>
          <w:color w:val="auto"/>
          <w:sz w:val="20"/>
          <w:szCs w:val="20"/>
        </w:rPr>
      </w:pPr>
      <w:r w:rsidRPr="00221331">
        <w:rPr>
          <w:rFonts w:ascii="Arial" w:hAnsi="Arial" w:cs="Arial"/>
          <w:bCs/>
          <w:color w:val="auto"/>
          <w:sz w:val="20"/>
          <w:szCs w:val="20"/>
        </w:rPr>
        <w:t>Z</w:t>
      </w:r>
      <w:r>
        <w:rPr>
          <w:rFonts w:ascii="Arial" w:hAnsi="Arial" w:cs="Arial"/>
          <w:bCs/>
          <w:color w:val="auto"/>
          <w:sz w:val="20"/>
          <w:szCs w:val="20"/>
        </w:rPr>
        <w:t>miany postanowień niniejszej Umowy mogą być dokonywa</w:t>
      </w:r>
      <w:r w:rsidR="004C0811">
        <w:rPr>
          <w:rFonts w:ascii="Arial" w:hAnsi="Arial" w:cs="Arial"/>
          <w:bCs/>
          <w:color w:val="auto"/>
          <w:sz w:val="20"/>
          <w:szCs w:val="20"/>
        </w:rPr>
        <w:t>ne wyłącznie za zgodą obu stron</w:t>
      </w:r>
      <w:r>
        <w:rPr>
          <w:rFonts w:ascii="Arial" w:hAnsi="Arial" w:cs="Arial"/>
          <w:bCs/>
          <w:color w:val="auto"/>
          <w:sz w:val="20"/>
          <w:szCs w:val="20"/>
        </w:rPr>
        <w:t xml:space="preserve">, </w:t>
      </w:r>
      <w:r w:rsidR="004C0811">
        <w:rPr>
          <w:rFonts w:ascii="Arial" w:hAnsi="Arial" w:cs="Arial"/>
          <w:bCs/>
          <w:color w:val="auto"/>
          <w:sz w:val="20"/>
          <w:szCs w:val="20"/>
        </w:rPr>
        <w:br/>
      </w:r>
      <w:r>
        <w:rPr>
          <w:rFonts w:ascii="Arial" w:hAnsi="Arial" w:cs="Arial"/>
          <w:bCs/>
          <w:color w:val="auto"/>
          <w:sz w:val="20"/>
          <w:szCs w:val="20"/>
        </w:rPr>
        <w:t>w formie pisemnego aneksu pod rygorem nieważności, w oparciu o art. 455 ust.1 i 2 ustawy Prawo zamówień publicznych, o ile zmiany te nie są niekorzystne dla Zamawiającego i są konieczne do prawidłowej realizacji przedmiotu umowy.</w:t>
      </w:r>
    </w:p>
    <w:p w:rsidR="00221331" w:rsidRDefault="00221331" w:rsidP="002107C2">
      <w:pPr>
        <w:pStyle w:val="Default"/>
        <w:numPr>
          <w:ilvl w:val="0"/>
          <w:numId w:val="89"/>
        </w:numPr>
        <w:spacing w:after="240"/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Zamawiający zastrzega sobie prawo wprowadzenia zmian postanowień zawartej umowy </w:t>
      </w:r>
      <w:r w:rsidR="004C0811">
        <w:rPr>
          <w:rFonts w:ascii="Arial" w:hAnsi="Arial" w:cs="Arial"/>
          <w:bCs/>
          <w:color w:val="auto"/>
          <w:sz w:val="20"/>
          <w:szCs w:val="20"/>
        </w:rPr>
        <w:br/>
      </w:r>
      <w:r>
        <w:rPr>
          <w:rFonts w:ascii="Arial" w:hAnsi="Arial" w:cs="Arial"/>
          <w:bCs/>
          <w:color w:val="auto"/>
          <w:sz w:val="20"/>
          <w:szCs w:val="20"/>
        </w:rPr>
        <w:t>w stosunku do treści oferty, na podstawie której dokonano wyboru Wykonawcy, zgodnie z art. 455 ustawy Prawo zamówień publiczn</w:t>
      </w:r>
      <w:r w:rsidR="00CF2CA1">
        <w:rPr>
          <w:rFonts w:ascii="Arial" w:hAnsi="Arial" w:cs="Arial"/>
          <w:bCs/>
          <w:color w:val="auto"/>
          <w:sz w:val="20"/>
          <w:szCs w:val="20"/>
        </w:rPr>
        <w:t>ych, w szczególności w sytuacji:</w:t>
      </w:r>
    </w:p>
    <w:p w:rsidR="00CF2CA1" w:rsidRDefault="00CF2CA1" w:rsidP="004C0811">
      <w:pPr>
        <w:pStyle w:val="Default"/>
        <w:numPr>
          <w:ilvl w:val="0"/>
          <w:numId w:val="90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Zmiana kwoty wynagrodzenia brutto- w przypadku gdy w trakcie realizacji umowy nastąpi zmiana stawki VAT;</w:t>
      </w:r>
    </w:p>
    <w:p w:rsidR="00CF2CA1" w:rsidRDefault="00CF2CA1" w:rsidP="004C0811">
      <w:pPr>
        <w:pStyle w:val="Default"/>
        <w:numPr>
          <w:ilvl w:val="0"/>
          <w:numId w:val="90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Zmiany w zakresie osób reprezentujących strony umowy w szczególności w sytuacjach losowych, zmian organizacyjnych;</w:t>
      </w:r>
    </w:p>
    <w:p w:rsidR="00CF2CA1" w:rsidRDefault="00CF2CA1" w:rsidP="004C0811">
      <w:pPr>
        <w:pStyle w:val="Default"/>
        <w:numPr>
          <w:ilvl w:val="0"/>
          <w:numId w:val="90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 razie zmiany terminu realizacji usługi w sytuacji wystąpienia siły wyższej przy czym termin ten oznacza wydarzenia zewnętrzne, nieprzewidywalne, nieoczekiwane i poza kontrolą stron niniejszej umowy, występujące po podpisaniu umowy, a powodujące niemożliwoś</w:t>
      </w:r>
      <w:r w:rsidR="00E47754">
        <w:rPr>
          <w:rFonts w:ascii="Arial" w:hAnsi="Arial" w:cs="Arial"/>
          <w:bCs/>
          <w:color w:val="auto"/>
          <w:sz w:val="20"/>
          <w:szCs w:val="20"/>
        </w:rPr>
        <w:t>ć</w:t>
      </w:r>
      <w:r>
        <w:rPr>
          <w:rFonts w:ascii="Arial" w:hAnsi="Arial" w:cs="Arial"/>
          <w:bCs/>
          <w:color w:val="auto"/>
          <w:sz w:val="20"/>
          <w:szCs w:val="20"/>
        </w:rPr>
        <w:t xml:space="preserve"> wywiązywania się z umowy w jej obecnym brzmieniu, przy czym strona może się powo</w:t>
      </w:r>
      <w:r w:rsidR="00E47754">
        <w:rPr>
          <w:rFonts w:ascii="Arial" w:hAnsi="Arial" w:cs="Arial"/>
          <w:bCs/>
          <w:color w:val="auto"/>
          <w:sz w:val="20"/>
          <w:szCs w:val="20"/>
        </w:rPr>
        <w:t xml:space="preserve">łać na zaistnienie siły wyższej tylko wtedy, gdy poinformuję o jej wystąpieniu </w:t>
      </w:r>
      <w:r w:rsidR="004C0811">
        <w:rPr>
          <w:rFonts w:ascii="Arial" w:hAnsi="Arial" w:cs="Arial"/>
          <w:bCs/>
          <w:color w:val="auto"/>
          <w:sz w:val="20"/>
          <w:szCs w:val="20"/>
        </w:rPr>
        <w:br/>
      </w:r>
      <w:r w:rsidR="00E47754">
        <w:rPr>
          <w:rFonts w:ascii="Arial" w:hAnsi="Arial" w:cs="Arial"/>
          <w:bCs/>
          <w:color w:val="auto"/>
          <w:sz w:val="20"/>
          <w:szCs w:val="20"/>
        </w:rPr>
        <w:t>w formie pisemnej drugą stronę w ciągu 5 dni od dnia jej zaistnienia. Brak zawiadomienia drugiej strony o wystąpieniu siły wyższej, spowoduję brak możliwości powołania się na nią jako przyczynę zwolnienia z odpowiedzialności za niewykonanie ustaleń umowy. Termin realizacji umowy może zostać wydłużony o czas uniemożliwiający jej realizacje;</w:t>
      </w:r>
    </w:p>
    <w:p w:rsidR="00E47754" w:rsidRDefault="00E47754" w:rsidP="004C0811">
      <w:pPr>
        <w:pStyle w:val="Default"/>
        <w:numPr>
          <w:ilvl w:val="0"/>
          <w:numId w:val="90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W razie zmiany wysokości ceny w przypadku jej waloryzacji na zasadach określonych  </w:t>
      </w:r>
      <w:r w:rsidR="004C0811">
        <w:rPr>
          <w:rFonts w:ascii="Arial" w:hAnsi="Arial" w:cs="Arial"/>
          <w:bCs/>
          <w:color w:val="auto"/>
          <w:sz w:val="20"/>
          <w:szCs w:val="20"/>
        </w:rPr>
        <w:br/>
      </w:r>
      <w:r>
        <w:rPr>
          <w:rFonts w:ascii="Arial" w:hAnsi="Arial" w:cs="Arial"/>
          <w:bCs/>
          <w:color w:val="auto"/>
          <w:sz w:val="20"/>
          <w:szCs w:val="20"/>
        </w:rPr>
        <w:t>w § 6 ust. 18</w:t>
      </w:r>
      <w:r w:rsidR="008A401E">
        <w:rPr>
          <w:rFonts w:ascii="Arial" w:hAnsi="Arial" w:cs="Arial"/>
          <w:bCs/>
          <w:color w:val="auto"/>
          <w:sz w:val="20"/>
          <w:szCs w:val="20"/>
        </w:rPr>
        <w:t xml:space="preserve"> i ust. 19</w:t>
      </w:r>
      <w:r>
        <w:rPr>
          <w:rFonts w:ascii="Arial" w:hAnsi="Arial" w:cs="Arial"/>
          <w:bCs/>
          <w:color w:val="auto"/>
          <w:sz w:val="20"/>
          <w:szCs w:val="20"/>
        </w:rPr>
        <w:t>;</w:t>
      </w:r>
    </w:p>
    <w:p w:rsidR="00E47754" w:rsidRDefault="00E47754" w:rsidP="008A401E">
      <w:pPr>
        <w:pStyle w:val="Default"/>
        <w:numPr>
          <w:ilvl w:val="0"/>
          <w:numId w:val="90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Wystąpienia sytuacji nieprzewidzianych, uzasadnionych i niezależnych od stron umowy.</w:t>
      </w:r>
    </w:p>
    <w:p w:rsidR="001D51F7" w:rsidRPr="004C0811" w:rsidRDefault="004C0811" w:rsidP="008A401E">
      <w:pPr>
        <w:pStyle w:val="Default"/>
        <w:numPr>
          <w:ilvl w:val="0"/>
          <w:numId w:val="92"/>
        </w:numPr>
        <w:jc w:val="both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>Zamawiający nie będzie ponosił ujemnych skutków finansowych spowodowanych zmniejszeniem zakresu i wartości przewidzianych w umowie.</w:t>
      </w:r>
    </w:p>
    <w:p w:rsidR="00024F38" w:rsidRDefault="00024F38" w:rsidP="00390108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4F38" w:rsidRDefault="00024F38" w:rsidP="00390108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4F38" w:rsidRDefault="00024F38" w:rsidP="00390108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024F38" w:rsidRDefault="00024F38" w:rsidP="00390108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:rsidR="00AE6DB5" w:rsidRDefault="001D51F7" w:rsidP="00390108">
      <w:pPr>
        <w:pStyle w:val="Default"/>
        <w:ind w:left="3540" w:firstLine="708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lastRenderedPageBreak/>
        <w:t>§ 11</w:t>
      </w:r>
    </w:p>
    <w:p w:rsidR="00AE6DB5" w:rsidRDefault="00AE6DB5" w:rsidP="00153055">
      <w:pPr>
        <w:pStyle w:val="Default"/>
        <w:spacing w:line="360" w:lineRule="auto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Ochrona danych osobowych</w:t>
      </w:r>
    </w:p>
    <w:p w:rsidR="00AE6DB5" w:rsidRDefault="00AE6DB5" w:rsidP="009357D7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Wykonawca zobowiązany jest do przestrzegania Ustawy z dnia 10 maja 2018 r. o ochronie danych osobowych </w:t>
      </w:r>
      <w:r>
        <w:rPr>
          <w:rFonts w:ascii="Arial" w:hAnsi="Arial" w:cs="Arial"/>
          <w:bCs/>
          <w:sz w:val="20"/>
          <w:szCs w:val="20"/>
        </w:rPr>
        <w:t xml:space="preserve">(tekst jednolity </w:t>
      </w:r>
      <w:r>
        <w:rPr>
          <w:rFonts w:ascii="Arial" w:hAnsi="Arial" w:cs="Arial"/>
          <w:sz w:val="20"/>
          <w:szCs w:val="20"/>
        </w:rPr>
        <w:t>Dz.U. 201</w:t>
      </w:r>
      <w:r w:rsidR="008A401E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 xml:space="preserve"> poz. 1</w:t>
      </w:r>
      <w:r w:rsidR="008A401E">
        <w:rPr>
          <w:rFonts w:ascii="Arial" w:hAnsi="Arial" w:cs="Arial"/>
          <w:sz w:val="20"/>
          <w:szCs w:val="20"/>
        </w:rPr>
        <w:t>781</w:t>
      </w:r>
      <w:r>
        <w:rPr>
          <w:rFonts w:ascii="Arial" w:hAnsi="Arial" w:cs="Arial"/>
          <w:sz w:val="20"/>
          <w:szCs w:val="20"/>
        </w:rPr>
        <w:t xml:space="preserve"> z późn.zm.).</w:t>
      </w:r>
    </w:p>
    <w:p w:rsidR="00AE6DB5" w:rsidRDefault="00AE6DB5" w:rsidP="009357D7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Zgodnie z ustawą o ochronie danych osobowych z dnia 10 maja 2018 r. oraz art. 13 ust. 1 i 2 rozporządzenia Parlamentu Europejskiego i Rady UE 2016/679 z dnia 27 kwietnia 2016 r. w sprawie ochrony osób fizycznych w związku z przetwarzaniem danych osobowych i w sprawie swobodnego przepływu takich danych oraz uchylenia dyrektywy 95/46/WE (ogólne rozporządzenie o ochronie danych), (Dz. Urz. UE L 119 z 04.05.2016 r., str. 1), dalej „RODO”, Zamawiający informuje, że:</w:t>
      </w:r>
    </w:p>
    <w:p w:rsidR="00AE6DB5" w:rsidRDefault="00AE6DB5" w:rsidP="009357D7">
      <w:pPr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administratorem danych osobowych jest Skarb Państwa – 17 Wojskowy Oddział Gospodarczy </w:t>
      </w:r>
    </w:p>
    <w:p w:rsidR="00AE6DB5" w:rsidRDefault="00AE6DB5" w:rsidP="009357D7">
      <w:pPr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Koszalinie, ul. 4-go Marca 3, 75-901 Koszalin:</w:t>
      </w:r>
    </w:p>
    <w:p w:rsidR="00AE6DB5" w:rsidRDefault="00AE6DB5" w:rsidP="009357D7">
      <w:pPr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Inspektorem Ochrony Danych Osobowych w 17 Wojskowym Oddziale Gospodarczym w Ko</w:t>
      </w:r>
      <w:r w:rsidR="00390108">
        <w:rPr>
          <w:rFonts w:ascii="Arial" w:hAnsi="Arial" w:cs="Arial"/>
          <w:sz w:val="20"/>
          <w:szCs w:val="20"/>
        </w:rPr>
        <w:t>sz</w:t>
      </w:r>
      <w:r w:rsidR="009357D7">
        <w:rPr>
          <w:rFonts w:ascii="Arial" w:hAnsi="Arial" w:cs="Arial"/>
          <w:sz w:val="20"/>
          <w:szCs w:val="20"/>
        </w:rPr>
        <w:t>alinie jest p. ………………………………………, tel</w:t>
      </w:r>
      <w:r w:rsidR="004C0811">
        <w:rPr>
          <w:rFonts w:ascii="Arial" w:hAnsi="Arial" w:cs="Arial"/>
          <w:sz w:val="20"/>
          <w:szCs w:val="20"/>
        </w:rPr>
        <w:t xml:space="preserve">. </w:t>
      </w:r>
      <w:r w:rsidR="009357D7">
        <w:rPr>
          <w:rFonts w:ascii="Arial" w:hAnsi="Arial" w:cs="Arial"/>
          <w:sz w:val="20"/>
          <w:szCs w:val="20"/>
        </w:rPr>
        <w:t>……………………………….</w:t>
      </w:r>
      <w:r>
        <w:rPr>
          <w:rFonts w:ascii="Arial" w:hAnsi="Arial" w:cs="Arial"/>
          <w:sz w:val="20"/>
          <w:szCs w:val="20"/>
        </w:rPr>
        <w:t>;</w:t>
      </w:r>
    </w:p>
    <w:p w:rsidR="00AE6DB5" w:rsidRDefault="00AE6DB5" w:rsidP="009357D7">
      <w:pPr>
        <w:spacing w:after="0"/>
        <w:ind w:left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dane osobowe będą przetwarzane i przechowywane na podstawie art. 6 ust. 1 lit. C RODO w celu wykonywania umowy i przez okres wykonywania niniejszej umowy.</w:t>
      </w:r>
    </w:p>
    <w:p w:rsidR="0026455F" w:rsidRPr="00005CBB" w:rsidRDefault="00AE6DB5" w:rsidP="00005CBB">
      <w:pPr>
        <w:autoSpaceDE w:val="0"/>
        <w:autoSpaceDN w:val="0"/>
        <w:adjustRightInd w:val="0"/>
        <w:spacing w:after="0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Wykonawca oświadcza, że wyraża zgodę na powyższe i zobowiązuje się do wypełnienia obowiązków informacyjnych przewidzianych w art. 13 lub art. 14 RODO wobec osób fizycznych, od których dane osobowe bezpośrednio lub pośrednio pozyska w celu wykonywania umowy i przez okr</w:t>
      </w:r>
      <w:r w:rsidR="00390108">
        <w:rPr>
          <w:rFonts w:ascii="Arial" w:hAnsi="Arial" w:cs="Arial"/>
          <w:sz w:val="20"/>
          <w:szCs w:val="20"/>
        </w:rPr>
        <w:t>es wykonywania niniejszej umowy.</w:t>
      </w:r>
    </w:p>
    <w:p w:rsidR="000F71A1" w:rsidRDefault="000F71A1" w:rsidP="008A401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AE6DB5" w:rsidRDefault="001D51F7" w:rsidP="00022992">
      <w:pPr>
        <w:pStyle w:val="Default"/>
        <w:ind w:left="3540" w:firstLine="708"/>
        <w:jc w:val="both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§12</w:t>
      </w:r>
    </w:p>
    <w:p w:rsidR="00AE6DB5" w:rsidRDefault="00AE6DB5" w:rsidP="00153055">
      <w:pPr>
        <w:pStyle w:val="Default"/>
        <w:spacing w:line="360" w:lineRule="auto"/>
        <w:jc w:val="center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Postanowienia końcowe</w:t>
      </w:r>
    </w:p>
    <w:p w:rsidR="00AE6DB5" w:rsidRDefault="00AE6DB5" w:rsidP="00194861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Wykonawca nie może bez zgody Zamawiającego przenosić wierzytelności wynikających</w:t>
      </w:r>
      <w:r>
        <w:rPr>
          <w:rFonts w:ascii="Arial" w:hAnsi="Arial" w:cs="Arial"/>
          <w:color w:val="auto"/>
          <w:sz w:val="20"/>
          <w:szCs w:val="20"/>
        </w:rPr>
        <w:br/>
        <w:t>z niniejszej umowy na osobę trzecią.</w:t>
      </w:r>
    </w:p>
    <w:p w:rsidR="00AE6DB5" w:rsidRDefault="00AE6DB5" w:rsidP="00194861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zgodnie oświadczają, że wszelka korespondencja pomiędzy nimi winna być kierowana na adresy wskazane w niniejszej umowie. W razie zmiany adresu do korespondencji każda ze stron zobowiązuje się zawiadomić drugą stronę pismem o nowym adresie pod rygorem przyjęcia, że korespondencja kierowana na adres dotychczasowy została skutecznie doręczona.</w:t>
      </w:r>
    </w:p>
    <w:p w:rsidR="00AE6DB5" w:rsidRDefault="00AE6DB5" w:rsidP="00194861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Wszelkie zmiany niniejszej umowy wymagają formy pisemnej pod rygorem nieważności. </w:t>
      </w:r>
    </w:p>
    <w:p w:rsidR="00AE6DB5" w:rsidRDefault="00AE6DB5" w:rsidP="00194861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Spory wynikłe na tle niniejszej umowy będzie rozstrzygał Sąd właściwy miejscowo dla siedziby Zamawiającego.</w:t>
      </w:r>
    </w:p>
    <w:p w:rsidR="00AE6DB5" w:rsidRDefault="00AE6DB5" w:rsidP="00194861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sprawach nieuregulowanych w niniejszej umowie będą miały zastosow</w:t>
      </w:r>
      <w:r w:rsidR="001D51F7">
        <w:rPr>
          <w:rFonts w:ascii="Arial" w:hAnsi="Arial" w:cs="Arial"/>
          <w:sz w:val="20"/>
          <w:szCs w:val="20"/>
        </w:rPr>
        <w:t>anie przepisy Kodeksu Cywilnego oraz przepisy Ustawy Prawo Zamówień Publicznych.</w:t>
      </w:r>
    </w:p>
    <w:p w:rsidR="009357D7" w:rsidRPr="00005CBB" w:rsidRDefault="001D51F7" w:rsidP="00005CBB">
      <w:pPr>
        <w:pStyle w:val="Default"/>
        <w:numPr>
          <w:ilvl w:val="0"/>
          <w:numId w:val="14"/>
        </w:numPr>
        <w:spacing w:line="276" w:lineRule="auto"/>
        <w:ind w:left="284" w:hanging="284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Umowę sporządzono w dwóch</w:t>
      </w:r>
      <w:r w:rsidR="00AE6DB5">
        <w:rPr>
          <w:rFonts w:ascii="Arial" w:hAnsi="Arial" w:cs="Arial"/>
          <w:color w:val="auto"/>
          <w:sz w:val="20"/>
          <w:szCs w:val="20"/>
        </w:rPr>
        <w:t xml:space="preserve"> jednobrzmiących egzemplarzach, jeden egzemplarz dla Wykonawcy i trzy egzemplarze dla Zamawiającego</w:t>
      </w:r>
      <w:r w:rsidR="00AE6DB5">
        <w:rPr>
          <w:rFonts w:ascii="Arial" w:hAnsi="Arial" w:cs="Arial"/>
          <w:color w:val="auto"/>
          <w:sz w:val="22"/>
          <w:szCs w:val="22"/>
        </w:rPr>
        <w:t>.</w:t>
      </w:r>
    </w:p>
    <w:p w:rsidR="005A02DC" w:rsidRPr="0026455F" w:rsidRDefault="005A02DC" w:rsidP="004C0811">
      <w:pPr>
        <w:pStyle w:val="Default"/>
        <w:spacing w:line="276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AE6DB5" w:rsidRPr="008A401E" w:rsidRDefault="001D51F7" w:rsidP="00AE6DB5">
      <w:pPr>
        <w:pStyle w:val="Default"/>
        <w:jc w:val="both"/>
        <w:rPr>
          <w:rFonts w:ascii="Arial" w:hAnsi="Arial" w:cs="Arial"/>
          <w:b/>
          <w:i/>
          <w:color w:val="auto"/>
          <w:sz w:val="20"/>
          <w:szCs w:val="22"/>
        </w:rPr>
      </w:pPr>
      <w:r>
        <w:rPr>
          <w:rFonts w:ascii="Arial" w:hAnsi="Arial" w:cs="Arial"/>
          <w:b/>
          <w:i/>
          <w:color w:val="auto"/>
          <w:sz w:val="20"/>
          <w:szCs w:val="22"/>
        </w:rPr>
        <w:t>Załącznik</w:t>
      </w:r>
      <w:r w:rsidR="00AE6DB5" w:rsidRPr="001D51F7">
        <w:rPr>
          <w:rFonts w:ascii="Arial" w:hAnsi="Arial" w:cs="Arial"/>
          <w:b/>
          <w:i/>
          <w:color w:val="auto"/>
          <w:sz w:val="20"/>
          <w:szCs w:val="22"/>
        </w:rPr>
        <w:t>i do umowy</w:t>
      </w:r>
      <w:r>
        <w:rPr>
          <w:rFonts w:ascii="Arial" w:hAnsi="Arial" w:cs="Arial"/>
          <w:b/>
          <w:i/>
          <w:color w:val="auto"/>
          <w:sz w:val="20"/>
          <w:szCs w:val="22"/>
        </w:rPr>
        <w:t xml:space="preserve"> </w:t>
      </w:r>
      <w:r w:rsidR="008A401E">
        <w:rPr>
          <w:rFonts w:ascii="Arial" w:hAnsi="Arial" w:cs="Arial"/>
          <w:b/>
          <w:i/>
          <w:color w:val="auto"/>
          <w:sz w:val="20"/>
          <w:szCs w:val="22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71"/>
        <w:gridCol w:w="7001"/>
      </w:tblGrid>
      <w:tr w:rsidR="00AE6DB5" w:rsidTr="00AE6DB5"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</w:rPr>
              <w:t>Załącznik nr 1</w:t>
            </w:r>
          </w:p>
        </w:tc>
        <w:tc>
          <w:tcPr>
            <w:tcW w:w="700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i/>
                <w:sz w:val="20"/>
                <w:szCs w:val="20"/>
              </w:rPr>
              <w:t>Oferta Wykonawcy.</w:t>
            </w:r>
          </w:p>
        </w:tc>
      </w:tr>
      <w:tr w:rsidR="00AE6DB5" w:rsidTr="00AE6DB5"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</w:rPr>
              <w:t>Załącznik nr 2</w:t>
            </w:r>
          </w:p>
        </w:tc>
        <w:tc>
          <w:tcPr>
            <w:tcW w:w="700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i/>
                <w:sz w:val="20"/>
              </w:rPr>
              <w:t>- Specyfikacja Techniczna Wykonania i Odbioru Usługi.</w:t>
            </w:r>
          </w:p>
        </w:tc>
      </w:tr>
      <w:tr w:rsidR="00AE6DB5" w:rsidTr="00AE6DB5"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t>Załącznik nr 3</w:t>
            </w:r>
          </w:p>
        </w:tc>
        <w:tc>
          <w:tcPr>
            <w:tcW w:w="700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- Wzór harmonogramu realizacji usług.</w:t>
            </w:r>
          </w:p>
        </w:tc>
      </w:tr>
      <w:tr w:rsidR="00AE6DB5" w:rsidTr="00AE6DB5"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t>Załącznik nr 4</w:t>
            </w:r>
          </w:p>
        </w:tc>
        <w:tc>
          <w:tcPr>
            <w:tcW w:w="7001" w:type="dxa"/>
            <w:hideMark/>
          </w:tcPr>
          <w:p w:rsidR="00AE6DB5" w:rsidRDefault="00AE6DB5" w:rsidP="00320CE2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Wzór protokołu z konserwacji </w:t>
            </w:r>
          </w:p>
        </w:tc>
      </w:tr>
      <w:tr w:rsidR="00AE6DB5" w:rsidTr="00AE6DB5"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t>Załącznik nr 5</w:t>
            </w:r>
          </w:p>
        </w:tc>
        <w:tc>
          <w:tcPr>
            <w:tcW w:w="700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sz w:val="20"/>
              </w:rPr>
              <w:t>- Wzór protokołu awarii / naprawy.</w:t>
            </w:r>
          </w:p>
        </w:tc>
      </w:tr>
      <w:tr w:rsidR="00AE6DB5" w:rsidTr="004C0811">
        <w:trPr>
          <w:trHeight w:val="731"/>
        </w:trPr>
        <w:tc>
          <w:tcPr>
            <w:tcW w:w="2071" w:type="dxa"/>
            <w:hideMark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Załącznik nr 6</w:t>
            </w:r>
          </w:p>
          <w:p w:rsidR="00AE6DB5" w:rsidRPr="004C0811" w:rsidRDefault="00AE6DB5" w:rsidP="004C0811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20"/>
              </w:rPr>
              <w:t>Załącznik nr 7</w:t>
            </w:r>
          </w:p>
        </w:tc>
        <w:tc>
          <w:tcPr>
            <w:tcW w:w="7001" w:type="dxa"/>
          </w:tcPr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20"/>
              </w:rPr>
              <w:t>- Wzór rozliczenia usługi konserwacyjnej stałych urządzeń technicznych.</w:t>
            </w:r>
          </w:p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- Wykaz osób uprawnionych do wykonania usługi 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  <w:p w:rsidR="00AE6DB5" w:rsidRDefault="00AE6DB5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:rsidR="003B3CC0" w:rsidRDefault="003B3CC0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:rsidR="00005CBB" w:rsidRDefault="00005CBB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:rsidR="00005CBB" w:rsidRDefault="00005CBB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:rsidR="00005CBB" w:rsidRDefault="00005CBB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  <w:p w:rsidR="00022992" w:rsidRDefault="00022992" w:rsidP="001D51F7">
            <w:pPr>
              <w:spacing w:after="0" w:line="240" w:lineRule="auto"/>
              <w:jc w:val="both"/>
              <w:rPr>
                <w:rFonts w:ascii="Arial" w:hAnsi="Arial" w:cs="Arial"/>
                <w:i/>
                <w:sz w:val="20"/>
              </w:rPr>
            </w:pPr>
          </w:p>
        </w:tc>
      </w:tr>
    </w:tbl>
    <w:p w:rsidR="00AE6DB5" w:rsidRDefault="004C0811" w:rsidP="00AE6DB5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</w:t>
      </w:r>
      <w:r w:rsidR="0026455F">
        <w:rPr>
          <w:rFonts w:ascii="Arial" w:hAnsi="Arial" w:cs="Arial"/>
          <w:bCs/>
          <w:color w:val="auto"/>
          <w:sz w:val="20"/>
          <w:szCs w:val="20"/>
        </w:rPr>
        <w:t xml:space="preserve"> </w:t>
      </w:r>
      <w:r w:rsidR="00AE6DB5">
        <w:rPr>
          <w:rFonts w:ascii="Arial" w:hAnsi="Arial" w:cs="Arial"/>
          <w:bCs/>
          <w:color w:val="auto"/>
          <w:sz w:val="20"/>
          <w:szCs w:val="20"/>
        </w:rPr>
        <w:t xml:space="preserve"> ……………………………                 </w:t>
      </w:r>
      <w:r w:rsidR="00AE6DB5">
        <w:rPr>
          <w:rFonts w:ascii="Arial" w:hAnsi="Arial" w:cs="Arial"/>
          <w:bCs/>
          <w:color w:val="auto"/>
          <w:sz w:val="20"/>
          <w:szCs w:val="20"/>
        </w:rPr>
        <w:tab/>
        <w:t xml:space="preserve">                                         …………..…………………….</w:t>
      </w:r>
    </w:p>
    <w:p w:rsidR="00AE6DB5" w:rsidRDefault="00AE6DB5" w:rsidP="00AE6DB5">
      <w:pPr>
        <w:pStyle w:val="Default"/>
        <w:rPr>
          <w:rFonts w:ascii="Arial" w:hAnsi="Arial" w:cs="Arial"/>
          <w:bCs/>
          <w:color w:val="auto"/>
          <w:sz w:val="20"/>
          <w:szCs w:val="20"/>
        </w:rPr>
      </w:pPr>
      <w:r>
        <w:rPr>
          <w:rFonts w:ascii="Arial" w:hAnsi="Arial" w:cs="Arial"/>
          <w:bCs/>
          <w:color w:val="auto"/>
          <w:sz w:val="20"/>
          <w:szCs w:val="20"/>
        </w:rPr>
        <w:t xml:space="preserve">            WYKONAWCA </w:t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</w:r>
      <w:r>
        <w:rPr>
          <w:rFonts w:ascii="Arial" w:hAnsi="Arial" w:cs="Arial"/>
          <w:bCs/>
          <w:color w:val="auto"/>
          <w:sz w:val="20"/>
          <w:szCs w:val="20"/>
        </w:rPr>
        <w:tab/>
        <w:t xml:space="preserve">                            ZAMAWIAJĄCY</w:t>
      </w:r>
    </w:p>
    <w:p w:rsidR="005A02DC" w:rsidRDefault="00AE6DB5" w:rsidP="00450B4F">
      <w:pPr>
        <w:pStyle w:val="Tekstpodstawowy"/>
        <w:spacing w:before="60" w:after="60" w:line="276" w:lineRule="auto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t xml:space="preserve">         </w:t>
      </w:r>
    </w:p>
    <w:p w:rsidR="005A02DC" w:rsidRDefault="005A02DC" w:rsidP="00450B4F">
      <w:pPr>
        <w:pStyle w:val="Tekstpodstawowy"/>
        <w:spacing w:before="60" w:after="60" w:line="276" w:lineRule="auto"/>
        <w:jc w:val="left"/>
        <w:rPr>
          <w:b/>
          <w:sz w:val="20"/>
          <w:szCs w:val="20"/>
          <w:lang w:val="pl-PL"/>
        </w:rPr>
      </w:pPr>
    </w:p>
    <w:p w:rsidR="008A401E" w:rsidRDefault="00AE6DB5" w:rsidP="00450B4F">
      <w:pPr>
        <w:pStyle w:val="Tekstpodstawowy"/>
        <w:spacing w:before="60" w:after="60" w:line="276" w:lineRule="auto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  <w:lang w:val="pl-PL"/>
        </w:rPr>
        <w:lastRenderedPageBreak/>
        <w:t xml:space="preserve">   </w:t>
      </w:r>
    </w:p>
    <w:p w:rsidR="008A401E" w:rsidRDefault="008A401E" w:rsidP="00450B4F">
      <w:pPr>
        <w:pStyle w:val="Tekstpodstawowy"/>
        <w:spacing w:before="60" w:after="60" w:line="276" w:lineRule="auto"/>
        <w:jc w:val="left"/>
        <w:rPr>
          <w:b/>
          <w:sz w:val="20"/>
          <w:szCs w:val="20"/>
          <w:lang w:val="pl-PL"/>
        </w:rPr>
      </w:pPr>
    </w:p>
    <w:p w:rsidR="00AD644F" w:rsidRDefault="00AE6DB5" w:rsidP="00450B4F">
      <w:pPr>
        <w:pStyle w:val="Tekstpodstawowy"/>
        <w:spacing w:before="60" w:after="60" w:line="276" w:lineRule="auto"/>
        <w:jc w:val="left"/>
        <w:rPr>
          <w:b/>
          <w:sz w:val="20"/>
          <w:szCs w:val="20"/>
          <w:lang w:val="pl-PL"/>
        </w:rPr>
      </w:pPr>
      <w:r>
        <w:rPr>
          <w:b/>
          <w:sz w:val="20"/>
          <w:szCs w:val="20"/>
        </w:rPr>
        <w:t>UZGODNIONO:</w:t>
      </w:r>
      <w:r w:rsidR="00450B4F">
        <w:rPr>
          <w:b/>
          <w:sz w:val="20"/>
          <w:szCs w:val="20"/>
          <w:lang w:val="pl-PL"/>
        </w:rPr>
        <w:t xml:space="preserve">                   </w:t>
      </w:r>
    </w:p>
    <w:p w:rsidR="00AE6DB5" w:rsidRPr="004C0811" w:rsidRDefault="00AD644F" w:rsidP="004C0811">
      <w:pPr>
        <w:pStyle w:val="Tekstpodstawowy"/>
        <w:spacing w:before="60" w:after="60" w:line="480" w:lineRule="auto"/>
        <w:ind w:left="4248"/>
        <w:jc w:val="left"/>
        <w:rPr>
          <w:b/>
          <w:sz w:val="20"/>
          <w:szCs w:val="20"/>
        </w:rPr>
      </w:pPr>
      <w:r>
        <w:rPr>
          <w:b/>
          <w:sz w:val="20"/>
          <w:szCs w:val="20"/>
          <w:lang w:val="pl-PL"/>
        </w:rPr>
        <w:t xml:space="preserve">        </w:t>
      </w:r>
      <w:r w:rsidR="00450B4F">
        <w:rPr>
          <w:b/>
          <w:sz w:val="20"/>
          <w:szCs w:val="20"/>
          <w:lang w:val="pl-PL"/>
        </w:rPr>
        <w:t xml:space="preserve">    </w:t>
      </w:r>
      <w:r w:rsidR="00AE6DB5">
        <w:rPr>
          <w:sz w:val="20"/>
          <w:szCs w:val="20"/>
        </w:rPr>
        <w:t>Kierownik Infrastruktury</w:t>
      </w:r>
    </w:p>
    <w:p w:rsidR="00AE6DB5" w:rsidRPr="00FD3769" w:rsidRDefault="00FD3769" w:rsidP="00AE6DB5">
      <w:pPr>
        <w:pStyle w:val="Tekstpodstawowy"/>
        <w:spacing w:before="60" w:after="60"/>
        <w:ind w:left="4956"/>
        <w:rPr>
          <w:sz w:val="20"/>
          <w:szCs w:val="20"/>
          <w:lang w:val="pl-PL"/>
        </w:rPr>
      </w:pPr>
      <w:r>
        <w:rPr>
          <w:sz w:val="20"/>
          <w:szCs w:val="20"/>
        </w:rPr>
        <w:t>……………………………………</w:t>
      </w:r>
    </w:p>
    <w:p w:rsidR="00AE6DB5" w:rsidRDefault="004C0811" w:rsidP="004C0811">
      <w:pPr>
        <w:pStyle w:val="Tekstpodstawowy"/>
        <w:spacing w:before="60" w:after="60" w:line="480" w:lineRule="auto"/>
        <w:ind w:left="4956"/>
        <w:rPr>
          <w:sz w:val="20"/>
          <w:szCs w:val="20"/>
        </w:rPr>
      </w:pPr>
      <w:r>
        <w:rPr>
          <w:sz w:val="20"/>
          <w:szCs w:val="20"/>
        </w:rPr>
        <w:t>Główny Księgowy</w:t>
      </w:r>
    </w:p>
    <w:p w:rsidR="005D1277" w:rsidRDefault="004C0811" w:rsidP="005D1277">
      <w:pPr>
        <w:pStyle w:val="Tekstpodstawowy"/>
        <w:spacing w:before="60" w:after="60"/>
        <w:ind w:left="4956"/>
        <w:rPr>
          <w:sz w:val="20"/>
          <w:szCs w:val="20"/>
        </w:rPr>
      </w:pPr>
      <w:r>
        <w:rPr>
          <w:sz w:val="20"/>
          <w:szCs w:val="20"/>
        </w:rPr>
        <w:t>……………………………………</w:t>
      </w:r>
    </w:p>
    <w:p w:rsidR="009357D7" w:rsidRPr="004C0811" w:rsidRDefault="00AE6DB5" w:rsidP="004C0811">
      <w:pPr>
        <w:pStyle w:val="Tekstpodstawowy"/>
        <w:spacing w:before="60" w:after="60" w:line="480" w:lineRule="auto"/>
        <w:ind w:left="4248" w:firstLine="708"/>
        <w:rPr>
          <w:sz w:val="20"/>
          <w:szCs w:val="20"/>
        </w:rPr>
      </w:pPr>
      <w:r>
        <w:rPr>
          <w:sz w:val="20"/>
          <w:szCs w:val="20"/>
        </w:rPr>
        <w:t>Radca Prawny</w:t>
      </w:r>
    </w:p>
    <w:p w:rsidR="004C0811" w:rsidRDefault="004C0811" w:rsidP="004C0811">
      <w:pPr>
        <w:pStyle w:val="Tekstpodstawowy"/>
        <w:spacing w:before="60" w:after="60"/>
        <w:rPr>
          <w:sz w:val="20"/>
          <w:szCs w:val="20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       </w:t>
      </w:r>
      <w:r w:rsidR="003F65CD">
        <w:rPr>
          <w:rFonts w:cs="Arial"/>
          <w:sz w:val="16"/>
          <w:szCs w:val="16"/>
        </w:rPr>
        <w:t xml:space="preserve">  </w:t>
      </w:r>
      <w:r w:rsidR="009357D7">
        <w:rPr>
          <w:rFonts w:cs="Arial"/>
          <w:sz w:val="16"/>
          <w:szCs w:val="16"/>
          <w:lang w:val="pl-PL"/>
        </w:rPr>
        <w:t xml:space="preserve">                                                                </w:t>
      </w:r>
      <w:r w:rsidR="003F65CD">
        <w:rPr>
          <w:rFonts w:cs="Arial"/>
          <w:sz w:val="16"/>
          <w:szCs w:val="16"/>
        </w:rPr>
        <w:t xml:space="preserve">    </w:t>
      </w:r>
      <w:r w:rsidR="00FD3769">
        <w:rPr>
          <w:sz w:val="20"/>
          <w:szCs w:val="20"/>
        </w:rPr>
        <w:t>…………………………………….</w:t>
      </w:r>
    </w:p>
    <w:p w:rsidR="004C0811" w:rsidRDefault="00BB26F0" w:rsidP="00BB26F0">
      <w:pPr>
        <w:pStyle w:val="Tekstpodstawowy"/>
        <w:spacing w:before="60" w:after="60" w:line="480" w:lineRule="auto"/>
        <w:rPr>
          <w:sz w:val="20"/>
          <w:szCs w:val="20"/>
        </w:rPr>
      </w:pPr>
      <w:r>
        <w:rPr>
          <w:rFonts w:cs="Arial"/>
          <w:sz w:val="12"/>
          <w:szCs w:val="12"/>
          <w:lang w:val="pl-PL"/>
        </w:rPr>
        <w:t xml:space="preserve">                                                                        </w:t>
      </w:r>
      <w:r w:rsidR="003F65CD" w:rsidRPr="004C0811">
        <w:rPr>
          <w:rFonts w:cs="Arial"/>
          <w:sz w:val="12"/>
          <w:szCs w:val="12"/>
        </w:rPr>
        <w:tab/>
      </w:r>
      <w:r w:rsidR="003F65CD">
        <w:rPr>
          <w:rFonts w:cs="Arial"/>
          <w:sz w:val="16"/>
          <w:szCs w:val="16"/>
          <w:lang w:val="pl-PL"/>
        </w:rPr>
        <w:t xml:space="preserve">             </w:t>
      </w:r>
      <w:r w:rsidR="009357D7">
        <w:rPr>
          <w:rFonts w:cs="Arial"/>
          <w:sz w:val="16"/>
          <w:szCs w:val="16"/>
          <w:lang w:val="pl-PL"/>
        </w:rPr>
        <w:t xml:space="preserve">              </w:t>
      </w:r>
      <w:r w:rsidR="004C0811">
        <w:rPr>
          <w:rFonts w:cs="Arial"/>
          <w:sz w:val="16"/>
          <w:szCs w:val="16"/>
          <w:lang w:val="pl-PL"/>
        </w:rPr>
        <w:t xml:space="preserve">            </w:t>
      </w:r>
      <w:r w:rsidR="009357D7">
        <w:rPr>
          <w:rFonts w:cs="Arial"/>
          <w:sz w:val="16"/>
          <w:szCs w:val="16"/>
          <w:lang w:val="pl-PL"/>
        </w:rPr>
        <w:t xml:space="preserve">     </w:t>
      </w:r>
      <w:r w:rsidR="003F65CD">
        <w:rPr>
          <w:rFonts w:cs="Arial"/>
          <w:sz w:val="16"/>
          <w:szCs w:val="16"/>
          <w:lang w:val="pl-PL"/>
        </w:rPr>
        <w:t xml:space="preserve">  </w:t>
      </w:r>
      <w:r w:rsidR="003F65CD">
        <w:rPr>
          <w:sz w:val="20"/>
          <w:szCs w:val="20"/>
        </w:rPr>
        <w:t>Kiero</w:t>
      </w:r>
      <w:r w:rsidR="009357D7">
        <w:rPr>
          <w:sz w:val="20"/>
          <w:szCs w:val="20"/>
        </w:rPr>
        <w:t>wnik Sekcji Zamówień Publiczny</w:t>
      </w:r>
    </w:p>
    <w:p w:rsidR="00BB26F0" w:rsidRDefault="004C0811" w:rsidP="004C0811">
      <w:pPr>
        <w:pStyle w:val="Tekstpodstawowy"/>
        <w:spacing w:before="60" w:after="60" w:line="276" w:lineRule="auto"/>
        <w:rPr>
          <w:rFonts w:cs="Arial"/>
          <w:sz w:val="16"/>
          <w:szCs w:val="16"/>
          <w:lang w:val="pl-PL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pl-PL"/>
        </w:rPr>
        <w:t>…………………………………….</w:t>
      </w:r>
      <w:r>
        <w:rPr>
          <w:rFonts w:cs="Arial"/>
          <w:sz w:val="16"/>
          <w:szCs w:val="16"/>
          <w:lang w:val="pl-PL"/>
        </w:rPr>
        <w:t xml:space="preserve">    </w:t>
      </w:r>
    </w:p>
    <w:p w:rsidR="00BB26F0" w:rsidRPr="00BB26F0" w:rsidRDefault="00BB26F0" w:rsidP="00BB26F0">
      <w:pPr>
        <w:pStyle w:val="Tekstpodstawowy"/>
        <w:spacing w:after="240" w:line="240" w:lineRule="auto"/>
        <w:rPr>
          <w:rFonts w:cs="Arial"/>
          <w:sz w:val="16"/>
          <w:szCs w:val="16"/>
          <w:lang w:val="pl-PL"/>
        </w:rPr>
      </w:pPr>
      <w:r w:rsidRPr="00BB26F0">
        <w:rPr>
          <w:sz w:val="16"/>
          <w:szCs w:val="16"/>
          <w:lang w:val="pl-PL"/>
        </w:rPr>
        <w:t>Umowa sporządzona w 2 (dwóch) egz.:</w:t>
      </w:r>
      <w:r w:rsidRPr="00BB26F0">
        <w:rPr>
          <w:rFonts w:cs="Arial"/>
          <w:sz w:val="16"/>
          <w:szCs w:val="16"/>
        </w:rPr>
        <w:tab/>
      </w:r>
    </w:p>
    <w:p w:rsidR="00BB26F0" w:rsidRPr="00BB26F0" w:rsidRDefault="00BB26F0" w:rsidP="00BB26F0">
      <w:pPr>
        <w:pStyle w:val="Tekstpodstawowy"/>
        <w:rPr>
          <w:rFonts w:cs="Arial"/>
          <w:sz w:val="16"/>
          <w:szCs w:val="16"/>
          <w:lang w:val="pl-PL"/>
        </w:rPr>
      </w:pPr>
      <w:r w:rsidRPr="00BB26F0">
        <w:rPr>
          <w:rFonts w:cs="Arial"/>
          <w:sz w:val="16"/>
          <w:szCs w:val="16"/>
          <w:lang w:val="pl-PL"/>
        </w:rPr>
        <w:t>Egz. 1 – Zamawiający – PGK</w:t>
      </w:r>
    </w:p>
    <w:p w:rsidR="009357D7" w:rsidRPr="00067E35" w:rsidRDefault="00BB26F0" w:rsidP="000F71A1">
      <w:pPr>
        <w:pStyle w:val="Tekstpodstawowy"/>
        <w:spacing w:line="240" w:lineRule="auto"/>
        <w:rPr>
          <w:sz w:val="20"/>
          <w:szCs w:val="20"/>
        </w:rPr>
      </w:pPr>
      <w:r w:rsidRPr="00BB26F0">
        <w:rPr>
          <w:rFonts w:cs="Arial"/>
          <w:sz w:val="16"/>
          <w:szCs w:val="16"/>
          <w:lang w:val="pl-PL"/>
        </w:rPr>
        <w:t>Egz. 2 - Wykonawca</w:t>
      </w:r>
      <w:r w:rsidR="004C0811">
        <w:rPr>
          <w:rFonts w:cs="Arial"/>
          <w:sz w:val="16"/>
          <w:szCs w:val="16"/>
          <w:lang w:val="pl-PL"/>
        </w:rPr>
        <w:t xml:space="preserve">      </w:t>
      </w:r>
      <w:r w:rsidR="004C0811">
        <w:rPr>
          <w:rFonts w:cs="Arial"/>
          <w:sz w:val="16"/>
          <w:szCs w:val="16"/>
        </w:rPr>
        <w:tab/>
      </w:r>
    </w:p>
    <w:sectPr w:rsidR="009357D7" w:rsidRPr="00067E35" w:rsidSect="00450B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28E" w:rsidRDefault="0079028E" w:rsidP="00AE6DB5">
      <w:pPr>
        <w:spacing w:after="0" w:line="240" w:lineRule="auto"/>
      </w:pPr>
      <w:r>
        <w:separator/>
      </w:r>
    </w:p>
  </w:endnote>
  <w:endnote w:type="continuationSeparator" w:id="0">
    <w:p w:rsidR="0079028E" w:rsidRDefault="0079028E" w:rsidP="00AE6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1082033899"/>
      <w:docPartObj>
        <w:docPartGallery w:val="Page Numbers (Bottom of Page)"/>
        <w:docPartUnique/>
      </w:docPartObj>
    </w:sdtPr>
    <w:sdtEndPr/>
    <w:sdtContent>
      <w:p w:rsidR="00835995" w:rsidRPr="00450B4F" w:rsidRDefault="00835995" w:rsidP="00AE6DB5">
        <w:pPr>
          <w:pStyle w:val="Stopka"/>
          <w:rPr>
            <w:rFonts w:ascii="Arial" w:hAnsi="Arial" w:cs="Arial"/>
            <w:sz w:val="20"/>
            <w:szCs w:val="20"/>
          </w:rPr>
        </w:pPr>
        <w:r w:rsidRPr="00450B4F">
          <w:rPr>
            <w:rFonts w:ascii="Arial" w:eastAsiaTheme="majorEastAsia" w:hAnsi="Arial" w:cs="Arial"/>
            <w:sz w:val="20"/>
            <w:szCs w:val="20"/>
          </w:rPr>
          <w:t xml:space="preserve">Strona </w:t>
        </w:r>
        <w:r w:rsidRPr="00450B4F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450B4F">
          <w:rPr>
            <w:rFonts w:ascii="Arial" w:hAnsi="Arial" w:cs="Arial"/>
            <w:sz w:val="20"/>
            <w:szCs w:val="20"/>
          </w:rPr>
          <w:instrText>PAGE    \* MERGEFORMAT</w:instrText>
        </w:r>
        <w:r w:rsidRPr="00450B4F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Pr="00450B4F">
          <w:rPr>
            <w:rFonts w:ascii="Arial" w:eastAsiaTheme="majorEastAsia" w:hAnsi="Arial" w:cs="Arial"/>
            <w:noProof/>
            <w:sz w:val="20"/>
            <w:szCs w:val="20"/>
          </w:rPr>
          <w:t>8</w:t>
        </w:r>
        <w:r w:rsidRPr="00450B4F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Pr="00450B4F">
          <w:rPr>
            <w:rFonts w:ascii="Arial" w:eastAsiaTheme="majorEastAsia" w:hAnsi="Arial" w:cs="Arial"/>
            <w:sz w:val="20"/>
            <w:szCs w:val="20"/>
          </w:rPr>
          <w:t xml:space="preserve"> z 11</w:t>
        </w:r>
      </w:p>
    </w:sdtContent>
  </w:sdt>
  <w:p w:rsidR="00835995" w:rsidRDefault="0083599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eastAsiaTheme="majorEastAsia" w:hAnsi="Arial" w:cs="Arial"/>
        <w:sz w:val="20"/>
        <w:szCs w:val="20"/>
      </w:rPr>
      <w:id w:val="-429117176"/>
      <w:docPartObj>
        <w:docPartGallery w:val="Page Numbers (Bottom of Page)"/>
        <w:docPartUnique/>
      </w:docPartObj>
    </w:sdtPr>
    <w:sdtEndPr/>
    <w:sdtContent>
      <w:p w:rsidR="00835995" w:rsidRPr="00987236" w:rsidRDefault="00835995" w:rsidP="00AE6DB5">
        <w:pPr>
          <w:pStyle w:val="Stopka"/>
          <w:ind w:left="3252" w:firstLine="3828"/>
          <w:rPr>
            <w:rFonts w:ascii="Arial" w:hAnsi="Arial" w:cs="Arial"/>
            <w:sz w:val="20"/>
            <w:szCs w:val="20"/>
          </w:rPr>
        </w:pPr>
        <w:r w:rsidRPr="00987236">
          <w:rPr>
            <w:rFonts w:ascii="Arial" w:eastAsiaTheme="majorEastAsia" w:hAnsi="Arial" w:cs="Arial"/>
            <w:sz w:val="20"/>
            <w:szCs w:val="20"/>
          </w:rPr>
          <w:t xml:space="preserve">Strona </w:t>
        </w:r>
        <w:r w:rsidRPr="00987236">
          <w:rPr>
            <w:rFonts w:ascii="Arial" w:eastAsiaTheme="minorEastAsia" w:hAnsi="Arial" w:cs="Arial"/>
            <w:sz w:val="20"/>
            <w:szCs w:val="20"/>
          </w:rPr>
          <w:fldChar w:fldCharType="begin"/>
        </w:r>
        <w:r w:rsidRPr="00987236">
          <w:rPr>
            <w:rFonts w:ascii="Arial" w:hAnsi="Arial" w:cs="Arial"/>
            <w:sz w:val="20"/>
            <w:szCs w:val="20"/>
          </w:rPr>
          <w:instrText>PAGE    \* MERGEFORMAT</w:instrText>
        </w:r>
        <w:r w:rsidRPr="00987236">
          <w:rPr>
            <w:rFonts w:ascii="Arial" w:eastAsiaTheme="minorEastAsia" w:hAnsi="Arial" w:cs="Arial"/>
            <w:sz w:val="20"/>
            <w:szCs w:val="20"/>
          </w:rPr>
          <w:fldChar w:fldCharType="separate"/>
        </w:r>
        <w:r w:rsidR="00C4519D" w:rsidRPr="00C4519D">
          <w:rPr>
            <w:rFonts w:ascii="Arial" w:eastAsiaTheme="majorEastAsia" w:hAnsi="Arial" w:cs="Arial"/>
            <w:noProof/>
            <w:sz w:val="20"/>
            <w:szCs w:val="20"/>
          </w:rPr>
          <w:t>1</w:t>
        </w:r>
        <w:r w:rsidRPr="00987236">
          <w:rPr>
            <w:rFonts w:ascii="Arial" w:eastAsiaTheme="majorEastAsia" w:hAnsi="Arial" w:cs="Arial"/>
            <w:sz w:val="20"/>
            <w:szCs w:val="20"/>
          </w:rPr>
          <w:fldChar w:fldCharType="end"/>
        </w:r>
        <w:r w:rsidR="008A401E">
          <w:rPr>
            <w:rFonts w:ascii="Arial" w:eastAsiaTheme="majorEastAsia" w:hAnsi="Arial" w:cs="Arial"/>
            <w:sz w:val="20"/>
            <w:szCs w:val="20"/>
          </w:rPr>
          <w:t xml:space="preserve"> z 15</w:t>
        </w:r>
      </w:p>
    </w:sdtContent>
  </w:sdt>
  <w:p w:rsidR="00835995" w:rsidRDefault="00835995" w:rsidP="00AE6DB5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9D" w:rsidRDefault="00C451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28E" w:rsidRDefault="0079028E" w:rsidP="00AE6DB5">
      <w:pPr>
        <w:spacing w:after="0" w:line="240" w:lineRule="auto"/>
      </w:pPr>
      <w:r>
        <w:separator/>
      </w:r>
    </w:p>
  </w:footnote>
  <w:footnote w:type="continuationSeparator" w:id="0">
    <w:p w:rsidR="0079028E" w:rsidRDefault="0079028E" w:rsidP="00AE6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9D" w:rsidRDefault="00C451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6B" w:rsidRDefault="00835995" w:rsidP="00636504">
    <w:pPr>
      <w:pStyle w:val="Nagwek"/>
      <w:jc w:val="center"/>
      <w:rPr>
        <w:rFonts w:ascii="Arial" w:hAnsi="Arial" w:cs="Arial"/>
        <w:i/>
      </w:rPr>
    </w:pPr>
    <w:bookmarkStart w:id="0" w:name="_GoBack"/>
    <w:bookmarkEnd w:id="0"/>
    <w:r w:rsidRPr="00636504">
      <w:rPr>
        <w:rFonts w:ascii="Arial" w:hAnsi="Arial" w:cs="Arial"/>
        <w:i/>
      </w:rPr>
      <w:t>PROJEKT UMOWY</w:t>
    </w:r>
    <w:r w:rsidR="0075456B">
      <w:rPr>
        <w:rFonts w:ascii="Arial" w:hAnsi="Arial" w:cs="Arial"/>
        <w:i/>
      </w:rPr>
      <w:t xml:space="preserve">  </w:t>
    </w:r>
  </w:p>
  <w:p w:rsidR="00835995" w:rsidRPr="0075456B" w:rsidRDefault="0075456B" w:rsidP="00636504">
    <w:pPr>
      <w:pStyle w:val="Nagwek"/>
      <w:jc w:val="center"/>
      <w:rPr>
        <w:rFonts w:ascii="Arial" w:hAnsi="Arial" w:cs="Arial"/>
        <w:b/>
        <w:sz w:val="20"/>
        <w:szCs w:val="20"/>
      </w:rPr>
    </w:pPr>
    <w:r w:rsidRPr="0075456B">
      <w:rPr>
        <w:rFonts w:ascii="Arial" w:hAnsi="Arial" w:cs="Arial"/>
        <w:b/>
        <w:sz w:val="20"/>
        <w:szCs w:val="20"/>
      </w:rPr>
      <w:t>Załącznik nr 10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19D" w:rsidRDefault="00C451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196"/>
    <w:multiLevelType w:val="hybridMultilevel"/>
    <w:tmpl w:val="5CD859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C3203D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F17F8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05E5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42343"/>
    <w:multiLevelType w:val="hybridMultilevel"/>
    <w:tmpl w:val="B5144DA2"/>
    <w:lvl w:ilvl="0" w:tplc="C52A93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DF22BF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EE767C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F62382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F623C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42169"/>
    <w:multiLevelType w:val="hybridMultilevel"/>
    <w:tmpl w:val="34947E3E"/>
    <w:lvl w:ilvl="0" w:tplc="04150017">
      <w:start w:val="1"/>
      <w:numFmt w:val="lowerLetter"/>
      <w:lvlText w:val="%1)"/>
      <w:lvlJc w:val="left"/>
      <w:pPr>
        <w:ind w:left="960" w:hanging="360"/>
      </w:pPr>
    </w:lvl>
    <w:lvl w:ilvl="1" w:tplc="04150019">
      <w:start w:val="1"/>
      <w:numFmt w:val="lowerLetter"/>
      <w:lvlText w:val="%2."/>
      <w:lvlJc w:val="left"/>
      <w:pPr>
        <w:ind w:left="1680" w:hanging="360"/>
      </w:pPr>
    </w:lvl>
    <w:lvl w:ilvl="2" w:tplc="0415001B">
      <w:start w:val="1"/>
      <w:numFmt w:val="lowerRoman"/>
      <w:lvlText w:val="%3."/>
      <w:lvlJc w:val="right"/>
      <w:pPr>
        <w:ind w:left="2400" w:hanging="180"/>
      </w:pPr>
    </w:lvl>
    <w:lvl w:ilvl="3" w:tplc="0415000F">
      <w:start w:val="1"/>
      <w:numFmt w:val="decimal"/>
      <w:lvlText w:val="%4."/>
      <w:lvlJc w:val="left"/>
      <w:pPr>
        <w:ind w:left="3120" w:hanging="360"/>
      </w:pPr>
    </w:lvl>
    <w:lvl w:ilvl="4" w:tplc="04150019">
      <w:start w:val="1"/>
      <w:numFmt w:val="lowerLetter"/>
      <w:lvlText w:val="%5."/>
      <w:lvlJc w:val="left"/>
      <w:pPr>
        <w:ind w:left="3840" w:hanging="360"/>
      </w:pPr>
    </w:lvl>
    <w:lvl w:ilvl="5" w:tplc="0415001B">
      <w:start w:val="1"/>
      <w:numFmt w:val="lowerRoman"/>
      <w:lvlText w:val="%6."/>
      <w:lvlJc w:val="right"/>
      <w:pPr>
        <w:ind w:left="4560" w:hanging="180"/>
      </w:pPr>
    </w:lvl>
    <w:lvl w:ilvl="6" w:tplc="0415000F">
      <w:start w:val="1"/>
      <w:numFmt w:val="decimal"/>
      <w:lvlText w:val="%7."/>
      <w:lvlJc w:val="left"/>
      <w:pPr>
        <w:ind w:left="5280" w:hanging="360"/>
      </w:pPr>
    </w:lvl>
    <w:lvl w:ilvl="7" w:tplc="04150019">
      <w:start w:val="1"/>
      <w:numFmt w:val="lowerLetter"/>
      <w:lvlText w:val="%8."/>
      <w:lvlJc w:val="left"/>
      <w:pPr>
        <w:ind w:left="6000" w:hanging="360"/>
      </w:pPr>
    </w:lvl>
    <w:lvl w:ilvl="8" w:tplc="0415001B">
      <w:start w:val="1"/>
      <w:numFmt w:val="lowerRoman"/>
      <w:lvlText w:val="%9."/>
      <w:lvlJc w:val="right"/>
      <w:pPr>
        <w:ind w:left="6720" w:hanging="180"/>
      </w:pPr>
    </w:lvl>
  </w:abstractNum>
  <w:abstractNum w:abstractNumId="10" w15:restartNumberingAfterBreak="0">
    <w:nsid w:val="116F76A9"/>
    <w:multiLevelType w:val="hybridMultilevel"/>
    <w:tmpl w:val="CE089420"/>
    <w:lvl w:ilvl="0" w:tplc="17322724">
      <w:start w:val="1"/>
      <w:numFmt w:val="lowerLetter"/>
      <w:lvlText w:val="%1)"/>
      <w:lvlJc w:val="left"/>
      <w:pPr>
        <w:ind w:left="1069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3143" w:hanging="360"/>
      </w:pPr>
    </w:lvl>
    <w:lvl w:ilvl="2" w:tplc="0415001B">
      <w:start w:val="1"/>
      <w:numFmt w:val="lowerRoman"/>
      <w:lvlText w:val="%3."/>
      <w:lvlJc w:val="right"/>
      <w:pPr>
        <w:ind w:left="3863" w:hanging="180"/>
      </w:pPr>
    </w:lvl>
    <w:lvl w:ilvl="3" w:tplc="0415000F">
      <w:start w:val="1"/>
      <w:numFmt w:val="decimal"/>
      <w:lvlText w:val="%4."/>
      <w:lvlJc w:val="left"/>
      <w:pPr>
        <w:ind w:left="4583" w:hanging="360"/>
      </w:pPr>
    </w:lvl>
    <w:lvl w:ilvl="4" w:tplc="04150019">
      <w:start w:val="1"/>
      <w:numFmt w:val="lowerLetter"/>
      <w:lvlText w:val="%5."/>
      <w:lvlJc w:val="left"/>
      <w:pPr>
        <w:ind w:left="5303" w:hanging="360"/>
      </w:pPr>
    </w:lvl>
    <w:lvl w:ilvl="5" w:tplc="0415001B">
      <w:start w:val="1"/>
      <w:numFmt w:val="lowerRoman"/>
      <w:lvlText w:val="%6."/>
      <w:lvlJc w:val="right"/>
      <w:pPr>
        <w:ind w:left="6023" w:hanging="180"/>
      </w:pPr>
    </w:lvl>
    <w:lvl w:ilvl="6" w:tplc="0415000F">
      <w:start w:val="1"/>
      <w:numFmt w:val="decimal"/>
      <w:lvlText w:val="%7."/>
      <w:lvlJc w:val="left"/>
      <w:pPr>
        <w:ind w:left="6743" w:hanging="360"/>
      </w:pPr>
    </w:lvl>
    <w:lvl w:ilvl="7" w:tplc="04150019">
      <w:start w:val="1"/>
      <w:numFmt w:val="lowerLetter"/>
      <w:lvlText w:val="%8."/>
      <w:lvlJc w:val="left"/>
      <w:pPr>
        <w:ind w:left="7463" w:hanging="360"/>
      </w:pPr>
    </w:lvl>
    <w:lvl w:ilvl="8" w:tplc="0415001B">
      <w:start w:val="1"/>
      <w:numFmt w:val="lowerRoman"/>
      <w:lvlText w:val="%9."/>
      <w:lvlJc w:val="right"/>
      <w:pPr>
        <w:ind w:left="8183" w:hanging="180"/>
      </w:pPr>
    </w:lvl>
  </w:abstractNum>
  <w:abstractNum w:abstractNumId="11" w15:restartNumberingAfterBreak="0">
    <w:nsid w:val="12AA3AFE"/>
    <w:multiLevelType w:val="multilevel"/>
    <w:tmpl w:val="3AB6E31C"/>
    <w:lvl w:ilvl="0">
      <w:start w:val="10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3FF530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C35B2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4147A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77662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4C46B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0E757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CB1EB1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5E7E9B"/>
    <w:multiLevelType w:val="hybridMultilevel"/>
    <w:tmpl w:val="316A00BE"/>
    <w:lvl w:ilvl="0" w:tplc="01661D88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E52EED"/>
    <w:multiLevelType w:val="hybridMultilevel"/>
    <w:tmpl w:val="39E69D86"/>
    <w:lvl w:ilvl="0" w:tplc="F6E2FF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C846D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E91CB1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536E3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D94C9A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DE67A9"/>
    <w:multiLevelType w:val="hybridMultilevel"/>
    <w:tmpl w:val="35D0B472"/>
    <w:lvl w:ilvl="0" w:tplc="28825EA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6B6732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656C7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93C16A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AD90681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B0F13D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D112835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D351351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EBD3A9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F05173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F37049F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04E6CE7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10F592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1680E37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18C053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2E4222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3352559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F99239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23D657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29B6AD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D81CC6"/>
    <w:multiLevelType w:val="hybridMultilevel"/>
    <w:tmpl w:val="0044730A"/>
    <w:lvl w:ilvl="0" w:tplc="0415000F">
      <w:start w:val="1"/>
      <w:numFmt w:val="decimal"/>
      <w:lvlText w:val="%1."/>
      <w:lvlJc w:val="left"/>
      <w:pPr>
        <w:ind w:left="4260" w:hanging="360"/>
      </w:pPr>
    </w:lvl>
    <w:lvl w:ilvl="1" w:tplc="04150019" w:tentative="1">
      <w:start w:val="1"/>
      <w:numFmt w:val="lowerLetter"/>
      <w:lvlText w:val="%2."/>
      <w:lvlJc w:val="left"/>
      <w:pPr>
        <w:ind w:left="4980" w:hanging="360"/>
      </w:pPr>
    </w:lvl>
    <w:lvl w:ilvl="2" w:tplc="0415001B" w:tentative="1">
      <w:start w:val="1"/>
      <w:numFmt w:val="lowerRoman"/>
      <w:lvlText w:val="%3."/>
      <w:lvlJc w:val="right"/>
      <w:pPr>
        <w:ind w:left="5700" w:hanging="180"/>
      </w:pPr>
    </w:lvl>
    <w:lvl w:ilvl="3" w:tplc="0415000F" w:tentative="1">
      <w:start w:val="1"/>
      <w:numFmt w:val="decimal"/>
      <w:lvlText w:val="%4."/>
      <w:lvlJc w:val="left"/>
      <w:pPr>
        <w:ind w:left="6420" w:hanging="360"/>
      </w:pPr>
    </w:lvl>
    <w:lvl w:ilvl="4" w:tplc="04150019" w:tentative="1">
      <w:start w:val="1"/>
      <w:numFmt w:val="lowerLetter"/>
      <w:lvlText w:val="%5."/>
      <w:lvlJc w:val="left"/>
      <w:pPr>
        <w:ind w:left="7140" w:hanging="360"/>
      </w:pPr>
    </w:lvl>
    <w:lvl w:ilvl="5" w:tplc="0415001B" w:tentative="1">
      <w:start w:val="1"/>
      <w:numFmt w:val="lowerRoman"/>
      <w:lvlText w:val="%6."/>
      <w:lvlJc w:val="right"/>
      <w:pPr>
        <w:ind w:left="7860" w:hanging="180"/>
      </w:pPr>
    </w:lvl>
    <w:lvl w:ilvl="6" w:tplc="0415000F" w:tentative="1">
      <w:start w:val="1"/>
      <w:numFmt w:val="decimal"/>
      <w:lvlText w:val="%7."/>
      <w:lvlJc w:val="left"/>
      <w:pPr>
        <w:ind w:left="8580" w:hanging="360"/>
      </w:pPr>
    </w:lvl>
    <w:lvl w:ilvl="7" w:tplc="04150019" w:tentative="1">
      <w:start w:val="1"/>
      <w:numFmt w:val="lowerLetter"/>
      <w:lvlText w:val="%8."/>
      <w:lvlJc w:val="left"/>
      <w:pPr>
        <w:ind w:left="9300" w:hanging="360"/>
      </w:pPr>
    </w:lvl>
    <w:lvl w:ilvl="8" w:tplc="0415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46" w15:restartNumberingAfterBreak="0">
    <w:nsid w:val="4479117A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4FF2B0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5908D7"/>
    <w:multiLevelType w:val="hybridMultilevel"/>
    <w:tmpl w:val="856615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720693C"/>
    <w:multiLevelType w:val="hybridMultilevel"/>
    <w:tmpl w:val="9D14A684"/>
    <w:lvl w:ilvl="0" w:tplc="9E849D5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4CC7451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FEB2F8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0050F4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B504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1211B0D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305343D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FB0E0B"/>
    <w:multiLevelType w:val="hybridMultilevel"/>
    <w:tmpl w:val="D1843E9A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7" w15:restartNumberingAfterBreak="0">
    <w:nsid w:val="54743402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5277C0A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514F9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5F27EF0"/>
    <w:multiLevelType w:val="hybridMultilevel"/>
    <w:tmpl w:val="2C16BDB6"/>
    <w:lvl w:ilvl="0" w:tplc="9642FB0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6193AD5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8C303B7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9067A1D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AA961E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BDA084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BF4712D"/>
    <w:multiLevelType w:val="hybridMultilevel"/>
    <w:tmpl w:val="20F6E63C"/>
    <w:lvl w:ilvl="0" w:tplc="1974DFE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67" w15:restartNumberingAfterBreak="0">
    <w:nsid w:val="5C1675CB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D0D7468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E6F15E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F807040"/>
    <w:multiLevelType w:val="hybridMultilevel"/>
    <w:tmpl w:val="9FCCEB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58A369E"/>
    <w:multiLevelType w:val="hybridMultilevel"/>
    <w:tmpl w:val="11FC6E6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8D294E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5AD589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AEC2560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D7F7E09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0203937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0473194"/>
    <w:multiLevelType w:val="hybridMultilevel"/>
    <w:tmpl w:val="71568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72102653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2601344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34271F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4483623"/>
    <w:multiLevelType w:val="hybridMultilevel"/>
    <w:tmpl w:val="44B2B7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7451122D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802302"/>
    <w:multiLevelType w:val="hybridMultilevel"/>
    <w:tmpl w:val="A43AEF2E"/>
    <w:lvl w:ilvl="0" w:tplc="450E97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74D43EA9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84254C0"/>
    <w:multiLevelType w:val="multilevel"/>
    <w:tmpl w:val="56D23A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6" w15:restartNumberingAfterBreak="0">
    <w:nsid w:val="79254336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B540790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D31B48"/>
    <w:multiLevelType w:val="hybridMultilevel"/>
    <w:tmpl w:val="CC3A8420"/>
    <w:lvl w:ilvl="0" w:tplc="62BE895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7D8D7119"/>
    <w:multiLevelType w:val="hybridMultilevel"/>
    <w:tmpl w:val="E9DE7400"/>
    <w:lvl w:ilvl="0" w:tplc="34F401D8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C7103B"/>
    <w:multiLevelType w:val="hybridMultilevel"/>
    <w:tmpl w:val="057A83CC"/>
    <w:lvl w:ilvl="0" w:tplc="83524224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6"/>
  </w:num>
  <w:num w:numId="5">
    <w:abstractNumId w:val="8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4"/>
  </w:num>
  <w:num w:numId="16">
    <w:abstractNumId w:val="73"/>
  </w:num>
  <w:num w:numId="17">
    <w:abstractNumId w:val="87"/>
  </w:num>
  <w:num w:numId="18">
    <w:abstractNumId w:val="76"/>
  </w:num>
  <w:num w:numId="19">
    <w:abstractNumId w:val="23"/>
  </w:num>
  <w:num w:numId="20">
    <w:abstractNumId w:val="50"/>
  </w:num>
  <w:num w:numId="21">
    <w:abstractNumId w:val="29"/>
  </w:num>
  <w:num w:numId="22">
    <w:abstractNumId w:val="28"/>
  </w:num>
  <w:num w:numId="23">
    <w:abstractNumId w:val="53"/>
  </w:num>
  <w:num w:numId="24">
    <w:abstractNumId w:val="6"/>
  </w:num>
  <w:num w:numId="25">
    <w:abstractNumId w:val="57"/>
  </w:num>
  <w:num w:numId="26">
    <w:abstractNumId w:val="67"/>
  </w:num>
  <w:num w:numId="27">
    <w:abstractNumId w:val="18"/>
  </w:num>
  <w:num w:numId="28">
    <w:abstractNumId w:val="5"/>
  </w:num>
  <w:num w:numId="29">
    <w:abstractNumId w:val="41"/>
  </w:num>
  <w:num w:numId="30">
    <w:abstractNumId w:val="1"/>
  </w:num>
  <w:num w:numId="31">
    <w:abstractNumId w:val="3"/>
  </w:num>
  <w:num w:numId="32">
    <w:abstractNumId w:val="86"/>
  </w:num>
  <w:num w:numId="33">
    <w:abstractNumId w:val="27"/>
  </w:num>
  <w:num w:numId="34">
    <w:abstractNumId w:val="63"/>
  </w:num>
  <w:num w:numId="35">
    <w:abstractNumId w:val="89"/>
  </w:num>
  <w:num w:numId="36">
    <w:abstractNumId w:val="33"/>
  </w:num>
  <w:num w:numId="37">
    <w:abstractNumId w:val="65"/>
  </w:num>
  <w:num w:numId="38">
    <w:abstractNumId w:val="62"/>
  </w:num>
  <w:num w:numId="39">
    <w:abstractNumId w:val="39"/>
  </w:num>
  <w:num w:numId="40">
    <w:abstractNumId w:val="21"/>
  </w:num>
  <w:num w:numId="41">
    <w:abstractNumId w:val="59"/>
  </w:num>
  <w:num w:numId="42">
    <w:abstractNumId w:val="75"/>
  </w:num>
  <w:num w:numId="43">
    <w:abstractNumId w:val="72"/>
  </w:num>
  <w:num w:numId="44">
    <w:abstractNumId w:val="51"/>
  </w:num>
  <w:num w:numId="45">
    <w:abstractNumId w:val="31"/>
  </w:num>
  <w:num w:numId="46">
    <w:abstractNumId w:val="36"/>
  </w:num>
  <w:num w:numId="47">
    <w:abstractNumId w:val="38"/>
  </w:num>
  <w:num w:numId="48">
    <w:abstractNumId w:val="84"/>
  </w:num>
  <w:num w:numId="49">
    <w:abstractNumId w:val="26"/>
  </w:num>
  <w:num w:numId="50">
    <w:abstractNumId w:val="40"/>
  </w:num>
  <w:num w:numId="51">
    <w:abstractNumId w:val="61"/>
  </w:num>
  <w:num w:numId="52">
    <w:abstractNumId w:val="42"/>
  </w:num>
  <w:num w:numId="53">
    <w:abstractNumId w:val="15"/>
  </w:num>
  <w:num w:numId="54">
    <w:abstractNumId w:val="74"/>
  </w:num>
  <w:num w:numId="55">
    <w:abstractNumId w:val="32"/>
  </w:num>
  <w:num w:numId="56">
    <w:abstractNumId w:val="52"/>
  </w:num>
  <w:num w:numId="57">
    <w:abstractNumId w:val="49"/>
  </w:num>
  <w:num w:numId="58">
    <w:abstractNumId w:val="7"/>
  </w:num>
  <w:num w:numId="59">
    <w:abstractNumId w:val="69"/>
  </w:num>
  <w:num w:numId="60">
    <w:abstractNumId w:val="64"/>
  </w:num>
  <w:num w:numId="61">
    <w:abstractNumId w:val="35"/>
  </w:num>
  <w:num w:numId="62">
    <w:abstractNumId w:val="2"/>
  </w:num>
  <w:num w:numId="63">
    <w:abstractNumId w:val="30"/>
  </w:num>
  <w:num w:numId="64">
    <w:abstractNumId w:val="68"/>
  </w:num>
  <w:num w:numId="65">
    <w:abstractNumId w:val="8"/>
  </w:num>
  <w:num w:numId="66">
    <w:abstractNumId w:val="13"/>
  </w:num>
  <w:num w:numId="67">
    <w:abstractNumId w:val="22"/>
  </w:num>
  <w:num w:numId="68">
    <w:abstractNumId w:val="82"/>
  </w:num>
  <w:num w:numId="69">
    <w:abstractNumId w:val="80"/>
  </w:num>
  <w:num w:numId="70">
    <w:abstractNumId w:val="44"/>
  </w:num>
  <w:num w:numId="71">
    <w:abstractNumId w:val="14"/>
  </w:num>
  <w:num w:numId="72">
    <w:abstractNumId w:val="12"/>
  </w:num>
  <w:num w:numId="73">
    <w:abstractNumId w:val="16"/>
  </w:num>
  <w:num w:numId="74">
    <w:abstractNumId w:val="17"/>
  </w:num>
  <w:num w:numId="75">
    <w:abstractNumId w:val="24"/>
  </w:num>
  <w:num w:numId="76">
    <w:abstractNumId w:val="55"/>
  </w:num>
  <w:num w:numId="77">
    <w:abstractNumId w:val="47"/>
  </w:num>
  <w:num w:numId="78">
    <w:abstractNumId w:val="43"/>
  </w:num>
  <w:num w:numId="79">
    <w:abstractNumId w:val="34"/>
  </w:num>
  <w:num w:numId="80">
    <w:abstractNumId w:val="46"/>
  </w:num>
  <w:num w:numId="81">
    <w:abstractNumId w:val="37"/>
  </w:num>
  <w:num w:numId="82">
    <w:abstractNumId w:val="58"/>
  </w:num>
  <w:num w:numId="83">
    <w:abstractNumId w:val="78"/>
  </w:num>
  <w:num w:numId="84">
    <w:abstractNumId w:val="79"/>
  </w:num>
  <w:num w:numId="85">
    <w:abstractNumId w:val="9"/>
  </w:num>
  <w:num w:numId="86">
    <w:abstractNumId w:val="71"/>
  </w:num>
  <w:num w:numId="87">
    <w:abstractNumId w:val="56"/>
  </w:num>
  <w:num w:numId="88">
    <w:abstractNumId w:val="45"/>
  </w:num>
  <w:num w:numId="89">
    <w:abstractNumId w:val="83"/>
  </w:num>
  <w:num w:numId="90">
    <w:abstractNumId w:val="0"/>
  </w:num>
  <w:num w:numId="91">
    <w:abstractNumId w:val="81"/>
  </w:num>
  <w:num w:numId="92">
    <w:abstractNumId w:val="25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B5"/>
    <w:rsid w:val="00005CBB"/>
    <w:rsid w:val="00022992"/>
    <w:rsid w:val="00024F38"/>
    <w:rsid w:val="00067E35"/>
    <w:rsid w:val="000824F1"/>
    <w:rsid w:val="000900C8"/>
    <w:rsid w:val="000A06AE"/>
    <w:rsid w:val="000C4A72"/>
    <w:rsid w:val="000F6204"/>
    <w:rsid w:val="000F71A1"/>
    <w:rsid w:val="001036A2"/>
    <w:rsid w:val="0011662E"/>
    <w:rsid w:val="001325A2"/>
    <w:rsid w:val="00141CC2"/>
    <w:rsid w:val="001442E4"/>
    <w:rsid w:val="00153055"/>
    <w:rsid w:val="00162FB0"/>
    <w:rsid w:val="001645FA"/>
    <w:rsid w:val="001717BD"/>
    <w:rsid w:val="00194861"/>
    <w:rsid w:val="001A5CC1"/>
    <w:rsid w:val="001D51F7"/>
    <w:rsid w:val="001D5435"/>
    <w:rsid w:val="001E7BB3"/>
    <w:rsid w:val="002107C2"/>
    <w:rsid w:val="002147D8"/>
    <w:rsid w:val="00221331"/>
    <w:rsid w:val="002445BB"/>
    <w:rsid w:val="0026455F"/>
    <w:rsid w:val="00266F25"/>
    <w:rsid w:val="00281F45"/>
    <w:rsid w:val="00290FC9"/>
    <w:rsid w:val="002A4A8B"/>
    <w:rsid w:val="002E7880"/>
    <w:rsid w:val="002F0DA9"/>
    <w:rsid w:val="00303C90"/>
    <w:rsid w:val="00307BE5"/>
    <w:rsid w:val="00320160"/>
    <w:rsid w:val="00320CE2"/>
    <w:rsid w:val="0032557C"/>
    <w:rsid w:val="003262DD"/>
    <w:rsid w:val="0034030E"/>
    <w:rsid w:val="003521EE"/>
    <w:rsid w:val="0035727A"/>
    <w:rsid w:val="00390108"/>
    <w:rsid w:val="003A4ED7"/>
    <w:rsid w:val="003B3CC0"/>
    <w:rsid w:val="003E2353"/>
    <w:rsid w:val="003E5C97"/>
    <w:rsid w:val="003F0D66"/>
    <w:rsid w:val="003F65CD"/>
    <w:rsid w:val="004026B9"/>
    <w:rsid w:val="00431EAC"/>
    <w:rsid w:val="00432678"/>
    <w:rsid w:val="00450B4F"/>
    <w:rsid w:val="00472ABB"/>
    <w:rsid w:val="00472D0B"/>
    <w:rsid w:val="004776D0"/>
    <w:rsid w:val="004A7EBD"/>
    <w:rsid w:val="004C0811"/>
    <w:rsid w:val="004C11C1"/>
    <w:rsid w:val="004D1E41"/>
    <w:rsid w:val="004D7777"/>
    <w:rsid w:val="004E6AE4"/>
    <w:rsid w:val="004F7511"/>
    <w:rsid w:val="00520537"/>
    <w:rsid w:val="005760CA"/>
    <w:rsid w:val="0057715C"/>
    <w:rsid w:val="005974F3"/>
    <w:rsid w:val="005A02DC"/>
    <w:rsid w:val="005A17C7"/>
    <w:rsid w:val="005A7613"/>
    <w:rsid w:val="005D1277"/>
    <w:rsid w:val="005E5988"/>
    <w:rsid w:val="005F5F28"/>
    <w:rsid w:val="00600FC9"/>
    <w:rsid w:val="006011AC"/>
    <w:rsid w:val="0060238D"/>
    <w:rsid w:val="00605EAC"/>
    <w:rsid w:val="00607A19"/>
    <w:rsid w:val="00630E2B"/>
    <w:rsid w:val="00636504"/>
    <w:rsid w:val="006619C8"/>
    <w:rsid w:val="00663285"/>
    <w:rsid w:val="00682C14"/>
    <w:rsid w:val="0069028F"/>
    <w:rsid w:val="006969EC"/>
    <w:rsid w:val="007251AE"/>
    <w:rsid w:val="00725F86"/>
    <w:rsid w:val="007267C0"/>
    <w:rsid w:val="0075456B"/>
    <w:rsid w:val="00771F0D"/>
    <w:rsid w:val="00775D59"/>
    <w:rsid w:val="0079028E"/>
    <w:rsid w:val="007B4EF6"/>
    <w:rsid w:val="007D53C8"/>
    <w:rsid w:val="007F1D19"/>
    <w:rsid w:val="007F3C25"/>
    <w:rsid w:val="007F4962"/>
    <w:rsid w:val="008049F4"/>
    <w:rsid w:val="00833CA1"/>
    <w:rsid w:val="0083594D"/>
    <w:rsid w:val="00835995"/>
    <w:rsid w:val="0083662E"/>
    <w:rsid w:val="008436D9"/>
    <w:rsid w:val="008462E2"/>
    <w:rsid w:val="008475AC"/>
    <w:rsid w:val="00855248"/>
    <w:rsid w:val="00896F31"/>
    <w:rsid w:val="008A22DC"/>
    <w:rsid w:val="008A401E"/>
    <w:rsid w:val="008D2BAC"/>
    <w:rsid w:val="008E2A3B"/>
    <w:rsid w:val="008F07CB"/>
    <w:rsid w:val="009357D7"/>
    <w:rsid w:val="00941238"/>
    <w:rsid w:val="00951EF9"/>
    <w:rsid w:val="00955E3A"/>
    <w:rsid w:val="009818F8"/>
    <w:rsid w:val="00987236"/>
    <w:rsid w:val="009C1B70"/>
    <w:rsid w:val="009C75D2"/>
    <w:rsid w:val="00A2354B"/>
    <w:rsid w:val="00A27099"/>
    <w:rsid w:val="00A33B2D"/>
    <w:rsid w:val="00A50F03"/>
    <w:rsid w:val="00A540F6"/>
    <w:rsid w:val="00A62673"/>
    <w:rsid w:val="00AB1580"/>
    <w:rsid w:val="00AD644F"/>
    <w:rsid w:val="00AE5922"/>
    <w:rsid w:val="00AE6DB5"/>
    <w:rsid w:val="00AE7A02"/>
    <w:rsid w:val="00B52398"/>
    <w:rsid w:val="00B64545"/>
    <w:rsid w:val="00B64F8A"/>
    <w:rsid w:val="00B67AD0"/>
    <w:rsid w:val="00BA2B98"/>
    <w:rsid w:val="00BB26F0"/>
    <w:rsid w:val="00BD488E"/>
    <w:rsid w:val="00C141A5"/>
    <w:rsid w:val="00C22057"/>
    <w:rsid w:val="00C405EB"/>
    <w:rsid w:val="00C4519D"/>
    <w:rsid w:val="00C97368"/>
    <w:rsid w:val="00CA6B73"/>
    <w:rsid w:val="00CF2CA1"/>
    <w:rsid w:val="00CF63D5"/>
    <w:rsid w:val="00CF659D"/>
    <w:rsid w:val="00D178B2"/>
    <w:rsid w:val="00D200AF"/>
    <w:rsid w:val="00D232DE"/>
    <w:rsid w:val="00D308B9"/>
    <w:rsid w:val="00D42ADC"/>
    <w:rsid w:val="00D450CE"/>
    <w:rsid w:val="00D651E1"/>
    <w:rsid w:val="00D65FA4"/>
    <w:rsid w:val="00D72F42"/>
    <w:rsid w:val="00DA389F"/>
    <w:rsid w:val="00DC6144"/>
    <w:rsid w:val="00DE7A8B"/>
    <w:rsid w:val="00E04F20"/>
    <w:rsid w:val="00E42168"/>
    <w:rsid w:val="00E43927"/>
    <w:rsid w:val="00E47754"/>
    <w:rsid w:val="00E61532"/>
    <w:rsid w:val="00E6795D"/>
    <w:rsid w:val="00E82421"/>
    <w:rsid w:val="00E94325"/>
    <w:rsid w:val="00E94CF5"/>
    <w:rsid w:val="00EA29FA"/>
    <w:rsid w:val="00EA3B26"/>
    <w:rsid w:val="00F70CCF"/>
    <w:rsid w:val="00FA6E3D"/>
    <w:rsid w:val="00FD166B"/>
    <w:rsid w:val="00FD34F4"/>
    <w:rsid w:val="00FD3769"/>
    <w:rsid w:val="00FE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0813F5"/>
  <w15:chartTrackingRefBased/>
  <w15:docId w15:val="{E5DE7424-A254-420A-8E48-3D56B2A2C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6DB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E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6DB5"/>
  </w:style>
  <w:style w:type="paragraph" w:styleId="Stopka">
    <w:name w:val="footer"/>
    <w:basedOn w:val="Normalny"/>
    <w:link w:val="StopkaZnak"/>
    <w:uiPriority w:val="99"/>
    <w:unhideWhenUsed/>
    <w:rsid w:val="00AE6D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6DB5"/>
  </w:style>
  <w:style w:type="paragraph" w:styleId="Tekstkomentarza">
    <w:name w:val="annotation text"/>
    <w:basedOn w:val="Normalny"/>
    <w:link w:val="TekstkomentarzaZnak"/>
    <w:semiHidden/>
    <w:unhideWhenUsed/>
    <w:rsid w:val="00AE6D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E6D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AE6DB5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Arial" w:eastAsia="Times New Roman" w:hAnsi="Arial" w:cs="Times New Roman"/>
      <w:noProof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AE6DB5"/>
    <w:rPr>
      <w:rFonts w:ascii="Arial" w:eastAsia="Times New Roman" w:hAnsi="Arial" w:cs="Times New Roman"/>
      <w:noProof/>
      <w:sz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AE6DB5"/>
    <w:pPr>
      <w:ind w:left="720"/>
      <w:contextualSpacing/>
    </w:pPr>
  </w:style>
  <w:style w:type="paragraph" w:customStyle="1" w:styleId="Default">
    <w:name w:val="Default"/>
    <w:rsid w:val="00AE6D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yt">
    <w:name w:val="tyt"/>
    <w:basedOn w:val="Normalny"/>
    <w:rsid w:val="00AE6DB5"/>
    <w:pPr>
      <w:keepNext/>
      <w:suppressAutoHyphens/>
      <w:spacing w:before="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Nagwek1">
    <w:name w:val="Nagłówek1"/>
    <w:basedOn w:val="Normalny"/>
    <w:next w:val="Tekstpodstawowy"/>
    <w:rsid w:val="00AE6DB5"/>
    <w:pPr>
      <w:suppressAutoHyphens/>
      <w:spacing w:after="0" w:line="240" w:lineRule="auto"/>
      <w:jc w:val="center"/>
    </w:pPr>
    <w:rPr>
      <w:rFonts w:ascii="Book Antiqua" w:eastAsia="Times New Roman" w:hAnsi="Book Antiqua" w:cs="Book Antiqua"/>
      <w:b/>
      <w:bCs/>
      <w:color w:val="000000"/>
      <w:sz w:val="32"/>
      <w:szCs w:val="32"/>
      <w:lang w:val="x-none" w:eastAsia="pl-PL" w:bidi="pl-PL"/>
    </w:rPr>
  </w:style>
  <w:style w:type="paragraph" w:customStyle="1" w:styleId="western">
    <w:name w:val="western"/>
    <w:basedOn w:val="Normalny"/>
    <w:rsid w:val="00AE6DB5"/>
    <w:pPr>
      <w:suppressAutoHyphens/>
      <w:spacing w:before="28" w:after="28" w:line="100" w:lineRule="atLeast"/>
    </w:pPr>
    <w:rPr>
      <w:rFonts w:ascii="Times New Roman" w:eastAsia="Times New Roman" w:hAnsi="Times New Roman" w:cs="Times New Roman"/>
      <w:color w:val="000000"/>
      <w:sz w:val="26"/>
      <w:szCs w:val="26"/>
      <w:lang w:eastAsia="zh-CN"/>
    </w:rPr>
  </w:style>
  <w:style w:type="paragraph" w:customStyle="1" w:styleId="LO-Normal">
    <w:name w:val="LO-Normal"/>
    <w:basedOn w:val="Normalny"/>
    <w:rsid w:val="00AE6DB5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1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1F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436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1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17wog@ron.mil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17wog@ron.mil.pl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mailto:17wog@ron.mil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2A9F6-7E7F-482C-87BA-96BBF01CD8C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9442AAA-25CC-4073-BF7C-31FD31276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6489</Words>
  <Characters>38939</Characters>
  <Application>Microsoft Office Word</Application>
  <DocSecurity>0</DocSecurity>
  <Lines>324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45338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nr 10 do SWZ</dc:title>
  <dc:subject/>
  <dc:creator>Letka Andrzej</dc:creator>
  <cp:keywords/>
  <dc:description/>
  <cp:lastModifiedBy>Kandut Magdalena</cp:lastModifiedBy>
  <cp:revision>2</cp:revision>
  <cp:lastPrinted>2025-03-18T08:13:00Z</cp:lastPrinted>
  <dcterms:created xsi:type="dcterms:W3CDTF">2025-04-07T07:39:00Z</dcterms:created>
  <dcterms:modified xsi:type="dcterms:W3CDTF">2025-04-07T07:39:00Z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18cf4d53-34f9-43bc-95ac-7717b2464c4c</vt:lpwstr>
  </property>
  <property fmtid="{D5CDD505-2E9C-101B-9397-08002B2CF9AE}" pid="3" name="bjClsUserRVM">
    <vt:lpwstr>[]</vt:lpwstr>
  </property>
  <property fmtid="{D5CDD505-2E9C-101B-9397-08002B2CF9AE}" pid="4" name="bjSaver">
    <vt:lpwstr>0e3CgS6Jv/KLAqUtPddF3v49Pz/1vSd/</vt:lpwstr>
  </property>
  <property fmtid="{D5CDD505-2E9C-101B-9397-08002B2CF9AE}" pid="5" name="s5636:Creator type=author">
    <vt:lpwstr>Letka Andrzej</vt:lpwstr>
  </property>
  <property fmtid="{D5CDD505-2E9C-101B-9397-08002B2CF9AE}" pid="6" name="s5636:Creator type=organization">
    <vt:lpwstr>MILNET-Z</vt:lpwstr>
  </property>
  <property fmtid="{D5CDD505-2E9C-101B-9397-08002B2CF9AE}" pid="7" name="s5636:Creator type=IP">
    <vt:lpwstr>10.49.198.85</vt:lpwstr>
  </property>
  <property fmtid="{D5CDD505-2E9C-101B-9397-08002B2CF9AE}" pid="8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  <property fmtid="{D5CDD505-2E9C-101B-9397-08002B2CF9AE}" pid="10" name="bjDocumentSecurityLabel">
    <vt:lpwstr>[d7220eed-17a6-431d-810c-83a0ddfed893]</vt:lpwstr>
  </property>
  <property fmtid="{D5CDD505-2E9C-101B-9397-08002B2CF9AE}" pid="11" name="bjPortionMark">
    <vt:lpwstr>[JAW]</vt:lpwstr>
  </property>
</Properties>
</file>