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BA66" w14:textId="77777777" w:rsidR="001307B6" w:rsidRDefault="001307B6" w:rsidP="00B83A48">
      <w:pPr>
        <w:spacing w:after="0" w:line="276" w:lineRule="auto"/>
        <w:jc w:val="center"/>
        <w:rPr>
          <w:rFonts w:ascii="Open Sans" w:hAnsi="Open Sans" w:cs="Open Sans"/>
          <w:smallCaps/>
        </w:rPr>
      </w:pPr>
    </w:p>
    <w:p w14:paraId="6771658E" w14:textId="0D4AEFAE" w:rsidR="00512B97" w:rsidRPr="0057280E" w:rsidRDefault="00512B97" w:rsidP="00512B97">
      <w:pPr>
        <w:suppressAutoHyphens/>
        <w:spacing w:after="0" w:line="276" w:lineRule="auto"/>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 xml:space="preserve">Nr ogłoszenia </w:t>
      </w:r>
      <w:r w:rsidR="00A84782" w:rsidRPr="00A84782">
        <w:rPr>
          <w:rFonts w:ascii="Open Sans" w:eastAsia="Times New Roman" w:hAnsi="Open Sans" w:cs="Open Sans"/>
          <w:color w:val="000000" w:themeColor="text1"/>
          <w:sz w:val="16"/>
          <w:szCs w:val="16"/>
          <w:lang w:eastAsia="pl-PL"/>
        </w:rPr>
        <w:t>2025/BZP 00128347/01</w:t>
      </w:r>
    </w:p>
    <w:p w14:paraId="0451F558" w14:textId="3FD13E3A" w:rsidR="00512B97" w:rsidRPr="0057280E" w:rsidRDefault="00512B97" w:rsidP="00512B97">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 xml:space="preserve">Nr referencyjny: </w:t>
      </w:r>
      <w:r w:rsidR="00DF2578">
        <w:rPr>
          <w:rFonts w:ascii="Open Sans" w:eastAsia="Times New Roman" w:hAnsi="Open Sans" w:cs="Open Sans"/>
          <w:color w:val="000000" w:themeColor="text1"/>
          <w:sz w:val="16"/>
          <w:szCs w:val="16"/>
          <w:lang w:eastAsia="pl-PL"/>
        </w:rPr>
        <w:t>0</w:t>
      </w:r>
      <w:r w:rsidR="00C16101">
        <w:rPr>
          <w:rFonts w:ascii="Open Sans" w:eastAsia="Times New Roman" w:hAnsi="Open Sans" w:cs="Open Sans"/>
          <w:color w:val="000000" w:themeColor="text1"/>
          <w:sz w:val="16"/>
          <w:szCs w:val="16"/>
          <w:lang w:eastAsia="pl-PL"/>
        </w:rPr>
        <w:t>3</w:t>
      </w:r>
      <w:r>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AP/202</w:t>
      </w:r>
      <w:r w:rsidR="00DF2578">
        <w:rPr>
          <w:rFonts w:ascii="Open Sans" w:eastAsia="Times New Roman" w:hAnsi="Open Sans" w:cs="Open Sans"/>
          <w:color w:val="000000" w:themeColor="text1"/>
          <w:sz w:val="16"/>
          <w:szCs w:val="16"/>
          <w:lang w:eastAsia="pl-PL"/>
        </w:rPr>
        <w:t>5</w:t>
      </w:r>
      <w:r w:rsidRPr="0057280E">
        <w:rPr>
          <w:rFonts w:ascii="Open Sans" w:eastAsia="Times New Roman" w:hAnsi="Open Sans" w:cs="Open Sans"/>
          <w:color w:val="000000" w:themeColor="text1"/>
          <w:sz w:val="16"/>
          <w:szCs w:val="16"/>
          <w:lang w:eastAsia="pl-PL"/>
        </w:rPr>
        <w:t xml:space="preserve"> </w:t>
      </w:r>
    </w:p>
    <w:p w14:paraId="573DF501" w14:textId="26F9EACB" w:rsidR="00512B97" w:rsidRPr="00D633E9" w:rsidRDefault="00512B97" w:rsidP="00512B97">
      <w:pPr>
        <w:spacing w:after="0" w:line="240" w:lineRule="auto"/>
        <w:ind w:right="51"/>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16"/>
          <w:szCs w:val="16"/>
          <w:lang w:eastAsia="pl-PL"/>
        </w:rPr>
        <w:t>Identyfikator postępowania:</w:t>
      </w:r>
      <w:r w:rsidRPr="00872068">
        <w:t xml:space="preserve"> </w:t>
      </w:r>
      <w:r w:rsidR="000B7851" w:rsidRPr="000B7851">
        <w:rPr>
          <w:rFonts w:ascii="Open Sans" w:eastAsia="Times New Roman" w:hAnsi="Open Sans" w:cs="Open Sans"/>
          <w:color w:val="000000" w:themeColor="text1"/>
          <w:sz w:val="16"/>
          <w:szCs w:val="16"/>
          <w:lang w:eastAsia="pl-PL"/>
        </w:rPr>
        <w:t>ocds-148610-cd4402ea-a839-4850-a6bb-d1a9f1add62f</w:t>
      </w:r>
    </w:p>
    <w:p w14:paraId="7EECFE80" w14:textId="42762FF1" w:rsidR="00512B97" w:rsidRPr="000A1165" w:rsidRDefault="00512B97" w:rsidP="00512B97">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C16101" w:rsidRPr="00C16101">
        <w:rPr>
          <w:rFonts w:ascii="Open Sans" w:hAnsi="Open Sans" w:cs="Open Sans"/>
          <w:sz w:val="16"/>
          <w:szCs w:val="16"/>
        </w:rPr>
        <w:t>1070954</w:t>
      </w: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1D7FACC5" w14:textId="77777777" w:rsidR="00C217BB" w:rsidRDefault="00C217BB" w:rsidP="00512B97">
      <w:pPr>
        <w:pStyle w:val="Nagwek10"/>
        <w:rPr>
          <w:rFonts w:ascii="Open Sans" w:hAnsi="Open Sans" w:cs="Open Sans"/>
          <w:b w:val="0"/>
          <w:bCs/>
          <w:sz w:val="24"/>
          <w:szCs w:val="24"/>
        </w:rPr>
      </w:pPr>
    </w:p>
    <w:p w14:paraId="6A15E4F1" w14:textId="12AD4D6B" w:rsidR="00512B97" w:rsidRPr="00401A9F" w:rsidRDefault="00512B97" w:rsidP="00512B97">
      <w:pPr>
        <w:pStyle w:val="Nagwek10"/>
        <w:rPr>
          <w:rFonts w:ascii="Open Sans" w:hAnsi="Open Sans" w:cs="Open Sans"/>
          <w:b w:val="0"/>
          <w:bCs/>
          <w:iCs/>
          <w:sz w:val="24"/>
          <w:szCs w:val="24"/>
        </w:rPr>
      </w:pPr>
      <w:r w:rsidRPr="00401A9F">
        <w:rPr>
          <w:rFonts w:ascii="Open Sans" w:hAnsi="Open Sans" w:cs="Open Sans"/>
          <w:b w:val="0"/>
          <w:bCs/>
          <w:sz w:val="24"/>
          <w:szCs w:val="24"/>
        </w:rPr>
        <w:t xml:space="preserve">SPECYFIKACJA WARUNKÓW ZAMÓWIENIA   </w:t>
      </w:r>
    </w:p>
    <w:p w14:paraId="64FCDE45" w14:textId="77777777" w:rsidR="00512B97" w:rsidRDefault="00512B97" w:rsidP="00512B97">
      <w:pPr>
        <w:jc w:val="center"/>
        <w:rPr>
          <w:rFonts w:ascii="Segoe UI" w:hAnsi="Segoe UI" w:cs="Segoe UI"/>
          <w:b/>
          <w:iCs/>
          <w:sz w:val="28"/>
          <w:szCs w:val="28"/>
        </w:rPr>
      </w:pPr>
    </w:p>
    <w:p w14:paraId="53E7EC69" w14:textId="77777777" w:rsidR="00512B97" w:rsidRDefault="00512B97" w:rsidP="00512B97">
      <w:pPr>
        <w:pStyle w:val="Tekstpodstawowy"/>
        <w:rPr>
          <w:rFonts w:ascii="Segoe UI" w:hAnsi="Segoe UI" w:cs="Segoe UI"/>
          <w:bCs/>
          <w:iCs/>
          <w:szCs w:val="24"/>
        </w:rPr>
      </w:pPr>
    </w:p>
    <w:p w14:paraId="03654ED7" w14:textId="4F98CCF2" w:rsidR="00512B97" w:rsidRPr="00CE4CAD" w:rsidRDefault="00512B97" w:rsidP="00512B97">
      <w:pPr>
        <w:pStyle w:val="Tekstpodstawowy"/>
        <w:jc w:val="both"/>
        <w:rPr>
          <w:rFonts w:ascii="Open Sans" w:hAnsi="Open Sans" w:cs="Open Sans"/>
          <w:bCs/>
          <w:iCs/>
          <w:sz w:val="20"/>
        </w:rPr>
      </w:pPr>
      <w:r w:rsidRPr="00CE4CAD">
        <w:rPr>
          <w:rFonts w:ascii="Open Sans" w:hAnsi="Open Sans" w:cs="Open Sans"/>
          <w:bCs/>
          <w:iCs/>
          <w:sz w:val="20"/>
        </w:rPr>
        <w:t xml:space="preserve">do postępowania o udzielenie zamówienia publicznego prowadzonego w trybie podstawowym bez przeprowadzenia negocjacji, o szacunkowej wartości poniżej </w:t>
      </w:r>
      <w:r w:rsidR="00B11DDC" w:rsidRPr="00CE4CAD">
        <w:rPr>
          <w:rFonts w:ascii="Open Sans" w:hAnsi="Open Sans" w:cs="Open Sans"/>
          <w:bCs/>
          <w:iCs/>
          <w:sz w:val="20"/>
        </w:rPr>
        <w:t>221 000</w:t>
      </w:r>
      <w:r w:rsidRPr="00CE4CAD">
        <w:rPr>
          <w:rFonts w:ascii="Open Sans" w:hAnsi="Open Sans" w:cs="Open Sans"/>
          <w:bCs/>
          <w:iCs/>
          <w:sz w:val="20"/>
        </w:rPr>
        <w:t xml:space="preserve"> euro  na zasadach określonych w ustawie z dnia 11 września 2019 r. Prawo zamówień publicznych ( t.j. Dz.U. z 202</w:t>
      </w:r>
      <w:r w:rsidR="00A67A11" w:rsidRPr="00CE4CAD">
        <w:rPr>
          <w:rFonts w:ascii="Open Sans" w:hAnsi="Open Sans" w:cs="Open Sans"/>
          <w:bCs/>
          <w:iCs/>
          <w:sz w:val="20"/>
        </w:rPr>
        <w:t>4</w:t>
      </w:r>
      <w:r w:rsidRPr="00CE4CAD">
        <w:rPr>
          <w:rFonts w:ascii="Open Sans" w:hAnsi="Open Sans" w:cs="Open Sans"/>
          <w:bCs/>
          <w:iCs/>
          <w:sz w:val="20"/>
        </w:rPr>
        <w:t xml:space="preserve"> r. poz. </w:t>
      </w:r>
      <w:r w:rsidR="00A67A11" w:rsidRPr="00CE4CAD">
        <w:rPr>
          <w:rFonts w:ascii="Open Sans" w:hAnsi="Open Sans" w:cs="Open Sans"/>
          <w:bCs/>
          <w:iCs/>
          <w:sz w:val="20"/>
        </w:rPr>
        <w:t>1320</w:t>
      </w:r>
      <w:r w:rsidRPr="00CE4CAD">
        <w:rPr>
          <w:rFonts w:ascii="Open Sans" w:hAnsi="Open Sans" w:cs="Open Sans"/>
          <w:bCs/>
          <w:iCs/>
          <w:sz w:val="20"/>
        </w:rPr>
        <w:t xml:space="preserve">),    zwanej dalej Ustawą PZP ,na podstawie wymagań zawartych  w art. 275 pkt 1 </w:t>
      </w:r>
      <w:r w:rsidR="00CE4CAD">
        <w:rPr>
          <w:rFonts w:ascii="Open Sans" w:hAnsi="Open Sans" w:cs="Open Sans"/>
          <w:bCs/>
          <w:iCs/>
          <w:sz w:val="20"/>
        </w:rPr>
        <w:br/>
      </w:r>
      <w:r w:rsidRPr="00CE4CAD">
        <w:rPr>
          <w:rFonts w:ascii="Open Sans" w:hAnsi="Open Sans" w:cs="Open Sans"/>
          <w:bCs/>
          <w:iCs/>
          <w:sz w:val="20"/>
        </w:rPr>
        <w:t xml:space="preserve">w/w ustawy pn: </w:t>
      </w:r>
    </w:p>
    <w:p w14:paraId="608E47A6" w14:textId="77777777" w:rsidR="00512B97" w:rsidRPr="00CE4CAD" w:rsidRDefault="00512B97" w:rsidP="0083775D">
      <w:pPr>
        <w:pStyle w:val="Tekstpodstawowy"/>
        <w:jc w:val="both"/>
        <w:rPr>
          <w:rFonts w:ascii="Open Sans" w:hAnsi="Open Sans" w:cs="Open Sans"/>
          <w:b/>
          <w:color w:val="000000"/>
        </w:rPr>
      </w:pPr>
    </w:p>
    <w:p w14:paraId="7406EB1F" w14:textId="0BC163AB" w:rsidR="0083775D" w:rsidRPr="0083775D" w:rsidRDefault="00C16101" w:rsidP="0083775D">
      <w:pPr>
        <w:pStyle w:val="Tekstpodstawowy"/>
        <w:jc w:val="center"/>
        <w:rPr>
          <w:rFonts w:ascii="Open Sans" w:hAnsi="Open Sans" w:cs="Open Sans"/>
          <w:bCs/>
          <w:color w:val="000000"/>
          <w:sz w:val="20"/>
          <w:szCs w:val="20"/>
          <w:u w:val="single"/>
        </w:rPr>
      </w:pPr>
      <w:r w:rsidRPr="00C16101">
        <w:rPr>
          <w:rFonts w:ascii="Open Sans" w:hAnsi="Open Sans" w:cs="Open Sans"/>
          <w:bCs/>
          <w:color w:val="000000"/>
          <w:sz w:val="20"/>
          <w:szCs w:val="20"/>
          <w:u w:val="single"/>
        </w:rPr>
        <w:t xml:space="preserve">„Dostawa nowego pługu odśnieżnego z lemieszem jednostronnym i płytą czołową”. </w:t>
      </w:r>
    </w:p>
    <w:p w14:paraId="67638D01" w14:textId="77777777" w:rsidR="00512B97" w:rsidRPr="00A75F5D" w:rsidRDefault="00512B97" w:rsidP="00512B97">
      <w:pPr>
        <w:pStyle w:val="Tekstpodstawowy"/>
        <w:jc w:val="center"/>
        <w:rPr>
          <w:rFonts w:ascii="Segoe UI" w:hAnsi="Segoe UI" w:cs="Segoe UI"/>
          <w:b/>
          <w:color w:val="000000"/>
          <w:sz w:val="24"/>
          <w:szCs w:val="24"/>
        </w:rPr>
      </w:pPr>
    </w:p>
    <w:p w14:paraId="3EDEF13B" w14:textId="77777777" w:rsidR="00512B97" w:rsidRPr="0088109E" w:rsidRDefault="00512B97" w:rsidP="00512B97">
      <w:pPr>
        <w:pStyle w:val="Tekstpodstawowy"/>
        <w:rPr>
          <w:rFonts w:ascii="Segoe UI" w:hAnsi="Segoe UI" w:cs="Segoe UI"/>
          <w:b/>
          <w:szCs w:val="28"/>
        </w:rPr>
      </w:pPr>
    </w:p>
    <w:p w14:paraId="09D9435F" w14:textId="77777777" w:rsidR="00512B97" w:rsidRDefault="00512B97" w:rsidP="00512B97">
      <w:pPr>
        <w:ind w:left="5664"/>
        <w:rPr>
          <w:rFonts w:ascii="Segoe UI" w:hAnsi="Segoe UI" w:cs="Segoe UI"/>
          <w:bCs/>
          <w:iCs/>
          <w:szCs w:val="24"/>
        </w:rPr>
      </w:pPr>
    </w:p>
    <w:p w14:paraId="50ED5C9A" w14:textId="77777777" w:rsidR="005D2B72" w:rsidRDefault="005D2B72" w:rsidP="00512B97">
      <w:pPr>
        <w:ind w:left="5664"/>
        <w:rPr>
          <w:rFonts w:ascii="Segoe UI" w:hAnsi="Segoe UI" w:cs="Segoe UI"/>
          <w:bCs/>
          <w:iCs/>
          <w:szCs w:val="24"/>
        </w:rPr>
      </w:pPr>
    </w:p>
    <w:p w14:paraId="6EFA4C4E" w14:textId="77777777" w:rsidR="00512B97" w:rsidRPr="004358F2" w:rsidRDefault="00512B97" w:rsidP="00512B97">
      <w:pPr>
        <w:ind w:left="5664"/>
        <w:rPr>
          <w:rFonts w:ascii="Segoe UI" w:hAnsi="Segoe UI" w:cs="Segoe UI"/>
          <w:bCs/>
          <w:iCs/>
        </w:rPr>
      </w:pPr>
    </w:p>
    <w:p w14:paraId="134E4067" w14:textId="77777777" w:rsidR="00512B97" w:rsidRPr="004358F2" w:rsidRDefault="00512B97" w:rsidP="00512B97">
      <w:pPr>
        <w:ind w:left="5664"/>
        <w:rPr>
          <w:rFonts w:ascii="Segoe UI" w:hAnsi="Segoe UI" w:cs="Segoe UI"/>
          <w:bCs/>
          <w:iCs/>
        </w:rPr>
      </w:pPr>
      <w:r w:rsidRPr="004358F2">
        <w:rPr>
          <w:rFonts w:ascii="Segoe UI" w:eastAsia="Segoe UI" w:hAnsi="Segoe UI" w:cs="Segoe UI"/>
          <w:bCs/>
        </w:rPr>
        <w:t xml:space="preserve">          </w:t>
      </w:r>
      <w:r w:rsidRPr="004358F2">
        <w:rPr>
          <w:rFonts w:ascii="Segoe UI" w:hAnsi="Segoe UI" w:cs="Segoe UI"/>
          <w:bCs/>
          <w:iCs/>
        </w:rPr>
        <w:t xml:space="preserve">ZATWIERDZIŁ: </w:t>
      </w:r>
    </w:p>
    <w:p w14:paraId="3C0970D5" w14:textId="77777777" w:rsidR="00512B97" w:rsidRPr="004358F2" w:rsidRDefault="00512B97" w:rsidP="00512B97">
      <w:pPr>
        <w:ind w:left="5664"/>
        <w:rPr>
          <w:rFonts w:ascii="Segoe UI" w:hAnsi="Segoe UI" w:cs="Segoe UI"/>
          <w:bCs/>
          <w:lang w:eastAsia="pl-PL"/>
        </w:rPr>
      </w:pPr>
      <w:r w:rsidRPr="004358F2">
        <w:rPr>
          <w:rFonts w:ascii="Segoe UI" w:hAnsi="Segoe UI" w:cs="Segoe UI"/>
          <w:bCs/>
          <w:color w:val="000000"/>
          <w:lang w:val="pl" w:eastAsia="pl-PL"/>
        </w:rPr>
        <w:t xml:space="preserve">           </w:t>
      </w:r>
    </w:p>
    <w:p w14:paraId="483A3356" w14:textId="77777777" w:rsidR="00512B97" w:rsidRPr="00BC1D6E" w:rsidRDefault="00512B97" w:rsidP="00512B97">
      <w:pPr>
        <w:spacing w:after="120" w:line="276" w:lineRule="auto"/>
        <w:jc w:val="both"/>
        <w:rPr>
          <w:rFonts w:ascii="Segoe UI" w:eastAsia="Cambria" w:hAnsi="Segoe UI" w:cs="Segoe UI"/>
          <w:bCs/>
          <w:iCs/>
          <w:lang w:eastAsia="pl-PL"/>
        </w:rPr>
      </w:pPr>
      <w:r>
        <w:rPr>
          <w:rFonts w:ascii="Segoe UI" w:eastAsia="Cambria" w:hAnsi="Segoe UI" w:cs="Segoe UI"/>
          <w:bCs/>
          <w:iCs/>
        </w:rPr>
        <w:t xml:space="preserve">                                                                                 …………………………..            ……………………………</w:t>
      </w:r>
    </w:p>
    <w:p w14:paraId="7BD057C9" w14:textId="77777777" w:rsidR="00512B97" w:rsidRDefault="00512B97" w:rsidP="00512B97">
      <w:pPr>
        <w:pStyle w:val="Tekstpodstawowy"/>
        <w:rPr>
          <w:rFonts w:ascii="Segoe UI" w:hAnsi="Segoe UI" w:cs="Segoe UI"/>
          <w:i/>
          <w:iCs/>
          <w:sz w:val="20"/>
        </w:rPr>
      </w:pPr>
    </w:p>
    <w:p w14:paraId="02C4A94B" w14:textId="77777777" w:rsidR="00512B97" w:rsidRDefault="00512B97" w:rsidP="00512B97">
      <w:pPr>
        <w:pStyle w:val="Tekstpodstawowy"/>
        <w:rPr>
          <w:rFonts w:ascii="Segoe UI" w:hAnsi="Segoe UI" w:cs="Segoe UI"/>
          <w:i/>
          <w:iCs/>
          <w:sz w:val="20"/>
        </w:rPr>
      </w:pPr>
    </w:p>
    <w:p w14:paraId="4D9F4BAE" w14:textId="2AA761BD" w:rsidR="00512B97" w:rsidRDefault="00512B97" w:rsidP="00512B97">
      <w:pPr>
        <w:pStyle w:val="Tekstpodstawowy"/>
        <w:rPr>
          <w:rFonts w:ascii="Segoe UI" w:hAnsi="Segoe UI" w:cs="Segoe UI"/>
          <w:sz w:val="16"/>
          <w:szCs w:val="16"/>
        </w:rPr>
      </w:pPr>
      <w:r w:rsidRPr="00BD1916">
        <w:rPr>
          <w:rFonts w:ascii="Segoe UI" w:hAnsi="Segoe UI" w:cs="Segoe UI"/>
          <w:sz w:val="16"/>
          <w:szCs w:val="16"/>
        </w:rPr>
        <w:t xml:space="preserve">Koszalin, dnia </w:t>
      </w:r>
      <w:r w:rsidR="00120410">
        <w:rPr>
          <w:rFonts w:ascii="Segoe UI" w:hAnsi="Segoe UI" w:cs="Segoe UI"/>
          <w:sz w:val="16"/>
          <w:szCs w:val="16"/>
        </w:rPr>
        <w:t>03.03.</w:t>
      </w:r>
      <w:r w:rsidR="0085334E">
        <w:rPr>
          <w:rFonts w:ascii="Segoe UI" w:hAnsi="Segoe UI" w:cs="Segoe UI"/>
          <w:sz w:val="16"/>
          <w:szCs w:val="16"/>
        </w:rPr>
        <w:t xml:space="preserve">2025 </w:t>
      </w:r>
      <w:r w:rsidRPr="00BD1916">
        <w:rPr>
          <w:rFonts w:ascii="Segoe UI" w:hAnsi="Segoe UI" w:cs="Segoe UI"/>
          <w:sz w:val="16"/>
          <w:szCs w:val="16"/>
        </w:rPr>
        <w:t xml:space="preserve">r. </w:t>
      </w:r>
    </w:p>
    <w:p w14:paraId="274961F9" w14:textId="77777777" w:rsidR="004D2236" w:rsidRPr="00BD1916" w:rsidRDefault="004D2236" w:rsidP="00512B97">
      <w:pPr>
        <w:pStyle w:val="Tekstpodstawowy"/>
        <w:rPr>
          <w:rFonts w:ascii="Segoe UI" w:hAnsi="Segoe UI" w:cs="Segoe UI"/>
          <w:sz w:val="16"/>
          <w:szCs w:val="16"/>
        </w:rPr>
      </w:pPr>
    </w:p>
    <w:p w14:paraId="73273D35" w14:textId="77777777" w:rsidR="00512B97" w:rsidRDefault="00512B97" w:rsidP="00512B97">
      <w:pPr>
        <w:pStyle w:val="Tekstpodstawowy"/>
        <w:rPr>
          <w:rFonts w:ascii="Segoe UI" w:hAnsi="Segoe UI" w:cs="Segoe UI"/>
          <w:i/>
          <w:iCs/>
          <w:sz w:val="20"/>
        </w:rPr>
      </w:pPr>
    </w:p>
    <w:p w14:paraId="0470AFC1" w14:textId="77777777" w:rsidR="00F42387"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lastRenderedPageBreak/>
        <w:t xml:space="preserve">                                       </w:t>
      </w:r>
    </w:p>
    <w:p w14:paraId="6425A095" w14:textId="21FD4053" w:rsidR="0064740B" w:rsidRPr="0057280E" w:rsidRDefault="0064740B" w:rsidP="00BB0B64">
      <w:pPr>
        <w:tabs>
          <w:tab w:val="left" w:pos="3600"/>
        </w:tabs>
        <w:spacing w:after="0" w:line="360" w:lineRule="auto"/>
        <w:ind w:left="1701" w:right="61" w:hanging="1701"/>
        <w:rPr>
          <w:rFonts w:ascii="Open Sans" w:hAnsi="Open Sans" w:cs="Open Sans"/>
          <w:sz w:val="20"/>
          <w:szCs w:val="20"/>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53C32C5B" w14:textId="77777777" w:rsidR="00176904" w:rsidRDefault="00176904" w:rsidP="008631AC">
      <w:pPr>
        <w:spacing w:after="0" w:line="360" w:lineRule="auto"/>
        <w:ind w:right="-2"/>
        <w:jc w:val="both"/>
        <w:rPr>
          <w:rFonts w:ascii="Open Sans" w:eastAsia="Times New Roman" w:hAnsi="Open Sans" w:cs="Open Sans"/>
          <w:color w:val="000000" w:themeColor="text1"/>
          <w:sz w:val="18"/>
          <w:szCs w:val="18"/>
          <w:lang w:eastAsia="pl-PL"/>
        </w:rPr>
      </w:pPr>
    </w:p>
    <w:p w14:paraId="6C747E3B" w14:textId="143F1988"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  Instrukcja dla Wykonawców </w:t>
      </w:r>
    </w:p>
    <w:p w14:paraId="4C1B9CF6" w14:textId="0683B585"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5A616933" w14:textId="430C9E84"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3655E5">
        <w:rPr>
          <w:rFonts w:ascii="Open Sans" w:eastAsia="Times New Roman" w:hAnsi="Open Sans" w:cs="Open Sans"/>
          <w:color w:val="000000" w:themeColor="text1"/>
          <w:sz w:val="18"/>
          <w:szCs w:val="18"/>
          <w:lang w:eastAsia="pl-PL"/>
        </w:rPr>
        <w:t xml:space="preserve">, </w:t>
      </w:r>
    </w:p>
    <w:p w14:paraId="115AA1AA" w14:textId="2CC8B1AA" w:rsidR="008631AC"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 </w:t>
      </w:r>
      <w:r w:rsidR="00971AA4">
        <w:rPr>
          <w:rFonts w:ascii="Open Sans" w:eastAsia="Times New Roman" w:hAnsi="Open Sans" w:cs="Open Sans"/>
          <w:color w:val="000000" w:themeColor="text1"/>
          <w:sz w:val="18"/>
          <w:szCs w:val="18"/>
          <w:lang w:eastAsia="pl-PL"/>
        </w:rPr>
        <w:t xml:space="preserve">, </w:t>
      </w:r>
    </w:p>
    <w:p w14:paraId="7A11D40A" w14:textId="77777777" w:rsidR="00130622" w:rsidRPr="0080259E" w:rsidRDefault="00130622" w:rsidP="00130622">
      <w:pPr>
        <w:spacing w:after="0" w:line="360" w:lineRule="auto"/>
        <w:ind w:right="-2"/>
        <w:jc w:val="both"/>
        <w:rPr>
          <w:rFonts w:ascii="Open Sans" w:eastAsia="Times New Roman" w:hAnsi="Open Sans" w:cs="Open Sans"/>
          <w:color w:val="000000" w:themeColor="text1"/>
          <w:sz w:val="18"/>
          <w:szCs w:val="18"/>
          <w:lang w:eastAsia="pl-PL"/>
        </w:rPr>
      </w:pPr>
      <w:r w:rsidRPr="0080259E">
        <w:rPr>
          <w:rFonts w:ascii="Open Sans" w:eastAsia="Times New Roman" w:hAnsi="Open Sans" w:cs="Open Sans"/>
          <w:color w:val="000000" w:themeColor="text1"/>
          <w:sz w:val="18"/>
          <w:szCs w:val="18"/>
          <w:u w:val="single"/>
          <w:lang w:eastAsia="pl-PL"/>
        </w:rPr>
        <w:t>Załącznik nr 1 do formularza ofertowego</w:t>
      </w:r>
      <w:r w:rsidRPr="0080259E">
        <w:rPr>
          <w:rFonts w:ascii="Open Sans" w:eastAsia="Times New Roman" w:hAnsi="Open Sans" w:cs="Open Sans"/>
          <w:color w:val="000000" w:themeColor="text1"/>
          <w:sz w:val="18"/>
          <w:szCs w:val="18"/>
          <w:lang w:eastAsia="pl-PL"/>
        </w:rPr>
        <w:t xml:space="preserve"> –„ Informacja o oferowanym produkcie” </w:t>
      </w:r>
    </w:p>
    <w:p w14:paraId="5CF8B4A6" w14:textId="77777777" w:rsidR="008631AC" w:rsidRPr="0057280E" w:rsidRDefault="008631AC" w:rsidP="008631AC">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0A447CC" w14:textId="62AE468A" w:rsidR="00C83790" w:rsidRDefault="00C83790" w:rsidP="00163C1B">
      <w:pPr>
        <w:spacing w:after="0" w:line="240" w:lineRule="auto"/>
        <w:ind w:right="-2"/>
        <w:jc w:val="both"/>
        <w:rPr>
          <w:rFonts w:ascii="Open Sans" w:eastAsia="Times New Roman" w:hAnsi="Open Sans" w:cs="Open Sans"/>
          <w:lang w:eastAsia="pl-PL"/>
        </w:rPr>
      </w:pPr>
      <w:bookmarkStart w:id="0" w:name="_Hlk104452622"/>
    </w:p>
    <w:p w14:paraId="221F8D55"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A9C7BAD"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AEE5AE3" w14:textId="77777777" w:rsidR="000A5DE6" w:rsidRDefault="000A5DE6" w:rsidP="0064740B">
      <w:pPr>
        <w:tabs>
          <w:tab w:val="left" w:pos="3600"/>
        </w:tabs>
        <w:spacing w:after="0" w:line="276" w:lineRule="auto"/>
        <w:ind w:left="1701" w:right="61" w:hanging="1701"/>
        <w:rPr>
          <w:rFonts w:ascii="Open Sans" w:eastAsia="Times New Roman" w:hAnsi="Open Sans" w:cs="Open Sans"/>
          <w:lang w:eastAsia="pl-PL"/>
        </w:rPr>
      </w:pPr>
    </w:p>
    <w:p w14:paraId="3DAF77C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69BC5A2"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8F144A5"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7495A40"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6746BC" w14:textId="5ED1D283" w:rsidR="003766F2" w:rsidRDefault="00EA24CC" w:rsidP="00EA24CC">
      <w:pPr>
        <w:tabs>
          <w:tab w:val="left" w:pos="5100"/>
        </w:tabs>
        <w:spacing w:after="0" w:line="276" w:lineRule="auto"/>
        <w:ind w:left="1701" w:right="61" w:hanging="1701"/>
        <w:rPr>
          <w:rFonts w:ascii="Open Sans" w:eastAsia="Times New Roman" w:hAnsi="Open Sans" w:cs="Open Sans"/>
          <w:lang w:eastAsia="pl-PL"/>
        </w:rPr>
      </w:pPr>
      <w:r>
        <w:rPr>
          <w:rFonts w:ascii="Open Sans" w:eastAsia="Times New Roman" w:hAnsi="Open Sans" w:cs="Open Sans"/>
          <w:lang w:eastAsia="pl-PL"/>
        </w:rPr>
        <w:tab/>
      </w:r>
      <w:r>
        <w:rPr>
          <w:rFonts w:ascii="Open Sans" w:eastAsia="Times New Roman" w:hAnsi="Open Sans" w:cs="Open Sans"/>
          <w:lang w:eastAsia="pl-PL"/>
        </w:rPr>
        <w:tab/>
      </w:r>
    </w:p>
    <w:p w14:paraId="55690B4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40A673F"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58A45B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03257BE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6EBF242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FA97993"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48F992C0"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2E468A8"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38E68ADE"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AA8E80A"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594C3DD2"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76EBF647"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12D7A5A5" w14:textId="77777777" w:rsidR="00EA24CC" w:rsidRDefault="00EA24CC" w:rsidP="00EA24CC">
      <w:pPr>
        <w:tabs>
          <w:tab w:val="left" w:pos="5100"/>
        </w:tabs>
        <w:spacing w:after="0" w:line="276" w:lineRule="auto"/>
        <w:ind w:left="1701" w:right="61" w:hanging="1701"/>
        <w:rPr>
          <w:rFonts w:ascii="Open Sans" w:eastAsia="Times New Roman" w:hAnsi="Open Sans" w:cs="Open Sans"/>
          <w:lang w:eastAsia="pl-PL"/>
        </w:rPr>
      </w:pPr>
    </w:p>
    <w:p w14:paraId="2BA496C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0ECD825A"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2D56A84C" w14:textId="77777777" w:rsidR="003766F2" w:rsidRDefault="003766F2" w:rsidP="0064740B">
      <w:pPr>
        <w:tabs>
          <w:tab w:val="left" w:pos="3600"/>
        </w:tabs>
        <w:spacing w:after="0" w:line="276" w:lineRule="auto"/>
        <w:ind w:left="1701" w:right="61" w:hanging="1701"/>
        <w:rPr>
          <w:rFonts w:ascii="Open Sans" w:eastAsia="Times New Roman" w:hAnsi="Open Sans" w:cs="Open Sans"/>
          <w:lang w:eastAsia="pl-PL"/>
        </w:rPr>
      </w:pPr>
    </w:p>
    <w:p w14:paraId="6BB53E0F" w14:textId="77777777" w:rsidR="00737B34" w:rsidRDefault="00737B34" w:rsidP="0064740B">
      <w:pPr>
        <w:tabs>
          <w:tab w:val="left" w:pos="3600"/>
        </w:tabs>
        <w:spacing w:after="0" w:line="276" w:lineRule="auto"/>
        <w:ind w:left="1701" w:right="61" w:hanging="1701"/>
        <w:rPr>
          <w:rFonts w:ascii="Open Sans" w:eastAsia="Times New Roman" w:hAnsi="Open Sans" w:cs="Open Sans"/>
          <w:lang w:eastAsia="pl-PL"/>
        </w:rPr>
      </w:pPr>
    </w:p>
    <w:p w14:paraId="77A0F432"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4B22F21E"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p w14:paraId="34B09A12"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658DB947" w14:textId="77777777" w:rsidR="00BF4A78" w:rsidRDefault="00BF4A78" w:rsidP="0064740B">
      <w:pPr>
        <w:tabs>
          <w:tab w:val="left" w:pos="3600"/>
        </w:tabs>
        <w:spacing w:after="0" w:line="276" w:lineRule="auto"/>
        <w:ind w:left="1701" w:right="61" w:hanging="1701"/>
        <w:rPr>
          <w:rFonts w:ascii="Open Sans" w:eastAsia="Times New Roman" w:hAnsi="Open Sans" w:cs="Open Sans"/>
          <w:lang w:eastAsia="pl-PL"/>
        </w:rPr>
      </w:pPr>
    </w:p>
    <w:p w14:paraId="5D01D9EF" w14:textId="77777777" w:rsidR="00345002" w:rsidRDefault="00345002" w:rsidP="0064740B">
      <w:pPr>
        <w:tabs>
          <w:tab w:val="left" w:pos="3600"/>
        </w:tabs>
        <w:spacing w:after="0" w:line="276" w:lineRule="auto"/>
        <w:ind w:left="1701" w:right="61" w:hanging="1701"/>
        <w:rPr>
          <w:rFonts w:ascii="Open Sans" w:eastAsia="Times New Roman" w:hAnsi="Open Sans" w:cs="Open Sans"/>
          <w:lang w:eastAsia="pl-PL"/>
        </w:rPr>
      </w:pPr>
    </w:p>
    <w:bookmarkEnd w:id="0"/>
    <w:p w14:paraId="524EB72B" w14:textId="68E4A12D"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14170E" w:rsidRDefault="0064740B" w:rsidP="00936816">
      <w:pPr>
        <w:spacing w:after="0" w:line="240" w:lineRule="auto"/>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Instrukcja dla Wykonawców</w:t>
      </w:r>
    </w:p>
    <w:p w14:paraId="1630D743" w14:textId="77777777" w:rsidR="0064740B" w:rsidRPr="0014170E" w:rsidRDefault="0064740B" w:rsidP="0064740B">
      <w:pPr>
        <w:spacing w:after="0" w:line="240" w:lineRule="auto"/>
        <w:jc w:val="both"/>
        <w:rPr>
          <w:rFonts w:ascii="Open Sans" w:eastAsia="Times New Roman" w:hAnsi="Open Sans" w:cs="Open Sans"/>
          <w:color w:val="000000" w:themeColor="text1"/>
          <w:lang w:eastAsia="pl-PL"/>
        </w:rPr>
      </w:pPr>
    </w:p>
    <w:p w14:paraId="6ABEF1D7" w14:textId="77777777" w:rsidR="0064740B" w:rsidRPr="0014170E" w:rsidRDefault="0064740B">
      <w:pPr>
        <w:numPr>
          <w:ilvl w:val="0"/>
          <w:numId w:val="2"/>
        </w:numPr>
        <w:spacing w:after="0" w:line="240" w:lineRule="auto"/>
        <w:jc w:val="both"/>
        <w:rPr>
          <w:rFonts w:ascii="Open Sans" w:eastAsia="Times New Roman" w:hAnsi="Open Sans" w:cs="Open Sans"/>
          <w:color w:val="000000" w:themeColor="text1"/>
          <w:u w:val="single"/>
          <w:lang w:eastAsia="pl-PL"/>
        </w:rPr>
      </w:pPr>
      <w:r w:rsidRPr="0014170E">
        <w:rPr>
          <w:rFonts w:ascii="Open Sans" w:eastAsia="Times New Roman" w:hAnsi="Open Sans" w:cs="Open Sans"/>
          <w:color w:val="000000" w:themeColor="text1"/>
          <w:u w:val="single"/>
          <w:lang w:eastAsia="pl-PL"/>
        </w:rPr>
        <w:t xml:space="preserve">Zamawiający </w:t>
      </w:r>
    </w:p>
    <w:p w14:paraId="3A50B067" w14:textId="4BB206E7" w:rsidR="0064740B" w:rsidRPr="001417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14170E">
        <w:rPr>
          <w:rFonts w:ascii="Open Sans" w:eastAsia="Times New Roman" w:hAnsi="Open Sans" w:cs="Open Sans"/>
          <w:color w:val="000000" w:themeColor="text1"/>
          <w:lang w:eastAsia="pl-PL"/>
        </w:rPr>
        <w:t>1.1.</w:t>
      </w:r>
      <w:r w:rsidRPr="0014170E">
        <w:rPr>
          <w:rFonts w:ascii="Open Sans" w:eastAsia="Times New Roman" w:hAnsi="Open Sans" w:cs="Open Sans"/>
          <w:color w:val="000000" w:themeColor="text1"/>
          <w:lang w:eastAsia="pl-PL"/>
        </w:rPr>
        <w:tab/>
        <w:t xml:space="preserve">Przedsiębiorstwo Gospodarki Komunalnej Spółka z o.o. w Koszalinie, </w:t>
      </w:r>
      <w:r w:rsidRPr="0014170E">
        <w:rPr>
          <w:rFonts w:ascii="Open Sans" w:eastAsia="Times New Roman" w:hAnsi="Open Sans" w:cs="Open Sans"/>
          <w:color w:val="000000" w:themeColor="text1"/>
          <w:lang w:eastAsia="pl-PL"/>
        </w:rPr>
        <w:br/>
        <w:t>75 -724 Koszalin ul. Komunalna 5, tel. 94/348-44-44</w:t>
      </w:r>
      <w:r w:rsidR="004119A9"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lang w:eastAsia="pl-PL"/>
        </w:rPr>
        <w:t xml:space="preserve"> e-mail </w:t>
      </w:r>
      <w:hyperlink r:id="rId9" w:history="1">
        <w:r w:rsidRPr="0014170E">
          <w:rPr>
            <w:rFonts w:ascii="Open Sans" w:eastAsia="Times New Roman" w:hAnsi="Open Sans" w:cs="Open Sans"/>
            <w:color w:val="000000" w:themeColor="text1"/>
            <w:u w:val="single"/>
            <w:lang w:eastAsia="pl-PL"/>
          </w:rPr>
          <w:t>pgk@pgkkoszalin.pl</w:t>
        </w:r>
      </w:hyperlink>
      <w:r w:rsidRPr="0014170E">
        <w:rPr>
          <w:rFonts w:ascii="Open Sans" w:eastAsia="Times New Roman" w:hAnsi="Open Sans" w:cs="Open Sans"/>
          <w:color w:val="000000" w:themeColor="text1"/>
          <w:lang w:eastAsia="pl-PL"/>
        </w:rPr>
        <w:t xml:space="preserve"> </w:t>
      </w:r>
      <w:r w:rsidR="004119A9" w:rsidRPr="0014170E">
        <w:rPr>
          <w:rFonts w:ascii="Open Sans" w:eastAsia="Times New Roman" w:hAnsi="Open Sans" w:cs="Open Sans"/>
          <w:color w:val="000000" w:themeColor="text1"/>
          <w:lang w:eastAsia="pl-PL"/>
        </w:rPr>
        <w:br/>
      </w:r>
      <w:r w:rsidRPr="0014170E">
        <w:rPr>
          <w:rFonts w:ascii="Open Sans" w:eastAsia="Times New Roman" w:hAnsi="Open Sans" w:cs="Open Sans"/>
          <w:color w:val="000000" w:themeColor="text1"/>
          <w:lang w:eastAsia="pl-PL"/>
        </w:rPr>
        <w:t xml:space="preserve">lub </w:t>
      </w:r>
      <w:hyperlink r:id="rId10" w:history="1">
        <w:r w:rsidRPr="0014170E">
          <w:rPr>
            <w:rFonts w:ascii="Open Sans" w:eastAsia="Times New Roman" w:hAnsi="Open Sans" w:cs="Open Sans"/>
            <w:color w:val="000000" w:themeColor="text1"/>
            <w:u w:val="single"/>
            <w:lang w:eastAsia="pl-PL"/>
          </w:rPr>
          <w:t>anna.pienkowska@pgkkoszalin.pl</w:t>
        </w:r>
      </w:hyperlink>
      <w:r w:rsidRPr="0014170E">
        <w:rPr>
          <w:rFonts w:ascii="Open Sans" w:eastAsia="Times New Roman" w:hAnsi="Open Sans" w:cs="Open Sans"/>
          <w:color w:val="000000" w:themeColor="text1"/>
          <w:lang w:eastAsia="pl-PL"/>
        </w:rPr>
        <w:t xml:space="preserve"> </w:t>
      </w:r>
      <w:r w:rsidRPr="001417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strony internetowej: </w:t>
      </w:r>
      <w:hyperlink r:id="rId11" w:history="1">
        <w:r w:rsidRPr="0014170E">
          <w:rPr>
            <w:rFonts w:ascii="Open Sans" w:eastAsia="Times New Roman" w:hAnsi="Open Sans" w:cs="Open Sans"/>
            <w:color w:val="000000" w:themeColor="text1"/>
            <w:u w:val="single"/>
            <w:lang w:eastAsia="pl-PL"/>
          </w:rPr>
          <w:t>http://www.pgkkoszalin.pl/</w:t>
        </w:r>
      </w:hyperlink>
      <w:r w:rsidRPr="0014170E">
        <w:rPr>
          <w:rFonts w:ascii="Open Sans" w:eastAsia="Times New Roman" w:hAnsi="Open Sans" w:cs="Open Sans"/>
          <w:color w:val="000000" w:themeColor="text1"/>
          <w:lang w:eastAsia="pl-PL"/>
        </w:rPr>
        <w:t xml:space="preserve"> </w:t>
      </w:r>
    </w:p>
    <w:p w14:paraId="531E6368"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 xml:space="preserve">Adres profilu nabywcy: </w:t>
      </w:r>
      <w:bookmarkStart w:id="1" w:name="_Hlk63950924"/>
      <w:r w:rsidRPr="0014170E">
        <w:rPr>
          <w:rFonts w:ascii="Open Sans" w:eastAsia="Times New Roman" w:hAnsi="Open Sans" w:cs="Open Sans"/>
          <w:color w:val="000000" w:themeColor="text1"/>
          <w:u w:val="single"/>
          <w:lang w:eastAsia="pl-PL"/>
        </w:rPr>
        <w:fldChar w:fldCharType="begin"/>
      </w:r>
      <w:r w:rsidRPr="0014170E">
        <w:rPr>
          <w:rFonts w:ascii="Open Sans" w:eastAsia="Times New Roman" w:hAnsi="Open Sans" w:cs="Open Sans"/>
          <w:color w:val="000000" w:themeColor="text1"/>
          <w:u w:val="single"/>
          <w:lang w:eastAsia="pl-PL"/>
        </w:rPr>
        <w:instrText xml:space="preserve"> HYPERLINK "https://platformazakupowa.pl/pn/pgk_koszalin/proceedings" </w:instrText>
      </w:r>
      <w:r w:rsidRPr="0014170E">
        <w:rPr>
          <w:rFonts w:ascii="Open Sans" w:eastAsia="Times New Roman" w:hAnsi="Open Sans" w:cs="Open Sans"/>
          <w:color w:val="000000" w:themeColor="text1"/>
          <w:u w:val="single"/>
          <w:lang w:eastAsia="pl-PL"/>
        </w:rPr>
      </w:r>
      <w:r w:rsidRPr="0014170E">
        <w:rPr>
          <w:rFonts w:ascii="Open Sans" w:eastAsia="Times New Roman" w:hAnsi="Open Sans" w:cs="Open Sans"/>
          <w:color w:val="000000" w:themeColor="text1"/>
          <w:u w:val="single"/>
          <w:lang w:eastAsia="pl-PL"/>
        </w:rPr>
        <w:fldChar w:fldCharType="separate"/>
      </w:r>
      <w:r w:rsidRPr="0014170E">
        <w:rPr>
          <w:rFonts w:ascii="Open Sans" w:eastAsia="Times New Roman" w:hAnsi="Open Sans" w:cs="Open Sans"/>
          <w:color w:val="000000" w:themeColor="text1"/>
          <w:u w:val="single"/>
          <w:lang w:eastAsia="pl-PL"/>
        </w:rPr>
        <w:t>https://platformazakupowa.pl/pn/pgk_koszalin/proceedings</w:t>
      </w:r>
      <w:r w:rsidRPr="0014170E">
        <w:rPr>
          <w:rFonts w:ascii="Open Sans" w:eastAsia="Times New Roman" w:hAnsi="Open Sans" w:cs="Open Sans"/>
          <w:color w:val="000000" w:themeColor="text1"/>
          <w:u w:val="single"/>
          <w:lang w:eastAsia="pl-PL"/>
        </w:rPr>
        <w:fldChar w:fldCharType="end"/>
      </w:r>
      <w:r w:rsidRPr="0014170E">
        <w:rPr>
          <w:rFonts w:ascii="Open Sans" w:eastAsia="Times New Roman" w:hAnsi="Open Sans" w:cs="Open Sans"/>
          <w:color w:val="000000" w:themeColor="text1"/>
          <w:lang w:eastAsia="pl-PL"/>
        </w:rPr>
        <w:t xml:space="preserve">   </w:t>
      </w:r>
      <w:bookmarkEnd w:id="1"/>
    </w:p>
    <w:p w14:paraId="4FD86592" w14:textId="77777777" w:rsidR="0064740B" w:rsidRPr="0014170E" w:rsidRDefault="0064740B" w:rsidP="0064740B">
      <w:pPr>
        <w:spacing w:after="0" w:line="276" w:lineRule="auto"/>
        <w:jc w:val="both"/>
        <w:rPr>
          <w:rFonts w:ascii="Open Sans" w:eastAsia="Times New Roman" w:hAnsi="Open Sans" w:cs="Open Sans"/>
          <w:color w:val="000000" w:themeColor="text1"/>
          <w:lang w:eastAsia="pl-PL"/>
        </w:rPr>
      </w:pPr>
      <w:r w:rsidRPr="0014170E">
        <w:rPr>
          <w:rFonts w:ascii="Open Sans" w:eastAsia="Times New Roman" w:hAnsi="Open Sans" w:cs="Open Sans"/>
          <w:color w:val="000000" w:themeColor="text1"/>
          <w:lang w:eastAsia="pl-PL"/>
        </w:rPr>
        <w:t>(dedykowana platforma zakupowa do obsługi komunikacji w formie 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2" w:name="_Toc63232053"/>
      <w:bookmarkStart w:id="3" w:name="_Toc63232279"/>
      <w:bookmarkStart w:id="4"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2"/>
    <w:bookmarkEnd w:id="3"/>
    <w:bookmarkEnd w:id="4"/>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1530E9">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442A8F42"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A8423E">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przewiduje podział</w:t>
      </w:r>
      <w:r w:rsidR="00A8423E">
        <w:rPr>
          <w:rFonts w:ascii="Open Sans" w:eastAsia="Times New Roman" w:hAnsi="Open Sans" w:cs="Open Sans"/>
          <w:lang w:eastAsia="pl-PL"/>
        </w:rPr>
        <w:t>u</w:t>
      </w:r>
      <w:r w:rsidR="00E40989">
        <w:rPr>
          <w:rFonts w:ascii="Open Sans" w:eastAsia="Times New Roman" w:hAnsi="Open Sans" w:cs="Open Sans"/>
          <w:lang w:eastAsia="pl-PL"/>
        </w:rPr>
        <w:t xml:space="preserve">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01563C5C" w:rsidR="000B435C" w:rsidRPr="0057280E" w:rsidRDefault="006638B2">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w:t>
      </w:r>
      <w:r w:rsidR="00917952">
        <w:rPr>
          <w:rFonts w:ascii="Open Sans" w:eastAsia="Times New Roman" w:hAnsi="Open Sans" w:cs="Open Sans"/>
          <w:sz w:val="21"/>
          <w:szCs w:val="21"/>
          <w:lang w:eastAsia="pl-PL"/>
        </w:rPr>
        <w:t>4</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917952">
        <w:rPr>
          <w:rFonts w:ascii="Open Sans" w:eastAsia="Times New Roman" w:hAnsi="Open Sans" w:cs="Open Sans"/>
          <w:sz w:val="21"/>
          <w:szCs w:val="21"/>
          <w:lang w:eastAsia="pl-PL"/>
        </w:rPr>
        <w:t>1320</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0E71DBC7" w:rsidR="0064740B" w:rsidRPr="008F3FE0"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8F3FE0">
        <w:rPr>
          <w:rFonts w:ascii="Open Sans" w:eastAsia="Times New Roman" w:hAnsi="Open Sans" w:cs="Open Sans"/>
          <w:sz w:val="21"/>
          <w:szCs w:val="21"/>
          <w:lang w:eastAsia="pl-PL"/>
        </w:rPr>
        <w:t>Ustawa z dnia 23 kwietnia 1964 r. Kodeks Cywilny (</w:t>
      </w:r>
      <w:r w:rsidR="00357439"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xml:space="preserve">tj. Dz. U. </w:t>
      </w:r>
      <w:r w:rsidR="008F3FE0" w:rsidRPr="008F3FE0">
        <w:rPr>
          <w:rFonts w:ascii="Open Sans" w:eastAsia="Times New Roman" w:hAnsi="Open Sans" w:cs="Open Sans"/>
          <w:sz w:val="21"/>
          <w:szCs w:val="21"/>
          <w:lang w:eastAsia="pl-PL"/>
        </w:rPr>
        <w:t>Dz. U. z 2023 r. poz. 1610, 1615, 1890, 1933, z 2024</w:t>
      </w:r>
      <w:r w:rsidR="008F3FE0">
        <w:rPr>
          <w:rFonts w:ascii="Open Sans" w:eastAsia="Times New Roman" w:hAnsi="Open Sans" w:cs="Open Sans"/>
          <w:sz w:val="21"/>
          <w:szCs w:val="21"/>
          <w:lang w:eastAsia="pl-PL"/>
        </w:rPr>
        <w:t xml:space="preserve"> </w:t>
      </w:r>
      <w:r w:rsidR="008F3FE0" w:rsidRPr="008F3FE0">
        <w:rPr>
          <w:rFonts w:ascii="Open Sans" w:eastAsia="Times New Roman" w:hAnsi="Open Sans" w:cs="Open Sans"/>
          <w:sz w:val="21"/>
          <w:szCs w:val="21"/>
          <w:lang w:eastAsia="pl-PL"/>
        </w:rPr>
        <w:t xml:space="preserve">r. poz. 653. </w:t>
      </w:r>
      <w:r w:rsidR="00C35D69" w:rsidRPr="008F3FE0">
        <w:rPr>
          <w:rFonts w:ascii="Open Sans" w:eastAsia="Times New Roman" w:hAnsi="Open Sans" w:cs="Open Sans"/>
          <w:sz w:val="21"/>
          <w:szCs w:val="21"/>
          <w:lang w:eastAsia="pl-PL"/>
        </w:rPr>
        <w:t xml:space="preserve"> </w:t>
      </w:r>
      <w:r w:rsidR="00A54443" w:rsidRPr="008F3FE0">
        <w:rPr>
          <w:rFonts w:ascii="Open Sans" w:eastAsia="Times New Roman" w:hAnsi="Open Sans" w:cs="Open Sans"/>
          <w:sz w:val="21"/>
          <w:szCs w:val="21"/>
          <w:lang w:eastAsia="pl-PL"/>
        </w:rPr>
        <w:t xml:space="preserve"> </w:t>
      </w:r>
      <w:r w:rsidRPr="008F3FE0">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Default="0064740B">
      <w:pPr>
        <w:pStyle w:val="Akapitzlist"/>
        <w:numPr>
          <w:ilvl w:val="0"/>
          <w:numId w:val="9"/>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362235EB" w14:textId="77777777" w:rsidR="005B7C7D" w:rsidRDefault="005B7C7D" w:rsidP="005B7C7D">
      <w:pPr>
        <w:spacing w:line="276" w:lineRule="auto"/>
        <w:jc w:val="both"/>
        <w:rPr>
          <w:rFonts w:ascii="Open Sans" w:eastAsia="Times New Roman" w:hAnsi="Open Sans" w:cs="Open Sans"/>
          <w:sz w:val="21"/>
          <w:szCs w:val="21"/>
          <w:lang w:eastAsia="pl-PL"/>
        </w:rPr>
      </w:pPr>
    </w:p>
    <w:p w14:paraId="2A42F2C3" w14:textId="77777777" w:rsidR="005B7C7D" w:rsidRPr="005B7C7D" w:rsidRDefault="005B7C7D" w:rsidP="005B7C7D">
      <w:pPr>
        <w:spacing w:line="276" w:lineRule="auto"/>
        <w:jc w:val="both"/>
        <w:rPr>
          <w:rFonts w:ascii="Open Sans" w:eastAsia="Times New Roman" w:hAnsi="Open Sans" w:cs="Open Sans"/>
          <w:sz w:val="21"/>
          <w:szCs w:val="21"/>
          <w:lang w:eastAsia="pl-PL"/>
        </w:rPr>
      </w:pPr>
    </w:p>
    <w:p w14:paraId="00FF24B1" w14:textId="69A0CFE2" w:rsidR="004C38E1" w:rsidRPr="004C38E1" w:rsidRDefault="00274E41" w:rsidP="00F71A2F">
      <w:pPr>
        <w:pStyle w:val="Akapitzlist"/>
        <w:numPr>
          <w:ilvl w:val="1"/>
          <w:numId w:val="2"/>
        </w:numPr>
        <w:jc w:val="both"/>
        <w:rPr>
          <w:rFonts w:ascii="Open Sans" w:eastAsia="Times New Roman" w:hAnsi="Open Sans" w:cs="Open Sans"/>
          <w:color w:val="0D0D0D" w:themeColor="text1" w:themeTint="F2"/>
          <w:sz w:val="21"/>
          <w:szCs w:val="21"/>
          <w:lang w:eastAsia="pl-PL"/>
        </w:rPr>
      </w:pPr>
      <w:bookmarkStart w:id="5" w:name="_Hlk179454720"/>
      <w:r w:rsidRPr="004C38E1">
        <w:rPr>
          <w:rFonts w:ascii="Open Sans" w:eastAsia="Times New Roman" w:hAnsi="Open Sans" w:cs="Open Sans"/>
          <w:sz w:val="21"/>
          <w:szCs w:val="21"/>
          <w:lang w:eastAsia="pl-PL"/>
        </w:rPr>
        <w:t>Zamawiający</w:t>
      </w:r>
      <w:bookmarkEnd w:id="5"/>
      <w:r w:rsidRPr="004C38E1">
        <w:rPr>
          <w:rFonts w:ascii="Open Sans" w:eastAsia="Times New Roman" w:hAnsi="Open Sans" w:cs="Open Sans"/>
          <w:sz w:val="21"/>
          <w:szCs w:val="21"/>
          <w:lang w:eastAsia="pl-PL"/>
        </w:rPr>
        <w:t xml:space="preserve">  </w:t>
      </w:r>
      <w:r w:rsidR="00E03A61">
        <w:rPr>
          <w:rFonts w:ascii="Open Sans" w:eastAsia="Times New Roman" w:hAnsi="Open Sans" w:cs="Open Sans"/>
          <w:sz w:val="21"/>
          <w:szCs w:val="21"/>
          <w:lang w:eastAsia="pl-PL"/>
        </w:rPr>
        <w:t xml:space="preserve">nie </w:t>
      </w:r>
      <w:r w:rsidRPr="004C38E1">
        <w:rPr>
          <w:rFonts w:ascii="Open Sans" w:eastAsia="Times New Roman" w:hAnsi="Open Sans" w:cs="Open Sans"/>
          <w:sz w:val="21"/>
          <w:szCs w:val="21"/>
          <w:lang w:eastAsia="pl-PL"/>
        </w:rPr>
        <w:t xml:space="preserve">wymaga, zgodnie z art. 95 ust. 1 ustawy PZP, zatrudnienia </w:t>
      </w:r>
      <w:r w:rsidR="001C190C" w:rsidRPr="004C38E1">
        <w:rPr>
          <w:rFonts w:ascii="Open Sans" w:eastAsia="Times New Roman" w:hAnsi="Open Sans" w:cs="Open Sans"/>
          <w:sz w:val="21"/>
          <w:szCs w:val="21"/>
          <w:lang w:eastAsia="pl-PL"/>
        </w:rPr>
        <w:br/>
      </w:r>
      <w:r w:rsidRPr="004C38E1">
        <w:rPr>
          <w:rFonts w:ascii="Open Sans" w:eastAsia="Times New Roman" w:hAnsi="Open Sans" w:cs="Open Sans"/>
          <w:sz w:val="21"/>
          <w:szCs w:val="21"/>
          <w:lang w:eastAsia="pl-PL"/>
        </w:rPr>
        <w:t>przez Wykonawcę lub Podwykonawcę na podstawie umowy o pracę w sposób określony</w:t>
      </w:r>
      <w:r w:rsidR="001C01E1" w:rsidRPr="004C38E1">
        <w:rPr>
          <w:rFonts w:ascii="Open Sans" w:eastAsia="Times New Roman" w:hAnsi="Open Sans" w:cs="Open Sans"/>
          <w:sz w:val="21"/>
          <w:szCs w:val="21"/>
          <w:lang w:eastAsia="pl-PL"/>
        </w:rPr>
        <w:t xml:space="preserve"> </w:t>
      </w:r>
      <w:r w:rsidRPr="004C38E1">
        <w:rPr>
          <w:rFonts w:ascii="Open Sans" w:eastAsia="Times New Roman" w:hAnsi="Open Sans" w:cs="Open Sans"/>
          <w:sz w:val="21"/>
          <w:szCs w:val="21"/>
          <w:lang w:eastAsia="pl-PL"/>
        </w:rPr>
        <w:t xml:space="preserve">w art. 22 § 1 ustawy z dnia 26 czerwca 1974 r. - Kodeks Pracy </w:t>
      </w:r>
      <w:r w:rsidR="00B2523C" w:rsidRPr="004C38E1">
        <w:rPr>
          <w:rFonts w:ascii="Open Sans" w:eastAsia="Times New Roman" w:hAnsi="Open Sans" w:cs="Open Sans"/>
          <w:sz w:val="21"/>
          <w:szCs w:val="21"/>
          <w:lang w:eastAsia="pl-PL"/>
        </w:rPr>
        <w:br/>
      </w:r>
      <w:r w:rsidR="007B66DC" w:rsidRPr="004C38E1">
        <w:rPr>
          <w:rFonts w:ascii="Open Sans" w:eastAsia="Times New Roman" w:hAnsi="Open Sans" w:cs="Open Sans"/>
          <w:sz w:val="21"/>
          <w:szCs w:val="21"/>
          <w:lang w:eastAsia="pl-PL"/>
        </w:rPr>
        <w:t>(</w:t>
      </w:r>
      <w:r w:rsidR="00106216" w:rsidRPr="004C38E1">
        <w:rPr>
          <w:rFonts w:ascii="Open Sans" w:eastAsia="Times New Roman" w:hAnsi="Open Sans" w:cs="Open Sans"/>
          <w:sz w:val="21"/>
          <w:szCs w:val="21"/>
          <w:lang w:eastAsia="pl-PL"/>
        </w:rPr>
        <w:t>t.j. Dz. U. z 2023 r. poz. 1465, z 2024 r. poz. 878, 1222</w:t>
      </w:r>
      <w:r w:rsidR="007B66DC" w:rsidRPr="004C38E1">
        <w:rPr>
          <w:rFonts w:ascii="Open Sans" w:eastAsia="Times New Roman" w:hAnsi="Open Sans" w:cs="Open Sans"/>
          <w:color w:val="0D0D0D" w:themeColor="text1" w:themeTint="F2"/>
          <w:sz w:val="21"/>
          <w:szCs w:val="21"/>
          <w:lang w:eastAsia="pl-PL"/>
        </w:rPr>
        <w:t xml:space="preserve">) </w:t>
      </w:r>
      <w:r w:rsidRPr="004C38E1">
        <w:rPr>
          <w:rFonts w:ascii="Open Sans" w:eastAsia="Times New Roman" w:hAnsi="Open Sans" w:cs="Open Sans"/>
          <w:color w:val="0D0D0D" w:themeColor="text1" w:themeTint="F2"/>
          <w:sz w:val="21"/>
          <w:szCs w:val="21"/>
          <w:lang w:eastAsia="pl-PL"/>
        </w:rPr>
        <w:t xml:space="preserve"> </w:t>
      </w:r>
      <w:r w:rsidR="00412AE6" w:rsidRPr="004C38E1">
        <w:rPr>
          <w:rFonts w:ascii="Open Sans" w:eastAsia="Times New Roman" w:hAnsi="Open Sans" w:cs="Open Sans"/>
          <w:color w:val="0D0D0D" w:themeColor="text1" w:themeTint="F2"/>
          <w:sz w:val="21"/>
          <w:szCs w:val="21"/>
          <w:lang w:eastAsia="pl-PL"/>
        </w:rPr>
        <w:t xml:space="preserve"> osób wykonujących  czynności w trakcie realizacji zamówienia</w:t>
      </w:r>
      <w:r w:rsidR="00982851">
        <w:rPr>
          <w:rFonts w:ascii="Open Sans" w:eastAsia="Times New Roman" w:hAnsi="Open Sans" w:cs="Open Sans"/>
          <w:color w:val="0D0D0D" w:themeColor="text1" w:themeTint="F2"/>
          <w:sz w:val="21"/>
          <w:szCs w:val="21"/>
          <w:lang w:eastAsia="pl-PL"/>
        </w:rPr>
        <w:t>.</w:t>
      </w:r>
    </w:p>
    <w:p w14:paraId="755116A1" w14:textId="77777777" w:rsidR="00AA7F3F" w:rsidRPr="00AA7F3F" w:rsidRDefault="00AA7F3F" w:rsidP="00AA7F3F">
      <w:pPr>
        <w:pStyle w:val="Akapitzlist"/>
        <w:ind w:left="2302"/>
        <w:jc w:val="both"/>
        <w:rPr>
          <w:rFonts w:ascii="Open Sans" w:eastAsia="Times New Roman" w:hAnsi="Open Sans" w:cs="Open Sans"/>
          <w:color w:val="0D0D0D" w:themeColor="text1" w:themeTint="F2"/>
          <w:sz w:val="21"/>
          <w:szCs w:val="21"/>
          <w:lang w:eastAsia="pl-PL"/>
        </w:rPr>
      </w:pPr>
    </w:p>
    <w:p w14:paraId="3CB77362" w14:textId="301C39EA" w:rsidR="00C22684" w:rsidRPr="001804D0" w:rsidRDefault="004F0127" w:rsidP="00BC5D6B">
      <w:pPr>
        <w:spacing w:after="0" w:line="276" w:lineRule="auto"/>
        <w:jc w:val="both"/>
        <w:rPr>
          <w:rFonts w:ascii="Open Sans" w:eastAsia="Times New Roman" w:hAnsi="Open Sans" w:cs="Open Sans"/>
          <w:color w:val="000000" w:themeColor="text1"/>
          <w:sz w:val="21"/>
          <w:szCs w:val="21"/>
          <w:u w:val="single"/>
          <w:lang w:eastAsia="pl-PL"/>
        </w:rPr>
      </w:pPr>
      <w:r w:rsidRPr="001804D0">
        <w:rPr>
          <w:rFonts w:ascii="Open Sans" w:eastAsia="Times New Roman" w:hAnsi="Open Sans" w:cs="Open Sans"/>
          <w:color w:val="000000" w:themeColor="text1"/>
          <w:sz w:val="20"/>
          <w:szCs w:val="20"/>
          <w:lang w:eastAsia="pl-PL"/>
        </w:rPr>
        <w:t>3</w:t>
      </w:r>
      <w:r w:rsidRPr="001804D0">
        <w:rPr>
          <w:rFonts w:ascii="Open Sans" w:eastAsia="Times New Roman" w:hAnsi="Open Sans" w:cs="Open Sans"/>
          <w:color w:val="000000" w:themeColor="text1"/>
          <w:sz w:val="20"/>
          <w:szCs w:val="20"/>
          <w:u w:val="single"/>
          <w:lang w:eastAsia="pl-PL"/>
        </w:rPr>
        <w:t>.</w:t>
      </w:r>
      <w:r w:rsidR="0064740B" w:rsidRPr="001804D0">
        <w:rPr>
          <w:rFonts w:ascii="Open Sans" w:hAnsi="Open Sans" w:cs="Open Sans"/>
          <w:color w:val="000000" w:themeColor="text1"/>
          <w:sz w:val="21"/>
          <w:szCs w:val="21"/>
          <w:u w:val="single"/>
        </w:rPr>
        <w:t>Przedmiot zamówienia</w:t>
      </w:r>
      <w:r w:rsidR="00803A24" w:rsidRPr="001804D0">
        <w:rPr>
          <w:rFonts w:ascii="Open Sans" w:hAnsi="Open Sans" w:cs="Open Sans"/>
          <w:color w:val="000000" w:themeColor="text1"/>
          <w:sz w:val="21"/>
          <w:szCs w:val="21"/>
          <w:u w:val="single"/>
        </w:rPr>
        <w:t>:</w:t>
      </w:r>
      <w:bookmarkStart w:id="6" w:name="_Hlk76494993"/>
      <w:r w:rsidR="00D8562F" w:rsidRPr="001804D0">
        <w:rPr>
          <w:rFonts w:ascii="Open Sans" w:hAnsi="Open Sans" w:cs="Open Sans"/>
          <w:color w:val="000000" w:themeColor="text1"/>
          <w:sz w:val="21"/>
          <w:szCs w:val="21"/>
          <w:u w:val="single"/>
        </w:rPr>
        <w:t xml:space="preserve"> </w:t>
      </w:r>
      <w:r w:rsidR="00A97FFE" w:rsidRPr="00A97FFE">
        <w:rPr>
          <w:rFonts w:ascii="Open Sans" w:eastAsia="Times New Roman" w:hAnsi="Open Sans" w:cs="Open Sans"/>
          <w:color w:val="000000" w:themeColor="text1"/>
          <w:sz w:val="21"/>
          <w:szCs w:val="21"/>
          <w:u w:val="single"/>
          <w:lang w:eastAsia="pl-PL"/>
        </w:rPr>
        <w:t xml:space="preserve">„Dostawa nowego pługu odśnieżnego z lemieszem jednostronnym i płytą czołową”. </w:t>
      </w:r>
      <w:r w:rsidR="00345002" w:rsidRPr="001804D0">
        <w:rPr>
          <w:rFonts w:ascii="Open Sans" w:eastAsia="Times New Roman" w:hAnsi="Open Sans" w:cs="Open Sans"/>
          <w:color w:val="000000" w:themeColor="text1"/>
          <w:sz w:val="21"/>
          <w:szCs w:val="21"/>
          <w:u w:val="single"/>
          <w:lang w:eastAsia="pl-PL"/>
        </w:rPr>
        <w:t xml:space="preserve"> </w:t>
      </w:r>
    </w:p>
    <w:p w14:paraId="551C0034" w14:textId="4378DC31"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6"/>
    <w:p w14:paraId="4171C3CE" w14:textId="5B0699F2" w:rsidR="00387D2F" w:rsidRPr="00430610" w:rsidRDefault="0064740B" w:rsidP="00AF5537">
      <w:pPr>
        <w:jc w:val="both"/>
        <w:rPr>
          <w:rFonts w:ascii="Open Sans" w:eastAsia="Times New Roman" w:hAnsi="Open Sans" w:cs="Open Sans"/>
          <w:color w:val="000000" w:themeColor="text1"/>
          <w:sz w:val="16"/>
          <w:szCs w:val="16"/>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r>
      <w:r w:rsidRPr="00E91B99">
        <w:rPr>
          <w:rFonts w:ascii="Open Sans" w:eastAsia="Times New Roman" w:hAnsi="Open Sans" w:cs="Open Sans"/>
          <w:color w:val="000000" w:themeColor="text1"/>
          <w:sz w:val="21"/>
          <w:szCs w:val="21"/>
          <w:lang w:eastAsia="pl-PL"/>
        </w:rPr>
        <w:t>Oznaczenie wg Wspólnego Słownika Zamówień</w:t>
      </w:r>
      <w:r w:rsidR="00FC78C1" w:rsidRPr="00E91B99">
        <w:rPr>
          <w:rFonts w:ascii="Open Sans" w:eastAsia="Times New Roman" w:hAnsi="Open Sans" w:cs="Open Sans"/>
          <w:color w:val="000000" w:themeColor="text1"/>
          <w:sz w:val="21"/>
          <w:szCs w:val="21"/>
          <w:lang w:eastAsia="pl-PL"/>
        </w:rPr>
        <w:t>:</w:t>
      </w:r>
      <w:r w:rsidR="00883B48" w:rsidRPr="00E91B99">
        <w:rPr>
          <w:rFonts w:ascii="Open Sans" w:eastAsia="Times New Roman" w:hAnsi="Open Sans" w:cs="Open Sans"/>
          <w:color w:val="000000" w:themeColor="text1"/>
          <w:sz w:val="21"/>
          <w:szCs w:val="21"/>
          <w:lang w:eastAsia="pl-PL"/>
        </w:rPr>
        <w:t xml:space="preserve"> </w:t>
      </w:r>
      <w:r w:rsidR="002503BD" w:rsidRPr="00E91B99">
        <w:rPr>
          <w:rFonts w:ascii="Open Sans" w:eastAsia="Times New Roman" w:hAnsi="Open Sans" w:cs="Open Sans"/>
          <w:color w:val="000000" w:themeColor="text1"/>
          <w:sz w:val="21"/>
          <w:szCs w:val="21"/>
          <w:lang w:eastAsia="pl-PL"/>
        </w:rPr>
        <w:t xml:space="preserve"> </w:t>
      </w:r>
      <w:r w:rsidR="003B669E" w:rsidRPr="00E91B99">
        <w:rPr>
          <w:rFonts w:ascii="Open Sans" w:eastAsia="Times New Roman" w:hAnsi="Open Sans" w:cs="Open Sans"/>
          <w:color w:val="000000" w:themeColor="text1"/>
          <w:sz w:val="21"/>
          <w:szCs w:val="21"/>
          <w:lang w:eastAsia="pl-PL"/>
        </w:rPr>
        <w:t xml:space="preserve"> </w:t>
      </w:r>
      <w:r w:rsidR="001D0841" w:rsidRPr="00E91B99">
        <w:rPr>
          <w:rFonts w:ascii="Open Sans" w:eastAsia="Times New Roman" w:hAnsi="Open Sans" w:cs="Open Sans"/>
          <w:color w:val="000000" w:themeColor="text1"/>
          <w:sz w:val="21"/>
          <w:szCs w:val="21"/>
          <w:lang w:eastAsia="pl-PL"/>
        </w:rPr>
        <w:t xml:space="preserve"> </w:t>
      </w:r>
      <w:r w:rsidR="00443C98">
        <w:rPr>
          <w:rFonts w:ascii="Open Sans" w:eastAsia="Times New Roman" w:hAnsi="Open Sans" w:cs="Open Sans"/>
          <w:color w:val="000000" w:themeColor="text1"/>
          <w:sz w:val="21"/>
          <w:szCs w:val="21"/>
          <w:lang w:eastAsia="pl-PL"/>
        </w:rPr>
        <w:t>43313100-1</w:t>
      </w:r>
      <w:r w:rsidR="00DF6EAA">
        <w:rPr>
          <w:rFonts w:ascii="Open Sans" w:eastAsia="Times New Roman" w:hAnsi="Open Sans" w:cs="Open Sans"/>
          <w:color w:val="000000" w:themeColor="text1"/>
          <w:sz w:val="16"/>
          <w:szCs w:val="16"/>
          <w:lang w:eastAsia="pl-PL"/>
        </w:rPr>
        <w:t xml:space="preserve">                                                                                                                                                              </w:t>
      </w:r>
    </w:p>
    <w:p w14:paraId="48501B82" w14:textId="55A36844" w:rsidR="00DB5789" w:rsidRDefault="0064740B" w:rsidP="00961C0E">
      <w:pPr>
        <w:spacing w:after="0" w:line="240" w:lineRule="auto"/>
        <w:jc w:val="both"/>
        <w:rPr>
          <w:rFonts w:ascii="Open Sans" w:eastAsia="Times New Roman" w:hAnsi="Open Sans" w:cs="Open Sans"/>
          <w:color w:val="000000" w:themeColor="text1"/>
          <w:sz w:val="21"/>
          <w:szCs w:val="21"/>
          <w:lang w:eastAsia="pl-PL"/>
        </w:rPr>
      </w:pPr>
      <w:r w:rsidRPr="00E91B99">
        <w:rPr>
          <w:rFonts w:ascii="Open Sans" w:eastAsia="Times New Roman" w:hAnsi="Open Sans" w:cs="Open Sans"/>
          <w:color w:val="000000" w:themeColor="text1"/>
          <w:sz w:val="21"/>
          <w:szCs w:val="21"/>
          <w:lang w:eastAsia="pl-PL"/>
        </w:rPr>
        <w:t>3.3.</w:t>
      </w:r>
      <w:r w:rsidRPr="00E91B99">
        <w:rPr>
          <w:rFonts w:ascii="Open Sans" w:eastAsia="Times New Roman" w:hAnsi="Open Sans" w:cs="Open Sans"/>
          <w:color w:val="000000" w:themeColor="text1"/>
          <w:sz w:val="21"/>
          <w:szCs w:val="21"/>
          <w:lang w:eastAsia="pl-PL"/>
        </w:rPr>
        <w:tab/>
        <w:t>Miejsce realizacji zamówienia</w:t>
      </w:r>
      <w:r w:rsidR="003D0C18" w:rsidRPr="00E91B99">
        <w:rPr>
          <w:rFonts w:ascii="Open Sans" w:eastAsia="Times New Roman" w:hAnsi="Open Sans" w:cs="Open Sans"/>
          <w:color w:val="000000" w:themeColor="text1"/>
          <w:sz w:val="21"/>
          <w:szCs w:val="21"/>
          <w:lang w:eastAsia="pl-PL"/>
        </w:rPr>
        <w:t>:</w:t>
      </w:r>
      <w:r w:rsidR="00BB6CE6" w:rsidRPr="00E91B99">
        <w:rPr>
          <w:rFonts w:ascii="Open Sans" w:eastAsia="Times New Roman" w:hAnsi="Open Sans" w:cs="Open Sans"/>
          <w:color w:val="000000" w:themeColor="text1"/>
          <w:sz w:val="21"/>
          <w:szCs w:val="21"/>
          <w:lang w:eastAsia="pl-PL"/>
        </w:rPr>
        <w:t xml:space="preserve"> </w:t>
      </w:r>
      <w:r w:rsidR="00961C0E" w:rsidRPr="00961C0E">
        <w:rPr>
          <w:rFonts w:ascii="Open Sans" w:eastAsia="Times New Roman" w:hAnsi="Open Sans" w:cs="Open Sans"/>
          <w:color w:val="000000" w:themeColor="text1"/>
          <w:sz w:val="21"/>
          <w:szCs w:val="21"/>
          <w:lang w:eastAsia="pl-PL"/>
        </w:rPr>
        <w:t xml:space="preserve">Przedmiot dostawy należy dostarczyć do siedziby Zamawiającego w Koszalinie, ul. Komunalna 5. </w:t>
      </w:r>
      <w:r w:rsidR="00E17BE1" w:rsidRPr="00E17BE1">
        <w:rPr>
          <w:rFonts w:ascii="Open Sans" w:eastAsia="Times New Roman" w:hAnsi="Open Sans" w:cs="Open Sans"/>
          <w:color w:val="000000" w:themeColor="text1"/>
          <w:sz w:val="21"/>
          <w:szCs w:val="21"/>
          <w:lang w:eastAsia="pl-PL"/>
        </w:rPr>
        <w:t xml:space="preserve"> </w:t>
      </w:r>
    </w:p>
    <w:p w14:paraId="6C9F5CF5" w14:textId="1BAB208A"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E17BE1">
        <w:rPr>
          <w:rFonts w:ascii="Open Sans" w:eastAsia="Times New Roman" w:hAnsi="Open Sans" w:cs="Open Sans"/>
          <w:sz w:val="21"/>
          <w:szCs w:val="21"/>
          <w:lang w:eastAsia="pl-PL"/>
        </w:rPr>
        <w:t>Dostawa</w:t>
      </w:r>
      <w:r w:rsidR="006E15F2">
        <w:rPr>
          <w:rFonts w:ascii="Open Sans" w:eastAsia="Times New Roman" w:hAnsi="Open Sans" w:cs="Open Sans"/>
          <w:sz w:val="21"/>
          <w:szCs w:val="21"/>
          <w:lang w:eastAsia="pl-PL"/>
        </w:rPr>
        <w:t xml:space="preserve">. </w:t>
      </w:r>
      <w:r w:rsidR="002808F6">
        <w:rPr>
          <w:rFonts w:ascii="Open Sans" w:eastAsia="Times New Roman" w:hAnsi="Open Sans" w:cs="Open Sans"/>
          <w:sz w:val="21"/>
          <w:szCs w:val="21"/>
          <w:lang w:eastAsia="pl-PL"/>
        </w:rPr>
        <w:t xml:space="preserve"> </w:t>
      </w:r>
      <w:r w:rsidR="00F447F3">
        <w:rPr>
          <w:rFonts w:ascii="Open Sans" w:eastAsia="Times New Roman" w:hAnsi="Open Sans" w:cs="Open Sans"/>
          <w:sz w:val="21"/>
          <w:szCs w:val="21"/>
          <w:lang w:eastAsia="pl-PL"/>
        </w:rPr>
        <w:t xml:space="preserve"> </w:t>
      </w:r>
      <w:r w:rsidR="00F742AF">
        <w:rPr>
          <w:rFonts w:ascii="Open Sans" w:eastAsia="Times New Roman" w:hAnsi="Open Sans" w:cs="Open Sans"/>
          <w:sz w:val="21"/>
          <w:szCs w:val="21"/>
          <w:lang w:eastAsia="pl-PL"/>
        </w:rPr>
        <w:t xml:space="preserve">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2F8D475F" w14:textId="0D1CD0B6" w:rsidR="007E04A5" w:rsidRDefault="0064740B" w:rsidP="00C6274E">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r w:rsidR="00C6274E" w:rsidRPr="00C6274E">
        <w:rPr>
          <w:rFonts w:ascii="Open Sans" w:eastAsia="Times New Roman" w:hAnsi="Open Sans" w:cs="Open Sans"/>
          <w:sz w:val="21"/>
          <w:szCs w:val="21"/>
          <w:lang w:eastAsia="pl-PL"/>
        </w:rPr>
        <w:tab/>
      </w:r>
      <w:r w:rsidR="007E04A5" w:rsidRPr="007E04A5">
        <w:rPr>
          <w:rFonts w:ascii="Open Sans" w:eastAsia="Times New Roman" w:hAnsi="Open Sans" w:cs="Open Sans"/>
          <w:sz w:val="21"/>
          <w:szCs w:val="21"/>
          <w:lang w:eastAsia="pl-PL"/>
        </w:rPr>
        <w:t xml:space="preserve">Opis  i zakres przedmiotu zamówienia zawarty został w  Rozdziale II  SWZ „ Opis Przedmiotu Zamówienia”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325D7DCD" w14:textId="77777777" w:rsidR="00606C17" w:rsidRPr="0057280E" w:rsidRDefault="00606C17" w:rsidP="0064740B">
      <w:pPr>
        <w:spacing w:after="0" w:line="276" w:lineRule="auto"/>
        <w:jc w:val="both"/>
        <w:rPr>
          <w:rFonts w:ascii="Open Sans" w:eastAsia="Times New Roman" w:hAnsi="Open Sans" w:cs="Open Sans"/>
          <w:sz w:val="20"/>
          <w:szCs w:val="20"/>
          <w:lang w:eastAsia="pl-PL"/>
        </w:rPr>
      </w:pPr>
    </w:p>
    <w:p w14:paraId="0C3B0EED" w14:textId="31E66C74" w:rsidR="002A34A1" w:rsidRPr="006E76AF" w:rsidRDefault="007554AD" w:rsidP="00C6274E">
      <w:pPr>
        <w:pStyle w:val="Akapitzlist"/>
        <w:numPr>
          <w:ilvl w:val="0"/>
          <w:numId w:val="5"/>
        </w:numPr>
        <w:jc w:val="both"/>
        <w:rPr>
          <w:rFonts w:ascii="Open Sans" w:hAnsi="Open Sans" w:cs="Open Sans"/>
          <w:sz w:val="20"/>
          <w:szCs w:val="20"/>
        </w:rPr>
      </w:pPr>
      <w:r w:rsidRPr="006E76AF">
        <w:rPr>
          <w:rFonts w:ascii="Open Sans" w:eastAsia="Times New Roman" w:hAnsi="Open Sans" w:cs="Open Sans"/>
          <w:sz w:val="20"/>
          <w:szCs w:val="20"/>
          <w:lang w:eastAsia="pl-PL"/>
        </w:rPr>
        <w:t>Termin realizacji przedmiotu zamówienia</w:t>
      </w:r>
      <w:r w:rsidR="00347387" w:rsidRPr="006E76AF">
        <w:rPr>
          <w:rFonts w:ascii="Open Sans" w:eastAsia="Times New Roman" w:hAnsi="Open Sans" w:cs="Open Sans"/>
          <w:sz w:val="20"/>
          <w:szCs w:val="20"/>
          <w:lang w:eastAsia="pl-PL"/>
        </w:rPr>
        <w:t xml:space="preserve"> </w:t>
      </w:r>
      <w:r w:rsidR="00D97D33" w:rsidRPr="006E76AF">
        <w:rPr>
          <w:rFonts w:ascii="Open Sans" w:eastAsia="Times New Roman" w:hAnsi="Open Sans" w:cs="Open Sans"/>
          <w:sz w:val="20"/>
          <w:szCs w:val="20"/>
          <w:lang w:eastAsia="pl-PL"/>
        </w:rPr>
        <w:t>–</w:t>
      </w:r>
      <w:r w:rsidR="00D86C53" w:rsidRPr="006E76AF">
        <w:rPr>
          <w:rFonts w:ascii="Open Sans" w:hAnsi="Open Sans" w:cs="Open Sans"/>
          <w:sz w:val="20"/>
          <w:szCs w:val="20"/>
        </w:rPr>
        <w:t xml:space="preserve"> </w:t>
      </w:r>
      <w:r w:rsidR="006A0C59" w:rsidRPr="006A0C59">
        <w:rPr>
          <w:rFonts w:ascii="Open Sans" w:hAnsi="Open Sans" w:cs="Open Sans"/>
          <w:sz w:val="20"/>
          <w:szCs w:val="20"/>
        </w:rPr>
        <w:t xml:space="preserve">Wykonawca zobowiązany jest do dostarczenia przedmiotu dostawy w terminie 30 dni od podpisania umowy. </w:t>
      </w:r>
      <w:r w:rsidR="00DC2D20">
        <w:rPr>
          <w:rFonts w:ascii="Open Sans" w:hAnsi="Open Sans" w:cs="Open Sans"/>
          <w:sz w:val="20"/>
          <w:szCs w:val="20"/>
        </w:rPr>
        <w:t xml:space="preserve"> </w:t>
      </w:r>
    </w:p>
    <w:p w14:paraId="45BEF658" w14:textId="644E8214" w:rsidR="00064B9F" w:rsidRPr="00FE392A" w:rsidRDefault="00AB1F39" w:rsidP="002A34A1">
      <w:pPr>
        <w:pStyle w:val="Akapitzlist"/>
        <w:ind w:left="502"/>
        <w:jc w:val="both"/>
        <w:rPr>
          <w:rFonts w:ascii="Open Sans" w:eastAsia="Times New Roman" w:hAnsi="Open Sans" w:cs="Open Sans"/>
          <w:sz w:val="20"/>
          <w:szCs w:val="20"/>
          <w:lang w:eastAsia="pl-PL"/>
        </w:rPr>
      </w:pPr>
      <w:r w:rsidRPr="00FE392A">
        <w:rPr>
          <w:rFonts w:ascii="Open Sans" w:eastAsia="Times New Roman" w:hAnsi="Open Sans" w:cs="Open Sans"/>
          <w:sz w:val="20"/>
          <w:szCs w:val="20"/>
          <w:lang w:eastAsia="pl-PL"/>
        </w:rPr>
        <w:t xml:space="preserve"> </w:t>
      </w:r>
      <w:r w:rsidR="00D86C53" w:rsidRPr="00FE392A">
        <w:rPr>
          <w:rFonts w:ascii="Open Sans" w:eastAsia="Times New Roman" w:hAnsi="Open Sans" w:cs="Open Sans"/>
          <w:sz w:val="20"/>
          <w:szCs w:val="20"/>
          <w:lang w:eastAsia="pl-PL"/>
        </w:rPr>
        <w:t xml:space="preserve"> </w:t>
      </w:r>
      <w:r w:rsidR="008F49BF" w:rsidRPr="00FE392A">
        <w:rPr>
          <w:rFonts w:ascii="Open Sans" w:eastAsia="Times New Roman" w:hAnsi="Open Sans" w:cs="Open Sans"/>
          <w:sz w:val="20"/>
          <w:szCs w:val="20"/>
          <w:lang w:eastAsia="pl-PL"/>
        </w:rPr>
        <w:t xml:space="preserve"> </w:t>
      </w:r>
      <w:bookmarkStart w:id="7" w:name="_Hlk178752661"/>
    </w:p>
    <w:bookmarkEnd w:id="7"/>
    <w:p w14:paraId="7AAAE35F" w14:textId="3B33AD4F"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013F38E8" w14:textId="77777777" w:rsidR="00ED488E" w:rsidRDefault="00ED488E" w:rsidP="002C6C64">
      <w:pPr>
        <w:pStyle w:val="Akapitzlist"/>
        <w:spacing w:line="276" w:lineRule="auto"/>
        <w:ind w:left="502"/>
        <w:jc w:val="both"/>
        <w:rPr>
          <w:rFonts w:ascii="Open Sans" w:eastAsia="Times New Roman" w:hAnsi="Open Sans" w:cs="Open Sans"/>
          <w:sz w:val="20"/>
          <w:szCs w:val="20"/>
          <w:lang w:eastAsia="pl-PL"/>
        </w:rPr>
      </w:pPr>
    </w:p>
    <w:p w14:paraId="3A6F14BA" w14:textId="013404A9" w:rsidR="00ED488E" w:rsidRPr="0001642D" w:rsidRDefault="00ED488E" w:rsidP="0001642D">
      <w:pPr>
        <w:pStyle w:val="Tekstpodstawowy"/>
        <w:numPr>
          <w:ilvl w:val="0"/>
          <w:numId w:val="18"/>
        </w:numPr>
        <w:suppressAutoHyphens/>
        <w:spacing w:after="60" w:line="240" w:lineRule="auto"/>
        <w:jc w:val="both"/>
        <w:rPr>
          <w:rFonts w:ascii="Open Sans" w:hAnsi="Open Sans" w:cs="Open Sans"/>
          <w:sz w:val="20"/>
          <w:szCs w:val="20"/>
        </w:rPr>
      </w:pPr>
      <w:r w:rsidRPr="0001642D">
        <w:rPr>
          <w:rFonts w:ascii="Open Sans" w:hAnsi="Open Sans" w:cs="Open Sans"/>
          <w:sz w:val="20"/>
          <w:szCs w:val="20"/>
        </w:rPr>
        <w:t>nie podlegają wykluczeniu na podstawie:</w:t>
      </w:r>
    </w:p>
    <w:p w14:paraId="527AF8FD" w14:textId="77777777" w:rsidR="00ED488E" w:rsidRPr="0001642D"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 xml:space="preserve">1.1) art. 108 ust. 1 i 109 ust. 1 pkt 4 ustawy PZP; </w:t>
      </w:r>
    </w:p>
    <w:p w14:paraId="52AEDE72" w14:textId="06B15FC6" w:rsidR="00ED488E" w:rsidRPr="009636C5" w:rsidRDefault="00ED488E" w:rsidP="0001642D">
      <w:pPr>
        <w:pStyle w:val="Tekstpodstawowy"/>
        <w:spacing w:after="60" w:line="240" w:lineRule="auto"/>
        <w:ind w:left="284"/>
        <w:jc w:val="both"/>
        <w:rPr>
          <w:rFonts w:ascii="Open Sans" w:hAnsi="Open Sans" w:cs="Open Sans"/>
          <w:sz w:val="20"/>
          <w:szCs w:val="20"/>
        </w:rPr>
      </w:pPr>
      <w:r w:rsidRPr="0001642D">
        <w:rPr>
          <w:rFonts w:ascii="Open Sans" w:hAnsi="Open Sans" w:cs="Open Sans"/>
          <w:sz w:val="20"/>
          <w:szCs w:val="20"/>
        </w:rPr>
        <w:t>1.2) art. 7 ust. 1 ustawy z dnia 13 kwietnia 2022 r. o szczególnych rozwiązaniach w zakresie przeciwdziałania wspieraniu agresji na Ukrainę oraz służących ochronie bezpieczeństwa narodowego</w:t>
      </w:r>
      <w:r w:rsidRPr="009636C5">
        <w:rPr>
          <w:rFonts w:ascii="Open Sans" w:hAnsi="Open Sans" w:cs="Open Sans"/>
          <w:sz w:val="20"/>
          <w:szCs w:val="20"/>
        </w:rPr>
        <w:t xml:space="preserve">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31C25073" w14:textId="77777777" w:rsidR="006C6D02" w:rsidRPr="009636C5" w:rsidRDefault="006C6D02" w:rsidP="00ED488E">
      <w:pPr>
        <w:pStyle w:val="Tekstpodstawowy"/>
        <w:spacing w:after="60"/>
        <w:ind w:left="284"/>
        <w:jc w:val="both"/>
        <w:rPr>
          <w:rFonts w:ascii="Open Sans" w:hAnsi="Open Sans" w:cs="Open Sans"/>
          <w:sz w:val="20"/>
          <w:szCs w:val="20"/>
        </w:rPr>
      </w:pPr>
    </w:p>
    <w:p w14:paraId="1998A1C5" w14:textId="4AE7DC09" w:rsidR="00ED488E" w:rsidRDefault="00ED488E" w:rsidP="006C6D02">
      <w:pPr>
        <w:pStyle w:val="Tekstpodstawowy"/>
        <w:numPr>
          <w:ilvl w:val="0"/>
          <w:numId w:val="18"/>
        </w:numPr>
        <w:spacing w:after="40"/>
        <w:jc w:val="both"/>
        <w:rPr>
          <w:rFonts w:ascii="Open Sans" w:hAnsi="Open Sans" w:cs="Open Sans"/>
          <w:sz w:val="20"/>
          <w:szCs w:val="20"/>
        </w:rPr>
      </w:pPr>
      <w:r w:rsidRPr="009636C5">
        <w:rPr>
          <w:rFonts w:ascii="Open Sans" w:hAnsi="Open Sans" w:cs="Open Sans"/>
          <w:sz w:val="20"/>
          <w:szCs w:val="20"/>
        </w:rPr>
        <w:t>spełniają warunki udziału w postępowaniu dotyczące:</w:t>
      </w:r>
    </w:p>
    <w:p w14:paraId="54FB3E50" w14:textId="04CD546B" w:rsidR="00FC4EF1" w:rsidRPr="00FC4EF1" w:rsidRDefault="00FC4EF1" w:rsidP="00FC4EF1">
      <w:pPr>
        <w:pStyle w:val="Akapitzlist"/>
        <w:spacing w:line="276" w:lineRule="auto"/>
        <w:ind w:left="502"/>
        <w:jc w:val="both"/>
        <w:rPr>
          <w:rFonts w:ascii="Open Sans" w:eastAsia="Times New Roman" w:hAnsi="Open Sans" w:cs="Open Sans"/>
          <w:color w:val="000000" w:themeColor="text1"/>
          <w:sz w:val="20"/>
          <w:szCs w:val="20"/>
          <w:lang w:eastAsia="pl-PL"/>
        </w:rPr>
      </w:pPr>
      <w:r w:rsidRPr="00FC4EF1">
        <w:rPr>
          <w:rFonts w:ascii="Open Sans" w:eastAsia="Times New Roman" w:hAnsi="Open Sans" w:cs="Open Sans"/>
          <w:color w:val="000000" w:themeColor="text1"/>
          <w:sz w:val="20"/>
          <w:szCs w:val="20"/>
          <w:lang w:eastAsia="pl-PL"/>
        </w:rPr>
        <w:t xml:space="preserve">Zamawiający wymaga wykazania przez Wykonawcę spełnienia warunku określonego </w:t>
      </w:r>
      <w:r w:rsidR="00917637">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w art. 112 ust. 2 pkt 4 ustawy Pzp dotyczącego zdolności technicznej i zawodowej, tj.:</w:t>
      </w:r>
    </w:p>
    <w:p w14:paraId="252E862C" w14:textId="06B76A35" w:rsidR="001D4A1F" w:rsidRPr="00DD2C26" w:rsidRDefault="00FC4EF1" w:rsidP="00DD2C26">
      <w:pPr>
        <w:spacing w:line="276" w:lineRule="auto"/>
        <w:jc w:val="both"/>
        <w:rPr>
          <w:rFonts w:ascii="Open Sans" w:eastAsia="Times New Roman" w:hAnsi="Open Sans" w:cs="Open Sans"/>
          <w:color w:val="000000" w:themeColor="text1"/>
          <w:sz w:val="20"/>
          <w:szCs w:val="20"/>
          <w:lang w:eastAsia="pl-PL"/>
        </w:rPr>
      </w:pPr>
      <w:r w:rsidRPr="00351218">
        <w:rPr>
          <w:rFonts w:ascii="Open Sans" w:eastAsia="Times New Roman" w:hAnsi="Open Sans" w:cs="Open Sans"/>
          <w:color w:val="000000" w:themeColor="text1"/>
          <w:sz w:val="20"/>
          <w:szCs w:val="20"/>
          <w:lang w:eastAsia="pl-PL"/>
        </w:rPr>
        <w:t xml:space="preserve">Wykonawca spełni warunek, jeżeli wykaże, że w okresie ostatnich 3 lat, licząc wstecz od dnia, </w:t>
      </w:r>
      <w:r w:rsidR="00091511">
        <w:rPr>
          <w:rFonts w:ascii="Open Sans" w:eastAsia="Times New Roman" w:hAnsi="Open Sans" w:cs="Open Sans"/>
          <w:color w:val="000000" w:themeColor="text1"/>
          <w:sz w:val="20"/>
          <w:szCs w:val="20"/>
          <w:lang w:eastAsia="pl-PL"/>
        </w:rPr>
        <w:br/>
      </w:r>
      <w:r w:rsidRPr="00351218">
        <w:rPr>
          <w:rFonts w:ascii="Open Sans" w:eastAsia="Times New Roman" w:hAnsi="Open Sans" w:cs="Open Sans"/>
          <w:color w:val="000000" w:themeColor="text1"/>
          <w:sz w:val="20"/>
          <w:szCs w:val="20"/>
          <w:lang w:eastAsia="pl-PL"/>
        </w:rPr>
        <w:t xml:space="preserve">w którym upływa termin składania ofert, a jeżeli okres prowadzenia działalności jest krótszy </w:t>
      </w:r>
      <w:r w:rsidR="000167D8">
        <w:rPr>
          <w:rFonts w:ascii="Open Sans" w:eastAsia="Times New Roman" w:hAnsi="Open Sans" w:cs="Open Sans"/>
          <w:color w:val="000000" w:themeColor="text1"/>
          <w:sz w:val="20"/>
          <w:szCs w:val="20"/>
          <w:lang w:eastAsia="pl-PL"/>
        </w:rPr>
        <w:br/>
      </w:r>
      <w:r w:rsidRPr="00351218">
        <w:rPr>
          <w:rFonts w:ascii="Open Sans" w:eastAsia="Times New Roman" w:hAnsi="Open Sans" w:cs="Open Sans"/>
          <w:color w:val="000000" w:themeColor="text1"/>
          <w:sz w:val="20"/>
          <w:szCs w:val="20"/>
          <w:lang w:eastAsia="pl-PL"/>
        </w:rPr>
        <w:t xml:space="preserve">– w tym okresie wykonał lub wykonuje </w:t>
      </w:r>
      <w:r w:rsidR="001223A3" w:rsidRPr="001223A3">
        <w:rPr>
          <w:rFonts w:ascii="Open Sans" w:eastAsia="Times New Roman" w:hAnsi="Open Sans" w:cs="Open Sans"/>
          <w:color w:val="000000" w:themeColor="text1"/>
          <w:sz w:val="20"/>
          <w:szCs w:val="20"/>
          <w:lang w:eastAsia="pl-PL"/>
        </w:rPr>
        <w:t>co najmniej jedn</w:t>
      </w:r>
      <w:r w:rsidR="000167D8">
        <w:rPr>
          <w:rFonts w:ascii="Open Sans" w:eastAsia="Times New Roman" w:hAnsi="Open Sans" w:cs="Open Sans"/>
          <w:color w:val="000000" w:themeColor="text1"/>
          <w:sz w:val="20"/>
          <w:szCs w:val="20"/>
          <w:lang w:eastAsia="pl-PL"/>
        </w:rPr>
        <w:t>ą</w:t>
      </w:r>
      <w:r w:rsidR="001223A3" w:rsidRPr="001223A3">
        <w:rPr>
          <w:rFonts w:ascii="Open Sans" w:eastAsia="Times New Roman" w:hAnsi="Open Sans" w:cs="Open Sans"/>
          <w:color w:val="000000" w:themeColor="text1"/>
          <w:sz w:val="20"/>
          <w:szCs w:val="20"/>
          <w:lang w:eastAsia="pl-PL"/>
        </w:rPr>
        <w:t xml:space="preserve"> dostaw</w:t>
      </w:r>
      <w:r w:rsidR="000167D8">
        <w:rPr>
          <w:rFonts w:ascii="Open Sans" w:eastAsia="Times New Roman" w:hAnsi="Open Sans" w:cs="Open Sans"/>
          <w:color w:val="000000" w:themeColor="text1"/>
          <w:sz w:val="20"/>
          <w:szCs w:val="20"/>
          <w:lang w:eastAsia="pl-PL"/>
        </w:rPr>
        <w:t>ę</w:t>
      </w:r>
      <w:r w:rsidR="001223A3" w:rsidRPr="001223A3">
        <w:rPr>
          <w:rFonts w:ascii="Open Sans" w:eastAsia="Times New Roman" w:hAnsi="Open Sans" w:cs="Open Sans"/>
          <w:color w:val="000000" w:themeColor="text1"/>
          <w:sz w:val="20"/>
          <w:szCs w:val="20"/>
          <w:lang w:eastAsia="pl-PL"/>
        </w:rPr>
        <w:t xml:space="preserve"> z ostatnich trzech lat o wartości </w:t>
      </w:r>
      <w:r w:rsidR="001223A3" w:rsidRPr="001223A3">
        <w:rPr>
          <w:rFonts w:ascii="Open Sans" w:eastAsia="Times New Roman" w:hAnsi="Open Sans" w:cs="Open Sans"/>
          <w:color w:val="000000" w:themeColor="text1"/>
          <w:sz w:val="20"/>
          <w:szCs w:val="20"/>
          <w:lang w:eastAsia="pl-PL"/>
        </w:rPr>
        <w:lastRenderedPageBreak/>
        <w:t>nie mniejszej niż 20 tysięcy złotych netto odpowiadającej dostawie jednego pługu odśnieżnego</w:t>
      </w:r>
      <w:r w:rsidR="001223A3">
        <w:rPr>
          <w:rFonts w:ascii="Open Sans" w:eastAsia="Times New Roman" w:hAnsi="Open Sans" w:cs="Open Sans"/>
          <w:color w:val="000000" w:themeColor="text1"/>
          <w:sz w:val="20"/>
          <w:szCs w:val="20"/>
          <w:lang w:eastAsia="pl-PL"/>
        </w:rPr>
        <w:t xml:space="preserve">, </w:t>
      </w:r>
      <w:r w:rsidRPr="00FC4EF1">
        <w:rPr>
          <w:rFonts w:ascii="Open Sans" w:eastAsia="Times New Roman" w:hAnsi="Open Sans" w:cs="Open Sans"/>
          <w:color w:val="000000" w:themeColor="text1"/>
          <w:sz w:val="20"/>
          <w:szCs w:val="20"/>
          <w:lang w:eastAsia="pl-PL"/>
        </w:rPr>
        <w:t>wraz z  dokumentami  potwierdzającymi, że wskazane w wykaz</w:t>
      </w:r>
      <w:r w:rsidR="000167D8">
        <w:rPr>
          <w:rFonts w:ascii="Open Sans" w:eastAsia="Times New Roman" w:hAnsi="Open Sans" w:cs="Open Sans"/>
          <w:color w:val="000000" w:themeColor="text1"/>
          <w:sz w:val="20"/>
          <w:szCs w:val="20"/>
          <w:lang w:eastAsia="pl-PL"/>
        </w:rPr>
        <w:t xml:space="preserve">ie </w:t>
      </w:r>
      <w:r w:rsidRPr="00FC4EF1">
        <w:rPr>
          <w:rFonts w:ascii="Open Sans" w:eastAsia="Times New Roman" w:hAnsi="Open Sans" w:cs="Open Sans"/>
          <w:color w:val="000000" w:themeColor="text1"/>
          <w:sz w:val="20"/>
          <w:szCs w:val="20"/>
          <w:lang w:eastAsia="pl-PL"/>
        </w:rPr>
        <w:t xml:space="preserve">dostawy zostały wykonane </w:t>
      </w:r>
      <w:r w:rsidR="00000403">
        <w:rPr>
          <w:rFonts w:ascii="Open Sans" w:eastAsia="Times New Roman" w:hAnsi="Open Sans" w:cs="Open Sans"/>
          <w:color w:val="000000" w:themeColor="text1"/>
          <w:sz w:val="20"/>
          <w:szCs w:val="20"/>
          <w:lang w:eastAsia="pl-PL"/>
        </w:rPr>
        <w:br/>
      </w:r>
      <w:r w:rsidRPr="00FC4EF1">
        <w:rPr>
          <w:rFonts w:ascii="Open Sans" w:eastAsia="Times New Roman" w:hAnsi="Open Sans" w:cs="Open Sans"/>
          <w:color w:val="000000" w:themeColor="text1"/>
          <w:sz w:val="20"/>
          <w:szCs w:val="20"/>
          <w:lang w:eastAsia="pl-PL"/>
        </w:rPr>
        <w:t>z należytą starannością – załącznik nr 6-„Wykaz dostaw”.</w:t>
      </w:r>
      <w:r w:rsidR="00651667" w:rsidRPr="00651667">
        <w:t xml:space="preserve"> </w:t>
      </w:r>
      <w:r w:rsidR="00651667" w:rsidRPr="00651667">
        <w:rPr>
          <w:rFonts w:ascii="Open Sans" w:eastAsia="Times New Roman" w:hAnsi="Open Sans" w:cs="Open Sans"/>
          <w:color w:val="000000" w:themeColor="text1"/>
          <w:sz w:val="20"/>
          <w:szCs w:val="20"/>
          <w:lang w:eastAsia="pl-PL"/>
        </w:rPr>
        <w:t>Ponadto informacja winna zawierać adres poprzedniego zamawiającego, wielkość zamówienia oraz okres jego realizacji.</w:t>
      </w:r>
    </w:p>
    <w:p w14:paraId="12502B52" w14:textId="77777777" w:rsidR="00091511" w:rsidRDefault="00091511" w:rsidP="003D5B83">
      <w:pPr>
        <w:spacing w:after="0" w:line="240" w:lineRule="auto"/>
        <w:rPr>
          <w:rFonts w:ascii="Open Sans" w:hAnsi="Open Sans" w:cs="Open Sans"/>
          <w:color w:val="000000" w:themeColor="text1"/>
          <w:sz w:val="20"/>
          <w:szCs w:val="20"/>
        </w:rPr>
      </w:pPr>
    </w:p>
    <w:p w14:paraId="5C0FD40F" w14:textId="41A279E2" w:rsidR="0064740B" w:rsidRPr="0057280E" w:rsidRDefault="002C6C64" w:rsidP="00151121">
      <w:pPr>
        <w:pStyle w:val="Tekstpodstawowywcity3"/>
        <w:spacing w:line="240" w:lineRule="auto"/>
        <w:ind w:left="502" w:firstLine="0"/>
        <w:rPr>
          <w:rFonts w:ascii="Open Sans" w:hAnsi="Open Sans" w:cs="Open Sans"/>
          <w:sz w:val="20"/>
          <w:szCs w:val="20"/>
        </w:rPr>
      </w:pPr>
      <w:r w:rsidRPr="008C4F3C">
        <w:rPr>
          <w:rFonts w:ascii="Open Sans" w:hAnsi="Open Sans" w:cs="Open Sans"/>
          <w:bCs/>
          <w:color w:val="000000" w:themeColor="text1"/>
          <w:sz w:val="20"/>
          <w:szCs w:val="20"/>
        </w:rPr>
        <w:t xml:space="preserve">  </w:t>
      </w:r>
      <w:r w:rsidR="0064740B" w:rsidRPr="0057280E">
        <w:rPr>
          <w:rFonts w:ascii="Open Sans" w:hAnsi="Open Sans" w:cs="Open Sans"/>
          <w:sz w:val="20"/>
          <w:szCs w:val="20"/>
        </w:rPr>
        <w:t>7.</w:t>
      </w:r>
      <w:r w:rsidR="0064740B" w:rsidRPr="0057280E">
        <w:rPr>
          <w:rFonts w:ascii="Open Sans" w:hAnsi="Open Sans" w:cs="Open Sans"/>
          <w:sz w:val="20"/>
          <w:szCs w:val="20"/>
        </w:rPr>
        <w:tab/>
      </w:r>
      <w:r w:rsidR="0064740B" w:rsidRPr="0057280E">
        <w:rPr>
          <w:rFonts w:ascii="Open Sans" w:hAnsi="Open Sans" w:cs="Open Sans"/>
          <w:sz w:val="20"/>
          <w:szCs w:val="20"/>
          <w:u w:val="single"/>
        </w:rPr>
        <w:t xml:space="preserve">Podstawy wykluczenia z postępowania </w:t>
      </w:r>
      <w:r w:rsidR="0064740B" w:rsidRPr="0057280E">
        <w:rPr>
          <w:rFonts w:ascii="Open Sans" w:hAnsi="Open Sans" w:cs="Open Sans"/>
          <w:sz w:val="20"/>
          <w:szCs w:val="20"/>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1ACFCFEA" w14:textId="754A4D30" w:rsidR="00631B17" w:rsidRPr="00631B17" w:rsidRDefault="006837A4" w:rsidP="000D19B5">
      <w:pPr>
        <w:pStyle w:val="Akapitzlist"/>
        <w:numPr>
          <w:ilvl w:val="0"/>
          <w:numId w:val="8"/>
        </w:numPr>
        <w:spacing w:line="276" w:lineRule="auto"/>
        <w:jc w:val="both"/>
        <w:rPr>
          <w:rFonts w:ascii="Open Sans" w:eastAsia="Times New Roman" w:hAnsi="Open Sans" w:cs="Open Sans"/>
          <w:color w:val="000000" w:themeColor="text1"/>
          <w:sz w:val="20"/>
          <w:szCs w:val="20"/>
          <w:lang w:eastAsia="pl-PL"/>
        </w:rPr>
      </w:pPr>
      <w:r w:rsidRPr="00631B17">
        <w:rPr>
          <w:rFonts w:ascii="Open Sans" w:eastAsia="Times New Roman" w:hAnsi="Open Sans" w:cs="Open Sans"/>
          <w:color w:val="000000" w:themeColor="text1"/>
          <w:sz w:val="20"/>
          <w:szCs w:val="20"/>
          <w:lang w:eastAsia="pl-PL"/>
        </w:rPr>
        <w:t>nie podlegają wykluczeniu na podstawie art. 108 ust. 1 ustawy PZP oraz na podstawie</w:t>
      </w:r>
      <w:r w:rsidR="00EF38BC" w:rsidRPr="00631B17">
        <w:rPr>
          <w:rFonts w:ascii="Open Sans" w:eastAsia="Times New Roman" w:hAnsi="Open Sans" w:cs="Open Sans"/>
          <w:color w:val="000000" w:themeColor="text1"/>
          <w:sz w:val="20"/>
          <w:szCs w:val="20"/>
          <w:lang w:eastAsia="pl-PL"/>
        </w:rPr>
        <w:br/>
      </w:r>
      <w:r w:rsidR="00631B17" w:rsidRPr="00631B17">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2024 r., poz. 507)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i późniejszymi zmianami</w:t>
      </w:r>
    </w:p>
    <w:p w14:paraId="003FD72D" w14:textId="77777777" w:rsidR="00631B17" w:rsidRDefault="00631B17" w:rsidP="00631B17">
      <w:pPr>
        <w:pStyle w:val="Akapitzlist"/>
        <w:spacing w:line="276" w:lineRule="auto"/>
        <w:ind w:left="720"/>
        <w:jc w:val="both"/>
        <w:rPr>
          <w:rFonts w:ascii="Open Sans" w:eastAsia="Times New Roman" w:hAnsi="Open Sans" w:cs="Open Sans"/>
          <w:color w:val="000000" w:themeColor="text1"/>
          <w:sz w:val="20"/>
          <w:szCs w:val="20"/>
          <w:lang w:eastAsia="pl-PL"/>
        </w:rPr>
      </w:pPr>
    </w:p>
    <w:p w14:paraId="124F0811" w14:textId="183E8BBF" w:rsidR="0064740B" w:rsidRPr="0057280E" w:rsidRDefault="006837A4">
      <w:pPr>
        <w:pStyle w:val="Akapitzlist"/>
        <w:numPr>
          <w:ilvl w:val="0"/>
          <w:numId w:val="8"/>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pPr>
        <w:pStyle w:val="Akapitzlist"/>
        <w:numPr>
          <w:ilvl w:val="0"/>
          <w:numId w:val="8"/>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46C6922" w14:textId="62F84DDA" w:rsidR="00A73D1D" w:rsidRPr="00EF7F82" w:rsidRDefault="00A73D1D" w:rsidP="00A73D1D">
      <w:pPr>
        <w:spacing w:after="0" w:line="276" w:lineRule="auto"/>
        <w:ind w:left="360"/>
        <w:jc w:val="both"/>
        <w:rPr>
          <w:rFonts w:ascii="Open Sans" w:eastAsia="Times New Roman" w:hAnsi="Open Sans" w:cs="Open Sans"/>
          <w:color w:val="000000"/>
          <w:sz w:val="20"/>
          <w:szCs w:val="20"/>
          <w:u w:val="single"/>
          <w:lang w:eastAsia="pl-PL"/>
        </w:rPr>
      </w:pPr>
      <w:r w:rsidRPr="00EF7F82">
        <w:rPr>
          <w:rFonts w:ascii="Open Sans" w:eastAsia="Times New Roman" w:hAnsi="Open Sans" w:cs="Open Sans"/>
          <w:color w:val="000000"/>
          <w:sz w:val="20"/>
          <w:szCs w:val="20"/>
          <w:lang w:eastAsia="pl-PL"/>
        </w:rPr>
        <w:t xml:space="preserve">8.A.5. Wykaz  wykonanych </w:t>
      </w:r>
      <w:r w:rsidR="001F1727">
        <w:rPr>
          <w:rFonts w:ascii="Open Sans" w:eastAsia="Times New Roman" w:hAnsi="Open Sans" w:cs="Open Sans"/>
          <w:color w:val="000000"/>
          <w:sz w:val="20"/>
          <w:szCs w:val="20"/>
          <w:lang w:eastAsia="pl-PL"/>
        </w:rPr>
        <w:t>dostaw</w:t>
      </w:r>
      <w:r w:rsidRPr="00EF7F82">
        <w:rPr>
          <w:rFonts w:ascii="Open Sans" w:eastAsia="Times New Roman" w:hAnsi="Open Sans" w:cs="Open Sans"/>
          <w:color w:val="000000"/>
          <w:sz w:val="20"/>
          <w:szCs w:val="20"/>
          <w:lang w:eastAsia="pl-PL"/>
        </w:rPr>
        <w:t xml:space="preserve"> -</w:t>
      </w:r>
      <w:r>
        <w:rPr>
          <w:rFonts w:ascii="Open Sans" w:eastAsia="Times New Roman" w:hAnsi="Open Sans" w:cs="Open Sans"/>
          <w:color w:val="000000"/>
          <w:sz w:val="20"/>
          <w:szCs w:val="20"/>
          <w:lang w:eastAsia="pl-PL"/>
        </w:rPr>
        <w:t>Z</w:t>
      </w:r>
      <w:r w:rsidRPr="00EF7F82">
        <w:rPr>
          <w:rFonts w:ascii="Open Sans" w:eastAsia="Times New Roman" w:hAnsi="Open Sans" w:cs="Open Sans"/>
          <w:color w:val="000000"/>
          <w:sz w:val="20"/>
          <w:szCs w:val="20"/>
          <w:u w:val="single"/>
          <w:lang w:eastAsia="pl-PL"/>
        </w:rPr>
        <w:t>ałącznik nr 6 do SWZ.</w:t>
      </w:r>
    </w:p>
    <w:p w14:paraId="20DB2F3B" w14:textId="77777777" w:rsidR="004B3183" w:rsidRPr="00C224E2" w:rsidRDefault="004B3183" w:rsidP="004B3183">
      <w:pPr>
        <w:spacing w:after="0" w:line="276" w:lineRule="auto"/>
        <w:ind w:left="360"/>
        <w:jc w:val="both"/>
        <w:rPr>
          <w:rFonts w:ascii="Open Sans" w:eastAsia="Times New Roman" w:hAnsi="Open Sans" w:cs="Open Sans"/>
          <w:i/>
          <w:iCs/>
          <w:color w:val="FF0000"/>
          <w:sz w:val="20"/>
          <w:szCs w:val="20"/>
          <w:lang w:eastAsia="pl-PL"/>
        </w:rPr>
      </w:pPr>
    </w:p>
    <w:p w14:paraId="7AB2D4B4"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8.5.A. Dokumenty przedmiotowe jakie Wykonawcy zobowiązani są dołączyć w celu potwierdzenia zgodności oferowanych dostaw z wymaganiami związanymi z realizacją zamówienia :</w:t>
      </w:r>
    </w:p>
    <w:p w14:paraId="3996E9BD"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Przedmiotowe środki dowodowe wymagane od wykonawcy, o których mowa powyżej obejmują:</w:t>
      </w:r>
    </w:p>
    <w:p w14:paraId="6D91C44F" w14:textId="77777777" w:rsidR="00F02BB8" w:rsidRPr="006E4696" w:rsidRDefault="00F02BB8" w:rsidP="00F02BB8">
      <w:pPr>
        <w:pStyle w:val="Akapitzlist"/>
        <w:numPr>
          <w:ilvl w:val="0"/>
          <w:numId w:val="10"/>
        </w:numPr>
        <w:spacing w:line="276" w:lineRule="auto"/>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Wykonawca wraz z „Formularzem ofertowym” przedłoży wypełniony załącznik nr 1 – „Informacja o oferowanym produkcie”.</w:t>
      </w:r>
    </w:p>
    <w:p w14:paraId="0C2503F0" w14:textId="77777777" w:rsidR="00F02BB8" w:rsidRPr="006E4696" w:rsidRDefault="00F02BB8" w:rsidP="00F02BB8">
      <w:pPr>
        <w:spacing w:after="0" w:line="276" w:lineRule="auto"/>
        <w:ind w:left="360"/>
        <w:jc w:val="both"/>
        <w:rPr>
          <w:rFonts w:ascii="Open Sans" w:eastAsia="Times New Roman" w:hAnsi="Open Sans" w:cs="Open Sans"/>
          <w:color w:val="000000" w:themeColor="text1"/>
          <w:sz w:val="21"/>
          <w:szCs w:val="21"/>
          <w:lang w:eastAsia="pl-PL"/>
        </w:rPr>
      </w:pPr>
      <w:r w:rsidRPr="006E4696">
        <w:rPr>
          <w:rFonts w:ascii="Open Sans" w:eastAsia="Times New Roman" w:hAnsi="Open Sans" w:cs="Open Sans"/>
          <w:color w:val="000000" w:themeColor="text1"/>
          <w:sz w:val="21"/>
          <w:szCs w:val="21"/>
          <w:lang w:eastAsia="pl-PL"/>
        </w:rPr>
        <w:t>W przypadku nie złożenia załącznika nr 1 – „Informacja o oferowanym produkcie” Zamawiający  przewiduje złożenia lub uzupełnienia tego dokumentu w wyznaczonym terminie.</w:t>
      </w:r>
    </w:p>
    <w:p w14:paraId="5CE21F98" w14:textId="77777777" w:rsidR="00A73D1D" w:rsidRDefault="00A73D1D" w:rsidP="00A73D1D">
      <w:pPr>
        <w:spacing w:after="0" w:line="276" w:lineRule="auto"/>
        <w:ind w:left="360"/>
        <w:jc w:val="both"/>
        <w:rPr>
          <w:rFonts w:ascii="Open Sans" w:eastAsia="Times New Roman" w:hAnsi="Open Sans" w:cs="Open Sans"/>
          <w:color w:val="000000"/>
          <w:sz w:val="20"/>
          <w:szCs w:val="20"/>
          <w:lang w:eastAsia="pl-PL"/>
        </w:rPr>
      </w:pPr>
    </w:p>
    <w:p w14:paraId="1196288C" w14:textId="4195AB3B" w:rsidR="003B165B" w:rsidRPr="00CE4063" w:rsidRDefault="003B165B" w:rsidP="003B165B">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 xml:space="preserve">UWAGA ! </w:t>
      </w:r>
    </w:p>
    <w:p w14:paraId="489E4399" w14:textId="77777777" w:rsidR="003B165B" w:rsidRPr="00C7176A" w:rsidRDefault="003B165B" w:rsidP="003B165B">
      <w:pPr>
        <w:spacing w:after="0" w:line="240" w:lineRule="auto"/>
        <w:ind w:left="360"/>
        <w:jc w:val="both"/>
        <w:rPr>
          <w:rFonts w:ascii="Open Sans" w:eastAsia="Times New Roman" w:hAnsi="Open Sans" w:cs="Open Sans"/>
          <w:sz w:val="18"/>
          <w:szCs w:val="18"/>
          <w:lang w:eastAsia="pl-PL"/>
        </w:rPr>
      </w:pPr>
      <w:r w:rsidRPr="00C7176A">
        <w:rPr>
          <w:rFonts w:ascii="Open Sans" w:eastAsia="Times New Roman" w:hAnsi="Open Sans" w:cs="Open Sans"/>
          <w:sz w:val="18"/>
          <w:szCs w:val="18"/>
          <w:lang w:eastAsia="pl-PL"/>
        </w:rPr>
        <w:t xml:space="preserve">Jeżeli Wykonawca ma siedzibę lub miejsce zamieszkania poza terytorium Rzeczypospolitej Polskiej, zamiast dokumentu, o którym mowa w pkt. 8.A.4.,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w:t>
      </w:r>
      <w:r w:rsidRPr="00C7176A">
        <w:rPr>
          <w:rFonts w:ascii="Open Sans" w:eastAsia="Times New Roman" w:hAnsi="Open Sans" w:cs="Open Sans"/>
          <w:sz w:val="18"/>
          <w:szCs w:val="18"/>
          <w:lang w:eastAsia="pl-PL"/>
        </w:rPr>
        <w:lastRenderedPageBreak/>
        <w:t>przed jego złożeniem. Jeżeli w kraju, w którym Wykonawca ma siedzibę lub miejsce zamieszkania, nie wydaje się dokumentów, o których mowa w pkt. 8.A.4.,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891062F" w14:textId="77777777" w:rsidR="001359D2" w:rsidRDefault="001359D2" w:rsidP="008A0C7E">
      <w:pPr>
        <w:spacing w:after="0" w:line="276" w:lineRule="auto"/>
        <w:ind w:left="360"/>
        <w:jc w:val="both"/>
        <w:rPr>
          <w:rFonts w:ascii="Open Sans" w:eastAsia="Times New Roman" w:hAnsi="Open Sans" w:cs="Open Sans"/>
          <w:color w:val="000000"/>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20A68E82"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E17BE1">
        <w:rPr>
          <w:rFonts w:ascii="Open Sans" w:eastAsia="Times New Roman" w:hAnsi="Open Sans" w:cs="Open Sans"/>
          <w:sz w:val="20"/>
          <w:szCs w:val="20"/>
          <w:lang w:eastAsia="pl-PL"/>
        </w:rPr>
        <w:t>dostawy</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E13F27">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w:t>
      </w:r>
      <w:r w:rsidRPr="00DD775D">
        <w:rPr>
          <w:rFonts w:ascii="Open Sans" w:eastAsia="Times New Roman" w:hAnsi="Open Sans" w:cs="Open Sans"/>
          <w:sz w:val="16"/>
          <w:szCs w:val="16"/>
          <w:u w:val="single"/>
          <w:lang w:eastAsia="pl-PL"/>
        </w:rPr>
        <w:t>ZOBOWIĄZANIE PODMIOTU UDOSTĘPNIAJĄCEGO ZASOBY</w:t>
      </w:r>
      <w:r w:rsidRPr="0057280E">
        <w:rPr>
          <w:rFonts w:ascii="Open Sans" w:eastAsia="Times New Roman" w:hAnsi="Open Sans" w:cs="Open Sans"/>
          <w:sz w:val="16"/>
          <w:szCs w:val="16"/>
          <w:lang w:eastAsia="pl-PL"/>
        </w:rPr>
        <w:t xml:space="preserve">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39DF6850"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E17BE1">
        <w:rPr>
          <w:rFonts w:ascii="Open Sans" w:eastAsia="Times New Roman" w:hAnsi="Open Sans" w:cs="Open Sans"/>
          <w:sz w:val="16"/>
          <w:szCs w:val="16"/>
          <w:lang w:eastAsia="pl-PL"/>
        </w:rPr>
        <w:t>dostawy</w:t>
      </w:r>
      <w:r w:rsidRPr="0057280E">
        <w:rPr>
          <w:rFonts w:ascii="Open Sans" w:eastAsia="Times New Roman" w:hAnsi="Open Sans" w:cs="Open Sans"/>
          <w:sz w:val="16"/>
          <w:szCs w:val="16"/>
          <w:lang w:eastAsia="pl-PL"/>
        </w:rPr>
        <w:t>, których wskazane zdolności dotyczą.</w:t>
      </w: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724218EB" w14:textId="77777777" w:rsidR="00325D27" w:rsidRDefault="00325D27" w:rsidP="0004444D">
      <w:pPr>
        <w:spacing w:after="0" w:line="240" w:lineRule="auto"/>
        <w:ind w:left="360"/>
        <w:jc w:val="center"/>
        <w:rPr>
          <w:rFonts w:ascii="Open Sans" w:eastAsia="Times New Roman" w:hAnsi="Open Sans" w:cs="Open Sans"/>
          <w:sz w:val="16"/>
          <w:szCs w:val="16"/>
          <w:u w:val="single"/>
          <w:lang w:eastAsia="pl-PL"/>
        </w:rPr>
      </w:pPr>
    </w:p>
    <w:p w14:paraId="01222422" w14:textId="5EF4D952"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14284DA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446DF3">
        <w:rPr>
          <w:rFonts w:ascii="Open Sans" w:eastAsia="Times New Roman" w:hAnsi="Open Sans" w:cs="Open Sans"/>
          <w:sz w:val="16"/>
          <w:szCs w:val="16"/>
          <w:lang w:eastAsia="pl-PL"/>
        </w:rPr>
        <w:t>4</w:t>
      </w:r>
      <w:r w:rsidRPr="0057280E">
        <w:rPr>
          <w:rFonts w:ascii="Open Sans" w:eastAsia="Times New Roman" w:hAnsi="Open Sans" w:cs="Open Sans"/>
          <w:sz w:val="16"/>
          <w:szCs w:val="16"/>
          <w:lang w:eastAsia="pl-PL"/>
        </w:rPr>
        <w:t xml:space="preserve"> r., poz. </w:t>
      </w:r>
      <w:r w:rsidR="00446DF3">
        <w:rPr>
          <w:rFonts w:ascii="Open Sans" w:eastAsia="Times New Roman" w:hAnsi="Open Sans" w:cs="Open Sans"/>
          <w:sz w:val="16"/>
          <w:szCs w:val="16"/>
          <w:lang w:eastAsia="pl-PL"/>
        </w:rPr>
        <w:t>1320</w:t>
      </w:r>
      <w:r w:rsidRPr="0057280E">
        <w:rPr>
          <w:rFonts w:ascii="Open Sans" w:eastAsia="Times New Roman" w:hAnsi="Open Sans" w:cs="Open Sans"/>
          <w:sz w:val="16"/>
          <w:szCs w:val="16"/>
          <w:lang w:eastAsia="pl-PL"/>
        </w:rPr>
        <w:t>)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3C32AC8D" w14:textId="77777777" w:rsidR="00E01C50" w:rsidRDefault="00E01C50" w:rsidP="00756629">
      <w:pPr>
        <w:spacing w:after="0" w:line="240" w:lineRule="auto"/>
        <w:ind w:left="360"/>
        <w:jc w:val="both"/>
        <w:rPr>
          <w:rFonts w:ascii="Open Sans" w:eastAsia="Times New Roman" w:hAnsi="Open Sans" w:cs="Open Sans"/>
          <w:sz w:val="14"/>
          <w:szCs w:val="14"/>
          <w:lang w:eastAsia="pl-PL"/>
        </w:rPr>
      </w:pPr>
    </w:p>
    <w:p w14:paraId="5B960369" w14:textId="27DE94FC"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E17BE1">
        <w:rPr>
          <w:rFonts w:ascii="Open Sans" w:eastAsia="Times New Roman" w:hAnsi="Open Sans" w:cs="Open Sans"/>
          <w:sz w:val="14"/>
          <w:szCs w:val="14"/>
          <w:lang w:eastAsia="pl-PL"/>
        </w:rPr>
        <w:t xml:space="preserve">dostawę </w:t>
      </w:r>
      <w:r w:rsidR="00A8070F">
        <w:rPr>
          <w:rFonts w:ascii="Open Sans" w:eastAsia="Times New Roman" w:hAnsi="Open Sans" w:cs="Open Sans"/>
          <w:sz w:val="14"/>
          <w:szCs w:val="14"/>
          <w:lang w:eastAsia="pl-PL"/>
        </w:rPr>
        <w:t xml:space="preserve"> </w:t>
      </w:r>
      <w:r w:rsidR="002431D0">
        <w:rPr>
          <w:rFonts w:ascii="Open Sans" w:eastAsia="Times New Roman" w:hAnsi="Open Sans" w:cs="Open Sans"/>
          <w:sz w:val="14"/>
          <w:szCs w:val="14"/>
          <w:lang w:eastAsia="pl-PL"/>
        </w:rPr>
        <w:t xml:space="preserve">,  </w:t>
      </w:r>
      <w:r w:rsidR="00717326">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których wskazane zdolności dotyczą)</w:t>
      </w:r>
    </w:p>
    <w:p w14:paraId="1C1760F5" w14:textId="77777777" w:rsidR="005369B2" w:rsidRDefault="005369B2" w:rsidP="00756629">
      <w:pPr>
        <w:spacing w:after="0" w:line="240" w:lineRule="auto"/>
        <w:ind w:left="360"/>
        <w:jc w:val="both"/>
        <w:rPr>
          <w:rFonts w:ascii="Open Sans" w:eastAsia="Times New Roman" w:hAnsi="Open Sans" w:cs="Open Sans"/>
          <w:sz w:val="14"/>
          <w:szCs w:val="14"/>
          <w:lang w:eastAsia="pl-PL"/>
        </w:rPr>
      </w:pPr>
    </w:p>
    <w:p w14:paraId="6A1DE44F" w14:textId="77777777" w:rsidR="00633DDD" w:rsidRDefault="00633DDD" w:rsidP="00756629">
      <w:pPr>
        <w:spacing w:after="0" w:line="240" w:lineRule="auto"/>
        <w:ind w:left="360"/>
        <w:jc w:val="both"/>
        <w:rPr>
          <w:rFonts w:ascii="Open Sans" w:eastAsia="Times New Roman" w:hAnsi="Open Sans" w:cs="Open Sans"/>
          <w:sz w:val="14"/>
          <w:szCs w:val="14"/>
          <w:lang w:eastAsia="pl-PL"/>
        </w:rPr>
      </w:pPr>
    </w:p>
    <w:p w14:paraId="213857EE" w14:textId="77777777" w:rsidR="00633DDD" w:rsidRPr="0057280E" w:rsidRDefault="00633DDD"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C612F7" w:rsidRDefault="0064740B" w:rsidP="00C53ADC">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 xml:space="preserve">tach </w:t>
      </w:r>
      <w:r w:rsidR="0017114C" w:rsidRPr="00C612F7">
        <w:rPr>
          <w:rFonts w:ascii="Open Sans" w:eastAsia="Times New Roman" w:hAnsi="Open Sans" w:cs="Open Sans"/>
          <w:sz w:val="18"/>
          <w:szCs w:val="18"/>
          <w:lang w:eastAsia="pl-PL"/>
        </w:rPr>
        <w:t>8; 12.18.2;, 18.1. oraz 18.3.</w:t>
      </w:r>
      <w:r w:rsidRPr="00C612F7">
        <w:rPr>
          <w:rFonts w:ascii="Open Sans" w:eastAsia="Times New Roman" w:hAnsi="Open Sans" w:cs="Open Sans"/>
          <w:sz w:val="18"/>
          <w:szCs w:val="18"/>
          <w:lang w:eastAsia="pl-PL"/>
        </w:rPr>
        <w:t xml:space="preserve"> Rozdział I  SWZ.</w:t>
      </w:r>
    </w:p>
    <w:p w14:paraId="4A6A2245" w14:textId="1D7C74C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C53ADC">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5EC7E767" w:rsidR="0064740B" w:rsidRPr="0057280E" w:rsidRDefault="0064740B" w:rsidP="00313370">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Informacje o środkach komunikacji elektronicznej, przy użyciu których Zamawiający będzie komunikował się z Wykonawcami oraz informacje o wymaganiach technicznych </w:t>
      </w:r>
      <w:r w:rsidR="009D697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r>
      <w:r w:rsidRPr="00684A15">
        <w:rPr>
          <w:rFonts w:ascii="Open Sans" w:eastAsia="Times New Roman" w:hAnsi="Open Sans" w:cs="Open Sans"/>
          <w:sz w:val="18"/>
          <w:szCs w:val="18"/>
          <w:lang w:eastAsia="pl-PL"/>
        </w:rPr>
        <w:t>Informacje ogólne</w:t>
      </w:r>
    </w:p>
    <w:p w14:paraId="7F1A05B7" w14:textId="6B8A1442" w:rsidR="0064740B" w:rsidRPr="002F2F01" w:rsidRDefault="0064740B" w:rsidP="009227FB">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w:t>
      </w:r>
      <w:r w:rsidR="009227FB" w:rsidRPr="009227FB">
        <w:rPr>
          <w:rFonts w:ascii="Open Sans" w:eastAsia="Times New Roman" w:hAnsi="Open Sans" w:cs="Open Sans"/>
          <w:sz w:val="18"/>
          <w:szCs w:val="18"/>
          <w:lang w:eastAsia="pl-PL"/>
        </w:rPr>
        <w:t>Dz. U. z 2024 r.</w:t>
      </w:r>
      <w:r w:rsidR="009227FB">
        <w:rPr>
          <w:rFonts w:ascii="Open Sans" w:eastAsia="Times New Roman" w:hAnsi="Open Sans" w:cs="Open Sans"/>
          <w:sz w:val="18"/>
          <w:szCs w:val="18"/>
          <w:lang w:eastAsia="pl-PL"/>
        </w:rPr>
        <w:t xml:space="preserve"> </w:t>
      </w:r>
      <w:r w:rsidR="009227FB" w:rsidRPr="009227FB">
        <w:rPr>
          <w:rFonts w:ascii="Open Sans" w:eastAsia="Times New Roman" w:hAnsi="Open Sans" w:cs="Open Sans"/>
          <w:sz w:val="18"/>
          <w:szCs w:val="18"/>
          <w:lang w:eastAsia="pl-PL"/>
        </w:rPr>
        <w:t xml:space="preserve">poz. 307, 1222 </w:t>
      </w:r>
      <w:r w:rsidR="001D00BD" w:rsidRPr="001D00BD">
        <w:rPr>
          <w:rFonts w:ascii="Open Sans" w:eastAsia="Times New Roman" w:hAnsi="Open Sans" w:cs="Open Sans"/>
          <w:sz w:val="18"/>
          <w:szCs w:val="18"/>
          <w:lang w:eastAsia="pl-PL"/>
        </w:rPr>
        <w:t>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77B7A434"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8" w:name="_Hlk63951134"/>
      <w:r w:rsidRPr="00433099">
        <w:t>https://platformazakupowa.pl/transakcja/</w:t>
      </w:r>
      <w:r w:rsidR="008F2054">
        <w:t>1</w:t>
      </w:r>
      <w:r w:rsidR="00691B35">
        <w:t>0</w:t>
      </w:r>
      <w:r w:rsidR="0081197A">
        <w:t>70954</w:t>
      </w:r>
      <w:r w:rsidR="0064740B" w:rsidRPr="0057280E">
        <w:rPr>
          <w:rFonts w:ascii="Open Sans" w:eastAsia="Times New Roman" w:hAnsi="Open Sans" w:cs="Open Sans"/>
          <w:color w:val="000000" w:themeColor="text1"/>
          <w:sz w:val="18"/>
          <w:szCs w:val="18"/>
          <w:lang w:eastAsia="pl-PL"/>
        </w:rPr>
        <w:t xml:space="preserve">  </w:t>
      </w:r>
      <w:bookmarkEnd w:id="8"/>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 xml:space="preserve">w którym zawarto wymagania techniczne i organizacyjne wysyłania i odbierania dokumentów </w:t>
      </w:r>
      <w:r w:rsidR="0064740B" w:rsidRPr="0057280E">
        <w:rPr>
          <w:rFonts w:ascii="Open Sans" w:eastAsia="Times New Roman" w:hAnsi="Open Sans" w:cs="Open Sans"/>
          <w:color w:val="000000" w:themeColor="text1"/>
          <w:sz w:val="18"/>
          <w:szCs w:val="18"/>
          <w:lang w:eastAsia="pl-PL"/>
        </w:rPr>
        <w:lastRenderedPageBreak/>
        <w:t>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3F87503E" w:rsidR="00380655" w:rsidRPr="00AB278D"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9" w:name="_Hlk63953265"/>
      <w:r w:rsidR="00DE0329" w:rsidRPr="00DE0329">
        <w:rPr>
          <w:rFonts w:ascii="Open Sans" w:hAnsi="Open Sans" w:cs="Open Sans"/>
          <w:color w:val="666666"/>
          <w:sz w:val="19"/>
          <w:szCs w:val="19"/>
          <w:shd w:val="clear" w:color="auto" w:fill="FFFFFF"/>
        </w:rPr>
        <w:t> </w:t>
      </w:r>
      <w:r w:rsidR="0073135E" w:rsidRPr="00AB278D">
        <w:rPr>
          <w:rFonts w:ascii="Open Sans" w:hAnsi="Open Sans" w:cs="Open Sans"/>
          <w:color w:val="000000" w:themeColor="text1"/>
          <w:sz w:val="19"/>
          <w:szCs w:val="19"/>
          <w:shd w:val="clear" w:color="auto" w:fill="FFFFFF"/>
        </w:rPr>
        <w:t>https://platformazakupowa.pl/transakcja/</w:t>
      </w:r>
      <w:r w:rsidR="00691B35">
        <w:rPr>
          <w:rFonts w:ascii="Open Sans" w:hAnsi="Open Sans" w:cs="Open Sans"/>
          <w:color w:val="000000" w:themeColor="text1"/>
          <w:sz w:val="19"/>
          <w:szCs w:val="19"/>
          <w:shd w:val="clear" w:color="auto" w:fill="FFFFFF"/>
        </w:rPr>
        <w:t>10</w:t>
      </w:r>
      <w:r w:rsidR="0081197A">
        <w:rPr>
          <w:rFonts w:ascii="Open Sans" w:hAnsi="Open Sans" w:cs="Open Sans"/>
          <w:color w:val="000000" w:themeColor="text1"/>
          <w:sz w:val="19"/>
          <w:szCs w:val="19"/>
          <w:shd w:val="clear" w:color="auto" w:fill="FFFFFF"/>
        </w:rPr>
        <w:t>70954</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9"/>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184254C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sz w:val="20"/>
          <w:szCs w:val="20"/>
          <w:lang w:eastAsia="pl-PL"/>
        </w:rPr>
        <w:t xml:space="preserve">11.2.2. Komunikacja ustna dopuszczalna jest tylko w odniesieniu do informacji, które nie są istotne, w szczególności nie dotyczą ogłoszenia o zamówieniu lub dokumentów zamówienia oraz ofert, o ile jej treść jest udokumentowana. </w:t>
      </w:r>
    </w:p>
    <w:p w14:paraId="10B0C443" w14:textId="7FF0117C" w:rsidR="0064740B" w:rsidRPr="00CD4D5F"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CD4D5F">
        <w:rPr>
          <w:rFonts w:ascii="Open Sans" w:eastAsia="Times New Roman" w:hAnsi="Open Sans" w:cs="Open Sans"/>
          <w:sz w:val="20"/>
          <w:szCs w:val="20"/>
          <w:lang w:eastAsia="pl-PL"/>
        </w:rPr>
        <w:t xml:space="preserve">11.2.3. Zamawiający będzie pisemnie </w:t>
      </w:r>
      <w:r w:rsidRPr="00CD4D5F">
        <w:rPr>
          <w:rFonts w:ascii="Open Sans" w:eastAsia="Times New Roman" w:hAnsi="Open Sans" w:cs="Open Sans"/>
          <w:color w:val="000000" w:themeColor="text1"/>
          <w:sz w:val="20"/>
          <w:szCs w:val="20"/>
          <w:lang w:eastAsia="pl-PL"/>
        </w:rPr>
        <w:t xml:space="preserve">dokumentował treść rozmów telefonicznych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z wykonawcą.</w:t>
      </w:r>
      <w:r w:rsidR="00A01B50" w:rsidRPr="00CD4D5F">
        <w:rPr>
          <w:rFonts w:ascii="Open Sans" w:eastAsia="Times New Roman" w:hAnsi="Open Sans" w:cs="Open Sans"/>
          <w:color w:val="000000" w:themeColor="text1"/>
          <w:sz w:val="20"/>
          <w:szCs w:val="20"/>
          <w:lang w:eastAsia="pl-PL"/>
        </w:rPr>
        <w:t xml:space="preserve"> </w:t>
      </w:r>
      <w:r w:rsidRPr="00CD4D5F">
        <w:rPr>
          <w:rFonts w:ascii="Open Sans" w:eastAsia="Times New Roman" w:hAnsi="Open Sans" w:cs="Open Sans"/>
          <w:color w:val="000000" w:themeColor="text1"/>
          <w:sz w:val="20"/>
          <w:szCs w:val="20"/>
          <w:lang w:eastAsia="pl-PL"/>
        </w:rPr>
        <w:t xml:space="preserve">Właściwości techniczne urządzenia elektronicznego do składania ofert </w:t>
      </w:r>
      <w:r w:rsidR="00CD4D5F">
        <w:rPr>
          <w:rFonts w:ascii="Open Sans" w:eastAsia="Times New Roman" w:hAnsi="Open Sans" w:cs="Open Sans"/>
          <w:color w:val="000000" w:themeColor="text1"/>
          <w:sz w:val="20"/>
          <w:szCs w:val="20"/>
          <w:lang w:eastAsia="pl-PL"/>
        </w:rPr>
        <w:br/>
      </w:r>
      <w:r w:rsidRPr="00CD4D5F">
        <w:rPr>
          <w:rFonts w:ascii="Open Sans" w:eastAsia="Times New Roman" w:hAnsi="Open Sans" w:cs="Open Sans"/>
          <w:color w:val="000000" w:themeColor="text1"/>
          <w:sz w:val="20"/>
          <w:szCs w:val="20"/>
          <w:lang w:eastAsia="pl-PL"/>
        </w:rPr>
        <w:t xml:space="preserve">- administrator platformy zakupowej pod adresem: </w:t>
      </w:r>
      <w:hyperlink r:id="rId16" w:history="1">
        <w:r w:rsidRPr="00CD4D5F">
          <w:rPr>
            <w:rFonts w:ascii="Open Sans" w:hAnsi="Open Sans" w:cs="Open Sans"/>
            <w:color w:val="000000" w:themeColor="text1"/>
            <w:sz w:val="20"/>
            <w:szCs w:val="20"/>
            <w:u w:val="single"/>
            <w:lang w:eastAsia="pl-PL"/>
          </w:rPr>
          <w:t>www.platformazakupowa.pl</w:t>
        </w:r>
      </w:hyperlink>
      <w:r w:rsidRPr="00CD4D5F">
        <w:rPr>
          <w:rFonts w:ascii="Open Sans" w:hAnsi="Open Sans" w:cs="Open Sans"/>
          <w:color w:val="000000" w:themeColor="text1"/>
          <w:sz w:val="20"/>
          <w:szCs w:val="20"/>
          <w:u w:val="single"/>
          <w:lang w:eastAsia="pl-PL"/>
        </w:rPr>
        <w:t>.</w:t>
      </w:r>
      <w:r w:rsidRPr="00CD4D5F">
        <w:rPr>
          <w:rFonts w:ascii="Open Sans" w:eastAsia="Times New Roman" w:hAnsi="Open Sans" w:cs="Open Sans"/>
          <w:color w:val="000000" w:themeColor="text1"/>
          <w:sz w:val="20"/>
          <w:szCs w:val="20"/>
          <w:lang w:eastAsia="pl-PL"/>
        </w:rPr>
        <w:t xml:space="preserve"> </w:t>
      </w:r>
    </w:p>
    <w:p w14:paraId="68660465" w14:textId="222198B8" w:rsidR="0064740B" w:rsidRPr="00CD4D5F" w:rsidRDefault="0064740B" w:rsidP="0064740B">
      <w:pPr>
        <w:spacing w:after="0" w:line="276" w:lineRule="auto"/>
        <w:ind w:left="360"/>
        <w:jc w:val="both"/>
        <w:rPr>
          <w:rFonts w:ascii="Open Sans" w:eastAsia="Times New Roman" w:hAnsi="Open Sans" w:cs="Open Sans"/>
          <w:sz w:val="20"/>
          <w:szCs w:val="20"/>
          <w:lang w:eastAsia="pl-PL"/>
        </w:rPr>
      </w:pPr>
      <w:r w:rsidRPr="00CD4D5F">
        <w:rPr>
          <w:rFonts w:ascii="Open Sans" w:eastAsia="Times New Roman" w:hAnsi="Open Sans" w:cs="Open Sans"/>
          <w:color w:val="000000" w:themeColor="text1"/>
          <w:sz w:val="20"/>
          <w:szCs w:val="20"/>
          <w:lang w:eastAsia="pl-PL"/>
        </w:rPr>
        <w:t>11.2.4.</w:t>
      </w:r>
      <w:r w:rsidRPr="00CD4D5F">
        <w:rPr>
          <w:rFonts w:ascii="Open Sans" w:eastAsia="Times New Roman" w:hAnsi="Open Sans" w:cs="Open Sans"/>
          <w:color w:val="000000" w:themeColor="text1"/>
          <w:sz w:val="20"/>
          <w:szCs w:val="20"/>
          <w:lang w:eastAsia="pl-PL"/>
        </w:rPr>
        <w:tab/>
        <w:t xml:space="preserve">Sposób sporządzenia dokumentów elektronicznych musi </w:t>
      </w:r>
      <w:r w:rsidRPr="00CD4D5F">
        <w:rPr>
          <w:rFonts w:ascii="Open Sans" w:eastAsia="Times New Roman" w:hAnsi="Open Sans" w:cs="Open Sans"/>
          <w:sz w:val="20"/>
          <w:szCs w:val="20"/>
          <w:lang w:eastAsia="pl-PL"/>
        </w:rPr>
        <w:t xml:space="preserve">być zgody </w:t>
      </w:r>
      <w:r w:rsidRPr="00CD4D5F">
        <w:rPr>
          <w:rFonts w:ascii="Open Sans" w:eastAsia="Times New Roman" w:hAnsi="Open Sans" w:cs="Open Sans"/>
          <w:sz w:val="20"/>
          <w:szCs w:val="20"/>
          <w:lang w:eastAsia="pl-PL"/>
        </w:rPr>
        <w:br/>
        <w:t xml:space="preserve">z wymaganiami określonymi w rozporządzeniu Prezesa Rady Ministrów z dnia 30 grudnia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 xml:space="preserve">2020 roku w sprawie sposobu sporządzania i przekazywania informacji oraz wymagań technicznych dla dokumentów elektronicznych oraz środków komunikacji elektronicznej </w:t>
      </w:r>
      <w:r w:rsidR="004730C6">
        <w:rPr>
          <w:rFonts w:ascii="Open Sans" w:eastAsia="Times New Roman" w:hAnsi="Open Sans" w:cs="Open Sans"/>
          <w:sz w:val="20"/>
          <w:szCs w:val="20"/>
          <w:lang w:eastAsia="pl-PL"/>
        </w:rPr>
        <w:br/>
      </w:r>
      <w:r w:rsidRPr="00CD4D5F">
        <w:rPr>
          <w:rFonts w:ascii="Open Sans" w:eastAsia="Times New Roman" w:hAnsi="Open Sans" w:cs="Open Sans"/>
          <w:sz w:val="20"/>
          <w:szCs w:val="20"/>
          <w:lang w:eastAsia="pl-PL"/>
        </w:rPr>
        <w:t>w postępowaniu o udzielenie zamówienia publicznego lub konkursie oraz rozporządzeniu Ministra Rozwoju, Pracy i Technologii z dnia 23 grudnia 2020 roku w sprawie podmiotowych środków dowodowych oraz innych dokumentów</w:t>
      </w:r>
      <w:r w:rsidR="00C27FE0" w:rsidRPr="00CD4D5F">
        <w:rPr>
          <w:rFonts w:ascii="Open Sans" w:eastAsia="Times New Roman" w:hAnsi="Open Sans" w:cs="Open Sans"/>
          <w:sz w:val="20"/>
          <w:szCs w:val="20"/>
          <w:lang w:eastAsia="pl-PL"/>
        </w:rPr>
        <w:t xml:space="preserve"> </w:t>
      </w:r>
      <w:r w:rsidRPr="00CD4D5F">
        <w:rPr>
          <w:rFonts w:ascii="Open Sans" w:eastAsia="Times New Roman" w:hAnsi="Open Sans" w:cs="Open Sans"/>
          <w:sz w:val="20"/>
          <w:szCs w:val="20"/>
          <w:lang w:eastAsia="pl-PL"/>
        </w:rPr>
        <w:t xml:space="preserve"> lub oświadczeń, jakich może żądać zamawiający od wykonawcy.</w:t>
      </w:r>
    </w:p>
    <w:p w14:paraId="2CC39087" w14:textId="6AC33907" w:rsidR="0064740B" w:rsidRPr="00CD4D5F" w:rsidRDefault="0064740B" w:rsidP="0064740B">
      <w:pPr>
        <w:spacing w:after="0" w:line="276" w:lineRule="auto"/>
        <w:ind w:left="360"/>
        <w:jc w:val="both"/>
        <w:rPr>
          <w:rFonts w:ascii="Open Sans" w:eastAsia="Times New Roman" w:hAnsi="Open Sans" w:cs="Open Sans"/>
          <w:color w:val="000000"/>
          <w:sz w:val="20"/>
          <w:szCs w:val="20"/>
          <w:lang w:eastAsia="pl-PL"/>
        </w:rPr>
      </w:pPr>
      <w:r w:rsidRPr="00CD4D5F">
        <w:rPr>
          <w:rFonts w:ascii="Open Sans" w:eastAsia="Times New Roman" w:hAnsi="Open Sans" w:cs="Open Sans"/>
          <w:color w:val="000000"/>
          <w:sz w:val="20"/>
          <w:szCs w:val="20"/>
          <w:lang w:eastAsia="pl-PL"/>
        </w:rPr>
        <w:t>11.2.5.</w:t>
      </w:r>
      <w:r w:rsidR="007025E7" w:rsidRPr="00CD4D5F">
        <w:rPr>
          <w:rFonts w:ascii="Open Sans" w:eastAsia="Times New Roman" w:hAnsi="Open Sans" w:cs="Open Sans"/>
          <w:color w:val="000000"/>
          <w:sz w:val="20"/>
          <w:szCs w:val="20"/>
          <w:lang w:eastAsia="pl-PL"/>
        </w:rPr>
        <w:t xml:space="preserve"> </w:t>
      </w:r>
      <w:r w:rsidRPr="00CD4D5F">
        <w:rPr>
          <w:rFonts w:ascii="Open Sans" w:eastAsia="Times New Roman" w:hAnsi="Open Sans" w:cs="Open Sans"/>
          <w:color w:val="000000"/>
          <w:sz w:val="20"/>
          <w:szCs w:val="20"/>
          <w:lang w:eastAsia="pl-PL"/>
        </w:rPr>
        <w:t>Wykonawca może zwrócić się do Zamawiającego z wnioskiem o wyjaśnienie treści SWZ.</w:t>
      </w:r>
    </w:p>
    <w:p w14:paraId="13E980AE" w14:textId="77777777" w:rsidR="008C2043"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3B87BAF" w14:textId="3CFC2903"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12.1.Wykonawca może złożyć tylko jedną ofertę</w:t>
      </w:r>
      <w:r w:rsidR="00846851">
        <w:rPr>
          <w:rFonts w:ascii="Open Sans" w:eastAsia="Times New Roman" w:hAnsi="Open Sans" w:cs="Open Sans"/>
          <w:color w:val="000000" w:themeColor="text1"/>
          <w:sz w:val="20"/>
          <w:szCs w:val="20"/>
          <w:lang w:eastAsia="pl-PL"/>
        </w:rPr>
        <w:t>.</w:t>
      </w:r>
      <w:r w:rsidRPr="00E62086">
        <w:rPr>
          <w:rFonts w:ascii="Open Sans" w:eastAsia="Times New Roman" w:hAnsi="Open Sans" w:cs="Open Sans"/>
          <w:color w:val="000000" w:themeColor="text1"/>
          <w:sz w:val="20"/>
          <w:szCs w:val="20"/>
          <w:lang w:eastAsia="pl-PL"/>
        </w:rPr>
        <w:t xml:space="preserve">   </w:t>
      </w:r>
    </w:p>
    <w:p w14:paraId="276DA75E" w14:textId="30BE1F20"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       </w:t>
      </w:r>
    </w:p>
    <w:p w14:paraId="34BA7CDE" w14:textId="77777777" w:rsidR="00E62086" w:rsidRPr="00E62086" w:rsidRDefault="00E62086" w:rsidP="00E62086">
      <w:pPr>
        <w:spacing w:after="0"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12.2. Treść oferty musi odpowiadać treści SWZ.</w:t>
      </w:r>
    </w:p>
    <w:p w14:paraId="71552191" w14:textId="77777777" w:rsidR="00E62086" w:rsidRPr="00E62086" w:rsidRDefault="00E62086" w:rsidP="00E62086">
      <w:pPr>
        <w:spacing w:line="276" w:lineRule="auto"/>
        <w:ind w:left="360"/>
        <w:jc w:val="both"/>
        <w:rPr>
          <w:rFonts w:ascii="Open Sans" w:eastAsia="Times New Roman" w:hAnsi="Open Sans" w:cs="Open Sans"/>
          <w:color w:val="000000" w:themeColor="text1"/>
          <w:sz w:val="20"/>
          <w:szCs w:val="20"/>
          <w:lang w:eastAsia="pl-PL"/>
        </w:rPr>
      </w:pPr>
      <w:r w:rsidRPr="00E62086">
        <w:rPr>
          <w:rFonts w:ascii="Open Sans" w:eastAsia="Times New Roman" w:hAnsi="Open Sans" w:cs="Open Sans"/>
          <w:color w:val="000000" w:themeColor="text1"/>
          <w:sz w:val="20"/>
          <w:szCs w:val="20"/>
          <w:lang w:eastAsia="pl-PL"/>
        </w:rPr>
        <w:t xml:space="preserve">12.3.Ofertę składa się na Formularzu Ofertowym -  Rozdział IV SWZ, </w:t>
      </w:r>
    </w:p>
    <w:p w14:paraId="79DA4999" w14:textId="77777777" w:rsidR="007376EF" w:rsidRDefault="007376EF" w:rsidP="00BE2FD8">
      <w:pPr>
        <w:spacing w:after="0" w:line="276" w:lineRule="auto"/>
        <w:ind w:left="360"/>
        <w:jc w:val="both"/>
        <w:rPr>
          <w:rFonts w:ascii="Open Sans" w:eastAsia="Times New Roman" w:hAnsi="Open Sans" w:cs="Open Sans"/>
          <w:color w:val="000000"/>
          <w:sz w:val="20"/>
          <w:szCs w:val="20"/>
          <w:lang w:eastAsia="pl-PL"/>
        </w:rPr>
      </w:pPr>
      <w:bookmarkStart w:id="10" w:name="_Hlk128996214"/>
    </w:p>
    <w:bookmarkEnd w:id="10"/>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lastRenderedPageBreak/>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1E3FE1E2" w:rsidR="003544B4"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w:t>
      </w:r>
      <w:r w:rsidR="00E17BE1">
        <w:rPr>
          <w:rFonts w:ascii="Open Sans" w:eastAsia="Times New Roman" w:hAnsi="Open Sans" w:cs="Open Sans"/>
          <w:color w:val="000000"/>
          <w:sz w:val="20"/>
          <w:szCs w:val="20"/>
          <w:lang w:eastAsia="pl-PL"/>
        </w:rPr>
        <w:t>dostawy</w:t>
      </w:r>
      <w:r w:rsidR="00876A28">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wykonają poszczególni wykonawcy, </w:t>
      </w:r>
    </w:p>
    <w:p w14:paraId="6E2E24B8" w14:textId="5CD02050" w:rsidR="00E62086" w:rsidRDefault="00E6208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Pr>
          <w:rFonts w:ascii="Open Sans" w:eastAsia="Times New Roman" w:hAnsi="Open Sans" w:cs="Open Sans"/>
          <w:color w:val="000000"/>
          <w:sz w:val="20"/>
          <w:szCs w:val="20"/>
          <w:lang w:eastAsia="pl-PL"/>
        </w:rPr>
        <w:t xml:space="preserve">Przedmiotowe środki dowodowe. </w:t>
      </w:r>
    </w:p>
    <w:p w14:paraId="4B2A6B0E" w14:textId="3FA6D4FE"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00CD4D5F">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064033F8" w:rsidR="0064740B" w:rsidRPr="009073BF"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12.5.</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68166ED5"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9073BF">
        <w:rPr>
          <w:rFonts w:ascii="Open Sans" w:eastAsia="Times New Roman" w:hAnsi="Open Sans" w:cs="Open Sans"/>
          <w:color w:val="000000"/>
          <w:sz w:val="20"/>
          <w:szCs w:val="20"/>
          <w:lang w:eastAsia="pl-PL"/>
        </w:rPr>
        <w:t>12.6.</w:t>
      </w:r>
      <w:r w:rsidR="00CD4D5F">
        <w:rPr>
          <w:rFonts w:ascii="Open Sans" w:eastAsia="Times New Roman" w:hAnsi="Open Sans" w:cs="Open Sans"/>
          <w:color w:val="000000"/>
          <w:sz w:val="20"/>
          <w:szCs w:val="20"/>
          <w:lang w:eastAsia="pl-PL"/>
        </w:rPr>
        <w:t xml:space="preserve"> </w:t>
      </w:r>
      <w:r w:rsidRPr="009073BF">
        <w:rPr>
          <w:rFonts w:ascii="Open Sans" w:eastAsia="Times New Roman" w:hAnsi="Open Sans" w:cs="Open Sans"/>
          <w:color w:val="000000"/>
          <w:sz w:val="20"/>
          <w:szCs w:val="20"/>
          <w:lang w:eastAsia="pl-PL"/>
        </w:rPr>
        <w:t>Ofertę</w:t>
      </w:r>
      <w:r w:rsidRPr="0057280E">
        <w:rPr>
          <w:rFonts w:ascii="Open Sans" w:eastAsia="Times New Roman" w:hAnsi="Open Sans" w:cs="Open Sans"/>
          <w:color w:val="000000"/>
          <w:sz w:val="20"/>
          <w:szCs w:val="20"/>
          <w:lang w:eastAsia="pl-PL"/>
        </w:rPr>
        <w:t xml:space="preserve"> składa się pod rygorem nieważności w formie elektronicznej opatrzonej kwalifikowanym podpisem elektronicznym, podpisem zaufanym lub podpisem osobistym.</w:t>
      </w:r>
    </w:p>
    <w:p w14:paraId="635F6236" w14:textId="3A22FC2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12.7.Oferta powinna być sporządzona w języku polskim. Każdy dokument składający się na ofertę powinien być czytelny.</w:t>
      </w:r>
    </w:p>
    <w:p w14:paraId="5D47A767" w14:textId="46E805C5"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 xml:space="preserve">12.8.Jeśli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Pr="0057280E">
          <w:rPr>
            <w:rFonts w:ascii="Open Sans" w:eastAsia="Times New Roman" w:hAnsi="Open Sans" w:cs="Open Sans"/>
            <w:color w:val="000000" w:themeColor="text1"/>
            <w:sz w:val="20"/>
            <w:szCs w:val="20"/>
            <w:u w:val="single"/>
            <w:lang w:eastAsia="pl-PL"/>
          </w:rPr>
          <w:t>https://platforma</w:t>
        </w:r>
      </w:hyperlink>
      <w:r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532169D3" w14:textId="6B306AD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6A460BFB" w14:textId="77777777" w:rsidR="007A65A9" w:rsidRDefault="007A65A9" w:rsidP="0064740B">
      <w:pPr>
        <w:spacing w:after="0" w:line="276" w:lineRule="auto"/>
        <w:ind w:left="360"/>
        <w:jc w:val="both"/>
        <w:rPr>
          <w:rFonts w:ascii="Open Sans" w:eastAsia="Times New Roman" w:hAnsi="Open Sans" w:cs="Open Sans"/>
          <w:color w:val="000000"/>
          <w:sz w:val="20"/>
          <w:szCs w:val="2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264F7CC0" w14:textId="2B2DB5D4"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1.</w:t>
      </w:r>
      <w:r w:rsidRPr="00ED7E7D">
        <w:rPr>
          <w:rFonts w:ascii="Open Sans" w:eastAsia="Times New Roman" w:hAnsi="Open Sans" w:cs="Open Sans"/>
          <w:color w:val="000000"/>
          <w:sz w:val="20"/>
          <w:szCs w:val="20"/>
          <w:lang w:eastAsia="pl-PL"/>
        </w:rPr>
        <w:tab/>
        <w:t>Wykonawca poda w „Formularzu ofertowym” cenę w złotych. W cenie należy uwzględnić należne podatki, w tym podatek od towarów i usług – VAT. Cenę należy podać cyfrowo</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z dokładnością do dwóch miejsc po przecinku. </w:t>
      </w:r>
    </w:p>
    <w:p w14:paraId="527197CF" w14:textId="66E282B5"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 xml:space="preserve">2. Cena musi obejmować wykonanie całego zakresu przedmiotu zamówienia określonego </w:t>
      </w:r>
      <w:r w:rsidR="00B9469E">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 xml:space="preserve">w opisie przedmiotu zamówienia.  </w:t>
      </w:r>
    </w:p>
    <w:p w14:paraId="6AD9B3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3.</w:t>
      </w:r>
      <w:r w:rsidRPr="00ED7E7D">
        <w:rPr>
          <w:rFonts w:ascii="Open Sans" w:eastAsia="Times New Roman" w:hAnsi="Open Sans" w:cs="Open Sans"/>
          <w:color w:val="000000"/>
          <w:sz w:val="20"/>
          <w:szCs w:val="20"/>
          <w:lang w:eastAsia="pl-PL"/>
        </w:rPr>
        <w:tab/>
        <w:t xml:space="preserve">Cena powinna zawierać w sobie ewentualne opusty proponowane przez Wykonawcę. </w:t>
      </w:r>
    </w:p>
    <w:p w14:paraId="3CCE8E4C"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ab/>
        <w:t xml:space="preserve">W cenie oferty Wykonawca ujmie wszystkie koszty związane z wykonaniem całego przedmiotu zamówienia. </w:t>
      </w:r>
    </w:p>
    <w:p w14:paraId="5B35D818" w14:textId="20322F6C"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5.</w:t>
      </w:r>
      <w:r w:rsidRPr="00ED7E7D">
        <w:rPr>
          <w:rFonts w:ascii="Open Sans" w:eastAsia="Times New Roman" w:hAnsi="Open Sans" w:cs="Open Sans"/>
          <w:color w:val="000000"/>
          <w:sz w:val="20"/>
          <w:szCs w:val="20"/>
          <w:lang w:eastAsia="pl-PL"/>
        </w:rPr>
        <w:tab/>
        <w:t xml:space="preserve">Zamawiający informuje, że w wyniku realizacji umowy nie będą prowadzone rozliczenia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t>w innych walutach niż złoty.</w:t>
      </w:r>
    </w:p>
    <w:p w14:paraId="3BAFEC6E" w14:textId="4D8EB52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6.</w:t>
      </w:r>
      <w:r w:rsidRPr="00ED7E7D">
        <w:rPr>
          <w:rFonts w:ascii="Open Sans" w:eastAsia="Times New Roman" w:hAnsi="Open Sans" w:cs="Open Sans"/>
          <w:color w:val="000000"/>
          <w:sz w:val="20"/>
          <w:szCs w:val="20"/>
          <w:lang w:eastAsia="pl-PL"/>
        </w:rPr>
        <w:tab/>
        <w:t xml:space="preserve">Jeżeli została złożona oferta, której wybór prowadziłby do powstania u Zamawiającego obowiązku podatkowego zgodnie z ustawą z dnia 11 marca 2004 r. o podatku od towarów </w:t>
      </w:r>
      <w:r w:rsidR="009A428B">
        <w:rPr>
          <w:rFonts w:ascii="Open Sans" w:eastAsia="Times New Roman" w:hAnsi="Open Sans" w:cs="Open Sans"/>
          <w:color w:val="000000"/>
          <w:sz w:val="20"/>
          <w:szCs w:val="20"/>
          <w:lang w:eastAsia="pl-PL"/>
        </w:rPr>
        <w:br/>
      </w:r>
      <w:r w:rsidRPr="00ED7E7D">
        <w:rPr>
          <w:rFonts w:ascii="Open Sans" w:eastAsia="Times New Roman" w:hAnsi="Open Sans" w:cs="Open Sans"/>
          <w:color w:val="000000"/>
          <w:sz w:val="20"/>
          <w:szCs w:val="20"/>
          <w:lang w:eastAsia="pl-PL"/>
        </w:rPr>
        <w:lastRenderedPageBreak/>
        <w:t>i usług, (</w:t>
      </w:r>
      <w:bookmarkStart w:id="11" w:name="_Hlk179541885"/>
      <w:r w:rsidRPr="00ED7E7D">
        <w:rPr>
          <w:rFonts w:ascii="Open Sans" w:eastAsia="Times New Roman" w:hAnsi="Open Sans" w:cs="Open Sans"/>
          <w:color w:val="000000"/>
          <w:sz w:val="20"/>
          <w:szCs w:val="20"/>
          <w:lang w:eastAsia="pl-PL"/>
        </w:rPr>
        <w:t>Dz. U. z 202</w:t>
      </w:r>
      <w:r w:rsidR="009A428B">
        <w:rPr>
          <w:rFonts w:ascii="Open Sans" w:eastAsia="Times New Roman" w:hAnsi="Open Sans" w:cs="Open Sans"/>
          <w:color w:val="000000"/>
          <w:sz w:val="20"/>
          <w:szCs w:val="20"/>
          <w:lang w:eastAsia="pl-PL"/>
        </w:rPr>
        <w:t>4</w:t>
      </w:r>
      <w:r w:rsidRPr="00ED7E7D">
        <w:rPr>
          <w:rFonts w:ascii="Open Sans" w:eastAsia="Times New Roman" w:hAnsi="Open Sans" w:cs="Open Sans"/>
          <w:color w:val="000000"/>
          <w:sz w:val="20"/>
          <w:szCs w:val="20"/>
          <w:lang w:eastAsia="pl-PL"/>
        </w:rPr>
        <w:t xml:space="preserve"> r. poz.</w:t>
      </w:r>
      <w:r w:rsidR="009A428B">
        <w:rPr>
          <w:rFonts w:ascii="Open Sans" w:eastAsia="Times New Roman" w:hAnsi="Open Sans" w:cs="Open Sans"/>
          <w:color w:val="000000"/>
          <w:sz w:val="20"/>
          <w:szCs w:val="20"/>
          <w:lang w:eastAsia="pl-PL"/>
        </w:rPr>
        <w:t xml:space="preserve"> 362</w:t>
      </w:r>
      <w:r w:rsidRPr="00ED7E7D">
        <w:rPr>
          <w:rFonts w:ascii="Open Sans" w:eastAsia="Times New Roman" w:hAnsi="Open Sans" w:cs="Open Sans"/>
          <w:color w:val="000000"/>
          <w:sz w:val="20"/>
          <w:szCs w:val="20"/>
          <w:lang w:eastAsia="pl-PL"/>
        </w:rPr>
        <w:t xml:space="preserve"> z późn. zm.  </w:t>
      </w:r>
      <w:bookmarkEnd w:id="11"/>
      <w:r w:rsidRPr="00ED7E7D">
        <w:rPr>
          <w:rFonts w:ascii="Open Sans" w:eastAsia="Times New Roman" w:hAnsi="Open Sans" w:cs="Open Sans"/>
          <w:color w:val="000000"/>
          <w:sz w:val="20"/>
          <w:szCs w:val="20"/>
          <w:lang w:eastAsia="pl-PL"/>
        </w:rPr>
        <w:t xml:space="preserve">) dla celów zastosowania kryterium ceny Zamawiający dolicza do przedstawionej w tej ofercie ceny kwotę podatku od towarów i usług, którą miałby obowiązek rozliczyć. </w:t>
      </w:r>
    </w:p>
    <w:p w14:paraId="670E1E63"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w:t>
      </w:r>
      <w:r w:rsidRPr="00ED7E7D">
        <w:rPr>
          <w:rFonts w:ascii="Open Sans" w:eastAsia="Times New Roman" w:hAnsi="Open Sans" w:cs="Open Sans"/>
          <w:color w:val="000000"/>
          <w:sz w:val="20"/>
          <w:szCs w:val="20"/>
          <w:lang w:eastAsia="pl-PL"/>
        </w:rPr>
        <w:tab/>
        <w:t xml:space="preserve">Wykonawca ma obowiązek w ofercie, o której mowa w ppkt 6: </w:t>
      </w:r>
    </w:p>
    <w:p w14:paraId="23B0A16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7.1.</w:t>
      </w:r>
      <w:r w:rsidRPr="00ED7E7D">
        <w:rPr>
          <w:rFonts w:ascii="Open Sans" w:eastAsia="Times New Roman" w:hAnsi="Open Sans" w:cs="Open Sans"/>
          <w:color w:val="000000"/>
          <w:sz w:val="20"/>
          <w:szCs w:val="20"/>
          <w:lang w:eastAsia="pl-PL"/>
        </w:rPr>
        <w:tab/>
        <w:t>Poinformowania Zamawiającego, że wybór jego oferty będzie prowadził do powstania</w:t>
      </w:r>
    </w:p>
    <w:p w14:paraId="4A2D5D76"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u Zamawiającego obowiązku podatkowego,</w:t>
      </w:r>
    </w:p>
    <w:p w14:paraId="49675EAB"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7.2.</w:t>
      </w:r>
      <w:r w:rsidRPr="00ED7E7D">
        <w:rPr>
          <w:rFonts w:ascii="Open Sans" w:eastAsia="Times New Roman" w:hAnsi="Open Sans" w:cs="Open Sans"/>
          <w:color w:val="000000"/>
          <w:sz w:val="20"/>
          <w:szCs w:val="20"/>
          <w:lang w:eastAsia="pl-PL"/>
        </w:rPr>
        <w:tab/>
        <w:t>Wskazania nazwy (rodzaju) towaru lub usługi, których dostawa lub świadczenie będą prowadziły do powstania obowiązku podatkowego,</w:t>
      </w:r>
    </w:p>
    <w:p w14:paraId="1DA7A80E"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7.3.</w:t>
      </w:r>
      <w:r w:rsidRPr="00ED7E7D">
        <w:rPr>
          <w:rFonts w:ascii="Open Sans" w:eastAsia="Times New Roman" w:hAnsi="Open Sans" w:cs="Open Sans"/>
          <w:color w:val="000000"/>
          <w:sz w:val="20"/>
          <w:szCs w:val="20"/>
          <w:lang w:eastAsia="pl-PL"/>
        </w:rPr>
        <w:tab/>
        <w:t xml:space="preserve">Wskazania wartości towaru lub usługi objętego obowiązkiem podatkowym Zamawiającego, </w:t>
      </w:r>
    </w:p>
    <w:p w14:paraId="43E6E412" w14:textId="77777777" w:rsidR="00ED7E7D" w:rsidRP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bez kwoty podatku,</w:t>
      </w:r>
    </w:p>
    <w:p w14:paraId="1D24BC63" w14:textId="77777777" w:rsidR="00ED7E7D" w:rsidRDefault="00ED7E7D" w:rsidP="00ED7E7D">
      <w:pPr>
        <w:spacing w:after="0" w:line="276" w:lineRule="auto"/>
        <w:ind w:left="360"/>
        <w:jc w:val="both"/>
        <w:rPr>
          <w:rFonts w:ascii="Open Sans" w:eastAsia="Times New Roman" w:hAnsi="Open Sans" w:cs="Open Sans"/>
          <w:color w:val="000000"/>
          <w:sz w:val="20"/>
          <w:szCs w:val="20"/>
          <w:lang w:eastAsia="pl-PL"/>
        </w:rPr>
      </w:pPr>
      <w:r w:rsidRPr="00ED7E7D">
        <w:rPr>
          <w:rFonts w:ascii="Open Sans" w:eastAsia="Times New Roman" w:hAnsi="Open Sans" w:cs="Open Sans"/>
          <w:color w:val="000000"/>
          <w:sz w:val="20"/>
          <w:szCs w:val="20"/>
          <w:lang w:eastAsia="pl-PL"/>
        </w:rPr>
        <w:t>7.4.</w:t>
      </w:r>
      <w:r w:rsidRPr="00ED7E7D">
        <w:rPr>
          <w:rFonts w:ascii="Open Sans" w:eastAsia="Times New Roman" w:hAnsi="Open Sans" w:cs="Open Sans"/>
          <w:color w:val="000000"/>
          <w:sz w:val="20"/>
          <w:szCs w:val="20"/>
          <w:lang w:eastAsia="pl-PL"/>
        </w:rPr>
        <w:tab/>
        <w:t>Wskazania stawki podatku od towarów i usług, która zgodnie z wiedzą Wykonawcy, będzie miała zastosowanie.</w:t>
      </w:r>
    </w:p>
    <w:p w14:paraId="2BB43120" w14:textId="53F9749C" w:rsidR="00A03E07" w:rsidRPr="004A6FFC" w:rsidRDefault="00A03E07" w:rsidP="00ED7E7D">
      <w:pPr>
        <w:spacing w:after="0" w:line="276" w:lineRule="auto"/>
        <w:ind w:left="360"/>
        <w:jc w:val="both"/>
        <w:rPr>
          <w:rFonts w:ascii="Open Sans" w:eastAsia="Times New Roman" w:hAnsi="Open Sans" w:cs="Open Sans"/>
          <w:strike/>
          <w:color w:val="FF0000"/>
          <w:sz w:val="20"/>
          <w:szCs w:val="20"/>
          <w:lang w:eastAsia="pl-PL"/>
        </w:rPr>
      </w:pPr>
      <w:r w:rsidRPr="005A25CB">
        <w:rPr>
          <w:rFonts w:ascii="Open Sans" w:eastAsia="Times New Roman" w:hAnsi="Open Sans" w:cs="Open Sans"/>
          <w:color w:val="000000" w:themeColor="text1"/>
          <w:sz w:val="20"/>
          <w:szCs w:val="20"/>
          <w:lang w:eastAsia="pl-PL"/>
        </w:rPr>
        <w:t>7.5.</w:t>
      </w:r>
      <w:r w:rsidRPr="005A25CB">
        <w:rPr>
          <w:color w:val="000000" w:themeColor="text1"/>
        </w:rPr>
        <w:t xml:space="preserve"> </w:t>
      </w:r>
      <w:r w:rsidRPr="005A25CB">
        <w:rPr>
          <w:rFonts w:ascii="Open Sans" w:eastAsia="Times New Roman" w:hAnsi="Open Sans" w:cs="Open Sans"/>
          <w:color w:val="000000" w:themeColor="text1"/>
          <w:sz w:val="20"/>
          <w:szCs w:val="20"/>
          <w:lang w:eastAsia="pl-PL"/>
        </w:rPr>
        <w:t xml:space="preserve">Cena oferty uwzględnia wszystkie zobowiązania niezbędne do wykonania przedmiotu zamówienia; musi być podana w PLN cyfrowo i słownie. </w:t>
      </w:r>
    </w:p>
    <w:p w14:paraId="60750384" w14:textId="77777777" w:rsidR="004621D0" w:rsidRPr="00D40397" w:rsidRDefault="004621D0" w:rsidP="00F573AC">
      <w:pPr>
        <w:spacing w:after="0" w:line="276" w:lineRule="auto"/>
        <w:ind w:left="360"/>
        <w:jc w:val="both"/>
        <w:rPr>
          <w:rFonts w:ascii="Open Sans" w:eastAsia="Times New Roman" w:hAnsi="Open Sans" w:cs="Open Sans"/>
          <w:color w:val="000000"/>
          <w:sz w:val="20"/>
          <w:szCs w:val="20"/>
          <w:lang w:eastAsia="pl-PL"/>
        </w:rPr>
      </w:pPr>
    </w:p>
    <w:p w14:paraId="3DC32EFF" w14:textId="0230BCF7" w:rsidR="0064740B" w:rsidRPr="0057280E" w:rsidRDefault="00E93C8C" w:rsidP="0078794E">
      <w:pPr>
        <w:ind w:left="567" w:hanging="567"/>
        <w:rPr>
          <w:rFonts w:ascii="Open Sans" w:eastAsia="Times New Roman" w:hAnsi="Open Sans" w:cs="Open Sans"/>
          <w:color w:val="000000"/>
          <w:sz w:val="20"/>
          <w:szCs w:val="20"/>
          <w:u w:val="single"/>
          <w:lang w:eastAsia="pl-PL"/>
        </w:rPr>
      </w:pPr>
      <w:r w:rsidRPr="00626017">
        <w:rPr>
          <w:rFonts w:ascii="Open Sans" w:hAnsi="Open Sans" w:cs="Open Sans"/>
          <w:bCs/>
          <w:color w:val="000000"/>
          <w:sz w:val="20"/>
          <w:szCs w:val="20"/>
        </w:rPr>
        <w:t xml:space="preserve">    </w:t>
      </w:r>
      <w:r w:rsidR="0064740B" w:rsidRPr="0057280E">
        <w:rPr>
          <w:rFonts w:ascii="Open Sans" w:eastAsia="Times New Roman" w:hAnsi="Open Sans" w:cs="Open Sans"/>
          <w:color w:val="000000"/>
          <w:sz w:val="20"/>
          <w:szCs w:val="20"/>
          <w:lang w:eastAsia="pl-PL"/>
        </w:rPr>
        <w:t>14.</w:t>
      </w:r>
      <w:r w:rsidR="0064740B" w:rsidRPr="0057280E">
        <w:rPr>
          <w:rFonts w:ascii="Open Sans" w:eastAsia="Times New Roman" w:hAnsi="Open Sans" w:cs="Open Sans"/>
          <w:color w:val="000000"/>
          <w:sz w:val="20"/>
          <w:szCs w:val="20"/>
          <w:lang w:eastAsia="pl-PL"/>
        </w:rPr>
        <w:tab/>
      </w:r>
      <w:r w:rsidR="0064740B"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59ED1F6" w14:textId="0AD8CD94"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14.1.Wykonawca przystępujący do postępowania jest obowiązany wnieść  wadium</w:t>
      </w:r>
      <w:r w:rsidR="005C148D">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w wysokości</w:t>
      </w:r>
      <w:r w:rsidR="00FC1B60">
        <w:rPr>
          <w:rFonts w:ascii="Open Sans" w:eastAsia="Times New Roman" w:hAnsi="Open Sans" w:cs="Open Sans"/>
          <w:color w:val="000000" w:themeColor="text1"/>
          <w:sz w:val="20"/>
          <w:szCs w:val="20"/>
          <w:lang w:eastAsia="pl-PL"/>
        </w:rPr>
        <w:t xml:space="preserve"> 700,00</w:t>
      </w:r>
      <w:r w:rsidRPr="00D41ACE">
        <w:rPr>
          <w:rFonts w:ascii="Open Sans" w:eastAsia="Times New Roman" w:hAnsi="Open Sans" w:cs="Open Sans"/>
          <w:color w:val="000000" w:themeColor="text1"/>
          <w:sz w:val="20"/>
          <w:szCs w:val="20"/>
          <w:lang w:eastAsia="pl-PL"/>
        </w:rPr>
        <w:t xml:space="preserve"> zł.     </w:t>
      </w:r>
    </w:p>
    <w:p w14:paraId="38E97A06" w14:textId="75F90885" w:rsidR="00D41ACE" w:rsidRPr="00D41ACE" w:rsidRDefault="00D41ACE" w:rsidP="00D41ACE">
      <w:pPr>
        <w:spacing w:after="0" w:line="276" w:lineRule="auto"/>
        <w:ind w:left="360"/>
        <w:jc w:val="both"/>
        <w:rPr>
          <w:rFonts w:ascii="Open Sans" w:eastAsia="Times New Roman" w:hAnsi="Open Sans" w:cs="Open Sans"/>
          <w:color w:val="000000" w:themeColor="text1"/>
          <w:sz w:val="20"/>
          <w:szCs w:val="20"/>
          <w:lang w:eastAsia="pl-PL"/>
        </w:rPr>
      </w:pPr>
      <w:r w:rsidRPr="00D41ACE">
        <w:rPr>
          <w:rFonts w:ascii="Open Sans" w:eastAsia="Times New Roman" w:hAnsi="Open Sans" w:cs="Open Sans"/>
          <w:color w:val="000000" w:themeColor="text1"/>
          <w:sz w:val="20"/>
          <w:szCs w:val="20"/>
          <w:lang w:eastAsia="pl-PL"/>
        </w:rPr>
        <w:t xml:space="preserve">14.2.Wadium wniesione w pieniądzu winno być przekazane na rachunek: PKO BP S.A. </w:t>
      </w:r>
      <w:r w:rsidR="00195461">
        <w:rPr>
          <w:rFonts w:ascii="Open Sans" w:eastAsia="Times New Roman" w:hAnsi="Open Sans" w:cs="Open Sans"/>
          <w:color w:val="000000" w:themeColor="text1"/>
          <w:sz w:val="20"/>
          <w:szCs w:val="20"/>
          <w:lang w:eastAsia="pl-PL"/>
        </w:rPr>
        <w:br/>
      </w:r>
      <w:r w:rsidRPr="00D41ACE">
        <w:rPr>
          <w:rFonts w:ascii="Open Sans" w:eastAsia="Times New Roman" w:hAnsi="Open Sans" w:cs="Open Sans"/>
          <w:color w:val="000000" w:themeColor="text1"/>
          <w:sz w:val="20"/>
          <w:szCs w:val="20"/>
          <w:lang w:eastAsia="pl-PL"/>
        </w:rPr>
        <w:t xml:space="preserve">nr 79 1020 2791 0000 7402 0289 7726 z dopiskiem:  </w:t>
      </w:r>
      <w:r w:rsidR="00D70777" w:rsidRPr="00D70777">
        <w:rPr>
          <w:rFonts w:ascii="Open Sans" w:eastAsia="Times New Roman" w:hAnsi="Open Sans" w:cs="Open Sans"/>
          <w:color w:val="000000" w:themeColor="text1"/>
          <w:sz w:val="20"/>
          <w:szCs w:val="20"/>
          <w:lang w:eastAsia="pl-PL"/>
        </w:rPr>
        <w:t xml:space="preserve">„Dostawa nowego pługu odśnieżnego </w:t>
      </w:r>
      <w:r w:rsidR="008E67F6">
        <w:rPr>
          <w:rFonts w:ascii="Open Sans" w:eastAsia="Times New Roman" w:hAnsi="Open Sans" w:cs="Open Sans"/>
          <w:color w:val="000000" w:themeColor="text1"/>
          <w:sz w:val="20"/>
          <w:szCs w:val="20"/>
          <w:lang w:eastAsia="pl-PL"/>
        </w:rPr>
        <w:br/>
      </w:r>
      <w:r w:rsidR="00D70777" w:rsidRPr="00D70777">
        <w:rPr>
          <w:rFonts w:ascii="Open Sans" w:eastAsia="Times New Roman" w:hAnsi="Open Sans" w:cs="Open Sans"/>
          <w:color w:val="000000" w:themeColor="text1"/>
          <w:sz w:val="20"/>
          <w:szCs w:val="20"/>
          <w:lang w:eastAsia="pl-PL"/>
        </w:rPr>
        <w:t xml:space="preserve">z lemieszem jednostronnym i płytą czołową”. </w:t>
      </w:r>
      <w:r w:rsidRPr="00D41ACE">
        <w:rPr>
          <w:rFonts w:ascii="Open Sans" w:eastAsia="Times New Roman" w:hAnsi="Open Sans" w:cs="Open Sans"/>
          <w:color w:val="000000" w:themeColor="text1"/>
          <w:sz w:val="20"/>
          <w:szCs w:val="20"/>
          <w:lang w:eastAsia="pl-PL"/>
        </w:rPr>
        <w:t xml:space="preserve">     </w:t>
      </w:r>
    </w:p>
    <w:p w14:paraId="5341B676"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14.3.Wadium wnosi się przed upływem terminu składania ofert i utrzymuje nieprzerwanie </w:t>
      </w:r>
    </w:p>
    <w:p w14:paraId="1B01A955"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do dnia upływu terminu związania ofertą, z wyjątkiem przypadków, o których mowa w art. 98 ust. 1 pkt 2 i 3 oraz ust. 2 ustawy Pzp.</w:t>
      </w:r>
    </w:p>
    <w:p w14:paraId="29C9DAE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3FDF8C2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pieniądzu;</w:t>
      </w:r>
    </w:p>
    <w:p w14:paraId="7E10DC3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bankowych;</w:t>
      </w:r>
    </w:p>
    <w:p w14:paraId="67DDAD6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gwarancjach ubezpieczeniowych;</w:t>
      </w:r>
    </w:p>
    <w:p w14:paraId="3E515C72" w14:textId="4C6A7B79"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poręczeniach udzielanych przez podmioty, o których mowa w art. 6b ust. 5 pkt 2 ustawy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z dnia 9 listopada 2000 r. o utworzeniu Polskiej Agencji Rozwoju Przedsiębiorczości (Dz. U. </w:t>
      </w:r>
      <w:r w:rsidR="00020DA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z 2024r., poz. 419 z późn. zm.).</w:t>
      </w:r>
    </w:p>
    <w:p w14:paraId="5254651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0AB62D59"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9F65F9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4BBDD66F"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z jej treści powinno jednoznacznej wynikać zobowiązanie gwaranta do zapłaty całej kwoty wadium;</w:t>
      </w:r>
    </w:p>
    <w:p w14:paraId="4CD82B1A"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powinno być nieodwołalne i bezwarunkowe oraz płatne na pierwsze żądanie;</w:t>
      </w:r>
    </w:p>
    <w:p w14:paraId="1BFA68ED"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lastRenderedPageBreak/>
        <w:t>•</w:t>
      </w:r>
      <w:r w:rsidRPr="00D35E02">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709815D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158A35AB"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723997E4"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Sp. z o.o. w Koszalinie;</w:t>
      </w:r>
    </w:p>
    <w:p w14:paraId="2684FD91"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w:t>
      </w:r>
      <w:r w:rsidRPr="00D35E02">
        <w:rPr>
          <w:rFonts w:ascii="Open Sans" w:eastAsia="Times New Roman" w:hAnsi="Open Sans" w:cs="Open Sans"/>
          <w:color w:val="000000"/>
          <w:sz w:val="20"/>
          <w:szCs w:val="20"/>
          <w:lang w:eastAsia="pl-PL"/>
        </w:rPr>
        <w:tab/>
        <w:t xml:space="preserve">w przypadku Wykonawców wspólnie ubiegających się o udzielenie zamówienia </w:t>
      </w:r>
    </w:p>
    <w:p w14:paraId="57006157"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(art. 58 ustawy Pzp.), Zamawiający wymaga aby poręczenie lub gwarancja obejmowała </w:t>
      </w:r>
    </w:p>
    <w:p w14:paraId="44A33340"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6F502F0" w14:textId="1F38E89B"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t>
      </w:r>
      <w:r w:rsidR="00210218">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w art. 97 ust. 7 pkt 2-4 ustawy Pzp będą rozstrzygane zgodnie z prawem polskim przez sądy polskie. W przypadku, gdy Wykonawca wnosi wadium w formie gwarancji lub poręczeń,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o których mowa w art. 97 ust. 7 pkt 2-4 ustawy Pzp w języku innym niż język polski, dokument gwarancji lub poręczenia należy złożyć wraz z tłumaczeniem na język polski. Gwarancje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i poręczenia podlegać muszą prawu polskiemu, a wszystkie spory odnośnie gwarancji poręczeń będą rozstrzygane zgodnie z prawem polskim i poddane jurysdykcji sądu właściwego </w:t>
      </w:r>
      <w:r w:rsidR="00316BD3">
        <w:rPr>
          <w:rFonts w:ascii="Open Sans" w:eastAsia="Times New Roman" w:hAnsi="Open Sans" w:cs="Open Sans"/>
          <w:color w:val="000000"/>
          <w:sz w:val="20"/>
          <w:szCs w:val="20"/>
          <w:lang w:eastAsia="pl-PL"/>
        </w:rPr>
        <w:br/>
      </w:r>
      <w:r w:rsidRPr="00D35E02">
        <w:rPr>
          <w:rFonts w:ascii="Open Sans" w:eastAsia="Times New Roman" w:hAnsi="Open Sans" w:cs="Open Sans"/>
          <w:color w:val="000000"/>
          <w:sz w:val="20"/>
          <w:szCs w:val="20"/>
          <w:lang w:eastAsia="pl-PL"/>
        </w:rPr>
        <w:t xml:space="preserve">dla siedziby Zamawiającego. </w:t>
      </w:r>
    </w:p>
    <w:p w14:paraId="707E90B8"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 xml:space="preserve">5) Oferta wykonawcy, który nie wniesie wadium, wniesie wadium w sposób nieprawidłowy </w:t>
      </w:r>
    </w:p>
    <w:p w14:paraId="4282D363" w14:textId="77777777" w:rsidR="00D35E02" w:rsidRPr="00D35E02"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Pzp. zostanie odrzucona.</w:t>
      </w:r>
    </w:p>
    <w:p w14:paraId="1EDE9A85" w14:textId="2FF45036" w:rsidR="00F72625" w:rsidRDefault="00D35E02" w:rsidP="00D35E02">
      <w:pPr>
        <w:spacing w:after="0" w:line="276" w:lineRule="auto"/>
        <w:ind w:left="360"/>
        <w:jc w:val="both"/>
        <w:rPr>
          <w:rFonts w:ascii="Open Sans" w:eastAsia="Times New Roman" w:hAnsi="Open Sans" w:cs="Open Sans"/>
          <w:color w:val="000000"/>
          <w:sz w:val="20"/>
          <w:szCs w:val="20"/>
          <w:lang w:eastAsia="pl-PL"/>
        </w:rPr>
      </w:pPr>
      <w:r w:rsidRPr="00D35E02">
        <w:rPr>
          <w:rFonts w:ascii="Open Sans" w:eastAsia="Times New Roman" w:hAnsi="Open Sans" w:cs="Open Sans"/>
          <w:color w:val="000000"/>
          <w:sz w:val="20"/>
          <w:szCs w:val="20"/>
          <w:lang w:eastAsia="pl-PL"/>
        </w:rPr>
        <w:t>6) Zasady zwrotu oraz okoliczności zatrzymania wadium określa art. 98  ustawy Pzp.</w:t>
      </w:r>
    </w:p>
    <w:p w14:paraId="27A95D31" w14:textId="77777777" w:rsidR="00B24B77" w:rsidRPr="00F72625" w:rsidRDefault="00B24B77" w:rsidP="00D35E02">
      <w:pPr>
        <w:spacing w:after="0" w:line="276" w:lineRule="auto"/>
        <w:ind w:left="360"/>
        <w:jc w:val="both"/>
        <w:rPr>
          <w:rFonts w:ascii="Open Sans" w:eastAsia="Times New Roman" w:hAnsi="Open Sans" w:cs="Open Sans"/>
          <w:color w:val="000000"/>
          <w:sz w:val="20"/>
          <w:szCs w:val="20"/>
          <w:lang w:eastAsia="pl-PL"/>
        </w:rPr>
      </w:pPr>
    </w:p>
    <w:p w14:paraId="165867E2" w14:textId="49964BFE" w:rsidR="007274D4" w:rsidRPr="007274D4" w:rsidRDefault="007274D4" w:rsidP="007274D4">
      <w:pPr>
        <w:spacing w:after="0" w:line="276" w:lineRule="auto"/>
        <w:ind w:left="360"/>
        <w:jc w:val="both"/>
        <w:rPr>
          <w:rFonts w:ascii="Open Sans" w:eastAsia="Times New Roman" w:hAnsi="Open Sans" w:cs="Open Sans"/>
          <w:color w:val="000000" w:themeColor="text1"/>
          <w:sz w:val="20"/>
          <w:szCs w:val="20"/>
          <w:u w:val="single"/>
          <w:lang w:eastAsia="pl-PL"/>
        </w:rPr>
      </w:pPr>
      <w:r w:rsidRPr="007274D4">
        <w:rPr>
          <w:rFonts w:ascii="Open Sans" w:eastAsia="Times New Roman" w:hAnsi="Open Sans" w:cs="Open Sans"/>
          <w:color w:val="000000" w:themeColor="text1"/>
          <w:sz w:val="20"/>
          <w:szCs w:val="20"/>
          <w:lang w:eastAsia="pl-PL"/>
        </w:rPr>
        <w:t>15.</w:t>
      </w:r>
      <w:r w:rsidRPr="007274D4">
        <w:rPr>
          <w:rFonts w:ascii="Open Sans" w:eastAsia="Times New Roman" w:hAnsi="Open Sans" w:cs="Open Sans"/>
          <w:color w:val="000000" w:themeColor="text1"/>
          <w:sz w:val="20"/>
          <w:szCs w:val="20"/>
          <w:lang w:eastAsia="pl-PL"/>
        </w:rPr>
        <w:tab/>
      </w:r>
      <w:r w:rsidRPr="007274D4">
        <w:rPr>
          <w:rFonts w:ascii="Open Sans" w:eastAsia="Times New Roman" w:hAnsi="Open Sans" w:cs="Open Sans"/>
          <w:color w:val="000000" w:themeColor="text1"/>
          <w:sz w:val="20"/>
          <w:szCs w:val="20"/>
          <w:u w:val="single"/>
          <w:lang w:eastAsia="pl-PL"/>
        </w:rPr>
        <w:t xml:space="preserve">Termin związania ofertą. </w:t>
      </w:r>
    </w:p>
    <w:p w14:paraId="5896098A" w14:textId="3D186081" w:rsidR="007274D4" w:rsidRP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15.1. Wykonawca zgodnie z art. 307 ustawy Pzp będzie związany ofertą przez okres </w:t>
      </w:r>
      <w:r w:rsidRPr="007274D4">
        <w:rPr>
          <w:rFonts w:ascii="Open Sans" w:eastAsia="Times New Roman" w:hAnsi="Open Sans" w:cs="Open Sans"/>
          <w:color w:val="000000" w:themeColor="text1"/>
          <w:sz w:val="20"/>
          <w:szCs w:val="20"/>
          <w:lang w:eastAsia="pl-PL"/>
        </w:rPr>
        <w:br/>
        <w:t xml:space="preserve">30 dni, tj.  do dnia </w:t>
      </w:r>
      <w:r w:rsidR="00317F70">
        <w:rPr>
          <w:rFonts w:ascii="Open Sans" w:eastAsia="Times New Roman" w:hAnsi="Open Sans" w:cs="Open Sans"/>
          <w:color w:val="000000" w:themeColor="text1"/>
          <w:sz w:val="20"/>
          <w:szCs w:val="20"/>
          <w:lang w:eastAsia="pl-PL"/>
        </w:rPr>
        <w:t>09.04.</w:t>
      </w:r>
      <w:r w:rsidR="00B768A6">
        <w:rPr>
          <w:rFonts w:ascii="Open Sans" w:eastAsia="Times New Roman" w:hAnsi="Open Sans" w:cs="Open Sans"/>
          <w:color w:val="000000" w:themeColor="text1"/>
          <w:sz w:val="20"/>
          <w:szCs w:val="20"/>
          <w:lang w:eastAsia="pl-PL"/>
        </w:rPr>
        <w:t>2025</w:t>
      </w:r>
      <w:r w:rsidRPr="007274D4">
        <w:rPr>
          <w:rFonts w:ascii="Open Sans" w:eastAsia="Times New Roman" w:hAnsi="Open Sans" w:cs="Open Sans"/>
          <w:color w:val="000000" w:themeColor="text1"/>
          <w:sz w:val="20"/>
          <w:szCs w:val="20"/>
          <w:lang w:eastAsia="pl-PL"/>
        </w:rPr>
        <w:t xml:space="preserve"> roku.  Bieg terminu związania ofertą rozpoczyna się wraz </w:t>
      </w:r>
      <w:r w:rsidR="002331AD">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z upływem terminu składania ofert.</w:t>
      </w:r>
    </w:p>
    <w:p w14:paraId="0EF8D511" w14:textId="79B1950E" w:rsidR="007274D4" w:rsidRDefault="007274D4" w:rsidP="00203549">
      <w:pPr>
        <w:spacing w:after="0" w:line="276" w:lineRule="auto"/>
        <w:ind w:left="360"/>
        <w:jc w:val="both"/>
        <w:rPr>
          <w:rFonts w:ascii="Open Sans" w:eastAsia="Times New Roman" w:hAnsi="Open Sans" w:cs="Open Sans"/>
          <w:color w:val="000000" w:themeColor="text1"/>
          <w:sz w:val="20"/>
          <w:szCs w:val="20"/>
          <w:lang w:eastAsia="pl-PL"/>
        </w:rPr>
      </w:pPr>
      <w:r w:rsidRPr="007274D4">
        <w:rPr>
          <w:rFonts w:ascii="Open Sans" w:eastAsia="Times New Roman" w:hAnsi="Open Sans" w:cs="Open Sans"/>
          <w:color w:val="000000" w:themeColor="text1"/>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344F35">
        <w:rPr>
          <w:rFonts w:ascii="Open Sans" w:eastAsia="Times New Roman" w:hAnsi="Open Sans" w:cs="Open Sans"/>
          <w:color w:val="000000" w:themeColor="text1"/>
          <w:sz w:val="20"/>
          <w:szCs w:val="20"/>
          <w:lang w:eastAsia="pl-PL"/>
        </w:rPr>
        <w:br/>
      </w:r>
      <w:r w:rsidRPr="007274D4">
        <w:rPr>
          <w:rFonts w:ascii="Open Sans" w:eastAsia="Times New Roman" w:hAnsi="Open Sans" w:cs="Open Sans"/>
          <w:color w:val="000000" w:themeColor="text1"/>
          <w:sz w:val="20"/>
          <w:szCs w:val="20"/>
          <w:lang w:eastAsia="pl-PL"/>
        </w:rPr>
        <w:t>o wyrażeniu zgody na przedłużenie terminu związania ofertą.</w:t>
      </w:r>
    </w:p>
    <w:p w14:paraId="5090C504" w14:textId="77777777" w:rsidR="00317F70" w:rsidRDefault="00317F70" w:rsidP="00203549">
      <w:pPr>
        <w:spacing w:after="0" w:line="276" w:lineRule="auto"/>
        <w:ind w:left="360"/>
        <w:jc w:val="both"/>
        <w:rPr>
          <w:rFonts w:ascii="Open Sans" w:eastAsia="Times New Roman" w:hAnsi="Open Sans" w:cs="Open Sans"/>
          <w:color w:val="000000" w:themeColor="text1"/>
          <w:sz w:val="20"/>
          <w:szCs w:val="20"/>
          <w:lang w:eastAsia="pl-PL"/>
        </w:rPr>
      </w:pPr>
    </w:p>
    <w:p w14:paraId="0B4E0CC0" w14:textId="77777777" w:rsidR="00317F70" w:rsidRDefault="00317F70" w:rsidP="00203549">
      <w:pPr>
        <w:spacing w:after="0" w:line="276" w:lineRule="auto"/>
        <w:ind w:left="360"/>
        <w:jc w:val="both"/>
        <w:rPr>
          <w:rFonts w:ascii="Open Sans" w:eastAsia="Times New Roman" w:hAnsi="Open Sans" w:cs="Open Sans"/>
          <w:color w:val="000000" w:themeColor="text1"/>
          <w:sz w:val="20"/>
          <w:szCs w:val="20"/>
          <w:lang w:eastAsia="pl-PL"/>
        </w:rPr>
      </w:pPr>
    </w:p>
    <w:p w14:paraId="35C78F14" w14:textId="77777777" w:rsidR="005953C8" w:rsidRPr="005953C8" w:rsidRDefault="005953C8" w:rsidP="005953C8">
      <w:pPr>
        <w:spacing w:after="0" w:line="276" w:lineRule="auto"/>
        <w:ind w:left="360"/>
        <w:jc w:val="both"/>
        <w:rPr>
          <w:rFonts w:ascii="Open Sans" w:eastAsia="Times New Roman" w:hAnsi="Open Sans" w:cs="Open Sans"/>
          <w:color w:val="000000" w:themeColor="text1"/>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66FFF020"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2C407F">
        <w:rPr>
          <w:rFonts w:ascii="Open Sans" w:eastAsia="Times New Roman" w:hAnsi="Open Sans" w:cs="Open Sans"/>
          <w:color w:val="000000" w:themeColor="text1"/>
          <w:sz w:val="20"/>
          <w:szCs w:val="20"/>
          <w:lang w:eastAsia="pl-PL"/>
        </w:rPr>
        <w:t xml:space="preserve">Ofertę należy złożyć poprzez platformę zakupową, o której mowa </w:t>
      </w:r>
      <w:r w:rsidRPr="002C407F">
        <w:rPr>
          <w:rFonts w:ascii="Open Sans" w:eastAsia="Times New Roman" w:hAnsi="Open Sans" w:cs="Open Sans"/>
          <w:color w:val="000000" w:themeColor="text1"/>
          <w:sz w:val="20"/>
          <w:szCs w:val="20"/>
          <w:lang w:eastAsia="pl-PL"/>
        </w:rPr>
        <w:br/>
        <w:t>w pkt. 12 SWZ, do dni</w:t>
      </w:r>
      <w:r w:rsidR="00BD2F3D" w:rsidRPr="002C407F">
        <w:rPr>
          <w:rFonts w:ascii="Open Sans" w:eastAsia="Times New Roman" w:hAnsi="Open Sans" w:cs="Open Sans"/>
          <w:color w:val="000000" w:themeColor="text1"/>
          <w:sz w:val="20"/>
          <w:szCs w:val="20"/>
          <w:lang w:eastAsia="pl-PL"/>
        </w:rPr>
        <w:t xml:space="preserve">a </w:t>
      </w:r>
      <w:r w:rsidR="00317F70">
        <w:rPr>
          <w:rFonts w:ascii="Open Sans" w:eastAsia="Times New Roman" w:hAnsi="Open Sans" w:cs="Open Sans"/>
          <w:color w:val="000000" w:themeColor="text1"/>
          <w:sz w:val="20"/>
          <w:szCs w:val="20"/>
          <w:lang w:eastAsia="pl-PL"/>
        </w:rPr>
        <w:t>11.03.</w:t>
      </w:r>
      <w:r w:rsidR="00224916">
        <w:rPr>
          <w:rFonts w:ascii="Open Sans" w:eastAsia="Times New Roman" w:hAnsi="Open Sans" w:cs="Open Sans"/>
          <w:color w:val="000000" w:themeColor="text1"/>
          <w:sz w:val="20"/>
          <w:szCs w:val="20"/>
          <w:lang w:eastAsia="pl-PL"/>
        </w:rPr>
        <w:t>2025</w:t>
      </w:r>
      <w:r w:rsidR="00E87DD7" w:rsidRPr="002C407F">
        <w:rPr>
          <w:rFonts w:ascii="Open Sans" w:eastAsia="Times New Roman" w:hAnsi="Open Sans" w:cs="Open Sans"/>
          <w:color w:val="000000" w:themeColor="text1"/>
          <w:sz w:val="20"/>
          <w:szCs w:val="20"/>
          <w:lang w:eastAsia="pl-PL"/>
        </w:rPr>
        <w:t xml:space="preserve"> </w:t>
      </w:r>
      <w:r w:rsidR="00BD2F3D" w:rsidRPr="002C407F">
        <w:rPr>
          <w:rFonts w:ascii="Open Sans" w:eastAsia="Times New Roman" w:hAnsi="Open Sans" w:cs="Open Sans"/>
          <w:color w:val="000000" w:themeColor="text1"/>
          <w:sz w:val="20"/>
          <w:szCs w:val="20"/>
          <w:lang w:eastAsia="pl-PL"/>
        </w:rPr>
        <w:t xml:space="preserve"> r. </w:t>
      </w:r>
      <w:r w:rsidR="003468E7" w:rsidRPr="002C407F">
        <w:rPr>
          <w:rFonts w:ascii="Open Sans" w:eastAsia="Times New Roman" w:hAnsi="Open Sans" w:cs="Open Sans"/>
          <w:color w:val="000000" w:themeColor="text1"/>
          <w:sz w:val="20"/>
          <w:szCs w:val="20"/>
          <w:lang w:eastAsia="pl-PL"/>
        </w:rPr>
        <w:t xml:space="preserve">  </w:t>
      </w:r>
      <w:r w:rsidRPr="002C407F">
        <w:rPr>
          <w:rFonts w:ascii="Open Sans" w:eastAsia="Times New Roman" w:hAnsi="Open Sans" w:cs="Open Sans"/>
          <w:color w:val="000000" w:themeColor="text1"/>
          <w:sz w:val="20"/>
          <w:szCs w:val="20"/>
          <w:lang w:eastAsia="pl-PL"/>
        </w:rPr>
        <w:t>do godziny</w:t>
      </w:r>
      <w:r w:rsidR="005E21FA"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w:t>
      </w:r>
      <w:r w:rsidR="00317F70">
        <w:rPr>
          <w:rFonts w:ascii="Open Sans" w:eastAsia="Times New Roman" w:hAnsi="Open Sans" w:cs="Open Sans"/>
          <w:color w:val="000000" w:themeColor="text1"/>
          <w:sz w:val="20"/>
          <w:szCs w:val="20"/>
          <w:lang w:eastAsia="pl-PL"/>
        </w:rPr>
        <w:t>0</w:t>
      </w:r>
      <w:r w:rsidR="006F581D" w:rsidRPr="002C407F">
        <w:rPr>
          <w:rFonts w:ascii="Open Sans" w:eastAsia="Times New Roman" w:hAnsi="Open Sans" w:cs="Open Sans"/>
          <w:color w:val="000000" w:themeColor="text1"/>
          <w:sz w:val="20"/>
          <w:szCs w:val="20"/>
          <w:lang w:eastAsia="pl-PL"/>
        </w:rPr>
        <w:t>:00.</w:t>
      </w:r>
    </w:p>
    <w:p w14:paraId="6F46E64A" w14:textId="79781EA6" w:rsidR="0064740B" w:rsidRPr="002C407F" w:rsidRDefault="0064740B" w:rsidP="00BB6DEA">
      <w:pPr>
        <w:spacing w:after="0" w:line="276" w:lineRule="auto"/>
        <w:ind w:left="360"/>
        <w:jc w:val="both"/>
        <w:rPr>
          <w:rFonts w:ascii="Open Sans" w:eastAsia="Times New Roman" w:hAnsi="Open Sans" w:cs="Open Sans"/>
          <w:color w:val="000000" w:themeColor="text1"/>
          <w:sz w:val="20"/>
          <w:szCs w:val="20"/>
          <w:lang w:eastAsia="pl-PL"/>
        </w:rPr>
      </w:pPr>
      <w:r w:rsidRPr="002C407F">
        <w:rPr>
          <w:rFonts w:ascii="Open Sans" w:eastAsia="Times New Roman" w:hAnsi="Open Sans" w:cs="Open Sans"/>
          <w:color w:val="000000" w:themeColor="text1"/>
          <w:sz w:val="20"/>
          <w:szCs w:val="20"/>
          <w:lang w:eastAsia="pl-PL"/>
        </w:rPr>
        <w:t>16.2.</w:t>
      </w:r>
      <w:r w:rsidRPr="002C407F">
        <w:rPr>
          <w:rFonts w:ascii="Open Sans" w:eastAsia="Times New Roman" w:hAnsi="Open Sans" w:cs="Open Sans"/>
          <w:color w:val="000000" w:themeColor="text1"/>
          <w:sz w:val="20"/>
          <w:szCs w:val="20"/>
          <w:lang w:eastAsia="pl-PL"/>
        </w:rPr>
        <w:tab/>
        <w:t>Otwarcie ofert nastąpi w dni</w:t>
      </w:r>
      <w:r w:rsidR="00486D79" w:rsidRPr="002C407F">
        <w:rPr>
          <w:rFonts w:ascii="Open Sans" w:eastAsia="Times New Roman" w:hAnsi="Open Sans" w:cs="Open Sans"/>
          <w:color w:val="000000" w:themeColor="text1"/>
          <w:sz w:val="20"/>
          <w:szCs w:val="20"/>
          <w:lang w:eastAsia="pl-PL"/>
        </w:rPr>
        <w:t xml:space="preserve">u </w:t>
      </w:r>
      <w:r w:rsidR="00ED38DE">
        <w:rPr>
          <w:rFonts w:ascii="Open Sans" w:eastAsia="Times New Roman" w:hAnsi="Open Sans" w:cs="Open Sans"/>
          <w:color w:val="000000" w:themeColor="text1"/>
          <w:sz w:val="20"/>
          <w:szCs w:val="20"/>
          <w:lang w:eastAsia="pl-PL"/>
        </w:rPr>
        <w:t>11.03.</w:t>
      </w:r>
      <w:r w:rsidR="00224916">
        <w:rPr>
          <w:rFonts w:ascii="Open Sans" w:eastAsia="Times New Roman" w:hAnsi="Open Sans" w:cs="Open Sans"/>
          <w:color w:val="000000" w:themeColor="text1"/>
          <w:sz w:val="20"/>
          <w:szCs w:val="20"/>
          <w:lang w:eastAsia="pl-PL"/>
        </w:rPr>
        <w:t>2025</w:t>
      </w:r>
      <w:r w:rsidR="00E142D2" w:rsidRPr="002C407F">
        <w:rPr>
          <w:rFonts w:ascii="Open Sans" w:eastAsia="Times New Roman" w:hAnsi="Open Sans" w:cs="Open Sans"/>
          <w:color w:val="000000" w:themeColor="text1"/>
          <w:sz w:val="20"/>
          <w:szCs w:val="20"/>
          <w:lang w:eastAsia="pl-PL"/>
        </w:rPr>
        <w:t xml:space="preserve"> </w:t>
      </w:r>
      <w:r w:rsidR="00486D79" w:rsidRPr="002C407F">
        <w:rPr>
          <w:rFonts w:ascii="Open Sans" w:eastAsia="Times New Roman" w:hAnsi="Open Sans" w:cs="Open Sans"/>
          <w:color w:val="000000" w:themeColor="text1"/>
          <w:sz w:val="20"/>
          <w:szCs w:val="20"/>
          <w:lang w:eastAsia="pl-PL"/>
        </w:rPr>
        <w:t xml:space="preserve">r. </w:t>
      </w:r>
      <w:r w:rsidRPr="002C407F">
        <w:rPr>
          <w:rFonts w:ascii="Open Sans" w:eastAsia="Times New Roman" w:hAnsi="Open Sans" w:cs="Open Sans"/>
          <w:color w:val="000000" w:themeColor="text1"/>
          <w:sz w:val="20"/>
          <w:szCs w:val="20"/>
          <w:lang w:eastAsia="pl-PL"/>
        </w:rPr>
        <w:t>o godzinie</w:t>
      </w:r>
      <w:r w:rsidR="00A85B28" w:rsidRPr="002C407F">
        <w:rPr>
          <w:rFonts w:ascii="Open Sans" w:eastAsia="Times New Roman" w:hAnsi="Open Sans" w:cs="Open Sans"/>
          <w:color w:val="000000" w:themeColor="text1"/>
          <w:sz w:val="20"/>
          <w:szCs w:val="20"/>
          <w:lang w:eastAsia="pl-PL"/>
        </w:rPr>
        <w:t xml:space="preserve"> </w:t>
      </w:r>
      <w:r w:rsidR="00224916">
        <w:rPr>
          <w:rFonts w:ascii="Open Sans" w:eastAsia="Times New Roman" w:hAnsi="Open Sans" w:cs="Open Sans"/>
          <w:color w:val="000000" w:themeColor="text1"/>
          <w:sz w:val="20"/>
          <w:szCs w:val="20"/>
          <w:lang w:eastAsia="pl-PL"/>
        </w:rPr>
        <w:t>1</w:t>
      </w:r>
      <w:r w:rsidR="00317F70">
        <w:rPr>
          <w:rFonts w:ascii="Open Sans" w:eastAsia="Times New Roman" w:hAnsi="Open Sans" w:cs="Open Sans"/>
          <w:color w:val="000000" w:themeColor="text1"/>
          <w:sz w:val="20"/>
          <w:szCs w:val="20"/>
          <w:lang w:eastAsia="pl-PL"/>
        </w:rPr>
        <w:t>0</w:t>
      </w:r>
      <w:r w:rsidR="006F581D" w:rsidRPr="002C407F">
        <w:rPr>
          <w:rFonts w:ascii="Open Sans" w:eastAsia="Times New Roman" w:hAnsi="Open Sans" w:cs="Open Sans"/>
          <w:color w:val="000000" w:themeColor="text1"/>
          <w:sz w:val="20"/>
          <w:szCs w:val="20"/>
          <w:lang w:eastAsia="pl-PL"/>
        </w:rPr>
        <w:t>:15</w:t>
      </w:r>
      <w:r w:rsidR="00F24885" w:rsidRPr="002C407F">
        <w:rPr>
          <w:rFonts w:ascii="Open Sans" w:eastAsia="Times New Roman" w:hAnsi="Open Sans" w:cs="Open Sans"/>
          <w:color w:val="000000" w:themeColor="text1"/>
          <w:sz w:val="20"/>
          <w:szCs w:val="20"/>
          <w:lang w:eastAsia="pl-PL"/>
        </w:rPr>
        <w:t>.</w:t>
      </w:r>
    </w:p>
    <w:p w14:paraId="0DFD871E"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Default="0064740B" w:rsidP="00BB6DEA">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3557B913" w14:textId="57B440E7" w:rsidR="0030152C" w:rsidRDefault="0030152C" w:rsidP="0030152C">
      <w:pPr>
        <w:autoSpaceDE w:val="0"/>
        <w:autoSpaceDN w:val="0"/>
        <w:adjustRightInd w:val="0"/>
        <w:spacing w:after="0" w:line="240" w:lineRule="auto"/>
        <w:ind w:left="142"/>
        <w:rPr>
          <w:rFonts w:ascii="Open Sans" w:eastAsia="Times New Roman" w:hAnsi="Open Sans" w:cs="Open Sans"/>
          <w:color w:val="000000"/>
          <w:sz w:val="20"/>
          <w:szCs w:val="20"/>
          <w:lang w:eastAsia="pl-PL"/>
        </w:rPr>
      </w:pPr>
      <w:r w:rsidRPr="0030152C">
        <w:rPr>
          <w:rFonts w:ascii="Open Sans" w:eastAsia="Times New Roman" w:hAnsi="Open Sans" w:cs="Open Sans"/>
          <w:color w:val="000000"/>
          <w:sz w:val="20"/>
          <w:szCs w:val="20"/>
          <w:lang w:eastAsia="pl-PL"/>
        </w:rPr>
        <w:t>17.</w:t>
      </w:r>
      <w:r w:rsidRPr="0030152C">
        <w:rPr>
          <w:rFonts w:ascii="Open Sans" w:eastAsia="Times New Roman" w:hAnsi="Open Sans" w:cs="Open Sans"/>
          <w:color w:val="000000"/>
          <w:sz w:val="20"/>
          <w:szCs w:val="20"/>
          <w:lang w:eastAsia="pl-PL"/>
        </w:rPr>
        <w:tab/>
        <w:t>Kryteria wyboru i sposób oceny ofert</w:t>
      </w:r>
      <w:r w:rsidR="004F6F6F">
        <w:rPr>
          <w:rFonts w:ascii="Open Sans" w:eastAsia="Times New Roman" w:hAnsi="Open Sans" w:cs="Open Sans"/>
          <w:color w:val="000000"/>
          <w:sz w:val="20"/>
          <w:szCs w:val="20"/>
          <w:lang w:eastAsia="pl-PL"/>
        </w:rPr>
        <w:t>.</w:t>
      </w:r>
    </w:p>
    <w:p w14:paraId="62818655" w14:textId="77777777" w:rsidR="00947600" w:rsidRPr="00947600" w:rsidRDefault="00947600" w:rsidP="00947600">
      <w:pPr>
        <w:tabs>
          <w:tab w:val="left" w:pos="284"/>
        </w:tabs>
        <w:spacing w:after="0" w:line="240" w:lineRule="auto"/>
        <w:ind w:left="284"/>
        <w:jc w:val="both"/>
        <w:rPr>
          <w:rFonts w:ascii="Open Sans" w:eastAsia="Calibri" w:hAnsi="Open Sans" w:cs="Open Sans"/>
          <w:color w:val="000000"/>
          <w:sz w:val="18"/>
          <w:szCs w:val="18"/>
        </w:rPr>
      </w:pP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277"/>
        <w:gridCol w:w="2693"/>
      </w:tblGrid>
      <w:tr w:rsidR="00947600" w:rsidRPr="00947600" w14:paraId="59D65E8E" w14:textId="77777777" w:rsidTr="00BD478E">
        <w:tc>
          <w:tcPr>
            <w:tcW w:w="572" w:type="dxa"/>
            <w:tcBorders>
              <w:top w:val="single" w:sz="4" w:space="0" w:color="auto"/>
              <w:left w:val="single" w:sz="4" w:space="0" w:color="auto"/>
              <w:bottom w:val="single" w:sz="4" w:space="0" w:color="auto"/>
              <w:right w:val="single" w:sz="4" w:space="0" w:color="auto"/>
            </w:tcBorders>
            <w:vAlign w:val="center"/>
          </w:tcPr>
          <w:p w14:paraId="1E0B5E2D"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Lp.</w:t>
            </w:r>
          </w:p>
        </w:tc>
        <w:tc>
          <w:tcPr>
            <w:tcW w:w="4277" w:type="dxa"/>
            <w:tcBorders>
              <w:top w:val="single" w:sz="4" w:space="0" w:color="auto"/>
              <w:left w:val="single" w:sz="4" w:space="0" w:color="auto"/>
              <w:bottom w:val="single" w:sz="4" w:space="0" w:color="auto"/>
              <w:right w:val="single" w:sz="4" w:space="0" w:color="auto"/>
            </w:tcBorders>
            <w:shd w:val="clear" w:color="auto" w:fill="auto"/>
            <w:vAlign w:val="center"/>
          </w:tcPr>
          <w:p w14:paraId="3528B499"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Kryterium:</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A519A9"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Waga [punkty]</w:t>
            </w:r>
          </w:p>
        </w:tc>
      </w:tr>
      <w:tr w:rsidR="00947600" w:rsidRPr="00947600" w14:paraId="7F30D770" w14:textId="77777777" w:rsidTr="00BD478E">
        <w:tc>
          <w:tcPr>
            <w:tcW w:w="572" w:type="dxa"/>
            <w:tcBorders>
              <w:top w:val="single" w:sz="4" w:space="0" w:color="auto"/>
              <w:left w:val="single" w:sz="4" w:space="0" w:color="auto"/>
              <w:bottom w:val="single" w:sz="4" w:space="0" w:color="auto"/>
              <w:right w:val="single" w:sz="4" w:space="0" w:color="auto"/>
            </w:tcBorders>
          </w:tcPr>
          <w:p w14:paraId="0FF658A9"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1</w:t>
            </w:r>
          </w:p>
        </w:tc>
        <w:tc>
          <w:tcPr>
            <w:tcW w:w="4277" w:type="dxa"/>
            <w:tcBorders>
              <w:top w:val="single" w:sz="4" w:space="0" w:color="auto"/>
              <w:left w:val="single" w:sz="4" w:space="0" w:color="auto"/>
              <w:bottom w:val="single" w:sz="4" w:space="0" w:color="auto"/>
              <w:right w:val="single" w:sz="4" w:space="0" w:color="auto"/>
            </w:tcBorders>
            <w:shd w:val="clear" w:color="auto" w:fill="auto"/>
          </w:tcPr>
          <w:p w14:paraId="78B41485" w14:textId="77777777" w:rsidR="00947600" w:rsidRPr="00947600" w:rsidRDefault="00947600" w:rsidP="00947600">
            <w:pPr>
              <w:spacing w:after="0" w:line="240" w:lineRule="auto"/>
              <w:rPr>
                <w:rFonts w:ascii="Open Sans" w:eastAsia="Calibri" w:hAnsi="Open Sans" w:cs="Open Sans"/>
                <w:sz w:val="18"/>
                <w:szCs w:val="18"/>
                <w:u w:val="single"/>
              </w:rPr>
            </w:pPr>
            <w:r w:rsidRPr="00947600">
              <w:rPr>
                <w:rFonts w:ascii="Open Sans" w:eastAsia="Calibri" w:hAnsi="Open Sans" w:cs="Open Sans"/>
                <w:sz w:val="18"/>
                <w:szCs w:val="18"/>
              </w:rPr>
              <w:t>Cena całego zamówienia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843D4F"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80</w:t>
            </w:r>
          </w:p>
        </w:tc>
      </w:tr>
      <w:tr w:rsidR="00947600" w:rsidRPr="00947600" w14:paraId="27F1B3D0" w14:textId="77777777" w:rsidTr="00BD478E">
        <w:tc>
          <w:tcPr>
            <w:tcW w:w="572" w:type="dxa"/>
            <w:tcBorders>
              <w:top w:val="single" w:sz="4" w:space="0" w:color="auto"/>
              <w:left w:val="single" w:sz="4" w:space="0" w:color="auto"/>
              <w:bottom w:val="single" w:sz="4" w:space="0" w:color="auto"/>
              <w:right w:val="single" w:sz="4" w:space="0" w:color="auto"/>
            </w:tcBorders>
          </w:tcPr>
          <w:p w14:paraId="0FC5D86E"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2</w:t>
            </w:r>
          </w:p>
        </w:tc>
        <w:tc>
          <w:tcPr>
            <w:tcW w:w="4277" w:type="dxa"/>
            <w:tcBorders>
              <w:top w:val="single" w:sz="4" w:space="0" w:color="auto"/>
              <w:left w:val="single" w:sz="4" w:space="0" w:color="auto"/>
              <w:bottom w:val="single" w:sz="4" w:space="0" w:color="auto"/>
              <w:right w:val="single" w:sz="4" w:space="0" w:color="auto"/>
            </w:tcBorders>
            <w:shd w:val="clear" w:color="auto" w:fill="auto"/>
          </w:tcPr>
          <w:p w14:paraId="340CA770" w14:textId="77777777" w:rsidR="00947600" w:rsidRPr="00947600" w:rsidRDefault="00947600" w:rsidP="00947600">
            <w:pPr>
              <w:spacing w:after="0" w:line="240" w:lineRule="auto"/>
              <w:rPr>
                <w:rFonts w:ascii="Open Sans" w:eastAsia="Calibri" w:hAnsi="Open Sans" w:cs="Open Sans"/>
                <w:sz w:val="18"/>
                <w:szCs w:val="18"/>
              </w:rPr>
            </w:pPr>
            <w:r w:rsidRPr="00947600">
              <w:rPr>
                <w:rFonts w:ascii="Open Sans" w:eastAsia="Calibri" w:hAnsi="Open Sans" w:cs="Open Sans"/>
                <w:sz w:val="18"/>
                <w:szCs w:val="18"/>
              </w:rPr>
              <w:t xml:space="preserve">Okres gwarancji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80455C"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20</w:t>
            </w:r>
          </w:p>
        </w:tc>
      </w:tr>
      <w:tr w:rsidR="00947600" w:rsidRPr="00947600" w14:paraId="58276DBB" w14:textId="77777777" w:rsidTr="00BD478E">
        <w:tc>
          <w:tcPr>
            <w:tcW w:w="4849" w:type="dxa"/>
            <w:gridSpan w:val="2"/>
            <w:tcBorders>
              <w:top w:val="single" w:sz="4" w:space="0" w:color="auto"/>
              <w:left w:val="single" w:sz="4" w:space="0" w:color="auto"/>
              <w:bottom w:val="single" w:sz="4" w:space="0" w:color="auto"/>
              <w:right w:val="single" w:sz="4" w:space="0" w:color="auto"/>
            </w:tcBorders>
          </w:tcPr>
          <w:p w14:paraId="1CEBE37D"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Razem ilość punktów:</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82E211" w14:textId="77777777" w:rsidR="00947600" w:rsidRPr="00947600" w:rsidRDefault="00947600" w:rsidP="00947600">
            <w:pPr>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100</w:t>
            </w:r>
          </w:p>
        </w:tc>
      </w:tr>
    </w:tbl>
    <w:p w14:paraId="7BA98AAD" w14:textId="77777777" w:rsidR="00947600" w:rsidRPr="00947600" w:rsidRDefault="00947600" w:rsidP="00947600">
      <w:pPr>
        <w:tabs>
          <w:tab w:val="left" w:pos="284"/>
        </w:tabs>
        <w:spacing w:after="0" w:line="240" w:lineRule="auto"/>
        <w:jc w:val="both"/>
        <w:rPr>
          <w:rFonts w:ascii="Open Sans" w:eastAsia="Calibri" w:hAnsi="Open Sans" w:cs="Open Sans"/>
          <w:color w:val="000000"/>
          <w:sz w:val="18"/>
          <w:szCs w:val="18"/>
        </w:rPr>
      </w:pPr>
    </w:p>
    <w:p w14:paraId="323A16B2"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 xml:space="preserve">Kryterium </w:t>
      </w:r>
      <w:r w:rsidRPr="00947600">
        <w:rPr>
          <w:rFonts w:ascii="Open Sans" w:eastAsia="Calibri" w:hAnsi="Open Sans" w:cs="Open Sans"/>
          <w:color w:val="0000FF"/>
          <w:sz w:val="18"/>
          <w:szCs w:val="18"/>
          <w:u w:val="single"/>
        </w:rPr>
        <w:t>cena całego zamówienia (CZ)–</w:t>
      </w:r>
      <w:r w:rsidRPr="00947600">
        <w:rPr>
          <w:rFonts w:ascii="Open Sans" w:eastAsia="Calibri" w:hAnsi="Open Sans" w:cs="Open Sans"/>
          <w:sz w:val="18"/>
          <w:szCs w:val="18"/>
          <w:u w:val="single"/>
        </w:rPr>
        <w:t xml:space="preserve"> waga 80 punktów.</w:t>
      </w:r>
    </w:p>
    <w:p w14:paraId="79856A46" w14:textId="77777777" w:rsidR="00947600" w:rsidRPr="00947600" w:rsidRDefault="00947600" w:rsidP="00947600">
      <w:pPr>
        <w:numPr>
          <w:ilvl w:val="1"/>
          <w:numId w:val="32"/>
        </w:numPr>
        <w:tabs>
          <w:tab w:val="left" w:pos="284"/>
        </w:tabs>
        <w:spacing w:after="0" w:line="240" w:lineRule="auto"/>
        <w:ind w:left="851" w:hanging="567"/>
        <w:jc w:val="both"/>
        <w:rPr>
          <w:rFonts w:ascii="Open Sans" w:eastAsia="Calibri" w:hAnsi="Open Sans" w:cs="Open Sans"/>
          <w:color w:val="000000"/>
          <w:sz w:val="18"/>
          <w:szCs w:val="18"/>
        </w:rPr>
      </w:pPr>
      <w:r w:rsidRPr="00947600">
        <w:rPr>
          <w:rFonts w:ascii="Open Sans" w:eastAsia="Calibri" w:hAnsi="Open Sans" w:cs="Open Sans"/>
          <w:sz w:val="18"/>
          <w:szCs w:val="18"/>
        </w:rPr>
        <w:t>Zamawiający przy wyborze kierować się będzie kryterium najniższej ceny.</w:t>
      </w:r>
    </w:p>
    <w:p w14:paraId="0E4B07CD" w14:textId="77777777" w:rsidR="00947600" w:rsidRPr="00947600" w:rsidRDefault="00947600" w:rsidP="00947600">
      <w:pPr>
        <w:numPr>
          <w:ilvl w:val="1"/>
          <w:numId w:val="32"/>
        </w:numPr>
        <w:tabs>
          <w:tab w:val="left" w:pos="284"/>
        </w:tabs>
        <w:spacing w:after="0" w:line="240" w:lineRule="auto"/>
        <w:ind w:left="851" w:hanging="567"/>
        <w:jc w:val="both"/>
        <w:rPr>
          <w:rFonts w:ascii="Open Sans" w:eastAsia="Calibri" w:hAnsi="Open Sans" w:cs="Open Sans"/>
          <w:sz w:val="18"/>
          <w:szCs w:val="18"/>
        </w:rPr>
      </w:pPr>
      <w:r w:rsidRPr="00947600">
        <w:rPr>
          <w:rFonts w:ascii="Open Sans" w:eastAsia="Calibri" w:hAnsi="Open Sans" w:cs="Open Sans"/>
          <w:sz w:val="18"/>
          <w:szCs w:val="18"/>
        </w:rPr>
        <w:t xml:space="preserve">Kryterium cena całego zamówienia będzie rozpatrywane na podstawie ceny brutto za wykonanie przedmiotu zamówienia, podanej przez Wykonawcę w „Formularzu ofertowym”. </w:t>
      </w:r>
    </w:p>
    <w:p w14:paraId="6F770D6D"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454AF327"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675EF003" w14:textId="77777777" w:rsidR="00947600" w:rsidRPr="00947600" w:rsidRDefault="00947600" w:rsidP="00947600">
      <w:pPr>
        <w:numPr>
          <w:ilvl w:val="1"/>
          <w:numId w:val="32"/>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u w:val="single"/>
        </w:rPr>
        <w:t>Ocena kryterium cena całego zamówienia obliczona zostanie zgodnie ze wzorem:</w:t>
      </w:r>
    </w:p>
    <w:p w14:paraId="402AA2EB"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p>
    <w:p w14:paraId="3EB8E691"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p>
    <w:p w14:paraId="5672104E"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Najniższa cena brutto z ocenianych ofert</w:t>
      </w:r>
    </w:p>
    <w:p w14:paraId="70E8730C" w14:textId="49D4AC53"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w:t>
      </w:r>
      <w:r w:rsidR="00901B44">
        <w:rPr>
          <w:rFonts w:ascii="Open Sans" w:eastAsia="Calibri" w:hAnsi="Open Sans" w:cs="Open Sans"/>
          <w:sz w:val="18"/>
          <w:szCs w:val="18"/>
        </w:rPr>
        <w:t>------</w:t>
      </w:r>
      <w:r w:rsidRPr="00947600">
        <w:rPr>
          <w:rFonts w:ascii="Open Sans" w:eastAsia="Calibri" w:hAnsi="Open Sans" w:cs="Open Sans"/>
          <w:sz w:val="18"/>
          <w:szCs w:val="18"/>
        </w:rPr>
        <w:t>---- x 80 = ilość uzyskanych punktów</w:t>
      </w:r>
    </w:p>
    <w:p w14:paraId="20929716" w14:textId="77777777" w:rsidR="00947600" w:rsidRPr="00947600" w:rsidRDefault="00947600" w:rsidP="00947600">
      <w:pPr>
        <w:autoSpaceDE w:val="0"/>
        <w:autoSpaceDN w:val="0"/>
        <w:adjustRightInd w:val="0"/>
        <w:spacing w:after="0" w:line="240" w:lineRule="auto"/>
        <w:ind w:left="1276" w:hanging="425"/>
        <w:jc w:val="both"/>
        <w:rPr>
          <w:rFonts w:ascii="Open Sans" w:eastAsia="Calibri" w:hAnsi="Open Sans" w:cs="Open Sans"/>
          <w:sz w:val="18"/>
          <w:szCs w:val="18"/>
        </w:rPr>
      </w:pPr>
      <w:r w:rsidRPr="00947600">
        <w:rPr>
          <w:rFonts w:ascii="Open Sans" w:eastAsia="Calibri" w:hAnsi="Open Sans" w:cs="Open Sans"/>
          <w:sz w:val="18"/>
          <w:szCs w:val="18"/>
        </w:rPr>
        <w:t>Cena brutto badanej oferty</w:t>
      </w:r>
    </w:p>
    <w:p w14:paraId="32BAE70F" w14:textId="77777777" w:rsidR="00947600" w:rsidRPr="00947600" w:rsidRDefault="00947600" w:rsidP="00947600">
      <w:pPr>
        <w:tabs>
          <w:tab w:val="left" w:pos="284"/>
        </w:tabs>
        <w:spacing w:after="0" w:line="240" w:lineRule="auto"/>
        <w:jc w:val="both"/>
        <w:rPr>
          <w:rFonts w:ascii="Open Sans" w:eastAsia="Calibri" w:hAnsi="Open Sans" w:cs="Open Sans"/>
          <w:sz w:val="18"/>
          <w:szCs w:val="18"/>
        </w:rPr>
      </w:pPr>
    </w:p>
    <w:p w14:paraId="473EE98A"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 xml:space="preserve">Kryterium </w:t>
      </w:r>
      <w:r w:rsidRPr="00947600">
        <w:rPr>
          <w:rFonts w:ascii="Open Sans" w:eastAsia="Calibri" w:hAnsi="Open Sans" w:cs="Open Sans"/>
          <w:color w:val="0000FF"/>
          <w:sz w:val="18"/>
          <w:szCs w:val="18"/>
          <w:u w:val="single"/>
        </w:rPr>
        <w:t>okres gwarancji (GP)</w:t>
      </w:r>
      <w:r w:rsidRPr="00947600">
        <w:rPr>
          <w:rFonts w:ascii="Open Sans" w:eastAsia="Calibri" w:hAnsi="Open Sans" w:cs="Open Sans"/>
          <w:sz w:val="18"/>
          <w:szCs w:val="18"/>
          <w:u w:val="single"/>
        </w:rPr>
        <w:t xml:space="preserve"> – waga 20 punktów.</w:t>
      </w:r>
    </w:p>
    <w:p w14:paraId="53922AB9"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color w:val="000000"/>
          <w:sz w:val="18"/>
          <w:szCs w:val="18"/>
        </w:rPr>
      </w:pPr>
      <w:r w:rsidRPr="00947600">
        <w:rPr>
          <w:rFonts w:ascii="Open Sans" w:eastAsia="Calibri" w:hAnsi="Open Sans" w:cs="Open Sans"/>
          <w:sz w:val="18"/>
          <w:szCs w:val="18"/>
        </w:rPr>
        <w:t>Zamawiający przy wyborze, kierować się będzie najdłuższym okresem udzielonej gwarancji przez Wykonawcę.</w:t>
      </w:r>
      <w:r w:rsidRPr="00947600">
        <w:rPr>
          <w:rFonts w:ascii="Open Sans" w:eastAsia="Calibri" w:hAnsi="Open Sans" w:cs="Open Sans"/>
          <w:color w:val="000000"/>
          <w:sz w:val="18"/>
          <w:szCs w:val="18"/>
        </w:rPr>
        <w:t xml:space="preserve"> </w:t>
      </w:r>
    </w:p>
    <w:p w14:paraId="297DE203"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W przypadku gdy Wykonawca wpisze w treści oferty okres gwarancji; krótszy niż 24 miesiące lub dłuższy niż 60 miesięcy, Zamawiający uzna tą ofertę jako niezgodną z treścią SWZ i zostanie ona przez Zamawiającego odrzucona.</w:t>
      </w:r>
    </w:p>
    <w:p w14:paraId="5D5448A8" w14:textId="77777777" w:rsidR="00947600" w:rsidRPr="00947600" w:rsidRDefault="00947600" w:rsidP="00947600">
      <w:pPr>
        <w:numPr>
          <w:ilvl w:val="1"/>
          <w:numId w:val="33"/>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u w:val="single"/>
        </w:rPr>
        <w:t>Ocena kryterium okres gwarancji na nadwozie obliczone zostanie zgodnie ze wzorem:</w:t>
      </w:r>
    </w:p>
    <w:p w14:paraId="05743E62"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p>
    <w:p w14:paraId="5789F7E9"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Okres gwarancji badanej oferty</w:t>
      </w:r>
    </w:p>
    <w:p w14:paraId="62F89C54"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 x 20 = ilość uzyskanych punktów</w:t>
      </w:r>
    </w:p>
    <w:p w14:paraId="769237ED" w14:textId="77777777" w:rsidR="00947600" w:rsidRPr="00947600" w:rsidRDefault="00947600" w:rsidP="00947600">
      <w:pPr>
        <w:tabs>
          <w:tab w:val="left" w:pos="284"/>
        </w:tabs>
        <w:spacing w:after="0" w:line="240" w:lineRule="auto"/>
        <w:ind w:left="851"/>
        <w:jc w:val="both"/>
        <w:rPr>
          <w:rFonts w:ascii="Open Sans" w:eastAsia="Calibri" w:hAnsi="Open Sans" w:cs="Open Sans"/>
          <w:sz w:val="18"/>
          <w:szCs w:val="18"/>
        </w:rPr>
      </w:pPr>
      <w:r w:rsidRPr="00947600">
        <w:rPr>
          <w:rFonts w:ascii="Open Sans" w:eastAsia="Calibri" w:hAnsi="Open Sans" w:cs="Open Sans"/>
          <w:sz w:val="18"/>
          <w:szCs w:val="18"/>
        </w:rPr>
        <w:t>Najdłuższy termin gwarancji z ocenianych ofert</w:t>
      </w:r>
    </w:p>
    <w:p w14:paraId="62787123" w14:textId="77777777" w:rsidR="00947600" w:rsidRPr="00947600" w:rsidRDefault="00947600" w:rsidP="00947600">
      <w:pPr>
        <w:tabs>
          <w:tab w:val="left" w:pos="284"/>
        </w:tabs>
        <w:spacing w:after="0" w:line="240" w:lineRule="auto"/>
        <w:jc w:val="both"/>
        <w:rPr>
          <w:rFonts w:ascii="Open Sans" w:eastAsia="Calibri" w:hAnsi="Open Sans" w:cs="Open Sans"/>
          <w:color w:val="FF0000"/>
          <w:sz w:val="18"/>
          <w:szCs w:val="18"/>
        </w:rPr>
      </w:pPr>
    </w:p>
    <w:p w14:paraId="4199373D" w14:textId="77777777" w:rsidR="00947600" w:rsidRPr="00947600" w:rsidRDefault="00947600" w:rsidP="00947600">
      <w:pPr>
        <w:numPr>
          <w:ilvl w:val="1"/>
          <w:numId w:val="28"/>
        </w:numPr>
        <w:tabs>
          <w:tab w:val="left" w:pos="284"/>
        </w:tabs>
        <w:spacing w:after="0" w:line="240" w:lineRule="auto"/>
        <w:ind w:left="284" w:hanging="284"/>
        <w:jc w:val="both"/>
        <w:rPr>
          <w:rFonts w:ascii="Open Sans" w:eastAsia="Calibri" w:hAnsi="Open Sans" w:cs="Open Sans"/>
          <w:color w:val="000000"/>
          <w:sz w:val="18"/>
          <w:szCs w:val="18"/>
        </w:rPr>
      </w:pPr>
      <w:r w:rsidRPr="00947600">
        <w:rPr>
          <w:rFonts w:ascii="Open Sans" w:eastAsia="Calibri" w:hAnsi="Open Sans" w:cs="Open Sans"/>
          <w:sz w:val="18"/>
          <w:szCs w:val="18"/>
          <w:u w:val="single"/>
        </w:rPr>
        <w:t>Podsumowanie kryteriów.</w:t>
      </w:r>
    </w:p>
    <w:p w14:paraId="2DE8EBBD" w14:textId="77777777" w:rsidR="00947600" w:rsidRPr="00947600" w:rsidRDefault="00947600" w:rsidP="00947600">
      <w:pPr>
        <w:numPr>
          <w:ilvl w:val="1"/>
          <w:numId w:val="34"/>
        </w:numPr>
        <w:tabs>
          <w:tab w:val="left" w:pos="284"/>
        </w:tabs>
        <w:spacing w:after="0" w:line="240" w:lineRule="auto"/>
        <w:ind w:left="851" w:hanging="567"/>
        <w:jc w:val="both"/>
        <w:rPr>
          <w:rFonts w:ascii="Open Sans" w:eastAsia="Calibri" w:hAnsi="Open Sans" w:cs="Open Sans"/>
          <w:sz w:val="20"/>
          <w:szCs w:val="20"/>
        </w:rPr>
      </w:pPr>
      <w:r w:rsidRPr="00947600">
        <w:rPr>
          <w:rFonts w:ascii="Open Sans" w:eastAsia="Calibri" w:hAnsi="Open Sans" w:cs="Open Sans"/>
          <w:sz w:val="18"/>
          <w:szCs w:val="18"/>
        </w:rPr>
        <w:t>Punkty liczone wg powyższych kryteriów zostaną zsumowane</w:t>
      </w:r>
      <w:r w:rsidRPr="00947600">
        <w:rPr>
          <w:rFonts w:ascii="Open Sans" w:eastAsia="Calibri" w:hAnsi="Open Sans" w:cs="Open Sans"/>
          <w:sz w:val="20"/>
          <w:szCs w:val="20"/>
        </w:rPr>
        <w:t xml:space="preserve">. </w:t>
      </w:r>
    </w:p>
    <w:p w14:paraId="5BA87D90" w14:textId="77777777" w:rsidR="00947600" w:rsidRPr="00947600" w:rsidRDefault="00947600" w:rsidP="00947600">
      <w:pPr>
        <w:numPr>
          <w:ilvl w:val="1"/>
          <w:numId w:val="34"/>
        </w:numPr>
        <w:tabs>
          <w:tab w:val="left" w:pos="284"/>
        </w:tabs>
        <w:spacing w:after="0" w:line="240" w:lineRule="auto"/>
        <w:ind w:left="851" w:hanging="567"/>
        <w:jc w:val="both"/>
        <w:rPr>
          <w:rFonts w:ascii="Open Sans" w:eastAsia="Calibri" w:hAnsi="Open Sans" w:cs="Open Sans"/>
          <w:sz w:val="18"/>
          <w:szCs w:val="18"/>
        </w:rPr>
      </w:pPr>
      <w:r w:rsidRPr="00947600">
        <w:rPr>
          <w:rFonts w:ascii="Open Sans" w:eastAsia="Calibri" w:hAnsi="Open Sans" w:cs="Open Sans"/>
          <w:sz w:val="18"/>
          <w:szCs w:val="18"/>
        </w:rPr>
        <w:t>Za ofertę najkorzystniejszą uznana zostanie Oferta Wykonawcy,</w:t>
      </w:r>
      <w:r w:rsidRPr="00947600">
        <w:rPr>
          <w:rFonts w:ascii="Open Sans" w:eastAsia="Calibri" w:hAnsi="Open Sans" w:cs="Open Sans"/>
          <w:i/>
          <w:iCs/>
          <w:sz w:val="18"/>
          <w:szCs w:val="18"/>
        </w:rPr>
        <w:t xml:space="preserve"> </w:t>
      </w:r>
      <w:r w:rsidRPr="00947600">
        <w:rPr>
          <w:rFonts w:ascii="Open Sans" w:eastAsia="Calibri" w:hAnsi="Open Sans" w:cs="Open Sans"/>
          <w:sz w:val="18"/>
          <w:szCs w:val="18"/>
        </w:rPr>
        <w:t xml:space="preserve">która w sumie uzyska największą ilość punktów obliczoną wg poniższego wzoru: </w:t>
      </w:r>
    </w:p>
    <w:p w14:paraId="308EDC21" w14:textId="77777777" w:rsidR="006E480E" w:rsidRDefault="006E480E" w:rsidP="00947600">
      <w:pPr>
        <w:tabs>
          <w:tab w:val="left" w:pos="993"/>
        </w:tabs>
        <w:spacing w:after="0" w:line="240" w:lineRule="auto"/>
        <w:jc w:val="center"/>
        <w:rPr>
          <w:rFonts w:ascii="Open Sans" w:eastAsia="Calibri" w:hAnsi="Open Sans" w:cs="Open Sans"/>
          <w:sz w:val="18"/>
          <w:szCs w:val="18"/>
        </w:rPr>
      </w:pPr>
    </w:p>
    <w:p w14:paraId="69E5D739" w14:textId="053DD7DD" w:rsidR="00947600" w:rsidRPr="00947600" w:rsidRDefault="00947600" w:rsidP="00947600">
      <w:pPr>
        <w:tabs>
          <w:tab w:val="left" w:pos="993"/>
        </w:tabs>
        <w:spacing w:after="0" w:line="240" w:lineRule="auto"/>
        <w:jc w:val="center"/>
        <w:rPr>
          <w:rFonts w:ascii="Open Sans" w:eastAsia="Calibri" w:hAnsi="Open Sans" w:cs="Open Sans"/>
          <w:sz w:val="18"/>
          <w:szCs w:val="18"/>
        </w:rPr>
      </w:pPr>
      <w:r w:rsidRPr="00947600">
        <w:rPr>
          <w:rFonts w:ascii="Open Sans" w:eastAsia="Calibri" w:hAnsi="Open Sans" w:cs="Open Sans"/>
          <w:sz w:val="18"/>
          <w:szCs w:val="18"/>
        </w:rPr>
        <w:t>LP = CZ + GP</w:t>
      </w:r>
    </w:p>
    <w:p w14:paraId="317EA4B6" w14:textId="77777777" w:rsidR="00947600" w:rsidRPr="00947600" w:rsidRDefault="00947600" w:rsidP="00947600">
      <w:pPr>
        <w:tabs>
          <w:tab w:val="left" w:pos="993"/>
        </w:tabs>
        <w:spacing w:after="0" w:line="240" w:lineRule="auto"/>
        <w:ind w:firstLine="851"/>
        <w:jc w:val="both"/>
        <w:rPr>
          <w:rFonts w:ascii="Open Sans" w:eastAsia="Calibri" w:hAnsi="Open Sans" w:cs="Open Sans"/>
          <w:sz w:val="18"/>
          <w:szCs w:val="18"/>
        </w:rPr>
      </w:pPr>
      <w:r w:rsidRPr="00947600">
        <w:rPr>
          <w:rFonts w:ascii="Open Sans" w:eastAsia="Calibri" w:hAnsi="Open Sans" w:cs="Open Sans"/>
          <w:sz w:val="18"/>
          <w:szCs w:val="18"/>
        </w:rPr>
        <w:t>Gdzie:</w:t>
      </w:r>
    </w:p>
    <w:p w14:paraId="6281AF62"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LP</w:t>
      </w:r>
      <w:r w:rsidRPr="00947600">
        <w:rPr>
          <w:rFonts w:ascii="Open Sans" w:eastAsia="Times New Roman" w:hAnsi="Open Sans" w:cs="Open Sans"/>
          <w:sz w:val="18"/>
          <w:szCs w:val="18"/>
          <w:lang w:eastAsia="pl-PL"/>
        </w:rPr>
        <w:tab/>
        <w:t xml:space="preserve">– liczba punktów łącznie.  </w:t>
      </w:r>
    </w:p>
    <w:p w14:paraId="24323791"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CZ</w:t>
      </w:r>
      <w:r w:rsidRPr="00947600">
        <w:rPr>
          <w:rFonts w:ascii="Open Sans" w:eastAsia="Times New Roman" w:hAnsi="Open Sans" w:cs="Open Sans"/>
          <w:sz w:val="18"/>
          <w:szCs w:val="18"/>
          <w:lang w:eastAsia="pl-PL"/>
        </w:rPr>
        <w:tab/>
        <w:t xml:space="preserve">– liczba punktów w kryterium „cena całego zamówienia” </w:t>
      </w:r>
    </w:p>
    <w:p w14:paraId="358A7DE8" w14:textId="77777777" w:rsidR="00947600" w:rsidRPr="00947600" w:rsidRDefault="00947600" w:rsidP="00947600">
      <w:pPr>
        <w:autoSpaceDE w:val="0"/>
        <w:autoSpaceDN w:val="0"/>
        <w:adjustRightInd w:val="0"/>
        <w:spacing w:after="0" w:line="240" w:lineRule="auto"/>
        <w:ind w:firstLine="851"/>
        <w:jc w:val="both"/>
        <w:rPr>
          <w:rFonts w:ascii="Open Sans" w:eastAsia="Times New Roman" w:hAnsi="Open Sans" w:cs="Open Sans"/>
          <w:sz w:val="18"/>
          <w:szCs w:val="18"/>
          <w:lang w:eastAsia="pl-PL"/>
        </w:rPr>
      </w:pPr>
      <w:r w:rsidRPr="00947600">
        <w:rPr>
          <w:rFonts w:ascii="Open Sans" w:eastAsia="Times New Roman" w:hAnsi="Open Sans" w:cs="Open Sans"/>
          <w:sz w:val="18"/>
          <w:szCs w:val="18"/>
          <w:lang w:eastAsia="pl-PL"/>
        </w:rPr>
        <w:t>GP</w:t>
      </w:r>
      <w:r w:rsidRPr="00947600">
        <w:rPr>
          <w:rFonts w:ascii="Open Sans" w:eastAsia="Times New Roman" w:hAnsi="Open Sans" w:cs="Open Sans"/>
          <w:sz w:val="18"/>
          <w:szCs w:val="18"/>
          <w:lang w:eastAsia="pl-PL"/>
        </w:rPr>
        <w:tab/>
        <w:t xml:space="preserve">– liczba punktów w kryterium „okres gwarancji” </w:t>
      </w:r>
    </w:p>
    <w:p w14:paraId="1D0D0B05" w14:textId="739FA338"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Punktacja przyznawana ofertom w poszczególnych kryteriach będzie liczona z dokładnością </w:t>
      </w:r>
      <w:r w:rsidR="006E480E">
        <w:rPr>
          <w:rFonts w:ascii="Open Sans" w:eastAsia="Calibri" w:hAnsi="Open Sans" w:cs="Open Sans"/>
          <w:sz w:val="18"/>
          <w:szCs w:val="18"/>
        </w:rPr>
        <w:br/>
      </w:r>
      <w:r w:rsidRPr="00947600">
        <w:rPr>
          <w:rFonts w:ascii="Open Sans" w:eastAsia="Calibri" w:hAnsi="Open Sans" w:cs="Open Sans"/>
          <w:sz w:val="18"/>
          <w:szCs w:val="18"/>
        </w:rPr>
        <w:t xml:space="preserve">do dwóch miejsc po przecinku. </w:t>
      </w:r>
    </w:p>
    <w:p w14:paraId="186C7B36" w14:textId="77777777"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Najwyższa liczba punktów wyznaczy najkorzystniejszą ofertę. </w:t>
      </w:r>
    </w:p>
    <w:p w14:paraId="14BF8988" w14:textId="4E459540"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lastRenderedPageBreak/>
        <w:t xml:space="preserve">Zamawiający podpisze umowę z Wykonawcą, który spełni wszystkie wymagania określone </w:t>
      </w:r>
      <w:r w:rsidR="006E480E">
        <w:rPr>
          <w:rFonts w:ascii="Open Sans" w:eastAsia="Calibri" w:hAnsi="Open Sans" w:cs="Open Sans"/>
          <w:sz w:val="18"/>
          <w:szCs w:val="18"/>
        </w:rPr>
        <w:br/>
      </w:r>
      <w:r w:rsidRPr="00947600">
        <w:rPr>
          <w:rFonts w:ascii="Open Sans" w:eastAsia="Calibri" w:hAnsi="Open Sans" w:cs="Open Sans"/>
          <w:sz w:val="18"/>
          <w:szCs w:val="18"/>
        </w:rPr>
        <w:t xml:space="preserve">w specyfikacji warunków zamówienia oraz otrzyma największą liczbę punktów spośród rozpatrywanych ofert na realizację przedmiotu zamówienia. </w:t>
      </w:r>
    </w:p>
    <w:p w14:paraId="130BE1C1" w14:textId="48AE2ADA" w:rsidR="00947600" w:rsidRPr="00947600" w:rsidRDefault="00947600" w:rsidP="00947600">
      <w:pPr>
        <w:numPr>
          <w:ilvl w:val="1"/>
          <w:numId w:val="34"/>
        </w:numPr>
        <w:tabs>
          <w:tab w:val="left" w:pos="284"/>
        </w:tabs>
        <w:spacing w:after="0" w:line="240" w:lineRule="auto"/>
        <w:ind w:left="709" w:hanging="425"/>
        <w:jc w:val="both"/>
        <w:rPr>
          <w:rFonts w:ascii="Open Sans" w:eastAsia="Calibri" w:hAnsi="Open Sans" w:cs="Open Sans"/>
          <w:sz w:val="18"/>
          <w:szCs w:val="18"/>
        </w:rPr>
      </w:pPr>
      <w:r w:rsidRPr="00947600">
        <w:rPr>
          <w:rFonts w:ascii="Open Sans" w:eastAsia="Calibri" w:hAnsi="Open Sans" w:cs="Open Sans"/>
          <w:sz w:val="18"/>
          <w:szCs w:val="18"/>
        </w:rPr>
        <w:t xml:space="preserve">Jeżeli nie będzie można wybrać najkorzystniejszej oferty z uwagi na to, że dwie lub więcej ofert przedstawia taki sam bilans ceny lub kosztu lub innych kryteriów oceny ofert, Zamawiający spośród tych ofert wybiera ofertę z najniższą ceną lub najniższym kosztem, a jeżeli zostały złożone oferty </w:t>
      </w:r>
      <w:r w:rsidR="006E480E">
        <w:rPr>
          <w:rFonts w:ascii="Open Sans" w:eastAsia="Calibri" w:hAnsi="Open Sans" w:cs="Open Sans"/>
          <w:sz w:val="18"/>
          <w:szCs w:val="18"/>
        </w:rPr>
        <w:br/>
      </w:r>
      <w:r w:rsidRPr="00947600">
        <w:rPr>
          <w:rFonts w:ascii="Open Sans" w:eastAsia="Calibri" w:hAnsi="Open Sans" w:cs="Open Sans"/>
          <w:sz w:val="18"/>
          <w:szCs w:val="18"/>
        </w:rPr>
        <w:t xml:space="preserve">o takiej samej cenie lub koszcie, Zamawiający wezwie Wykonawców, którzy złożyli te oferty, </w:t>
      </w:r>
      <w:r w:rsidR="006E480E">
        <w:rPr>
          <w:rFonts w:ascii="Open Sans" w:eastAsia="Calibri" w:hAnsi="Open Sans" w:cs="Open Sans"/>
          <w:sz w:val="18"/>
          <w:szCs w:val="18"/>
        </w:rPr>
        <w:br/>
      </w:r>
      <w:r w:rsidRPr="00947600">
        <w:rPr>
          <w:rFonts w:ascii="Open Sans" w:eastAsia="Calibri" w:hAnsi="Open Sans" w:cs="Open Sans"/>
          <w:sz w:val="18"/>
          <w:szCs w:val="18"/>
        </w:rPr>
        <w:t xml:space="preserve">do złożenia w terminie przez niego określonym ofert dodatkowych (art. 248). Wykonawca, składając oferty dodatkowe, nie mogą zaoferować cen lub kosztów wyższych niż zaoferowane w złożonych ofertach (art. 251). </w:t>
      </w:r>
    </w:p>
    <w:p w14:paraId="49E05732" w14:textId="77777777" w:rsidR="00947600" w:rsidRPr="00947600" w:rsidRDefault="00947600" w:rsidP="00947600">
      <w:pPr>
        <w:spacing w:after="0" w:line="240" w:lineRule="auto"/>
        <w:jc w:val="both"/>
        <w:rPr>
          <w:rFonts w:ascii="Open Sans" w:eastAsia="Calibri" w:hAnsi="Open Sans" w:cs="Open Sans"/>
          <w:b/>
          <w:color w:val="000000"/>
          <w:sz w:val="20"/>
          <w:szCs w:val="20"/>
        </w:rPr>
      </w:pPr>
    </w:p>
    <w:p w14:paraId="4D58122A" w14:textId="35361B6D" w:rsidR="0064740B" w:rsidRPr="00553CD8" w:rsidRDefault="00176A62" w:rsidP="009071D7">
      <w:pPr>
        <w:jc w:val="both"/>
        <w:rPr>
          <w:rFonts w:ascii="Open Sans" w:eastAsia="Times New Roman" w:hAnsi="Open Sans" w:cs="Open Sans"/>
          <w:color w:val="000000"/>
          <w:sz w:val="20"/>
          <w:szCs w:val="20"/>
          <w:u w:val="single"/>
          <w:lang w:eastAsia="pl-PL"/>
        </w:rPr>
      </w:pPr>
      <w:r w:rsidRPr="00176A62">
        <w:rPr>
          <w:rFonts w:ascii="Open Sans"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lang w:eastAsia="pl-PL"/>
        </w:rPr>
        <w:t>18.</w:t>
      </w:r>
      <w:r w:rsidR="0064740B" w:rsidRPr="00553CD8">
        <w:rPr>
          <w:rFonts w:ascii="Open Sans" w:eastAsia="Times New Roman" w:hAnsi="Open Sans" w:cs="Open Sans"/>
          <w:color w:val="000000"/>
          <w:sz w:val="20"/>
          <w:szCs w:val="20"/>
          <w:lang w:eastAsia="pl-PL"/>
        </w:rPr>
        <w:tab/>
      </w:r>
      <w:r w:rsidR="0064740B" w:rsidRPr="00553CD8">
        <w:rPr>
          <w:rFonts w:ascii="Open Sans" w:eastAsia="Times New Roman" w:hAnsi="Open Sans" w:cs="Open Sans"/>
          <w:color w:val="000000"/>
          <w:sz w:val="20"/>
          <w:szCs w:val="20"/>
          <w:u w:val="single"/>
          <w:lang w:eastAsia="pl-PL"/>
        </w:rPr>
        <w:t xml:space="preserve">Informacje o formalnościach, jakie powinny być dopełnione po wyborze oferty </w:t>
      </w:r>
      <w:r w:rsidR="0064740B" w:rsidRPr="00553CD8">
        <w:rPr>
          <w:rFonts w:ascii="Open Sans" w:eastAsia="Times New Roman" w:hAnsi="Open Sans" w:cs="Open Sans"/>
          <w:color w:val="000000"/>
          <w:sz w:val="20"/>
          <w:szCs w:val="20"/>
          <w:lang w:eastAsia="pl-PL"/>
        </w:rPr>
        <w:t xml:space="preserve"> </w:t>
      </w:r>
      <w:r w:rsidR="0064740B" w:rsidRPr="00553CD8">
        <w:rPr>
          <w:rFonts w:ascii="Open Sans" w:eastAsia="Times New Roman" w:hAnsi="Open Sans" w:cs="Open Sans"/>
          <w:color w:val="000000"/>
          <w:sz w:val="20"/>
          <w:szCs w:val="20"/>
          <w:u w:val="single"/>
          <w:lang w:eastAsia="pl-PL"/>
        </w:rPr>
        <w:t>w celu zawarcia umowy w sprawie zamówienia publicznego.</w:t>
      </w:r>
    </w:p>
    <w:p w14:paraId="46BDB517"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18.1. Wykonawca przed podpisaniem umowy na wezwanie Zamawiającego przedłoży:</w:t>
      </w:r>
    </w:p>
    <w:p w14:paraId="76D91968" w14:textId="77777777"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umowę regulującą współpracę – w przypadku złożenia oferty przez Wykonawców wspólnie ubiegających się o zamówienie;</w:t>
      </w:r>
    </w:p>
    <w:p w14:paraId="01B093C3" w14:textId="31F88B44" w:rsidR="0064740B" w:rsidRDefault="0064740B" w:rsidP="0064740B">
      <w:pPr>
        <w:spacing w:after="0" w:line="276" w:lineRule="auto"/>
        <w:ind w:left="360"/>
        <w:jc w:val="both"/>
        <w:rPr>
          <w:rFonts w:ascii="Open Sans" w:eastAsia="Times New Roman" w:hAnsi="Open Sans" w:cs="Open Sans"/>
          <w:color w:val="000000"/>
          <w:sz w:val="20"/>
          <w:szCs w:val="20"/>
          <w:lang w:eastAsia="pl-PL"/>
        </w:rPr>
      </w:pPr>
      <w:bookmarkStart w:id="12" w:name="_Hlk66795635"/>
      <w:bookmarkStart w:id="13" w:name="_Hlk131704653"/>
      <w:r w:rsidRPr="00553CD8">
        <w:rPr>
          <w:rFonts w:ascii="Open Sans" w:eastAsia="Times New Roman" w:hAnsi="Open Sans" w:cs="Open Sans"/>
          <w:color w:val="000000"/>
          <w:sz w:val="20"/>
          <w:szCs w:val="20"/>
          <w:lang w:eastAsia="pl-PL"/>
        </w:rPr>
        <w:t>•</w:t>
      </w:r>
      <w:r w:rsidRPr="00553CD8">
        <w:rPr>
          <w:rFonts w:ascii="Open Sans" w:eastAsia="Times New Roman" w:hAnsi="Open Sans" w:cs="Open Sans"/>
          <w:color w:val="000000"/>
          <w:sz w:val="20"/>
          <w:szCs w:val="20"/>
          <w:lang w:eastAsia="pl-PL"/>
        </w:rPr>
        <w:tab/>
        <w:t xml:space="preserve">pełnomocnictwo </w:t>
      </w:r>
      <w:bookmarkEnd w:id="12"/>
      <w:r w:rsidRPr="00553CD8">
        <w:rPr>
          <w:rFonts w:ascii="Open Sans" w:eastAsia="Times New Roman" w:hAnsi="Open Sans" w:cs="Open Sans"/>
          <w:color w:val="000000"/>
          <w:sz w:val="20"/>
          <w:szCs w:val="20"/>
          <w:lang w:eastAsia="pl-PL"/>
        </w:rPr>
        <w:t>do zawarcia umowy, jeżeli nie wynika ono z treści oferty;</w:t>
      </w:r>
    </w:p>
    <w:p w14:paraId="4A8BFDD1" w14:textId="77777777" w:rsidR="00793B82" w:rsidRDefault="00793B82" w:rsidP="00793B82">
      <w:pPr>
        <w:pStyle w:val="Akapitzlist"/>
        <w:numPr>
          <w:ilvl w:val="0"/>
          <w:numId w:val="11"/>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bookmarkEnd w:id="13"/>
    <w:p w14:paraId="6E213F62" w14:textId="4191EE98"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18.2. Zamawiający zawrze umowę w sprawie zamówienia publicznego w terminie określonym </w:t>
      </w:r>
      <w:r w:rsidR="00565CD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art. 308 ust. 2 lub ust. 3 Ustawy PZP.</w:t>
      </w:r>
    </w:p>
    <w:p w14:paraId="0C897E81" w14:textId="0830D55C" w:rsidR="0064740B" w:rsidRPr="00553CD8" w:rsidRDefault="0064740B" w:rsidP="0064740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18.3. W przypadku wyboru oferty złożonej przez Wykonawców wspólnie ubiegających się </w:t>
      </w:r>
      <w:r w:rsidR="00A90516"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 xml:space="preserve">o udzielenie zamówienia Zamawiający zastrzega sobie prawo żądania przed zawarciem umowy </w:t>
      </w:r>
      <w:r w:rsidR="0014755E" w:rsidRPr="00553CD8">
        <w:rPr>
          <w:rFonts w:ascii="Open Sans" w:eastAsia="Times New Roman" w:hAnsi="Open Sans" w:cs="Open Sans"/>
          <w:color w:val="000000"/>
          <w:sz w:val="20"/>
          <w:szCs w:val="20"/>
          <w:lang w:eastAsia="pl-PL"/>
        </w:rPr>
        <w:br/>
      </w:r>
      <w:r w:rsidRPr="00553CD8">
        <w:rPr>
          <w:rFonts w:ascii="Open Sans" w:eastAsia="Times New Roman" w:hAnsi="Open Sans" w:cs="Open Sans"/>
          <w:color w:val="000000"/>
          <w:sz w:val="20"/>
          <w:szCs w:val="20"/>
          <w:lang w:eastAsia="pl-PL"/>
        </w:rPr>
        <w:t>w sprawie zamówienia publicznego umowy regulującej współpracę tych Wykonawców.</w:t>
      </w:r>
    </w:p>
    <w:p w14:paraId="1DA0CDDF" w14:textId="042B1ACD" w:rsidR="00AE5932" w:rsidRPr="00553CD8" w:rsidRDefault="0064740B" w:rsidP="009E27AB">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18.4. Wykonawca będzie zobowiązany do podpisania umowy w miejscu i terminie wskazanym przez Zamawiającego.</w:t>
      </w:r>
    </w:p>
    <w:p w14:paraId="35D4F985" w14:textId="1C7427C7" w:rsidR="00553CD8" w:rsidRP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 xml:space="preserve">18.5. Informacje niezbędne do wpisania do treści umowy, np. imiona i nazwiska uprawnionych osób, które będą reprezentować Wykonawcę przy podpisaniu umowy, koordynacji, </w:t>
      </w:r>
      <w:r w:rsidR="00FC2750" w:rsidRPr="00FC2750">
        <w:rPr>
          <w:rFonts w:ascii="Open Sans" w:eastAsia="Times New Roman" w:hAnsi="Open Sans" w:cs="Open Sans"/>
          <w:color w:val="000000"/>
          <w:sz w:val="20"/>
          <w:szCs w:val="20"/>
          <w:lang w:eastAsia="pl-PL"/>
        </w:rPr>
        <w:t xml:space="preserve">telefony serwisowe, </w:t>
      </w:r>
      <w:r w:rsidRPr="00553CD8">
        <w:rPr>
          <w:rFonts w:ascii="Open Sans" w:eastAsia="Times New Roman" w:hAnsi="Open Sans" w:cs="Open Sans"/>
          <w:color w:val="000000"/>
          <w:sz w:val="20"/>
          <w:szCs w:val="20"/>
          <w:lang w:eastAsia="pl-PL"/>
        </w:rPr>
        <w:t>itp.;</w:t>
      </w:r>
    </w:p>
    <w:p w14:paraId="7DA8995B" w14:textId="5773E407" w:rsidR="00553CD8" w:rsidRDefault="00553CD8" w:rsidP="00553CD8">
      <w:pPr>
        <w:spacing w:after="0" w:line="276" w:lineRule="auto"/>
        <w:ind w:left="360"/>
        <w:jc w:val="both"/>
        <w:rPr>
          <w:rFonts w:ascii="Open Sans" w:eastAsia="Times New Roman" w:hAnsi="Open Sans" w:cs="Open Sans"/>
          <w:color w:val="000000"/>
          <w:sz w:val="20"/>
          <w:szCs w:val="20"/>
          <w:lang w:eastAsia="pl-PL"/>
        </w:rPr>
      </w:pPr>
      <w:r w:rsidRPr="00553CD8">
        <w:rPr>
          <w:rFonts w:ascii="Open Sans" w:eastAsia="Times New Roman" w:hAnsi="Open Sans" w:cs="Open Sans"/>
          <w:color w:val="000000"/>
          <w:sz w:val="20"/>
          <w:szCs w:val="20"/>
          <w:lang w:eastAsia="pl-PL"/>
        </w:rPr>
        <w:t>18.6. Wykaz osób odpowiedzialnych za realizacje zamówienia wraz z ich danymi teleadresowymi, które zapewnią możliwość bezpośredniego kontaktu w  dni robocze w godzinach pracy Wykonawcy, poprzez możliwość skontaktowania się z nimi poprzez indywidulaną skrzynkę mailową oraz bezpośredni numer telefonu (stacjonarny lub komórkowy); nie dopuszcza się podania przez Wykonawcę ogólnego numeru telefonu do Wykonawcy lub numeru infolinii Wykonawcy;</w:t>
      </w:r>
    </w:p>
    <w:p w14:paraId="2D593E06" w14:textId="77777777" w:rsidR="00195461" w:rsidRPr="00195461" w:rsidRDefault="00195461" w:rsidP="00195461">
      <w:pPr>
        <w:spacing w:after="0" w:line="276" w:lineRule="auto"/>
        <w:ind w:left="360"/>
        <w:jc w:val="both"/>
        <w:rPr>
          <w:rFonts w:ascii="Open Sans" w:eastAsia="Times New Roman" w:hAnsi="Open Sans" w:cs="Open Sans"/>
          <w:color w:val="000000" w:themeColor="text1"/>
          <w:sz w:val="20"/>
          <w:szCs w:val="20"/>
          <w:lang w:eastAsia="pl-PL"/>
        </w:rPr>
      </w:pPr>
      <w:r w:rsidRPr="00195461">
        <w:rPr>
          <w:rFonts w:ascii="Open Sans" w:eastAsia="Times New Roman" w:hAnsi="Open Sans" w:cs="Open Sans"/>
          <w:color w:val="000000" w:themeColor="text1"/>
          <w:sz w:val="20"/>
          <w:szCs w:val="20"/>
          <w:lang w:eastAsia="pl-PL"/>
        </w:rPr>
        <w:t>18.5. Dowód wniesienia zabezpieczenia należytego wykonania umowy.</w:t>
      </w:r>
    </w:p>
    <w:p w14:paraId="6B7D8D11" w14:textId="77777777" w:rsidR="00DB33F7" w:rsidRPr="006364A6" w:rsidRDefault="00DB33F7" w:rsidP="009F5F5B">
      <w:pPr>
        <w:spacing w:after="0" w:line="276" w:lineRule="auto"/>
        <w:ind w:left="360"/>
        <w:jc w:val="both"/>
        <w:rPr>
          <w:rFonts w:ascii="Open Sans" w:eastAsia="Times New Roman" w:hAnsi="Open Sans" w:cs="Open Sans"/>
          <w:color w:val="000000"/>
          <w:sz w:val="19"/>
          <w:szCs w:val="19"/>
          <w:lang w:eastAsia="pl-PL"/>
        </w:rPr>
      </w:pPr>
    </w:p>
    <w:p w14:paraId="7829CD86" w14:textId="27270342" w:rsidR="00345923" w:rsidRPr="00345923" w:rsidRDefault="00345923" w:rsidP="00345923">
      <w:pPr>
        <w:spacing w:after="0" w:line="276" w:lineRule="auto"/>
        <w:ind w:left="360"/>
        <w:jc w:val="both"/>
        <w:rPr>
          <w:rFonts w:ascii="Open Sans" w:eastAsia="Times New Roman" w:hAnsi="Open Sans" w:cs="Open Sans"/>
          <w:color w:val="000000" w:themeColor="text1"/>
          <w:sz w:val="20"/>
          <w:szCs w:val="20"/>
          <w:u w:val="single"/>
          <w:lang w:eastAsia="pl-PL"/>
        </w:rPr>
      </w:pPr>
      <w:r w:rsidRPr="00345923">
        <w:rPr>
          <w:rFonts w:ascii="Open Sans" w:eastAsia="Times New Roman" w:hAnsi="Open Sans" w:cs="Open Sans"/>
          <w:color w:val="000000" w:themeColor="text1"/>
          <w:sz w:val="20"/>
          <w:szCs w:val="20"/>
          <w:u w:val="single"/>
          <w:lang w:eastAsia="pl-PL"/>
        </w:rPr>
        <w:t>18.A. Wymagania dotyczące zabezpieczenie należytego wykonania umowy</w:t>
      </w:r>
      <w:r w:rsidR="007E316A">
        <w:rPr>
          <w:rFonts w:ascii="Open Sans" w:eastAsia="Times New Roman" w:hAnsi="Open Sans" w:cs="Open Sans"/>
          <w:color w:val="000000" w:themeColor="text1"/>
          <w:sz w:val="20"/>
          <w:szCs w:val="20"/>
          <w:u w:val="single"/>
          <w:lang w:eastAsia="pl-PL"/>
        </w:rPr>
        <w:t>.</w:t>
      </w:r>
      <w:r w:rsidRPr="00345923">
        <w:rPr>
          <w:rFonts w:ascii="Open Sans" w:eastAsia="Times New Roman" w:hAnsi="Open Sans" w:cs="Open Sans"/>
          <w:color w:val="000000" w:themeColor="text1"/>
          <w:sz w:val="20"/>
          <w:szCs w:val="20"/>
          <w:u w:val="single"/>
          <w:lang w:eastAsia="pl-PL"/>
        </w:rPr>
        <w:t xml:space="preserve"> </w:t>
      </w:r>
    </w:p>
    <w:p w14:paraId="6E4EA111" w14:textId="5D74915B" w:rsidR="001E125E" w:rsidRDefault="00F97EE7" w:rsidP="00D96CC5">
      <w:pPr>
        <w:spacing w:after="0" w:line="240"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 xml:space="preserve">18.A.1. </w:t>
      </w:r>
      <w:r w:rsidR="001E125E" w:rsidRPr="001E125E">
        <w:rPr>
          <w:rFonts w:ascii="Open Sans" w:eastAsia="Times New Roman" w:hAnsi="Open Sans" w:cs="Open Sans"/>
          <w:color w:val="000000" w:themeColor="text1"/>
          <w:sz w:val="20"/>
          <w:szCs w:val="20"/>
          <w:lang w:eastAsia="pl-PL"/>
        </w:rPr>
        <w:t>Zamawiający  wymaga od Wykonawcy wniesienia  zabezpieczenia należytego wykonania umowy.</w:t>
      </w:r>
    </w:p>
    <w:p w14:paraId="249934B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18.A.2.</w:t>
      </w:r>
      <w:r w:rsidRPr="00D92B94">
        <w:rPr>
          <w:rFonts w:ascii="Open Sans" w:eastAsia="Times New Roman" w:hAnsi="Open Sans" w:cs="Open Sans"/>
          <w:color w:val="000000" w:themeColor="text1"/>
          <w:sz w:val="20"/>
          <w:szCs w:val="20"/>
          <w:lang w:eastAsia="pl-PL"/>
        </w:rPr>
        <w:tab/>
        <w:t>Kwota zabezpieczenia wynosi 2 % maksymalnej wartości nominalnej zobowiązania Zamawiającego wynikającego z umowy.</w:t>
      </w:r>
    </w:p>
    <w:p w14:paraId="24893DF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18.A.3.</w:t>
      </w:r>
      <w:r w:rsidRPr="00D92B94">
        <w:rPr>
          <w:rFonts w:ascii="Open Sans" w:eastAsia="Times New Roman" w:hAnsi="Open Sans" w:cs="Open Sans"/>
          <w:color w:val="000000" w:themeColor="text1"/>
          <w:sz w:val="20"/>
          <w:szCs w:val="20"/>
          <w:lang w:eastAsia="pl-PL"/>
        </w:rPr>
        <w:tab/>
        <w:t xml:space="preserve">Zabezpieczenie należytego wykonania umowy można wnieść w formie przewidzianej </w:t>
      </w:r>
      <w:r w:rsidRPr="00D92B94">
        <w:rPr>
          <w:rFonts w:ascii="Open Sans" w:eastAsia="Times New Roman" w:hAnsi="Open Sans" w:cs="Open Sans"/>
          <w:color w:val="000000" w:themeColor="text1"/>
          <w:sz w:val="20"/>
          <w:szCs w:val="20"/>
          <w:lang w:eastAsia="pl-PL"/>
        </w:rPr>
        <w:br/>
        <w:t>w art. 450 ustawy Prawo zamówień publicznych.</w:t>
      </w:r>
    </w:p>
    <w:p w14:paraId="401BA1AC"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lastRenderedPageBreak/>
        <w:t>18.A.4.</w:t>
      </w:r>
      <w:r w:rsidRPr="00D92B94">
        <w:rPr>
          <w:rFonts w:ascii="Open Sans" w:eastAsia="Times New Roman" w:hAnsi="Open Sans" w:cs="Open Sans"/>
          <w:color w:val="000000" w:themeColor="text1"/>
          <w:sz w:val="20"/>
          <w:szCs w:val="20"/>
          <w:lang w:eastAsia="pl-PL"/>
        </w:rPr>
        <w:tab/>
        <w:t xml:space="preserve">Zabezpieczenie należytego wykonania Umowy wniesione w pieniądzu winno  być przekazane na rachunek: PKO BP S.A. nr 79 1020 2791 0000 7402 0289 7726 z dopiskiem: </w:t>
      </w:r>
      <w:r w:rsidRPr="00D92B94">
        <w:rPr>
          <w:rFonts w:ascii="Open Sans" w:eastAsia="Times New Roman" w:hAnsi="Open Sans" w:cs="Open Sans"/>
          <w:color w:val="000000" w:themeColor="text1"/>
          <w:sz w:val="20"/>
          <w:szCs w:val="20"/>
          <w:lang w:eastAsia="pl-PL"/>
        </w:rPr>
        <w:br/>
        <w:t xml:space="preserve">„Tytuł postępowania”. </w:t>
      </w:r>
    </w:p>
    <w:p w14:paraId="7F16150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18.A.5.</w:t>
      </w:r>
      <w:r w:rsidRPr="00D92B94">
        <w:rPr>
          <w:rFonts w:ascii="Open Sans" w:eastAsia="Times New Roman" w:hAnsi="Open Sans" w:cs="Open Sans"/>
          <w:color w:val="000000" w:themeColor="text1"/>
          <w:sz w:val="20"/>
          <w:szCs w:val="20"/>
          <w:lang w:eastAsia="pl-PL"/>
        </w:rPr>
        <w:tab/>
        <w:t>Cel zabezpieczenia oraz zasady jego wnoszenia, przechowywania, zmiany formy oraz zwrotu określają art. 449-453 ustawy Prawo zamówień publicznych.</w:t>
      </w:r>
    </w:p>
    <w:p w14:paraId="0D30B92F"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18.A.6.</w:t>
      </w:r>
      <w:r w:rsidRPr="00D92B94">
        <w:rPr>
          <w:rFonts w:ascii="Open Sans" w:eastAsia="Times New Roman" w:hAnsi="Open Sans" w:cs="Open Sans"/>
          <w:color w:val="000000" w:themeColor="text1"/>
          <w:sz w:val="20"/>
          <w:szCs w:val="20"/>
          <w:lang w:eastAsia="pl-PL"/>
        </w:rPr>
        <w:tab/>
        <w:t xml:space="preserve">Zabezpieczenie zostanie zwrócone w terminie 30 dni od daty wykonania umowy. </w:t>
      </w:r>
    </w:p>
    <w:p w14:paraId="213CF041" w14:textId="77777777" w:rsidR="00D92B94" w:rsidRPr="00D92B94" w:rsidRDefault="00D92B94" w:rsidP="00D92B94">
      <w:pPr>
        <w:spacing w:after="0" w:line="276" w:lineRule="auto"/>
        <w:ind w:left="360"/>
        <w:jc w:val="both"/>
        <w:rPr>
          <w:rFonts w:ascii="Open Sans" w:eastAsia="Times New Roman" w:hAnsi="Open Sans" w:cs="Open Sans"/>
          <w:color w:val="000000" w:themeColor="text1"/>
          <w:sz w:val="20"/>
          <w:szCs w:val="20"/>
          <w:lang w:eastAsia="pl-PL"/>
        </w:rPr>
      </w:pPr>
      <w:r w:rsidRPr="00D92B94">
        <w:rPr>
          <w:rFonts w:ascii="Open Sans" w:eastAsia="Times New Roman" w:hAnsi="Open Sans" w:cs="Open Sans"/>
          <w:color w:val="000000" w:themeColor="text1"/>
          <w:sz w:val="20"/>
          <w:szCs w:val="20"/>
          <w:lang w:eastAsia="pl-PL"/>
        </w:rPr>
        <w:t>18.A.7.</w:t>
      </w:r>
      <w:r w:rsidRPr="00D92B94">
        <w:rPr>
          <w:rFonts w:ascii="Open Sans" w:eastAsia="Times New Roman" w:hAnsi="Open Sans" w:cs="Open Sans"/>
          <w:color w:val="000000" w:themeColor="text1"/>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331EDE6" w14:textId="682117CE" w:rsidR="00B35031" w:rsidRDefault="00B35031" w:rsidP="00CD5C79">
      <w:pPr>
        <w:spacing w:after="0" w:line="240" w:lineRule="auto"/>
        <w:ind w:left="360"/>
        <w:jc w:val="both"/>
        <w:rPr>
          <w:rFonts w:ascii="Open Sans" w:eastAsia="Times New Roman" w:hAnsi="Open Sans" w:cs="Open Sans"/>
          <w:color w:val="000000" w:themeColor="text1"/>
          <w:sz w:val="20"/>
          <w:szCs w:val="20"/>
          <w:lang w:eastAsia="pl-PL"/>
        </w:rPr>
      </w:pPr>
    </w:p>
    <w:p w14:paraId="1D3F6883" w14:textId="77777777" w:rsidR="00D92B94" w:rsidRPr="00CD5C79" w:rsidRDefault="00D92B94" w:rsidP="00CD5C79">
      <w:pPr>
        <w:spacing w:after="0" w:line="240" w:lineRule="auto"/>
        <w:ind w:left="360"/>
        <w:jc w:val="both"/>
        <w:rPr>
          <w:rFonts w:ascii="Open Sans" w:eastAsia="Times New Roman" w:hAnsi="Open Sans" w:cs="Open Sans"/>
          <w:color w:val="000000" w:themeColor="text1"/>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0C91492A"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Default="0064740B" w:rsidP="00A332BD">
      <w:pPr>
        <w:spacing w:after="0" w:line="240"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CB7A057" w14:textId="77777777" w:rsidR="00A332BD" w:rsidRDefault="00A332BD" w:rsidP="00A332BD">
      <w:pPr>
        <w:spacing w:after="0" w:line="240"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4940FC1F" w14:textId="22000D87" w:rsidR="00364268" w:rsidRDefault="00364268" w:rsidP="00364268">
      <w:pPr>
        <w:spacing w:after="0" w:line="276" w:lineRule="auto"/>
        <w:ind w:left="360"/>
        <w:jc w:val="both"/>
        <w:rPr>
          <w:rFonts w:ascii="Open Sans" w:eastAsia="Times New Roman" w:hAnsi="Open Sans" w:cs="Open Sans"/>
          <w:color w:val="000000"/>
          <w:sz w:val="20"/>
          <w:szCs w:val="20"/>
          <w:lang w:eastAsia="pl-PL"/>
        </w:rPr>
      </w:pPr>
      <w:r w:rsidRPr="00364268">
        <w:rPr>
          <w:rFonts w:ascii="Open Sans" w:eastAsia="Times New Roman" w:hAnsi="Open Sans" w:cs="Open Sans"/>
          <w:color w:val="000000"/>
          <w:sz w:val="20"/>
          <w:szCs w:val="20"/>
          <w:lang w:eastAsia="pl-PL"/>
        </w:rPr>
        <w:t>Zamawiający informuje, że złożenie oferty nie musi być poprzedzone odbyciem wizji lokalnej.</w:t>
      </w:r>
    </w:p>
    <w:p w14:paraId="311044F4" w14:textId="77777777" w:rsidR="0099722C" w:rsidRDefault="0099722C" w:rsidP="0064740B">
      <w:pPr>
        <w:spacing w:after="0" w:line="276" w:lineRule="auto"/>
        <w:ind w:left="360"/>
        <w:jc w:val="both"/>
        <w:rPr>
          <w:rFonts w:ascii="Open Sans" w:eastAsia="Times New Roman" w:hAnsi="Open Sans" w:cs="Open Sans"/>
          <w:color w:val="000000"/>
          <w:sz w:val="20"/>
          <w:szCs w:val="20"/>
          <w:lang w:eastAsia="pl-PL"/>
        </w:rPr>
      </w:pPr>
    </w:p>
    <w:p w14:paraId="04992DE3" w14:textId="3FF4E55F"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0FBC1DF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 xml:space="preserve">21.1.Wykonawca </w:t>
      </w:r>
      <w:r w:rsidR="005E4520">
        <w:rPr>
          <w:rFonts w:ascii="Open Sans" w:eastAsia="Times New Roman" w:hAnsi="Open Sans" w:cs="Open Sans"/>
          <w:color w:val="000000" w:themeColor="text1"/>
          <w:sz w:val="20"/>
          <w:szCs w:val="20"/>
          <w:lang w:eastAsia="pl-PL"/>
        </w:rPr>
        <w:t xml:space="preserve">powierza/ </w:t>
      </w:r>
      <w:r w:rsidRPr="0057280E">
        <w:rPr>
          <w:rFonts w:ascii="Open Sans" w:eastAsia="Times New Roman" w:hAnsi="Open Sans" w:cs="Open Sans"/>
          <w:color w:val="000000" w:themeColor="text1"/>
          <w:sz w:val="20"/>
          <w:szCs w:val="20"/>
          <w:lang w:eastAsia="pl-PL"/>
        </w:rPr>
        <w:t>nie powierza Podwykonawcy wykonania  części zamówienia.</w:t>
      </w:r>
    </w:p>
    <w:p w14:paraId="60559746" w14:textId="77777777" w:rsidR="00C2665F" w:rsidRDefault="00C2665F" w:rsidP="0064740B">
      <w:pPr>
        <w:spacing w:after="0" w:line="276" w:lineRule="auto"/>
        <w:ind w:left="360"/>
        <w:jc w:val="both"/>
        <w:rPr>
          <w:rFonts w:ascii="Open Sans" w:eastAsia="Times New Roman" w:hAnsi="Open Sans" w:cs="Open Sans"/>
          <w:color w:val="000000"/>
          <w:sz w:val="20"/>
          <w:szCs w:val="20"/>
          <w:u w:val="single"/>
          <w:lang w:eastAsia="pl-PL"/>
        </w:rPr>
      </w:pPr>
    </w:p>
    <w:p w14:paraId="06F82C21" w14:textId="2371D06C"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4E79006"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 Środki ochrony prawnej określone w niniejszym dziale przysługują Wykonawcy, </w:t>
      </w:r>
      <w:r w:rsidR="00014C1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oraz innemu podmiotowi, jeżeli ma lub miał interes w uzyskaniu zamówienia oraz poniósł lub może ponieść szkodę w wyniku naruszenia przez Zamawiającego przepisów ustawy Pzp.</w:t>
      </w:r>
    </w:p>
    <w:p w14:paraId="165BCCE3" w14:textId="0A670D9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22.2.  Środki ochrony prawnej wobec ogłoszenia wszczynającego postępowanie o udzielenie zamówienia oraz dokumentów zamówienia przysługują również organizacjom wpisanym na listę, o której mowa </w:t>
      </w:r>
      <w:r w:rsid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w art. 469 pkt 15 ustawy Pzp oraz Rzecznikowi Małych i Średnich Przedsiębiorców.</w:t>
      </w:r>
    </w:p>
    <w:p w14:paraId="5ACFCED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22.3. Odwołanie przysługuje na:</w:t>
      </w:r>
    </w:p>
    <w:p w14:paraId="713F1F04" w14:textId="56F8E2DD"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22.3.1. niezgodną z przepisami ustawy czynność Zamawiającego, podjętą w postępowaniu </w:t>
      </w:r>
      <w:r w:rsidR="00735530"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o udzielenie zamówienia, w tym na projektowane postanowienie umowy;</w:t>
      </w:r>
    </w:p>
    <w:p w14:paraId="1D95C189"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lastRenderedPageBreak/>
        <w:t>22.3.2. zaniechanie czynności w postępowaniu o udzielenie zamówienia do której zamawiający był obowiązany na podstawie ustawy;</w:t>
      </w:r>
    </w:p>
    <w:p w14:paraId="152E5999" w14:textId="2B9E904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22.4. Odwołanie wnosi się do Prezesa Izby. Odwołujący przekazuje kopię odwołania zamawiającemu przed upływem terminu do wniesienia odwołania w taki sposób, aby mógł on zapoznać się z jego treścią przed upływem tego terminu.</w:t>
      </w:r>
    </w:p>
    <w:p w14:paraId="2E2FF83B" w14:textId="2E8084F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22.5. Odwołanie wobec treści ogłoszenia lub treści SWZ wnosi się w terminie 5 dni od dnia zamieszczenia ogłoszenia w Biuletynie Zamówień Publicznych lub treści SWZ na stronie internetowej prowadzonego postępowania.</w:t>
      </w:r>
    </w:p>
    <w:p w14:paraId="0152CB60"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 Odwołanie wnosi się w terminie:</w:t>
      </w:r>
    </w:p>
    <w:p w14:paraId="6050D07B"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22.6.2. 10 dni od dnia przekazania informacji o czynności Zamawiającego stanowiącej podstawę jego wniesienia, jeżeli informacja została przekazana w sposób inny niż określony w pkt 22.6.1.</w:t>
      </w:r>
    </w:p>
    <w:p w14:paraId="1314AB1D" w14:textId="69492B70"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22.7. Odwołanie w przypadkach innych niż określone w pkt 22.5 i 22.6 wnosi się w terminie </w:t>
      </w:r>
      <w:r w:rsidR="00F95829" w:rsidRPr="003D7E62">
        <w:rPr>
          <w:rFonts w:ascii="Open Sans" w:eastAsia="Times New Roman" w:hAnsi="Open Sans" w:cs="Open Sans"/>
          <w:color w:val="000000"/>
          <w:sz w:val="18"/>
          <w:szCs w:val="18"/>
          <w:lang w:eastAsia="pl-PL"/>
        </w:rPr>
        <w:br/>
      </w:r>
      <w:r w:rsidRPr="003D7E62">
        <w:rPr>
          <w:rFonts w:ascii="Open Sans" w:eastAsia="Times New Roman" w:hAnsi="Open Sans" w:cs="Open Sans"/>
          <w:color w:val="000000"/>
          <w:sz w:val="18"/>
          <w:szCs w:val="18"/>
          <w:lang w:eastAsia="pl-PL"/>
        </w:rPr>
        <w:t>5 dni od dnia, w którym powzięto lub przy zachowaniu należytej staranności można było powziąć wiadomość o okolicznościach stanowiących podstawę jego wniesienia.</w:t>
      </w:r>
    </w:p>
    <w:p w14:paraId="1AF52565" w14:textId="01EFC073"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22.8. Na orzeczenie Izby oraz postanowienie Prezesa Izby, o którym mowa w art. 519 ust. 1 ustawy Pzp, stronom oraz uczestnikom postępowania odwoławczego przysługuje skarga do sądu.</w:t>
      </w:r>
    </w:p>
    <w:p w14:paraId="49A84D76"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22.10. Skargę wnosi się do Sądu Okręgowego w Warszawie - sądu zamówień publicznych, zwanego dalej "sądem zamówień publicznych".</w:t>
      </w:r>
    </w:p>
    <w:p w14:paraId="06AEEB74"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3D7E62" w:rsidRDefault="0064740B" w:rsidP="00A332BD">
      <w:pPr>
        <w:spacing w:after="0" w:line="240"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Złożenie skargi w placówce pocztowej operatora wyznaczonego w rozumieniu ustawy z dnia 23 listopada 2012 roku Prawo pocztowe jest równoznaczne z jej wniesieniem.</w:t>
      </w:r>
    </w:p>
    <w:p w14:paraId="26FF60CD" w14:textId="77777777" w:rsidR="0064740B" w:rsidRPr="003D7E62" w:rsidRDefault="0064740B" w:rsidP="0064740B">
      <w:pPr>
        <w:spacing w:after="0" w:line="276" w:lineRule="auto"/>
        <w:ind w:left="360"/>
        <w:jc w:val="both"/>
        <w:rPr>
          <w:rFonts w:ascii="Open Sans" w:eastAsia="Times New Roman" w:hAnsi="Open Sans" w:cs="Open Sans"/>
          <w:color w:val="000000"/>
          <w:sz w:val="18"/>
          <w:szCs w:val="18"/>
          <w:lang w:eastAsia="pl-PL"/>
        </w:rPr>
      </w:pPr>
      <w:r w:rsidRPr="003D7E62">
        <w:rPr>
          <w:rFonts w:ascii="Open Sans" w:eastAsia="Times New Roman" w:hAnsi="Open Sans" w:cs="Open Sans"/>
          <w:color w:val="000000"/>
          <w:sz w:val="18"/>
          <w:szCs w:val="18"/>
          <w:lang w:eastAsia="pl-PL"/>
        </w:rPr>
        <w:t>22.12. Prezes Izby przekazuje skargę wraz z aktami postępowania odwoławczego do sądu zamówień publicznych w terminie 7 dni od dnia jej otrzymania.</w:t>
      </w:r>
    </w:p>
    <w:p w14:paraId="7448985A" w14:textId="77777777" w:rsidR="0064740B" w:rsidRPr="003D7E62"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18"/>
          <w:szCs w:val="18"/>
          <w:lang w:eastAsia="ar-SA"/>
        </w:rPr>
      </w:pPr>
    </w:p>
    <w:p w14:paraId="78C0A779" w14:textId="03FD3D9D" w:rsidR="0064740B" w:rsidRPr="0057280E" w:rsidRDefault="0064740B">
      <w:pPr>
        <w:pStyle w:val="Akapitzlist"/>
        <w:numPr>
          <w:ilvl w:val="0"/>
          <w:numId w:val="7"/>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35B5198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880456">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 xml:space="preserve"> r., poz. </w:t>
      </w:r>
      <w:r w:rsidR="00880456">
        <w:rPr>
          <w:rFonts w:ascii="Open Sans" w:eastAsia="Times New Roman" w:hAnsi="Open Sans" w:cs="Open Sans"/>
          <w:color w:val="000000"/>
          <w:sz w:val="18"/>
          <w:szCs w:val="18"/>
          <w:lang w:eastAsia="pl-PL"/>
        </w:rPr>
        <w:t>1320</w:t>
      </w:r>
      <w:r w:rsidR="002F6EBC" w:rsidRPr="0057280E">
        <w:rPr>
          <w:rFonts w:ascii="Open Sans" w:eastAsia="Times New Roman" w:hAnsi="Open Sans" w:cs="Open Sans"/>
          <w:color w:val="000000"/>
          <w:sz w:val="18"/>
          <w:szCs w:val="18"/>
          <w:lang w:eastAsia="pl-PL"/>
        </w:rPr>
        <w:t xml:space="preserve">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lastRenderedPageBreak/>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9DD576" w14:textId="14DCA41A" w:rsidR="0055716D" w:rsidRDefault="0064740B" w:rsidP="003D08B1">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76010663"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p w14:paraId="5F17DA5B" w14:textId="77777777" w:rsidR="0055716D" w:rsidRDefault="0055716D" w:rsidP="006F6EEA">
      <w:pPr>
        <w:spacing w:after="0" w:line="240" w:lineRule="auto"/>
        <w:jc w:val="both"/>
        <w:rPr>
          <w:rFonts w:ascii="Open Sans" w:eastAsia="Times New Roman" w:hAnsi="Open Sans" w:cs="Open Sans"/>
          <w:color w:val="000000"/>
          <w:sz w:val="14"/>
          <w:szCs w:val="14"/>
          <w:lang w:eastAsia="pl-PL"/>
        </w:rPr>
      </w:pPr>
    </w:p>
    <w:sectPr w:rsidR="0055716D">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174D3" w14:textId="77777777" w:rsidR="00E55EA5" w:rsidRDefault="00E55EA5" w:rsidP="00ED6C3D">
      <w:pPr>
        <w:spacing w:after="0" w:line="240" w:lineRule="auto"/>
      </w:pPr>
      <w:r>
        <w:separator/>
      </w:r>
    </w:p>
  </w:endnote>
  <w:endnote w:type="continuationSeparator" w:id="0">
    <w:p w14:paraId="2A44F9D4" w14:textId="77777777" w:rsidR="00E55EA5" w:rsidRDefault="00E55EA5"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3F27" w14:textId="77777777" w:rsidR="00E55EA5" w:rsidRDefault="00E55EA5" w:rsidP="00ED6C3D">
      <w:pPr>
        <w:spacing w:after="0" w:line="240" w:lineRule="auto"/>
      </w:pPr>
      <w:r>
        <w:separator/>
      </w:r>
    </w:p>
  </w:footnote>
  <w:footnote w:type="continuationSeparator" w:id="0">
    <w:p w14:paraId="675D9239" w14:textId="77777777" w:rsidR="00E55EA5" w:rsidRDefault="00E55EA5"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0"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2"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1"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2"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3"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4"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25" w15:restartNumberingAfterBreak="0">
    <w:nsid w:val="032F4DA7"/>
    <w:multiLevelType w:val="hybridMultilevel"/>
    <w:tmpl w:val="BAE8E364"/>
    <w:lvl w:ilvl="0" w:tplc="1558145E">
      <w:start w:val="1"/>
      <w:numFmt w:val="decimal"/>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26"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6D3728F"/>
    <w:multiLevelType w:val="hybridMultilevel"/>
    <w:tmpl w:val="CFF6D17E"/>
    <w:lvl w:ilvl="0" w:tplc="34FAA1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521E48"/>
    <w:multiLevelType w:val="multilevel"/>
    <w:tmpl w:val="A496BF9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FE91998"/>
    <w:multiLevelType w:val="multilevel"/>
    <w:tmpl w:val="3B3AB0E6"/>
    <w:lvl w:ilvl="0">
      <w:start w:val="3"/>
      <w:numFmt w:val="decimal"/>
      <w:lvlText w:val="%1."/>
      <w:lvlJc w:val="left"/>
      <w:pPr>
        <w:ind w:left="456" w:hanging="456"/>
      </w:pPr>
      <w:rPr>
        <w:rFonts w:hint="default"/>
        <w:b/>
        <w:color w:val="auto"/>
        <w:sz w:val="24"/>
      </w:rPr>
    </w:lvl>
    <w:lvl w:ilvl="1">
      <w:start w:val="1"/>
      <w:numFmt w:val="decimal"/>
      <w:lvlText w:val="%1.%2."/>
      <w:lvlJc w:val="left"/>
      <w:pPr>
        <w:ind w:left="1429" w:hanging="720"/>
      </w:pPr>
      <w:rPr>
        <w:rFonts w:hint="default"/>
        <w:b/>
        <w:color w:val="auto"/>
        <w:sz w:val="20"/>
        <w:szCs w:val="16"/>
      </w:rPr>
    </w:lvl>
    <w:lvl w:ilvl="2">
      <w:start w:val="1"/>
      <w:numFmt w:val="decimal"/>
      <w:lvlText w:val="%1.%2.%3."/>
      <w:lvlJc w:val="left"/>
      <w:pPr>
        <w:ind w:left="3066" w:hanging="1080"/>
      </w:pPr>
      <w:rPr>
        <w:rFonts w:hint="default"/>
        <w:b/>
        <w:color w:val="auto"/>
        <w:sz w:val="24"/>
      </w:rPr>
    </w:lvl>
    <w:lvl w:ilvl="3">
      <w:start w:val="1"/>
      <w:numFmt w:val="decimal"/>
      <w:lvlText w:val="%1.%2.%3.%4."/>
      <w:lvlJc w:val="left"/>
      <w:pPr>
        <w:ind w:left="4419" w:hanging="1440"/>
      </w:pPr>
      <w:rPr>
        <w:rFonts w:hint="default"/>
        <w:b/>
        <w:color w:val="auto"/>
        <w:sz w:val="24"/>
      </w:rPr>
    </w:lvl>
    <w:lvl w:ilvl="4">
      <w:start w:val="1"/>
      <w:numFmt w:val="decimal"/>
      <w:lvlText w:val="%1.%2.%3.%4.%5."/>
      <w:lvlJc w:val="left"/>
      <w:pPr>
        <w:ind w:left="5772" w:hanging="1800"/>
      </w:pPr>
      <w:rPr>
        <w:rFonts w:hint="default"/>
        <w:b/>
        <w:color w:val="auto"/>
        <w:sz w:val="24"/>
      </w:rPr>
    </w:lvl>
    <w:lvl w:ilvl="5">
      <w:start w:val="1"/>
      <w:numFmt w:val="decimal"/>
      <w:lvlText w:val="%1.%2.%3.%4.%5.%6."/>
      <w:lvlJc w:val="left"/>
      <w:pPr>
        <w:ind w:left="6765" w:hanging="1800"/>
      </w:pPr>
      <w:rPr>
        <w:rFonts w:hint="default"/>
        <w:b/>
        <w:color w:val="auto"/>
        <w:sz w:val="24"/>
      </w:rPr>
    </w:lvl>
    <w:lvl w:ilvl="6">
      <w:start w:val="1"/>
      <w:numFmt w:val="decimal"/>
      <w:lvlText w:val="%1.%2.%3.%4.%5.%6.%7."/>
      <w:lvlJc w:val="left"/>
      <w:pPr>
        <w:ind w:left="8118" w:hanging="2160"/>
      </w:pPr>
      <w:rPr>
        <w:rFonts w:hint="default"/>
        <w:b/>
        <w:color w:val="auto"/>
        <w:sz w:val="24"/>
      </w:rPr>
    </w:lvl>
    <w:lvl w:ilvl="7">
      <w:start w:val="1"/>
      <w:numFmt w:val="decimal"/>
      <w:lvlText w:val="%1.%2.%3.%4.%5.%6.%7.%8."/>
      <w:lvlJc w:val="left"/>
      <w:pPr>
        <w:ind w:left="9471" w:hanging="2520"/>
      </w:pPr>
      <w:rPr>
        <w:rFonts w:hint="default"/>
        <w:b/>
        <w:color w:val="auto"/>
        <w:sz w:val="24"/>
      </w:rPr>
    </w:lvl>
    <w:lvl w:ilvl="8">
      <w:start w:val="1"/>
      <w:numFmt w:val="decimal"/>
      <w:lvlText w:val="%1.%2.%3.%4.%5.%6.%7.%8.%9."/>
      <w:lvlJc w:val="left"/>
      <w:pPr>
        <w:ind w:left="10824" w:hanging="2880"/>
      </w:pPr>
      <w:rPr>
        <w:rFonts w:hint="default"/>
        <w:b/>
        <w:color w:val="auto"/>
        <w:sz w:val="24"/>
      </w:rPr>
    </w:lvl>
  </w:abstractNum>
  <w:abstractNum w:abstractNumId="32" w15:restartNumberingAfterBreak="0">
    <w:nsid w:val="17E971EB"/>
    <w:multiLevelType w:val="hybridMultilevel"/>
    <w:tmpl w:val="33583B8C"/>
    <w:lvl w:ilvl="0" w:tplc="ED52EF2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B6533A7"/>
    <w:multiLevelType w:val="hybridMultilevel"/>
    <w:tmpl w:val="5B7E87AC"/>
    <w:lvl w:ilvl="0" w:tplc="3F701FCE">
      <w:start w:val="1"/>
      <w:numFmt w:val="upperRoman"/>
      <w:lvlText w:val="%1."/>
      <w:lvlJc w:val="left"/>
      <w:pPr>
        <w:ind w:left="1430" w:hanging="720"/>
      </w:pPr>
      <w:rPr>
        <w:rFonts w:hint="default"/>
      </w:rPr>
    </w:lvl>
    <w:lvl w:ilvl="1" w:tplc="34D2A696">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6F244F14">
      <w:start w:val="1"/>
      <w:numFmt w:val="decimal"/>
      <w:lvlText w:val="%3)"/>
      <w:lvlJc w:val="left"/>
      <w:pPr>
        <w:ind w:left="2340" w:hanging="360"/>
      </w:pPr>
      <w:rPr>
        <w:rFonts w:hint="default"/>
        <w:b/>
        <w:bCs w:val="0"/>
        <w:color w:val="000000"/>
        <w:sz w:val="22"/>
        <w:szCs w:val="22"/>
      </w:rPr>
    </w:lvl>
    <w:lvl w:ilvl="3" w:tplc="541891C0">
      <w:start w:val="1"/>
      <w:numFmt w:val="decimal"/>
      <w:lvlText w:val="%4."/>
      <w:lvlJc w:val="left"/>
      <w:pPr>
        <w:ind w:left="2880" w:hanging="360"/>
      </w:pPr>
      <w:rPr>
        <w:b/>
        <w:bCs/>
        <w:color w:val="auto"/>
      </w:rPr>
    </w:lvl>
    <w:lvl w:ilvl="4" w:tplc="4FCEF590">
      <w:start w:val="200"/>
      <w:numFmt w:val="decimal"/>
      <w:lvlText w:val="%5"/>
      <w:lvlJc w:val="left"/>
      <w:pPr>
        <w:ind w:left="3600" w:hanging="360"/>
      </w:pPr>
      <w:rPr>
        <w:rFonts w:hint="default"/>
        <w:b w:val="0"/>
        <w:color w:val="auto"/>
        <w:u w:val="none"/>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54EC9"/>
    <w:multiLevelType w:val="hybridMultilevel"/>
    <w:tmpl w:val="E4B6CEF2"/>
    <w:lvl w:ilvl="0" w:tplc="B2120E32">
      <w:start w:val="1"/>
      <w:numFmt w:val="upperRoman"/>
      <w:lvlText w:val="%1."/>
      <w:lvlJc w:val="left"/>
      <w:pPr>
        <w:ind w:left="1287" w:hanging="72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275D4D3D"/>
    <w:multiLevelType w:val="hybridMultilevel"/>
    <w:tmpl w:val="CE2C2B6C"/>
    <w:lvl w:ilvl="0" w:tplc="940C04B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D597172"/>
    <w:multiLevelType w:val="hybridMultilevel"/>
    <w:tmpl w:val="D9FAFE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5AA0147"/>
    <w:multiLevelType w:val="multilevel"/>
    <w:tmpl w:val="D38657B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bCs/>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1" w15:restartNumberingAfterBreak="0">
    <w:nsid w:val="4CE062D0"/>
    <w:multiLevelType w:val="multilevel"/>
    <w:tmpl w:val="36B4EA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44" w15:restartNumberingAfterBreak="0">
    <w:nsid w:val="546728CA"/>
    <w:multiLevelType w:val="hybridMultilevel"/>
    <w:tmpl w:val="3EB04942"/>
    <w:lvl w:ilvl="0" w:tplc="54189810">
      <w:start w:val="1"/>
      <w:numFmt w:val="upperRoman"/>
      <w:lvlText w:val="%1."/>
      <w:lvlJc w:val="left"/>
      <w:pPr>
        <w:ind w:left="1361" w:hanging="720"/>
      </w:pPr>
      <w:rPr>
        <w:rFonts w:hint="default"/>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45"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6" w15:restartNumberingAfterBreak="0">
    <w:nsid w:val="650D7329"/>
    <w:multiLevelType w:val="multilevel"/>
    <w:tmpl w:val="62222B68"/>
    <w:lvl w:ilvl="0">
      <w:start w:val="5"/>
      <w:numFmt w:val="decimal"/>
      <w:lvlText w:val="%1."/>
      <w:lvlJc w:val="left"/>
      <w:pPr>
        <w:ind w:left="502" w:hanging="360"/>
      </w:pPr>
      <w:rPr>
        <w:rFonts w:hint="default"/>
        <w:u w:val="single"/>
      </w:rPr>
    </w:lvl>
    <w:lvl w:ilvl="1">
      <w:start w:val="1"/>
      <w:numFmt w:val="lowerLetter"/>
      <w:isLgl/>
      <w:lvlText w:val="%2)"/>
      <w:lvlJc w:val="left"/>
      <w:pPr>
        <w:ind w:left="1778" w:hanging="360"/>
      </w:pPr>
      <w:rPr>
        <w:rFonts w:ascii="Open Sans" w:eastAsia="Times New Roman" w:hAnsi="Open Sans" w:cs="Open Sans"/>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47" w15:restartNumberingAfterBreak="0">
    <w:nsid w:val="65786735"/>
    <w:multiLevelType w:val="hybridMultilevel"/>
    <w:tmpl w:val="D5A477C2"/>
    <w:lvl w:ilvl="0" w:tplc="53160610">
      <w:start w:val="1"/>
      <w:numFmt w:val="lowerLetter"/>
      <w:lvlText w:val="%1)"/>
      <w:lvlJc w:val="left"/>
      <w:pPr>
        <w:ind w:left="1582" w:hanging="360"/>
      </w:pPr>
      <w:rPr>
        <w:rFonts w:hint="default"/>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48" w15:restartNumberingAfterBreak="0">
    <w:nsid w:val="66922D12"/>
    <w:multiLevelType w:val="hybridMultilevel"/>
    <w:tmpl w:val="C0CCD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383C89"/>
    <w:multiLevelType w:val="hybridMultilevel"/>
    <w:tmpl w:val="47A60628"/>
    <w:lvl w:ilvl="0" w:tplc="9E20C838">
      <w:start w:val="1"/>
      <w:numFmt w:val="lowerLetter"/>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72975377"/>
    <w:multiLevelType w:val="hybridMultilevel"/>
    <w:tmpl w:val="EDE2A47C"/>
    <w:lvl w:ilvl="0" w:tplc="83525DB2">
      <w:start w:val="1"/>
      <w:numFmt w:val="decimal"/>
      <w:lvlText w:val="%1)"/>
      <w:lvlJc w:val="left"/>
      <w:pPr>
        <w:ind w:left="430" w:hanging="43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DF03D6"/>
    <w:multiLevelType w:val="multilevel"/>
    <w:tmpl w:val="E0E2DDE2"/>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b/>
        <w:bCs/>
        <w:sz w:val="20"/>
        <w:szCs w:val="20"/>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5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54"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9ED4973"/>
    <w:multiLevelType w:val="hybridMultilevel"/>
    <w:tmpl w:val="AA9210E2"/>
    <w:lvl w:ilvl="0" w:tplc="EAFC8BFC">
      <w:start w:val="1"/>
      <w:numFmt w:val="lowerLetter"/>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817722967">
    <w:abstractNumId w:val="39"/>
  </w:num>
  <w:num w:numId="2" w16cid:durableId="1593049699">
    <w:abstractNumId w:val="4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50"/>
  </w:num>
  <w:num w:numId="4" w16cid:durableId="1145512988">
    <w:abstractNumId w:val="53"/>
  </w:num>
  <w:num w:numId="5" w16cid:durableId="1446776075">
    <w:abstractNumId w:val="46"/>
  </w:num>
  <w:num w:numId="6" w16cid:durableId="1363093790">
    <w:abstractNumId w:val="0"/>
  </w:num>
  <w:num w:numId="7" w16cid:durableId="852959478">
    <w:abstractNumId w:val="34"/>
  </w:num>
  <w:num w:numId="8" w16cid:durableId="1041856113">
    <w:abstractNumId w:val="54"/>
  </w:num>
  <w:num w:numId="9" w16cid:durableId="759719022">
    <w:abstractNumId w:val="30"/>
  </w:num>
  <w:num w:numId="10" w16cid:durableId="1976178546">
    <w:abstractNumId w:val="28"/>
  </w:num>
  <w:num w:numId="11" w16cid:durableId="1269778149">
    <w:abstractNumId w:val="26"/>
  </w:num>
  <w:num w:numId="12" w16cid:durableId="2100785347">
    <w:abstractNumId w:val="47"/>
  </w:num>
  <w:num w:numId="13" w16cid:durableId="1021593346">
    <w:abstractNumId w:val="48"/>
  </w:num>
  <w:num w:numId="14" w16cid:durableId="354040722">
    <w:abstractNumId w:val="27"/>
  </w:num>
  <w:num w:numId="15" w16cid:durableId="841549676">
    <w:abstractNumId w:val="51"/>
  </w:num>
  <w:num w:numId="16" w16cid:durableId="139659951">
    <w:abstractNumId w:val="24"/>
  </w:num>
  <w:num w:numId="17" w16cid:durableId="754324120">
    <w:abstractNumId w:val="41"/>
  </w:num>
  <w:num w:numId="18" w16cid:durableId="159002843">
    <w:abstractNumId w:val="55"/>
  </w:num>
  <w:num w:numId="19" w16cid:durableId="1106778727">
    <w:abstractNumId w:val="44"/>
  </w:num>
  <w:num w:numId="20" w16cid:durableId="301353537">
    <w:abstractNumId w:val="35"/>
  </w:num>
  <w:num w:numId="21" w16cid:durableId="1429306076">
    <w:abstractNumId w:val="29"/>
  </w:num>
  <w:num w:numId="22" w16cid:durableId="1533111199">
    <w:abstractNumId w:val="38"/>
  </w:num>
  <w:num w:numId="23" w16cid:durableId="2039237696">
    <w:abstractNumId w:val="25"/>
  </w:num>
  <w:num w:numId="24" w16cid:durableId="1452095049">
    <w:abstractNumId w:val="36"/>
  </w:num>
  <w:num w:numId="25" w16cid:durableId="1646231232">
    <w:abstractNumId w:val="43"/>
  </w:num>
  <w:num w:numId="26" w16cid:durableId="1012344106">
    <w:abstractNumId w:val="32"/>
  </w:num>
  <w:num w:numId="27" w16cid:durableId="646982254">
    <w:abstractNumId w:val="49"/>
  </w:num>
  <w:num w:numId="28" w16cid:durableId="399062336">
    <w:abstractNumId w:val="33"/>
  </w:num>
  <w:num w:numId="29" w16cid:durableId="1562254112">
    <w:abstractNumId w:val="42"/>
  </w:num>
  <w:num w:numId="30" w16cid:durableId="723217783">
    <w:abstractNumId w:val="20"/>
    <w:lvlOverride w:ilvl="0">
      <w:startOverride w:val="1"/>
    </w:lvlOverride>
  </w:num>
  <w:num w:numId="31" w16cid:durableId="2066374509">
    <w:abstractNumId w:val="37"/>
  </w:num>
  <w:num w:numId="32" w16cid:durableId="439183773">
    <w:abstractNumId w:val="40"/>
  </w:num>
  <w:num w:numId="33" w16cid:durableId="2107916603">
    <w:abstractNumId w:val="31"/>
  </w:num>
  <w:num w:numId="34" w16cid:durableId="655885117">
    <w:abstractNumId w:val="5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0403"/>
    <w:rsid w:val="00001304"/>
    <w:rsid w:val="000013D4"/>
    <w:rsid w:val="000017C1"/>
    <w:rsid w:val="00002309"/>
    <w:rsid w:val="00004552"/>
    <w:rsid w:val="000050AF"/>
    <w:rsid w:val="00005BD3"/>
    <w:rsid w:val="000077DD"/>
    <w:rsid w:val="000077EC"/>
    <w:rsid w:val="00010C6C"/>
    <w:rsid w:val="00010FF0"/>
    <w:rsid w:val="00011C62"/>
    <w:rsid w:val="000121BE"/>
    <w:rsid w:val="00012790"/>
    <w:rsid w:val="00012E69"/>
    <w:rsid w:val="00012F46"/>
    <w:rsid w:val="0001419C"/>
    <w:rsid w:val="00014964"/>
    <w:rsid w:val="00014B6E"/>
    <w:rsid w:val="00014C19"/>
    <w:rsid w:val="0001642D"/>
    <w:rsid w:val="000167D8"/>
    <w:rsid w:val="0001743D"/>
    <w:rsid w:val="000178AF"/>
    <w:rsid w:val="00020DA3"/>
    <w:rsid w:val="00021532"/>
    <w:rsid w:val="00021910"/>
    <w:rsid w:val="00021A53"/>
    <w:rsid w:val="00021F21"/>
    <w:rsid w:val="00022310"/>
    <w:rsid w:val="00022B4A"/>
    <w:rsid w:val="00023DBB"/>
    <w:rsid w:val="000259A4"/>
    <w:rsid w:val="0002656D"/>
    <w:rsid w:val="000267C6"/>
    <w:rsid w:val="000269AD"/>
    <w:rsid w:val="000309B7"/>
    <w:rsid w:val="000319C0"/>
    <w:rsid w:val="000328AF"/>
    <w:rsid w:val="00032A1C"/>
    <w:rsid w:val="00032BDE"/>
    <w:rsid w:val="00033FBC"/>
    <w:rsid w:val="0003473B"/>
    <w:rsid w:val="000349F3"/>
    <w:rsid w:val="000358C6"/>
    <w:rsid w:val="000371D2"/>
    <w:rsid w:val="00037B5C"/>
    <w:rsid w:val="00040AF6"/>
    <w:rsid w:val="00040C9F"/>
    <w:rsid w:val="00041088"/>
    <w:rsid w:val="00041F06"/>
    <w:rsid w:val="0004241D"/>
    <w:rsid w:val="000427B0"/>
    <w:rsid w:val="00042B99"/>
    <w:rsid w:val="000432D1"/>
    <w:rsid w:val="0004444D"/>
    <w:rsid w:val="00046028"/>
    <w:rsid w:val="00046418"/>
    <w:rsid w:val="000465D6"/>
    <w:rsid w:val="0004677B"/>
    <w:rsid w:val="000468B1"/>
    <w:rsid w:val="00047898"/>
    <w:rsid w:val="00050FCB"/>
    <w:rsid w:val="00051898"/>
    <w:rsid w:val="0005247E"/>
    <w:rsid w:val="00052ACF"/>
    <w:rsid w:val="000547E5"/>
    <w:rsid w:val="00054CD8"/>
    <w:rsid w:val="000563EA"/>
    <w:rsid w:val="00056FF8"/>
    <w:rsid w:val="00057C06"/>
    <w:rsid w:val="0006028E"/>
    <w:rsid w:val="000617CF"/>
    <w:rsid w:val="0006191B"/>
    <w:rsid w:val="00061A0A"/>
    <w:rsid w:val="00061D45"/>
    <w:rsid w:val="0006202B"/>
    <w:rsid w:val="00062588"/>
    <w:rsid w:val="00062812"/>
    <w:rsid w:val="0006453C"/>
    <w:rsid w:val="00064B9F"/>
    <w:rsid w:val="00064D6E"/>
    <w:rsid w:val="00064E36"/>
    <w:rsid w:val="00065E00"/>
    <w:rsid w:val="00065F53"/>
    <w:rsid w:val="00067302"/>
    <w:rsid w:val="00070B23"/>
    <w:rsid w:val="00071FB3"/>
    <w:rsid w:val="000739F9"/>
    <w:rsid w:val="00073C39"/>
    <w:rsid w:val="000742D1"/>
    <w:rsid w:val="00074383"/>
    <w:rsid w:val="00075F61"/>
    <w:rsid w:val="00076159"/>
    <w:rsid w:val="000762F6"/>
    <w:rsid w:val="00076DE1"/>
    <w:rsid w:val="0007703C"/>
    <w:rsid w:val="00077357"/>
    <w:rsid w:val="000776B2"/>
    <w:rsid w:val="0008090F"/>
    <w:rsid w:val="00080D5E"/>
    <w:rsid w:val="00083181"/>
    <w:rsid w:val="00083244"/>
    <w:rsid w:val="000835DD"/>
    <w:rsid w:val="000839CB"/>
    <w:rsid w:val="00084D7F"/>
    <w:rsid w:val="00085105"/>
    <w:rsid w:val="0008513E"/>
    <w:rsid w:val="00085B75"/>
    <w:rsid w:val="000874FC"/>
    <w:rsid w:val="00087C87"/>
    <w:rsid w:val="000908BE"/>
    <w:rsid w:val="00090A8C"/>
    <w:rsid w:val="000913B6"/>
    <w:rsid w:val="00091511"/>
    <w:rsid w:val="000917D9"/>
    <w:rsid w:val="00091D84"/>
    <w:rsid w:val="00092446"/>
    <w:rsid w:val="00093D3C"/>
    <w:rsid w:val="00093D85"/>
    <w:rsid w:val="00094557"/>
    <w:rsid w:val="000950C7"/>
    <w:rsid w:val="00095AE9"/>
    <w:rsid w:val="000962F4"/>
    <w:rsid w:val="000963AB"/>
    <w:rsid w:val="00096572"/>
    <w:rsid w:val="00097779"/>
    <w:rsid w:val="00097C14"/>
    <w:rsid w:val="000A055D"/>
    <w:rsid w:val="000A05BE"/>
    <w:rsid w:val="000A0DB6"/>
    <w:rsid w:val="000A1165"/>
    <w:rsid w:val="000A15E6"/>
    <w:rsid w:val="000A1FF2"/>
    <w:rsid w:val="000A3A26"/>
    <w:rsid w:val="000A4490"/>
    <w:rsid w:val="000A5DE6"/>
    <w:rsid w:val="000A6095"/>
    <w:rsid w:val="000A756A"/>
    <w:rsid w:val="000B0344"/>
    <w:rsid w:val="000B0B79"/>
    <w:rsid w:val="000B0E62"/>
    <w:rsid w:val="000B153E"/>
    <w:rsid w:val="000B2F27"/>
    <w:rsid w:val="000B434F"/>
    <w:rsid w:val="000B435C"/>
    <w:rsid w:val="000B55A6"/>
    <w:rsid w:val="000B6CDF"/>
    <w:rsid w:val="000B70AE"/>
    <w:rsid w:val="000B7851"/>
    <w:rsid w:val="000B7E55"/>
    <w:rsid w:val="000B7EEF"/>
    <w:rsid w:val="000C1BE9"/>
    <w:rsid w:val="000C238A"/>
    <w:rsid w:val="000C273F"/>
    <w:rsid w:val="000C27E4"/>
    <w:rsid w:val="000C2AE7"/>
    <w:rsid w:val="000C32D4"/>
    <w:rsid w:val="000C3968"/>
    <w:rsid w:val="000C53DC"/>
    <w:rsid w:val="000C5DDF"/>
    <w:rsid w:val="000C662C"/>
    <w:rsid w:val="000C672A"/>
    <w:rsid w:val="000C75A4"/>
    <w:rsid w:val="000C7FA0"/>
    <w:rsid w:val="000D11E2"/>
    <w:rsid w:val="000D31D7"/>
    <w:rsid w:val="000D4CF5"/>
    <w:rsid w:val="000D54A9"/>
    <w:rsid w:val="000D555F"/>
    <w:rsid w:val="000D5703"/>
    <w:rsid w:val="000D570F"/>
    <w:rsid w:val="000D673D"/>
    <w:rsid w:val="000D7ACA"/>
    <w:rsid w:val="000D7C7C"/>
    <w:rsid w:val="000E0004"/>
    <w:rsid w:val="000E110A"/>
    <w:rsid w:val="000E2113"/>
    <w:rsid w:val="000E3949"/>
    <w:rsid w:val="000E5E86"/>
    <w:rsid w:val="000E624F"/>
    <w:rsid w:val="000E7D07"/>
    <w:rsid w:val="000F0695"/>
    <w:rsid w:val="000F08C3"/>
    <w:rsid w:val="000F0D8A"/>
    <w:rsid w:val="000F1EE4"/>
    <w:rsid w:val="000F233B"/>
    <w:rsid w:val="000F2601"/>
    <w:rsid w:val="000F32C4"/>
    <w:rsid w:val="000F3DE6"/>
    <w:rsid w:val="000F471C"/>
    <w:rsid w:val="000F5C99"/>
    <w:rsid w:val="000F5F4E"/>
    <w:rsid w:val="000F77DC"/>
    <w:rsid w:val="00100197"/>
    <w:rsid w:val="0010108D"/>
    <w:rsid w:val="00102E1D"/>
    <w:rsid w:val="0010363E"/>
    <w:rsid w:val="00103939"/>
    <w:rsid w:val="001039FA"/>
    <w:rsid w:val="00104FCD"/>
    <w:rsid w:val="00105681"/>
    <w:rsid w:val="00105BE1"/>
    <w:rsid w:val="00105F42"/>
    <w:rsid w:val="0010617D"/>
    <w:rsid w:val="00106216"/>
    <w:rsid w:val="00106556"/>
    <w:rsid w:val="00106B08"/>
    <w:rsid w:val="001108D7"/>
    <w:rsid w:val="00110A5E"/>
    <w:rsid w:val="00111565"/>
    <w:rsid w:val="00111C56"/>
    <w:rsid w:val="001124A4"/>
    <w:rsid w:val="00113272"/>
    <w:rsid w:val="00113984"/>
    <w:rsid w:val="001140A7"/>
    <w:rsid w:val="0011412F"/>
    <w:rsid w:val="00114A0A"/>
    <w:rsid w:val="001154F7"/>
    <w:rsid w:val="00115550"/>
    <w:rsid w:val="00117952"/>
    <w:rsid w:val="00117D2F"/>
    <w:rsid w:val="00120410"/>
    <w:rsid w:val="00120FE4"/>
    <w:rsid w:val="001223A3"/>
    <w:rsid w:val="00123D6A"/>
    <w:rsid w:val="00124484"/>
    <w:rsid w:val="00125622"/>
    <w:rsid w:val="0012678F"/>
    <w:rsid w:val="00126B82"/>
    <w:rsid w:val="00130622"/>
    <w:rsid w:val="001306FE"/>
    <w:rsid w:val="001307B6"/>
    <w:rsid w:val="00131F1D"/>
    <w:rsid w:val="001320E2"/>
    <w:rsid w:val="001321A5"/>
    <w:rsid w:val="001321DD"/>
    <w:rsid w:val="001322AF"/>
    <w:rsid w:val="00132AE6"/>
    <w:rsid w:val="00132B79"/>
    <w:rsid w:val="00133F8E"/>
    <w:rsid w:val="00134EA8"/>
    <w:rsid w:val="00135133"/>
    <w:rsid w:val="001359D2"/>
    <w:rsid w:val="001373F4"/>
    <w:rsid w:val="0014137A"/>
    <w:rsid w:val="0014170E"/>
    <w:rsid w:val="00143066"/>
    <w:rsid w:val="0014362C"/>
    <w:rsid w:val="001436AA"/>
    <w:rsid w:val="00143B33"/>
    <w:rsid w:val="00143CAC"/>
    <w:rsid w:val="00145053"/>
    <w:rsid w:val="00145807"/>
    <w:rsid w:val="00145821"/>
    <w:rsid w:val="0014604C"/>
    <w:rsid w:val="0014755E"/>
    <w:rsid w:val="001476F1"/>
    <w:rsid w:val="00147DC2"/>
    <w:rsid w:val="0015040D"/>
    <w:rsid w:val="00151121"/>
    <w:rsid w:val="0015192B"/>
    <w:rsid w:val="001529DB"/>
    <w:rsid w:val="001530E9"/>
    <w:rsid w:val="001539E1"/>
    <w:rsid w:val="00153E29"/>
    <w:rsid w:val="00154F9A"/>
    <w:rsid w:val="0015522A"/>
    <w:rsid w:val="00155795"/>
    <w:rsid w:val="0016033A"/>
    <w:rsid w:val="00160C95"/>
    <w:rsid w:val="001632F1"/>
    <w:rsid w:val="00163ACC"/>
    <w:rsid w:val="00163C1B"/>
    <w:rsid w:val="001655D5"/>
    <w:rsid w:val="0016592B"/>
    <w:rsid w:val="0016603A"/>
    <w:rsid w:val="001664C3"/>
    <w:rsid w:val="00166995"/>
    <w:rsid w:val="00166F32"/>
    <w:rsid w:val="00170F70"/>
    <w:rsid w:val="0017114C"/>
    <w:rsid w:val="001722E2"/>
    <w:rsid w:val="001735CD"/>
    <w:rsid w:val="001736F9"/>
    <w:rsid w:val="00174A7E"/>
    <w:rsid w:val="00175DF9"/>
    <w:rsid w:val="0017610C"/>
    <w:rsid w:val="001762B9"/>
    <w:rsid w:val="00176904"/>
    <w:rsid w:val="00176A62"/>
    <w:rsid w:val="00177B18"/>
    <w:rsid w:val="001804D0"/>
    <w:rsid w:val="00180682"/>
    <w:rsid w:val="00182884"/>
    <w:rsid w:val="00182BAC"/>
    <w:rsid w:val="00182E76"/>
    <w:rsid w:val="00184A13"/>
    <w:rsid w:val="00187429"/>
    <w:rsid w:val="00187736"/>
    <w:rsid w:val="001878F5"/>
    <w:rsid w:val="00192645"/>
    <w:rsid w:val="001941EA"/>
    <w:rsid w:val="00194CC6"/>
    <w:rsid w:val="00195018"/>
    <w:rsid w:val="00195461"/>
    <w:rsid w:val="00195658"/>
    <w:rsid w:val="00195C10"/>
    <w:rsid w:val="00196BEB"/>
    <w:rsid w:val="001974AA"/>
    <w:rsid w:val="001A3415"/>
    <w:rsid w:val="001A34B3"/>
    <w:rsid w:val="001A37F8"/>
    <w:rsid w:val="001A38C8"/>
    <w:rsid w:val="001A4251"/>
    <w:rsid w:val="001A45FE"/>
    <w:rsid w:val="001A5476"/>
    <w:rsid w:val="001A6DA4"/>
    <w:rsid w:val="001A798B"/>
    <w:rsid w:val="001B09E2"/>
    <w:rsid w:val="001B0D25"/>
    <w:rsid w:val="001B3512"/>
    <w:rsid w:val="001B3A88"/>
    <w:rsid w:val="001B3ABE"/>
    <w:rsid w:val="001B4790"/>
    <w:rsid w:val="001B486E"/>
    <w:rsid w:val="001B48C1"/>
    <w:rsid w:val="001B6021"/>
    <w:rsid w:val="001B7A09"/>
    <w:rsid w:val="001C01E1"/>
    <w:rsid w:val="001C10AC"/>
    <w:rsid w:val="001C163E"/>
    <w:rsid w:val="001C190C"/>
    <w:rsid w:val="001C38CE"/>
    <w:rsid w:val="001C3EC8"/>
    <w:rsid w:val="001C3F76"/>
    <w:rsid w:val="001C4125"/>
    <w:rsid w:val="001C4559"/>
    <w:rsid w:val="001C4F2E"/>
    <w:rsid w:val="001C73DB"/>
    <w:rsid w:val="001C7565"/>
    <w:rsid w:val="001D00BD"/>
    <w:rsid w:val="001D0841"/>
    <w:rsid w:val="001D0C47"/>
    <w:rsid w:val="001D1078"/>
    <w:rsid w:val="001D14A5"/>
    <w:rsid w:val="001D2C30"/>
    <w:rsid w:val="001D4A1F"/>
    <w:rsid w:val="001D5DE8"/>
    <w:rsid w:val="001D60EF"/>
    <w:rsid w:val="001D7272"/>
    <w:rsid w:val="001D7EF9"/>
    <w:rsid w:val="001E10C6"/>
    <w:rsid w:val="001E125E"/>
    <w:rsid w:val="001E1751"/>
    <w:rsid w:val="001E2A71"/>
    <w:rsid w:val="001E33B8"/>
    <w:rsid w:val="001E3702"/>
    <w:rsid w:val="001E4122"/>
    <w:rsid w:val="001E5DAA"/>
    <w:rsid w:val="001E6677"/>
    <w:rsid w:val="001E6D82"/>
    <w:rsid w:val="001E716A"/>
    <w:rsid w:val="001F0ACA"/>
    <w:rsid w:val="001F0DD6"/>
    <w:rsid w:val="001F1727"/>
    <w:rsid w:val="001F1AD9"/>
    <w:rsid w:val="001F2396"/>
    <w:rsid w:val="001F3DDA"/>
    <w:rsid w:val="001F5D75"/>
    <w:rsid w:val="001F73CF"/>
    <w:rsid w:val="001F7F6D"/>
    <w:rsid w:val="00200B77"/>
    <w:rsid w:val="00201508"/>
    <w:rsid w:val="00201E0F"/>
    <w:rsid w:val="0020271C"/>
    <w:rsid w:val="00203549"/>
    <w:rsid w:val="00204A62"/>
    <w:rsid w:val="00204D2A"/>
    <w:rsid w:val="002055B2"/>
    <w:rsid w:val="00205F6E"/>
    <w:rsid w:val="002070B6"/>
    <w:rsid w:val="002071CC"/>
    <w:rsid w:val="00210218"/>
    <w:rsid w:val="00211213"/>
    <w:rsid w:val="002128F8"/>
    <w:rsid w:val="00212A0F"/>
    <w:rsid w:val="00212B6B"/>
    <w:rsid w:val="002130FA"/>
    <w:rsid w:val="00213F44"/>
    <w:rsid w:val="002142C9"/>
    <w:rsid w:val="00214699"/>
    <w:rsid w:val="00214E55"/>
    <w:rsid w:val="00216B15"/>
    <w:rsid w:val="002176A2"/>
    <w:rsid w:val="00217A7B"/>
    <w:rsid w:val="00220619"/>
    <w:rsid w:val="00220EF3"/>
    <w:rsid w:val="00220FA1"/>
    <w:rsid w:val="0022164F"/>
    <w:rsid w:val="002219B4"/>
    <w:rsid w:val="00221D89"/>
    <w:rsid w:val="0022364F"/>
    <w:rsid w:val="00224916"/>
    <w:rsid w:val="00224A5E"/>
    <w:rsid w:val="00224E72"/>
    <w:rsid w:val="00227459"/>
    <w:rsid w:val="00227680"/>
    <w:rsid w:val="0023012F"/>
    <w:rsid w:val="002301EA"/>
    <w:rsid w:val="0023301B"/>
    <w:rsid w:val="002331AD"/>
    <w:rsid w:val="00233D4F"/>
    <w:rsid w:val="00236D55"/>
    <w:rsid w:val="00237BDA"/>
    <w:rsid w:val="00240961"/>
    <w:rsid w:val="00241F63"/>
    <w:rsid w:val="0024284A"/>
    <w:rsid w:val="002431D0"/>
    <w:rsid w:val="00243563"/>
    <w:rsid w:val="00246BD0"/>
    <w:rsid w:val="00246C3D"/>
    <w:rsid w:val="00246F76"/>
    <w:rsid w:val="00247824"/>
    <w:rsid w:val="00247E20"/>
    <w:rsid w:val="002503BD"/>
    <w:rsid w:val="002511E9"/>
    <w:rsid w:val="0025157D"/>
    <w:rsid w:val="002522A3"/>
    <w:rsid w:val="00252D80"/>
    <w:rsid w:val="00253492"/>
    <w:rsid w:val="002536A3"/>
    <w:rsid w:val="002564FF"/>
    <w:rsid w:val="0025653A"/>
    <w:rsid w:val="00257524"/>
    <w:rsid w:val="0026101B"/>
    <w:rsid w:val="00261DD9"/>
    <w:rsid w:val="00262C82"/>
    <w:rsid w:val="00262C93"/>
    <w:rsid w:val="00262F2D"/>
    <w:rsid w:val="00263588"/>
    <w:rsid w:val="00263716"/>
    <w:rsid w:val="00263867"/>
    <w:rsid w:val="002658C4"/>
    <w:rsid w:val="00265C05"/>
    <w:rsid w:val="00267B52"/>
    <w:rsid w:val="00270163"/>
    <w:rsid w:val="00273250"/>
    <w:rsid w:val="00273A3E"/>
    <w:rsid w:val="00273B8E"/>
    <w:rsid w:val="00273C70"/>
    <w:rsid w:val="002746E1"/>
    <w:rsid w:val="00274E41"/>
    <w:rsid w:val="00274E7C"/>
    <w:rsid w:val="0028029E"/>
    <w:rsid w:val="002805FA"/>
    <w:rsid w:val="002808F6"/>
    <w:rsid w:val="00281FBB"/>
    <w:rsid w:val="002821C0"/>
    <w:rsid w:val="00283CA3"/>
    <w:rsid w:val="002850CA"/>
    <w:rsid w:val="00286291"/>
    <w:rsid w:val="00286755"/>
    <w:rsid w:val="00287173"/>
    <w:rsid w:val="002900B3"/>
    <w:rsid w:val="00290F41"/>
    <w:rsid w:val="00292014"/>
    <w:rsid w:val="0029220F"/>
    <w:rsid w:val="00294982"/>
    <w:rsid w:val="002951CB"/>
    <w:rsid w:val="00295D99"/>
    <w:rsid w:val="00296194"/>
    <w:rsid w:val="00296BCA"/>
    <w:rsid w:val="002A036E"/>
    <w:rsid w:val="002A0FC7"/>
    <w:rsid w:val="002A1C1C"/>
    <w:rsid w:val="002A280C"/>
    <w:rsid w:val="002A34A1"/>
    <w:rsid w:val="002A4B3A"/>
    <w:rsid w:val="002A5FAE"/>
    <w:rsid w:val="002A657E"/>
    <w:rsid w:val="002A7C42"/>
    <w:rsid w:val="002B09F9"/>
    <w:rsid w:val="002B277C"/>
    <w:rsid w:val="002B2A0B"/>
    <w:rsid w:val="002B2E38"/>
    <w:rsid w:val="002B3A5F"/>
    <w:rsid w:val="002B52BA"/>
    <w:rsid w:val="002B578E"/>
    <w:rsid w:val="002B6245"/>
    <w:rsid w:val="002B6646"/>
    <w:rsid w:val="002B666D"/>
    <w:rsid w:val="002B6D1D"/>
    <w:rsid w:val="002B7FAA"/>
    <w:rsid w:val="002C0641"/>
    <w:rsid w:val="002C0736"/>
    <w:rsid w:val="002C116A"/>
    <w:rsid w:val="002C1359"/>
    <w:rsid w:val="002C386E"/>
    <w:rsid w:val="002C3C88"/>
    <w:rsid w:val="002C407F"/>
    <w:rsid w:val="002C410C"/>
    <w:rsid w:val="002C585A"/>
    <w:rsid w:val="002C69DD"/>
    <w:rsid w:val="002C6C64"/>
    <w:rsid w:val="002C735F"/>
    <w:rsid w:val="002C7A9C"/>
    <w:rsid w:val="002D1637"/>
    <w:rsid w:val="002D1B5B"/>
    <w:rsid w:val="002D22E7"/>
    <w:rsid w:val="002D2E4B"/>
    <w:rsid w:val="002D4166"/>
    <w:rsid w:val="002D41DB"/>
    <w:rsid w:val="002D4BD6"/>
    <w:rsid w:val="002D529D"/>
    <w:rsid w:val="002D56D0"/>
    <w:rsid w:val="002D5DED"/>
    <w:rsid w:val="002E2AC6"/>
    <w:rsid w:val="002E4F26"/>
    <w:rsid w:val="002E51F9"/>
    <w:rsid w:val="002E67ED"/>
    <w:rsid w:val="002E6975"/>
    <w:rsid w:val="002E7310"/>
    <w:rsid w:val="002E73FE"/>
    <w:rsid w:val="002F07B0"/>
    <w:rsid w:val="002F23FB"/>
    <w:rsid w:val="002F2F01"/>
    <w:rsid w:val="002F3A4E"/>
    <w:rsid w:val="002F3B0F"/>
    <w:rsid w:val="002F3B90"/>
    <w:rsid w:val="002F3BDA"/>
    <w:rsid w:val="002F425B"/>
    <w:rsid w:val="002F4953"/>
    <w:rsid w:val="002F4CB2"/>
    <w:rsid w:val="002F58B2"/>
    <w:rsid w:val="002F6EBC"/>
    <w:rsid w:val="00300425"/>
    <w:rsid w:val="0030114D"/>
    <w:rsid w:val="0030152C"/>
    <w:rsid w:val="00301E91"/>
    <w:rsid w:val="00302134"/>
    <w:rsid w:val="00302AAA"/>
    <w:rsid w:val="003030B9"/>
    <w:rsid w:val="0030382F"/>
    <w:rsid w:val="00306BE5"/>
    <w:rsid w:val="003077C6"/>
    <w:rsid w:val="00310DF4"/>
    <w:rsid w:val="00311CC6"/>
    <w:rsid w:val="0031288F"/>
    <w:rsid w:val="003132E7"/>
    <w:rsid w:val="00313370"/>
    <w:rsid w:val="00313A4D"/>
    <w:rsid w:val="00313DAA"/>
    <w:rsid w:val="003148CD"/>
    <w:rsid w:val="00314912"/>
    <w:rsid w:val="00314F3D"/>
    <w:rsid w:val="0031504A"/>
    <w:rsid w:val="0031649B"/>
    <w:rsid w:val="00316829"/>
    <w:rsid w:val="00316BD3"/>
    <w:rsid w:val="00316C96"/>
    <w:rsid w:val="00317532"/>
    <w:rsid w:val="00317AB1"/>
    <w:rsid w:val="00317F70"/>
    <w:rsid w:val="003201D9"/>
    <w:rsid w:val="00321057"/>
    <w:rsid w:val="003229F4"/>
    <w:rsid w:val="00322A67"/>
    <w:rsid w:val="0032312D"/>
    <w:rsid w:val="00323633"/>
    <w:rsid w:val="00323DE8"/>
    <w:rsid w:val="003252E2"/>
    <w:rsid w:val="00325A8E"/>
    <w:rsid w:val="00325D27"/>
    <w:rsid w:val="00326967"/>
    <w:rsid w:val="00327F2E"/>
    <w:rsid w:val="00330768"/>
    <w:rsid w:val="00330F24"/>
    <w:rsid w:val="003323EB"/>
    <w:rsid w:val="003327AF"/>
    <w:rsid w:val="00333362"/>
    <w:rsid w:val="0033441B"/>
    <w:rsid w:val="00334739"/>
    <w:rsid w:val="003365C8"/>
    <w:rsid w:val="0033680C"/>
    <w:rsid w:val="00337079"/>
    <w:rsid w:val="003371E3"/>
    <w:rsid w:val="00340974"/>
    <w:rsid w:val="003411A7"/>
    <w:rsid w:val="003414FF"/>
    <w:rsid w:val="0034185F"/>
    <w:rsid w:val="00342696"/>
    <w:rsid w:val="0034317A"/>
    <w:rsid w:val="0034436C"/>
    <w:rsid w:val="00344F35"/>
    <w:rsid w:val="00345002"/>
    <w:rsid w:val="003450E5"/>
    <w:rsid w:val="00345923"/>
    <w:rsid w:val="003468E7"/>
    <w:rsid w:val="0034714C"/>
    <w:rsid w:val="00347387"/>
    <w:rsid w:val="0035006A"/>
    <w:rsid w:val="0035038E"/>
    <w:rsid w:val="00350BEB"/>
    <w:rsid w:val="00350C3F"/>
    <w:rsid w:val="003511A1"/>
    <w:rsid w:val="00351218"/>
    <w:rsid w:val="003512ED"/>
    <w:rsid w:val="00351BF7"/>
    <w:rsid w:val="003524A0"/>
    <w:rsid w:val="003525D1"/>
    <w:rsid w:val="0035315F"/>
    <w:rsid w:val="00353766"/>
    <w:rsid w:val="00353D88"/>
    <w:rsid w:val="00354218"/>
    <w:rsid w:val="003544B4"/>
    <w:rsid w:val="00355BB8"/>
    <w:rsid w:val="00356667"/>
    <w:rsid w:val="003569B9"/>
    <w:rsid w:val="00356E7A"/>
    <w:rsid w:val="003573B0"/>
    <w:rsid w:val="00357439"/>
    <w:rsid w:val="0035755A"/>
    <w:rsid w:val="00357A09"/>
    <w:rsid w:val="0036172B"/>
    <w:rsid w:val="00361AA8"/>
    <w:rsid w:val="003628E0"/>
    <w:rsid w:val="00363D03"/>
    <w:rsid w:val="00364268"/>
    <w:rsid w:val="0036432F"/>
    <w:rsid w:val="003655E5"/>
    <w:rsid w:val="003665AA"/>
    <w:rsid w:val="0037075B"/>
    <w:rsid w:val="00371980"/>
    <w:rsid w:val="00372857"/>
    <w:rsid w:val="00372DA6"/>
    <w:rsid w:val="00372E48"/>
    <w:rsid w:val="00373B00"/>
    <w:rsid w:val="00373F9E"/>
    <w:rsid w:val="0037490A"/>
    <w:rsid w:val="00374F58"/>
    <w:rsid w:val="00375991"/>
    <w:rsid w:val="00375FDB"/>
    <w:rsid w:val="003766F2"/>
    <w:rsid w:val="00376834"/>
    <w:rsid w:val="00376D5C"/>
    <w:rsid w:val="00377E3D"/>
    <w:rsid w:val="00380655"/>
    <w:rsid w:val="003807E5"/>
    <w:rsid w:val="00380D6F"/>
    <w:rsid w:val="00380EFA"/>
    <w:rsid w:val="003822B8"/>
    <w:rsid w:val="003824B8"/>
    <w:rsid w:val="00382BCA"/>
    <w:rsid w:val="003832C4"/>
    <w:rsid w:val="00383D3A"/>
    <w:rsid w:val="00384035"/>
    <w:rsid w:val="003848F2"/>
    <w:rsid w:val="00384918"/>
    <w:rsid w:val="00384EC2"/>
    <w:rsid w:val="003875C9"/>
    <w:rsid w:val="00387D2F"/>
    <w:rsid w:val="003905BC"/>
    <w:rsid w:val="0039105D"/>
    <w:rsid w:val="003914E3"/>
    <w:rsid w:val="00391721"/>
    <w:rsid w:val="00392B22"/>
    <w:rsid w:val="00393A34"/>
    <w:rsid w:val="00393EED"/>
    <w:rsid w:val="00394518"/>
    <w:rsid w:val="0039471A"/>
    <w:rsid w:val="00395A93"/>
    <w:rsid w:val="00395FB9"/>
    <w:rsid w:val="003962DB"/>
    <w:rsid w:val="0039776F"/>
    <w:rsid w:val="003A14F4"/>
    <w:rsid w:val="003A1996"/>
    <w:rsid w:val="003A2992"/>
    <w:rsid w:val="003A4AD2"/>
    <w:rsid w:val="003A5A9B"/>
    <w:rsid w:val="003A7076"/>
    <w:rsid w:val="003B0E0A"/>
    <w:rsid w:val="003B10D4"/>
    <w:rsid w:val="003B165B"/>
    <w:rsid w:val="003B1A11"/>
    <w:rsid w:val="003B2034"/>
    <w:rsid w:val="003B3A9A"/>
    <w:rsid w:val="003B497C"/>
    <w:rsid w:val="003B51F8"/>
    <w:rsid w:val="003B669E"/>
    <w:rsid w:val="003B6AE1"/>
    <w:rsid w:val="003B706E"/>
    <w:rsid w:val="003B765A"/>
    <w:rsid w:val="003B7792"/>
    <w:rsid w:val="003B77AA"/>
    <w:rsid w:val="003B7B07"/>
    <w:rsid w:val="003C027D"/>
    <w:rsid w:val="003C053A"/>
    <w:rsid w:val="003C07D2"/>
    <w:rsid w:val="003C0B8D"/>
    <w:rsid w:val="003C0D1F"/>
    <w:rsid w:val="003C1020"/>
    <w:rsid w:val="003C1770"/>
    <w:rsid w:val="003C3945"/>
    <w:rsid w:val="003C3EBE"/>
    <w:rsid w:val="003C4622"/>
    <w:rsid w:val="003C597B"/>
    <w:rsid w:val="003C5E3F"/>
    <w:rsid w:val="003C5FF3"/>
    <w:rsid w:val="003C6178"/>
    <w:rsid w:val="003C77FE"/>
    <w:rsid w:val="003D08B1"/>
    <w:rsid w:val="003D093E"/>
    <w:rsid w:val="003D0AD6"/>
    <w:rsid w:val="003D0C18"/>
    <w:rsid w:val="003D13F6"/>
    <w:rsid w:val="003D262F"/>
    <w:rsid w:val="003D3678"/>
    <w:rsid w:val="003D3B59"/>
    <w:rsid w:val="003D3CFE"/>
    <w:rsid w:val="003D436B"/>
    <w:rsid w:val="003D5459"/>
    <w:rsid w:val="003D56B4"/>
    <w:rsid w:val="003D5801"/>
    <w:rsid w:val="003D596B"/>
    <w:rsid w:val="003D5AC2"/>
    <w:rsid w:val="003D5B83"/>
    <w:rsid w:val="003D5E32"/>
    <w:rsid w:val="003D6161"/>
    <w:rsid w:val="003D68D8"/>
    <w:rsid w:val="003D7B54"/>
    <w:rsid w:val="003D7E62"/>
    <w:rsid w:val="003E043C"/>
    <w:rsid w:val="003E103F"/>
    <w:rsid w:val="003E3157"/>
    <w:rsid w:val="003E3F65"/>
    <w:rsid w:val="003E45F0"/>
    <w:rsid w:val="003E4B47"/>
    <w:rsid w:val="003E4E04"/>
    <w:rsid w:val="003F0A18"/>
    <w:rsid w:val="003F1FAD"/>
    <w:rsid w:val="003F25EB"/>
    <w:rsid w:val="003F4064"/>
    <w:rsid w:val="003F4223"/>
    <w:rsid w:val="003F4EDB"/>
    <w:rsid w:val="003F51FC"/>
    <w:rsid w:val="00400C97"/>
    <w:rsid w:val="00400FD8"/>
    <w:rsid w:val="00401A9F"/>
    <w:rsid w:val="00403159"/>
    <w:rsid w:val="004040AE"/>
    <w:rsid w:val="004050E4"/>
    <w:rsid w:val="00405BE6"/>
    <w:rsid w:val="00407088"/>
    <w:rsid w:val="0040718A"/>
    <w:rsid w:val="004119A9"/>
    <w:rsid w:val="00412AE6"/>
    <w:rsid w:val="00415864"/>
    <w:rsid w:val="0041594C"/>
    <w:rsid w:val="00415B0C"/>
    <w:rsid w:val="00415C2B"/>
    <w:rsid w:val="004162A2"/>
    <w:rsid w:val="004175FA"/>
    <w:rsid w:val="00417E52"/>
    <w:rsid w:val="004205FC"/>
    <w:rsid w:val="004218DE"/>
    <w:rsid w:val="00421FE7"/>
    <w:rsid w:val="004220DE"/>
    <w:rsid w:val="0042318A"/>
    <w:rsid w:val="00423CC9"/>
    <w:rsid w:val="004269CE"/>
    <w:rsid w:val="00426B85"/>
    <w:rsid w:val="00427D32"/>
    <w:rsid w:val="00430314"/>
    <w:rsid w:val="00430610"/>
    <w:rsid w:val="00431034"/>
    <w:rsid w:val="004317AF"/>
    <w:rsid w:val="00431812"/>
    <w:rsid w:val="00431BDB"/>
    <w:rsid w:val="004320E4"/>
    <w:rsid w:val="00432854"/>
    <w:rsid w:val="00433099"/>
    <w:rsid w:val="00433395"/>
    <w:rsid w:val="004348FC"/>
    <w:rsid w:val="00434C5B"/>
    <w:rsid w:val="00434CA9"/>
    <w:rsid w:val="00437317"/>
    <w:rsid w:val="00440FB0"/>
    <w:rsid w:val="00441E47"/>
    <w:rsid w:val="00442123"/>
    <w:rsid w:val="00442A9F"/>
    <w:rsid w:val="0044325E"/>
    <w:rsid w:val="004436A0"/>
    <w:rsid w:val="00443C98"/>
    <w:rsid w:val="004441D8"/>
    <w:rsid w:val="00446DF3"/>
    <w:rsid w:val="00446F17"/>
    <w:rsid w:val="00447F62"/>
    <w:rsid w:val="00450C10"/>
    <w:rsid w:val="004526EB"/>
    <w:rsid w:val="00453175"/>
    <w:rsid w:val="00453739"/>
    <w:rsid w:val="00454124"/>
    <w:rsid w:val="00455CE2"/>
    <w:rsid w:val="00455E46"/>
    <w:rsid w:val="00455F21"/>
    <w:rsid w:val="004560B7"/>
    <w:rsid w:val="00457C79"/>
    <w:rsid w:val="00460443"/>
    <w:rsid w:val="004617A5"/>
    <w:rsid w:val="0046193E"/>
    <w:rsid w:val="00461DDB"/>
    <w:rsid w:val="004621D0"/>
    <w:rsid w:val="004628A8"/>
    <w:rsid w:val="00462C20"/>
    <w:rsid w:val="0046392F"/>
    <w:rsid w:val="0046479F"/>
    <w:rsid w:val="004652C3"/>
    <w:rsid w:val="00466E4A"/>
    <w:rsid w:val="00467EAC"/>
    <w:rsid w:val="004702A6"/>
    <w:rsid w:val="00470D17"/>
    <w:rsid w:val="00471E26"/>
    <w:rsid w:val="00472296"/>
    <w:rsid w:val="004730C6"/>
    <w:rsid w:val="00473E62"/>
    <w:rsid w:val="00474864"/>
    <w:rsid w:val="00474D4F"/>
    <w:rsid w:val="00474E37"/>
    <w:rsid w:val="00475B91"/>
    <w:rsid w:val="0047613E"/>
    <w:rsid w:val="0048013F"/>
    <w:rsid w:val="0048092C"/>
    <w:rsid w:val="00482B1A"/>
    <w:rsid w:val="00482DFD"/>
    <w:rsid w:val="0048354F"/>
    <w:rsid w:val="004868F4"/>
    <w:rsid w:val="00486BA4"/>
    <w:rsid w:val="00486D79"/>
    <w:rsid w:val="00487789"/>
    <w:rsid w:val="004878A6"/>
    <w:rsid w:val="0049012F"/>
    <w:rsid w:val="004909BF"/>
    <w:rsid w:val="00490E9D"/>
    <w:rsid w:val="00490F0C"/>
    <w:rsid w:val="004920E1"/>
    <w:rsid w:val="004928A0"/>
    <w:rsid w:val="00493423"/>
    <w:rsid w:val="004936CB"/>
    <w:rsid w:val="00493D8C"/>
    <w:rsid w:val="0049461E"/>
    <w:rsid w:val="00494D44"/>
    <w:rsid w:val="00495FED"/>
    <w:rsid w:val="004960DC"/>
    <w:rsid w:val="00496D80"/>
    <w:rsid w:val="0049721B"/>
    <w:rsid w:val="004974B8"/>
    <w:rsid w:val="004974D6"/>
    <w:rsid w:val="004A24AA"/>
    <w:rsid w:val="004A295B"/>
    <w:rsid w:val="004A32B1"/>
    <w:rsid w:val="004A51D9"/>
    <w:rsid w:val="004A5539"/>
    <w:rsid w:val="004A6FFC"/>
    <w:rsid w:val="004A7809"/>
    <w:rsid w:val="004A7E82"/>
    <w:rsid w:val="004B05E4"/>
    <w:rsid w:val="004B095F"/>
    <w:rsid w:val="004B0B38"/>
    <w:rsid w:val="004B2CB7"/>
    <w:rsid w:val="004B3183"/>
    <w:rsid w:val="004B371E"/>
    <w:rsid w:val="004B4A12"/>
    <w:rsid w:val="004B5E73"/>
    <w:rsid w:val="004C1580"/>
    <w:rsid w:val="004C171F"/>
    <w:rsid w:val="004C2E71"/>
    <w:rsid w:val="004C3411"/>
    <w:rsid w:val="004C38E1"/>
    <w:rsid w:val="004C68E6"/>
    <w:rsid w:val="004C6A21"/>
    <w:rsid w:val="004C6C5F"/>
    <w:rsid w:val="004C6FCD"/>
    <w:rsid w:val="004C788C"/>
    <w:rsid w:val="004C79E2"/>
    <w:rsid w:val="004D0A4A"/>
    <w:rsid w:val="004D2236"/>
    <w:rsid w:val="004D2373"/>
    <w:rsid w:val="004D428D"/>
    <w:rsid w:val="004D4CDF"/>
    <w:rsid w:val="004D6EEB"/>
    <w:rsid w:val="004D702E"/>
    <w:rsid w:val="004D70A0"/>
    <w:rsid w:val="004D7768"/>
    <w:rsid w:val="004E0CE6"/>
    <w:rsid w:val="004E10EB"/>
    <w:rsid w:val="004E1615"/>
    <w:rsid w:val="004E25A0"/>
    <w:rsid w:val="004E424F"/>
    <w:rsid w:val="004E42B6"/>
    <w:rsid w:val="004E4869"/>
    <w:rsid w:val="004E4E85"/>
    <w:rsid w:val="004E57C0"/>
    <w:rsid w:val="004E6572"/>
    <w:rsid w:val="004E6C12"/>
    <w:rsid w:val="004F0127"/>
    <w:rsid w:val="004F09D7"/>
    <w:rsid w:val="004F0EE8"/>
    <w:rsid w:val="004F23F3"/>
    <w:rsid w:val="004F6781"/>
    <w:rsid w:val="004F6C91"/>
    <w:rsid w:val="004F6EA7"/>
    <w:rsid w:val="004F6F6F"/>
    <w:rsid w:val="005007A0"/>
    <w:rsid w:val="00500C37"/>
    <w:rsid w:val="005012F1"/>
    <w:rsid w:val="005016F6"/>
    <w:rsid w:val="00503095"/>
    <w:rsid w:val="00503139"/>
    <w:rsid w:val="005034E1"/>
    <w:rsid w:val="005037E5"/>
    <w:rsid w:val="00503A0E"/>
    <w:rsid w:val="00505946"/>
    <w:rsid w:val="0050665E"/>
    <w:rsid w:val="00510B7E"/>
    <w:rsid w:val="00511679"/>
    <w:rsid w:val="005120E2"/>
    <w:rsid w:val="00512B97"/>
    <w:rsid w:val="0051362F"/>
    <w:rsid w:val="0051419E"/>
    <w:rsid w:val="00515313"/>
    <w:rsid w:val="00515BB0"/>
    <w:rsid w:val="00515C2D"/>
    <w:rsid w:val="00515D1D"/>
    <w:rsid w:val="0051623C"/>
    <w:rsid w:val="005165EA"/>
    <w:rsid w:val="00516D11"/>
    <w:rsid w:val="00522287"/>
    <w:rsid w:val="00522E93"/>
    <w:rsid w:val="00524DEF"/>
    <w:rsid w:val="00524EE9"/>
    <w:rsid w:val="00525C79"/>
    <w:rsid w:val="0053099D"/>
    <w:rsid w:val="005319D5"/>
    <w:rsid w:val="005326B8"/>
    <w:rsid w:val="00534379"/>
    <w:rsid w:val="0053525F"/>
    <w:rsid w:val="00535326"/>
    <w:rsid w:val="00535F16"/>
    <w:rsid w:val="005369B2"/>
    <w:rsid w:val="00536FAD"/>
    <w:rsid w:val="0053751E"/>
    <w:rsid w:val="00541A72"/>
    <w:rsid w:val="00545492"/>
    <w:rsid w:val="005468FE"/>
    <w:rsid w:val="00547406"/>
    <w:rsid w:val="00547F1B"/>
    <w:rsid w:val="005509F6"/>
    <w:rsid w:val="0055157B"/>
    <w:rsid w:val="00552F26"/>
    <w:rsid w:val="00553CD8"/>
    <w:rsid w:val="00553F7D"/>
    <w:rsid w:val="005549D5"/>
    <w:rsid w:val="00554BC4"/>
    <w:rsid w:val="005555B6"/>
    <w:rsid w:val="0055644E"/>
    <w:rsid w:val="0055716D"/>
    <w:rsid w:val="00557C4B"/>
    <w:rsid w:val="005606B5"/>
    <w:rsid w:val="00560F0D"/>
    <w:rsid w:val="005615E9"/>
    <w:rsid w:val="00561E93"/>
    <w:rsid w:val="00562DB7"/>
    <w:rsid w:val="00563329"/>
    <w:rsid w:val="00563BB0"/>
    <w:rsid w:val="0056436C"/>
    <w:rsid w:val="00565B69"/>
    <w:rsid w:val="00565CD6"/>
    <w:rsid w:val="00566225"/>
    <w:rsid w:val="00566D67"/>
    <w:rsid w:val="00567A95"/>
    <w:rsid w:val="0057198F"/>
    <w:rsid w:val="0057280E"/>
    <w:rsid w:val="005731C8"/>
    <w:rsid w:val="00573997"/>
    <w:rsid w:val="00573B5D"/>
    <w:rsid w:val="00573C9D"/>
    <w:rsid w:val="00574105"/>
    <w:rsid w:val="00574D1A"/>
    <w:rsid w:val="00575BD1"/>
    <w:rsid w:val="00577AF0"/>
    <w:rsid w:val="0058032C"/>
    <w:rsid w:val="0058042D"/>
    <w:rsid w:val="00580E63"/>
    <w:rsid w:val="00583032"/>
    <w:rsid w:val="00584557"/>
    <w:rsid w:val="00586126"/>
    <w:rsid w:val="00586146"/>
    <w:rsid w:val="00587361"/>
    <w:rsid w:val="00590C30"/>
    <w:rsid w:val="00590D8C"/>
    <w:rsid w:val="00591398"/>
    <w:rsid w:val="00592A30"/>
    <w:rsid w:val="005936BA"/>
    <w:rsid w:val="0059497A"/>
    <w:rsid w:val="00594C51"/>
    <w:rsid w:val="005953C8"/>
    <w:rsid w:val="00596D2D"/>
    <w:rsid w:val="005A0071"/>
    <w:rsid w:val="005A216C"/>
    <w:rsid w:val="005A242A"/>
    <w:rsid w:val="005A25CB"/>
    <w:rsid w:val="005A297C"/>
    <w:rsid w:val="005A330C"/>
    <w:rsid w:val="005A37B3"/>
    <w:rsid w:val="005A431C"/>
    <w:rsid w:val="005A490C"/>
    <w:rsid w:val="005A7615"/>
    <w:rsid w:val="005A7E2C"/>
    <w:rsid w:val="005B05A7"/>
    <w:rsid w:val="005B0BDF"/>
    <w:rsid w:val="005B3E27"/>
    <w:rsid w:val="005B44D3"/>
    <w:rsid w:val="005B6074"/>
    <w:rsid w:val="005B61D2"/>
    <w:rsid w:val="005B76AF"/>
    <w:rsid w:val="005B7C7D"/>
    <w:rsid w:val="005C0B82"/>
    <w:rsid w:val="005C148D"/>
    <w:rsid w:val="005C16B9"/>
    <w:rsid w:val="005C1B27"/>
    <w:rsid w:val="005C1C8E"/>
    <w:rsid w:val="005C21F2"/>
    <w:rsid w:val="005C23CB"/>
    <w:rsid w:val="005C2FEC"/>
    <w:rsid w:val="005C47CA"/>
    <w:rsid w:val="005C4DE5"/>
    <w:rsid w:val="005C4E64"/>
    <w:rsid w:val="005C5446"/>
    <w:rsid w:val="005C5CC1"/>
    <w:rsid w:val="005D02DE"/>
    <w:rsid w:val="005D20AE"/>
    <w:rsid w:val="005D2B72"/>
    <w:rsid w:val="005D33DD"/>
    <w:rsid w:val="005D3B04"/>
    <w:rsid w:val="005D3C72"/>
    <w:rsid w:val="005D4BBA"/>
    <w:rsid w:val="005D4F89"/>
    <w:rsid w:val="005D6A34"/>
    <w:rsid w:val="005D706F"/>
    <w:rsid w:val="005E0577"/>
    <w:rsid w:val="005E0761"/>
    <w:rsid w:val="005E21FA"/>
    <w:rsid w:val="005E2449"/>
    <w:rsid w:val="005E2B56"/>
    <w:rsid w:val="005E2E23"/>
    <w:rsid w:val="005E3C77"/>
    <w:rsid w:val="005E4520"/>
    <w:rsid w:val="005E4851"/>
    <w:rsid w:val="005E4A54"/>
    <w:rsid w:val="005E57B1"/>
    <w:rsid w:val="005E63D3"/>
    <w:rsid w:val="005E6E77"/>
    <w:rsid w:val="005E74F3"/>
    <w:rsid w:val="005F051C"/>
    <w:rsid w:val="005F1A0B"/>
    <w:rsid w:val="005F2AB4"/>
    <w:rsid w:val="005F2FC5"/>
    <w:rsid w:val="005F34B5"/>
    <w:rsid w:val="005F373C"/>
    <w:rsid w:val="005F39FB"/>
    <w:rsid w:val="005F3EF8"/>
    <w:rsid w:val="005F5B7D"/>
    <w:rsid w:val="005F643D"/>
    <w:rsid w:val="005F6634"/>
    <w:rsid w:val="005F7F06"/>
    <w:rsid w:val="006005C9"/>
    <w:rsid w:val="00600CBC"/>
    <w:rsid w:val="006013B7"/>
    <w:rsid w:val="00601B0F"/>
    <w:rsid w:val="006026EB"/>
    <w:rsid w:val="00602B2A"/>
    <w:rsid w:val="00602E32"/>
    <w:rsid w:val="00604067"/>
    <w:rsid w:val="0060417A"/>
    <w:rsid w:val="0060481C"/>
    <w:rsid w:val="00604912"/>
    <w:rsid w:val="00604AF9"/>
    <w:rsid w:val="00604B65"/>
    <w:rsid w:val="00606A86"/>
    <w:rsid w:val="00606C17"/>
    <w:rsid w:val="006075C2"/>
    <w:rsid w:val="006113E8"/>
    <w:rsid w:val="006115AB"/>
    <w:rsid w:val="00614230"/>
    <w:rsid w:val="006152FC"/>
    <w:rsid w:val="00615E39"/>
    <w:rsid w:val="0061694C"/>
    <w:rsid w:val="006208D1"/>
    <w:rsid w:val="00621508"/>
    <w:rsid w:val="00621BAC"/>
    <w:rsid w:val="00622B00"/>
    <w:rsid w:val="00624068"/>
    <w:rsid w:val="00625629"/>
    <w:rsid w:val="00626A04"/>
    <w:rsid w:val="006270E7"/>
    <w:rsid w:val="006315D2"/>
    <w:rsid w:val="00631A23"/>
    <w:rsid w:val="00631ABB"/>
    <w:rsid w:val="00631B17"/>
    <w:rsid w:val="00632645"/>
    <w:rsid w:val="006328EA"/>
    <w:rsid w:val="00632931"/>
    <w:rsid w:val="00633DDD"/>
    <w:rsid w:val="00634060"/>
    <w:rsid w:val="00634E44"/>
    <w:rsid w:val="006364A6"/>
    <w:rsid w:val="00636E7A"/>
    <w:rsid w:val="00637EDD"/>
    <w:rsid w:val="0064044B"/>
    <w:rsid w:val="00640F51"/>
    <w:rsid w:val="006419A4"/>
    <w:rsid w:val="006420A5"/>
    <w:rsid w:val="006422D8"/>
    <w:rsid w:val="00642BFF"/>
    <w:rsid w:val="00642C1A"/>
    <w:rsid w:val="00643B9C"/>
    <w:rsid w:val="0064420B"/>
    <w:rsid w:val="00644227"/>
    <w:rsid w:val="00644A23"/>
    <w:rsid w:val="0064505F"/>
    <w:rsid w:val="0064630E"/>
    <w:rsid w:val="006464BA"/>
    <w:rsid w:val="006465AB"/>
    <w:rsid w:val="00646AEE"/>
    <w:rsid w:val="0064740B"/>
    <w:rsid w:val="00650440"/>
    <w:rsid w:val="006507FA"/>
    <w:rsid w:val="00650CF8"/>
    <w:rsid w:val="00651667"/>
    <w:rsid w:val="006517C9"/>
    <w:rsid w:val="00652058"/>
    <w:rsid w:val="006541F6"/>
    <w:rsid w:val="00654430"/>
    <w:rsid w:val="0065455A"/>
    <w:rsid w:val="006602F6"/>
    <w:rsid w:val="006609E8"/>
    <w:rsid w:val="00660CE8"/>
    <w:rsid w:val="0066126A"/>
    <w:rsid w:val="00661274"/>
    <w:rsid w:val="00661F77"/>
    <w:rsid w:val="006628C4"/>
    <w:rsid w:val="006638B2"/>
    <w:rsid w:val="00663AAA"/>
    <w:rsid w:val="00665187"/>
    <w:rsid w:val="0066525D"/>
    <w:rsid w:val="0066632C"/>
    <w:rsid w:val="00666705"/>
    <w:rsid w:val="0066734C"/>
    <w:rsid w:val="006674DC"/>
    <w:rsid w:val="00667E32"/>
    <w:rsid w:val="00670498"/>
    <w:rsid w:val="00670D6D"/>
    <w:rsid w:val="00670E91"/>
    <w:rsid w:val="00671C26"/>
    <w:rsid w:val="00672602"/>
    <w:rsid w:val="006727AB"/>
    <w:rsid w:val="00673A62"/>
    <w:rsid w:val="00676809"/>
    <w:rsid w:val="00676B9E"/>
    <w:rsid w:val="00677099"/>
    <w:rsid w:val="00681A4B"/>
    <w:rsid w:val="0068364C"/>
    <w:rsid w:val="006837A4"/>
    <w:rsid w:val="00684663"/>
    <w:rsid w:val="00684A15"/>
    <w:rsid w:val="00686B7A"/>
    <w:rsid w:val="00691B35"/>
    <w:rsid w:val="00693132"/>
    <w:rsid w:val="00693817"/>
    <w:rsid w:val="0069751D"/>
    <w:rsid w:val="00697E41"/>
    <w:rsid w:val="006A0C59"/>
    <w:rsid w:val="006A1428"/>
    <w:rsid w:val="006A1F35"/>
    <w:rsid w:val="006A2BB9"/>
    <w:rsid w:val="006A346D"/>
    <w:rsid w:val="006A48A4"/>
    <w:rsid w:val="006A5389"/>
    <w:rsid w:val="006A5815"/>
    <w:rsid w:val="006A5A91"/>
    <w:rsid w:val="006A61AD"/>
    <w:rsid w:val="006B0370"/>
    <w:rsid w:val="006B0547"/>
    <w:rsid w:val="006B11DC"/>
    <w:rsid w:val="006B1221"/>
    <w:rsid w:val="006B17A4"/>
    <w:rsid w:val="006B30BD"/>
    <w:rsid w:val="006B3723"/>
    <w:rsid w:val="006B4A89"/>
    <w:rsid w:val="006B5916"/>
    <w:rsid w:val="006C017B"/>
    <w:rsid w:val="006C04DA"/>
    <w:rsid w:val="006C0DE0"/>
    <w:rsid w:val="006C2458"/>
    <w:rsid w:val="006C2E99"/>
    <w:rsid w:val="006C3DC5"/>
    <w:rsid w:val="006C3DF8"/>
    <w:rsid w:val="006C3EA9"/>
    <w:rsid w:val="006C4C5C"/>
    <w:rsid w:val="006C4CE3"/>
    <w:rsid w:val="006C5AFD"/>
    <w:rsid w:val="006C6D02"/>
    <w:rsid w:val="006C7463"/>
    <w:rsid w:val="006C7716"/>
    <w:rsid w:val="006C7DD8"/>
    <w:rsid w:val="006D0376"/>
    <w:rsid w:val="006D0C35"/>
    <w:rsid w:val="006D1884"/>
    <w:rsid w:val="006D4254"/>
    <w:rsid w:val="006D6BD4"/>
    <w:rsid w:val="006D728A"/>
    <w:rsid w:val="006E103D"/>
    <w:rsid w:val="006E15F2"/>
    <w:rsid w:val="006E193F"/>
    <w:rsid w:val="006E2357"/>
    <w:rsid w:val="006E26E0"/>
    <w:rsid w:val="006E2C32"/>
    <w:rsid w:val="006E343F"/>
    <w:rsid w:val="006E3789"/>
    <w:rsid w:val="006E3875"/>
    <w:rsid w:val="006E4696"/>
    <w:rsid w:val="006E480E"/>
    <w:rsid w:val="006E4FDB"/>
    <w:rsid w:val="006E5011"/>
    <w:rsid w:val="006E675C"/>
    <w:rsid w:val="006E76AF"/>
    <w:rsid w:val="006E77CE"/>
    <w:rsid w:val="006F1085"/>
    <w:rsid w:val="006F22D3"/>
    <w:rsid w:val="006F22F5"/>
    <w:rsid w:val="006F28C1"/>
    <w:rsid w:val="006F5401"/>
    <w:rsid w:val="006F581D"/>
    <w:rsid w:val="006F62FB"/>
    <w:rsid w:val="006F6453"/>
    <w:rsid w:val="006F664D"/>
    <w:rsid w:val="006F6C2C"/>
    <w:rsid w:val="006F6EEA"/>
    <w:rsid w:val="007001F2"/>
    <w:rsid w:val="00700951"/>
    <w:rsid w:val="00700B7C"/>
    <w:rsid w:val="007025E7"/>
    <w:rsid w:val="00702848"/>
    <w:rsid w:val="00703DA9"/>
    <w:rsid w:val="00705025"/>
    <w:rsid w:val="007053C0"/>
    <w:rsid w:val="00705D0C"/>
    <w:rsid w:val="00705D23"/>
    <w:rsid w:val="00705EA9"/>
    <w:rsid w:val="007062A3"/>
    <w:rsid w:val="0070675D"/>
    <w:rsid w:val="00706B09"/>
    <w:rsid w:val="00710327"/>
    <w:rsid w:val="00710A73"/>
    <w:rsid w:val="007111A2"/>
    <w:rsid w:val="007115EF"/>
    <w:rsid w:val="00711F84"/>
    <w:rsid w:val="0071236E"/>
    <w:rsid w:val="00712BAB"/>
    <w:rsid w:val="0071379D"/>
    <w:rsid w:val="00713BBD"/>
    <w:rsid w:val="00713F9A"/>
    <w:rsid w:val="0071530C"/>
    <w:rsid w:val="00716190"/>
    <w:rsid w:val="00716BA6"/>
    <w:rsid w:val="0071700D"/>
    <w:rsid w:val="007170C9"/>
    <w:rsid w:val="00717326"/>
    <w:rsid w:val="0071748F"/>
    <w:rsid w:val="00717FF6"/>
    <w:rsid w:val="0072018D"/>
    <w:rsid w:val="00720E8A"/>
    <w:rsid w:val="00721252"/>
    <w:rsid w:val="00721CEF"/>
    <w:rsid w:val="00722646"/>
    <w:rsid w:val="0072288F"/>
    <w:rsid w:val="00724D70"/>
    <w:rsid w:val="00725FB8"/>
    <w:rsid w:val="007272F1"/>
    <w:rsid w:val="00727413"/>
    <w:rsid w:val="007274D4"/>
    <w:rsid w:val="0073100C"/>
    <w:rsid w:val="0073135E"/>
    <w:rsid w:val="0073267B"/>
    <w:rsid w:val="00732BB0"/>
    <w:rsid w:val="007347E5"/>
    <w:rsid w:val="00734EB1"/>
    <w:rsid w:val="00735530"/>
    <w:rsid w:val="007355AD"/>
    <w:rsid w:val="00736519"/>
    <w:rsid w:val="00737506"/>
    <w:rsid w:val="0073765C"/>
    <w:rsid w:val="007376EF"/>
    <w:rsid w:val="00737B34"/>
    <w:rsid w:val="00737F82"/>
    <w:rsid w:val="00740068"/>
    <w:rsid w:val="0074016C"/>
    <w:rsid w:val="00741F53"/>
    <w:rsid w:val="007429DB"/>
    <w:rsid w:val="00742AEA"/>
    <w:rsid w:val="00742BAC"/>
    <w:rsid w:val="00745894"/>
    <w:rsid w:val="00746140"/>
    <w:rsid w:val="00747B61"/>
    <w:rsid w:val="00752773"/>
    <w:rsid w:val="00754CE9"/>
    <w:rsid w:val="00755282"/>
    <w:rsid w:val="007554AD"/>
    <w:rsid w:val="00756629"/>
    <w:rsid w:val="00756674"/>
    <w:rsid w:val="00756AF6"/>
    <w:rsid w:val="00760271"/>
    <w:rsid w:val="007603F8"/>
    <w:rsid w:val="0076114D"/>
    <w:rsid w:val="00761AD3"/>
    <w:rsid w:val="007625C9"/>
    <w:rsid w:val="00763A51"/>
    <w:rsid w:val="007641CC"/>
    <w:rsid w:val="00767570"/>
    <w:rsid w:val="00770281"/>
    <w:rsid w:val="00770B41"/>
    <w:rsid w:val="00770F6B"/>
    <w:rsid w:val="0077114D"/>
    <w:rsid w:val="007721B9"/>
    <w:rsid w:val="007726F0"/>
    <w:rsid w:val="00772FA4"/>
    <w:rsid w:val="00774F3D"/>
    <w:rsid w:val="00775437"/>
    <w:rsid w:val="00775E63"/>
    <w:rsid w:val="00776F83"/>
    <w:rsid w:val="00777121"/>
    <w:rsid w:val="00777302"/>
    <w:rsid w:val="007807B6"/>
    <w:rsid w:val="00780907"/>
    <w:rsid w:val="00780CD9"/>
    <w:rsid w:val="00782356"/>
    <w:rsid w:val="007824E9"/>
    <w:rsid w:val="00782703"/>
    <w:rsid w:val="007859FE"/>
    <w:rsid w:val="0078769D"/>
    <w:rsid w:val="0078794E"/>
    <w:rsid w:val="007919EB"/>
    <w:rsid w:val="00792145"/>
    <w:rsid w:val="0079246E"/>
    <w:rsid w:val="00793770"/>
    <w:rsid w:val="00793B82"/>
    <w:rsid w:val="007945CA"/>
    <w:rsid w:val="007956B7"/>
    <w:rsid w:val="00795902"/>
    <w:rsid w:val="007961F8"/>
    <w:rsid w:val="0079634E"/>
    <w:rsid w:val="00796E32"/>
    <w:rsid w:val="00797F8E"/>
    <w:rsid w:val="007A0C5D"/>
    <w:rsid w:val="007A0ED9"/>
    <w:rsid w:val="007A1E1A"/>
    <w:rsid w:val="007A1FFD"/>
    <w:rsid w:val="007A210C"/>
    <w:rsid w:val="007A303A"/>
    <w:rsid w:val="007A65A9"/>
    <w:rsid w:val="007A7970"/>
    <w:rsid w:val="007B0C34"/>
    <w:rsid w:val="007B0E11"/>
    <w:rsid w:val="007B107B"/>
    <w:rsid w:val="007B14BA"/>
    <w:rsid w:val="007B17E4"/>
    <w:rsid w:val="007B1CB9"/>
    <w:rsid w:val="007B2931"/>
    <w:rsid w:val="007B2D25"/>
    <w:rsid w:val="007B31A2"/>
    <w:rsid w:val="007B388C"/>
    <w:rsid w:val="007B3BFB"/>
    <w:rsid w:val="007B5499"/>
    <w:rsid w:val="007B65AE"/>
    <w:rsid w:val="007B66DC"/>
    <w:rsid w:val="007B672D"/>
    <w:rsid w:val="007B7CED"/>
    <w:rsid w:val="007C117C"/>
    <w:rsid w:val="007C18EE"/>
    <w:rsid w:val="007C4EC3"/>
    <w:rsid w:val="007C52AC"/>
    <w:rsid w:val="007C52F0"/>
    <w:rsid w:val="007C5C6B"/>
    <w:rsid w:val="007C655C"/>
    <w:rsid w:val="007C7DFC"/>
    <w:rsid w:val="007D0641"/>
    <w:rsid w:val="007D1BF0"/>
    <w:rsid w:val="007D2471"/>
    <w:rsid w:val="007D29E5"/>
    <w:rsid w:val="007D2D56"/>
    <w:rsid w:val="007D2E1A"/>
    <w:rsid w:val="007D688A"/>
    <w:rsid w:val="007D7028"/>
    <w:rsid w:val="007E034A"/>
    <w:rsid w:val="007E04A5"/>
    <w:rsid w:val="007E0560"/>
    <w:rsid w:val="007E083E"/>
    <w:rsid w:val="007E0A67"/>
    <w:rsid w:val="007E11AB"/>
    <w:rsid w:val="007E1ED3"/>
    <w:rsid w:val="007E2197"/>
    <w:rsid w:val="007E316A"/>
    <w:rsid w:val="007E4ADA"/>
    <w:rsid w:val="007E5A77"/>
    <w:rsid w:val="007E5F2D"/>
    <w:rsid w:val="007E66E9"/>
    <w:rsid w:val="007E6D7D"/>
    <w:rsid w:val="007E76BF"/>
    <w:rsid w:val="007E7DBF"/>
    <w:rsid w:val="007E7F3E"/>
    <w:rsid w:val="007F03F5"/>
    <w:rsid w:val="007F170F"/>
    <w:rsid w:val="007F2ED9"/>
    <w:rsid w:val="007F42C8"/>
    <w:rsid w:val="007F4313"/>
    <w:rsid w:val="007F4E1B"/>
    <w:rsid w:val="007F6030"/>
    <w:rsid w:val="007F7931"/>
    <w:rsid w:val="00801201"/>
    <w:rsid w:val="008015C6"/>
    <w:rsid w:val="0080259E"/>
    <w:rsid w:val="008025ED"/>
    <w:rsid w:val="00802632"/>
    <w:rsid w:val="00802DB2"/>
    <w:rsid w:val="008036B9"/>
    <w:rsid w:val="00803A0D"/>
    <w:rsid w:val="00803A24"/>
    <w:rsid w:val="00803C1D"/>
    <w:rsid w:val="00804A0D"/>
    <w:rsid w:val="00805519"/>
    <w:rsid w:val="00805965"/>
    <w:rsid w:val="00806245"/>
    <w:rsid w:val="00806D37"/>
    <w:rsid w:val="008072E0"/>
    <w:rsid w:val="00810090"/>
    <w:rsid w:val="008107BD"/>
    <w:rsid w:val="008108E3"/>
    <w:rsid w:val="00810B6B"/>
    <w:rsid w:val="0081100B"/>
    <w:rsid w:val="0081197A"/>
    <w:rsid w:val="008120DE"/>
    <w:rsid w:val="0081222B"/>
    <w:rsid w:val="008125CB"/>
    <w:rsid w:val="00813192"/>
    <w:rsid w:val="0081376D"/>
    <w:rsid w:val="00815575"/>
    <w:rsid w:val="00817CA3"/>
    <w:rsid w:val="00820091"/>
    <w:rsid w:val="00820AD6"/>
    <w:rsid w:val="00820D94"/>
    <w:rsid w:val="0082100E"/>
    <w:rsid w:val="00821504"/>
    <w:rsid w:val="00821A93"/>
    <w:rsid w:val="0082292D"/>
    <w:rsid w:val="00822FAE"/>
    <w:rsid w:val="00823676"/>
    <w:rsid w:val="0082668F"/>
    <w:rsid w:val="008308C9"/>
    <w:rsid w:val="008319B3"/>
    <w:rsid w:val="008320BF"/>
    <w:rsid w:val="0083236D"/>
    <w:rsid w:val="00833038"/>
    <w:rsid w:val="008334A8"/>
    <w:rsid w:val="00834CF1"/>
    <w:rsid w:val="00834D5D"/>
    <w:rsid w:val="008351E8"/>
    <w:rsid w:val="008369ED"/>
    <w:rsid w:val="008370E9"/>
    <w:rsid w:val="0083775D"/>
    <w:rsid w:val="008407EB"/>
    <w:rsid w:val="0084198E"/>
    <w:rsid w:val="0084351A"/>
    <w:rsid w:val="008437EF"/>
    <w:rsid w:val="008440F3"/>
    <w:rsid w:val="008447E2"/>
    <w:rsid w:val="00844D17"/>
    <w:rsid w:val="008458BD"/>
    <w:rsid w:val="0084613E"/>
    <w:rsid w:val="00846851"/>
    <w:rsid w:val="00847E85"/>
    <w:rsid w:val="00850064"/>
    <w:rsid w:val="008505AA"/>
    <w:rsid w:val="00850803"/>
    <w:rsid w:val="008516F8"/>
    <w:rsid w:val="0085334E"/>
    <w:rsid w:val="0085364A"/>
    <w:rsid w:val="008557D2"/>
    <w:rsid w:val="00856030"/>
    <w:rsid w:val="008566C0"/>
    <w:rsid w:val="0085799F"/>
    <w:rsid w:val="00857B0F"/>
    <w:rsid w:val="008631AC"/>
    <w:rsid w:val="00863457"/>
    <w:rsid w:val="00864B9D"/>
    <w:rsid w:val="00864BBD"/>
    <w:rsid w:val="008657D3"/>
    <w:rsid w:val="00865BA8"/>
    <w:rsid w:val="00866EC5"/>
    <w:rsid w:val="00866F22"/>
    <w:rsid w:val="0087011D"/>
    <w:rsid w:val="0087063A"/>
    <w:rsid w:val="00871316"/>
    <w:rsid w:val="00871D5A"/>
    <w:rsid w:val="00872068"/>
    <w:rsid w:val="008723D8"/>
    <w:rsid w:val="008735CF"/>
    <w:rsid w:val="00874237"/>
    <w:rsid w:val="008749CD"/>
    <w:rsid w:val="00875282"/>
    <w:rsid w:val="00875E71"/>
    <w:rsid w:val="0087659F"/>
    <w:rsid w:val="00876A28"/>
    <w:rsid w:val="00876E1E"/>
    <w:rsid w:val="008773B0"/>
    <w:rsid w:val="00880456"/>
    <w:rsid w:val="00880C2C"/>
    <w:rsid w:val="00880E64"/>
    <w:rsid w:val="00881032"/>
    <w:rsid w:val="00881C2B"/>
    <w:rsid w:val="00883B48"/>
    <w:rsid w:val="00883C8F"/>
    <w:rsid w:val="00883CFD"/>
    <w:rsid w:val="00883EC7"/>
    <w:rsid w:val="00885A14"/>
    <w:rsid w:val="00885B31"/>
    <w:rsid w:val="008860AA"/>
    <w:rsid w:val="0088618E"/>
    <w:rsid w:val="00886453"/>
    <w:rsid w:val="0088677E"/>
    <w:rsid w:val="00886BD5"/>
    <w:rsid w:val="00886D25"/>
    <w:rsid w:val="008870B8"/>
    <w:rsid w:val="00887238"/>
    <w:rsid w:val="008873C6"/>
    <w:rsid w:val="0089286B"/>
    <w:rsid w:val="00892A1D"/>
    <w:rsid w:val="00893C57"/>
    <w:rsid w:val="00893DE8"/>
    <w:rsid w:val="008955CB"/>
    <w:rsid w:val="00895759"/>
    <w:rsid w:val="00895BDB"/>
    <w:rsid w:val="00895FFF"/>
    <w:rsid w:val="00897FC8"/>
    <w:rsid w:val="008A0BE7"/>
    <w:rsid w:val="008A0C7E"/>
    <w:rsid w:val="008A0D38"/>
    <w:rsid w:val="008A20C9"/>
    <w:rsid w:val="008A2CB7"/>
    <w:rsid w:val="008A39BC"/>
    <w:rsid w:val="008A3B2B"/>
    <w:rsid w:val="008A411B"/>
    <w:rsid w:val="008B0EC8"/>
    <w:rsid w:val="008B1543"/>
    <w:rsid w:val="008B1B4E"/>
    <w:rsid w:val="008B33C5"/>
    <w:rsid w:val="008B3608"/>
    <w:rsid w:val="008B3C23"/>
    <w:rsid w:val="008B468E"/>
    <w:rsid w:val="008B5537"/>
    <w:rsid w:val="008B596F"/>
    <w:rsid w:val="008B6AB5"/>
    <w:rsid w:val="008C1A3A"/>
    <w:rsid w:val="008C1F04"/>
    <w:rsid w:val="008C2043"/>
    <w:rsid w:val="008C3050"/>
    <w:rsid w:val="008C41C1"/>
    <w:rsid w:val="008C4F3C"/>
    <w:rsid w:val="008C68D0"/>
    <w:rsid w:val="008C69FD"/>
    <w:rsid w:val="008C6BAB"/>
    <w:rsid w:val="008C789A"/>
    <w:rsid w:val="008C7D62"/>
    <w:rsid w:val="008D0198"/>
    <w:rsid w:val="008D25BB"/>
    <w:rsid w:val="008D4E8E"/>
    <w:rsid w:val="008D5BE0"/>
    <w:rsid w:val="008D5DE1"/>
    <w:rsid w:val="008D7645"/>
    <w:rsid w:val="008D7AC0"/>
    <w:rsid w:val="008E02C5"/>
    <w:rsid w:val="008E0C55"/>
    <w:rsid w:val="008E1E07"/>
    <w:rsid w:val="008E1F6B"/>
    <w:rsid w:val="008E2FB0"/>
    <w:rsid w:val="008E38D0"/>
    <w:rsid w:val="008E39B9"/>
    <w:rsid w:val="008E5A75"/>
    <w:rsid w:val="008E64EC"/>
    <w:rsid w:val="008E67F6"/>
    <w:rsid w:val="008E757B"/>
    <w:rsid w:val="008E7A6C"/>
    <w:rsid w:val="008E7FBE"/>
    <w:rsid w:val="008F06B2"/>
    <w:rsid w:val="008F0D29"/>
    <w:rsid w:val="008F1CAF"/>
    <w:rsid w:val="008F2054"/>
    <w:rsid w:val="008F2573"/>
    <w:rsid w:val="008F2989"/>
    <w:rsid w:val="008F2CA4"/>
    <w:rsid w:val="008F396A"/>
    <w:rsid w:val="008F3FE0"/>
    <w:rsid w:val="008F49BF"/>
    <w:rsid w:val="008F4BC3"/>
    <w:rsid w:val="008F5D38"/>
    <w:rsid w:val="008F6904"/>
    <w:rsid w:val="008F7392"/>
    <w:rsid w:val="009001E3"/>
    <w:rsid w:val="00901553"/>
    <w:rsid w:val="009016A9"/>
    <w:rsid w:val="00901B44"/>
    <w:rsid w:val="00901D0F"/>
    <w:rsid w:val="00902007"/>
    <w:rsid w:val="009021A1"/>
    <w:rsid w:val="00903CC2"/>
    <w:rsid w:val="00906685"/>
    <w:rsid w:val="0090689D"/>
    <w:rsid w:val="009071D7"/>
    <w:rsid w:val="009073BF"/>
    <w:rsid w:val="00910A68"/>
    <w:rsid w:val="00913964"/>
    <w:rsid w:val="009139CC"/>
    <w:rsid w:val="00913BA0"/>
    <w:rsid w:val="0091536A"/>
    <w:rsid w:val="00915ADE"/>
    <w:rsid w:val="00915D99"/>
    <w:rsid w:val="00915E6C"/>
    <w:rsid w:val="00916492"/>
    <w:rsid w:val="00916B0C"/>
    <w:rsid w:val="00917637"/>
    <w:rsid w:val="00917952"/>
    <w:rsid w:val="00917C3A"/>
    <w:rsid w:val="00917D84"/>
    <w:rsid w:val="00921390"/>
    <w:rsid w:val="00921863"/>
    <w:rsid w:val="00921F69"/>
    <w:rsid w:val="009227FB"/>
    <w:rsid w:val="00923373"/>
    <w:rsid w:val="00925481"/>
    <w:rsid w:val="00926BDC"/>
    <w:rsid w:val="009275EA"/>
    <w:rsid w:val="009278DF"/>
    <w:rsid w:val="00927FC8"/>
    <w:rsid w:val="009303B8"/>
    <w:rsid w:val="00930FEA"/>
    <w:rsid w:val="009314CB"/>
    <w:rsid w:val="00932428"/>
    <w:rsid w:val="00932B64"/>
    <w:rsid w:val="00933253"/>
    <w:rsid w:val="00933A17"/>
    <w:rsid w:val="00933F5C"/>
    <w:rsid w:val="00934047"/>
    <w:rsid w:val="009344BD"/>
    <w:rsid w:val="00935505"/>
    <w:rsid w:val="00936332"/>
    <w:rsid w:val="00936816"/>
    <w:rsid w:val="00936A52"/>
    <w:rsid w:val="00936D2F"/>
    <w:rsid w:val="00937246"/>
    <w:rsid w:val="00940C2D"/>
    <w:rsid w:val="009418B7"/>
    <w:rsid w:val="009423F7"/>
    <w:rsid w:val="00943241"/>
    <w:rsid w:val="00943DE5"/>
    <w:rsid w:val="00943FA7"/>
    <w:rsid w:val="00945C72"/>
    <w:rsid w:val="00947463"/>
    <w:rsid w:val="00947600"/>
    <w:rsid w:val="0095213D"/>
    <w:rsid w:val="00952308"/>
    <w:rsid w:val="0095448A"/>
    <w:rsid w:val="00955225"/>
    <w:rsid w:val="009556C9"/>
    <w:rsid w:val="00956E76"/>
    <w:rsid w:val="009576C7"/>
    <w:rsid w:val="009579FF"/>
    <w:rsid w:val="009605FF"/>
    <w:rsid w:val="009613AA"/>
    <w:rsid w:val="00961A8F"/>
    <w:rsid w:val="00961C0E"/>
    <w:rsid w:val="009620A9"/>
    <w:rsid w:val="00962663"/>
    <w:rsid w:val="00962FFA"/>
    <w:rsid w:val="009636C5"/>
    <w:rsid w:val="009644C4"/>
    <w:rsid w:val="00965461"/>
    <w:rsid w:val="00965CB1"/>
    <w:rsid w:val="0096688C"/>
    <w:rsid w:val="0096691C"/>
    <w:rsid w:val="00971039"/>
    <w:rsid w:val="00971423"/>
    <w:rsid w:val="00971A7B"/>
    <w:rsid w:val="00971AA4"/>
    <w:rsid w:val="00972F6D"/>
    <w:rsid w:val="009731B1"/>
    <w:rsid w:val="0097334D"/>
    <w:rsid w:val="00973996"/>
    <w:rsid w:val="00973BFC"/>
    <w:rsid w:val="009745EA"/>
    <w:rsid w:val="0097502C"/>
    <w:rsid w:val="009751D0"/>
    <w:rsid w:val="00976C1F"/>
    <w:rsid w:val="009771E4"/>
    <w:rsid w:val="009775F2"/>
    <w:rsid w:val="0097788E"/>
    <w:rsid w:val="009813DD"/>
    <w:rsid w:val="009819A1"/>
    <w:rsid w:val="00981C15"/>
    <w:rsid w:val="00982851"/>
    <w:rsid w:val="00982C88"/>
    <w:rsid w:val="009830D6"/>
    <w:rsid w:val="0098321D"/>
    <w:rsid w:val="009856D8"/>
    <w:rsid w:val="0098581A"/>
    <w:rsid w:val="0098691B"/>
    <w:rsid w:val="0098730E"/>
    <w:rsid w:val="00987E2C"/>
    <w:rsid w:val="009921B7"/>
    <w:rsid w:val="00992BD8"/>
    <w:rsid w:val="00993082"/>
    <w:rsid w:val="009942B3"/>
    <w:rsid w:val="00995103"/>
    <w:rsid w:val="0099568D"/>
    <w:rsid w:val="009957BB"/>
    <w:rsid w:val="0099722C"/>
    <w:rsid w:val="009972A3"/>
    <w:rsid w:val="00997314"/>
    <w:rsid w:val="00997B0B"/>
    <w:rsid w:val="009A0B16"/>
    <w:rsid w:val="009A0CE5"/>
    <w:rsid w:val="009A1B18"/>
    <w:rsid w:val="009A1BFD"/>
    <w:rsid w:val="009A2A5A"/>
    <w:rsid w:val="009A2E79"/>
    <w:rsid w:val="009A3670"/>
    <w:rsid w:val="009A36B6"/>
    <w:rsid w:val="009A428B"/>
    <w:rsid w:val="009A5112"/>
    <w:rsid w:val="009A5169"/>
    <w:rsid w:val="009A5B3F"/>
    <w:rsid w:val="009A6EDC"/>
    <w:rsid w:val="009B053D"/>
    <w:rsid w:val="009B201C"/>
    <w:rsid w:val="009B20EF"/>
    <w:rsid w:val="009B2190"/>
    <w:rsid w:val="009B476F"/>
    <w:rsid w:val="009B4896"/>
    <w:rsid w:val="009B523F"/>
    <w:rsid w:val="009B67EE"/>
    <w:rsid w:val="009B71E3"/>
    <w:rsid w:val="009B7206"/>
    <w:rsid w:val="009B729F"/>
    <w:rsid w:val="009C0960"/>
    <w:rsid w:val="009C10A0"/>
    <w:rsid w:val="009C1EA8"/>
    <w:rsid w:val="009C2CA1"/>
    <w:rsid w:val="009C45FD"/>
    <w:rsid w:val="009C528F"/>
    <w:rsid w:val="009C65AF"/>
    <w:rsid w:val="009C7148"/>
    <w:rsid w:val="009C71EC"/>
    <w:rsid w:val="009D0CE4"/>
    <w:rsid w:val="009D1363"/>
    <w:rsid w:val="009D1983"/>
    <w:rsid w:val="009D2225"/>
    <w:rsid w:val="009D2FD4"/>
    <w:rsid w:val="009D3616"/>
    <w:rsid w:val="009D4397"/>
    <w:rsid w:val="009D602D"/>
    <w:rsid w:val="009D6047"/>
    <w:rsid w:val="009D6974"/>
    <w:rsid w:val="009D7871"/>
    <w:rsid w:val="009D79CB"/>
    <w:rsid w:val="009E089E"/>
    <w:rsid w:val="009E0C47"/>
    <w:rsid w:val="009E27AB"/>
    <w:rsid w:val="009E4610"/>
    <w:rsid w:val="009E5719"/>
    <w:rsid w:val="009E5945"/>
    <w:rsid w:val="009E68EF"/>
    <w:rsid w:val="009E6BE3"/>
    <w:rsid w:val="009E7360"/>
    <w:rsid w:val="009E7731"/>
    <w:rsid w:val="009F0165"/>
    <w:rsid w:val="009F09E9"/>
    <w:rsid w:val="009F0BED"/>
    <w:rsid w:val="009F13A4"/>
    <w:rsid w:val="009F2869"/>
    <w:rsid w:val="009F3C26"/>
    <w:rsid w:val="009F4993"/>
    <w:rsid w:val="009F4FAA"/>
    <w:rsid w:val="009F54DC"/>
    <w:rsid w:val="009F5EA7"/>
    <w:rsid w:val="009F5F5B"/>
    <w:rsid w:val="009F67F0"/>
    <w:rsid w:val="009F6B4E"/>
    <w:rsid w:val="00A004D9"/>
    <w:rsid w:val="00A007FB"/>
    <w:rsid w:val="00A015F5"/>
    <w:rsid w:val="00A01955"/>
    <w:rsid w:val="00A01B50"/>
    <w:rsid w:val="00A02F4C"/>
    <w:rsid w:val="00A03E07"/>
    <w:rsid w:val="00A051D4"/>
    <w:rsid w:val="00A052F7"/>
    <w:rsid w:val="00A107A6"/>
    <w:rsid w:val="00A107DF"/>
    <w:rsid w:val="00A12070"/>
    <w:rsid w:val="00A12CD0"/>
    <w:rsid w:val="00A1558E"/>
    <w:rsid w:val="00A168B1"/>
    <w:rsid w:val="00A169BF"/>
    <w:rsid w:val="00A173F5"/>
    <w:rsid w:val="00A17D0B"/>
    <w:rsid w:val="00A21577"/>
    <w:rsid w:val="00A21A86"/>
    <w:rsid w:val="00A23A18"/>
    <w:rsid w:val="00A24301"/>
    <w:rsid w:val="00A24E76"/>
    <w:rsid w:val="00A25284"/>
    <w:rsid w:val="00A25A8D"/>
    <w:rsid w:val="00A25CB6"/>
    <w:rsid w:val="00A2610B"/>
    <w:rsid w:val="00A268F3"/>
    <w:rsid w:val="00A31946"/>
    <w:rsid w:val="00A31B21"/>
    <w:rsid w:val="00A326D5"/>
    <w:rsid w:val="00A32E4B"/>
    <w:rsid w:val="00A332BD"/>
    <w:rsid w:val="00A34684"/>
    <w:rsid w:val="00A34A1B"/>
    <w:rsid w:val="00A3520D"/>
    <w:rsid w:val="00A36708"/>
    <w:rsid w:val="00A36956"/>
    <w:rsid w:val="00A4186F"/>
    <w:rsid w:val="00A423E7"/>
    <w:rsid w:val="00A441E8"/>
    <w:rsid w:val="00A4457B"/>
    <w:rsid w:val="00A44899"/>
    <w:rsid w:val="00A45EB6"/>
    <w:rsid w:val="00A46402"/>
    <w:rsid w:val="00A4723C"/>
    <w:rsid w:val="00A478EA"/>
    <w:rsid w:val="00A51BF7"/>
    <w:rsid w:val="00A524B4"/>
    <w:rsid w:val="00A52B71"/>
    <w:rsid w:val="00A537BE"/>
    <w:rsid w:val="00A54402"/>
    <w:rsid w:val="00A54443"/>
    <w:rsid w:val="00A550CE"/>
    <w:rsid w:val="00A5569A"/>
    <w:rsid w:val="00A55780"/>
    <w:rsid w:val="00A55C80"/>
    <w:rsid w:val="00A56690"/>
    <w:rsid w:val="00A57E01"/>
    <w:rsid w:val="00A60570"/>
    <w:rsid w:val="00A61681"/>
    <w:rsid w:val="00A61DD8"/>
    <w:rsid w:val="00A642F0"/>
    <w:rsid w:val="00A6430C"/>
    <w:rsid w:val="00A650F7"/>
    <w:rsid w:val="00A66D64"/>
    <w:rsid w:val="00A67A11"/>
    <w:rsid w:val="00A67E83"/>
    <w:rsid w:val="00A72E41"/>
    <w:rsid w:val="00A7347D"/>
    <w:rsid w:val="00A73A86"/>
    <w:rsid w:val="00A73D1D"/>
    <w:rsid w:val="00A74B34"/>
    <w:rsid w:val="00A74CA6"/>
    <w:rsid w:val="00A77362"/>
    <w:rsid w:val="00A77AFC"/>
    <w:rsid w:val="00A8070F"/>
    <w:rsid w:val="00A81052"/>
    <w:rsid w:val="00A81258"/>
    <w:rsid w:val="00A82BDE"/>
    <w:rsid w:val="00A8373D"/>
    <w:rsid w:val="00A8423E"/>
    <w:rsid w:val="00A84552"/>
    <w:rsid w:val="00A84782"/>
    <w:rsid w:val="00A858E0"/>
    <w:rsid w:val="00A85B28"/>
    <w:rsid w:val="00A85E33"/>
    <w:rsid w:val="00A87DF8"/>
    <w:rsid w:val="00A90085"/>
    <w:rsid w:val="00A9039F"/>
    <w:rsid w:val="00A90516"/>
    <w:rsid w:val="00A90D71"/>
    <w:rsid w:val="00A9116B"/>
    <w:rsid w:val="00A91A19"/>
    <w:rsid w:val="00A92375"/>
    <w:rsid w:val="00A953B5"/>
    <w:rsid w:val="00A96ABC"/>
    <w:rsid w:val="00A96B98"/>
    <w:rsid w:val="00A97AA8"/>
    <w:rsid w:val="00A97EF0"/>
    <w:rsid w:val="00A97FFE"/>
    <w:rsid w:val="00AA0496"/>
    <w:rsid w:val="00AA0707"/>
    <w:rsid w:val="00AA09FD"/>
    <w:rsid w:val="00AA1471"/>
    <w:rsid w:val="00AA1481"/>
    <w:rsid w:val="00AA187F"/>
    <w:rsid w:val="00AA5509"/>
    <w:rsid w:val="00AA550F"/>
    <w:rsid w:val="00AA6161"/>
    <w:rsid w:val="00AA6C7C"/>
    <w:rsid w:val="00AA725F"/>
    <w:rsid w:val="00AA79A8"/>
    <w:rsid w:val="00AA7DB7"/>
    <w:rsid w:val="00AA7F3F"/>
    <w:rsid w:val="00AB0485"/>
    <w:rsid w:val="00AB1F39"/>
    <w:rsid w:val="00AB278D"/>
    <w:rsid w:val="00AB2828"/>
    <w:rsid w:val="00AB2E0B"/>
    <w:rsid w:val="00AB329A"/>
    <w:rsid w:val="00AB4B79"/>
    <w:rsid w:val="00AB552F"/>
    <w:rsid w:val="00AB5BBC"/>
    <w:rsid w:val="00AB6293"/>
    <w:rsid w:val="00AB7DEF"/>
    <w:rsid w:val="00AB7F14"/>
    <w:rsid w:val="00AC04E5"/>
    <w:rsid w:val="00AC2DCD"/>
    <w:rsid w:val="00AC33AF"/>
    <w:rsid w:val="00AC3548"/>
    <w:rsid w:val="00AC4DD1"/>
    <w:rsid w:val="00AC58D5"/>
    <w:rsid w:val="00AC6697"/>
    <w:rsid w:val="00AC6E7B"/>
    <w:rsid w:val="00AC7F25"/>
    <w:rsid w:val="00AD0B42"/>
    <w:rsid w:val="00AD0F8A"/>
    <w:rsid w:val="00AD2164"/>
    <w:rsid w:val="00AD3F23"/>
    <w:rsid w:val="00AD46CB"/>
    <w:rsid w:val="00AD537F"/>
    <w:rsid w:val="00AD70F6"/>
    <w:rsid w:val="00AD76AC"/>
    <w:rsid w:val="00AD7AAF"/>
    <w:rsid w:val="00AD7E55"/>
    <w:rsid w:val="00AE01D4"/>
    <w:rsid w:val="00AE0B8A"/>
    <w:rsid w:val="00AE23C6"/>
    <w:rsid w:val="00AE3382"/>
    <w:rsid w:val="00AE44C7"/>
    <w:rsid w:val="00AE5932"/>
    <w:rsid w:val="00AE5AE8"/>
    <w:rsid w:val="00AE6F01"/>
    <w:rsid w:val="00AE71EA"/>
    <w:rsid w:val="00AF0E62"/>
    <w:rsid w:val="00AF2F2F"/>
    <w:rsid w:val="00AF5537"/>
    <w:rsid w:val="00AF5ABC"/>
    <w:rsid w:val="00AF5E17"/>
    <w:rsid w:val="00AF60BE"/>
    <w:rsid w:val="00AF627D"/>
    <w:rsid w:val="00AF6752"/>
    <w:rsid w:val="00AF6B5E"/>
    <w:rsid w:val="00AF6D4C"/>
    <w:rsid w:val="00AF7F6E"/>
    <w:rsid w:val="00B01E85"/>
    <w:rsid w:val="00B0221D"/>
    <w:rsid w:val="00B04A42"/>
    <w:rsid w:val="00B04B91"/>
    <w:rsid w:val="00B05632"/>
    <w:rsid w:val="00B0696A"/>
    <w:rsid w:val="00B0759F"/>
    <w:rsid w:val="00B07FB1"/>
    <w:rsid w:val="00B10731"/>
    <w:rsid w:val="00B11605"/>
    <w:rsid w:val="00B11DDC"/>
    <w:rsid w:val="00B12C43"/>
    <w:rsid w:val="00B13498"/>
    <w:rsid w:val="00B13593"/>
    <w:rsid w:val="00B13BBD"/>
    <w:rsid w:val="00B13CC6"/>
    <w:rsid w:val="00B13FC0"/>
    <w:rsid w:val="00B14723"/>
    <w:rsid w:val="00B15079"/>
    <w:rsid w:val="00B159A3"/>
    <w:rsid w:val="00B15F17"/>
    <w:rsid w:val="00B1622A"/>
    <w:rsid w:val="00B174B5"/>
    <w:rsid w:val="00B1767D"/>
    <w:rsid w:val="00B214ED"/>
    <w:rsid w:val="00B2171D"/>
    <w:rsid w:val="00B21A17"/>
    <w:rsid w:val="00B21CB1"/>
    <w:rsid w:val="00B22579"/>
    <w:rsid w:val="00B2267A"/>
    <w:rsid w:val="00B2271F"/>
    <w:rsid w:val="00B23753"/>
    <w:rsid w:val="00B24B77"/>
    <w:rsid w:val="00B2523C"/>
    <w:rsid w:val="00B26326"/>
    <w:rsid w:val="00B27E29"/>
    <w:rsid w:val="00B30371"/>
    <w:rsid w:val="00B30E36"/>
    <w:rsid w:val="00B30EB6"/>
    <w:rsid w:val="00B348A8"/>
    <w:rsid w:val="00B35031"/>
    <w:rsid w:val="00B3563F"/>
    <w:rsid w:val="00B365A1"/>
    <w:rsid w:val="00B40CB3"/>
    <w:rsid w:val="00B41395"/>
    <w:rsid w:val="00B4173E"/>
    <w:rsid w:val="00B41C65"/>
    <w:rsid w:val="00B42186"/>
    <w:rsid w:val="00B4238B"/>
    <w:rsid w:val="00B425F7"/>
    <w:rsid w:val="00B42D2D"/>
    <w:rsid w:val="00B42F33"/>
    <w:rsid w:val="00B430A9"/>
    <w:rsid w:val="00B43B64"/>
    <w:rsid w:val="00B44991"/>
    <w:rsid w:val="00B44C7E"/>
    <w:rsid w:val="00B45B36"/>
    <w:rsid w:val="00B4634E"/>
    <w:rsid w:val="00B466B5"/>
    <w:rsid w:val="00B5068E"/>
    <w:rsid w:val="00B51324"/>
    <w:rsid w:val="00B5485D"/>
    <w:rsid w:val="00B54896"/>
    <w:rsid w:val="00B57A61"/>
    <w:rsid w:val="00B57FF9"/>
    <w:rsid w:val="00B60391"/>
    <w:rsid w:val="00B6074A"/>
    <w:rsid w:val="00B60D6A"/>
    <w:rsid w:val="00B60E6D"/>
    <w:rsid w:val="00B60FBB"/>
    <w:rsid w:val="00B62515"/>
    <w:rsid w:val="00B62D91"/>
    <w:rsid w:val="00B63EC0"/>
    <w:rsid w:val="00B6421C"/>
    <w:rsid w:val="00B65D08"/>
    <w:rsid w:val="00B66D4E"/>
    <w:rsid w:val="00B67298"/>
    <w:rsid w:val="00B67E4C"/>
    <w:rsid w:val="00B7002D"/>
    <w:rsid w:val="00B70066"/>
    <w:rsid w:val="00B70759"/>
    <w:rsid w:val="00B73AFC"/>
    <w:rsid w:val="00B73B32"/>
    <w:rsid w:val="00B73C87"/>
    <w:rsid w:val="00B74EB1"/>
    <w:rsid w:val="00B759AC"/>
    <w:rsid w:val="00B75D81"/>
    <w:rsid w:val="00B768A6"/>
    <w:rsid w:val="00B77A9D"/>
    <w:rsid w:val="00B81229"/>
    <w:rsid w:val="00B82AAF"/>
    <w:rsid w:val="00B82B79"/>
    <w:rsid w:val="00B83616"/>
    <w:rsid w:val="00B83877"/>
    <w:rsid w:val="00B83A48"/>
    <w:rsid w:val="00B840FA"/>
    <w:rsid w:val="00B84EEC"/>
    <w:rsid w:val="00B84EF8"/>
    <w:rsid w:val="00B86C34"/>
    <w:rsid w:val="00B901F5"/>
    <w:rsid w:val="00B91153"/>
    <w:rsid w:val="00B92251"/>
    <w:rsid w:val="00B93151"/>
    <w:rsid w:val="00B93C70"/>
    <w:rsid w:val="00B93D2C"/>
    <w:rsid w:val="00B9469E"/>
    <w:rsid w:val="00B94A26"/>
    <w:rsid w:val="00B951B1"/>
    <w:rsid w:val="00B9534E"/>
    <w:rsid w:val="00B960F0"/>
    <w:rsid w:val="00B96AFE"/>
    <w:rsid w:val="00BA0E97"/>
    <w:rsid w:val="00BA1A4A"/>
    <w:rsid w:val="00BA2B02"/>
    <w:rsid w:val="00BA361F"/>
    <w:rsid w:val="00BA3811"/>
    <w:rsid w:val="00BA4ABC"/>
    <w:rsid w:val="00BA4F4C"/>
    <w:rsid w:val="00BA5074"/>
    <w:rsid w:val="00BA5AC4"/>
    <w:rsid w:val="00BA5C71"/>
    <w:rsid w:val="00BA5F55"/>
    <w:rsid w:val="00BA66EC"/>
    <w:rsid w:val="00BA70EB"/>
    <w:rsid w:val="00BB0B64"/>
    <w:rsid w:val="00BB0CD8"/>
    <w:rsid w:val="00BB1A06"/>
    <w:rsid w:val="00BB2049"/>
    <w:rsid w:val="00BB31D1"/>
    <w:rsid w:val="00BB3B2C"/>
    <w:rsid w:val="00BB3C2E"/>
    <w:rsid w:val="00BB4C09"/>
    <w:rsid w:val="00BB563B"/>
    <w:rsid w:val="00BB60B3"/>
    <w:rsid w:val="00BB6C28"/>
    <w:rsid w:val="00BB6CE6"/>
    <w:rsid w:val="00BB6DEA"/>
    <w:rsid w:val="00BB6E1D"/>
    <w:rsid w:val="00BB7420"/>
    <w:rsid w:val="00BC0AF3"/>
    <w:rsid w:val="00BC0F38"/>
    <w:rsid w:val="00BC1F5A"/>
    <w:rsid w:val="00BC209F"/>
    <w:rsid w:val="00BC2455"/>
    <w:rsid w:val="00BC3177"/>
    <w:rsid w:val="00BC4869"/>
    <w:rsid w:val="00BC4ABF"/>
    <w:rsid w:val="00BC4C0F"/>
    <w:rsid w:val="00BC526A"/>
    <w:rsid w:val="00BC52B2"/>
    <w:rsid w:val="00BC54A0"/>
    <w:rsid w:val="00BC5D6B"/>
    <w:rsid w:val="00BC72E8"/>
    <w:rsid w:val="00BD04C4"/>
    <w:rsid w:val="00BD13B5"/>
    <w:rsid w:val="00BD14BF"/>
    <w:rsid w:val="00BD1A0B"/>
    <w:rsid w:val="00BD1A5A"/>
    <w:rsid w:val="00BD24B8"/>
    <w:rsid w:val="00BD2EAE"/>
    <w:rsid w:val="00BD2F3D"/>
    <w:rsid w:val="00BD386D"/>
    <w:rsid w:val="00BD478E"/>
    <w:rsid w:val="00BD518E"/>
    <w:rsid w:val="00BD62DD"/>
    <w:rsid w:val="00BD677C"/>
    <w:rsid w:val="00BD6F5B"/>
    <w:rsid w:val="00BD75BB"/>
    <w:rsid w:val="00BE0AB2"/>
    <w:rsid w:val="00BE0BCD"/>
    <w:rsid w:val="00BE1DFE"/>
    <w:rsid w:val="00BE2FD8"/>
    <w:rsid w:val="00BE4381"/>
    <w:rsid w:val="00BE47C4"/>
    <w:rsid w:val="00BE505D"/>
    <w:rsid w:val="00BE5178"/>
    <w:rsid w:val="00BE6B26"/>
    <w:rsid w:val="00BE6C8E"/>
    <w:rsid w:val="00BE7556"/>
    <w:rsid w:val="00BF04A9"/>
    <w:rsid w:val="00BF09C2"/>
    <w:rsid w:val="00BF21AD"/>
    <w:rsid w:val="00BF3711"/>
    <w:rsid w:val="00BF4A69"/>
    <w:rsid w:val="00BF4A78"/>
    <w:rsid w:val="00BF654D"/>
    <w:rsid w:val="00BF78D7"/>
    <w:rsid w:val="00C005E5"/>
    <w:rsid w:val="00C00E56"/>
    <w:rsid w:val="00C01EE2"/>
    <w:rsid w:val="00C022CC"/>
    <w:rsid w:val="00C02980"/>
    <w:rsid w:val="00C032FB"/>
    <w:rsid w:val="00C05C60"/>
    <w:rsid w:val="00C06DB1"/>
    <w:rsid w:val="00C07FC3"/>
    <w:rsid w:val="00C102C8"/>
    <w:rsid w:val="00C10C1B"/>
    <w:rsid w:val="00C11398"/>
    <w:rsid w:val="00C11E82"/>
    <w:rsid w:val="00C12532"/>
    <w:rsid w:val="00C12AE8"/>
    <w:rsid w:val="00C1314C"/>
    <w:rsid w:val="00C13679"/>
    <w:rsid w:val="00C13A22"/>
    <w:rsid w:val="00C143DD"/>
    <w:rsid w:val="00C146E3"/>
    <w:rsid w:val="00C151A5"/>
    <w:rsid w:val="00C1593E"/>
    <w:rsid w:val="00C16101"/>
    <w:rsid w:val="00C2008F"/>
    <w:rsid w:val="00C20864"/>
    <w:rsid w:val="00C217BB"/>
    <w:rsid w:val="00C21B53"/>
    <w:rsid w:val="00C221D1"/>
    <w:rsid w:val="00C222DF"/>
    <w:rsid w:val="00C22312"/>
    <w:rsid w:val="00C22684"/>
    <w:rsid w:val="00C22B77"/>
    <w:rsid w:val="00C262F0"/>
    <w:rsid w:val="00C26367"/>
    <w:rsid w:val="00C2665F"/>
    <w:rsid w:val="00C26702"/>
    <w:rsid w:val="00C26F0D"/>
    <w:rsid w:val="00C2707D"/>
    <w:rsid w:val="00C27FE0"/>
    <w:rsid w:val="00C301E3"/>
    <w:rsid w:val="00C30A23"/>
    <w:rsid w:val="00C3177F"/>
    <w:rsid w:val="00C31C22"/>
    <w:rsid w:val="00C3337A"/>
    <w:rsid w:val="00C33FEF"/>
    <w:rsid w:val="00C3478B"/>
    <w:rsid w:val="00C355F3"/>
    <w:rsid w:val="00C35866"/>
    <w:rsid w:val="00C35D69"/>
    <w:rsid w:val="00C36312"/>
    <w:rsid w:val="00C3670C"/>
    <w:rsid w:val="00C3725C"/>
    <w:rsid w:val="00C40FA1"/>
    <w:rsid w:val="00C42009"/>
    <w:rsid w:val="00C42B02"/>
    <w:rsid w:val="00C43FDB"/>
    <w:rsid w:val="00C44339"/>
    <w:rsid w:val="00C447B5"/>
    <w:rsid w:val="00C45502"/>
    <w:rsid w:val="00C45842"/>
    <w:rsid w:val="00C468D3"/>
    <w:rsid w:val="00C509E0"/>
    <w:rsid w:val="00C50A33"/>
    <w:rsid w:val="00C50E3A"/>
    <w:rsid w:val="00C510F1"/>
    <w:rsid w:val="00C510FF"/>
    <w:rsid w:val="00C51CDD"/>
    <w:rsid w:val="00C51D84"/>
    <w:rsid w:val="00C52468"/>
    <w:rsid w:val="00C53372"/>
    <w:rsid w:val="00C53ADC"/>
    <w:rsid w:val="00C5437D"/>
    <w:rsid w:val="00C54864"/>
    <w:rsid w:val="00C55D75"/>
    <w:rsid w:val="00C569C6"/>
    <w:rsid w:val="00C57E39"/>
    <w:rsid w:val="00C6006B"/>
    <w:rsid w:val="00C60503"/>
    <w:rsid w:val="00C60835"/>
    <w:rsid w:val="00C610F4"/>
    <w:rsid w:val="00C612F7"/>
    <w:rsid w:val="00C61940"/>
    <w:rsid w:val="00C61F63"/>
    <w:rsid w:val="00C6274E"/>
    <w:rsid w:val="00C62FFA"/>
    <w:rsid w:val="00C65751"/>
    <w:rsid w:val="00C6672A"/>
    <w:rsid w:val="00C7176A"/>
    <w:rsid w:val="00C71773"/>
    <w:rsid w:val="00C71FF9"/>
    <w:rsid w:val="00C74236"/>
    <w:rsid w:val="00C743CB"/>
    <w:rsid w:val="00C7565B"/>
    <w:rsid w:val="00C75A57"/>
    <w:rsid w:val="00C80FB6"/>
    <w:rsid w:val="00C813D0"/>
    <w:rsid w:val="00C836FF"/>
    <w:rsid w:val="00C83790"/>
    <w:rsid w:val="00C85ABE"/>
    <w:rsid w:val="00C8618B"/>
    <w:rsid w:val="00C86EF4"/>
    <w:rsid w:val="00C870B8"/>
    <w:rsid w:val="00C87427"/>
    <w:rsid w:val="00C87672"/>
    <w:rsid w:val="00C878BA"/>
    <w:rsid w:val="00C87F29"/>
    <w:rsid w:val="00C90D74"/>
    <w:rsid w:val="00C91031"/>
    <w:rsid w:val="00C91A44"/>
    <w:rsid w:val="00C92282"/>
    <w:rsid w:val="00C92DB3"/>
    <w:rsid w:val="00C9300E"/>
    <w:rsid w:val="00C933B8"/>
    <w:rsid w:val="00C93A22"/>
    <w:rsid w:val="00C952C5"/>
    <w:rsid w:val="00C95C42"/>
    <w:rsid w:val="00C9681F"/>
    <w:rsid w:val="00C96AF6"/>
    <w:rsid w:val="00C9741B"/>
    <w:rsid w:val="00CA0079"/>
    <w:rsid w:val="00CA0EA2"/>
    <w:rsid w:val="00CA1008"/>
    <w:rsid w:val="00CA1C01"/>
    <w:rsid w:val="00CA1CA2"/>
    <w:rsid w:val="00CA64B5"/>
    <w:rsid w:val="00CB0AD9"/>
    <w:rsid w:val="00CB12EC"/>
    <w:rsid w:val="00CB1D81"/>
    <w:rsid w:val="00CB24CD"/>
    <w:rsid w:val="00CB27F0"/>
    <w:rsid w:val="00CB2909"/>
    <w:rsid w:val="00CB30B3"/>
    <w:rsid w:val="00CB33F5"/>
    <w:rsid w:val="00CB3CA3"/>
    <w:rsid w:val="00CB4A3B"/>
    <w:rsid w:val="00CB5650"/>
    <w:rsid w:val="00CB5AA3"/>
    <w:rsid w:val="00CB61DD"/>
    <w:rsid w:val="00CC0501"/>
    <w:rsid w:val="00CC19DA"/>
    <w:rsid w:val="00CC2456"/>
    <w:rsid w:val="00CC2FC4"/>
    <w:rsid w:val="00CC300A"/>
    <w:rsid w:val="00CC392A"/>
    <w:rsid w:val="00CC3B25"/>
    <w:rsid w:val="00CC45EE"/>
    <w:rsid w:val="00CC4814"/>
    <w:rsid w:val="00CC56AA"/>
    <w:rsid w:val="00CC5E8B"/>
    <w:rsid w:val="00CC6032"/>
    <w:rsid w:val="00CC6ABD"/>
    <w:rsid w:val="00CC6CD6"/>
    <w:rsid w:val="00CC79F4"/>
    <w:rsid w:val="00CD0D04"/>
    <w:rsid w:val="00CD1649"/>
    <w:rsid w:val="00CD198B"/>
    <w:rsid w:val="00CD2395"/>
    <w:rsid w:val="00CD3378"/>
    <w:rsid w:val="00CD33A3"/>
    <w:rsid w:val="00CD3500"/>
    <w:rsid w:val="00CD38AC"/>
    <w:rsid w:val="00CD4D5F"/>
    <w:rsid w:val="00CD547D"/>
    <w:rsid w:val="00CD5C79"/>
    <w:rsid w:val="00CE188F"/>
    <w:rsid w:val="00CE2B82"/>
    <w:rsid w:val="00CE3823"/>
    <w:rsid w:val="00CE4063"/>
    <w:rsid w:val="00CE4CAD"/>
    <w:rsid w:val="00CE4FED"/>
    <w:rsid w:val="00CE5139"/>
    <w:rsid w:val="00CE59E3"/>
    <w:rsid w:val="00CE5E51"/>
    <w:rsid w:val="00CE625F"/>
    <w:rsid w:val="00CE724D"/>
    <w:rsid w:val="00CE7A79"/>
    <w:rsid w:val="00CF0C7A"/>
    <w:rsid w:val="00CF10C8"/>
    <w:rsid w:val="00CF1139"/>
    <w:rsid w:val="00CF3A39"/>
    <w:rsid w:val="00CF3D6B"/>
    <w:rsid w:val="00CF561B"/>
    <w:rsid w:val="00CF5CB4"/>
    <w:rsid w:val="00CF7983"/>
    <w:rsid w:val="00CF7BDC"/>
    <w:rsid w:val="00CF7FD9"/>
    <w:rsid w:val="00D004D7"/>
    <w:rsid w:val="00D013F7"/>
    <w:rsid w:val="00D0165D"/>
    <w:rsid w:val="00D01B60"/>
    <w:rsid w:val="00D0294F"/>
    <w:rsid w:val="00D02E04"/>
    <w:rsid w:val="00D02EFE"/>
    <w:rsid w:val="00D04777"/>
    <w:rsid w:val="00D04A48"/>
    <w:rsid w:val="00D051B1"/>
    <w:rsid w:val="00D05433"/>
    <w:rsid w:val="00D05968"/>
    <w:rsid w:val="00D06C65"/>
    <w:rsid w:val="00D06E6B"/>
    <w:rsid w:val="00D07544"/>
    <w:rsid w:val="00D10142"/>
    <w:rsid w:val="00D11848"/>
    <w:rsid w:val="00D11AAD"/>
    <w:rsid w:val="00D11D08"/>
    <w:rsid w:val="00D12C6D"/>
    <w:rsid w:val="00D1486E"/>
    <w:rsid w:val="00D14971"/>
    <w:rsid w:val="00D14DB1"/>
    <w:rsid w:val="00D15683"/>
    <w:rsid w:val="00D160B3"/>
    <w:rsid w:val="00D16351"/>
    <w:rsid w:val="00D16E04"/>
    <w:rsid w:val="00D17810"/>
    <w:rsid w:val="00D17A52"/>
    <w:rsid w:val="00D201CF"/>
    <w:rsid w:val="00D215B9"/>
    <w:rsid w:val="00D21B91"/>
    <w:rsid w:val="00D22266"/>
    <w:rsid w:val="00D22DF1"/>
    <w:rsid w:val="00D243FF"/>
    <w:rsid w:val="00D2497C"/>
    <w:rsid w:val="00D24EC0"/>
    <w:rsid w:val="00D2640F"/>
    <w:rsid w:val="00D26FD4"/>
    <w:rsid w:val="00D270CA"/>
    <w:rsid w:val="00D27997"/>
    <w:rsid w:val="00D306B7"/>
    <w:rsid w:val="00D317CB"/>
    <w:rsid w:val="00D31BCC"/>
    <w:rsid w:val="00D32826"/>
    <w:rsid w:val="00D32854"/>
    <w:rsid w:val="00D3289A"/>
    <w:rsid w:val="00D329BB"/>
    <w:rsid w:val="00D32CEA"/>
    <w:rsid w:val="00D339B8"/>
    <w:rsid w:val="00D35497"/>
    <w:rsid w:val="00D35E02"/>
    <w:rsid w:val="00D35F1F"/>
    <w:rsid w:val="00D36D5A"/>
    <w:rsid w:val="00D37260"/>
    <w:rsid w:val="00D40397"/>
    <w:rsid w:val="00D40846"/>
    <w:rsid w:val="00D416C4"/>
    <w:rsid w:val="00D41819"/>
    <w:rsid w:val="00D41ACE"/>
    <w:rsid w:val="00D42C47"/>
    <w:rsid w:val="00D43D80"/>
    <w:rsid w:val="00D4441C"/>
    <w:rsid w:val="00D44E13"/>
    <w:rsid w:val="00D457DF"/>
    <w:rsid w:val="00D45A5C"/>
    <w:rsid w:val="00D46207"/>
    <w:rsid w:val="00D46991"/>
    <w:rsid w:val="00D46DE1"/>
    <w:rsid w:val="00D501DE"/>
    <w:rsid w:val="00D50223"/>
    <w:rsid w:val="00D502EF"/>
    <w:rsid w:val="00D502F1"/>
    <w:rsid w:val="00D50BCC"/>
    <w:rsid w:val="00D51200"/>
    <w:rsid w:val="00D53004"/>
    <w:rsid w:val="00D53204"/>
    <w:rsid w:val="00D53A33"/>
    <w:rsid w:val="00D53F1C"/>
    <w:rsid w:val="00D543DA"/>
    <w:rsid w:val="00D54B72"/>
    <w:rsid w:val="00D56A33"/>
    <w:rsid w:val="00D57D02"/>
    <w:rsid w:val="00D6016D"/>
    <w:rsid w:val="00D604E5"/>
    <w:rsid w:val="00D60829"/>
    <w:rsid w:val="00D61A92"/>
    <w:rsid w:val="00D633E9"/>
    <w:rsid w:val="00D670FD"/>
    <w:rsid w:val="00D67139"/>
    <w:rsid w:val="00D7032B"/>
    <w:rsid w:val="00D705CC"/>
    <w:rsid w:val="00D70777"/>
    <w:rsid w:val="00D70BDD"/>
    <w:rsid w:val="00D710D0"/>
    <w:rsid w:val="00D71360"/>
    <w:rsid w:val="00D714E1"/>
    <w:rsid w:val="00D72AD8"/>
    <w:rsid w:val="00D72DA6"/>
    <w:rsid w:val="00D73143"/>
    <w:rsid w:val="00D74735"/>
    <w:rsid w:val="00D75923"/>
    <w:rsid w:val="00D765FD"/>
    <w:rsid w:val="00D76E1D"/>
    <w:rsid w:val="00D777E6"/>
    <w:rsid w:val="00D77EDA"/>
    <w:rsid w:val="00D8160F"/>
    <w:rsid w:val="00D81DC3"/>
    <w:rsid w:val="00D8236F"/>
    <w:rsid w:val="00D84184"/>
    <w:rsid w:val="00D84290"/>
    <w:rsid w:val="00D845EB"/>
    <w:rsid w:val="00D847EF"/>
    <w:rsid w:val="00D8562F"/>
    <w:rsid w:val="00D86C53"/>
    <w:rsid w:val="00D87138"/>
    <w:rsid w:val="00D9082D"/>
    <w:rsid w:val="00D919A7"/>
    <w:rsid w:val="00D92133"/>
    <w:rsid w:val="00D92A53"/>
    <w:rsid w:val="00D92B94"/>
    <w:rsid w:val="00D93532"/>
    <w:rsid w:val="00D938AE"/>
    <w:rsid w:val="00D93902"/>
    <w:rsid w:val="00D93CE7"/>
    <w:rsid w:val="00D9416E"/>
    <w:rsid w:val="00D94574"/>
    <w:rsid w:val="00D9605B"/>
    <w:rsid w:val="00D96877"/>
    <w:rsid w:val="00D96CC5"/>
    <w:rsid w:val="00D97D33"/>
    <w:rsid w:val="00DA05FA"/>
    <w:rsid w:val="00DA09CF"/>
    <w:rsid w:val="00DA0A0B"/>
    <w:rsid w:val="00DA0B57"/>
    <w:rsid w:val="00DA1B75"/>
    <w:rsid w:val="00DA2E57"/>
    <w:rsid w:val="00DA35F7"/>
    <w:rsid w:val="00DA447A"/>
    <w:rsid w:val="00DA5477"/>
    <w:rsid w:val="00DA5F78"/>
    <w:rsid w:val="00DA7073"/>
    <w:rsid w:val="00DB1558"/>
    <w:rsid w:val="00DB33F7"/>
    <w:rsid w:val="00DB3507"/>
    <w:rsid w:val="00DB474E"/>
    <w:rsid w:val="00DB4885"/>
    <w:rsid w:val="00DB4FFA"/>
    <w:rsid w:val="00DB5789"/>
    <w:rsid w:val="00DB59BF"/>
    <w:rsid w:val="00DB6F8B"/>
    <w:rsid w:val="00DB72A0"/>
    <w:rsid w:val="00DB7734"/>
    <w:rsid w:val="00DB7B46"/>
    <w:rsid w:val="00DC18FC"/>
    <w:rsid w:val="00DC1B71"/>
    <w:rsid w:val="00DC2D20"/>
    <w:rsid w:val="00DC2DA8"/>
    <w:rsid w:val="00DC4A84"/>
    <w:rsid w:val="00DC5A7E"/>
    <w:rsid w:val="00DC6A27"/>
    <w:rsid w:val="00DC7620"/>
    <w:rsid w:val="00DD0F86"/>
    <w:rsid w:val="00DD1911"/>
    <w:rsid w:val="00DD1D5E"/>
    <w:rsid w:val="00DD242B"/>
    <w:rsid w:val="00DD2C26"/>
    <w:rsid w:val="00DD3341"/>
    <w:rsid w:val="00DD399B"/>
    <w:rsid w:val="00DD4C65"/>
    <w:rsid w:val="00DD5A9F"/>
    <w:rsid w:val="00DD5D4A"/>
    <w:rsid w:val="00DD6584"/>
    <w:rsid w:val="00DD750F"/>
    <w:rsid w:val="00DD775D"/>
    <w:rsid w:val="00DE0329"/>
    <w:rsid w:val="00DE17A0"/>
    <w:rsid w:val="00DE1800"/>
    <w:rsid w:val="00DE2D14"/>
    <w:rsid w:val="00DE2EEB"/>
    <w:rsid w:val="00DE3160"/>
    <w:rsid w:val="00DE3305"/>
    <w:rsid w:val="00DE3AA8"/>
    <w:rsid w:val="00DE3EE9"/>
    <w:rsid w:val="00DE4B38"/>
    <w:rsid w:val="00DE50A1"/>
    <w:rsid w:val="00DE5CCD"/>
    <w:rsid w:val="00DE5DC5"/>
    <w:rsid w:val="00DE62F0"/>
    <w:rsid w:val="00DF115F"/>
    <w:rsid w:val="00DF19B2"/>
    <w:rsid w:val="00DF1CB5"/>
    <w:rsid w:val="00DF2578"/>
    <w:rsid w:val="00DF3778"/>
    <w:rsid w:val="00DF4713"/>
    <w:rsid w:val="00DF5779"/>
    <w:rsid w:val="00DF61FB"/>
    <w:rsid w:val="00DF64A8"/>
    <w:rsid w:val="00DF6EAA"/>
    <w:rsid w:val="00DF7F6F"/>
    <w:rsid w:val="00E00358"/>
    <w:rsid w:val="00E00EAE"/>
    <w:rsid w:val="00E0161F"/>
    <w:rsid w:val="00E01B90"/>
    <w:rsid w:val="00E01C50"/>
    <w:rsid w:val="00E03A61"/>
    <w:rsid w:val="00E03EA6"/>
    <w:rsid w:val="00E0438A"/>
    <w:rsid w:val="00E04CE2"/>
    <w:rsid w:val="00E05648"/>
    <w:rsid w:val="00E063AA"/>
    <w:rsid w:val="00E075A1"/>
    <w:rsid w:val="00E10620"/>
    <w:rsid w:val="00E10724"/>
    <w:rsid w:val="00E10C66"/>
    <w:rsid w:val="00E11596"/>
    <w:rsid w:val="00E1258F"/>
    <w:rsid w:val="00E128CC"/>
    <w:rsid w:val="00E13F27"/>
    <w:rsid w:val="00E142D2"/>
    <w:rsid w:val="00E14783"/>
    <w:rsid w:val="00E154EB"/>
    <w:rsid w:val="00E16F07"/>
    <w:rsid w:val="00E17356"/>
    <w:rsid w:val="00E17BE1"/>
    <w:rsid w:val="00E17D80"/>
    <w:rsid w:val="00E20018"/>
    <w:rsid w:val="00E219FF"/>
    <w:rsid w:val="00E21A6F"/>
    <w:rsid w:val="00E22B81"/>
    <w:rsid w:val="00E23CC2"/>
    <w:rsid w:val="00E2408D"/>
    <w:rsid w:val="00E24133"/>
    <w:rsid w:val="00E247E1"/>
    <w:rsid w:val="00E24935"/>
    <w:rsid w:val="00E256FB"/>
    <w:rsid w:val="00E267CD"/>
    <w:rsid w:val="00E26DEE"/>
    <w:rsid w:val="00E30374"/>
    <w:rsid w:val="00E30E1E"/>
    <w:rsid w:val="00E31E0B"/>
    <w:rsid w:val="00E32D51"/>
    <w:rsid w:val="00E34FFC"/>
    <w:rsid w:val="00E361D8"/>
    <w:rsid w:val="00E36956"/>
    <w:rsid w:val="00E37631"/>
    <w:rsid w:val="00E4041A"/>
    <w:rsid w:val="00E40989"/>
    <w:rsid w:val="00E41B02"/>
    <w:rsid w:val="00E4288C"/>
    <w:rsid w:val="00E431B6"/>
    <w:rsid w:val="00E43499"/>
    <w:rsid w:val="00E43CA6"/>
    <w:rsid w:val="00E459E9"/>
    <w:rsid w:val="00E46862"/>
    <w:rsid w:val="00E46C32"/>
    <w:rsid w:val="00E46C73"/>
    <w:rsid w:val="00E46C80"/>
    <w:rsid w:val="00E46ECC"/>
    <w:rsid w:val="00E472C6"/>
    <w:rsid w:val="00E476B1"/>
    <w:rsid w:val="00E47F61"/>
    <w:rsid w:val="00E50DAD"/>
    <w:rsid w:val="00E5150C"/>
    <w:rsid w:val="00E51CF8"/>
    <w:rsid w:val="00E52518"/>
    <w:rsid w:val="00E5524C"/>
    <w:rsid w:val="00E55EA5"/>
    <w:rsid w:val="00E56A69"/>
    <w:rsid w:val="00E56B9C"/>
    <w:rsid w:val="00E57985"/>
    <w:rsid w:val="00E60776"/>
    <w:rsid w:val="00E62086"/>
    <w:rsid w:val="00E63166"/>
    <w:rsid w:val="00E63A45"/>
    <w:rsid w:val="00E63E34"/>
    <w:rsid w:val="00E64795"/>
    <w:rsid w:val="00E656F9"/>
    <w:rsid w:val="00E66536"/>
    <w:rsid w:val="00E66A64"/>
    <w:rsid w:val="00E66B95"/>
    <w:rsid w:val="00E671D4"/>
    <w:rsid w:val="00E677B1"/>
    <w:rsid w:val="00E70F5A"/>
    <w:rsid w:val="00E71C84"/>
    <w:rsid w:val="00E71CC9"/>
    <w:rsid w:val="00E73FC0"/>
    <w:rsid w:val="00E7412D"/>
    <w:rsid w:val="00E74E5C"/>
    <w:rsid w:val="00E74E7A"/>
    <w:rsid w:val="00E765B2"/>
    <w:rsid w:val="00E7724B"/>
    <w:rsid w:val="00E77CA8"/>
    <w:rsid w:val="00E80881"/>
    <w:rsid w:val="00E80B94"/>
    <w:rsid w:val="00E817CE"/>
    <w:rsid w:val="00E81FC6"/>
    <w:rsid w:val="00E824EF"/>
    <w:rsid w:val="00E82DFE"/>
    <w:rsid w:val="00E85450"/>
    <w:rsid w:val="00E8548D"/>
    <w:rsid w:val="00E863D7"/>
    <w:rsid w:val="00E86CC7"/>
    <w:rsid w:val="00E87405"/>
    <w:rsid w:val="00E874C4"/>
    <w:rsid w:val="00E87DD7"/>
    <w:rsid w:val="00E905F6"/>
    <w:rsid w:val="00E90DCA"/>
    <w:rsid w:val="00E91A83"/>
    <w:rsid w:val="00E91B99"/>
    <w:rsid w:val="00E91E4D"/>
    <w:rsid w:val="00E93A9D"/>
    <w:rsid w:val="00E93C8C"/>
    <w:rsid w:val="00E94322"/>
    <w:rsid w:val="00E95B62"/>
    <w:rsid w:val="00E96C25"/>
    <w:rsid w:val="00EA00B7"/>
    <w:rsid w:val="00EA090C"/>
    <w:rsid w:val="00EA0C6C"/>
    <w:rsid w:val="00EA0EA3"/>
    <w:rsid w:val="00EA0F66"/>
    <w:rsid w:val="00EA1726"/>
    <w:rsid w:val="00EA24CC"/>
    <w:rsid w:val="00EA3F46"/>
    <w:rsid w:val="00EA4231"/>
    <w:rsid w:val="00EA4723"/>
    <w:rsid w:val="00EA618F"/>
    <w:rsid w:val="00EA619F"/>
    <w:rsid w:val="00EA7AE7"/>
    <w:rsid w:val="00EA7BF1"/>
    <w:rsid w:val="00EB01FA"/>
    <w:rsid w:val="00EB09F5"/>
    <w:rsid w:val="00EB11C9"/>
    <w:rsid w:val="00EB378D"/>
    <w:rsid w:val="00EB37ED"/>
    <w:rsid w:val="00EB3978"/>
    <w:rsid w:val="00EB4477"/>
    <w:rsid w:val="00EB470C"/>
    <w:rsid w:val="00EB58AD"/>
    <w:rsid w:val="00EB79B3"/>
    <w:rsid w:val="00EB7FAB"/>
    <w:rsid w:val="00EC0048"/>
    <w:rsid w:val="00EC30AA"/>
    <w:rsid w:val="00EC3C47"/>
    <w:rsid w:val="00EC40F0"/>
    <w:rsid w:val="00EC47D3"/>
    <w:rsid w:val="00EC4C77"/>
    <w:rsid w:val="00EC540F"/>
    <w:rsid w:val="00EC543F"/>
    <w:rsid w:val="00EC549C"/>
    <w:rsid w:val="00EC65DA"/>
    <w:rsid w:val="00EC680A"/>
    <w:rsid w:val="00EC6F4E"/>
    <w:rsid w:val="00EC7E36"/>
    <w:rsid w:val="00ED0C32"/>
    <w:rsid w:val="00ED0E8C"/>
    <w:rsid w:val="00ED2146"/>
    <w:rsid w:val="00ED2216"/>
    <w:rsid w:val="00ED38DE"/>
    <w:rsid w:val="00ED488E"/>
    <w:rsid w:val="00ED4C21"/>
    <w:rsid w:val="00ED4D52"/>
    <w:rsid w:val="00ED5861"/>
    <w:rsid w:val="00ED649C"/>
    <w:rsid w:val="00ED6C3D"/>
    <w:rsid w:val="00ED70EC"/>
    <w:rsid w:val="00ED7E7D"/>
    <w:rsid w:val="00EE00CF"/>
    <w:rsid w:val="00EE0CFC"/>
    <w:rsid w:val="00EE0EA1"/>
    <w:rsid w:val="00EE12A7"/>
    <w:rsid w:val="00EE1B8D"/>
    <w:rsid w:val="00EE346B"/>
    <w:rsid w:val="00EE3A1C"/>
    <w:rsid w:val="00EE52E5"/>
    <w:rsid w:val="00EE5CAE"/>
    <w:rsid w:val="00EE687F"/>
    <w:rsid w:val="00EE7A9B"/>
    <w:rsid w:val="00EF04DD"/>
    <w:rsid w:val="00EF0861"/>
    <w:rsid w:val="00EF14CD"/>
    <w:rsid w:val="00EF170A"/>
    <w:rsid w:val="00EF2A13"/>
    <w:rsid w:val="00EF38BC"/>
    <w:rsid w:val="00EF3A11"/>
    <w:rsid w:val="00EF42CC"/>
    <w:rsid w:val="00EF4B56"/>
    <w:rsid w:val="00EF4D50"/>
    <w:rsid w:val="00EF4EFD"/>
    <w:rsid w:val="00EF4F66"/>
    <w:rsid w:val="00EF627A"/>
    <w:rsid w:val="00EF6FE0"/>
    <w:rsid w:val="00EF7055"/>
    <w:rsid w:val="00EF7F82"/>
    <w:rsid w:val="00F005F1"/>
    <w:rsid w:val="00F0064C"/>
    <w:rsid w:val="00F0078A"/>
    <w:rsid w:val="00F00F16"/>
    <w:rsid w:val="00F02A44"/>
    <w:rsid w:val="00F02BB8"/>
    <w:rsid w:val="00F02D61"/>
    <w:rsid w:val="00F05CD1"/>
    <w:rsid w:val="00F0780B"/>
    <w:rsid w:val="00F07C7E"/>
    <w:rsid w:val="00F07C96"/>
    <w:rsid w:val="00F107CC"/>
    <w:rsid w:val="00F1112C"/>
    <w:rsid w:val="00F13BF1"/>
    <w:rsid w:val="00F141A1"/>
    <w:rsid w:val="00F14BF1"/>
    <w:rsid w:val="00F1617B"/>
    <w:rsid w:val="00F16E4C"/>
    <w:rsid w:val="00F1709D"/>
    <w:rsid w:val="00F200B4"/>
    <w:rsid w:val="00F21821"/>
    <w:rsid w:val="00F233A8"/>
    <w:rsid w:val="00F23791"/>
    <w:rsid w:val="00F23BC3"/>
    <w:rsid w:val="00F23D27"/>
    <w:rsid w:val="00F245FD"/>
    <w:rsid w:val="00F24885"/>
    <w:rsid w:val="00F249A2"/>
    <w:rsid w:val="00F2558E"/>
    <w:rsid w:val="00F25625"/>
    <w:rsid w:val="00F25C2B"/>
    <w:rsid w:val="00F26569"/>
    <w:rsid w:val="00F2744B"/>
    <w:rsid w:val="00F300F2"/>
    <w:rsid w:val="00F3061B"/>
    <w:rsid w:val="00F31406"/>
    <w:rsid w:val="00F320C3"/>
    <w:rsid w:val="00F32BAF"/>
    <w:rsid w:val="00F33221"/>
    <w:rsid w:val="00F33C77"/>
    <w:rsid w:val="00F35503"/>
    <w:rsid w:val="00F42387"/>
    <w:rsid w:val="00F42F2B"/>
    <w:rsid w:val="00F43153"/>
    <w:rsid w:val="00F447F3"/>
    <w:rsid w:val="00F45534"/>
    <w:rsid w:val="00F4693A"/>
    <w:rsid w:val="00F47953"/>
    <w:rsid w:val="00F50D11"/>
    <w:rsid w:val="00F51D02"/>
    <w:rsid w:val="00F51EF9"/>
    <w:rsid w:val="00F52052"/>
    <w:rsid w:val="00F52166"/>
    <w:rsid w:val="00F53232"/>
    <w:rsid w:val="00F54CA6"/>
    <w:rsid w:val="00F54D2C"/>
    <w:rsid w:val="00F56FFE"/>
    <w:rsid w:val="00F573AC"/>
    <w:rsid w:val="00F61D43"/>
    <w:rsid w:val="00F62207"/>
    <w:rsid w:val="00F628FB"/>
    <w:rsid w:val="00F629A3"/>
    <w:rsid w:val="00F63225"/>
    <w:rsid w:val="00F6464C"/>
    <w:rsid w:val="00F64B5C"/>
    <w:rsid w:val="00F64F3E"/>
    <w:rsid w:val="00F6502D"/>
    <w:rsid w:val="00F65B63"/>
    <w:rsid w:val="00F66AB4"/>
    <w:rsid w:val="00F66DE2"/>
    <w:rsid w:val="00F67507"/>
    <w:rsid w:val="00F72625"/>
    <w:rsid w:val="00F73021"/>
    <w:rsid w:val="00F73742"/>
    <w:rsid w:val="00F738EA"/>
    <w:rsid w:val="00F73FF6"/>
    <w:rsid w:val="00F742AF"/>
    <w:rsid w:val="00F760B6"/>
    <w:rsid w:val="00F761ED"/>
    <w:rsid w:val="00F768A0"/>
    <w:rsid w:val="00F76BB6"/>
    <w:rsid w:val="00F76E73"/>
    <w:rsid w:val="00F7716D"/>
    <w:rsid w:val="00F7718E"/>
    <w:rsid w:val="00F806ED"/>
    <w:rsid w:val="00F80DB8"/>
    <w:rsid w:val="00F80EC6"/>
    <w:rsid w:val="00F81B4B"/>
    <w:rsid w:val="00F81C21"/>
    <w:rsid w:val="00F839EB"/>
    <w:rsid w:val="00F83CC0"/>
    <w:rsid w:val="00F8458C"/>
    <w:rsid w:val="00F85043"/>
    <w:rsid w:val="00F85FD4"/>
    <w:rsid w:val="00F8746D"/>
    <w:rsid w:val="00F87DBA"/>
    <w:rsid w:val="00F91364"/>
    <w:rsid w:val="00F93913"/>
    <w:rsid w:val="00F9394B"/>
    <w:rsid w:val="00F9432D"/>
    <w:rsid w:val="00F94DA5"/>
    <w:rsid w:val="00F95582"/>
    <w:rsid w:val="00F95829"/>
    <w:rsid w:val="00F96AF5"/>
    <w:rsid w:val="00F96DEB"/>
    <w:rsid w:val="00F97068"/>
    <w:rsid w:val="00F97EE7"/>
    <w:rsid w:val="00FA2F22"/>
    <w:rsid w:val="00FA5DBA"/>
    <w:rsid w:val="00FA62E6"/>
    <w:rsid w:val="00FA7998"/>
    <w:rsid w:val="00FB066B"/>
    <w:rsid w:val="00FB192B"/>
    <w:rsid w:val="00FB1C60"/>
    <w:rsid w:val="00FB2320"/>
    <w:rsid w:val="00FB29DA"/>
    <w:rsid w:val="00FB2CDF"/>
    <w:rsid w:val="00FB4E85"/>
    <w:rsid w:val="00FB54F9"/>
    <w:rsid w:val="00FB57D9"/>
    <w:rsid w:val="00FB75E7"/>
    <w:rsid w:val="00FB7994"/>
    <w:rsid w:val="00FC07A4"/>
    <w:rsid w:val="00FC0BE7"/>
    <w:rsid w:val="00FC1B60"/>
    <w:rsid w:val="00FC2750"/>
    <w:rsid w:val="00FC307D"/>
    <w:rsid w:val="00FC315F"/>
    <w:rsid w:val="00FC3D0C"/>
    <w:rsid w:val="00FC4EF1"/>
    <w:rsid w:val="00FC5851"/>
    <w:rsid w:val="00FC5DF7"/>
    <w:rsid w:val="00FC78C1"/>
    <w:rsid w:val="00FD0B02"/>
    <w:rsid w:val="00FD15DD"/>
    <w:rsid w:val="00FD1650"/>
    <w:rsid w:val="00FD1BA8"/>
    <w:rsid w:val="00FD21F3"/>
    <w:rsid w:val="00FD38D6"/>
    <w:rsid w:val="00FD4523"/>
    <w:rsid w:val="00FD5EF9"/>
    <w:rsid w:val="00FD6FAB"/>
    <w:rsid w:val="00FD73DD"/>
    <w:rsid w:val="00FD7D48"/>
    <w:rsid w:val="00FE0BAA"/>
    <w:rsid w:val="00FE1F62"/>
    <w:rsid w:val="00FE284A"/>
    <w:rsid w:val="00FE2862"/>
    <w:rsid w:val="00FE2F6C"/>
    <w:rsid w:val="00FE392A"/>
    <w:rsid w:val="00FE6877"/>
    <w:rsid w:val="00FE68C4"/>
    <w:rsid w:val="00FE74C8"/>
    <w:rsid w:val="00FF0C2E"/>
    <w:rsid w:val="00FF0C74"/>
    <w:rsid w:val="00FF155F"/>
    <w:rsid w:val="00FF17D7"/>
    <w:rsid w:val="00FF183E"/>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6"/>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808203798">
      <w:bodyDiv w:val="1"/>
      <w:marLeft w:val="0"/>
      <w:marRight w:val="0"/>
      <w:marTop w:val="0"/>
      <w:marBottom w:val="0"/>
      <w:divBdr>
        <w:top w:val="none" w:sz="0" w:space="0" w:color="auto"/>
        <w:left w:val="none" w:sz="0" w:space="0" w:color="auto"/>
        <w:bottom w:val="none" w:sz="0" w:space="0" w:color="auto"/>
        <w:right w:val="none" w:sz="0" w:space="0" w:color="auto"/>
      </w:divBdr>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18</Pages>
  <Words>6935</Words>
  <Characters>41615</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124</cp:revision>
  <cp:lastPrinted>2025-03-03T12:00:00Z</cp:lastPrinted>
  <dcterms:created xsi:type="dcterms:W3CDTF">2024-12-13T09:40:00Z</dcterms:created>
  <dcterms:modified xsi:type="dcterms:W3CDTF">2025-03-03T12:49:00Z</dcterms:modified>
</cp:coreProperties>
</file>