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FE7C" w14:textId="77777777" w:rsidR="002519BD" w:rsidRPr="00D378C4" w:rsidRDefault="002519BD" w:rsidP="002519BD">
      <w:pPr>
        <w:widowControl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378C4">
        <w:rPr>
          <w:rFonts w:ascii="Arial" w:hAnsi="Arial" w:cs="Arial"/>
          <w:b/>
          <w:bCs/>
          <w:sz w:val="24"/>
          <w:szCs w:val="24"/>
        </w:rPr>
        <w:t>Gmina Wronki</w:t>
      </w:r>
    </w:p>
    <w:p w14:paraId="4F8FB2B6" w14:textId="77777777" w:rsidR="002519BD" w:rsidRPr="00D378C4" w:rsidRDefault="002519BD" w:rsidP="002519BD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D378C4">
        <w:rPr>
          <w:rFonts w:ascii="Arial" w:hAnsi="Arial" w:cs="Arial"/>
          <w:sz w:val="24"/>
          <w:szCs w:val="24"/>
        </w:rPr>
        <w:t>ul. Ratuszowa 5</w:t>
      </w:r>
    </w:p>
    <w:p w14:paraId="56C7DDE3" w14:textId="77777777" w:rsidR="002519BD" w:rsidRPr="00D378C4" w:rsidRDefault="002519BD" w:rsidP="002519BD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D378C4">
        <w:rPr>
          <w:rFonts w:ascii="Arial" w:hAnsi="Arial" w:cs="Arial"/>
          <w:sz w:val="24"/>
          <w:szCs w:val="24"/>
        </w:rPr>
        <w:t>64-510 Wronki</w:t>
      </w:r>
    </w:p>
    <w:p w14:paraId="1DD8D7FE" w14:textId="5DC9CD97" w:rsidR="00D2102C" w:rsidRPr="00D378C4" w:rsidRDefault="00D2102C" w:rsidP="00D2102C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ED056CE" w14:textId="77777777" w:rsidR="0042039F" w:rsidRPr="0042039F" w:rsidRDefault="00A00364" w:rsidP="0042039F">
      <w:pPr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378C4">
        <w:rPr>
          <w:rFonts w:ascii="Arial" w:hAnsi="Arial" w:cs="Arial"/>
          <w:sz w:val="24"/>
          <w:szCs w:val="24"/>
        </w:rPr>
        <w:t xml:space="preserve">      </w:t>
      </w:r>
      <w:r w:rsidR="0042039F" w:rsidRPr="0042039F">
        <w:rPr>
          <w:rFonts w:ascii="Arial" w:eastAsia="Times New Roman" w:hAnsi="Arial" w:cs="Arial"/>
          <w:sz w:val="24"/>
          <w:szCs w:val="24"/>
          <w:lang w:eastAsia="pl-PL"/>
        </w:rPr>
        <w:t>Wronki, dnia 27 lutego 2025 roku</w:t>
      </w:r>
    </w:p>
    <w:p w14:paraId="67EB8FD5" w14:textId="72386D8B" w:rsidR="00184C45" w:rsidRPr="008B5F4D" w:rsidRDefault="0042039F" w:rsidP="00D2102C">
      <w:pPr>
        <w:jc w:val="both"/>
        <w:rPr>
          <w:rFonts w:ascii="Arial" w:hAnsi="Arial" w:cs="Arial"/>
          <w:bCs/>
          <w:sz w:val="24"/>
          <w:szCs w:val="24"/>
        </w:rPr>
      </w:pPr>
      <w:r w:rsidRPr="0042039F">
        <w:rPr>
          <w:rFonts w:ascii="Arial" w:eastAsia="Times New Roman" w:hAnsi="Arial" w:cs="Arial"/>
          <w:bCs/>
          <w:sz w:val="24"/>
          <w:szCs w:val="24"/>
          <w:lang w:eastAsia="pl-PL"/>
        </w:rPr>
        <w:t>NIiPP.271.</w:t>
      </w:r>
      <w:r w:rsidRPr="004203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42039F">
        <w:rPr>
          <w:rFonts w:ascii="Arial" w:eastAsia="Times New Roman" w:hAnsi="Arial" w:cs="Arial"/>
          <w:bCs/>
          <w:sz w:val="24"/>
          <w:szCs w:val="24"/>
          <w:lang w:eastAsia="pl-PL"/>
        </w:rPr>
        <w:t>.2025</w:t>
      </w:r>
    </w:p>
    <w:p w14:paraId="4C276079" w14:textId="77777777" w:rsidR="000754A7" w:rsidRPr="008B5F4D" w:rsidRDefault="000754A7" w:rsidP="00D2102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DACE2B1" w14:textId="77777777" w:rsidR="000754A7" w:rsidRPr="008B5F4D" w:rsidRDefault="000754A7" w:rsidP="00D2102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B5F4D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0C8166E3" w14:textId="22E2FF45" w:rsidR="000754A7" w:rsidRPr="00B34692" w:rsidRDefault="000754A7" w:rsidP="00D2102C">
      <w:pPr>
        <w:spacing w:after="0"/>
        <w:jc w:val="both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</w:p>
    <w:p w14:paraId="7967C54B" w14:textId="77777777" w:rsidR="00D2102C" w:rsidRPr="00D378C4" w:rsidRDefault="00D2102C" w:rsidP="00D2102C">
      <w:pPr>
        <w:spacing w:after="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763CE72" w14:textId="6147381F" w:rsidR="00522B7F" w:rsidRPr="00D378C4" w:rsidRDefault="00522B7F" w:rsidP="00522B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378C4">
        <w:rPr>
          <w:rFonts w:ascii="Arial" w:hAnsi="Arial" w:cs="Arial"/>
          <w:sz w:val="24"/>
          <w:szCs w:val="24"/>
          <w:u w:val="single"/>
        </w:rPr>
        <w:t xml:space="preserve">dotyczy: postępowania o udzielenie zamówienia prowadzonego w trybie podstawowym bez negocjacji (art. 275 pkt 1 ustawy Pzp) na wykonanie zadania </w:t>
      </w:r>
      <w:r w:rsidR="001A7475" w:rsidRPr="00D378C4">
        <w:rPr>
          <w:rFonts w:ascii="Arial" w:hAnsi="Arial" w:cs="Arial"/>
          <w:sz w:val="24"/>
          <w:szCs w:val="24"/>
          <w:u w:val="single"/>
        </w:rPr>
        <w:br/>
      </w:r>
      <w:r w:rsidRPr="00D378C4">
        <w:rPr>
          <w:rFonts w:ascii="Arial" w:hAnsi="Arial" w:cs="Arial"/>
          <w:sz w:val="24"/>
          <w:szCs w:val="24"/>
          <w:u w:val="single"/>
        </w:rPr>
        <w:t>pn. „Utrzymanie dróg gruntowych na terenie m</w:t>
      </w:r>
      <w:r w:rsidR="0042039F">
        <w:rPr>
          <w:rFonts w:ascii="Arial" w:hAnsi="Arial" w:cs="Arial"/>
          <w:sz w:val="24"/>
          <w:szCs w:val="24"/>
          <w:u w:val="single"/>
        </w:rPr>
        <w:t>iasta i gminy Wronki w roku 2025</w:t>
      </w:r>
      <w:r w:rsidRPr="00D378C4">
        <w:rPr>
          <w:rFonts w:ascii="Arial" w:hAnsi="Arial" w:cs="Arial"/>
          <w:sz w:val="24"/>
          <w:szCs w:val="24"/>
          <w:u w:val="single"/>
        </w:rPr>
        <w:t>”.</w:t>
      </w:r>
    </w:p>
    <w:p w14:paraId="3B4AE241" w14:textId="54E5BFF0" w:rsidR="00522B7F" w:rsidRPr="00B34692" w:rsidRDefault="00522B7F" w:rsidP="002E1D13">
      <w:pPr>
        <w:ind w:right="141"/>
        <w:jc w:val="both"/>
        <w:rPr>
          <w:rFonts w:ascii="Tahoma" w:hAnsi="Tahoma" w:cs="Tahoma"/>
          <w:sz w:val="18"/>
          <w:szCs w:val="18"/>
          <w:highlight w:val="yellow"/>
          <w:u w:val="single"/>
        </w:rPr>
      </w:pPr>
    </w:p>
    <w:p w14:paraId="169AB019" w14:textId="425AADC5" w:rsidR="001B3105" w:rsidRPr="00A00364" w:rsidRDefault="001B3105" w:rsidP="001B3105">
      <w:pPr>
        <w:widowControl w:val="0"/>
        <w:spacing w:after="0" w:line="360" w:lineRule="auto"/>
        <w:ind w:firstLine="568"/>
        <w:jc w:val="both"/>
        <w:rPr>
          <w:rFonts w:ascii="Arial" w:eastAsia="Calibri" w:hAnsi="Arial" w:cs="Arial"/>
          <w:b/>
          <w:sz w:val="24"/>
          <w:szCs w:val="24"/>
        </w:rPr>
      </w:pPr>
      <w:r w:rsidRPr="00D378C4">
        <w:rPr>
          <w:rFonts w:ascii="Arial" w:eastAsia="Calibri" w:hAnsi="Arial" w:cs="Arial"/>
          <w:sz w:val="24"/>
          <w:szCs w:val="24"/>
        </w:rPr>
        <w:t>Działając na podstawie art. 253 ust. 2 ustawy z 11 września 2019 r. – Prawo zamówie</w:t>
      </w:r>
      <w:r w:rsidR="0042039F">
        <w:rPr>
          <w:rFonts w:ascii="Arial" w:eastAsia="Calibri" w:hAnsi="Arial" w:cs="Arial"/>
          <w:sz w:val="24"/>
          <w:szCs w:val="24"/>
        </w:rPr>
        <w:t>ń publicznych (t.j. Dz.U. z 2024</w:t>
      </w:r>
      <w:r w:rsidR="00D378C4" w:rsidRPr="00D378C4">
        <w:rPr>
          <w:rFonts w:ascii="Arial" w:eastAsia="Calibri" w:hAnsi="Arial" w:cs="Arial"/>
          <w:sz w:val="24"/>
          <w:szCs w:val="24"/>
        </w:rPr>
        <w:t xml:space="preserve"> r., poz. </w:t>
      </w:r>
      <w:r w:rsidR="0042039F">
        <w:rPr>
          <w:rFonts w:ascii="Arial" w:eastAsia="Calibri" w:hAnsi="Arial" w:cs="Arial"/>
          <w:sz w:val="24"/>
          <w:szCs w:val="24"/>
        </w:rPr>
        <w:t>1320</w:t>
      </w:r>
      <w:r w:rsidRPr="00D378C4">
        <w:rPr>
          <w:rFonts w:ascii="Arial" w:eastAsia="Calibri" w:hAnsi="Arial" w:cs="Arial"/>
          <w:sz w:val="24"/>
          <w:szCs w:val="24"/>
        </w:rPr>
        <w:t xml:space="preserve">) – dalej: ustawa Pzp, Zamawiający informuje, że dokonał wyboru oferty najkorzystniejszej </w:t>
      </w:r>
      <w:r w:rsidRPr="00D378C4">
        <w:rPr>
          <w:rFonts w:ascii="Arial" w:hAnsi="Arial" w:cs="Arial"/>
          <w:sz w:val="24"/>
          <w:szCs w:val="24"/>
        </w:rPr>
        <w:t xml:space="preserve">na wykonanie zadania pn. </w:t>
      </w:r>
      <w:r w:rsidRPr="00D378C4">
        <w:rPr>
          <w:rFonts w:ascii="Arial" w:hAnsi="Arial" w:cs="Arial"/>
          <w:b/>
          <w:sz w:val="24"/>
          <w:szCs w:val="24"/>
        </w:rPr>
        <w:t>„Utrzymanie dróg gruntowych na terenie m</w:t>
      </w:r>
      <w:r w:rsidR="00D378C4">
        <w:rPr>
          <w:rFonts w:ascii="Arial" w:hAnsi="Arial" w:cs="Arial"/>
          <w:b/>
          <w:sz w:val="24"/>
          <w:szCs w:val="24"/>
        </w:rPr>
        <w:t xml:space="preserve">iasta i gminy Wronki </w:t>
      </w:r>
      <w:r w:rsidR="0080150A">
        <w:rPr>
          <w:rFonts w:ascii="Arial" w:hAnsi="Arial" w:cs="Arial"/>
          <w:b/>
          <w:sz w:val="24"/>
          <w:szCs w:val="24"/>
        </w:rPr>
        <w:br/>
      </w:r>
      <w:r w:rsidR="00D378C4">
        <w:rPr>
          <w:rFonts w:ascii="Arial" w:hAnsi="Arial" w:cs="Arial"/>
          <w:b/>
          <w:sz w:val="24"/>
          <w:szCs w:val="24"/>
        </w:rPr>
        <w:t>w roku 202</w:t>
      </w:r>
      <w:r w:rsidR="0042039F">
        <w:rPr>
          <w:rFonts w:ascii="Arial" w:hAnsi="Arial" w:cs="Arial"/>
          <w:b/>
          <w:sz w:val="24"/>
          <w:szCs w:val="24"/>
        </w:rPr>
        <w:t>5</w:t>
      </w:r>
      <w:r w:rsidRPr="00D378C4">
        <w:rPr>
          <w:rFonts w:ascii="Arial" w:hAnsi="Arial" w:cs="Arial"/>
          <w:b/>
          <w:sz w:val="24"/>
          <w:szCs w:val="24"/>
        </w:rPr>
        <w:t>”.</w:t>
      </w:r>
    </w:p>
    <w:p w14:paraId="6BD6EC71" w14:textId="1BA85048" w:rsidR="002E1D13" w:rsidRDefault="002E1D13" w:rsidP="00184C45">
      <w:pPr>
        <w:spacing w:before="24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B3105">
        <w:rPr>
          <w:rFonts w:ascii="Arial" w:eastAsia="Calibri" w:hAnsi="Arial" w:cs="Arial"/>
          <w:b/>
          <w:sz w:val="24"/>
          <w:szCs w:val="24"/>
        </w:rPr>
        <w:t xml:space="preserve">Jako ofertę najkorzystniejszą uznano ofertę nr </w:t>
      </w:r>
      <w:r w:rsidR="0042039F">
        <w:rPr>
          <w:rFonts w:ascii="Arial" w:eastAsia="Calibri" w:hAnsi="Arial" w:cs="Arial"/>
          <w:b/>
          <w:sz w:val="24"/>
          <w:szCs w:val="24"/>
        </w:rPr>
        <w:t>1</w:t>
      </w:r>
      <w:r w:rsidRPr="001B3105">
        <w:rPr>
          <w:rFonts w:ascii="Arial" w:eastAsia="Calibri" w:hAnsi="Arial" w:cs="Arial"/>
          <w:b/>
          <w:sz w:val="24"/>
          <w:szCs w:val="24"/>
        </w:rPr>
        <w:t xml:space="preserve">, złożoną przez Wykonawcę: </w:t>
      </w:r>
      <w:r w:rsidRPr="001B3105">
        <w:rPr>
          <w:rFonts w:ascii="Arial" w:hAnsi="Arial" w:cs="Arial"/>
          <w:b/>
          <w:color w:val="000000"/>
          <w:sz w:val="24"/>
          <w:szCs w:val="24"/>
        </w:rPr>
        <w:t xml:space="preserve">Konsorcjum firm: </w:t>
      </w:r>
      <w:r w:rsidR="00184C45" w:rsidRPr="00184C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="00184C45" w:rsidRPr="00184C4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184C45" w:rsidRP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Chytry Paweł Jan Transport Ciężarowy Wykopy Ziemne </w:t>
      </w:r>
      <w:r w:rsid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="00184C45" w:rsidRP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i Nawierzchniowe Usługi Pozostałe, Handel - </w:t>
      </w:r>
      <w:r w:rsidR="00184C45" w:rsidRPr="00184C45">
        <w:rPr>
          <w:rFonts w:ascii="Arial" w:eastAsia="Times New Roman" w:hAnsi="Arial" w:cs="Arial"/>
          <w:sz w:val="24"/>
          <w:szCs w:val="24"/>
          <w:lang w:eastAsia="pl-PL"/>
        </w:rPr>
        <w:t>lider konsorcjum</w:t>
      </w:r>
      <w:r w:rsidR="00184C45" w:rsidRP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, Nowa Wieś </w:t>
      </w:r>
      <w:r w:rsid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="00184C45" w:rsidRP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ul. Szamotulska 15B, 64-510 Wronki, 2. </w:t>
      </w:r>
      <w:r w:rsidR="00184C45" w:rsidRPr="00184C45">
        <w:rPr>
          <w:rFonts w:ascii="Arial" w:eastAsia="Times New Roman" w:hAnsi="Arial" w:cs="Arial"/>
          <w:sz w:val="24"/>
          <w:szCs w:val="24"/>
          <w:lang w:eastAsia="pl-PL"/>
        </w:rPr>
        <w:t>KAMBET Kamil Nowak - partner konsorcjum</w:t>
      </w:r>
      <w:r w:rsidR="00184C45" w:rsidRPr="00184C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84C45" w:rsidRPr="00184C45">
        <w:rPr>
          <w:rFonts w:ascii="Arial" w:eastAsia="Times New Roman" w:hAnsi="Arial" w:cs="Arial"/>
          <w:sz w:val="24"/>
          <w:szCs w:val="24"/>
          <w:lang w:eastAsia="pl-PL"/>
        </w:rPr>
        <w:t xml:space="preserve">Piotrowo 64, 64-520 Obrzycko </w:t>
      </w:r>
      <w:r w:rsidRPr="001B3105">
        <w:rPr>
          <w:rFonts w:ascii="Arial" w:hAnsi="Arial" w:cs="Arial"/>
          <w:sz w:val="24"/>
          <w:szCs w:val="24"/>
        </w:rPr>
        <w:t xml:space="preserve">za kwotę w wysokości: </w:t>
      </w:r>
      <w:r w:rsidR="0042039F" w:rsidRPr="0042039F">
        <w:rPr>
          <w:rFonts w:ascii="Arial" w:eastAsia="Times New Roman" w:hAnsi="Arial" w:cs="Arial"/>
          <w:sz w:val="24"/>
          <w:szCs w:val="24"/>
          <w:lang w:eastAsia="pl-PL"/>
        </w:rPr>
        <w:t>642</w:t>
      </w:r>
      <w:r w:rsidR="0042039F" w:rsidRPr="004203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.060,00 </w:t>
      </w:r>
      <w:r w:rsidR="00D378C4" w:rsidRPr="00D378C4">
        <w:rPr>
          <w:rFonts w:ascii="Arial" w:eastAsia="Times New Roman" w:hAnsi="Arial" w:cs="Arial"/>
          <w:sz w:val="24"/>
          <w:szCs w:val="24"/>
          <w:lang w:eastAsia="pl-PL"/>
        </w:rPr>
        <w:t>zł brutto.</w:t>
      </w:r>
    </w:p>
    <w:p w14:paraId="6DB83557" w14:textId="77777777" w:rsidR="001A7475" w:rsidRDefault="001A7475" w:rsidP="001A7475">
      <w:pPr>
        <w:spacing w:after="0" w:line="360" w:lineRule="auto"/>
        <w:ind w:firstLine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A747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55E685A1" w14:textId="7EE5C686" w:rsidR="001A7475" w:rsidRPr="001A7475" w:rsidRDefault="001A7475" w:rsidP="001A7475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A7475">
        <w:rPr>
          <w:rFonts w:ascii="Arial" w:hAnsi="Arial" w:cs="Arial"/>
          <w:sz w:val="24"/>
          <w:szCs w:val="24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</w:t>
      </w:r>
      <w:r w:rsidR="00954BBB">
        <w:rPr>
          <w:rFonts w:ascii="Arial" w:hAnsi="Arial" w:cs="Arial"/>
          <w:sz w:val="24"/>
          <w:szCs w:val="24"/>
        </w:rPr>
        <w:br/>
      </w:r>
      <w:r w:rsidRPr="001A7475">
        <w:rPr>
          <w:rFonts w:ascii="Arial" w:hAnsi="Arial" w:cs="Arial"/>
          <w:sz w:val="24"/>
          <w:szCs w:val="24"/>
        </w:rPr>
        <w:t xml:space="preserve">w ramach kryteriów oceny ofert. Wykonawca nie podlega wykluczeniu, jego oferta jest ważna i nie podlega odrzuceniu. </w:t>
      </w:r>
    </w:p>
    <w:p w14:paraId="07A148A2" w14:textId="5C19842C" w:rsidR="001A7475" w:rsidRPr="001A7475" w:rsidRDefault="001A7475" w:rsidP="001A7475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1A7475">
        <w:rPr>
          <w:rFonts w:ascii="Arial" w:hAnsi="Arial" w:cs="Arial"/>
          <w:sz w:val="24"/>
          <w:szCs w:val="24"/>
        </w:rPr>
        <w:t xml:space="preserve">Cena oferty nie przekracza kwoty, którą Zamawiający zamierzał przeznaczyć </w:t>
      </w:r>
      <w:r w:rsidRPr="001A7475">
        <w:rPr>
          <w:rFonts w:ascii="Arial" w:hAnsi="Arial" w:cs="Arial"/>
          <w:sz w:val="24"/>
          <w:szCs w:val="24"/>
        </w:rPr>
        <w:br/>
        <w:t>na sfinansowanie za</w:t>
      </w:r>
      <w:r w:rsidR="0042039F">
        <w:rPr>
          <w:rFonts w:ascii="Arial" w:hAnsi="Arial" w:cs="Arial"/>
          <w:sz w:val="24"/>
          <w:szCs w:val="24"/>
        </w:rPr>
        <w:t>mówienia, tj. 70</w:t>
      </w:r>
      <w:r w:rsidR="00D378C4">
        <w:rPr>
          <w:rFonts w:ascii="Arial" w:hAnsi="Arial" w:cs="Arial"/>
          <w:sz w:val="24"/>
          <w:szCs w:val="24"/>
        </w:rPr>
        <w:t>0</w:t>
      </w:r>
      <w:r w:rsidRPr="001A7475">
        <w:rPr>
          <w:rFonts w:ascii="Arial" w:hAnsi="Arial" w:cs="Arial"/>
          <w:sz w:val="24"/>
          <w:szCs w:val="24"/>
        </w:rPr>
        <w:t xml:space="preserve">.000,00 złotych brutto. </w:t>
      </w:r>
    </w:p>
    <w:p w14:paraId="098A2FD1" w14:textId="17F06562" w:rsidR="001A7475" w:rsidRDefault="001A7475" w:rsidP="002E1D1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7C6E0E9B" w14:textId="77777777" w:rsidR="00D34063" w:rsidRDefault="00D34063" w:rsidP="002E1D13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5790376" w14:textId="77777777" w:rsidR="0042039F" w:rsidRPr="0042039F" w:rsidRDefault="0042039F" w:rsidP="0042039F">
      <w:pPr>
        <w:ind w:firstLine="426"/>
        <w:rPr>
          <w:rFonts w:ascii="Arial" w:hAnsi="Arial" w:cs="Arial"/>
          <w:sz w:val="24"/>
          <w:szCs w:val="24"/>
        </w:rPr>
      </w:pPr>
      <w:r w:rsidRPr="0042039F">
        <w:rPr>
          <w:rFonts w:ascii="Arial" w:hAnsi="Arial" w:cs="Arial"/>
          <w:sz w:val="24"/>
          <w:szCs w:val="24"/>
        </w:rPr>
        <w:lastRenderedPageBreak/>
        <w:t>W przedmiotowym postępowaniu złożone zostały dwie oferty: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3785"/>
        <w:gridCol w:w="2135"/>
        <w:gridCol w:w="2561"/>
      </w:tblGrid>
      <w:tr w:rsidR="002A0417" w:rsidRPr="002A0417" w14:paraId="1694F88A" w14:textId="77777777" w:rsidTr="0042039F">
        <w:trPr>
          <w:cantSplit/>
          <w:trHeight w:val="520"/>
          <w:jc w:val="center"/>
        </w:trPr>
        <w:tc>
          <w:tcPr>
            <w:tcW w:w="80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C93D8ED" w14:textId="77777777" w:rsidR="002A0417" w:rsidRPr="0042039F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Nr oferty</w:t>
            </w:r>
          </w:p>
        </w:tc>
        <w:tc>
          <w:tcPr>
            <w:tcW w:w="3785" w:type="dxa"/>
            <w:shd w:val="clear" w:color="auto" w:fill="D9D9D9"/>
            <w:vAlign w:val="center"/>
          </w:tcPr>
          <w:p w14:paraId="7EF5E60B" w14:textId="77777777" w:rsidR="002A0417" w:rsidRPr="0042039F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Wykonawca</w:t>
            </w:r>
          </w:p>
        </w:tc>
        <w:tc>
          <w:tcPr>
            <w:tcW w:w="2135" w:type="dxa"/>
            <w:shd w:val="clear" w:color="auto" w:fill="D9D9D9"/>
            <w:vAlign w:val="center"/>
          </w:tcPr>
          <w:p w14:paraId="3A872E34" w14:textId="77777777" w:rsidR="002A0417" w:rsidRPr="0042039F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 xml:space="preserve">Cena oferty </w:t>
            </w:r>
            <w:r w:rsidRPr="0042039F">
              <w:rPr>
                <w:rFonts w:ascii="Arial" w:eastAsia="Times New Roman" w:hAnsi="Arial" w:cs="Arial"/>
                <w:b/>
                <w:bCs/>
                <w:lang w:eastAsia="pl-PL"/>
              </w:rPr>
              <w:t>w zł brutto (C)</w:t>
            </w:r>
          </w:p>
        </w:tc>
        <w:tc>
          <w:tcPr>
            <w:tcW w:w="2561" w:type="dxa"/>
            <w:shd w:val="clear" w:color="auto" w:fill="D9D9D9"/>
            <w:vAlign w:val="center"/>
          </w:tcPr>
          <w:p w14:paraId="6F04649E" w14:textId="77777777" w:rsidR="002A0417" w:rsidRPr="0042039F" w:rsidRDefault="002A0417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 xml:space="preserve">Czas reakcji (CR) </w:t>
            </w:r>
          </w:p>
        </w:tc>
      </w:tr>
      <w:tr w:rsidR="0042039F" w:rsidRPr="002A0417" w14:paraId="12DA8DE0" w14:textId="77777777" w:rsidTr="0042039F">
        <w:trPr>
          <w:cantSplit/>
          <w:trHeight w:val="705"/>
          <w:jc w:val="center"/>
        </w:trPr>
        <w:tc>
          <w:tcPr>
            <w:tcW w:w="808" w:type="dxa"/>
            <w:tcBorders>
              <w:left w:val="single" w:sz="4" w:space="0" w:color="auto"/>
            </w:tcBorders>
            <w:vAlign w:val="center"/>
          </w:tcPr>
          <w:p w14:paraId="70F13340" w14:textId="66FF3382" w:rsidR="0042039F" w:rsidRPr="0042039F" w:rsidRDefault="0042039F" w:rsidP="004203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8020D" w14:textId="0C06CC79" w:rsidR="0042039F" w:rsidRPr="0042039F" w:rsidRDefault="0042039F" w:rsidP="004203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Konsorcjum firm:</w:t>
            </w:r>
          </w:p>
          <w:p w14:paraId="773D5576" w14:textId="55B3AC3C" w:rsidR="0042039F" w:rsidRPr="0042039F" w:rsidRDefault="0042039F" w:rsidP="004203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2039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Chytry Paweł Jan Transport Ciężarowy Wykopy Ziemne </w:t>
            </w:r>
            <w:r w:rsidRPr="0042039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 xml:space="preserve">i Nawierzchniowe Usługi Pozostałe, Handel z siedzibą </w:t>
            </w:r>
            <w:r w:rsidRPr="0042039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 xml:space="preserve">w Nowej Wsi - </w:t>
            </w:r>
            <w:r w:rsidRPr="0042039F">
              <w:rPr>
                <w:rFonts w:ascii="Arial" w:eastAsia="Times New Roman" w:hAnsi="Arial" w:cs="Arial"/>
                <w:lang w:eastAsia="pl-PL"/>
              </w:rPr>
              <w:t>lider konsorcjum</w:t>
            </w:r>
            <w:r w:rsidRPr="0042039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Nowa Wieś, ul. Szamotulska 15B, 64-510 Wronki </w:t>
            </w:r>
          </w:p>
          <w:p w14:paraId="595D6D66" w14:textId="77777777" w:rsidR="0042039F" w:rsidRPr="0042039F" w:rsidRDefault="0042039F" w:rsidP="0042039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69" w:hanging="284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 xml:space="preserve">KAMBET Kamil Nowak </w:t>
            </w:r>
            <w:r w:rsidRPr="0042039F">
              <w:rPr>
                <w:rFonts w:ascii="Arial" w:eastAsia="Times New Roman" w:hAnsi="Arial" w:cs="Arial"/>
                <w:lang w:eastAsia="pl-PL"/>
              </w:rPr>
              <w:br/>
              <w:t xml:space="preserve">z siedzibą w Piotrowie - partner konsorcjum </w:t>
            </w:r>
          </w:p>
          <w:p w14:paraId="561D6897" w14:textId="4A6E474D" w:rsidR="0042039F" w:rsidRPr="0042039F" w:rsidRDefault="0042039F" w:rsidP="0042039F">
            <w:pPr>
              <w:autoSpaceDE w:val="0"/>
              <w:autoSpaceDN w:val="0"/>
              <w:adjustRightInd w:val="0"/>
              <w:spacing w:after="0" w:line="240" w:lineRule="auto"/>
              <w:ind w:left="369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Piotrowo 64, 64-520 Obrzycko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7B55F" w14:textId="77777777" w:rsidR="0042039F" w:rsidRPr="0042039F" w:rsidRDefault="0042039F" w:rsidP="004203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2039F">
              <w:rPr>
                <w:rFonts w:ascii="Arial" w:hAnsi="Arial" w:cs="Arial"/>
                <w:bCs/>
                <w:color w:val="000000"/>
              </w:rPr>
              <w:t xml:space="preserve">642.060,00 </w:t>
            </w:r>
          </w:p>
          <w:p w14:paraId="414258CC" w14:textId="0F4BF431" w:rsidR="0042039F" w:rsidRPr="0042039F" w:rsidRDefault="0042039F" w:rsidP="0042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7874" w14:textId="14EF931A" w:rsidR="0042039F" w:rsidRPr="0042039F" w:rsidRDefault="0042039F" w:rsidP="0042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bCs/>
                <w:lang w:eastAsia="pl-PL"/>
              </w:rPr>
              <w:t>do 1 dni</w:t>
            </w:r>
            <w:r w:rsidR="0080150A"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42039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włącznie</w:t>
            </w:r>
          </w:p>
          <w:p w14:paraId="6B20E643" w14:textId="77777777" w:rsidR="0042039F" w:rsidRPr="0042039F" w:rsidRDefault="0042039F" w:rsidP="004203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 xml:space="preserve">od zgłoszenia </w:t>
            </w:r>
          </w:p>
          <w:p w14:paraId="7E3A04E4" w14:textId="682E764C" w:rsidR="0042039F" w:rsidRPr="0042039F" w:rsidRDefault="0042039F" w:rsidP="0042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przez Zamawiającego</w:t>
            </w:r>
          </w:p>
        </w:tc>
      </w:tr>
      <w:tr w:rsidR="0042039F" w:rsidRPr="002A0417" w14:paraId="60FF0F35" w14:textId="77777777" w:rsidTr="0042039F">
        <w:trPr>
          <w:cantSplit/>
          <w:trHeight w:val="705"/>
          <w:jc w:val="center"/>
        </w:trPr>
        <w:tc>
          <w:tcPr>
            <w:tcW w:w="808" w:type="dxa"/>
            <w:tcBorders>
              <w:left w:val="single" w:sz="4" w:space="0" w:color="auto"/>
            </w:tcBorders>
            <w:vAlign w:val="center"/>
          </w:tcPr>
          <w:p w14:paraId="65818557" w14:textId="6DF009B5" w:rsidR="0042039F" w:rsidRPr="0042039F" w:rsidRDefault="0042039F" w:rsidP="004203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7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558F0" w14:textId="027B67B8" w:rsidR="0042039F" w:rsidRPr="0042039F" w:rsidRDefault="0042039F" w:rsidP="004203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SZLENDAK-BARANOWSKI S.C.</w:t>
            </w:r>
          </w:p>
          <w:p w14:paraId="5D91AC1A" w14:textId="77777777" w:rsidR="0042039F" w:rsidRPr="0042039F" w:rsidRDefault="0042039F" w:rsidP="004203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z siedzibą w Gorzowie Wielkopolskim</w:t>
            </w:r>
          </w:p>
          <w:p w14:paraId="38845523" w14:textId="77777777" w:rsidR="0042039F" w:rsidRPr="0042039F" w:rsidRDefault="0042039F" w:rsidP="004203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ul. Partyzantów 4</w:t>
            </w:r>
          </w:p>
          <w:p w14:paraId="47C2E493" w14:textId="69A88B26" w:rsidR="0042039F" w:rsidRPr="0042039F" w:rsidRDefault="0042039F" w:rsidP="004203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66-400 Gorzów Wielkopolski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E9E4F" w14:textId="2C53F2CE" w:rsidR="0042039F" w:rsidRPr="0042039F" w:rsidRDefault="0042039F" w:rsidP="0042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2039F">
              <w:rPr>
                <w:rFonts w:ascii="Arial" w:eastAsia="Calibri" w:hAnsi="Arial" w:cs="Arial"/>
                <w:bCs/>
                <w:color w:val="000000"/>
              </w:rPr>
              <w:t xml:space="preserve">984.000,00 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B9D2B" w14:textId="1E7C4204" w:rsidR="0042039F" w:rsidRPr="0042039F" w:rsidRDefault="0042039F" w:rsidP="004203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bCs/>
                <w:lang w:eastAsia="pl-PL"/>
              </w:rPr>
              <w:t>do 1 dni</w:t>
            </w:r>
            <w:r w:rsidR="0080150A"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42039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włącznie</w:t>
            </w:r>
          </w:p>
          <w:p w14:paraId="2D09817E" w14:textId="77777777" w:rsidR="0042039F" w:rsidRPr="0042039F" w:rsidRDefault="0042039F" w:rsidP="004203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 xml:space="preserve">od zgłoszenia </w:t>
            </w:r>
          </w:p>
          <w:p w14:paraId="53CC55A9" w14:textId="60B996D0" w:rsidR="0042039F" w:rsidRPr="0042039F" w:rsidRDefault="0042039F" w:rsidP="00420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przez Zamawiającego</w:t>
            </w:r>
          </w:p>
        </w:tc>
      </w:tr>
    </w:tbl>
    <w:p w14:paraId="3024B659" w14:textId="28710D51" w:rsidR="0042039F" w:rsidRDefault="0042039F" w:rsidP="00954BBB">
      <w:pPr>
        <w:spacing w:after="0" w:line="360" w:lineRule="auto"/>
        <w:ind w:right="-284" w:firstLine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082618F" w14:textId="6EBC8A14" w:rsidR="00954BBB" w:rsidRPr="00A71AB0" w:rsidRDefault="00954BBB" w:rsidP="00954BBB">
      <w:pPr>
        <w:spacing w:after="0" w:line="360" w:lineRule="auto"/>
        <w:ind w:right="-284" w:firstLine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71AB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Uzasadnienie przyznania punktów w kryteriach oceny ofert: </w:t>
      </w:r>
    </w:p>
    <w:p w14:paraId="368C2B21" w14:textId="2C1C524A" w:rsidR="008B5F4D" w:rsidRDefault="00954BBB" w:rsidP="002E48E4">
      <w:pPr>
        <w:spacing w:after="0" w:line="360" w:lineRule="auto"/>
        <w:ind w:right="-284" w:firstLine="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Punktacja w pozacenowych kryteriach oceny of</w:t>
      </w:r>
      <w:r w:rsidR="002E48E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ert, została przyznana Wykonawcom</w:t>
      </w:r>
      <w:r w:rsidRPr="00A71AB0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na podstawie oświadczenia złożonego w ofercie w oparciu o kryteria oceny ofert opisane w Dziale XX Specyfikacji warunków zamówienia, zweryfikowane w trakcie badania i oceny ofert. 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 xml:space="preserve">W przedmiotowym postępowaniu Wykonawcy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uzyskali</w:t>
      </w:r>
      <w:r w:rsidRPr="00A71AB0">
        <w:rPr>
          <w:rFonts w:ascii="Arial" w:eastAsia="Calibri" w:hAnsi="Arial" w:cs="Arial"/>
          <w:bCs/>
          <w:sz w:val="24"/>
          <w:szCs w:val="24"/>
          <w:lang w:eastAsia="pl-PL"/>
        </w:rPr>
        <w:t xml:space="preserve"> punktację, zgodnie z poniższym: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3863"/>
        <w:gridCol w:w="1826"/>
        <w:gridCol w:w="1357"/>
        <w:gridCol w:w="1485"/>
      </w:tblGrid>
      <w:tr w:rsidR="0042039F" w:rsidRPr="002A0417" w14:paraId="13AC96F3" w14:textId="77777777" w:rsidTr="006823E7">
        <w:trPr>
          <w:cantSplit/>
          <w:trHeight w:val="379"/>
          <w:jc w:val="center"/>
        </w:trPr>
        <w:tc>
          <w:tcPr>
            <w:tcW w:w="8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1C02833" w14:textId="77777777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Nr oferty</w:t>
            </w:r>
          </w:p>
        </w:tc>
        <w:tc>
          <w:tcPr>
            <w:tcW w:w="3863" w:type="dxa"/>
            <w:shd w:val="clear" w:color="auto" w:fill="D9D9D9"/>
            <w:vAlign w:val="center"/>
          </w:tcPr>
          <w:p w14:paraId="53D3016C" w14:textId="77777777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Wykonawca</w:t>
            </w:r>
          </w:p>
        </w:tc>
        <w:tc>
          <w:tcPr>
            <w:tcW w:w="1826" w:type="dxa"/>
            <w:shd w:val="clear" w:color="auto" w:fill="D9D9D9"/>
            <w:vAlign w:val="center"/>
          </w:tcPr>
          <w:p w14:paraId="60EA5E5B" w14:textId="77777777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A32A5E6" w14:textId="77777777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Kryterium oceny</w:t>
            </w:r>
          </w:p>
          <w:p w14:paraId="24131E0E" w14:textId="77777777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 xml:space="preserve">„CENA” (C) </w:t>
            </w:r>
          </w:p>
          <w:p w14:paraId="0C74CD17" w14:textId="77777777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– 60%</w:t>
            </w:r>
          </w:p>
          <w:p w14:paraId="77ECA233" w14:textId="77777777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C177D3B" w14:textId="77777777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14:paraId="3C2C2044" w14:textId="77777777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3DEB6C2" w14:textId="77777777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Kryterium oceny</w:t>
            </w:r>
          </w:p>
          <w:p w14:paraId="1215F317" w14:textId="77777777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Czas reakcji (CR) - 40%</w:t>
            </w:r>
          </w:p>
          <w:p w14:paraId="6F1B7F30" w14:textId="77777777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0CEB395F" w14:textId="77777777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lang w:eastAsia="pl-PL"/>
              </w:rPr>
              <w:t>Łączna liczba uzyskanych punktów</w:t>
            </w:r>
          </w:p>
        </w:tc>
      </w:tr>
      <w:tr w:rsidR="0042039F" w:rsidRPr="002A0417" w14:paraId="0785BEB7" w14:textId="77777777" w:rsidTr="006823E7">
        <w:trPr>
          <w:cantSplit/>
          <w:trHeight w:val="515"/>
          <w:jc w:val="center"/>
        </w:trPr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14:paraId="41AAFFA8" w14:textId="21E7CFA2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8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EAA8B" w14:textId="77777777" w:rsidR="0042039F" w:rsidRPr="0042039F" w:rsidRDefault="0042039F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2039F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Konsorcjum firm:</w:t>
            </w:r>
          </w:p>
          <w:p w14:paraId="2B818085" w14:textId="77777777" w:rsidR="0042039F" w:rsidRPr="0042039F" w:rsidRDefault="0042039F" w:rsidP="002A04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2039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Chytry Paweł Jan Transport Ciężarowy Wykopy Ziemne </w:t>
            </w:r>
            <w:r w:rsidRPr="0042039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br/>
              <w:t xml:space="preserve">i Nawierzchniowe Usługi Pozostałe, Handel z siedzibą </w:t>
            </w:r>
          </w:p>
          <w:p w14:paraId="17F896C9" w14:textId="39F6CBC1" w:rsidR="0042039F" w:rsidRPr="0042039F" w:rsidRDefault="0042039F" w:rsidP="002A0417">
            <w:p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2039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Nowej Wsi- </w:t>
            </w:r>
            <w:r w:rsidRPr="0042039F">
              <w:rPr>
                <w:rFonts w:ascii="Arial" w:eastAsia="Times New Roman" w:hAnsi="Arial" w:cs="Arial"/>
                <w:lang w:eastAsia="pl-PL"/>
              </w:rPr>
              <w:t>lider konsorcjum</w:t>
            </w:r>
            <w:r w:rsidRPr="0042039F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Nowa Wieś, ul. Szamotulska 15B, 64-510 Wronki </w:t>
            </w:r>
          </w:p>
          <w:p w14:paraId="2B87B9ED" w14:textId="77777777" w:rsidR="0042039F" w:rsidRPr="0042039F" w:rsidRDefault="0042039F" w:rsidP="00184C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0" w:hanging="283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 xml:space="preserve">KAMBET Kamil Nowak </w:t>
            </w:r>
            <w:r w:rsidRPr="0042039F">
              <w:rPr>
                <w:rFonts w:ascii="Arial" w:eastAsia="Times New Roman" w:hAnsi="Arial" w:cs="Arial"/>
                <w:lang w:eastAsia="pl-PL"/>
              </w:rPr>
              <w:br/>
              <w:t xml:space="preserve">z siedzibą w Piotrowie - partner konsorcjum </w:t>
            </w:r>
          </w:p>
          <w:p w14:paraId="36BD4914" w14:textId="03B756C0" w:rsidR="0042039F" w:rsidRPr="0042039F" w:rsidRDefault="0042039F" w:rsidP="00184C45">
            <w:pPr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 xml:space="preserve">Piotrowo 64, 64-520 Obrzycko 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569D" w14:textId="77777777" w:rsidR="0042039F" w:rsidRPr="0042039F" w:rsidRDefault="0042039F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60,00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C9069" w14:textId="77777777" w:rsidR="0042039F" w:rsidRPr="0042039F" w:rsidRDefault="0042039F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42039F">
              <w:rPr>
                <w:rFonts w:ascii="Arial" w:eastAsia="Calibri" w:hAnsi="Arial" w:cs="Arial"/>
                <w:bCs/>
                <w:color w:val="000000"/>
              </w:rPr>
              <w:t>40,00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0201" w14:textId="77777777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100,00</w:t>
            </w:r>
          </w:p>
        </w:tc>
      </w:tr>
      <w:tr w:rsidR="0042039F" w:rsidRPr="002A0417" w14:paraId="5FA26041" w14:textId="77777777" w:rsidTr="006823E7">
        <w:trPr>
          <w:cantSplit/>
          <w:trHeight w:val="515"/>
          <w:jc w:val="center"/>
        </w:trPr>
        <w:tc>
          <w:tcPr>
            <w:tcW w:w="801" w:type="dxa"/>
            <w:tcBorders>
              <w:left w:val="single" w:sz="4" w:space="0" w:color="auto"/>
            </w:tcBorders>
            <w:vAlign w:val="center"/>
          </w:tcPr>
          <w:p w14:paraId="30F22F40" w14:textId="6F5267DA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8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B69A3" w14:textId="77777777" w:rsidR="0042039F" w:rsidRPr="0042039F" w:rsidRDefault="0042039F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SZLENDAK-BARANOWSKI S.C.</w:t>
            </w:r>
          </w:p>
          <w:p w14:paraId="0EE085AF" w14:textId="77777777" w:rsidR="0042039F" w:rsidRPr="0042039F" w:rsidRDefault="0042039F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z siedzibą w Gorzowie Wielkopolskim</w:t>
            </w:r>
          </w:p>
          <w:p w14:paraId="56753A87" w14:textId="77777777" w:rsidR="0042039F" w:rsidRPr="0042039F" w:rsidRDefault="0042039F" w:rsidP="002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ul. Partyzantów 4</w:t>
            </w:r>
          </w:p>
          <w:p w14:paraId="6A533078" w14:textId="77777777" w:rsidR="0042039F" w:rsidRPr="0042039F" w:rsidRDefault="0042039F" w:rsidP="002A04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66-400 Gorzów Wielkopolski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76D39" w14:textId="2FBB8939" w:rsidR="0042039F" w:rsidRPr="0042039F" w:rsidRDefault="0042039F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39,15</w:t>
            </w:r>
          </w:p>
        </w:tc>
        <w:tc>
          <w:tcPr>
            <w:tcW w:w="1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E053" w14:textId="77777777" w:rsidR="0042039F" w:rsidRPr="0042039F" w:rsidRDefault="0042039F" w:rsidP="002A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42039F">
              <w:rPr>
                <w:rFonts w:ascii="Arial" w:eastAsia="Calibri" w:hAnsi="Arial" w:cs="Arial"/>
                <w:color w:val="000000"/>
              </w:rPr>
              <w:t>40,00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BA7F8" w14:textId="4C95E20A" w:rsidR="0042039F" w:rsidRPr="0042039F" w:rsidRDefault="0042039F" w:rsidP="002A04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039F">
              <w:rPr>
                <w:rFonts w:ascii="Arial" w:eastAsia="Times New Roman" w:hAnsi="Arial" w:cs="Arial"/>
                <w:lang w:eastAsia="pl-PL"/>
              </w:rPr>
              <w:t>79,15</w:t>
            </w:r>
          </w:p>
        </w:tc>
      </w:tr>
    </w:tbl>
    <w:p w14:paraId="2E407C6B" w14:textId="77777777" w:rsidR="00CE5AED" w:rsidRDefault="00CE5AED" w:rsidP="002E1D13">
      <w:pPr>
        <w:widowControl w:val="0"/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14:paraId="629AE27F" w14:textId="77777777" w:rsidR="0042039F" w:rsidRDefault="0042039F" w:rsidP="0042039F">
      <w:pPr>
        <w:spacing w:line="360" w:lineRule="auto"/>
        <w:rPr>
          <w:rFonts w:ascii="Arial" w:hAnsi="Arial" w:cs="Arial"/>
          <w:b/>
          <w:u w:val="single"/>
        </w:rPr>
      </w:pPr>
    </w:p>
    <w:p w14:paraId="16587D4D" w14:textId="77777777" w:rsidR="0042039F" w:rsidRDefault="0042039F" w:rsidP="0042039F">
      <w:pPr>
        <w:spacing w:line="360" w:lineRule="auto"/>
        <w:rPr>
          <w:rFonts w:ascii="Arial" w:hAnsi="Arial" w:cs="Arial"/>
          <w:b/>
          <w:u w:val="single"/>
        </w:rPr>
      </w:pPr>
    </w:p>
    <w:p w14:paraId="17132F68" w14:textId="32E1AA8C" w:rsidR="0042039F" w:rsidRPr="0042039F" w:rsidRDefault="0042039F" w:rsidP="0042039F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2039F">
        <w:rPr>
          <w:rFonts w:ascii="Arial" w:hAnsi="Arial" w:cs="Arial"/>
          <w:b/>
          <w:sz w:val="24"/>
          <w:szCs w:val="24"/>
          <w:u w:val="single"/>
        </w:rPr>
        <w:t>Uzasadnienie faktyczne wyboru najkorzystniejszej oferty:</w:t>
      </w:r>
    </w:p>
    <w:p w14:paraId="62B78CBF" w14:textId="594E960C" w:rsidR="002E1D13" w:rsidRDefault="00954BBB" w:rsidP="00954B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4BBB">
        <w:rPr>
          <w:rFonts w:ascii="Arial" w:hAnsi="Arial" w:cs="Arial"/>
          <w:sz w:val="24"/>
          <w:szCs w:val="24"/>
        </w:rPr>
        <w:t>Wybrany Wykonawca</w:t>
      </w:r>
      <w:r w:rsidR="002E1D13" w:rsidRPr="001B3105">
        <w:rPr>
          <w:rFonts w:ascii="Arial" w:hAnsi="Arial" w:cs="Arial"/>
          <w:sz w:val="24"/>
          <w:szCs w:val="24"/>
        </w:rPr>
        <w:t xml:space="preserve"> </w:t>
      </w:r>
      <w:r w:rsidRPr="001B3105">
        <w:rPr>
          <w:rFonts w:ascii="Arial" w:hAnsi="Arial" w:cs="Arial"/>
          <w:b/>
          <w:color w:val="000000"/>
          <w:sz w:val="24"/>
          <w:szCs w:val="24"/>
        </w:rPr>
        <w:t xml:space="preserve">Konsorcjum firm: </w:t>
      </w:r>
      <w:r w:rsidR="00184C45" w:rsidRPr="00184C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</w:t>
      </w:r>
      <w:r w:rsidR="00184C45" w:rsidRPr="00184C4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184C45" w:rsidRP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Chytry Paweł Jan Transport Ciężarowy Wykopy Ziemne i Nawierzchniowe Usługi Pozostałe, Handel - </w:t>
      </w:r>
      <w:r w:rsidR="00184C45" w:rsidRPr="00184C45">
        <w:rPr>
          <w:rFonts w:ascii="Arial" w:eastAsia="Times New Roman" w:hAnsi="Arial" w:cs="Arial"/>
          <w:sz w:val="24"/>
          <w:szCs w:val="24"/>
          <w:lang w:eastAsia="pl-PL"/>
        </w:rPr>
        <w:t>lider konsorcjum</w:t>
      </w:r>
      <w:r w:rsidR="00184C45" w:rsidRPr="00184C4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, Nowa Wieś ul. Szamotulska 15B, 64-510 Wronki, 2. </w:t>
      </w:r>
      <w:r w:rsidR="00184C45" w:rsidRPr="00184C45">
        <w:rPr>
          <w:rFonts w:ascii="Arial" w:eastAsia="Times New Roman" w:hAnsi="Arial" w:cs="Arial"/>
          <w:sz w:val="24"/>
          <w:szCs w:val="24"/>
          <w:lang w:eastAsia="pl-PL"/>
        </w:rPr>
        <w:t>KAMBET Kamil Nowak - partner konsorcjum</w:t>
      </w:r>
      <w:r w:rsidR="00184C45" w:rsidRPr="00184C4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84C45" w:rsidRPr="00184C45">
        <w:rPr>
          <w:rFonts w:ascii="Arial" w:eastAsia="Times New Roman" w:hAnsi="Arial" w:cs="Arial"/>
          <w:sz w:val="24"/>
          <w:szCs w:val="24"/>
          <w:lang w:eastAsia="pl-PL"/>
        </w:rPr>
        <w:t xml:space="preserve">Piotrowo 64, 64-520 Obrzycko </w:t>
      </w:r>
      <w:r w:rsidR="002A0417">
        <w:rPr>
          <w:rFonts w:ascii="Arial" w:hAnsi="Arial" w:cs="Arial"/>
          <w:sz w:val="24"/>
          <w:szCs w:val="24"/>
        </w:rPr>
        <w:t>spełnił</w:t>
      </w:r>
      <w:r w:rsidR="002E1D13" w:rsidRPr="001B3105">
        <w:rPr>
          <w:rFonts w:ascii="Arial" w:hAnsi="Arial" w:cs="Arial"/>
          <w:sz w:val="24"/>
          <w:szCs w:val="24"/>
        </w:rPr>
        <w:t xml:space="preserve"> warunki u</w:t>
      </w:r>
      <w:r>
        <w:rPr>
          <w:rFonts w:ascii="Arial" w:hAnsi="Arial" w:cs="Arial"/>
          <w:sz w:val="24"/>
          <w:szCs w:val="24"/>
        </w:rPr>
        <w:t xml:space="preserve">działu </w:t>
      </w:r>
      <w:r w:rsidR="002A041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postępowaniu, a oferta</w:t>
      </w:r>
      <w:r w:rsidR="002E1D13" w:rsidRPr="001B31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  zgodna</w:t>
      </w:r>
      <w:r w:rsidR="002E1D13" w:rsidRPr="001B3105">
        <w:rPr>
          <w:rFonts w:ascii="Arial" w:hAnsi="Arial" w:cs="Arial"/>
          <w:sz w:val="24"/>
          <w:szCs w:val="24"/>
        </w:rPr>
        <w:t xml:space="preserve"> z przepisami ustawy Prawo zamówień publicznych oraz odpowiadają treści Specyfikacji warunków zamówienia. Zamawiający przeprowadził badanie i ocenę złożonych, niepodlegających odrzuceniu ofert na podstawie kryteriów określonych w SWZ.</w:t>
      </w:r>
    </w:p>
    <w:p w14:paraId="0C804843" w14:textId="77777777" w:rsidR="00D34063" w:rsidRDefault="00D34063" w:rsidP="001B310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69F6B8E" w14:textId="0D298281" w:rsidR="002E1D13" w:rsidRPr="005F02DD" w:rsidRDefault="002E1D13" w:rsidP="001B310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F02DD">
        <w:rPr>
          <w:rFonts w:ascii="Arial" w:hAnsi="Arial" w:cs="Arial"/>
          <w:b/>
          <w:sz w:val="24"/>
          <w:szCs w:val="24"/>
          <w:u w:val="single"/>
        </w:rPr>
        <w:t>Uzasadnienie prawne wyboru najkorzystniejszej oferty:</w:t>
      </w:r>
    </w:p>
    <w:p w14:paraId="212E2DC3" w14:textId="7B59094E" w:rsidR="005F02DD" w:rsidRDefault="002E1D13" w:rsidP="001B31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3105">
        <w:rPr>
          <w:rFonts w:ascii="Arial" w:hAnsi="Arial" w:cs="Arial"/>
          <w:sz w:val="24"/>
          <w:szCs w:val="24"/>
        </w:rPr>
        <w:t xml:space="preserve">Zgodnie z art. 239 ust. 1 i 2 ustawy Pzp Zamawiający wybiera najkorzystniejszą ofertę na podstawie kryteriów oceny ofert określonych w dokumentach zamówienia. Najkorzystniejsza oferta to oferta przedstawiająca najkorzystniejszy stosunek jakości do ceny lub kosztu lub oferta z najniższą ceną lub kosztem. W myśl </w:t>
      </w:r>
      <w:r w:rsidR="002A0417">
        <w:rPr>
          <w:rFonts w:ascii="Arial" w:hAnsi="Arial" w:cs="Arial"/>
          <w:sz w:val="24"/>
          <w:szCs w:val="24"/>
        </w:rPr>
        <w:br/>
      </w:r>
      <w:r w:rsidRPr="001B3105">
        <w:rPr>
          <w:rFonts w:ascii="Arial" w:hAnsi="Arial" w:cs="Arial"/>
          <w:sz w:val="24"/>
          <w:szCs w:val="24"/>
        </w:rPr>
        <w:t xml:space="preserve">art. 252 ust. 1 ustawy Pzp Zamawiający wybiera najkorzystniejszą ofertę w terminie związania ofertą określonym w dokumentach zamówienia. </w:t>
      </w:r>
    </w:p>
    <w:p w14:paraId="10574AE0" w14:textId="39A27AE7" w:rsidR="00CE5AED" w:rsidRDefault="002E1D13" w:rsidP="005F02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3105">
        <w:rPr>
          <w:rFonts w:ascii="Arial" w:hAnsi="Arial" w:cs="Arial"/>
          <w:sz w:val="24"/>
          <w:szCs w:val="24"/>
        </w:rPr>
        <w:t xml:space="preserve">Zgodnie z art. 308 ust. 2 ustawy Pzp, Zamawiający zawiera umowę w sprawie zamówienia publicznego, z uwzględnieniem art. 577, w terminie nie krótszym niż </w:t>
      </w:r>
      <w:r w:rsidR="002A0417">
        <w:rPr>
          <w:rFonts w:ascii="Arial" w:hAnsi="Arial" w:cs="Arial"/>
          <w:sz w:val="24"/>
          <w:szCs w:val="24"/>
        </w:rPr>
        <w:br/>
      </w:r>
      <w:r w:rsidRPr="001B3105">
        <w:rPr>
          <w:rFonts w:ascii="Arial" w:hAnsi="Arial" w:cs="Arial"/>
          <w:sz w:val="24"/>
          <w:szCs w:val="24"/>
        </w:rPr>
        <w:t>5 dni od dnia przesłania zawiadomienia o wyborze najkorzystniejszej oferty, jeżeli zawiadomienie to zostało przesłane przy użyciu środków komunikacji elektronicznej.</w:t>
      </w:r>
    </w:p>
    <w:p w14:paraId="2951B4F7" w14:textId="77777777" w:rsidR="0042039F" w:rsidRPr="001B3105" w:rsidRDefault="0042039F" w:rsidP="005F02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DD092D" w14:textId="77777777" w:rsidR="0042039F" w:rsidRPr="00FD4F07" w:rsidRDefault="0042039F" w:rsidP="0042039F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>W przedmiotowym postępowaniu nie została odrzucona żadna oferta.</w:t>
      </w:r>
    </w:p>
    <w:p w14:paraId="66D97824" w14:textId="77777777" w:rsidR="00D34063" w:rsidRDefault="00CE5AED" w:rsidP="008B5F4D">
      <w:pPr>
        <w:widowControl w:val="0"/>
        <w:spacing w:after="0"/>
        <w:ind w:left="6372"/>
        <w:jc w:val="both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 xml:space="preserve">    </w:t>
      </w:r>
      <w:r w:rsidR="008B5F4D">
        <w:rPr>
          <w:rFonts w:ascii="Tahoma" w:eastAsia="Calibri" w:hAnsi="Tahoma" w:cs="Tahoma"/>
          <w:sz w:val="18"/>
          <w:szCs w:val="18"/>
        </w:rPr>
        <w:t xml:space="preserve">  </w:t>
      </w:r>
    </w:p>
    <w:p w14:paraId="5E21A9B2" w14:textId="77777777" w:rsidR="004A0364" w:rsidRPr="0045278F" w:rsidRDefault="004A0364" w:rsidP="004A0364">
      <w:pPr>
        <w:spacing w:after="0" w:line="360" w:lineRule="auto"/>
        <w:ind w:left="6372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5278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Burmistrz </w:t>
      </w:r>
    </w:p>
    <w:p w14:paraId="4C77FB33" w14:textId="77777777" w:rsidR="004A0364" w:rsidRPr="0045278F" w:rsidRDefault="004A0364" w:rsidP="004A0364">
      <w:pPr>
        <w:spacing w:after="0" w:line="360" w:lineRule="auto"/>
        <w:ind w:left="637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5278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Rafał Zimny</w:t>
      </w:r>
    </w:p>
    <w:p w14:paraId="29BC233A" w14:textId="183A5604" w:rsidR="000754A7" w:rsidRPr="00A00364" w:rsidRDefault="000754A7" w:rsidP="001472CE">
      <w:pPr>
        <w:widowControl w:val="0"/>
        <w:spacing w:after="0"/>
        <w:ind w:left="6372"/>
        <w:jc w:val="both"/>
        <w:rPr>
          <w:rFonts w:ascii="Arial" w:eastAsia="Calibri" w:hAnsi="Arial" w:cs="Arial"/>
        </w:rPr>
      </w:pPr>
      <w:bookmarkStart w:id="0" w:name="_GoBack"/>
      <w:bookmarkEnd w:id="0"/>
    </w:p>
    <w:sectPr w:rsidR="000754A7" w:rsidRPr="00A00364" w:rsidSect="002E1D13">
      <w:footerReference w:type="default" r:id="rId8"/>
      <w:pgSz w:w="11906" w:h="16838"/>
      <w:pgMar w:top="709" w:right="1417" w:bottom="1417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6C399281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364">
          <w:rPr>
            <w:noProof/>
          </w:rPr>
          <w:t>3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0768B"/>
    <w:multiLevelType w:val="hybridMultilevel"/>
    <w:tmpl w:val="F5FC551E"/>
    <w:lvl w:ilvl="0" w:tplc="B394E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40CFC"/>
    <w:multiLevelType w:val="hybridMultilevel"/>
    <w:tmpl w:val="30CC5EA4"/>
    <w:lvl w:ilvl="0" w:tplc="2D3E045A">
      <w:start w:val="1"/>
      <w:numFmt w:val="decimal"/>
      <w:lvlText w:val="%1."/>
      <w:lvlJc w:val="left"/>
      <w:pPr>
        <w:ind w:left="8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754A7"/>
    <w:rsid w:val="00093286"/>
    <w:rsid w:val="000B4E89"/>
    <w:rsid w:val="000C0748"/>
    <w:rsid w:val="0012397A"/>
    <w:rsid w:val="001472CE"/>
    <w:rsid w:val="001669E1"/>
    <w:rsid w:val="00184C45"/>
    <w:rsid w:val="00190B64"/>
    <w:rsid w:val="001A7475"/>
    <w:rsid w:val="001B3105"/>
    <w:rsid w:val="001E4FCD"/>
    <w:rsid w:val="001F4561"/>
    <w:rsid w:val="002519BD"/>
    <w:rsid w:val="0026169D"/>
    <w:rsid w:val="002A0417"/>
    <w:rsid w:val="002C161E"/>
    <w:rsid w:val="002C698A"/>
    <w:rsid w:val="002E1D13"/>
    <w:rsid w:val="002E48E4"/>
    <w:rsid w:val="003052CF"/>
    <w:rsid w:val="0038068E"/>
    <w:rsid w:val="00390BE1"/>
    <w:rsid w:val="003F05E3"/>
    <w:rsid w:val="0042039F"/>
    <w:rsid w:val="004A0364"/>
    <w:rsid w:val="00522B7F"/>
    <w:rsid w:val="005E09C2"/>
    <w:rsid w:val="005F02DD"/>
    <w:rsid w:val="006823E7"/>
    <w:rsid w:val="006C7E89"/>
    <w:rsid w:val="0080150A"/>
    <w:rsid w:val="00804B8D"/>
    <w:rsid w:val="0082725D"/>
    <w:rsid w:val="0083065D"/>
    <w:rsid w:val="00876A31"/>
    <w:rsid w:val="008B5F4D"/>
    <w:rsid w:val="0090027A"/>
    <w:rsid w:val="00931AA0"/>
    <w:rsid w:val="00954BBB"/>
    <w:rsid w:val="009A5399"/>
    <w:rsid w:val="009F3809"/>
    <w:rsid w:val="00A00364"/>
    <w:rsid w:val="00A86DC0"/>
    <w:rsid w:val="00A9045D"/>
    <w:rsid w:val="00AD0AB3"/>
    <w:rsid w:val="00AD543C"/>
    <w:rsid w:val="00B34692"/>
    <w:rsid w:val="00B94844"/>
    <w:rsid w:val="00BD0A33"/>
    <w:rsid w:val="00C4254B"/>
    <w:rsid w:val="00C836B1"/>
    <w:rsid w:val="00CA4A37"/>
    <w:rsid w:val="00CD229C"/>
    <w:rsid w:val="00CE5AED"/>
    <w:rsid w:val="00D2102C"/>
    <w:rsid w:val="00D34063"/>
    <w:rsid w:val="00D378C4"/>
    <w:rsid w:val="00D446AD"/>
    <w:rsid w:val="00D56EB9"/>
    <w:rsid w:val="00E22F8B"/>
    <w:rsid w:val="00E25BC4"/>
    <w:rsid w:val="00EC64FE"/>
    <w:rsid w:val="00EF626C"/>
    <w:rsid w:val="00F5260A"/>
    <w:rsid w:val="00F82BAF"/>
    <w:rsid w:val="00F8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paragraph" w:styleId="Tekstdymka">
    <w:name w:val="Balloon Text"/>
    <w:basedOn w:val="Normalny"/>
    <w:link w:val="TekstdymkaZnak"/>
    <w:uiPriority w:val="99"/>
    <w:semiHidden/>
    <w:unhideWhenUsed/>
    <w:rsid w:val="00804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5AA1-7DC0-4ADF-AFE2-9C98D2C8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Natalia Felska</cp:lastModifiedBy>
  <cp:revision>49</cp:revision>
  <cp:lastPrinted>2025-02-27T06:57:00Z</cp:lastPrinted>
  <dcterms:created xsi:type="dcterms:W3CDTF">2020-10-17T20:03:00Z</dcterms:created>
  <dcterms:modified xsi:type="dcterms:W3CDTF">2025-02-27T07:46:00Z</dcterms:modified>
</cp:coreProperties>
</file>