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2F517E" w:rsidRDefault="00232257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4</w:t>
      </w:r>
      <w:r w:rsidR="00FE3E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2F517E"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sz w:val="20"/>
          <w:szCs w:val="20"/>
          <w:lang w:eastAsia="pl-PL"/>
        </w:rPr>
        <w:t>WYKAZ DOSTAW</w:t>
      </w:r>
    </w:p>
    <w:p w:rsidR="005D0100" w:rsidRPr="0087524F" w:rsidRDefault="0087524F" w:rsidP="00C3590A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>postę</w:t>
      </w:r>
      <w:r w:rsidR="005D4941">
        <w:rPr>
          <w:rFonts w:ascii="Arial" w:eastAsia="Times New Roman" w:hAnsi="Arial" w:cs="Arial"/>
          <w:sz w:val="20"/>
          <w:szCs w:val="20"/>
          <w:lang w:eastAsia="x-none"/>
        </w:rPr>
        <w:t xml:space="preserve">powaniu o zamówienie publiczne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>prowadzonym w trybie przetargu nieograniczonego 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87524F" w:rsidRPr="0087524F" w:rsidRDefault="00CB5B13" w:rsidP="009A3C9E">
      <w:pPr>
        <w:widowControl w:val="0"/>
        <w:shd w:val="clear" w:color="auto" w:fill="DEEAF6" w:themeFill="accent1" w:themeFillTint="33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cs="Arial"/>
          <w:b/>
          <w:color w:val="000000"/>
          <w:sz w:val="24"/>
          <w:szCs w:val="24"/>
        </w:rPr>
        <w:t>DOSTAWĘ</w:t>
      </w:r>
      <w:r>
        <w:rPr>
          <w:rFonts w:cs="Arial"/>
          <w:b/>
          <w:color w:val="000000"/>
          <w:sz w:val="24"/>
          <w:szCs w:val="24"/>
        </w:rPr>
        <w:t xml:space="preserve"> SOSÓW, ZUP I PRZYPRAW PRZETWORZONYCH, KAWY, HERBATY ORAZ MIODU</w:t>
      </w:r>
      <w:r w:rsidR="0087524F" w:rsidRPr="008752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:</w:t>
      </w:r>
    </w:p>
    <w:p w:rsid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C3590A" w:rsidRDefault="00C3590A" w:rsidP="00C3590A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b/>
          <w:i/>
          <w:sz w:val="20"/>
        </w:rPr>
      </w:pPr>
      <w:r w:rsidRPr="00C3590A">
        <w:rPr>
          <w:rFonts w:ascii="Arial" w:eastAsia="Calibri" w:hAnsi="Arial" w:cs="Arial"/>
          <w:b/>
          <w:i/>
          <w:sz w:val="20"/>
        </w:rPr>
        <w:t>Dokument składany na żądanie Zamawiającego – art. 274 ust. 1 ustawy PZP</w:t>
      </w:r>
    </w:p>
    <w:p w:rsidR="00CB5B13" w:rsidRPr="00CB5B13" w:rsidRDefault="00CB5B13" w:rsidP="00CB5B13">
      <w:pPr>
        <w:tabs>
          <w:tab w:val="left" w:pos="459"/>
        </w:tabs>
        <w:spacing w:after="40" w:line="360" w:lineRule="auto"/>
        <w:ind w:left="45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5B13">
        <w:rPr>
          <w:rFonts w:ascii="Arial" w:eastAsia="Times New Roman" w:hAnsi="Arial" w:cs="Arial"/>
          <w:sz w:val="20"/>
          <w:szCs w:val="20"/>
          <w:lang w:eastAsia="pl-PL"/>
        </w:rPr>
        <w:t xml:space="preserve">część 1- </w: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>Dostawa sosów, zup i przypraw przetworzonych dla Garnizonu Toruń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CB5B13" w:rsidRPr="00CB5B13" w:rsidRDefault="00CB5B13" w:rsidP="00CB5B13">
      <w:pPr>
        <w:tabs>
          <w:tab w:val="left" w:pos="459"/>
        </w:tabs>
        <w:spacing w:after="40" w:line="360" w:lineRule="auto"/>
        <w:ind w:left="45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5B13">
        <w:rPr>
          <w:rFonts w:ascii="Arial" w:eastAsia="Times New Roman" w:hAnsi="Arial" w:cs="Arial"/>
          <w:sz w:val="20"/>
          <w:szCs w:val="20"/>
          <w:lang w:eastAsia="pl-PL"/>
        </w:rPr>
        <w:t xml:space="preserve">część 2- </w: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>Dostawa kawy i herbaty dla Garnizonu Toruń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CB5B13" w:rsidRPr="00CB5B13" w:rsidRDefault="00CB5B13" w:rsidP="00CB5B13">
      <w:pPr>
        <w:tabs>
          <w:tab w:val="left" w:pos="459"/>
        </w:tabs>
        <w:spacing w:after="40" w:line="360" w:lineRule="auto"/>
        <w:ind w:left="45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5B13">
        <w:rPr>
          <w:rFonts w:ascii="Arial" w:eastAsia="Times New Roman" w:hAnsi="Arial" w:cs="Arial"/>
          <w:sz w:val="20"/>
          <w:szCs w:val="20"/>
          <w:lang w:eastAsia="pl-PL"/>
        </w:rPr>
        <w:t xml:space="preserve">część 3- </w: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>Dostawa kawy i herbaty dla Garnizonu Toruń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CB5B13" w:rsidRPr="00CB5B13" w:rsidRDefault="00CB5B13" w:rsidP="00CB5B13">
      <w:pPr>
        <w:tabs>
          <w:tab w:val="left" w:pos="459"/>
        </w:tabs>
        <w:spacing w:after="40" w:line="360" w:lineRule="auto"/>
        <w:ind w:left="45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5B13">
        <w:rPr>
          <w:rFonts w:ascii="Arial" w:eastAsia="Times New Roman" w:hAnsi="Arial" w:cs="Arial"/>
          <w:sz w:val="20"/>
          <w:szCs w:val="20"/>
          <w:lang w:eastAsia="pl-PL"/>
        </w:rPr>
        <w:t xml:space="preserve">część 4- </w: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>Dostawa sosów, zup i przypraw przetworzonych dla Garnizonu Inowrocław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CB5B13" w:rsidRPr="00CB5B13" w:rsidRDefault="00CB5B13" w:rsidP="00CB5B13">
      <w:pPr>
        <w:tabs>
          <w:tab w:val="left" w:pos="459"/>
        </w:tabs>
        <w:spacing w:after="40" w:line="360" w:lineRule="auto"/>
        <w:ind w:left="45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5B13">
        <w:rPr>
          <w:rFonts w:ascii="Arial" w:eastAsia="Times New Roman" w:hAnsi="Arial" w:cs="Arial"/>
          <w:sz w:val="20"/>
          <w:szCs w:val="20"/>
          <w:lang w:eastAsia="pl-PL"/>
        </w:rPr>
        <w:t xml:space="preserve">część 5- </w: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>Dostawa kawy i herbaty dla Garnizonu Inowrocław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232257" w:rsidRPr="00CB5B13" w:rsidRDefault="00CB5B13" w:rsidP="00CB5B13">
      <w:pPr>
        <w:tabs>
          <w:tab w:val="left" w:pos="459"/>
        </w:tabs>
        <w:spacing w:after="40" w:line="360" w:lineRule="auto"/>
        <w:ind w:left="45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5B13">
        <w:rPr>
          <w:rFonts w:ascii="Arial" w:eastAsia="Times New Roman" w:hAnsi="Arial" w:cs="Arial"/>
          <w:sz w:val="20"/>
          <w:szCs w:val="20"/>
          <w:lang w:eastAsia="pl-PL"/>
        </w:rPr>
        <w:t xml:space="preserve">część 6- </w:t>
      </w:r>
      <w:r w:rsidRPr="00CB5B13">
        <w:rPr>
          <w:rFonts w:ascii="Arial" w:eastAsia="Times New Roman" w:hAnsi="Arial" w:cs="Arial"/>
          <w:b/>
          <w:sz w:val="20"/>
          <w:szCs w:val="20"/>
          <w:lang w:eastAsia="pl-PL"/>
        </w:rPr>
        <w:t>Dostawa kawy i herbaty dla Garnizonu Inowrocław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232257" w:rsidRPr="00232257" w:rsidRDefault="00232257" w:rsidP="00232257">
      <w:pPr>
        <w:tabs>
          <w:tab w:val="left" w:pos="459"/>
        </w:tabs>
        <w:spacing w:after="40" w:line="360" w:lineRule="auto"/>
        <w:ind w:left="45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*- zaznaczyć „X” część/ części których dotyczy wykaz dostaw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664"/>
        <w:gridCol w:w="2311"/>
        <w:gridCol w:w="2977"/>
        <w:gridCol w:w="2977"/>
        <w:gridCol w:w="2409"/>
      </w:tblGrid>
      <w:tr w:rsidR="00232257" w:rsidRPr="0087524F" w:rsidTr="00232257">
        <w:trPr>
          <w:trHeight w:val="1167"/>
        </w:trPr>
        <w:tc>
          <w:tcPr>
            <w:tcW w:w="541" w:type="dxa"/>
            <w:shd w:val="clear" w:color="auto" w:fill="auto"/>
            <w:vAlign w:val="center"/>
          </w:tcPr>
          <w:p w:rsidR="00232257" w:rsidRPr="0087524F" w:rsidRDefault="00232257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2257" w:rsidRPr="0087524F" w:rsidRDefault="00232257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(dostawy)</w:t>
            </w:r>
          </w:p>
          <w:p w:rsidR="00232257" w:rsidRPr="0087524F" w:rsidRDefault="00232257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krótki opis, rodzaj, ilość </w:t>
            </w: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zamówienia pozwalający na stwierdzenie, czy został spełniony postawiony warunek </w:t>
            </w:r>
            <w:r w:rsidR="00746E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określony w rozdziale VIII</w:t>
            </w:r>
            <w:r w:rsidRPr="00B873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SWZ</w:t>
            </w:r>
          </w:p>
        </w:tc>
        <w:tc>
          <w:tcPr>
            <w:tcW w:w="2311" w:type="dxa"/>
            <w:vAlign w:val="center"/>
          </w:tcPr>
          <w:p w:rsidR="00232257" w:rsidRDefault="00232257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:rsidR="00232257" w:rsidRPr="0087524F" w:rsidRDefault="00232257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2977" w:type="dxa"/>
          </w:tcPr>
          <w:p w:rsidR="00232257" w:rsidRDefault="00232257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32257" w:rsidRDefault="00232257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umowy za 6 następujących po sobie miesięcy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2257" w:rsidRPr="0087524F" w:rsidRDefault="00232257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odbiorcy dostawy (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u)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na rzecz którego wykonano (wykonuje się) zamówienie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2257" w:rsidRPr="0087524F" w:rsidRDefault="00232257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realizacji</w:t>
            </w:r>
          </w:p>
          <w:p w:rsidR="00232257" w:rsidRPr="00232257" w:rsidRDefault="00232257" w:rsidP="00B873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322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dostawy </w:t>
            </w:r>
            <w:r w:rsidRPr="002322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2322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(data początkowa- data końcowa)</w:t>
            </w:r>
          </w:p>
        </w:tc>
      </w:tr>
      <w:tr w:rsidR="00232257" w:rsidRPr="0087524F" w:rsidTr="00434EFA">
        <w:trPr>
          <w:trHeight w:val="859"/>
        </w:trPr>
        <w:tc>
          <w:tcPr>
            <w:tcW w:w="541" w:type="dxa"/>
            <w:shd w:val="clear" w:color="auto" w:fill="auto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64" w:type="dxa"/>
            <w:shd w:val="clear" w:color="auto" w:fill="auto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2257" w:rsidRPr="0087524F" w:rsidTr="00232257">
        <w:trPr>
          <w:trHeight w:val="973"/>
        </w:trPr>
        <w:tc>
          <w:tcPr>
            <w:tcW w:w="541" w:type="dxa"/>
            <w:shd w:val="clear" w:color="auto" w:fill="auto"/>
          </w:tcPr>
          <w:p w:rsidR="00232257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4" w:type="dxa"/>
            <w:shd w:val="clear" w:color="auto" w:fill="auto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2257" w:rsidRPr="0087524F" w:rsidTr="00232257">
        <w:trPr>
          <w:trHeight w:val="988"/>
        </w:trPr>
        <w:tc>
          <w:tcPr>
            <w:tcW w:w="541" w:type="dxa"/>
            <w:shd w:val="clear" w:color="auto" w:fill="auto"/>
          </w:tcPr>
          <w:p w:rsidR="00232257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64" w:type="dxa"/>
            <w:shd w:val="clear" w:color="auto" w:fill="auto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32257" w:rsidRPr="0087524F" w:rsidRDefault="00232257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B5B13" w:rsidRPr="0087524F" w:rsidTr="00232257">
        <w:trPr>
          <w:trHeight w:val="988"/>
        </w:trPr>
        <w:tc>
          <w:tcPr>
            <w:tcW w:w="541" w:type="dxa"/>
            <w:shd w:val="clear" w:color="auto" w:fill="auto"/>
          </w:tcPr>
          <w:p w:rsidR="00CB5B13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664" w:type="dxa"/>
            <w:shd w:val="clear" w:color="auto" w:fill="auto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B5B13" w:rsidRPr="0087524F" w:rsidTr="00232257">
        <w:trPr>
          <w:trHeight w:val="988"/>
        </w:trPr>
        <w:tc>
          <w:tcPr>
            <w:tcW w:w="541" w:type="dxa"/>
            <w:shd w:val="clear" w:color="auto" w:fill="auto"/>
          </w:tcPr>
          <w:p w:rsidR="00CB5B13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  <w:bookmarkStart w:id="0" w:name="_GoBack"/>
            <w:bookmarkEnd w:id="0"/>
          </w:p>
        </w:tc>
        <w:tc>
          <w:tcPr>
            <w:tcW w:w="3664" w:type="dxa"/>
            <w:shd w:val="clear" w:color="auto" w:fill="auto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B5B13" w:rsidRPr="0087524F" w:rsidRDefault="00CB5B13" w:rsidP="00434EFA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Pr="0087524F" w:rsidRDefault="0087524F" w:rsidP="008752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257" w:rsidRPr="00A976A9" w:rsidRDefault="00232257" w:rsidP="00232257">
      <w:pPr>
        <w:widowControl w:val="0"/>
        <w:spacing w:after="12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76A9">
        <w:rPr>
          <w:rFonts w:ascii="Arial" w:eastAsia="Times New Roman" w:hAnsi="Arial" w:cs="Arial"/>
          <w:sz w:val="20"/>
          <w:szCs w:val="20"/>
          <w:lang w:eastAsia="pl-PL"/>
        </w:rPr>
        <w:t>Jeżeli Wykonawca składa ofertę na więcej niż jedną część przedmiotowego postępowania, zobowiązany jest wykazać wykonanie / wykonywanie ww. dostaw na rzecz jednego Odbiorcy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976A9">
        <w:rPr>
          <w:rFonts w:ascii="Arial" w:eastAsia="Times New Roman" w:hAnsi="Arial" w:cs="Arial"/>
          <w:sz w:val="20"/>
          <w:szCs w:val="20"/>
          <w:lang w:eastAsia="pl-PL"/>
        </w:rPr>
        <w:t xml:space="preserve"> w ramach jednej umowy, </w:t>
      </w:r>
      <w:r w:rsidRPr="00A976A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której wartość za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A976A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następujących po sobie miesięcy jest nie mniejsza niż</w:t>
      </w:r>
      <w:r w:rsidRPr="00A976A9">
        <w:rPr>
          <w:rFonts w:ascii="Arial" w:eastAsia="Times New Roman" w:hAnsi="Arial" w:cs="Arial"/>
          <w:sz w:val="20"/>
          <w:szCs w:val="20"/>
          <w:lang w:eastAsia="pl-PL"/>
        </w:rPr>
        <w:t xml:space="preserve"> najwyższa z kwot określonych jako warunek udziału w postępowaniu  wymaganych dla części, na które składana jest oferta: </w:t>
      </w:r>
    </w:p>
    <w:p w:rsidR="00232257" w:rsidRPr="000350F8" w:rsidRDefault="00232257" w:rsidP="00232257">
      <w:pPr>
        <w:widowControl w:val="0"/>
        <w:spacing w:after="0" w:line="240" w:lineRule="auto"/>
        <w:ind w:left="851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0F8">
        <w:rPr>
          <w:rFonts w:ascii="Arial" w:eastAsia="Times New Roman" w:hAnsi="Arial" w:cs="Arial"/>
          <w:sz w:val="20"/>
          <w:szCs w:val="20"/>
          <w:lang w:eastAsia="pl-PL"/>
        </w:rPr>
        <w:t xml:space="preserve">Część nr 1 – o wartości nie mniejszej niż </w:t>
      </w:r>
      <w:r w:rsidR="00CB5B13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>0.</w:t>
      </w:r>
      <w:r w:rsidRPr="000350F8">
        <w:rPr>
          <w:rFonts w:ascii="Arial" w:eastAsia="Times New Roman" w:hAnsi="Arial" w:cs="Arial"/>
          <w:sz w:val="20"/>
          <w:szCs w:val="20"/>
          <w:lang w:eastAsia="pl-PL"/>
        </w:rPr>
        <w:t>000,00 zł.;</w:t>
      </w:r>
    </w:p>
    <w:p w:rsidR="00232257" w:rsidRDefault="00232257" w:rsidP="00232257">
      <w:pPr>
        <w:widowControl w:val="0"/>
        <w:spacing w:after="0" w:line="240" w:lineRule="auto"/>
        <w:ind w:left="851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0F8">
        <w:rPr>
          <w:rFonts w:ascii="Arial" w:eastAsia="Times New Roman" w:hAnsi="Arial" w:cs="Arial"/>
          <w:sz w:val="20"/>
          <w:szCs w:val="20"/>
          <w:lang w:eastAsia="pl-PL"/>
        </w:rPr>
        <w:t>Część nr 2 – o</w:t>
      </w:r>
      <w:r w:rsidR="00CB5B13">
        <w:rPr>
          <w:rFonts w:ascii="Arial" w:eastAsia="Times New Roman" w:hAnsi="Arial" w:cs="Arial"/>
          <w:sz w:val="20"/>
          <w:szCs w:val="20"/>
          <w:lang w:eastAsia="pl-PL"/>
        </w:rPr>
        <w:t xml:space="preserve"> wartości nie mniejszej niż 7</w:t>
      </w:r>
      <w:r>
        <w:rPr>
          <w:rFonts w:ascii="Arial" w:eastAsia="Times New Roman" w:hAnsi="Arial" w:cs="Arial"/>
          <w:sz w:val="20"/>
          <w:szCs w:val="20"/>
          <w:lang w:eastAsia="pl-PL"/>
        </w:rPr>
        <w:t>0.</w:t>
      </w:r>
      <w:r w:rsidRPr="000350F8">
        <w:rPr>
          <w:rFonts w:ascii="Arial" w:eastAsia="Times New Roman" w:hAnsi="Arial" w:cs="Arial"/>
          <w:sz w:val="20"/>
          <w:szCs w:val="20"/>
          <w:lang w:eastAsia="pl-PL"/>
        </w:rPr>
        <w:t>000,00 zł.;</w:t>
      </w:r>
    </w:p>
    <w:p w:rsidR="00CB5B13" w:rsidRPr="000350F8" w:rsidRDefault="00CB5B13" w:rsidP="00CB5B13">
      <w:pPr>
        <w:widowControl w:val="0"/>
        <w:spacing w:after="0" w:line="240" w:lineRule="auto"/>
        <w:ind w:left="851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Część nr 3 – warunek nie jest wymagany;</w:t>
      </w:r>
    </w:p>
    <w:p w:rsidR="00CB5B13" w:rsidRPr="000350F8" w:rsidRDefault="00CB5B13" w:rsidP="00CB5B13">
      <w:pPr>
        <w:widowControl w:val="0"/>
        <w:spacing w:after="0" w:line="240" w:lineRule="auto"/>
        <w:ind w:left="851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Część nr 4</w:t>
      </w:r>
      <w:r w:rsidRPr="000350F8">
        <w:rPr>
          <w:rFonts w:ascii="Arial" w:eastAsia="Times New Roman" w:hAnsi="Arial" w:cs="Arial"/>
          <w:sz w:val="20"/>
          <w:szCs w:val="20"/>
          <w:lang w:eastAsia="pl-PL"/>
        </w:rPr>
        <w:t xml:space="preserve"> –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wartości nie mniejszej niż 2</w:t>
      </w:r>
      <w:r>
        <w:rPr>
          <w:rFonts w:ascii="Arial" w:eastAsia="Times New Roman" w:hAnsi="Arial" w:cs="Arial"/>
          <w:sz w:val="20"/>
          <w:szCs w:val="20"/>
          <w:lang w:eastAsia="pl-PL"/>
        </w:rPr>
        <w:t>0.</w:t>
      </w:r>
      <w:r w:rsidRPr="000350F8">
        <w:rPr>
          <w:rFonts w:ascii="Arial" w:eastAsia="Times New Roman" w:hAnsi="Arial" w:cs="Arial"/>
          <w:sz w:val="20"/>
          <w:szCs w:val="20"/>
          <w:lang w:eastAsia="pl-PL"/>
        </w:rPr>
        <w:t>000,00 zł.;</w:t>
      </w:r>
    </w:p>
    <w:p w:rsidR="00CB5B13" w:rsidRPr="000350F8" w:rsidRDefault="00CB5B13" w:rsidP="00CB5B13">
      <w:pPr>
        <w:widowControl w:val="0"/>
        <w:spacing w:after="0" w:line="240" w:lineRule="auto"/>
        <w:ind w:left="851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Część nr 5</w:t>
      </w:r>
      <w:r w:rsidRPr="000350F8">
        <w:rPr>
          <w:rFonts w:ascii="Arial" w:eastAsia="Times New Roman" w:hAnsi="Arial" w:cs="Arial"/>
          <w:sz w:val="20"/>
          <w:szCs w:val="20"/>
          <w:lang w:eastAsia="pl-PL"/>
        </w:rPr>
        <w:t xml:space="preserve"> – o wartości nie mniejszej niż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0.</w:t>
      </w:r>
      <w:r w:rsidRPr="000350F8">
        <w:rPr>
          <w:rFonts w:ascii="Arial" w:eastAsia="Times New Roman" w:hAnsi="Arial" w:cs="Arial"/>
          <w:sz w:val="20"/>
          <w:szCs w:val="20"/>
          <w:lang w:eastAsia="pl-PL"/>
        </w:rPr>
        <w:t>000,00 zł.;</w:t>
      </w:r>
    </w:p>
    <w:p w:rsidR="00CB5B13" w:rsidRPr="000350F8" w:rsidRDefault="00CB5B13" w:rsidP="00CB5B13">
      <w:pPr>
        <w:widowControl w:val="0"/>
        <w:spacing w:after="0" w:line="240" w:lineRule="auto"/>
        <w:ind w:left="851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Część nr 6 – warunek nie jest wymagany;</w:t>
      </w:r>
    </w:p>
    <w:p w:rsidR="00CB5B13" w:rsidRPr="000350F8" w:rsidRDefault="00CB5B13" w:rsidP="00232257">
      <w:pPr>
        <w:widowControl w:val="0"/>
        <w:spacing w:after="0" w:line="240" w:lineRule="auto"/>
        <w:ind w:left="851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257" w:rsidRPr="0087524F" w:rsidRDefault="00232257" w:rsidP="00232257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350F8">
        <w:rPr>
          <w:rFonts w:ascii="Arial" w:eastAsia="Times New Roman" w:hAnsi="Arial" w:cs="Arial"/>
          <w:sz w:val="20"/>
          <w:szCs w:val="20"/>
          <w:lang w:eastAsia="pl-PL"/>
        </w:rPr>
        <w:t xml:space="preserve"> potwierdzoną dowodami, że została wykonana (jest wykonywana) należycie.</w:t>
      </w:r>
    </w:p>
    <w:p w:rsidR="001A390A" w:rsidRPr="00232257" w:rsidRDefault="001A390A" w:rsidP="00232257">
      <w:pPr>
        <w:tabs>
          <w:tab w:val="left" w:pos="4830"/>
        </w:tabs>
        <w:rPr>
          <w:rFonts w:ascii="Arial" w:eastAsia="Times New Roman" w:hAnsi="Arial" w:cs="Arial"/>
          <w:szCs w:val="23"/>
          <w:lang w:eastAsia="pl-PL"/>
        </w:rPr>
      </w:pPr>
    </w:p>
    <w:sectPr w:rsidR="001A390A" w:rsidRPr="00232257" w:rsidSect="00A976A9">
      <w:headerReference w:type="default" r:id="rId7"/>
      <w:footerReference w:type="default" r:id="rId8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DE" w:rsidRDefault="00792FDE" w:rsidP="004E1006">
      <w:pPr>
        <w:spacing w:after="0" w:line="240" w:lineRule="auto"/>
      </w:pPr>
      <w:r>
        <w:separator/>
      </w:r>
    </w:p>
  </w:endnote>
  <w:endnote w:type="continuationSeparator" w:id="0">
    <w:p w:rsidR="00792FDE" w:rsidRDefault="00792FDE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F8" w:rsidRPr="000350F8" w:rsidRDefault="000350F8" w:rsidP="000350F8">
    <w:pPr>
      <w:spacing w:after="0" w:line="240" w:lineRule="auto"/>
      <w:jc w:val="center"/>
      <w:rPr>
        <w:rFonts w:ascii="Arial" w:eastAsia="Times New Roman" w:hAnsi="Arial" w:cs="Arial"/>
        <w:color w:val="FF0000"/>
        <w:lang w:eastAsia="pl-PL"/>
      </w:rPr>
    </w:pPr>
    <w:r w:rsidRPr="000350F8">
      <w:rPr>
        <w:rFonts w:ascii="Arial" w:eastAsia="Times New Roman" w:hAnsi="Arial" w:cs="Arial"/>
        <w:b/>
        <w:color w:val="FF0000"/>
        <w:lang w:eastAsia="pl-PL"/>
      </w:rPr>
      <w:t>UWAGA!</w:t>
    </w:r>
    <w:r>
      <w:rPr>
        <w:rFonts w:ascii="Arial" w:eastAsia="Times New Roman" w:hAnsi="Arial" w:cs="Arial"/>
        <w:color w:val="FF0000"/>
        <w:lang w:eastAsia="pl-PL"/>
      </w:rPr>
      <w:t xml:space="preserve"> Wykaz</w:t>
    </w:r>
    <w:r w:rsidRPr="000350F8">
      <w:rPr>
        <w:rFonts w:ascii="Arial" w:eastAsia="Times New Roman" w:hAnsi="Arial" w:cs="Arial"/>
        <w:color w:val="FF0000"/>
        <w:lang w:eastAsia="pl-PL"/>
      </w:rPr>
      <w:t xml:space="preserve"> należy opatrzyć kwalifikowanym podpisem elektronicznym</w:t>
    </w:r>
  </w:p>
  <w:p w:rsidR="000350F8" w:rsidRDefault="0003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DE" w:rsidRDefault="00792FDE" w:rsidP="004E1006">
      <w:pPr>
        <w:spacing w:after="0" w:line="240" w:lineRule="auto"/>
      </w:pPr>
      <w:r>
        <w:separator/>
      </w:r>
    </w:p>
  </w:footnote>
  <w:footnote w:type="continuationSeparator" w:id="0">
    <w:p w:rsidR="00792FDE" w:rsidRDefault="00792FDE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4E1006" w:rsidRDefault="004E1006" w:rsidP="004E1006">
    <w:pPr>
      <w:pStyle w:val="Nagwek"/>
      <w:jc w:val="right"/>
      <w:rPr>
        <w:rFonts w:ascii="Arial" w:hAnsi="Arial" w:cs="Arial"/>
        <w:sz w:val="20"/>
        <w:szCs w:val="20"/>
      </w:rPr>
    </w:pPr>
    <w:r w:rsidRPr="004E1006">
      <w:rPr>
        <w:rFonts w:ascii="Arial" w:hAnsi="Arial" w:cs="Arial"/>
        <w:sz w:val="20"/>
        <w:szCs w:val="20"/>
      </w:rPr>
      <w:t xml:space="preserve">Nr referencyjny </w:t>
    </w:r>
    <w:r w:rsidR="00782F4E">
      <w:rPr>
        <w:rFonts w:ascii="Arial" w:hAnsi="Arial" w:cs="Arial"/>
        <w:sz w:val="20"/>
        <w:szCs w:val="20"/>
      </w:rPr>
      <w:t>D/</w:t>
    </w:r>
    <w:r w:rsidR="00CB5B13">
      <w:rPr>
        <w:rFonts w:ascii="Arial" w:hAnsi="Arial" w:cs="Arial"/>
        <w:sz w:val="20"/>
        <w:szCs w:val="20"/>
      </w:rPr>
      <w:t>76</w:t>
    </w:r>
    <w:r w:rsidR="00782F4E">
      <w:rPr>
        <w:rFonts w:ascii="Arial" w:hAnsi="Arial" w:cs="Arial"/>
        <w:sz w:val="20"/>
        <w:szCs w:val="20"/>
      </w:rPr>
      <w:t>/12WOG/2024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22EC2"/>
    <w:rsid w:val="000350F8"/>
    <w:rsid w:val="000512CD"/>
    <w:rsid w:val="000822C0"/>
    <w:rsid w:val="00095FE9"/>
    <w:rsid w:val="000A694C"/>
    <w:rsid w:val="00173AE6"/>
    <w:rsid w:val="001A390A"/>
    <w:rsid w:val="00222845"/>
    <w:rsid w:val="00232257"/>
    <w:rsid w:val="00247647"/>
    <w:rsid w:val="00281CA9"/>
    <w:rsid w:val="0028714D"/>
    <w:rsid w:val="002F1B53"/>
    <w:rsid w:val="002F517E"/>
    <w:rsid w:val="00375CB4"/>
    <w:rsid w:val="004060B0"/>
    <w:rsid w:val="00420203"/>
    <w:rsid w:val="00434EFA"/>
    <w:rsid w:val="00442AE0"/>
    <w:rsid w:val="004744BB"/>
    <w:rsid w:val="004E1006"/>
    <w:rsid w:val="004F5545"/>
    <w:rsid w:val="00524CE4"/>
    <w:rsid w:val="005417C9"/>
    <w:rsid w:val="00585164"/>
    <w:rsid w:val="00586050"/>
    <w:rsid w:val="005D0100"/>
    <w:rsid w:val="005D4941"/>
    <w:rsid w:val="006376EF"/>
    <w:rsid w:val="006508EC"/>
    <w:rsid w:val="006721E6"/>
    <w:rsid w:val="00693106"/>
    <w:rsid w:val="006F3529"/>
    <w:rsid w:val="006F7B2A"/>
    <w:rsid w:val="00746EF7"/>
    <w:rsid w:val="00760411"/>
    <w:rsid w:val="00782F4E"/>
    <w:rsid w:val="0079161F"/>
    <w:rsid w:val="00792FDE"/>
    <w:rsid w:val="007A548B"/>
    <w:rsid w:val="00801F88"/>
    <w:rsid w:val="00822BE1"/>
    <w:rsid w:val="00850503"/>
    <w:rsid w:val="0087524F"/>
    <w:rsid w:val="00885B53"/>
    <w:rsid w:val="00897D52"/>
    <w:rsid w:val="009200E2"/>
    <w:rsid w:val="0096656B"/>
    <w:rsid w:val="009A3C9E"/>
    <w:rsid w:val="009D72B5"/>
    <w:rsid w:val="00A976A9"/>
    <w:rsid w:val="00B37D00"/>
    <w:rsid w:val="00B420B2"/>
    <w:rsid w:val="00B87368"/>
    <w:rsid w:val="00BB7C5D"/>
    <w:rsid w:val="00BD35C5"/>
    <w:rsid w:val="00C15EE1"/>
    <w:rsid w:val="00C3590A"/>
    <w:rsid w:val="00C519A5"/>
    <w:rsid w:val="00C659BE"/>
    <w:rsid w:val="00CB5B13"/>
    <w:rsid w:val="00CD0AD0"/>
    <w:rsid w:val="00D22197"/>
    <w:rsid w:val="00D468C0"/>
    <w:rsid w:val="00D71332"/>
    <w:rsid w:val="00E046C8"/>
    <w:rsid w:val="00E22FFA"/>
    <w:rsid w:val="00E45046"/>
    <w:rsid w:val="00E82A5E"/>
    <w:rsid w:val="00EC1214"/>
    <w:rsid w:val="00EF3CFA"/>
    <w:rsid w:val="00F057F3"/>
    <w:rsid w:val="00F22E1D"/>
    <w:rsid w:val="00F9452E"/>
    <w:rsid w:val="00F9687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08269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B660948-02BB-42D2-BCAD-EE2DD2FEA4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12</cp:revision>
  <cp:lastPrinted>2024-03-11T12:50:00Z</cp:lastPrinted>
  <dcterms:created xsi:type="dcterms:W3CDTF">2024-09-09T06:40:00Z</dcterms:created>
  <dcterms:modified xsi:type="dcterms:W3CDTF">2024-10-09T06:10:00Z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5ba6f9ae-6c6e-4f5f-9989-659e8d39afb6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Wojdała Małgorzata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