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279F" w14:textId="1EF74AD2" w:rsidR="005D20B2" w:rsidRPr="00A222D4" w:rsidRDefault="005D20B2" w:rsidP="00A222D4">
      <w:pPr>
        <w:pStyle w:val="Style8"/>
        <w:widowControl/>
        <w:spacing w:line="276" w:lineRule="auto"/>
        <w:ind w:right="19"/>
        <w:jc w:val="left"/>
        <w:rPr>
          <w:rStyle w:val="FontStyle16"/>
          <w:rFonts w:ascii="Arial" w:hAnsi="Arial" w:cs="Arial"/>
          <w:sz w:val="24"/>
          <w:szCs w:val="24"/>
        </w:rPr>
      </w:pPr>
    </w:p>
    <w:p w14:paraId="7FC300BD" w14:textId="77777777" w:rsidR="00A243FC" w:rsidRPr="00024DD8" w:rsidRDefault="00A243FC" w:rsidP="00A243FC">
      <w:pPr>
        <w:spacing w:line="360" w:lineRule="auto"/>
        <w:rPr>
          <w:rFonts w:ascii="Arial" w:eastAsia="Aptos" w:hAnsi="Arial" w:cs="Arial"/>
        </w:rPr>
      </w:pPr>
      <w:r w:rsidRPr="00024DD8">
        <w:rPr>
          <w:rFonts w:ascii="Arial" w:eastAsia="Aptos" w:hAnsi="Arial" w:cs="Arial"/>
          <w:b/>
          <w:bCs/>
        </w:rPr>
        <w:t>UMOWA</w:t>
      </w:r>
      <w:r w:rsidRPr="00024DD8">
        <w:rPr>
          <w:rFonts w:ascii="Arial" w:eastAsia="Aptos" w:hAnsi="Arial" w:cs="Arial"/>
        </w:rPr>
        <w:t xml:space="preserve"> NR …………………</w:t>
      </w:r>
    </w:p>
    <w:p w14:paraId="77004C6A" w14:textId="77777777" w:rsidR="00A243FC" w:rsidRPr="00024DD8" w:rsidRDefault="00A243FC" w:rsidP="00A243FC">
      <w:pPr>
        <w:spacing w:line="360" w:lineRule="auto"/>
        <w:rPr>
          <w:rFonts w:ascii="Arial" w:eastAsia="Aptos" w:hAnsi="Arial" w:cs="Arial"/>
          <w:bCs/>
        </w:rPr>
      </w:pPr>
      <w:r w:rsidRPr="00024DD8">
        <w:rPr>
          <w:rFonts w:ascii="Arial" w:eastAsia="Aptos" w:hAnsi="Arial" w:cs="Arial"/>
          <w:bCs/>
        </w:rPr>
        <w:t>zawarta w dniu ………………</w:t>
      </w:r>
    </w:p>
    <w:p w14:paraId="61808527" w14:textId="77777777" w:rsidR="00A243FC" w:rsidRPr="00024DD8" w:rsidRDefault="00A243FC" w:rsidP="00A243FC">
      <w:pPr>
        <w:spacing w:line="360" w:lineRule="auto"/>
        <w:rPr>
          <w:rFonts w:ascii="Arial" w:eastAsia="Aptos" w:hAnsi="Arial" w:cs="Arial"/>
          <w:bCs/>
        </w:rPr>
      </w:pPr>
      <w:r w:rsidRPr="00024DD8">
        <w:rPr>
          <w:rFonts w:ascii="Arial" w:eastAsia="Aptos" w:hAnsi="Arial" w:cs="Arial"/>
          <w:bCs/>
        </w:rPr>
        <w:t>pomiędzy:</w:t>
      </w:r>
    </w:p>
    <w:p w14:paraId="1A8112BF" w14:textId="77777777" w:rsidR="00A243FC" w:rsidRPr="00024DD8" w:rsidRDefault="00A243FC" w:rsidP="00A243FC">
      <w:pPr>
        <w:spacing w:line="360" w:lineRule="auto"/>
        <w:rPr>
          <w:rFonts w:ascii="Arial" w:eastAsia="Aptos" w:hAnsi="Arial" w:cs="Arial"/>
          <w:bCs/>
        </w:rPr>
      </w:pPr>
      <w:r w:rsidRPr="00024DD8">
        <w:rPr>
          <w:rFonts w:ascii="Arial" w:eastAsia="Aptos" w:hAnsi="Arial" w:cs="Arial"/>
          <w:b/>
          <w:bCs/>
        </w:rPr>
        <w:t>Uniwersytetem Kardynała Stefana Wyszyńskiego w Warszawie</w:t>
      </w:r>
      <w:r w:rsidRPr="00024DD8">
        <w:rPr>
          <w:rFonts w:ascii="Arial" w:eastAsia="Aptos" w:hAnsi="Arial" w:cs="Arial"/>
        </w:rPr>
        <w:t>,</w:t>
      </w:r>
      <w:r w:rsidRPr="00024DD8">
        <w:rPr>
          <w:rFonts w:ascii="Arial" w:eastAsia="Aptos" w:hAnsi="Arial" w:cs="Arial"/>
          <w:bCs/>
        </w:rPr>
        <w:t xml:space="preserve"> </w:t>
      </w:r>
    </w:p>
    <w:p w14:paraId="64B8DA3D" w14:textId="77777777" w:rsidR="00A243FC" w:rsidRPr="00024DD8" w:rsidRDefault="00A243FC" w:rsidP="00A243FC">
      <w:pPr>
        <w:spacing w:line="360" w:lineRule="auto"/>
        <w:rPr>
          <w:rFonts w:ascii="Arial" w:eastAsia="Aptos" w:hAnsi="Arial" w:cs="Arial"/>
          <w:bCs/>
        </w:rPr>
      </w:pPr>
      <w:r w:rsidRPr="00024DD8">
        <w:rPr>
          <w:rFonts w:ascii="Arial" w:eastAsia="Aptos" w:hAnsi="Arial" w:cs="Arial"/>
          <w:bCs/>
        </w:rPr>
        <w:t xml:space="preserve">z siedzibą w Warszawie, ul. </w:t>
      </w:r>
      <w:proofErr w:type="spellStart"/>
      <w:r w:rsidRPr="00024DD8">
        <w:rPr>
          <w:rFonts w:ascii="Arial" w:eastAsia="Aptos" w:hAnsi="Arial" w:cs="Arial"/>
          <w:bCs/>
        </w:rPr>
        <w:t>Dewajtis</w:t>
      </w:r>
      <w:proofErr w:type="spellEnd"/>
      <w:r w:rsidRPr="00024DD8">
        <w:rPr>
          <w:rFonts w:ascii="Arial" w:eastAsia="Aptos" w:hAnsi="Arial" w:cs="Arial"/>
          <w:bCs/>
        </w:rPr>
        <w:t xml:space="preserve"> 5, 01-815 Warszawa, NIP: 525-00-12-946,</w:t>
      </w:r>
    </w:p>
    <w:p w14:paraId="2299407C" w14:textId="77777777" w:rsidR="00A243FC" w:rsidRPr="00024DD8" w:rsidRDefault="00A243FC" w:rsidP="00A243FC">
      <w:pPr>
        <w:spacing w:line="360" w:lineRule="auto"/>
        <w:rPr>
          <w:rFonts w:ascii="Arial" w:eastAsia="Aptos" w:hAnsi="Arial" w:cs="Arial"/>
          <w:bCs/>
        </w:rPr>
      </w:pPr>
      <w:r w:rsidRPr="00024DD8">
        <w:rPr>
          <w:rFonts w:ascii="Arial" w:eastAsia="Aptos" w:hAnsi="Arial" w:cs="Arial"/>
          <w:bCs/>
        </w:rPr>
        <w:t xml:space="preserve">reprezentowanym przez: </w:t>
      </w:r>
    </w:p>
    <w:p w14:paraId="6C4BA538" w14:textId="77777777" w:rsidR="00A243FC" w:rsidRPr="00024DD8" w:rsidRDefault="00A243FC" w:rsidP="00A243FC">
      <w:pPr>
        <w:spacing w:line="360" w:lineRule="auto"/>
        <w:rPr>
          <w:rFonts w:ascii="Arial" w:eastAsia="Aptos" w:hAnsi="Arial" w:cs="Arial"/>
          <w:bCs/>
        </w:rPr>
      </w:pPr>
      <w:r w:rsidRPr="00024DD8">
        <w:rPr>
          <w:rFonts w:ascii="Arial" w:eastAsia="Aptos" w:hAnsi="Arial" w:cs="Arial"/>
          <w:bCs/>
        </w:rPr>
        <w:t>………………….</w:t>
      </w:r>
    </w:p>
    <w:p w14:paraId="2D0E3CD2" w14:textId="77777777" w:rsidR="00A243FC" w:rsidRPr="00024DD8" w:rsidRDefault="00A243FC" w:rsidP="00A243FC">
      <w:pPr>
        <w:spacing w:line="360" w:lineRule="auto"/>
        <w:rPr>
          <w:rFonts w:ascii="Arial" w:eastAsia="Aptos" w:hAnsi="Arial" w:cs="Arial"/>
          <w:bCs/>
        </w:rPr>
      </w:pPr>
      <w:r w:rsidRPr="00024DD8">
        <w:rPr>
          <w:rFonts w:ascii="Arial" w:eastAsia="Aptos" w:hAnsi="Arial" w:cs="Arial"/>
          <w:bCs/>
        </w:rPr>
        <w:t>zwanym dalej „</w:t>
      </w:r>
      <w:r w:rsidRPr="00024DD8">
        <w:rPr>
          <w:rFonts w:ascii="Arial" w:eastAsia="Aptos" w:hAnsi="Arial" w:cs="Arial"/>
          <w:b/>
          <w:bCs/>
        </w:rPr>
        <w:t>Zamawiającym</w:t>
      </w:r>
      <w:r w:rsidRPr="00024DD8">
        <w:rPr>
          <w:rFonts w:ascii="Arial" w:eastAsia="Aptos" w:hAnsi="Arial" w:cs="Arial"/>
          <w:bCs/>
        </w:rPr>
        <w:t>”</w:t>
      </w:r>
    </w:p>
    <w:p w14:paraId="16401849" w14:textId="77777777" w:rsidR="00A243FC" w:rsidRPr="00024DD8" w:rsidRDefault="00A243FC" w:rsidP="00A243FC">
      <w:pPr>
        <w:spacing w:line="360" w:lineRule="auto"/>
        <w:rPr>
          <w:rFonts w:ascii="Arial" w:eastAsia="Aptos" w:hAnsi="Arial" w:cs="Arial"/>
          <w:bCs/>
        </w:rPr>
      </w:pPr>
    </w:p>
    <w:p w14:paraId="33F073C0" w14:textId="77777777" w:rsidR="00A243FC" w:rsidRPr="00024DD8" w:rsidRDefault="00A243FC" w:rsidP="00A243FC">
      <w:pPr>
        <w:spacing w:line="360" w:lineRule="auto"/>
        <w:rPr>
          <w:rFonts w:ascii="Arial" w:eastAsia="Aptos" w:hAnsi="Arial" w:cs="Arial"/>
          <w:bCs/>
        </w:rPr>
      </w:pPr>
      <w:r w:rsidRPr="00024DD8">
        <w:rPr>
          <w:rFonts w:ascii="Arial" w:eastAsia="Aptos" w:hAnsi="Arial" w:cs="Arial"/>
          <w:bCs/>
        </w:rPr>
        <w:t>a</w:t>
      </w:r>
    </w:p>
    <w:p w14:paraId="2A954E50" w14:textId="77777777" w:rsidR="00A243FC" w:rsidRPr="00024DD8" w:rsidRDefault="00A243FC" w:rsidP="00A243FC">
      <w:pPr>
        <w:spacing w:line="360" w:lineRule="auto"/>
        <w:rPr>
          <w:rFonts w:ascii="Arial" w:eastAsia="Times New Roman" w:hAnsi="Arial" w:cs="Arial"/>
          <w:color w:val="000000"/>
        </w:rPr>
      </w:pPr>
      <w:r w:rsidRPr="00024DD8">
        <w:rPr>
          <w:rFonts w:ascii="Arial" w:eastAsia="Times New Roman" w:hAnsi="Arial" w:cs="Arial"/>
          <w:color w:val="000000"/>
        </w:rPr>
        <w:t>…………………………….</w:t>
      </w:r>
    </w:p>
    <w:p w14:paraId="3CEA2A6E" w14:textId="77777777" w:rsidR="00A243FC" w:rsidRPr="00024DD8" w:rsidRDefault="00A243FC" w:rsidP="00A243FC">
      <w:pPr>
        <w:spacing w:line="360" w:lineRule="auto"/>
        <w:rPr>
          <w:rFonts w:ascii="Arial" w:eastAsia="Aptos" w:hAnsi="Arial" w:cs="Arial"/>
          <w:bCs/>
        </w:rPr>
      </w:pPr>
      <w:r w:rsidRPr="00024DD8">
        <w:rPr>
          <w:rFonts w:ascii="Arial" w:eastAsia="Aptos" w:hAnsi="Arial" w:cs="Arial"/>
          <w:bCs/>
        </w:rPr>
        <w:t>reprezentowanym przez:</w:t>
      </w:r>
    </w:p>
    <w:p w14:paraId="7E6A8FDB" w14:textId="77777777" w:rsidR="00A243FC" w:rsidRPr="00024DD8" w:rsidRDefault="00A243FC" w:rsidP="00A243FC">
      <w:pPr>
        <w:spacing w:line="360" w:lineRule="auto"/>
        <w:rPr>
          <w:rFonts w:ascii="Arial" w:eastAsia="Aptos" w:hAnsi="Arial" w:cs="Arial"/>
          <w:bCs/>
        </w:rPr>
      </w:pPr>
      <w:r w:rsidRPr="00024DD8">
        <w:rPr>
          <w:rFonts w:ascii="Arial" w:eastAsia="Aptos" w:hAnsi="Arial" w:cs="Arial"/>
          <w:bCs/>
        </w:rPr>
        <w:t>……………………………….</w:t>
      </w:r>
    </w:p>
    <w:p w14:paraId="591DB2DA" w14:textId="77777777" w:rsidR="00A243FC" w:rsidRPr="00024DD8" w:rsidRDefault="00A243FC" w:rsidP="00A243FC">
      <w:pPr>
        <w:spacing w:line="360" w:lineRule="auto"/>
        <w:rPr>
          <w:rFonts w:ascii="Arial" w:hAnsi="Arial" w:cs="Arial"/>
          <w:b/>
        </w:rPr>
      </w:pPr>
      <w:r w:rsidRPr="00024DD8">
        <w:rPr>
          <w:rFonts w:ascii="Arial" w:eastAsia="Aptos" w:hAnsi="Arial" w:cs="Arial"/>
          <w:bCs/>
        </w:rPr>
        <w:t>zwanym dalej „</w:t>
      </w:r>
      <w:r w:rsidRPr="00024DD8">
        <w:rPr>
          <w:rFonts w:ascii="Arial" w:eastAsia="Aptos" w:hAnsi="Arial" w:cs="Arial"/>
          <w:b/>
          <w:bCs/>
        </w:rPr>
        <w:t>Wykonawcą</w:t>
      </w:r>
      <w:r w:rsidRPr="00024DD8">
        <w:rPr>
          <w:rFonts w:ascii="Arial" w:eastAsia="Aptos" w:hAnsi="Arial" w:cs="Arial"/>
          <w:bCs/>
        </w:rPr>
        <w:t>”.</w:t>
      </w:r>
    </w:p>
    <w:p w14:paraId="63633D6B" w14:textId="77777777" w:rsidR="00A243FC" w:rsidRPr="00024DD8" w:rsidRDefault="00A243FC" w:rsidP="00A243FC">
      <w:pPr>
        <w:spacing w:line="360" w:lineRule="auto"/>
        <w:rPr>
          <w:rFonts w:ascii="Arial" w:hAnsi="Arial" w:cs="Arial"/>
          <w:b/>
          <w:bCs/>
        </w:rPr>
      </w:pPr>
    </w:p>
    <w:p w14:paraId="7138251C" w14:textId="505B8743" w:rsidR="00A243FC" w:rsidRPr="00024DD8" w:rsidRDefault="00A243FC" w:rsidP="00A243FC">
      <w:pPr>
        <w:spacing w:line="360" w:lineRule="auto"/>
        <w:rPr>
          <w:rFonts w:ascii="Arial" w:hAnsi="Arial" w:cs="Arial"/>
        </w:rPr>
      </w:pPr>
      <w:r w:rsidRPr="00024DD8">
        <w:rPr>
          <w:rFonts w:ascii="Arial" w:hAnsi="Arial" w:cs="Arial"/>
        </w:rPr>
        <w:t xml:space="preserve">Umowa zostaje zawarta na podstawie przyjętej przez Zamawiającego oferty Wykonawcy z dnia ……………..  r. stanowiącej Załącznik nr 1 do umowy w postępowaniu o udzielenie zamówienia o wartości nieprzekraczającej kwoty określonej w art. 2 ust.1 pkt.1 ustawy z dnia 11 września 2019 roku – Prawo zamówień publicznych (Dz.U. z 2024, poz. 1320), zwanej dalej „ustawą </w:t>
      </w:r>
      <w:proofErr w:type="spellStart"/>
      <w:r w:rsidRPr="00024DD8">
        <w:rPr>
          <w:rFonts w:ascii="Arial" w:hAnsi="Arial" w:cs="Arial"/>
        </w:rPr>
        <w:t>Pzp</w:t>
      </w:r>
      <w:proofErr w:type="spellEnd"/>
      <w:r w:rsidRPr="00024DD8">
        <w:rPr>
          <w:rFonts w:ascii="Arial" w:hAnsi="Arial" w:cs="Arial"/>
        </w:rPr>
        <w:t>”.</w:t>
      </w:r>
    </w:p>
    <w:p w14:paraId="473FB213" w14:textId="77777777" w:rsidR="007E0FFB" w:rsidRPr="00A222D4" w:rsidRDefault="007E0FFB" w:rsidP="00A222D4">
      <w:pPr>
        <w:spacing w:line="276" w:lineRule="auto"/>
        <w:rPr>
          <w:rFonts w:ascii="Arial" w:eastAsia="Times New Roman" w:hAnsi="Arial" w:cs="Arial"/>
        </w:rPr>
      </w:pPr>
    </w:p>
    <w:p w14:paraId="2536B10A" w14:textId="5908B722" w:rsidR="00B57FE5" w:rsidRPr="00A243FC" w:rsidRDefault="009D6A0F" w:rsidP="00A243FC">
      <w:pPr>
        <w:pStyle w:val="Style4"/>
        <w:widowControl/>
        <w:spacing w:line="360" w:lineRule="auto"/>
        <w:ind w:right="19"/>
        <w:jc w:val="left"/>
        <w:rPr>
          <w:rFonts w:ascii="Arial" w:hAnsi="Arial" w:cs="Arial"/>
          <w:b/>
          <w:bCs/>
        </w:rPr>
      </w:pPr>
      <w:r w:rsidRPr="00A243FC">
        <w:rPr>
          <w:rFonts w:ascii="Arial" w:hAnsi="Arial" w:cs="Arial"/>
          <w:b/>
          <w:bCs/>
        </w:rPr>
        <w:t>§ 1</w:t>
      </w:r>
    </w:p>
    <w:p w14:paraId="3E32A1E7" w14:textId="152C6A2F" w:rsidR="00B57FE5" w:rsidRPr="00A243FC" w:rsidRDefault="009D6A0F" w:rsidP="00A243FC">
      <w:pPr>
        <w:pStyle w:val="Style6"/>
        <w:widowControl/>
        <w:tabs>
          <w:tab w:val="left" w:pos="322"/>
        </w:tabs>
        <w:spacing w:line="360" w:lineRule="auto"/>
        <w:ind w:right="19" w:firstLine="0"/>
        <w:jc w:val="left"/>
        <w:rPr>
          <w:rFonts w:ascii="Arial" w:hAnsi="Arial" w:cs="Arial"/>
        </w:rPr>
      </w:pPr>
      <w:r w:rsidRPr="00A243FC">
        <w:rPr>
          <w:rFonts w:ascii="Arial" w:hAnsi="Arial" w:cs="Arial"/>
        </w:rPr>
        <w:t>Przedmiotem umowy jest</w:t>
      </w:r>
      <w:r w:rsidR="005A1087" w:rsidRPr="00A243FC">
        <w:rPr>
          <w:rFonts w:ascii="Arial" w:hAnsi="Arial" w:cs="Arial"/>
        </w:rPr>
        <w:t xml:space="preserve"> wykonanie usługi</w:t>
      </w:r>
      <w:r w:rsidRPr="00A243FC">
        <w:rPr>
          <w:rFonts w:ascii="Arial" w:hAnsi="Arial" w:cs="Arial"/>
        </w:rPr>
        <w:t xml:space="preserve"> </w:t>
      </w:r>
      <w:r w:rsidR="005A1087" w:rsidRPr="00A243FC">
        <w:rPr>
          <w:rFonts w:ascii="Arial" w:hAnsi="Arial" w:cs="Arial"/>
        </w:rPr>
        <w:t>mycia</w:t>
      </w:r>
      <w:r w:rsidR="00551F5C" w:rsidRPr="00A243FC">
        <w:rPr>
          <w:rFonts w:ascii="Arial" w:hAnsi="Arial" w:cs="Arial"/>
        </w:rPr>
        <w:t xml:space="preserve"> wysokościowego</w:t>
      </w:r>
      <w:r w:rsidRPr="00A243FC">
        <w:rPr>
          <w:rFonts w:ascii="Arial" w:hAnsi="Arial" w:cs="Arial"/>
        </w:rPr>
        <w:t xml:space="preserve"> powierzchni przeszklonyc</w:t>
      </w:r>
      <w:r w:rsidR="00034724" w:rsidRPr="00A243FC">
        <w:rPr>
          <w:rFonts w:ascii="Arial" w:hAnsi="Arial" w:cs="Arial"/>
        </w:rPr>
        <w:t>h</w:t>
      </w:r>
      <w:r w:rsidR="00CA1A92" w:rsidRPr="00A243FC">
        <w:rPr>
          <w:rFonts w:ascii="Arial" w:hAnsi="Arial" w:cs="Arial"/>
        </w:rPr>
        <w:t xml:space="preserve"> (wraz ze świetlikami</w:t>
      </w:r>
      <w:r w:rsidR="00551F5C" w:rsidRPr="00A243FC">
        <w:rPr>
          <w:rFonts w:ascii="Arial" w:hAnsi="Arial" w:cs="Arial"/>
        </w:rPr>
        <w:t xml:space="preserve"> dachowymi</w:t>
      </w:r>
      <w:r w:rsidR="00CA1A92" w:rsidRPr="00A243FC">
        <w:rPr>
          <w:rFonts w:ascii="Arial" w:hAnsi="Arial" w:cs="Arial"/>
        </w:rPr>
        <w:t>)</w:t>
      </w:r>
      <w:r w:rsidR="00551F5C" w:rsidRPr="00A243FC">
        <w:rPr>
          <w:rFonts w:ascii="Arial" w:hAnsi="Arial" w:cs="Arial"/>
        </w:rPr>
        <w:t xml:space="preserve"> </w:t>
      </w:r>
      <w:r w:rsidRPr="00A243FC">
        <w:rPr>
          <w:rFonts w:ascii="Arial" w:hAnsi="Arial" w:cs="Arial"/>
        </w:rPr>
        <w:t>w budynkach</w:t>
      </w:r>
      <w:r w:rsidR="00B562B3" w:rsidRPr="00A243FC">
        <w:rPr>
          <w:rFonts w:ascii="Arial" w:hAnsi="Arial" w:cs="Arial"/>
        </w:rPr>
        <w:t xml:space="preserve"> </w:t>
      </w:r>
      <w:r w:rsidR="00224099">
        <w:rPr>
          <w:rFonts w:ascii="Arial" w:hAnsi="Arial" w:cs="Arial"/>
        </w:rPr>
        <w:t>Zamawiającego z</w:t>
      </w:r>
      <w:r w:rsidR="00C5769B" w:rsidRPr="00A243FC">
        <w:rPr>
          <w:rFonts w:ascii="Arial" w:hAnsi="Arial" w:cs="Arial"/>
        </w:rPr>
        <w:t>godnie z</w:t>
      </w:r>
      <w:r w:rsidR="00996894" w:rsidRPr="00A243FC">
        <w:rPr>
          <w:rFonts w:ascii="Arial" w:hAnsi="Arial" w:cs="Arial"/>
        </w:rPr>
        <w:t xml:space="preserve"> zakresem prac zawartym w Opisie </w:t>
      </w:r>
      <w:r w:rsidR="00A243FC">
        <w:rPr>
          <w:rFonts w:ascii="Arial" w:hAnsi="Arial" w:cs="Arial"/>
        </w:rPr>
        <w:t>p</w:t>
      </w:r>
      <w:r w:rsidR="00996894" w:rsidRPr="00A243FC">
        <w:rPr>
          <w:rFonts w:ascii="Arial" w:hAnsi="Arial" w:cs="Arial"/>
        </w:rPr>
        <w:t>rzedm</w:t>
      </w:r>
      <w:r w:rsidR="00A243FC">
        <w:rPr>
          <w:rFonts w:ascii="Arial" w:hAnsi="Arial" w:cs="Arial"/>
        </w:rPr>
        <w:t>i</w:t>
      </w:r>
      <w:r w:rsidR="00996894" w:rsidRPr="00A243FC">
        <w:rPr>
          <w:rFonts w:ascii="Arial" w:hAnsi="Arial" w:cs="Arial"/>
        </w:rPr>
        <w:t xml:space="preserve">otu </w:t>
      </w:r>
      <w:r w:rsidR="00A243FC">
        <w:rPr>
          <w:rFonts w:ascii="Arial" w:hAnsi="Arial" w:cs="Arial"/>
        </w:rPr>
        <w:t>z</w:t>
      </w:r>
      <w:r w:rsidR="00996894" w:rsidRPr="00A243FC">
        <w:rPr>
          <w:rFonts w:ascii="Arial" w:hAnsi="Arial" w:cs="Arial"/>
        </w:rPr>
        <w:t>amówienia stanowiącym Załącznik nr 2 do umowy.</w:t>
      </w:r>
    </w:p>
    <w:p w14:paraId="18DEC04B" w14:textId="77777777" w:rsidR="008249D0" w:rsidRPr="00A243FC" w:rsidRDefault="008249D0" w:rsidP="00A243FC">
      <w:pPr>
        <w:pStyle w:val="Style6"/>
        <w:widowControl/>
        <w:tabs>
          <w:tab w:val="left" w:pos="322"/>
        </w:tabs>
        <w:spacing w:line="360" w:lineRule="auto"/>
        <w:ind w:right="19" w:firstLine="0"/>
        <w:jc w:val="left"/>
        <w:rPr>
          <w:rFonts w:ascii="Arial" w:hAnsi="Arial" w:cs="Arial"/>
        </w:rPr>
      </w:pPr>
    </w:p>
    <w:p w14:paraId="6CAA12D8" w14:textId="4DAAC796" w:rsidR="00996894" w:rsidRPr="00A243FC" w:rsidRDefault="00996894" w:rsidP="00A243FC">
      <w:pPr>
        <w:pStyle w:val="Style4"/>
        <w:widowControl/>
        <w:spacing w:line="360" w:lineRule="auto"/>
        <w:ind w:right="19"/>
        <w:jc w:val="left"/>
        <w:rPr>
          <w:rFonts w:ascii="Arial" w:hAnsi="Arial" w:cs="Arial"/>
          <w:b/>
          <w:bCs/>
        </w:rPr>
      </w:pPr>
      <w:r w:rsidRPr="00A243FC">
        <w:rPr>
          <w:rFonts w:ascii="Arial" w:hAnsi="Arial" w:cs="Arial"/>
          <w:b/>
          <w:bCs/>
        </w:rPr>
        <w:t>§ 2</w:t>
      </w:r>
    </w:p>
    <w:p w14:paraId="5B1BC2AC" w14:textId="4E499933" w:rsidR="00996894" w:rsidRPr="00A243FC" w:rsidRDefault="00996894" w:rsidP="00A243FC">
      <w:pPr>
        <w:pStyle w:val="Akapitzlist"/>
        <w:widowControl/>
        <w:numPr>
          <w:ilvl w:val="0"/>
          <w:numId w:val="25"/>
        </w:numPr>
        <w:spacing w:line="360" w:lineRule="auto"/>
        <w:rPr>
          <w:rFonts w:ascii="Arial" w:hAnsi="Arial" w:cs="Arial"/>
        </w:rPr>
      </w:pPr>
      <w:r w:rsidRPr="00A243FC">
        <w:rPr>
          <w:rFonts w:ascii="Arial" w:hAnsi="Arial" w:cs="Arial"/>
        </w:rPr>
        <w:t xml:space="preserve">Zamawiający zleca, a Wykonawca przyjmuje do wykonania przedmiot umowy </w:t>
      </w:r>
      <w:r w:rsidRPr="00A243FC">
        <w:rPr>
          <w:rFonts w:ascii="Arial" w:hAnsi="Arial" w:cs="Arial"/>
        </w:rPr>
        <w:br/>
        <w:t xml:space="preserve">w terminie </w:t>
      </w:r>
      <w:r w:rsidR="004C6322" w:rsidRPr="00A243FC">
        <w:rPr>
          <w:rFonts w:ascii="Arial" w:hAnsi="Arial" w:cs="Arial"/>
          <w:b/>
          <w:bCs/>
        </w:rPr>
        <w:t>50</w:t>
      </w:r>
      <w:r w:rsidRPr="00A243FC">
        <w:rPr>
          <w:rFonts w:ascii="Arial" w:hAnsi="Arial" w:cs="Arial"/>
          <w:b/>
          <w:bCs/>
        </w:rPr>
        <w:t xml:space="preserve"> dni kalendarzowych</w:t>
      </w:r>
      <w:r w:rsidRPr="00A243FC">
        <w:rPr>
          <w:rFonts w:ascii="Arial" w:hAnsi="Arial" w:cs="Arial"/>
        </w:rPr>
        <w:t xml:space="preserve"> </w:t>
      </w:r>
      <w:r w:rsidRPr="00A243FC">
        <w:rPr>
          <w:rFonts w:ascii="Arial" w:hAnsi="Arial" w:cs="Arial"/>
          <w:b/>
        </w:rPr>
        <w:t>od dnia podpisania umowy</w:t>
      </w:r>
      <w:r w:rsidR="00A152A0" w:rsidRPr="00A243FC">
        <w:rPr>
          <w:rFonts w:ascii="Arial" w:hAnsi="Arial" w:cs="Arial"/>
          <w:b/>
        </w:rPr>
        <w:t>.</w:t>
      </w:r>
    </w:p>
    <w:p w14:paraId="53083752" w14:textId="6296AB2D" w:rsidR="00996894" w:rsidRPr="00A243FC" w:rsidRDefault="00996894" w:rsidP="00A243FC">
      <w:pPr>
        <w:pStyle w:val="Akapitzlist"/>
        <w:widowControl/>
        <w:numPr>
          <w:ilvl w:val="0"/>
          <w:numId w:val="25"/>
        </w:numPr>
        <w:spacing w:line="360" w:lineRule="auto"/>
        <w:rPr>
          <w:rFonts w:ascii="Arial" w:hAnsi="Arial" w:cs="Arial"/>
        </w:rPr>
      </w:pPr>
      <w:r w:rsidRPr="00A243FC">
        <w:rPr>
          <w:rFonts w:ascii="Arial" w:hAnsi="Arial" w:cs="Arial"/>
        </w:rPr>
        <w:t>Miejsce wykonywania usługi: budyn</w:t>
      </w:r>
      <w:r w:rsidR="004C6322" w:rsidRPr="00A243FC">
        <w:rPr>
          <w:rFonts w:ascii="Arial" w:hAnsi="Arial" w:cs="Arial"/>
        </w:rPr>
        <w:t>ki</w:t>
      </w:r>
      <w:r w:rsidR="00224099">
        <w:rPr>
          <w:rFonts w:ascii="Arial" w:hAnsi="Arial" w:cs="Arial"/>
        </w:rPr>
        <w:t xml:space="preserve"> Zamawiającego nr </w:t>
      </w:r>
      <w:r w:rsidR="00BF6285" w:rsidRPr="00392EEB">
        <w:rPr>
          <w:rFonts w:ascii="Arial" w:hAnsi="Arial" w:cs="Arial"/>
          <w:b/>
          <w:bCs/>
        </w:rPr>
        <w:t xml:space="preserve">19, </w:t>
      </w:r>
      <w:r w:rsidRPr="00392EEB">
        <w:rPr>
          <w:rFonts w:ascii="Arial" w:hAnsi="Arial" w:cs="Arial"/>
          <w:b/>
          <w:bCs/>
        </w:rPr>
        <w:t>2</w:t>
      </w:r>
      <w:r w:rsidR="004C6322" w:rsidRPr="00392EEB">
        <w:rPr>
          <w:rFonts w:ascii="Arial" w:hAnsi="Arial" w:cs="Arial"/>
          <w:b/>
          <w:bCs/>
        </w:rPr>
        <w:t>0, 21,</w:t>
      </w:r>
      <w:r w:rsidR="00A243FC" w:rsidRPr="00392EEB">
        <w:rPr>
          <w:rFonts w:ascii="Arial" w:hAnsi="Arial" w:cs="Arial"/>
          <w:b/>
          <w:bCs/>
        </w:rPr>
        <w:t xml:space="preserve"> </w:t>
      </w:r>
      <w:r w:rsidR="004C6322" w:rsidRPr="00392EEB">
        <w:rPr>
          <w:rFonts w:ascii="Arial" w:hAnsi="Arial" w:cs="Arial"/>
          <w:b/>
          <w:bCs/>
        </w:rPr>
        <w:t>23,</w:t>
      </w:r>
      <w:r w:rsidR="00DE2B43" w:rsidRPr="00392EEB">
        <w:rPr>
          <w:rFonts w:ascii="Arial" w:hAnsi="Arial" w:cs="Arial"/>
          <w:b/>
          <w:bCs/>
        </w:rPr>
        <w:t xml:space="preserve"> </w:t>
      </w:r>
      <w:r w:rsidR="004C6322" w:rsidRPr="00392EEB">
        <w:rPr>
          <w:rFonts w:ascii="Arial" w:hAnsi="Arial" w:cs="Arial"/>
          <w:b/>
          <w:bCs/>
        </w:rPr>
        <w:t>24</w:t>
      </w:r>
      <w:r w:rsidR="004C6322" w:rsidRPr="00A243FC">
        <w:rPr>
          <w:rFonts w:ascii="Arial" w:hAnsi="Arial" w:cs="Arial"/>
        </w:rPr>
        <w:t xml:space="preserve"> zlokal</w:t>
      </w:r>
      <w:r w:rsidR="00BC62E6" w:rsidRPr="00A243FC">
        <w:rPr>
          <w:rFonts w:ascii="Arial" w:hAnsi="Arial" w:cs="Arial"/>
        </w:rPr>
        <w:t>i</w:t>
      </w:r>
      <w:r w:rsidR="004C6322" w:rsidRPr="00A243FC">
        <w:rPr>
          <w:rFonts w:ascii="Arial" w:hAnsi="Arial" w:cs="Arial"/>
        </w:rPr>
        <w:t>zowane</w:t>
      </w:r>
      <w:r w:rsidRPr="00A243FC">
        <w:rPr>
          <w:rFonts w:ascii="Arial" w:hAnsi="Arial" w:cs="Arial"/>
        </w:rPr>
        <w:t xml:space="preserve"> przy ul. Wóycickiego 1/3 w Warszawie.</w:t>
      </w:r>
    </w:p>
    <w:p w14:paraId="7D3F2D3C" w14:textId="6DF31CA4" w:rsidR="00996894" w:rsidRPr="00A243FC" w:rsidRDefault="00952FE2" w:rsidP="00A243FC">
      <w:pPr>
        <w:pStyle w:val="Akapitzlist"/>
        <w:widowControl/>
        <w:numPr>
          <w:ilvl w:val="0"/>
          <w:numId w:val="24"/>
        </w:numPr>
        <w:spacing w:line="360" w:lineRule="auto"/>
        <w:rPr>
          <w:rFonts w:ascii="Arial" w:hAnsi="Arial" w:cs="Arial"/>
        </w:rPr>
      </w:pPr>
      <w:r>
        <w:rPr>
          <w:rFonts w:ascii="Arial" w:hAnsi="Arial" w:cs="Arial"/>
        </w:rPr>
        <w:lastRenderedPageBreak/>
        <w:t>Potwierdzeniem wykonania przedmiotu zamówie</w:t>
      </w:r>
      <w:r w:rsidR="00996894" w:rsidRPr="00A243FC">
        <w:rPr>
          <w:rFonts w:ascii="Arial" w:hAnsi="Arial" w:cs="Arial"/>
        </w:rPr>
        <w:t xml:space="preserve">nia </w:t>
      </w:r>
      <w:r>
        <w:rPr>
          <w:rFonts w:ascii="Arial" w:hAnsi="Arial" w:cs="Arial"/>
        </w:rPr>
        <w:t xml:space="preserve">będzie </w:t>
      </w:r>
      <w:r w:rsidR="00996894" w:rsidRPr="00A243FC">
        <w:rPr>
          <w:rFonts w:ascii="Arial" w:hAnsi="Arial" w:cs="Arial"/>
        </w:rPr>
        <w:t>protokół</w:t>
      </w:r>
      <w:r w:rsidR="00127257" w:rsidRPr="00A243FC">
        <w:rPr>
          <w:rFonts w:ascii="Arial" w:hAnsi="Arial" w:cs="Arial"/>
        </w:rPr>
        <w:t xml:space="preserve"> odbioru</w:t>
      </w:r>
      <w:r w:rsidR="00996894" w:rsidRPr="00A243FC">
        <w:rPr>
          <w:rFonts w:ascii="Arial" w:hAnsi="Arial" w:cs="Arial"/>
        </w:rPr>
        <w:t xml:space="preserve"> </w:t>
      </w:r>
      <w:r w:rsidR="00127257" w:rsidRPr="00A243FC">
        <w:rPr>
          <w:rFonts w:ascii="Arial" w:hAnsi="Arial" w:cs="Arial"/>
        </w:rPr>
        <w:t>prac stanowi</w:t>
      </w:r>
      <w:r>
        <w:rPr>
          <w:rFonts w:ascii="Arial" w:hAnsi="Arial" w:cs="Arial"/>
        </w:rPr>
        <w:t xml:space="preserve">ących </w:t>
      </w:r>
      <w:r w:rsidR="00996894" w:rsidRPr="00A243FC">
        <w:rPr>
          <w:rFonts w:ascii="Arial" w:hAnsi="Arial" w:cs="Arial"/>
        </w:rPr>
        <w:t>przedmiot umowy podpisany przez obie strony</w:t>
      </w:r>
      <w:r>
        <w:rPr>
          <w:rFonts w:ascii="Arial" w:hAnsi="Arial" w:cs="Arial"/>
        </w:rPr>
        <w:t>. W</w:t>
      </w:r>
      <w:r w:rsidR="00996894" w:rsidRPr="00A243FC">
        <w:rPr>
          <w:rFonts w:ascii="Arial" w:hAnsi="Arial" w:cs="Arial"/>
        </w:rPr>
        <w:t>zór protokołu stanowi</w:t>
      </w:r>
      <w:r w:rsidR="007D0EEF" w:rsidRPr="00A243FC">
        <w:rPr>
          <w:rFonts w:ascii="Arial" w:hAnsi="Arial" w:cs="Arial"/>
        </w:rPr>
        <w:t xml:space="preserve"> </w:t>
      </w:r>
      <w:r w:rsidR="00996894" w:rsidRPr="00A243FC">
        <w:rPr>
          <w:rFonts w:ascii="Arial" w:hAnsi="Arial" w:cs="Arial"/>
          <w:bCs/>
        </w:rPr>
        <w:t xml:space="preserve">Załącznik nr </w:t>
      </w:r>
      <w:r w:rsidR="00FD554F" w:rsidRPr="00A243FC">
        <w:rPr>
          <w:rFonts w:ascii="Arial" w:hAnsi="Arial" w:cs="Arial"/>
          <w:bCs/>
        </w:rPr>
        <w:t>4 do umowy</w:t>
      </w:r>
      <w:r w:rsidR="00996894" w:rsidRPr="00A243FC">
        <w:rPr>
          <w:rFonts w:ascii="Arial" w:hAnsi="Arial" w:cs="Arial"/>
          <w:bCs/>
        </w:rPr>
        <w:t>.</w:t>
      </w:r>
    </w:p>
    <w:p w14:paraId="7BB75EF0" w14:textId="54E313CE" w:rsidR="00996894" w:rsidRPr="00A243FC" w:rsidRDefault="00996894" w:rsidP="00A243FC">
      <w:pPr>
        <w:pStyle w:val="Akapitzlist"/>
        <w:widowControl/>
        <w:numPr>
          <w:ilvl w:val="0"/>
          <w:numId w:val="24"/>
        </w:numPr>
        <w:spacing w:line="360" w:lineRule="auto"/>
        <w:rPr>
          <w:rFonts w:ascii="Arial" w:hAnsi="Arial" w:cs="Arial"/>
        </w:rPr>
      </w:pPr>
      <w:r w:rsidRPr="00A243FC">
        <w:rPr>
          <w:rFonts w:ascii="Arial" w:hAnsi="Arial" w:cs="Arial"/>
        </w:rPr>
        <w:t>Osobą odpowiedzialną za realizację umowy po stronie Zamawiającego jest</w:t>
      </w:r>
      <w:r w:rsidR="00952FE2">
        <w:rPr>
          <w:rFonts w:ascii="Arial" w:hAnsi="Arial" w:cs="Arial"/>
        </w:rPr>
        <w:t xml:space="preserve"> </w:t>
      </w:r>
      <w:r w:rsidR="002A08BA" w:rsidRPr="00A243FC">
        <w:rPr>
          <w:rFonts w:ascii="Arial" w:hAnsi="Arial" w:cs="Arial"/>
        </w:rPr>
        <w:t>p……</w:t>
      </w:r>
      <w:r w:rsidR="00952FE2">
        <w:rPr>
          <w:rFonts w:ascii="Arial" w:hAnsi="Arial" w:cs="Arial"/>
        </w:rPr>
        <w:t>………………….</w:t>
      </w:r>
      <w:r w:rsidR="002A08BA" w:rsidRPr="00A243FC">
        <w:rPr>
          <w:rFonts w:ascii="Arial" w:hAnsi="Arial" w:cs="Arial"/>
        </w:rPr>
        <w:t>…</w:t>
      </w:r>
      <w:r w:rsidR="00952FE2">
        <w:rPr>
          <w:rFonts w:ascii="Arial" w:hAnsi="Arial" w:cs="Arial"/>
        </w:rPr>
        <w:t xml:space="preserve"> </w:t>
      </w:r>
      <w:r w:rsidR="002A08BA" w:rsidRPr="00A243FC">
        <w:rPr>
          <w:rFonts w:ascii="Arial" w:hAnsi="Arial" w:cs="Arial"/>
        </w:rPr>
        <w:t>tel</w:t>
      </w:r>
      <w:r w:rsidR="00970509">
        <w:rPr>
          <w:rFonts w:ascii="Arial" w:hAnsi="Arial" w:cs="Arial"/>
        </w:rPr>
        <w:t>.</w:t>
      </w:r>
      <w:r w:rsidR="00952FE2">
        <w:rPr>
          <w:rFonts w:ascii="Arial" w:hAnsi="Arial" w:cs="Arial"/>
        </w:rPr>
        <w:t xml:space="preserve"> </w:t>
      </w:r>
      <w:r w:rsidR="002A08BA" w:rsidRPr="00A243FC">
        <w:rPr>
          <w:rFonts w:ascii="Arial" w:hAnsi="Arial" w:cs="Arial"/>
        </w:rPr>
        <w:t>……</w:t>
      </w:r>
      <w:r w:rsidR="00D464F8">
        <w:rPr>
          <w:rFonts w:ascii="Arial" w:hAnsi="Arial" w:cs="Arial"/>
        </w:rPr>
        <w:t>…</w:t>
      </w:r>
      <w:r w:rsidR="002A08BA" w:rsidRPr="00A243FC">
        <w:rPr>
          <w:rFonts w:ascii="Arial" w:hAnsi="Arial" w:cs="Arial"/>
        </w:rPr>
        <w:t>…….</w:t>
      </w:r>
    </w:p>
    <w:p w14:paraId="44C21F0A" w14:textId="267BA359" w:rsidR="00996894" w:rsidRPr="00A243FC" w:rsidRDefault="00996894" w:rsidP="00A243FC">
      <w:pPr>
        <w:pStyle w:val="Akapitzlist"/>
        <w:widowControl/>
        <w:numPr>
          <w:ilvl w:val="0"/>
          <w:numId w:val="24"/>
        </w:numPr>
        <w:spacing w:line="360" w:lineRule="auto"/>
        <w:rPr>
          <w:rFonts w:ascii="Arial" w:hAnsi="Arial" w:cs="Arial"/>
        </w:rPr>
      </w:pPr>
      <w:r w:rsidRPr="00A243FC">
        <w:rPr>
          <w:rFonts w:ascii="Arial" w:hAnsi="Arial" w:cs="Arial"/>
        </w:rPr>
        <w:t>Osobą odpowiedzialną za realizację umowy po stronie Wykonawcy jest</w:t>
      </w:r>
      <w:r w:rsidR="00952FE2">
        <w:rPr>
          <w:rFonts w:ascii="Arial" w:hAnsi="Arial" w:cs="Arial"/>
        </w:rPr>
        <w:t xml:space="preserve"> </w:t>
      </w:r>
      <w:r w:rsidR="002A08BA" w:rsidRPr="00A243FC">
        <w:rPr>
          <w:rFonts w:ascii="Arial" w:hAnsi="Arial" w:cs="Arial"/>
        </w:rPr>
        <w:t>p…</w:t>
      </w:r>
      <w:r w:rsidR="00952FE2">
        <w:rPr>
          <w:rFonts w:ascii="Arial" w:hAnsi="Arial" w:cs="Arial"/>
        </w:rPr>
        <w:t>…………………..</w:t>
      </w:r>
      <w:r w:rsidR="002A08BA" w:rsidRPr="00A243FC">
        <w:rPr>
          <w:rFonts w:ascii="Arial" w:hAnsi="Arial" w:cs="Arial"/>
        </w:rPr>
        <w:t>……</w:t>
      </w:r>
      <w:r w:rsidR="00952FE2">
        <w:rPr>
          <w:rFonts w:ascii="Arial" w:hAnsi="Arial" w:cs="Arial"/>
        </w:rPr>
        <w:t xml:space="preserve"> </w:t>
      </w:r>
      <w:r w:rsidR="002A08BA" w:rsidRPr="00A243FC">
        <w:rPr>
          <w:rFonts w:ascii="Arial" w:hAnsi="Arial" w:cs="Arial"/>
        </w:rPr>
        <w:t>tel</w:t>
      </w:r>
      <w:r w:rsidR="00970509">
        <w:rPr>
          <w:rFonts w:ascii="Arial" w:hAnsi="Arial" w:cs="Arial"/>
        </w:rPr>
        <w:t>.</w:t>
      </w:r>
      <w:r w:rsidR="00952FE2">
        <w:rPr>
          <w:rFonts w:ascii="Arial" w:hAnsi="Arial" w:cs="Arial"/>
        </w:rPr>
        <w:t xml:space="preserve"> </w:t>
      </w:r>
      <w:r w:rsidR="002A08BA" w:rsidRPr="00A243FC">
        <w:rPr>
          <w:rFonts w:ascii="Arial" w:hAnsi="Arial" w:cs="Arial"/>
        </w:rPr>
        <w:t>……</w:t>
      </w:r>
      <w:r w:rsidR="00D464F8">
        <w:rPr>
          <w:rFonts w:ascii="Arial" w:hAnsi="Arial" w:cs="Arial"/>
        </w:rPr>
        <w:t>…</w:t>
      </w:r>
      <w:r w:rsidR="002A08BA" w:rsidRPr="00A243FC">
        <w:rPr>
          <w:rFonts w:ascii="Arial" w:hAnsi="Arial" w:cs="Arial"/>
        </w:rPr>
        <w:t>……</w:t>
      </w:r>
    </w:p>
    <w:p w14:paraId="37C8EC2E" w14:textId="6DAD7E30" w:rsidR="006D53DD" w:rsidRPr="00A243FC" w:rsidRDefault="00D464F8" w:rsidP="00A243FC">
      <w:pPr>
        <w:pStyle w:val="Akapitzlist"/>
        <w:widowControl/>
        <w:numPr>
          <w:ilvl w:val="0"/>
          <w:numId w:val="24"/>
        </w:numPr>
        <w:spacing w:line="360" w:lineRule="auto"/>
        <w:rPr>
          <w:rFonts w:ascii="Arial" w:hAnsi="Arial" w:cs="Arial"/>
        </w:rPr>
      </w:pPr>
      <w:r>
        <w:rPr>
          <w:rFonts w:ascii="Arial" w:hAnsi="Arial" w:cs="Arial"/>
        </w:rPr>
        <w:t>Powierzchnie przeszklone do mycia zostały o</w:t>
      </w:r>
      <w:r w:rsidR="00E05F32" w:rsidRPr="00A243FC">
        <w:rPr>
          <w:rFonts w:ascii="Arial" w:hAnsi="Arial" w:cs="Arial"/>
        </w:rPr>
        <w:t>kreślon</w:t>
      </w:r>
      <w:r>
        <w:rPr>
          <w:rFonts w:ascii="Arial" w:hAnsi="Arial" w:cs="Arial"/>
        </w:rPr>
        <w:t xml:space="preserve">e </w:t>
      </w:r>
      <w:r w:rsidR="00E05F32" w:rsidRPr="00A243FC">
        <w:rPr>
          <w:rFonts w:ascii="Arial" w:hAnsi="Arial" w:cs="Arial"/>
        </w:rPr>
        <w:t xml:space="preserve">w </w:t>
      </w:r>
      <w:r w:rsidR="00582C61" w:rsidRPr="00A243FC">
        <w:rPr>
          <w:rFonts w:ascii="Arial" w:hAnsi="Arial" w:cs="Arial"/>
        </w:rPr>
        <w:t>Z</w:t>
      </w:r>
      <w:r w:rsidR="00E05F32" w:rsidRPr="00A243FC">
        <w:rPr>
          <w:rFonts w:ascii="Arial" w:hAnsi="Arial" w:cs="Arial"/>
        </w:rPr>
        <w:t>ałączniku nr 1 do umowy</w:t>
      </w:r>
      <w:r w:rsidR="00B562B3" w:rsidRPr="00A243FC">
        <w:rPr>
          <w:rFonts w:ascii="Arial" w:hAnsi="Arial" w:cs="Arial"/>
        </w:rPr>
        <w:t xml:space="preserve"> (Formularz </w:t>
      </w:r>
      <w:r w:rsidR="00BC62E6" w:rsidRPr="00A243FC">
        <w:rPr>
          <w:rFonts w:ascii="Arial" w:hAnsi="Arial" w:cs="Arial"/>
        </w:rPr>
        <w:t>ofertowy</w:t>
      </w:r>
      <w:r w:rsidR="00B562B3" w:rsidRPr="00A243FC">
        <w:rPr>
          <w:rFonts w:ascii="Arial" w:hAnsi="Arial" w:cs="Arial"/>
        </w:rPr>
        <w:t>).</w:t>
      </w:r>
    </w:p>
    <w:p w14:paraId="26B58414" w14:textId="29A873A0" w:rsidR="006D53DD" w:rsidRPr="00A243FC" w:rsidRDefault="009D6A0F" w:rsidP="00A243FC">
      <w:pPr>
        <w:pStyle w:val="Akapitzlist"/>
        <w:widowControl/>
        <w:numPr>
          <w:ilvl w:val="0"/>
          <w:numId w:val="24"/>
        </w:numPr>
        <w:spacing w:line="360" w:lineRule="auto"/>
        <w:rPr>
          <w:rFonts w:ascii="Arial" w:hAnsi="Arial" w:cs="Arial"/>
        </w:rPr>
      </w:pPr>
      <w:r w:rsidRPr="00A243FC">
        <w:rPr>
          <w:rFonts w:ascii="Arial" w:hAnsi="Arial" w:cs="Arial"/>
        </w:rPr>
        <w:t>Wykonawca przystąpi do wykonania usługi nie wcześniej niż po uzgodnieniu</w:t>
      </w:r>
      <w:r w:rsidR="006D53DD" w:rsidRPr="00A243FC">
        <w:rPr>
          <w:rFonts w:ascii="Arial" w:hAnsi="Arial" w:cs="Arial"/>
        </w:rPr>
        <w:t xml:space="preserve"> </w:t>
      </w:r>
      <w:r w:rsidR="006D53DD" w:rsidRPr="00A243FC">
        <w:rPr>
          <w:rFonts w:ascii="Arial" w:hAnsi="Arial" w:cs="Arial"/>
        </w:rPr>
        <w:br/>
      </w:r>
      <w:r w:rsidR="00BC62E6" w:rsidRPr="00A243FC">
        <w:rPr>
          <w:rFonts w:ascii="Arial" w:hAnsi="Arial" w:cs="Arial"/>
        </w:rPr>
        <w:t xml:space="preserve">z </w:t>
      </w:r>
      <w:r w:rsidRPr="00A243FC">
        <w:rPr>
          <w:rFonts w:ascii="Arial" w:hAnsi="Arial" w:cs="Arial"/>
        </w:rPr>
        <w:t xml:space="preserve">Zamawiającym harmonogramu realizacji prac i po przedłożeniu listy </w:t>
      </w:r>
      <w:r w:rsidR="000E0CC6">
        <w:rPr>
          <w:rFonts w:ascii="Arial" w:hAnsi="Arial" w:cs="Arial"/>
        </w:rPr>
        <w:t xml:space="preserve">pracowników Wykonawcy </w:t>
      </w:r>
      <w:r w:rsidR="0078649E">
        <w:rPr>
          <w:rFonts w:ascii="Arial" w:hAnsi="Arial" w:cs="Arial"/>
        </w:rPr>
        <w:t>delegowanych do wykonania przedmiotu umowy</w:t>
      </w:r>
      <w:r w:rsidR="009263DB" w:rsidRPr="00A243FC">
        <w:rPr>
          <w:rFonts w:ascii="Arial" w:hAnsi="Arial" w:cs="Arial"/>
        </w:rPr>
        <w:t>.</w:t>
      </w:r>
    </w:p>
    <w:p w14:paraId="1AA47F16" w14:textId="77777777" w:rsidR="00E62539" w:rsidRPr="00A243FC" w:rsidRDefault="001912DA" w:rsidP="00A243FC">
      <w:pPr>
        <w:pStyle w:val="Akapitzlist"/>
        <w:widowControl/>
        <w:numPr>
          <w:ilvl w:val="0"/>
          <w:numId w:val="24"/>
        </w:numPr>
        <w:spacing w:line="360" w:lineRule="auto"/>
        <w:rPr>
          <w:rFonts w:ascii="Arial" w:hAnsi="Arial" w:cs="Arial"/>
        </w:rPr>
      </w:pPr>
      <w:r w:rsidRPr="00A243FC">
        <w:rPr>
          <w:rFonts w:ascii="Arial" w:hAnsi="Arial" w:cs="Arial"/>
        </w:rPr>
        <w:t>Wykonawca zobowiązany jest do pokrycia w pełnej wysokości szkód poniesionych przez Zamawiającego na skutek nienależytego wykonywania usługi, w tym szkód poniesionych na skutek użycia niewłaściwych środków myjących lub użycia maszyn w niewłaściwym stanie technicznym. Na okoliczność poniesienia szkody Zamawiający sporządzi protokół z podaniem rodzaju i wysokości szkody.</w:t>
      </w:r>
    </w:p>
    <w:p w14:paraId="518295E4" w14:textId="77777777" w:rsidR="00E62539" w:rsidRPr="00A243FC" w:rsidRDefault="009D6A0F" w:rsidP="00A243FC">
      <w:pPr>
        <w:pStyle w:val="Akapitzlist"/>
        <w:widowControl/>
        <w:numPr>
          <w:ilvl w:val="0"/>
          <w:numId w:val="24"/>
        </w:numPr>
        <w:spacing w:line="360" w:lineRule="auto"/>
        <w:rPr>
          <w:rFonts w:ascii="Arial" w:hAnsi="Arial" w:cs="Arial"/>
        </w:rPr>
      </w:pPr>
      <w:r w:rsidRPr="00A243FC">
        <w:rPr>
          <w:rFonts w:ascii="Arial" w:hAnsi="Arial" w:cs="Arial"/>
        </w:rPr>
        <w:t>Wszelkie prace wymagające użycia technik alpinistycznych i</w:t>
      </w:r>
      <w:r w:rsidR="00E62539" w:rsidRPr="00A243FC">
        <w:rPr>
          <w:rFonts w:ascii="Arial" w:hAnsi="Arial" w:cs="Arial"/>
        </w:rPr>
        <w:t xml:space="preserve"> wykonywanie ich</w:t>
      </w:r>
      <w:r w:rsidRPr="00A243FC">
        <w:rPr>
          <w:rFonts w:ascii="Arial" w:hAnsi="Arial" w:cs="Arial"/>
        </w:rPr>
        <w:t xml:space="preserve"> na wysokości</w:t>
      </w:r>
      <w:r w:rsidR="00E62539" w:rsidRPr="00A243FC">
        <w:rPr>
          <w:rFonts w:ascii="Arial" w:hAnsi="Arial" w:cs="Arial"/>
        </w:rPr>
        <w:t>,</w:t>
      </w:r>
      <w:r w:rsidRPr="00A243FC">
        <w:rPr>
          <w:rFonts w:ascii="Arial" w:hAnsi="Arial" w:cs="Arial"/>
        </w:rPr>
        <w:t xml:space="preserve"> </w:t>
      </w:r>
      <w:r w:rsidR="004C7975" w:rsidRPr="00A243FC">
        <w:rPr>
          <w:rFonts w:ascii="Arial" w:hAnsi="Arial" w:cs="Arial"/>
        </w:rPr>
        <w:t>po</w:t>
      </w:r>
      <w:r w:rsidRPr="00A243FC">
        <w:rPr>
          <w:rFonts w:ascii="Arial" w:hAnsi="Arial" w:cs="Arial"/>
        </w:rPr>
        <w:t xml:space="preserve">winny być </w:t>
      </w:r>
      <w:r w:rsidR="00E62539" w:rsidRPr="00A243FC">
        <w:rPr>
          <w:rFonts w:ascii="Arial" w:hAnsi="Arial" w:cs="Arial"/>
        </w:rPr>
        <w:t>realizowane</w:t>
      </w:r>
      <w:r w:rsidRPr="00A243FC">
        <w:rPr>
          <w:rFonts w:ascii="Arial" w:hAnsi="Arial" w:cs="Arial"/>
        </w:rPr>
        <w:t xml:space="preserve"> przez osoby do tego uprawnione, posiadające wymagane prawem zezwolenia i przeszkolenia.</w:t>
      </w:r>
    </w:p>
    <w:p w14:paraId="64806134" w14:textId="335F8896" w:rsidR="00E62539" w:rsidRDefault="005A1087" w:rsidP="00A243FC">
      <w:pPr>
        <w:pStyle w:val="Akapitzlist"/>
        <w:widowControl/>
        <w:numPr>
          <w:ilvl w:val="0"/>
          <w:numId w:val="24"/>
        </w:numPr>
        <w:spacing w:line="360" w:lineRule="auto"/>
        <w:rPr>
          <w:rFonts w:ascii="Arial" w:hAnsi="Arial" w:cs="Arial"/>
        </w:rPr>
      </w:pPr>
      <w:r w:rsidRPr="00A243FC">
        <w:rPr>
          <w:rFonts w:ascii="Arial" w:hAnsi="Arial" w:cs="Arial"/>
        </w:rPr>
        <w:t>Wykonawca zobowiązany jest do w</w:t>
      </w:r>
      <w:r w:rsidR="00B25DA8" w:rsidRPr="00A243FC">
        <w:rPr>
          <w:rFonts w:ascii="Arial" w:hAnsi="Arial" w:cs="Arial"/>
        </w:rPr>
        <w:t>ykonywania przedmiotu umowy z należytą starannością, zgodnie z obowiązującymi przepisami m.in. w zakresie bhp, p.poż</w:t>
      </w:r>
      <w:r w:rsidR="00E62539" w:rsidRPr="00A243FC">
        <w:rPr>
          <w:rFonts w:ascii="Arial" w:hAnsi="Arial" w:cs="Arial"/>
        </w:rPr>
        <w:t>.</w:t>
      </w:r>
      <w:r w:rsidR="00B25DA8" w:rsidRPr="00A243FC">
        <w:rPr>
          <w:rFonts w:ascii="Arial" w:hAnsi="Arial" w:cs="Arial"/>
        </w:rPr>
        <w:t xml:space="preserve"> </w:t>
      </w:r>
      <w:r w:rsidR="00E62539" w:rsidRPr="00A243FC">
        <w:rPr>
          <w:rFonts w:ascii="Arial" w:hAnsi="Arial" w:cs="Arial"/>
        </w:rPr>
        <w:br/>
      </w:r>
      <w:r w:rsidR="00B25DA8" w:rsidRPr="00A243FC">
        <w:rPr>
          <w:rFonts w:ascii="Arial" w:hAnsi="Arial" w:cs="Arial"/>
        </w:rPr>
        <w:t>i wewnętrznymi przepisami, które obowiązują na terenie Zamawiającego oraz zobowiązuje</w:t>
      </w:r>
      <w:r w:rsidRPr="00A243FC">
        <w:rPr>
          <w:rFonts w:ascii="Arial" w:hAnsi="Arial" w:cs="Arial"/>
        </w:rPr>
        <w:t xml:space="preserve"> </w:t>
      </w:r>
      <w:r w:rsidR="00B25DA8" w:rsidRPr="00A243FC">
        <w:rPr>
          <w:rFonts w:ascii="Arial" w:hAnsi="Arial" w:cs="Arial"/>
        </w:rPr>
        <w:t xml:space="preserve">się do zapewnienia pracownikom odzieży roboczej zgodnej </w:t>
      </w:r>
      <w:r w:rsidR="00E62539" w:rsidRPr="00A243FC">
        <w:rPr>
          <w:rFonts w:ascii="Arial" w:hAnsi="Arial" w:cs="Arial"/>
        </w:rPr>
        <w:br/>
      </w:r>
      <w:r w:rsidR="00B25DA8" w:rsidRPr="00A243FC">
        <w:rPr>
          <w:rFonts w:ascii="Arial" w:hAnsi="Arial" w:cs="Arial"/>
        </w:rPr>
        <w:t>z wymogami bhp</w:t>
      </w:r>
      <w:r w:rsidR="000A4247">
        <w:rPr>
          <w:rFonts w:ascii="Arial" w:hAnsi="Arial" w:cs="Arial"/>
        </w:rPr>
        <w:t xml:space="preserve"> oraz sprzętu potrzebnego do prawidłowej realizacji prac</w:t>
      </w:r>
      <w:r w:rsidR="00B25DA8" w:rsidRPr="00A243FC">
        <w:rPr>
          <w:rFonts w:ascii="Arial" w:hAnsi="Arial" w:cs="Arial"/>
        </w:rPr>
        <w:t>.</w:t>
      </w:r>
      <w:r w:rsidR="005D20B2" w:rsidRPr="00A243FC">
        <w:rPr>
          <w:rFonts w:ascii="Arial" w:hAnsi="Arial" w:cs="Arial"/>
        </w:rPr>
        <w:t xml:space="preserve"> Za wypadki wynikłe na skutek </w:t>
      </w:r>
      <w:r w:rsidRPr="00A243FC">
        <w:rPr>
          <w:rFonts w:ascii="Arial" w:hAnsi="Arial" w:cs="Arial"/>
        </w:rPr>
        <w:t xml:space="preserve">nieprzestrzegania obowiązujących </w:t>
      </w:r>
      <w:r w:rsidR="00B25DA8" w:rsidRPr="00A243FC">
        <w:rPr>
          <w:rFonts w:ascii="Arial" w:hAnsi="Arial" w:cs="Arial"/>
        </w:rPr>
        <w:t>pr</w:t>
      </w:r>
      <w:r w:rsidRPr="00A243FC">
        <w:rPr>
          <w:rFonts w:ascii="Arial" w:hAnsi="Arial" w:cs="Arial"/>
        </w:rPr>
        <w:t xml:space="preserve">zepisów lub </w:t>
      </w:r>
      <w:r w:rsidR="00B25DA8" w:rsidRPr="00A243FC">
        <w:rPr>
          <w:rFonts w:ascii="Arial" w:hAnsi="Arial" w:cs="Arial"/>
        </w:rPr>
        <w:t>niewłaściwego zabezpieczenia terenu wykonywania prac, całkowitą odpowiedzialność ponosi Wykonawca.</w:t>
      </w:r>
    </w:p>
    <w:p w14:paraId="3B2D93BB" w14:textId="24B6A997" w:rsidR="003B7E3E" w:rsidRPr="00A243FC" w:rsidRDefault="003B7E3E" w:rsidP="00A243FC">
      <w:pPr>
        <w:pStyle w:val="Akapitzlist"/>
        <w:widowControl/>
        <w:numPr>
          <w:ilvl w:val="0"/>
          <w:numId w:val="24"/>
        </w:numPr>
        <w:spacing w:line="360" w:lineRule="auto"/>
        <w:rPr>
          <w:rFonts w:ascii="Arial" w:hAnsi="Arial" w:cs="Arial"/>
        </w:rPr>
      </w:pPr>
      <w:r>
        <w:rPr>
          <w:rFonts w:ascii="Arial" w:hAnsi="Arial" w:cs="Arial"/>
        </w:rPr>
        <w:t>Wykonawca zobowiązany jest do zabezpieczenia terenu na którym będą prowadzone prace, pod kątem bezpieczeństwa osób postronnych przebywających w pobliżu strefy prowadzonych prac.</w:t>
      </w:r>
    </w:p>
    <w:p w14:paraId="40F207B0" w14:textId="4D0E8750" w:rsidR="00E62539" w:rsidRPr="00A243FC" w:rsidRDefault="00B25DA8" w:rsidP="00A243FC">
      <w:pPr>
        <w:pStyle w:val="Akapitzlist"/>
        <w:widowControl/>
        <w:numPr>
          <w:ilvl w:val="0"/>
          <w:numId w:val="24"/>
        </w:numPr>
        <w:spacing w:line="360" w:lineRule="auto"/>
        <w:rPr>
          <w:rFonts w:ascii="Arial" w:hAnsi="Arial" w:cs="Arial"/>
        </w:rPr>
      </w:pPr>
      <w:r w:rsidRPr="00A243FC">
        <w:rPr>
          <w:rFonts w:ascii="Arial" w:hAnsi="Arial" w:cs="Arial"/>
        </w:rPr>
        <w:lastRenderedPageBreak/>
        <w:t xml:space="preserve">Wykonawca zobowiązuje się współpracować z koordynatorem ds. bhp Zamawiającego. Warunki współpracy zostały określone w Załączniku nr </w:t>
      </w:r>
      <w:r w:rsidR="002A08BA" w:rsidRPr="00A243FC">
        <w:rPr>
          <w:rFonts w:ascii="Arial" w:hAnsi="Arial" w:cs="Arial"/>
        </w:rPr>
        <w:t>3</w:t>
      </w:r>
      <w:r w:rsidRPr="00A243FC">
        <w:rPr>
          <w:rFonts w:ascii="Arial" w:hAnsi="Arial" w:cs="Arial"/>
        </w:rPr>
        <w:t xml:space="preserve"> do umowy.</w:t>
      </w:r>
    </w:p>
    <w:p w14:paraId="6150A1FB" w14:textId="45A8D1DF" w:rsidR="00B57FE5" w:rsidRPr="00A243FC" w:rsidRDefault="009D6A0F" w:rsidP="00A243FC">
      <w:pPr>
        <w:pStyle w:val="Akapitzlist"/>
        <w:widowControl/>
        <w:numPr>
          <w:ilvl w:val="0"/>
          <w:numId w:val="24"/>
        </w:numPr>
        <w:spacing w:line="360" w:lineRule="auto"/>
        <w:rPr>
          <w:rFonts w:ascii="Arial" w:hAnsi="Arial" w:cs="Arial"/>
        </w:rPr>
      </w:pPr>
      <w:r w:rsidRPr="00A243FC">
        <w:rPr>
          <w:rFonts w:ascii="Arial" w:hAnsi="Arial" w:cs="Arial"/>
        </w:rPr>
        <w:t xml:space="preserve">Wykonawca w porozumieniu z Zamawiającym ustali </w:t>
      </w:r>
      <w:r w:rsidR="001F0ECC">
        <w:rPr>
          <w:rFonts w:ascii="Arial" w:hAnsi="Arial" w:cs="Arial"/>
        </w:rPr>
        <w:t xml:space="preserve">szczegółowy </w:t>
      </w:r>
      <w:r w:rsidRPr="00A243FC">
        <w:rPr>
          <w:rFonts w:ascii="Arial" w:hAnsi="Arial" w:cs="Arial"/>
        </w:rPr>
        <w:t>harmonogram realizacji prac, jednakże termin realizacji przedmiotu umowy nie może przekroczyć terminu określonego w § 2 ust. 1.</w:t>
      </w:r>
    </w:p>
    <w:p w14:paraId="3B9275B5" w14:textId="77777777" w:rsidR="008249D0" w:rsidRPr="00A22AC6" w:rsidRDefault="008249D0" w:rsidP="00A22AC6">
      <w:pPr>
        <w:widowControl/>
        <w:spacing w:line="360" w:lineRule="auto"/>
        <w:rPr>
          <w:rFonts w:ascii="Arial" w:hAnsi="Arial" w:cs="Arial"/>
        </w:rPr>
      </w:pPr>
    </w:p>
    <w:p w14:paraId="6D630930" w14:textId="2D697B81" w:rsidR="00B57FE5" w:rsidRPr="00A243FC" w:rsidRDefault="009D6A0F" w:rsidP="00A243FC">
      <w:pPr>
        <w:pStyle w:val="Style4"/>
        <w:widowControl/>
        <w:spacing w:line="360" w:lineRule="auto"/>
        <w:ind w:right="10"/>
        <w:jc w:val="left"/>
        <w:rPr>
          <w:rFonts w:ascii="Arial" w:hAnsi="Arial" w:cs="Arial"/>
          <w:b/>
          <w:bCs/>
        </w:rPr>
      </w:pPr>
      <w:r w:rsidRPr="00A243FC">
        <w:rPr>
          <w:rFonts w:ascii="Arial" w:hAnsi="Arial" w:cs="Arial"/>
          <w:b/>
          <w:bCs/>
        </w:rPr>
        <w:t xml:space="preserve">§ </w:t>
      </w:r>
      <w:r w:rsidR="00686981" w:rsidRPr="00A243FC">
        <w:rPr>
          <w:rFonts w:ascii="Arial" w:hAnsi="Arial" w:cs="Arial"/>
          <w:b/>
          <w:bCs/>
        </w:rPr>
        <w:t>3</w:t>
      </w:r>
    </w:p>
    <w:p w14:paraId="25DAFDEA" w14:textId="3DEAA6D1" w:rsidR="00B25DA8" w:rsidRPr="00A243FC" w:rsidRDefault="00B25DA8" w:rsidP="00A243FC">
      <w:pPr>
        <w:pStyle w:val="Style6"/>
        <w:widowControl/>
        <w:numPr>
          <w:ilvl w:val="0"/>
          <w:numId w:val="5"/>
        </w:numPr>
        <w:tabs>
          <w:tab w:val="left" w:pos="346"/>
        </w:tabs>
        <w:spacing w:line="360" w:lineRule="auto"/>
        <w:ind w:left="346" w:right="14" w:hanging="346"/>
        <w:jc w:val="left"/>
        <w:rPr>
          <w:rFonts w:ascii="Arial" w:hAnsi="Arial" w:cs="Arial"/>
        </w:rPr>
      </w:pPr>
      <w:r w:rsidRPr="00A243FC">
        <w:rPr>
          <w:rFonts w:ascii="Arial" w:hAnsi="Arial" w:cs="Arial"/>
        </w:rPr>
        <w:t>Odbiór wykonanych prac zostanie potwierdzony podpisaniem protokołu odbioru prac</w:t>
      </w:r>
      <w:r w:rsidR="00E62539" w:rsidRPr="00A243FC">
        <w:rPr>
          <w:rFonts w:ascii="Arial" w:hAnsi="Arial" w:cs="Arial"/>
        </w:rPr>
        <w:t xml:space="preserve"> określonego w §</w:t>
      </w:r>
      <w:r w:rsidR="00686981" w:rsidRPr="00A243FC">
        <w:rPr>
          <w:rFonts w:ascii="Arial" w:hAnsi="Arial" w:cs="Arial"/>
        </w:rPr>
        <w:t xml:space="preserve"> </w:t>
      </w:r>
      <w:r w:rsidR="00E62539" w:rsidRPr="00A243FC">
        <w:rPr>
          <w:rFonts w:ascii="Arial" w:hAnsi="Arial" w:cs="Arial"/>
        </w:rPr>
        <w:t>2 ust.3.</w:t>
      </w:r>
      <w:r w:rsidR="001F0ECC">
        <w:rPr>
          <w:rFonts w:ascii="Arial" w:hAnsi="Arial" w:cs="Arial"/>
        </w:rPr>
        <w:t xml:space="preserve"> Dopuszcza się protokolarny odbiór prac częściowych np. w podziale na budynki.</w:t>
      </w:r>
    </w:p>
    <w:p w14:paraId="5D4BBBCB" w14:textId="71D665C9" w:rsidR="00B443C9" w:rsidRPr="00A243FC" w:rsidRDefault="00B443C9" w:rsidP="00A243FC">
      <w:pPr>
        <w:pStyle w:val="Style6"/>
        <w:widowControl/>
        <w:numPr>
          <w:ilvl w:val="0"/>
          <w:numId w:val="5"/>
        </w:numPr>
        <w:tabs>
          <w:tab w:val="left" w:pos="346"/>
        </w:tabs>
        <w:spacing w:line="360" w:lineRule="auto"/>
        <w:ind w:left="346" w:right="14" w:hanging="346"/>
        <w:jc w:val="left"/>
        <w:rPr>
          <w:rFonts w:ascii="Arial" w:hAnsi="Arial" w:cs="Arial"/>
        </w:rPr>
      </w:pPr>
      <w:r w:rsidRPr="00A243FC">
        <w:rPr>
          <w:rFonts w:ascii="Arial" w:hAnsi="Arial" w:cs="Arial"/>
        </w:rPr>
        <w:t>Osobą wyznaczoną ze strony Zamawiającego do podpisania protokołu od</w:t>
      </w:r>
      <w:r w:rsidR="008F1CF8" w:rsidRPr="00A243FC">
        <w:rPr>
          <w:rFonts w:ascii="Arial" w:hAnsi="Arial" w:cs="Arial"/>
        </w:rPr>
        <w:t>bioru jest:</w:t>
      </w:r>
      <w:r w:rsidR="002B417C">
        <w:rPr>
          <w:rFonts w:ascii="Arial" w:hAnsi="Arial" w:cs="Arial"/>
        </w:rPr>
        <w:t xml:space="preserve"> </w:t>
      </w:r>
      <w:r w:rsidR="00E62539" w:rsidRPr="00A243FC">
        <w:rPr>
          <w:rFonts w:ascii="Arial" w:hAnsi="Arial" w:cs="Arial"/>
        </w:rPr>
        <w:t>………</w:t>
      </w:r>
      <w:r w:rsidR="000052C0">
        <w:rPr>
          <w:rFonts w:ascii="Arial" w:hAnsi="Arial" w:cs="Arial"/>
        </w:rPr>
        <w:t>……………</w:t>
      </w:r>
      <w:r w:rsidR="00E62539" w:rsidRPr="00A243FC">
        <w:rPr>
          <w:rFonts w:ascii="Arial" w:hAnsi="Arial" w:cs="Arial"/>
        </w:rPr>
        <w:t>…</w:t>
      </w:r>
      <w:r w:rsidR="002B417C">
        <w:rPr>
          <w:rFonts w:ascii="Arial" w:hAnsi="Arial" w:cs="Arial"/>
        </w:rPr>
        <w:t xml:space="preserve"> </w:t>
      </w:r>
      <w:r w:rsidR="00686981" w:rsidRPr="00A243FC">
        <w:rPr>
          <w:rFonts w:ascii="Arial" w:hAnsi="Arial" w:cs="Arial"/>
        </w:rPr>
        <w:t>p…….</w:t>
      </w:r>
      <w:r w:rsidR="002B417C">
        <w:rPr>
          <w:rFonts w:ascii="Arial" w:hAnsi="Arial" w:cs="Arial"/>
        </w:rPr>
        <w:t xml:space="preserve"> </w:t>
      </w:r>
      <w:r w:rsidR="00686981" w:rsidRPr="00A243FC">
        <w:rPr>
          <w:rFonts w:ascii="Arial" w:hAnsi="Arial" w:cs="Arial"/>
        </w:rPr>
        <w:t>tel</w:t>
      </w:r>
      <w:r w:rsidR="002B417C">
        <w:rPr>
          <w:rFonts w:ascii="Arial" w:hAnsi="Arial" w:cs="Arial"/>
        </w:rPr>
        <w:t xml:space="preserve">. </w:t>
      </w:r>
      <w:r w:rsidR="00686981" w:rsidRPr="00A243FC">
        <w:rPr>
          <w:rFonts w:ascii="Arial" w:hAnsi="Arial" w:cs="Arial"/>
        </w:rPr>
        <w:t>…</w:t>
      </w:r>
      <w:r w:rsidR="00392EEB">
        <w:rPr>
          <w:rFonts w:ascii="Arial" w:hAnsi="Arial" w:cs="Arial"/>
        </w:rPr>
        <w:t>..…….</w:t>
      </w:r>
      <w:r w:rsidR="00686981" w:rsidRPr="00A243FC">
        <w:rPr>
          <w:rFonts w:ascii="Arial" w:hAnsi="Arial" w:cs="Arial"/>
        </w:rPr>
        <w:t>……</w:t>
      </w:r>
    </w:p>
    <w:p w14:paraId="3D704705" w14:textId="490BBE77" w:rsidR="004C0F28" w:rsidRPr="00A243FC" w:rsidRDefault="004C0F28" w:rsidP="00A243FC">
      <w:pPr>
        <w:pStyle w:val="Style6"/>
        <w:widowControl/>
        <w:numPr>
          <w:ilvl w:val="0"/>
          <w:numId w:val="5"/>
        </w:numPr>
        <w:tabs>
          <w:tab w:val="left" w:pos="346"/>
        </w:tabs>
        <w:spacing w:line="360" w:lineRule="auto"/>
        <w:ind w:left="346" w:right="14" w:hanging="346"/>
        <w:jc w:val="left"/>
        <w:rPr>
          <w:rFonts w:ascii="Arial" w:hAnsi="Arial" w:cs="Arial"/>
        </w:rPr>
      </w:pPr>
      <w:r w:rsidRPr="00A243FC">
        <w:rPr>
          <w:rFonts w:ascii="Arial" w:hAnsi="Arial" w:cs="Arial"/>
        </w:rPr>
        <w:t>Osobą wyznaczoną ze strony Wykonawcy do podpisania protokołu odbioru prac jest:</w:t>
      </w:r>
      <w:r w:rsidR="002B417C">
        <w:rPr>
          <w:rFonts w:ascii="Arial" w:hAnsi="Arial" w:cs="Arial"/>
        </w:rPr>
        <w:t xml:space="preserve"> </w:t>
      </w:r>
      <w:r w:rsidR="00E62539" w:rsidRPr="00A243FC">
        <w:rPr>
          <w:rFonts w:ascii="Arial" w:hAnsi="Arial" w:cs="Arial"/>
        </w:rPr>
        <w:t>……</w:t>
      </w:r>
      <w:r w:rsidR="000052C0">
        <w:rPr>
          <w:rFonts w:ascii="Arial" w:hAnsi="Arial" w:cs="Arial"/>
        </w:rPr>
        <w:t>……………</w:t>
      </w:r>
      <w:r w:rsidR="00E62539" w:rsidRPr="00A243FC">
        <w:rPr>
          <w:rFonts w:ascii="Arial" w:hAnsi="Arial" w:cs="Arial"/>
        </w:rPr>
        <w:t>……</w:t>
      </w:r>
      <w:r w:rsidR="002B417C">
        <w:rPr>
          <w:rFonts w:ascii="Arial" w:hAnsi="Arial" w:cs="Arial"/>
        </w:rPr>
        <w:t xml:space="preserve"> </w:t>
      </w:r>
      <w:r w:rsidR="00686981" w:rsidRPr="00A243FC">
        <w:rPr>
          <w:rFonts w:ascii="Arial" w:hAnsi="Arial" w:cs="Arial"/>
        </w:rPr>
        <w:t>p…….</w:t>
      </w:r>
      <w:r w:rsidR="002B417C">
        <w:rPr>
          <w:rFonts w:ascii="Arial" w:hAnsi="Arial" w:cs="Arial"/>
        </w:rPr>
        <w:t xml:space="preserve"> </w:t>
      </w:r>
      <w:r w:rsidR="00686981" w:rsidRPr="00A243FC">
        <w:rPr>
          <w:rFonts w:ascii="Arial" w:hAnsi="Arial" w:cs="Arial"/>
        </w:rPr>
        <w:t>tel</w:t>
      </w:r>
      <w:r w:rsidR="002B417C">
        <w:rPr>
          <w:rFonts w:ascii="Arial" w:hAnsi="Arial" w:cs="Arial"/>
        </w:rPr>
        <w:t xml:space="preserve">. </w:t>
      </w:r>
      <w:r w:rsidR="00686981" w:rsidRPr="00A243FC">
        <w:rPr>
          <w:rFonts w:ascii="Arial" w:hAnsi="Arial" w:cs="Arial"/>
        </w:rPr>
        <w:t>…</w:t>
      </w:r>
      <w:r w:rsidR="00392EEB">
        <w:rPr>
          <w:rFonts w:ascii="Arial" w:hAnsi="Arial" w:cs="Arial"/>
        </w:rPr>
        <w:t>….…..</w:t>
      </w:r>
      <w:r w:rsidR="00686981" w:rsidRPr="00A243FC">
        <w:rPr>
          <w:rFonts w:ascii="Arial" w:hAnsi="Arial" w:cs="Arial"/>
        </w:rPr>
        <w:t>……</w:t>
      </w:r>
    </w:p>
    <w:p w14:paraId="1737BF54" w14:textId="59338E65" w:rsidR="008249D0" w:rsidRDefault="00B443C9" w:rsidP="00A22AC6">
      <w:pPr>
        <w:pStyle w:val="Style6"/>
        <w:widowControl/>
        <w:numPr>
          <w:ilvl w:val="0"/>
          <w:numId w:val="5"/>
        </w:numPr>
        <w:tabs>
          <w:tab w:val="left" w:pos="346"/>
        </w:tabs>
        <w:spacing w:line="360" w:lineRule="auto"/>
        <w:ind w:left="346" w:right="14" w:hanging="346"/>
        <w:jc w:val="left"/>
        <w:rPr>
          <w:rFonts w:ascii="Arial" w:hAnsi="Arial" w:cs="Arial"/>
        </w:rPr>
      </w:pPr>
      <w:r w:rsidRPr="00A243FC">
        <w:rPr>
          <w:rFonts w:ascii="Arial" w:hAnsi="Arial" w:cs="Arial"/>
        </w:rPr>
        <w:t xml:space="preserve">Protokół odbioru prac bez zastrzeżeń będzie stanowił podstawę </w:t>
      </w:r>
      <w:r w:rsidR="009D6A0F" w:rsidRPr="00A243FC">
        <w:rPr>
          <w:rFonts w:ascii="Arial" w:hAnsi="Arial" w:cs="Arial"/>
        </w:rPr>
        <w:t xml:space="preserve">do wystawienia przez Wykonawcę faktury na kwotę określoną w § </w:t>
      </w:r>
      <w:r w:rsidR="004018CE" w:rsidRPr="00A243FC">
        <w:rPr>
          <w:rFonts w:ascii="Arial" w:hAnsi="Arial" w:cs="Arial"/>
        </w:rPr>
        <w:t>4</w:t>
      </w:r>
      <w:r w:rsidR="009D6A0F" w:rsidRPr="00A243FC">
        <w:rPr>
          <w:rFonts w:ascii="Arial" w:hAnsi="Arial" w:cs="Arial"/>
        </w:rPr>
        <w:t xml:space="preserve"> ust. 1.</w:t>
      </w:r>
    </w:p>
    <w:p w14:paraId="2A5CD68A" w14:textId="77777777" w:rsidR="00A22AC6" w:rsidRPr="00392EEB" w:rsidRDefault="00A22AC6" w:rsidP="00A22AC6">
      <w:pPr>
        <w:pStyle w:val="Style6"/>
        <w:widowControl/>
        <w:tabs>
          <w:tab w:val="left" w:pos="346"/>
        </w:tabs>
        <w:spacing w:line="360" w:lineRule="auto"/>
        <w:ind w:right="14" w:firstLine="0"/>
        <w:jc w:val="left"/>
        <w:rPr>
          <w:rFonts w:ascii="Arial" w:hAnsi="Arial" w:cs="Arial"/>
        </w:rPr>
      </w:pPr>
    </w:p>
    <w:p w14:paraId="3D6A8469" w14:textId="280ECDD9" w:rsidR="00B57FE5" w:rsidRPr="00392EEB" w:rsidRDefault="009D6A0F" w:rsidP="00A243FC">
      <w:pPr>
        <w:pStyle w:val="Style4"/>
        <w:widowControl/>
        <w:spacing w:line="360" w:lineRule="auto"/>
        <w:ind w:right="19"/>
        <w:jc w:val="left"/>
        <w:rPr>
          <w:rFonts w:ascii="Arial" w:hAnsi="Arial" w:cs="Arial"/>
          <w:b/>
          <w:bCs/>
        </w:rPr>
      </w:pPr>
      <w:r w:rsidRPr="00392EEB">
        <w:rPr>
          <w:rFonts w:ascii="Arial" w:hAnsi="Arial" w:cs="Arial"/>
          <w:b/>
          <w:bCs/>
        </w:rPr>
        <w:t xml:space="preserve">§ </w:t>
      </w:r>
      <w:r w:rsidR="00A152A0" w:rsidRPr="00392EEB">
        <w:rPr>
          <w:rFonts w:ascii="Arial" w:hAnsi="Arial" w:cs="Arial"/>
          <w:b/>
          <w:bCs/>
        </w:rPr>
        <w:t>4</w:t>
      </w:r>
    </w:p>
    <w:p w14:paraId="4460D51E" w14:textId="1607CF56" w:rsidR="00686981" w:rsidRPr="00392EEB" w:rsidRDefault="00686981" w:rsidP="00A243FC">
      <w:pPr>
        <w:pStyle w:val="Style6"/>
        <w:widowControl/>
        <w:numPr>
          <w:ilvl w:val="0"/>
          <w:numId w:val="6"/>
        </w:numPr>
        <w:tabs>
          <w:tab w:val="left" w:pos="360"/>
        </w:tabs>
        <w:spacing w:line="360" w:lineRule="auto"/>
        <w:ind w:left="360" w:right="14" w:hanging="360"/>
        <w:jc w:val="left"/>
        <w:rPr>
          <w:rFonts w:ascii="Arial" w:hAnsi="Arial" w:cs="Arial"/>
        </w:rPr>
      </w:pPr>
      <w:r w:rsidRPr="00392EEB">
        <w:rPr>
          <w:rFonts w:ascii="Arial" w:eastAsia="Times New Roman" w:hAnsi="Arial" w:cs="Arial"/>
        </w:rPr>
        <w:t>Za wykonanie przedmiotu umowy Wykonawca otrzyma wynagrodzenie w</w:t>
      </w:r>
      <w:r w:rsidR="00D736E9" w:rsidRPr="00392EEB">
        <w:rPr>
          <w:rFonts w:ascii="Arial" w:eastAsia="Times New Roman" w:hAnsi="Arial" w:cs="Arial"/>
        </w:rPr>
        <w:t xml:space="preserve"> wysokości …………………. złotych b</w:t>
      </w:r>
      <w:r w:rsidRPr="00392EEB">
        <w:rPr>
          <w:rFonts w:ascii="Arial" w:eastAsia="Times New Roman" w:hAnsi="Arial" w:cs="Arial"/>
        </w:rPr>
        <w:t>rutto</w:t>
      </w:r>
      <w:r w:rsidR="00D736E9" w:rsidRPr="00392EEB">
        <w:rPr>
          <w:rFonts w:ascii="Arial" w:eastAsia="Times New Roman" w:hAnsi="Arial" w:cs="Arial"/>
        </w:rPr>
        <w:t xml:space="preserve"> </w:t>
      </w:r>
      <w:r w:rsidRPr="00392EEB">
        <w:rPr>
          <w:rFonts w:ascii="Arial" w:eastAsia="Times New Roman" w:hAnsi="Arial" w:cs="Arial"/>
        </w:rPr>
        <w:t>(</w:t>
      </w:r>
      <w:r w:rsidRPr="00392EEB">
        <w:rPr>
          <w:rFonts w:ascii="Arial" w:eastAsia="Times New Roman" w:hAnsi="Arial" w:cs="Arial"/>
          <w:bCs/>
        </w:rPr>
        <w:t>słownie: …………).</w:t>
      </w:r>
      <w:r w:rsidRPr="00392EEB">
        <w:rPr>
          <w:rFonts w:ascii="Arial" w:eastAsia="Times New Roman" w:hAnsi="Arial" w:cs="Arial"/>
        </w:rPr>
        <w:t xml:space="preserve"> Wynagrodzenie obejmuje wszystkie koszty związane z umową.</w:t>
      </w:r>
    </w:p>
    <w:p w14:paraId="2365E076" w14:textId="7D18E0EF" w:rsidR="00686981" w:rsidRPr="00A243FC" w:rsidRDefault="00686981" w:rsidP="00A243FC">
      <w:pPr>
        <w:pStyle w:val="Style6"/>
        <w:widowControl/>
        <w:numPr>
          <w:ilvl w:val="0"/>
          <w:numId w:val="6"/>
        </w:numPr>
        <w:tabs>
          <w:tab w:val="left" w:pos="360"/>
        </w:tabs>
        <w:spacing w:line="360" w:lineRule="auto"/>
        <w:ind w:left="360" w:right="14" w:hanging="360"/>
        <w:jc w:val="left"/>
        <w:rPr>
          <w:rFonts w:ascii="Arial" w:hAnsi="Arial" w:cs="Arial"/>
        </w:rPr>
      </w:pPr>
      <w:r w:rsidRPr="00392EEB">
        <w:rPr>
          <w:rFonts w:ascii="Arial" w:eastAsia="Times New Roman" w:hAnsi="Arial" w:cs="Arial"/>
        </w:rPr>
        <w:t xml:space="preserve">Zamawiający zastrzega możliwość wykonania usługi o łącznej wartości niższej niż określona w ust.1, w przypadku jeżeli z uwagi na </w:t>
      </w:r>
      <w:r w:rsidR="00D736E9" w:rsidRPr="00392EEB">
        <w:rPr>
          <w:rFonts w:ascii="Arial" w:eastAsia="Times New Roman" w:hAnsi="Arial" w:cs="Arial"/>
        </w:rPr>
        <w:t xml:space="preserve">uzasadnione </w:t>
      </w:r>
      <w:r w:rsidRPr="00392EEB">
        <w:rPr>
          <w:rFonts w:ascii="Arial" w:eastAsia="Times New Roman" w:hAnsi="Arial" w:cs="Arial"/>
        </w:rPr>
        <w:t xml:space="preserve">utrudnienia </w:t>
      </w:r>
      <w:r w:rsidRPr="00A243FC">
        <w:rPr>
          <w:rFonts w:ascii="Arial" w:eastAsia="Times New Roman" w:hAnsi="Arial" w:cs="Arial"/>
        </w:rPr>
        <w:t xml:space="preserve">techniczne </w:t>
      </w:r>
      <w:r w:rsidR="00D736E9">
        <w:rPr>
          <w:rFonts w:ascii="Arial" w:eastAsia="Times New Roman" w:hAnsi="Arial" w:cs="Arial"/>
        </w:rPr>
        <w:t xml:space="preserve">niemożliwe do przewidzenia w dniu podpisania umowy </w:t>
      </w:r>
      <w:r w:rsidRPr="00A243FC">
        <w:rPr>
          <w:rFonts w:ascii="Arial" w:eastAsia="Times New Roman" w:hAnsi="Arial" w:cs="Arial"/>
        </w:rPr>
        <w:t>usługa nie będzie możliwa do wykonania.</w:t>
      </w:r>
      <w:r w:rsidR="00D736E9">
        <w:rPr>
          <w:rFonts w:ascii="Arial" w:eastAsia="Times New Roman" w:hAnsi="Arial" w:cs="Arial"/>
        </w:rPr>
        <w:t xml:space="preserve"> </w:t>
      </w:r>
      <w:r w:rsidRPr="00A243FC">
        <w:rPr>
          <w:rFonts w:ascii="Arial" w:eastAsia="Times New Roman" w:hAnsi="Arial" w:cs="Arial"/>
        </w:rPr>
        <w:t>Wykonawcy z tego tytułu nie przysługują żadne roszczenia finansowe.</w:t>
      </w:r>
    </w:p>
    <w:p w14:paraId="0BD4A78F" w14:textId="77777777" w:rsidR="00686981" w:rsidRPr="00A243FC" w:rsidRDefault="00686981" w:rsidP="00A243FC">
      <w:pPr>
        <w:pStyle w:val="Style6"/>
        <w:widowControl/>
        <w:numPr>
          <w:ilvl w:val="0"/>
          <w:numId w:val="6"/>
        </w:numPr>
        <w:tabs>
          <w:tab w:val="left" w:pos="360"/>
        </w:tabs>
        <w:spacing w:line="360" w:lineRule="auto"/>
        <w:ind w:left="360" w:right="14" w:hanging="360"/>
        <w:jc w:val="left"/>
        <w:rPr>
          <w:rFonts w:ascii="Arial" w:hAnsi="Arial" w:cs="Arial"/>
        </w:rPr>
      </w:pPr>
      <w:r w:rsidRPr="00A243FC">
        <w:rPr>
          <w:rFonts w:ascii="Arial" w:eastAsia="Times New Roman" w:hAnsi="Arial" w:cs="Arial"/>
        </w:rPr>
        <w:t xml:space="preserve">W przypadku, o którym mowa w ust. 2 Wykonawca wystawi fakturę VAT zgodnie </w:t>
      </w:r>
      <w:r w:rsidRPr="00A243FC">
        <w:rPr>
          <w:rFonts w:ascii="Arial" w:eastAsia="Times New Roman" w:hAnsi="Arial" w:cs="Arial"/>
        </w:rPr>
        <w:br/>
        <w:t>z rzeczywistym wykonaniem zamówienia.</w:t>
      </w:r>
    </w:p>
    <w:p w14:paraId="4FC44643" w14:textId="04E71750" w:rsidR="00686981" w:rsidRPr="00A243FC" w:rsidRDefault="00686981" w:rsidP="00A243FC">
      <w:pPr>
        <w:pStyle w:val="Style6"/>
        <w:widowControl/>
        <w:numPr>
          <w:ilvl w:val="0"/>
          <w:numId w:val="6"/>
        </w:numPr>
        <w:tabs>
          <w:tab w:val="left" w:pos="360"/>
        </w:tabs>
        <w:spacing w:line="360" w:lineRule="auto"/>
        <w:ind w:left="360" w:right="14" w:hanging="360"/>
        <w:jc w:val="left"/>
        <w:rPr>
          <w:rFonts w:ascii="Arial" w:hAnsi="Arial" w:cs="Arial"/>
        </w:rPr>
      </w:pPr>
      <w:r w:rsidRPr="00A243FC">
        <w:rPr>
          <w:rFonts w:ascii="Arial" w:eastAsia="Times New Roman" w:hAnsi="Arial" w:cs="Arial"/>
        </w:rPr>
        <w:t xml:space="preserve">Na wystawionej fakturze Wykonawca musi wykazać ceny jednostkowe, zgodne </w:t>
      </w:r>
      <w:r w:rsidRPr="00A243FC">
        <w:rPr>
          <w:rFonts w:ascii="Arial" w:eastAsia="Times New Roman" w:hAnsi="Arial" w:cs="Arial"/>
        </w:rPr>
        <w:br/>
        <w:t xml:space="preserve">z ofertą stanowiącą </w:t>
      </w:r>
      <w:r w:rsidR="00A152A0" w:rsidRPr="00A243FC">
        <w:rPr>
          <w:rFonts w:ascii="Arial" w:eastAsia="Times New Roman" w:hAnsi="Arial" w:cs="Arial"/>
        </w:rPr>
        <w:t>Z</w:t>
      </w:r>
      <w:r w:rsidRPr="00A243FC">
        <w:rPr>
          <w:rFonts w:ascii="Arial" w:eastAsia="Times New Roman" w:hAnsi="Arial" w:cs="Arial"/>
        </w:rPr>
        <w:t>ałącznik nr 1 do umowy.</w:t>
      </w:r>
    </w:p>
    <w:p w14:paraId="7278F8AF" w14:textId="77777777" w:rsidR="00574C49" w:rsidRDefault="00574C49" w:rsidP="00574C49">
      <w:pPr>
        <w:pStyle w:val="Style6"/>
        <w:widowControl/>
        <w:numPr>
          <w:ilvl w:val="0"/>
          <w:numId w:val="6"/>
        </w:numPr>
        <w:tabs>
          <w:tab w:val="left" w:pos="360"/>
        </w:tabs>
        <w:spacing w:line="360" w:lineRule="auto"/>
        <w:ind w:left="360" w:right="14" w:hanging="360"/>
        <w:jc w:val="left"/>
        <w:rPr>
          <w:rFonts w:ascii="Arial" w:hAnsi="Arial" w:cs="Arial"/>
        </w:rPr>
      </w:pPr>
      <w:r>
        <w:rPr>
          <w:rFonts w:ascii="Arial" w:hAnsi="Arial" w:cs="Arial"/>
        </w:rPr>
        <w:lastRenderedPageBreak/>
        <w:t xml:space="preserve">Wynagrodzenie za faktyczne </w:t>
      </w:r>
      <w:r w:rsidR="00A152A0" w:rsidRPr="00A243FC">
        <w:rPr>
          <w:rFonts w:ascii="Arial" w:hAnsi="Arial" w:cs="Arial"/>
        </w:rPr>
        <w:t>wyko</w:t>
      </w:r>
      <w:r>
        <w:rPr>
          <w:rFonts w:ascii="Arial" w:hAnsi="Arial" w:cs="Arial"/>
        </w:rPr>
        <w:t>n</w:t>
      </w:r>
      <w:r w:rsidR="00A152A0" w:rsidRPr="00A243FC">
        <w:rPr>
          <w:rFonts w:ascii="Arial" w:hAnsi="Arial" w:cs="Arial"/>
        </w:rPr>
        <w:t xml:space="preserve">anie prac </w:t>
      </w:r>
      <w:r>
        <w:rPr>
          <w:rFonts w:ascii="Arial" w:hAnsi="Arial" w:cs="Arial"/>
        </w:rPr>
        <w:t>zostanie wypłacone przez Z</w:t>
      </w:r>
      <w:r w:rsidR="00686981" w:rsidRPr="00A243FC">
        <w:rPr>
          <w:rFonts w:ascii="Arial" w:hAnsi="Arial" w:cs="Arial"/>
        </w:rPr>
        <w:t>amawiającego po zrealizowaniu i przyjęciu przez Zamawiającego przedmiotu zamówienia</w:t>
      </w:r>
      <w:r>
        <w:rPr>
          <w:rFonts w:ascii="Arial" w:hAnsi="Arial" w:cs="Arial"/>
        </w:rPr>
        <w:t xml:space="preserve"> na podstawie podpisanego przez obie strony protokołu</w:t>
      </w:r>
      <w:r w:rsidR="00686981" w:rsidRPr="00A243FC">
        <w:rPr>
          <w:rFonts w:ascii="Arial" w:hAnsi="Arial" w:cs="Arial"/>
        </w:rPr>
        <w:t xml:space="preserve"> </w:t>
      </w:r>
      <w:r>
        <w:rPr>
          <w:rFonts w:ascii="Arial" w:hAnsi="Arial" w:cs="Arial"/>
        </w:rPr>
        <w:t>odbioru prac</w:t>
      </w:r>
      <w:r w:rsidR="00686981" w:rsidRPr="00A243FC">
        <w:rPr>
          <w:rFonts w:ascii="Arial" w:hAnsi="Arial" w:cs="Arial"/>
        </w:rPr>
        <w:t xml:space="preserve">, którego wzór stanowi Załącznik nr </w:t>
      </w:r>
      <w:r w:rsidR="002A08BA" w:rsidRPr="00A243FC">
        <w:rPr>
          <w:rFonts w:ascii="Arial" w:hAnsi="Arial" w:cs="Arial"/>
        </w:rPr>
        <w:t>4</w:t>
      </w:r>
      <w:r w:rsidR="00686981" w:rsidRPr="00A243FC">
        <w:rPr>
          <w:rFonts w:ascii="Arial" w:hAnsi="Arial" w:cs="Arial"/>
        </w:rPr>
        <w:t xml:space="preserve"> do umowy</w:t>
      </w:r>
      <w:r>
        <w:rPr>
          <w:rFonts w:ascii="Arial" w:hAnsi="Arial" w:cs="Arial"/>
        </w:rPr>
        <w:t>.</w:t>
      </w:r>
      <w:r w:rsidR="00686981" w:rsidRPr="00A243FC">
        <w:rPr>
          <w:rFonts w:ascii="Arial" w:hAnsi="Arial" w:cs="Arial"/>
        </w:rPr>
        <w:t xml:space="preserve"> </w:t>
      </w:r>
      <w:r w:rsidRPr="00574C49">
        <w:rPr>
          <w:rFonts w:ascii="Arial" w:hAnsi="Arial" w:cs="Arial"/>
          <w:lang w:eastAsia="en-US"/>
        </w:rPr>
        <w:t xml:space="preserve">Wynagrodzenie będzie dokonywane </w:t>
      </w:r>
      <w:r w:rsidRPr="00574C49">
        <w:rPr>
          <w:rFonts w:ascii="Arial" w:hAnsi="Arial" w:cs="Arial"/>
          <w:color w:val="000000"/>
        </w:rPr>
        <w:t>przelewem</w:t>
      </w:r>
      <w:r w:rsidRPr="00574C49">
        <w:rPr>
          <w:rFonts w:ascii="Arial" w:hAnsi="Arial" w:cs="Arial"/>
          <w:lang w:eastAsia="en-US"/>
        </w:rPr>
        <w:t xml:space="preserve"> w formie płatności „z dołu” na podstawie prawidłowo wystawionej przez Wykonawcę zbiorczej faktury VAT,</w:t>
      </w:r>
      <w:r w:rsidRPr="00574C49">
        <w:rPr>
          <w:rFonts w:ascii="Arial" w:hAnsi="Arial" w:cs="Arial"/>
          <w:color w:val="000000"/>
        </w:rPr>
        <w:t xml:space="preserve"> na konto Wykonawcy wskazane na </w:t>
      </w:r>
      <w:r w:rsidRPr="00574C49">
        <w:rPr>
          <w:rFonts w:ascii="Arial" w:hAnsi="Arial" w:cs="Arial"/>
        </w:rPr>
        <w:t xml:space="preserve">fakturze, w terminie do 21 dni od daty otrzymania faktury przez Zamawiającego </w:t>
      </w:r>
      <w:r w:rsidRPr="00574C49">
        <w:rPr>
          <w:rFonts w:ascii="Arial" w:hAnsi="Arial" w:cs="Arial"/>
          <w:lang w:eastAsia="en-US"/>
        </w:rPr>
        <w:t xml:space="preserve">tj. złożenia w kancelarii Zamawiającego lub przesłania ustrukturyzowanej faktury elektronicznej </w:t>
      </w:r>
      <w:r w:rsidRPr="00574C49">
        <w:rPr>
          <w:rFonts w:ascii="Arial" w:hAnsi="Arial" w:cs="Arial"/>
          <w:bCs/>
        </w:rPr>
        <w:t xml:space="preserve">spełniającej wymagania umożliwiające przesyłanie za pośrednictwem platformy faktury elektronicznej, o której mowa w art. 2 pkt 32 a ustawy z dnia 11 marca 2004 r. o podatku od towarów i usług (Dz.U z 2024 r. poz. 361) </w:t>
      </w:r>
      <w:r w:rsidRPr="00574C49">
        <w:rPr>
          <w:rFonts w:ascii="Arial" w:hAnsi="Arial" w:cs="Arial"/>
        </w:rPr>
        <w:t xml:space="preserve">na adres e-mail: </w:t>
      </w:r>
      <w:hyperlink r:id="rId7" w:history="1">
        <w:r w:rsidRPr="00B10320">
          <w:rPr>
            <w:rStyle w:val="Hipercze"/>
            <w:rFonts w:ascii="Arial" w:hAnsi="Arial" w:cs="Arial"/>
            <w:b/>
            <w:bCs/>
            <w:color w:val="auto"/>
            <w:u w:val="none"/>
          </w:rPr>
          <w:t>e-faktura@uksw.edu.pl</w:t>
        </w:r>
      </w:hyperlink>
      <w:r w:rsidRPr="00574C49">
        <w:rPr>
          <w:rFonts w:ascii="Arial" w:hAnsi="Arial" w:cs="Arial"/>
        </w:rPr>
        <w:t>.</w:t>
      </w:r>
    </w:p>
    <w:p w14:paraId="25F39CD0" w14:textId="77777777" w:rsidR="00574C49" w:rsidRDefault="00574C49" w:rsidP="00574C49">
      <w:pPr>
        <w:pStyle w:val="Style6"/>
        <w:widowControl/>
        <w:numPr>
          <w:ilvl w:val="0"/>
          <w:numId w:val="6"/>
        </w:numPr>
        <w:tabs>
          <w:tab w:val="left" w:pos="360"/>
        </w:tabs>
        <w:spacing w:line="360" w:lineRule="auto"/>
        <w:ind w:left="360" w:right="14" w:hanging="360"/>
        <w:jc w:val="left"/>
        <w:rPr>
          <w:rFonts w:ascii="Arial" w:hAnsi="Arial" w:cs="Arial"/>
        </w:rPr>
      </w:pPr>
      <w:r w:rsidRPr="00574C49">
        <w:rPr>
          <w:rFonts w:ascii="Arial" w:hAnsi="Arial" w:cs="Arial"/>
        </w:rPr>
        <w:t>Za termin zapłaty należności, strony uznają dzień obciążenia rachunku bankowego Zamawiającego, wszelkie rozliczenia pomiędzy Zamawiającym a Wykonawcą będą dokonywane w złotych polskich. Nie dopuszcza się rozliczeń w walutach obcych.</w:t>
      </w:r>
    </w:p>
    <w:p w14:paraId="1F36C6D8" w14:textId="77777777" w:rsidR="00574C49" w:rsidRDefault="00574C49" w:rsidP="00574C49">
      <w:pPr>
        <w:pStyle w:val="Style6"/>
        <w:widowControl/>
        <w:numPr>
          <w:ilvl w:val="0"/>
          <w:numId w:val="6"/>
        </w:numPr>
        <w:tabs>
          <w:tab w:val="left" w:pos="360"/>
        </w:tabs>
        <w:spacing w:line="360" w:lineRule="auto"/>
        <w:ind w:left="360" w:right="14" w:hanging="360"/>
        <w:jc w:val="left"/>
        <w:rPr>
          <w:rFonts w:ascii="Arial" w:hAnsi="Arial" w:cs="Arial"/>
        </w:rPr>
      </w:pPr>
      <w:r w:rsidRPr="00574C49">
        <w:rPr>
          <w:rFonts w:ascii="Arial" w:hAnsi="Arial" w:cs="Arial"/>
        </w:rPr>
        <w:t>Za zwłokę w zapłacie faktury Wykonawca ma prawo naliczenia odsetek ustawowych.</w:t>
      </w:r>
    </w:p>
    <w:p w14:paraId="528A6886" w14:textId="5B7128CA" w:rsidR="00574C49" w:rsidRPr="00574C49" w:rsidRDefault="00574C49" w:rsidP="00574C49">
      <w:pPr>
        <w:pStyle w:val="Style6"/>
        <w:widowControl/>
        <w:numPr>
          <w:ilvl w:val="0"/>
          <w:numId w:val="6"/>
        </w:numPr>
        <w:tabs>
          <w:tab w:val="left" w:pos="360"/>
        </w:tabs>
        <w:spacing w:line="360" w:lineRule="auto"/>
        <w:ind w:left="360" w:right="14" w:hanging="360"/>
        <w:jc w:val="left"/>
        <w:rPr>
          <w:rFonts w:ascii="Arial" w:hAnsi="Arial" w:cs="Arial"/>
        </w:rPr>
      </w:pPr>
      <w:r w:rsidRPr="00574C49">
        <w:rPr>
          <w:rFonts w:ascii="Arial" w:hAnsi="Arial" w:cs="Arial"/>
        </w:rPr>
        <w:t>Zamawiający nie wyraża zgody na przelew wierzytelności na rzecz osoby trzeciej z tytułu wynagrodzenia należnego Wykonawcy na podstawie umowy.</w:t>
      </w:r>
    </w:p>
    <w:p w14:paraId="6BD99D87" w14:textId="77777777" w:rsidR="00574C49" w:rsidRDefault="00574C49" w:rsidP="00392EEB">
      <w:pPr>
        <w:pStyle w:val="Style6"/>
        <w:widowControl/>
        <w:tabs>
          <w:tab w:val="left" w:pos="360"/>
        </w:tabs>
        <w:spacing w:line="360" w:lineRule="auto"/>
        <w:ind w:right="14" w:firstLine="0"/>
        <w:jc w:val="left"/>
        <w:rPr>
          <w:rFonts w:ascii="Arial" w:hAnsi="Arial" w:cs="Arial"/>
        </w:rPr>
      </w:pPr>
    </w:p>
    <w:p w14:paraId="558D0FB2" w14:textId="7DA95FDC" w:rsidR="00B96569" w:rsidRPr="00DC0C73" w:rsidRDefault="00B96569" w:rsidP="00B96569">
      <w:pPr>
        <w:pStyle w:val="Style4"/>
        <w:widowControl/>
        <w:spacing w:line="360" w:lineRule="auto"/>
        <w:jc w:val="left"/>
        <w:rPr>
          <w:rFonts w:ascii="Arial" w:hAnsi="Arial" w:cs="Arial"/>
          <w:b/>
          <w:bCs/>
        </w:rPr>
      </w:pPr>
      <w:r w:rsidRPr="00DC0C73">
        <w:rPr>
          <w:rFonts w:ascii="Arial" w:hAnsi="Arial" w:cs="Arial"/>
          <w:b/>
          <w:bCs/>
        </w:rPr>
        <w:t xml:space="preserve">§ </w:t>
      </w:r>
      <w:r>
        <w:rPr>
          <w:rFonts w:ascii="Arial" w:hAnsi="Arial" w:cs="Arial"/>
          <w:b/>
          <w:bCs/>
        </w:rPr>
        <w:t>5</w:t>
      </w:r>
    </w:p>
    <w:p w14:paraId="317C2DEE" w14:textId="6523F393" w:rsidR="00B96569" w:rsidRPr="00B96569" w:rsidRDefault="00B96569" w:rsidP="00B96569">
      <w:pPr>
        <w:autoSpaceDE/>
        <w:autoSpaceDN/>
        <w:adjustRightInd/>
        <w:spacing w:line="360" w:lineRule="auto"/>
        <w:rPr>
          <w:rFonts w:ascii="Arial" w:hAnsi="Arial" w:cs="Arial"/>
        </w:rPr>
      </w:pPr>
      <w:r w:rsidRPr="00DC0C73">
        <w:rPr>
          <w:rFonts w:ascii="Arial" w:hAnsi="Arial" w:cs="Arial"/>
        </w:rPr>
        <w:t xml:space="preserve">Wykonawca oświadcza, że na czas realizacji umowy jest ubezpieczony od odpowiedzialności cywilnej w zakresie prowadzonej działalności </w:t>
      </w:r>
      <w:r>
        <w:rPr>
          <w:rFonts w:ascii="Arial" w:hAnsi="Arial" w:cs="Arial"/>
        </w:rPr>
        <w:t>na kwotę minimum 800.000,00 PLN, a</w:t>
      </w:r>
      <w:r w:rsidRPr="00DC0C73">
        <w:rPr>
          <w:rFonts w:ascii="Arial" w:hAnsi="Arial" w:cs="Arial"/>
        </w:rPr>
        <w:t xml:space="preserve"> w przypadku takiej konieczności zachowa ciągłość polis </w:t>
      </w:r>
      <w:r>
        <w:rPr>
          <w:rFonts w:ascii="Arial" w:hAnsi="Arial" w:cs="Arial"/>
        </w:rPr>
        <w:t xml:space="preserve">ubezpieczeniowych </w:t>
      </w:r>
      <w:r w:rsidRPr="00DC0C73">
        <w:rPr>
          <w:rFonts w:ascii="Arial" w:hAnsi="Arial" w:cs="Arial"/>
        </w:rPr>
        <w:t>w ww. zakresie.</w:t>
      </w:r>
    </w:p>
    <w:p w14:paraId="31AD045C" w14:textId="77777777" w:rsidR="00B96569" w:rsidRDefault="00B96569" w:rsidP="00A243FC">
      <w:pPr>
        <w:pStyle w:val="Style4"/>
        <w:widowControl/>
        <w:spacing w:line="360" w:lineRule="auto"/>
        <w:jc w:val="left"/>
        <w:rPr>
          <w:rFonts w:ascii="Arial" w:hAnsi="Arial" w:cs="Arial"/>
          <w:b/>
          <w:bCs/>
        </w:rPr>
      </w:pPr>
    </w:p>
    <w:p w14:paraId="1965392E" w14:textId="632392D6" w:rsidR="00B57FE5" w:rsidRPr="007355B4" w:rsidRDefault="009D6A0F" w:rsidP="00A243FC">
      <w:pPr>
        <w:pStyle w:val="Style4"/>
        <w:widowControl/>
        <w:spacing w:line="360" w:lineRule="auto"/>
        <w:jc w:val="left"/>
        <w:rPr>
          <w:rFonts w:ascii="Arial" w:hAnsi="Arial" w:cs="Arial"/>
          <w:b/>
          <w:bCs/>
        </w:rPr>
      </w:pPr>
      <w:r w:rsidRPr="007355B4">
        <w:rPr>
          <w:rFonts w:ascii="Arial" w:hAnsi="Arial" w:cs="Arial"/>
          <w:b/>
          <w:bCs/>
        </w:rPr>
        <w:t xml:space="preserve">§ </w:t>
      </w:r>
      <w:r w:rsidR="00B96569">
        <w:rPr>
          <w:rFonts w:ascii="Arial" w:hAnsi="Arial" w:cs="Arial"/>
          <w:b/>
          <w:bCs/>
        </w:rPr>
        <w:t>6</w:t>
      </w:r>
    </w:p>
    <w:p w14:paraId="09B11083" w14:textId="1983DDA2" w:rsidR="00A152A0" w:rsidRPr="00092E9C" w:rsidRDefault="00A152A0" w:rsidP="00A243FC">
      <w:pPr>
        <w:widowControl/>
        <w:numPr>
          <w:ilvl w:val="0"/>
          <w:numId w:val="29"/>
        </w:numPr>
        <w:tabs>
          <w:tab w:val="clear" w:pos="1440"/>
        </w:tabs>
        <w:suppressAutoHyphens/>
        <w:autoSpaceDE/>
        <w:autoSpaceDN/>
        <w:adjustRightInd/>
        <w:spacing w:line="360" w:lineRule="auto"/>
        <w:ind w:left="284" w:hanging="284"/>
        <w:rPr>
          <w:rFonts w:ascii="Arial" w:hAnsi="Arial" w:cs="Arial"/>
          <w:b/>
        </w:rPr>
      </w:pPr>
      <w:r w:rsidRPr="007355B4">
        <w:rPr>
          <w:rFonts w:ascii="Arial" w:hAnsi="Arial" w:cs="Arial"/>
        </w:rPr>
        <w:t xml:space="preserve">W przypadku przekroczenia terminu wykonania przedmiotu umowy, określonego w § 2 ust.1, </w:t>
      </w:r>
      <w:r w:rsidRPr="00092E9C">
        <w:rPr>
          <w:rFonts w:ascii="Arial" w:hAnsi="Arial" w:cs="Arial"/>
        </w:rPr>
        <w:t xml:space="preserve">Zamawiający naliczy karę umowną w wysokości </w:t>
      </w:r>
      <w:r w:rsidR="004462B9" w:rsidRPr="00092E9C">
        <w:rPr>
          <w:rFonts w:ascii="Arial" w:hAnsi="Arial" w:cs="Arial"/>
        </w:rPr>
        <w:t>1</w:t>
      </w:r>
      <w:r w:rsidRPr="00092E9C">
        <w:rPr>
          <w:rFonts w:ascii="Arial" w:hAnsi="Arial" w:cs="Arial"/>
        </w:rPr>
        <w:t>% wartości brutto określonej w § 4 ust.1 za każdy dzień zwłoki.</w:t>
      </w:r>
    </w:p>
    <w:p w14:paraId="68D3273D" w14:textId="654D7B0F" w:rsidR="00A152A0" w:rsidRPr="00092E9C" w:rsidRDefault="00A152A0" w:rsidP="00A243FC">
      <w:pPr>
        <w:widowControl/>
        <w:numPr>
          <w:ilvl w:val="0"/>
          <w:numId w:val="29"/>
        </w:numPr>
        <w:tabs>
          <w:tab w:val="clear" w:pos="1440"/>
        </w:tabs>
        <w:suppressAutoHyphens/>
        <w:autoSpaceDE/>
        <w:autoSpaceDN/>
        <w:adjustRightInd/>
        <w:spacing w:line="360" w:lineRule="auto"/>
        <w:ind w:left="284" w:hanging="284"/>
        <w:rPr>
          <w:rFonts w:ascii="Arial" w:hAnsi="Arial" w:cs="Arial"/>
          <w:b/>
        </w:rPr>
      </w:pPr>
      <w:r w:rsidRPr="00092E9C">
        <w:rPr>
          <w:rFonts w:ascii="Arial" w:hAnsi="Arial" w:cs="Arial"/>
        </w:rPr>
        <w:lastRenderedPageBreak/>
        <w:t xml:space="preserve">Jeżeli zwłoka w wykonaniu umowy przekroczy 10 dni </w:t>
      </w:r>
      <w:r w:rsidR="00721796" w:rsidRPr="00092E9C">
        <w:rPr>
          <w:rFonts w:ascii="Arial" w:hAnsi="Arial" w:cs="Arial"/>
        </w:rPr>
        <w:t xml:space="preserve">kalendarzowych </w:t>
      </w:r>
      <w:r w:rsidRPr="00092E9C">
        <w:rPr>
          <w:rFonts w:ascii="Arial" w:hAnsi="Arial" w:cs="Arial"/>
        </w:rPr>
        <w:t>od terminu wykonania umowy wskazanego w § 2 ust. 1, Zamawiający może odstąpić od umowy</w:t>
      </w:r>
      <w:r w:rsidR="00FA6BBC" w:rsidRPr="00092E9C">
        <w:rPr>
          <w:rFonts w:ascii="Arial" w:hAnsi="Arial" w:cs="Arial"/>
        </w:rPr>
        <w:t>.</w:t>
      </w:r>
    </w:p>
    <w:p w14:paraId="07952B1A" w14:textId="0D96FC44" w:rsidR="00A152A0" w:rsidRPr="007355B4" w:rsidRDefault="00A152A0" w:rsidP="00A243FC">
      <w:pPr>
        <w:widowControl/>
        <w:numPr>
          <w:ilvl w:val="0"/>
          <w:numId w:val="29"/>
        </w:numPr>
        <w:tabs>
          <w:tab w:val="clear" w:pos="1440"/>
        </w:tabs>
        <w:suppressAutoHyphens/>
        <w:autoSpaceDE/>
        <w:autoSpaceDN/>
        <w:adjustRightInd/>
        <w:spacing w:line="360" w:lineRule="auto"/>
        <w:ind w:left="284" w:hanging="284"/>
        <w:rPr>
          <w:rFonts w:ascii="Arial" w:hAnsi="Arial" w:cs="Arial"/>
          <w:b/>
        </w:rPr>
      </w:pPr>
      <w:r w:rsidRPr="00092E9C">
        <w:rPr>
          <w:rFonts w:ascii="Arial" w:hAnsi="Arial" w:cs="Arial"/>
        </w:rPr>
        <w:t xml:space="preserve">W przypadku odstąpienia od umowy przez Zamawiającego z powodu </w:t>
      </w:r>
      <w:r w:rsidR="00FA6BBC" w:rsidRPr="00092E9C">
        <w:rPr>
          <w:rFonts w:ascii="Arial" w:hAnsi="Arial" w:cs="Arial"/>
        </w:rPr>
        <w:t xml:space="preserve">wskazanego w ust. 2 lub/i </w:t>
      </w:r>
      <w:r w:rsidRPr="00092E9C">
        <w:rPr>
          <w:rFonts w:ascii="Arial" w:hAnsi="Arial" w:cs="Arial"/>
        </w:rPr>
        <w:t>niewykonania lub</w:t>
      </w:r>
      <w:r w:rsidR="00FA6BBC" w:rsidRPr="00092E9C">
        <w:rPr>
          <w:rFonts w:ascii="Arial" w:hAnsi="Arial" w:cs="Arial"/>
        </w:rPr>
        <w:t>/i</w:t>
      </w:r>
      <w:r w:rsidRPr="00092E9C">
        <w:rPr>
          <w:rFonts w:ascii="Arial" w:hAnsi="Arial" w:cs="Arial"/>
        </w:rPr>
        <w:t xml:space="preserve"> nienależytego wykonania umowy przez Wykonawcę, Wykonawca jest zobowiązany do zapłaty kary umownej </w:t>
      </w:r>
      <w:r w:rsidRPr="007355B4">
        <w:rPr>
          <w:rFonts w:ascii="Arial" w:hAnsi="Arial" w:cs="Arial"/>
        </w:rPr>
        <w:t xml:space="preserve">w wysokości </w:t>
      </w:r>
      <w:r w:rsidR="00092E9C">
        <w:rPr>
          <w:rFonts w:ascii="Arial" w:hAnsi="Arial" w:cs="Arial"/>
        </w:rPr>
        <w:t>20</w:t>
      </w:r>
      <w:r w:rsidRPr="007355B4">
        <w:rPr>
          <w:rFonts w:ascii="Arial" w:hAnsi="Arial" w:cs="Arial"/>
        </w:rPr>
        <w:t>% kwoty brutto określonej w § 4 ust.1.</w:t>
      </w:r>
    </w:p>
    <w:p w14:paraId="00A3330E" w14:textId="6198C9A7" w:rsidR="00A152A0" w:rsidRPr="007355B4" w:rsidRDefault="00721796" w:rsidP="007355B4">
      <w:pPr>
        <w:widowControl/>
        <w:numPr>
          <w:ilvl w:val="0"/>
          <w:numId w:val="29"/>
        </w:numPr>
        <w:tabs>
          <w:tab w:val="clear" w:pos="1440"/>
        </w:tabs>
        <w:suppressAutoHyphens/>
        <w:autoSpaceDE/>
        <w:autoSpaceDN/>
        <w:adjustRightInd/>
        <w:spacing w:line="360" w:lineRule="auto"/>
        <w:ind w:left="284" w:hanging="284"/>
        <w:rPr>
          <w:rFonts w:ascii="Arial" w:hAnsi="Arial" w:cs="Arial"/>
          <w:b/>
        </w:rPr>
      </w:pPr>
      <w:r w:rsidRPr="007355B4">
        <w:rPr>
          <w:rFonts w:ascii="Arial" w:hAnsi="Arial" w:cs="Arial"/>
        </w:rPr>
        <w:t>Kary wskazane w ust. 1 i 3 nie podlegają sumowaniu</w:t>
      </w:r>
      <w:r w:rsidR="007355B4" w:rsidRPr="007355B4">
        <w:rPr>
          <w:rFonts w:ascii="Arial" w:hAnsi="Arial" w:cs="Arial"/>
        </w:rPr>
        <w:t>. Zamawiający zastosuje zapisy ust. 1 lub 3, w zależności od zaistniałych zdarzeń co do których podejmie decyzję w ramach realizacji umowy.</w:t>
      </w:r>
    </w:p>
    <w:p w14:paraId="0FEA52D1" w14:textId="77777777" w:rsidR="00A152A0" w:rsidRPr="007355B4" w:rsidRDefault="00A152A0" w:rsidP="00A243FC">
      <w:pPr>
        <w:widowControl/>
        <w:numPr>
          <w:ilvl w:val="0"/>
          <w:numId w:val="29"/>
        </w:numPr>
        <w:tabs>
          <w:tab w:val="clear" w:pos="1440"/>
        </w:tabs>
        <w:suppressAutoHyphens/>
        <w:autoSpaceDE/>
        <w:autoSpaceDN/>
        <w:adjustRightInd/>
        <w:spacing w:line="360" w:lineRule="auto"/>
        <w:ind w:left="284" w:hanging="284"/>
        <w:rPr>
          <w:rFonts w:ascii="Arial" w:hAnsi="Arial" w:cs="Arial"/>
          <w:b/>
        </w:rPr>
      </w:pPr>
      <w:r w:rsidRPr="007355B4">
        <w:rPr>
          <w:rFonts w:ascii="Arial" w:hAnsi="Arial" w:cs="Arial"/>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14:paraId="5702A269" w14:textId="77777777" w:rsidR="0000289F" w:rsidRPr="0000289F" w:rsidRDefault="00A152A0" w:rsidP="00ED4792">
      <w:pPr>
        <w:widowControl/>
        <w:numPr>
          <w:ilvl w:val="0"/>
          <w:numId w:val="29"/>
        </w:numPr>
        <w:tabs>
          <w:tab w:val="clear" w:pos="1440"/>
        </w:tabs>
        <w:suppressAutoHyphens/>
        <w:autoSpaceDE/>
        <w:autoSpaceDN/>
        <w:adjustRightInd/>
        <w:spacing w:line="360" w:lineRule="auto"/>
        <w:ind w:left="284" w:hanging="284"/>
        <w:rPr>
          <w:rFonts w:ascii="Arial" w:hAnsi="Arial" w:cs="Arial"/>
          <w:b/>
        </w:rPr>
      </w:pPr>
      <w:r w:rsidRPr="007355B4">
        <w:rPr>
          <w:rFonts w:ascii="Arial" w:hAnsi="Arial" w:cs="Arial"/>
        </w:rPr>
        <w:t>Wykonawca zobowiązuje się do zapłaty kar umownych w terminie do 14 dni od dnia doręczenia wezwania.</w:t>
      </w:r>
      <w:r w:rsidR="003F3CF9" w:rsidRPr="007355B4">
        <w:rPr>
          <w:rFonts w:ascii="Arial" w:hAnsi="Arial" w:cs="Arial"/>
        </w:rPr>
        <w:t xml:space="preserve"> Zamawiający zastrzega możliwość potrącenia wartości naliczonych kar z płatności wynagrodzenia Wykonawcy. Potrącenie będzie poprzedzone oświadczeniem Zamawiającego o dokonaniu potrącenia z płatności wynagrodzenia.</w:t>
      </w:r>
    </w:p>
    <w:p w14:paraId="1840D17B" w14:textId="53331BBE" w:rsidR="00A152A0" w:rsidRPr="00B144E5" w:rsidRDefault="0000289F" w:rsidP="00ED4792">
      <w:pPr>
        <w:widowControl/>
        <w:numPr>
          <w:ilvl w:val="0"/>
          <w:numId w:val="29"/>
        </w:numPr>
        <w:tabs>
          <w:tab w:val="clear" w:pos="1440"/>
        </w:tabs>
        <w:suppressAutoHyphens/>
        <w:autoSpaceDE/>
        <w:autoSpaceDN/>
        <w:adjustRightInd/>
        <w:spacing w:line="360" w:lineRule="auto"/>
        <w:ind w:left="284" w:hanging="284"/>
        <w:rPr>
          <w:rFonts w:ascii="Arial" w:hAnsi="Arial" w:cs="Arial"/>
          <w:b/>
        </w:rPr>
      </w:pPr>
      <w:r w:rsidRPr="0000289F">
        <w:rPr>
          <w:rFonts w:ascii="Arial" w:hAnsi="Arial" w:cs="Arial"/>
        </w:rPr>
        <w:t xml:space="preserve">Łączna maksymalna wysokość kar umownych nie przekroczy 20% wartości brutto </w:t>
      </w:r>
      <w:r w:rsidRPr="00B144E5">
        <w:rPr>
          <w:rFonts w:ascii="Arial" w:hAnsi="Arial" w:cs="Arial"/>
        </w:rPr>
        <w:t>umowy</w:t>
      </w:r>
      <w:r w:rsidR="00B144E5" w:rsidRPr="00B144E5">
        <w:rPr>
          <w:rFonts w:ascii="Arial" w:hAnsi="Arial" w:cs="Arial"/>
        </w:rPr>
        <w:t xml:space="preserve"> wskazanej w § 4 ust.1.</w:t>
      </w:r>
    </w:p>
    <w:p w14:paraId="237B2F9B" w14:textId="77777777" w:rsidR="003F3CF9" w:rsidRPr="00B144E5" w:rsidRDefault="003F3CF9" w:rsidP="00ED4792">
      <w:pPr>
        <w:pStyle w:val="Style4"/>
        <w:widowControl/>
        <w:spacing w:line="360" w:lineRule="auto"/>
        <w:jc w:val="left"/>
        <w:rPr>
          <w:rFonts w:ascii="Arial" w:hAnsi="Arial" w:cs="Arial"/>
          <w:b/>
          <w:bCs/>
        </w:rPr>
      </w:pPr>
    </w:p>
    <w:p w14:paraId="7112E491" w14:textId="0BDD43A1" w:rsidR="00EA4B7D" w:rsidRPr="00B144E5" w:rsidRDefault="00EA4B7D" w:rsidP="00A243FC">
      <w:pPr>
        <w:pStyle w:val="Style4"/>
        <w:widowControl/>
        <w:spacing w:line="360" w:lineRule="auto"/>
        <w:jc w:val="left"/>
        <w:rPr>
          <w:rFonts w:ascii="Arial" w:hAnsi="Arial" w:cs="Arial"/>
          <w:b/>
          <w:bCs/>
        </w:rPr>
      </w:pPr>
      <w:r w:rsidRPr="00B144E5">
        <w:rPr>
          <w:rFonts w:ascii="Arial" w:hAnsi="Arial" w:cs="Arial"/>
          <w:b/>
          <w:bCs/>
        </w:rPr>
        <w:t xml:space="preserve">§ </w:t>
      </w:r>
      <w:r w:rsidR="0000289F" w:rsidRPr="00B144E5">
        <w:rPr>
          <w:rFonts w:ascii="Arial" w:hAnsi="Arial" w:cs="Arial"/>
          <w:b/>
          <w:bCs/>
        </w:rPr>
        <w:t>7</w:t>
      </w:r>
    </w:p>
    <w:p w14:paraId="6D62B9F2" w14:textId="77777777" w:rsidR="004018CE" w:rsidRPr="00B144E5" w:rsidRDefault="004018CE" w:rsidP="00A243FC">
      <w:pPr>
        <w:pStyle w:val="Akapitzlist"/>
        <w:widowControl/>
        <w:numPr>
          <w:ilvl w:val="0"/>
          <w:numId w:val="30"/>
        </w:numPr>
        <w:spacing w:line="360" w:lineRule="auto"/>
        <w:rPr>
          <w:rFonts w:ascii="Arial" w:hAnsi="Arial" w:cs="Arial"/>
        </w:rPr>
      </w:pPr>
      <w:r w:rsidRPr="00B144E5">
        <w:rPr>
          <w:rFonts w:ascii="Arial" w:hAnsi="Arial" w:cs="Arial"/>
        </w:rPr>
        <w:t>Zamawiającemu przysługuje prawo odstąpienia od umowy w każdym czasie jej realizacji, w tym także prawo do częściowego odstąpienia od umowy ze skutkiem na przyszłość za zapłatą wynagrodzenia Wykonawcy wyłącznie za prace wykonane do chwili złożenia oświadczenia o odstąpieniu od umowy,</w:t>
      </w:r>
      <w:r w:rsidRPr="00B144E5">
        <w:rPr>
          <w:rFonts w:ascii="Arial" w:hAnsi="Arial" w:cs="Arial"/>
        </w:rPr>
        <w:br/>
        <w:t>z zachowaniem prawa do odszkodowania przez Zamawiającego, jeżeli:</w:t>
      </w:r>
    </w:p>
    <w:p w14:paraId="7F846734" w14:textId="71D6EDB0" w:rsidR="004018CE" w:rsidRPr="00B144E5" w:rsidRDefault="004018CE" w:rsidP="008C2EEA">
      <w:pPr>
        <w:pStyle w:val="Akapitzlist"/>
        <w:widowControl/>
        <w:numPr>
          <w:ilvl w:val="1"/>
          <w:numId w:val="30"/>
        </w:numPr>
        <w:spacing w:line="360" w:lineRule="auto"/>
        <w:ind w:left="993"/>
        <w:rPr>
          <w:rFonts w:ascii="Arial" w:hAnsi="Arial" w:cs="Arial"/>
        </w:rPr>
      </w:pPr>
      <w:r w:rsidRPr="00B144E5">
        <w:rPr>
          <w:rFonts w:ascii="Arial" w:hAnsi="Arial" w:cs="Arial"/>
        </w:rPr>
        <w:t xml:space="preserve">Wykonawca </w:t>
      </w:r>
      <w:r w:rsidR="000455BC" w:rsidRPr="00B144E5">
        <w:rPr>
          <w:rFonts w:ascii="Arial" w:hAnsi="Arial" w:cs="Arial"/>
        </w:rPr>
        <w:t xml:space="preserve">zwleka (opóźnia) </w:t>
      </w:r>
      <w:r w:rsidRPr="00B144E5">
        <w:rPr>
          <w:rFonts w:ascii="Arial" w:hAnsi="Arial" w:cs="Arial"/>
        </w:rPr>
        <w:t>wykonanie Umowy o więcej niż 1</w:t>
      </w:r>
      <w:r w:rsidR="000455BC" w:rsidRPr="00B144E5">
        <w:rPr>
          <w:rFonts w:ascii="Arial" w:hAnsi="Arial" w:cs="Arial"/>
        </w:rPr>
        <w:t>0</w:t>
      </w:r>
      <w:r w:rsidRPr="00B144E5">
        <w:rPr>
          <w:rFonts w:ascii="Arial" w:hAnsi="Arial" w:cs="Arial"/>
        </w:rPr>
        <w:t xml:space="preserve"> dni </w:t>
      </w:r>
      <w:r w:rsidRPr="00B144E5">
        <w:rPr>
          <w:rFonts w:ascii="Arial" w:hAnsi="Arial" w:cs="Arial"/>
        </w:rPr>
        <w:br/>
        <w:t>w stosunku do terminów określonych w harmonogramie prac</w:t>
      </w:r>
      <w:r w:rsidR="00092E9C" w:rsidRPr="00B144E5">
        <w:rPr>
          <w:rFonts w:ascii="Arial" w:hAnsi="Arial" w:cs="Arial"/>
        </w:rPr>
        <w:t>;</w:t>
      </w:r>
    </w:p>
    <w:p w14:paraId="1578447B" w14:textId="77777777" w:rsidR="004018CE" w:rsidRPr="00B144E5" w:rsidRDefault="004018CE" w:rsidP="008C2EEA">
      <w:pPr>
        <w:pStyle w:val="Akapitzlist"/>
        <w:widowControl/>
        <w:numPr>
          <w:ilvl w:val="1"/>
          <w:numId w:val="30"/>
        </w:numPr>
        <w:spacing w:line="360" w:lineRule="auto"/>
        <w:ind w:left="993"/>
        <w:rPr>
          <w:rFonts w:ascii="Arial" w:hAnsi="Arial" w:cs="Arial"/>
        </w:rPr>
      </w:pPr>
      <w:r w:rsidRPr="00B144E5">
        <w:rPr>
          <w:rFonts w:ascii="Arial" w:hAnsi="Arial" w:cs="Arial"/>
        </w:rPr>
        <w:t>Wykonawca wykonuje umowę nienależycie, niezgodnie z postanowieniami         umowy lub z obowiązującymi przepisami.</w:t>
      </w:r>
    </w:p>
    <w:p w14:paraId="41E7EFA3" w14:textId="77777777" w:rsidR="004018CE" w:rsidRPr="00B144E5" w:rsidRDefault="004018CE" w:rsidP="00A243FC">
      <w:pPr>
        <w:pStyle w:val="Akapitzlist"/>
        <w:widowControl/>
        <w:numPr>
          <w:ilvl w:val="0"/>
          <w:numId w:val="30"/>
        </w:numPr>
        <w:spacing w:line="360" w:lineRule="auto"/>
        <w:rPr>
          <w:rFonts w:ascii="Arial" w:hAnsi="Arial" w:cs="Arial"/>
        </w:rPr>
      </w:pPr>
      <w:r w:rsidRPr="00B144E5">
        <w:rPr>
          <w:rFonts w:ascii="Arial" w:hAnsi="Arial" w:cs="Arial"/>
        </w:rPr>
        <w:lastRenderedPageBreak/>
        <w:t>Odstąpienie od umowy powinno nastąpić w formie pisemnej pod rygorem nieważności.</w:t>
      </w:r>
    </w:p>
    <w:p w14:paraId="52DDCC30" w14:textId="77777777" w:rsidR="000455BC" w:rsidRPr="00092E9C" w:rsidRDefault="004018CE" w:rsidP="000455BC">
      <w:pPr>
        <w:pStyle w:val="Akapitzlist"/>
        <w:widowControl/>
        <w:numPr>
          <w:ilvl w:val="0"/>
          <w:numId w:val="31"/>
        </w:numPr>
        <w:spacing w:line="360" w:lineRule="auto"/>
        <w:rPr>
          <w:rFonts w:ascii="Arial" w:hAnsi="Arial" w:cs="Arial"/>
        </w:rPr>
      </w:pPr>
      <w:r w:rsidRPr="00092E9C">
        <w:rPr>
          <w:rFonts w:ascii="Arial" w:hAnsi="Arial" w:cs="Arial"/>
        </w:rPr>
        <w:t>W wypadku odstąpienia od umowy Wykonawca zobowiązany jest do  natychmiastowego wstrzymania wykonywania umowy i niezwłocznego sporządzenia protokołu inwentaryzacji prac w toku wg</w:t>
      </w:r>
      <w:r w:rsidR="002A08BA" w:rsidRPr="00092E9C">
        <w:rPr>
          <w:rFonts w:ascii="Arial" w:hAnsi="Arial" w:cs="Arial"/>
        </w:rPr>
        <w:t>.</w:t>
      </w:r>
      <w:r w:rsidRPr="00092E9C">
        <w:rPr>
          <w:rFonts w:ascii="Arial" w:hAnsi="Arial" w:cs="Arial"/>
        </w:rPr>
        <w:t xml:space="preserve"> stanu na dzień odstąpienia.</w:t>
      </w:r>
    </w:p>
    <w:p w14:paraId="4B1896B6" w14:textId="77777777" w:rsidR="000455BC" w:rsidRPr="00092E9C" w:rsidRDefault="005739AC" w:rsidP="000455BC">
      <w:pPr>
        <w:pStyle w:val="Akapitzlist"/>
        <w:widowControl/>
        <w:numPr>
          <w:ilvl w:val="0"/>
          <w:numId w:val="31"/>
        </w:numPr>
        <w:spacing w:line="360" w:lineRule="auto"/>
        <w:rPr>
          <w:rFonts w:ascii="Arial" w:hAnsi="Arial" w:cs="Arial"/>
        </w:rPr>
      </w:pPr>
      <w:r w:rsidRPr="00092E9C">
        <w:rPr>
          <w:rFonts w:ascii="Arial" w:eastAsia="Verdana" w:hAnsi="Arial" w:cs="Arial"/>
        </w:rPr>
        <w:t>Strony dopuszczają możliwość przesunięcia terminu realizacji usługi jeżeli Wykonawca wykaże, że jest ono następstwem zdarzeń za które nie odpowiada.</w:t>
      </w:r>
    </w:p>
    <w:p w14:paraId="1FBA6323" w14:textId="31DECAD8" w:rsidR="005739AC" w:rsidRPr="00092E9C" w:rsidRDefault="005739AC" w:rsidP="000455BC">
      <w:pPr>
        <w:pStyle w:val="Akapitzlist"/>
        <w:widowControl/>
        <w:numPr>
          <w:ilvl w:val="0"/>
          <w:numId w:val="31"/>
        </w:numPr>
        <w:spacing w:line="360" w:lineRule="auto"/>
        <w:rPr>
          <w:rFonts w:ascii="Arial" w:hAnsi="Arial" w:cs="Arial"/>
        </w:rPr>
      </w:pPr>
      <w:r w:rsidRPr="00092E9C">
        <w:rPr>
          <w:rFonts w:ascii="Arial" w:hAnsi="Arial" w:cs="Arial"/>
        </w:rPr>
        <w:t>Zmiany umowy wymagają formy pisemnej pod rygorem nieważności.</w:t>
      </w:r>
    </w:p>
    <w:p w14:paraId="60788BD9" w14:textId="77777777" w:rsidR="005739AC" w:rsidRPr="006665D2" w:rsidRDefault="005739AC" w:rsidP="006665D2">
      <w:pPr>
        <w:widowControl/>
        <w:spacing w:line="360" w:lineRule="auto"/>
        <w:rPr>
          <w:rFonts w:ascii="Arial" w:hAnsi="Arial" w:cs="Arial"/>
        </w:rPr>
      </w:pPr>
    </w:p>
    <w:p w14:paraId="51CEBE3D" w14:textId="51A207F8" w:rsidR="005739AC" w:rsidRPr="00B144E5" w:rsidRDefault="005739AC" w:rsidP="005739AC">
      <w:pPr>
        <w:spacing w:line="360" w:lineRule="auto"/>
        <w:contextualSpacing/>
        <w:rPr>
          <w:rFonts w:ascii="Arial" w:eastAsia="Verdana" w:hAnsi="Arial" w:cs="Arial"/>
          <w:b/>
          <w:bCs/>
        </w:rPr>
      </w:pPr>
      <w:r w:rsidRPr="00B144E5">
        <w:rPr>
          <w:rFonts w:ascii="Arial" w:hAnsi="Arial" w:cs="Arial"/>
          <w:b/>
          <w:bCs/>
        </w:rPr>
        <w:t xml:space="preserve">§ </w:t>
      </w:r>
      <w:r w:rsidR="00B144E5" w:rsidRPr="00B144E5">
        <w:rPr>
          <w:rFonts w:ascii="Arial" w:hAnsi="Arial" w:cs="Arial"/>
          <w:b/>
          <w:bCs/>
        </w:rPr>
        <w:t>8</w:t>
      </w:r>
    </w:p>
    <w:p w14:paraId="0364F910" w14:textId="77777777" w:rsidR="005739AC" w:rsidRPr="00024DD8" w:rsidRDefault="005739AC" w:rsidP="005739AC">
      <w:pPr>
        <w:widowControl/>
        <w:numPr>
          <w:ilvl w:val="0"/>
          <w:numId w:val="40"/>
        </w:numPr>
        <w:tabs>
          <w:tab w:val="clear" w:pos="360"/>
        </w:tabs>
        <w:autoSpaceDE/>
        <w:autoSpaceDN/>
        <w:adjustRightInd/>
        <w:spacing w:line="360" w:lineRule="auto"/>
        <w:ind w:left="284" w:hanging="284"/>
        <w:rPr>
          <w:rFonts w:ascii="Arial" w:hAnsi="Arial" w:cs="Arial"/>
        </w:rPr>
      </w:pPr>
      <w:r w:rsidRPr="00024DD8">
        <w:rPr>
          <w:rFonts w:ascii="Arial" w:hAnsi="Arial" w:cs="Arial"/>
        </w:rPr>
        <w:t>W przypadku wzajemnego udostępnienia przez Strony danych osobowych w zakresie imienia, nazwiska, służbowego numeru telefonu oraz służbowego adresu poczty elektronicznej:</w:t>
      </w:r>
    </w:p>
    <w:p w14:paraId="53B3988D" w14:textId="77777777" w:rsidR="005739AC" w:rsidRPr="00024DD8" w:rsidRDefault="005739AC" w:rsidP="005739AC">
      <w:pPr>
        <w:widowControl/>
        <w:numPr>
          <w:ilvl w:val="0"/>
          <w:numId w:val="41"/>
        </w:numPr>
        <w:autoSpaceDE/>
        <w:autoSpaceDN/>
        <w:adjustRightInd/>
        <w:spacing w:line="360" w:lineRule="auto"/>
        <w:ind w:left="1134" w:hanging="425"/>
        <w:rPr>
          <w:rFonts w:ascii="Arial" w:hAnsi="Arial" w:cs="Arial"/>
        </w:rPr>
      </w:pPr>
      <w:r w:rsidRPr="00024DD8">
        <w:rPr>
          <w:rFonts w:ascii="Arial" w:hAnsi="Arial" w:cs="Arial"/>
        </w:rPr>
        <w:t>pracowników upoważnionych przez Wykonawcę do wystawienia faktury;</w:t>
      </w:r>
    </w:p>
    <w:p w14:paraId="2BF04CD7" w14:textId="77777777" w:rsidR="005739AC" w:rsidRPr="00024DD8" w:rsidRDefault="005739AC" w:rsidP="005739AC">
      <w:pPr>
        <w:widowControl/>
        <w:numPr>
          <w:ilvl w:val="0"/>
          <w:numId w:val="41"/>
        </w:numPr>
        <w:autoSpaceDE/>
        <w:autoSpaceDN/>
        <w:adjustRightInd/>
        <w:spacing w:line="360" w:lineRule="auto"/>
        <w:ind w:left="1134" w:hanging="425"/>
        <w:rPr>
          <w:rFonts w:ascii="Arial" w:hAnsi="Arial" w:cs="Arial"/>
        </w:rPr>
      </w:pPr>
      <w:r w:rsidRPr="00024DD8">
        <w:rPr>
          <w:rFonts w:ascii="Arial" w:hAnsi="Arial" w:cs="Arial"/>
        </w:rPr>
        <w:t>pracowników uprawnionych przez Strony do koordynowania i nadzoru prac objętych niniejszą Umową;</w:t>
      </w:r>
    </w:p>
    <w:p w14:paraId="3CC091FF" w14:textId="77777777" w:rsidR="005739AC" w:rsidRPr="00024DD8" w:rsidRDefault="005739AC" w:rsidP="005739AC">
      <w:pPr>
        <w:widowControl/>
        <w:numPr>
          <w:ilvl w:val="0"/>
          <w:numId w:val="41"/>
        </w:numPr>
        <w:autoSpaceDE/>
        <w:autoSpaceDN/>
        <w:adjustRightInd/>
        <w:spacing w:line="360" w:lineRule="auto"/>
        <w:ind w:left="1134" w:hanging="425"/>
        <w:rPr>
          <w:rFonts w:ascii="Arial" w:hAnsi="Arial" w:cs="Arial"/>
        </w:rPr>
      </w:pPr>
      <w:r w:rsidRPr="00024DD8">
        <w:rPr>
          <w:rFonts w:ascii="Arial" w:hAnsi="Arial" w:cs="Arial"/>
        </w:rPr>
        <w:t>pracowników upoważnionych lub/i delegowanych przez Zamawiającego;</w:t>
      </w:r>
    </w:p>
    <w:p w14:paraId="42ADBED3" w14:textId="77777777" w:rsidR="005739AC" w:rsidRPr="00024DD8" w:rsidRDefault="005739AC" w:rsidP="005739AC">
      <w:pPr>
        <w:spacing w:line="360" w:lineRule="auto"/>
        <w:rPr>
          <w:rFonts w:ascii="Arial" w:hAnsi="Arial" w:cs="Arial"/>
        </w:rPr>
      </w:pPr>
      <w:r w:rsidRPr="00024DD8">
        <w:rPr>
          <w:rFonts w:ascii="Arial" w:hAnsi="Arial" w:cs="Arial"/>
        </w:rPr>
        <w:t>Strona odbierająca dane osobowe, jako odrębny administrator danych zobowiązuje się spełnić obowiązek informacyjny, o którym mowa w art. 14 rozporządzenia Parlamentu Europejskiego i Rady (UE) 2016/679 z dnia 27 kwietnia 2016 r. w sprawie ochrony osób fizycznych w związku z przetwarzaniem danych osobowych i w sprawie swobodnego przepływu takich danych oraz uchylenia dyrektywy 95/46/WE (RODO) i zgodnie z wytycznymi Grupy Roboczej art. 29 w sprawie przejrzystości i przekaże właściwe klauzule informacyjne w przyjęty przez siebie sposób odpowiednio do formy pierwszego kontaktu z daną osobą, w tym min.: poprzez informacje w stopce maila ze wskazaniem na właściwą politykę ochrony danych Administratora.</w:t>
      </w:r>
    </w:p>
    <w:p w14:paraId="1E7E80AB" w14:textId="77777777" w:rsidR="005739AC" w:rsidRPr="00024DD8" w:rsidRDefault="005739AC" w:rsidP="005739AC">
      <w:pPr>
        <w:widowControl/>
        <w:numPr>
          <w:ilvl w:val="0"/>
          <w:numId w:val="42"/>
        </w:numPr>
        <w:suppressAutoHyphens/>
        <w:autoSpaceDE/>
        <w:autoSpaceDN/>
        <w:adjustRightInd/>
        <w:spacing w:line="360" w:lineRule="auto"/>
        <w:ind w:left="284" w:hanging="284"/>
        <w:rPr>
          <w:rFonts w:ascii="Arial" w:hAnsi="Arial" w:cs="Arial"/>
        </w:rPr>
      </w:pPr>
      <w:r w:rsidRPr="00024DD8">
        <w:rPr>
          <w:rFonts w:ascii="Arial" w:hAnsi="Arial" w:cs="Arial"/>
        </w:rPr>
        <w:t>Zakazuje się przenoszenia praw lub obowiązków wynikających z umowy na osoby trzecie.</w:t>
      </w:r>
    </w:p>
    <w:p w14:paraId="761AD5B1" w14:textId="77777777" w:rsidR="005739AC" w:rsidRPr="00024DD8" w:rsidRDefault="005739AC" w:rsidP="005739AC">
      <w:pPr>
        <w:widowControl/>
        <w:numPr>
          <w:ilvl w:val="0"/>
          <w:numId w:val="42"/>
        </w:numPr>
        <w:suppressAutoHyphens/>
        <w:autoSpaceDE/>
        <w:autoSpaceDN/>
        <w:adjustRightInd/>
        <w:spacing w:line="360" w:lineRule="auto"/>
        <w:ind w:left="284" w:hanging="284"/>
        <w:rPr>
          <w:rFonts w:ascii="Arial" w:hAnsi="Arial" w:cs="Arial"/>
        </w:rPr>
      </w:pPr>
      <w:r w:rsidRPr="00024DD8">
        <w:rPr>
          <w:rFonts w:ascii="Arial" w:hAnsi="Arial" w:cs="Arial"/>
        </w:rPr>
        <w:lastRenderedPageBreak/>
        <w:t>Wszelkie spory wynikłe w trakcie realizacji umowy strony zobowiązują się załatwić polubownie, a w przypadku braku takiej możliwości poddają rozstrzygnięciu sądu właściwego dla siedziby Zamawiającego.</w:t>
      </w:r>
    </w:p>
    <w:p w14:paraId="3807F580" w14:textId="77777777" w:rsidR="005F4A85" w:rsidRDefault="005739AC" w:rsidP="005F4A85">
      <w:pPr>
        <w:widowControl/>
        <w:numPr>
          <w:ilvl w:val="0"/>
          <w:numId w:val="42"/>
        </w:numPr>
        <w:suppressAutoHyphens/>
        <w:autoSpaceDE/>
        <w:autoSpaceDN/>
        <w:adjustRightInd/>
        <w:spacing w:line="360" w:lineRule="auto"/>
        <w:ind w:left="284" w:hanging="284"/>
        <w:rPr>
          <w:rFonts w:ascii="Arial" w:hAnsi="Arial" w:cs="Arial"/>
        </w:rPr>
      </w:pPr>
      <w:r w:rsidRPr="00024DD8">
        <w:rPr>
          <w:rFonts w:ascii="Arial" w:hAnsi="Arial" w:cs="Arial"/>
        </w:rPr>
        <w:t>W sprawach nieuregulowanych niniejszą umową mają zastosowanie przepisy Kodeksu cywilnego.</w:t>
      </w:r>
    </w:p>
    <w:p w14:paraId="6856FB0A" w14:textId="77777777" w:rsidR="005F4A85" w:rsidRDefault="004018CE" w:rsidP="005F4A85">
      <w:pPr>
        <w:widowControl/>
        <w:numPr>
          <w:ilvl w:val="0"/>
          <w:numId w:val="42"/>
        </w:numPr>
        <w:suppressAutoHyphens/>
        <w:autoSpaceDE/>
        <w:autoSpaceDN/>
        <w:adjustRightInd/>
        <w:spacing w:line="360" w:lineRule="auto"/>
        <w:ind w:left="284" w:hanging="284"/>
        <w:rPr>
          <w:rFonts w:ascii="Arial" w:hAnsi="Arial" w:cs="Arial"/>
        </w:rPr>
      </w:pPr>
      <w:r w:rsidRPr="005F4A85">
        <w:rPr>
          <w:rFonts w:ascii="Arial" w:hAnsi="Arial" w:cs="Arial"/>
        </w:rPr>
        <w:t>Umowę sporządzono w dwóch jednobrzmiących egzemplarzach, po jednym dla każdej ze stron.</w:t>
      </w:r>
    </w:p>
    <w:p w14:paraId="4C45FBA1" w14:textId="13EF8F3E" w:rsidR="001912DA" w:rsidRPr="005F4A85" w:rsidRDefault="001912DA" w:rsidP="005F4A85">
      <w:pPr>
        <w:widowControl/>
        <w:numPr>
          <w:ilvl w:val="0"/>
          <w:numId w:val="42"/>
        </w:numPr>
        <w:suppressAutoHyphens/>
        <w:autoSpaceDE/>
        <w:autoSpaceDN/>
        <w:adjustRightInd/>
        <w:spacing w:line="360" w:lineRule="auto"/>
        <w:ind w:left="284" w:hanging="284"/>
        <w:rPr>
          <w:rFonts w:ascii="Arial" w:hAnsi="Arial" w:cs="Arial"/>
        </w:rPr>
      </w:pPr>
      <w:r w:rsidRPr="005F4A85">
        <w:rPr>
          <w:rFonts w:ascii="Arial" w:hAnsi="Arial" w:cs="Arial"/>
        </w:rPr>
        <w:t>Integralną część umowy stanowią:</w:t>
      </w:r>
    </w:p>
    <w:p w14:paraId="33D3346B" w14:textId="1B1718E1" w:rsidR="00E05F32" w:rsidRPr="00A243FC" w:rsidRDefault="00E05F32" w:rsidP="008C2EEA">
      <w:pPr>
        <w:pStyle w:val="Akapitzlist"/>
        <w:widowControl/>
        <w:numPr>
          <w:ilvl w:val="0"/>
          <w:numId w:val="11"/>
        </w:numPr>
        <w:shd w:val="clear" w:color="auto" w:fill="FFFFFF"/>
        <w:tabs>
          <w:tab w:val="clear" w:pos="851"/>
        </w:tabs>
        <w:autoSpaceDE/>
        <w:autoSpaceDN/>
        <w:adjustRightInd/>
        <w:spacing w:line="360" w:lineRule="auto"/>
        <w:ind w:left="1134" w:right="6" w:hanging="425"/>
        <w:rPr>
          <w:rFonts w:ascii="Arial" w:hAnsi="Arial" w:cs="Arial"/>
        </w:rPr>
      </w:pPr>
      <w:r w:rsidRPr="00A243FC">
        <w:rPr>
          <w:rFonts w:ascii="Arial" w:hAnsi="Arial" w:cs="Arial"/>
        </w:rPr>
        <w:t xml:space="preserve">Załącznik nr 1 – </w:t>
      </w:r>
      <w:r w:rsidR="004018CE" w:rsidRPr="00A243FC">
        <w:rPr>
          <w:rFonts w:ascii="Arial" w:hAnsi="Arial" w:cs="Arial"/>
        </w:rPr>
        <w:t>Formularz ofertowy</w:t>
      </w:r>
      <w:r w:rsidR="008C2EEA">
        <w:rPr>
          <w:rFonts w:ascii="Arial" w:hAnsi="Arial" w:cs="Arial"/>
        </w:rPr>
        <w:t>;</w:t>
      </w:r>
    </w:p>
    <w:p w14:paraId="26843BA6" w14:textId="1A76D218" w:rsidR="001912DA" w:rsidRPr="00A243FC" w:rsidRDefault="001912DA" w:rsidP="008C2EEA">
      <w:pPr>
        <w:pStyle w:val="Akapitzlist"/>
        <w:widowControl/>
        <w:numPr>
          <w:ilvl w:val="0"/>
          <w:numId w:val="11"/>
        </w:numPr>
        <w:shd w:val="clear" w:color="auto" w:fill="FFFFFF"/>
        <w:tabs>
          <w:tab w:val="left" w:pos="350"/>
        </w:tabs>
        <w:autoSpaceDE/>
        <w:autoSpaceDN/>
        <w:adjustRightInd/>
        <w:spacing w:line="360" w:lineRule="auto"/>
        <w:ind w:left="1134" w:right="6" w:hanging="425"/>
        <w:rPr>
          <w:rFonts w:ascii="Arial" w:hAnsi="Arial" w:cs="Arial"/>
        </w:rPr>
      </w:pPr>
      <w:r w:rsidRPr="00A243FC">
        <w:rPr>
          <w:rFonts w:ascii="Arial" w:hAnsi="Arial" w:cs="Arial"/>
        </w:rPr>
        <w:t xml:space="preserve">Załącznik nr </w:t>
      </w:r>
      <w:r w:rsidR="008249D0" w:rsidRPr="00A243FC">
        <w:rPr>
          <w:rFonts w:ascii="Arial" w:hAnsi="Arial" w:cs="Arial"/>
        </w:rPr>
        <w:t>2</w:t>
      </w:r>
      <w:r w:rsidRPr="00A243FC">
        <w:rPr>
          <w:rFonts w:ascii="Arial" w:hAnsi="Arial" w:cs="Arial"/>
        </w:rPr>
        <w:t xml:space="preserve"> </w:t>
      </w:r>
      <w:r w:rsidR="005A1087" w:rsidRPr="00A243FC">
        <w:rPr>
          <w:rFonts w:ascii="Arial" w:hAnsi="Arial" w:cs="Arial"/>
        </w:rPr>
        <w:t>–</w:t>
      </w:r>
      <w:r w:rsidRPr="00A243FC">
        <w:rPr>
          <w:rFonts w:ascii="Arial" w:hAnsi="Arial" w:cs="Arial"/>
        </w:rPr>
        <w:t xml:space="preserve"> </w:t>
      </w:r>
      <w:r w:rsidR="008249D0" w:rsidRPr="00A243FC">
        <w:rPr>
          <w:rFonts w:ascii="Arial" w:hAnsi="Arial" w:cs="Arial"/>
        </w:rPr>
        <w:t>Opis przedmiotu zamówienia</w:t>
      </w:r>
      <w:r w:rsidR="008C2EEA">
        <w:rPr>
          <w:rFonts w:ascii="Arial" w:hAnsi="Arial" w:cs="Arial"/>
        </w:rPr>
        <w:t>;</w:t>
      </w:r>
    </w:p>
    <w:p w14:paraId="306995ED" w14:textId="4EFA5B0D" w:rsidR="00A97BE6" w:rsidRPr="00A243FC" w:rsidRDefault="008249D0" w:rsidP="008C2EEA">
      <w:pPr>
        <w:pStyle w:val="Akapitzlist"/>
        <w:widowControl/>
        <w:numPr>
          <w:ilvl w:val="0"/>
          <w:numId w:val="11"/>
        </w:numPr>
        <w:shd w:val="clear" w:color="auto" w:fill="FFFFFF"/>
        <w:tabs>
          <w:tab w:val="left" w:pos="350"/>
        </w:tabs>
        <w:autoSpaceDE/>
        <w:autoSpaceDN/>
        <w:adjustRightInd/>
        <w:spacing w:line="360" w:lineRule="auto"/>
        <w:ind w:left="1134" w:right="6" w:hanging="425"/>
        <w:rPr>
          <w:rFonts w:ascii="Arial" w:hAnsi="Arial" w:cs="Arial"/>
        </w:rPr>
      </w:pPr>
      <w:r w:rsidRPr="00A243FC">
        <w:rPr>
          <w:rFonts w:ascii="Arial" w:hAnsi="Arial" w:cs="Arial"/>
        </w:rPr>
        <w:t xml:space="preserve">Załącznik nr 3 – </w:t>
      </w:r>
      <w:r w:rsidR="00127257" w:rsidRPr="00A243FC">
        <w:rPr>
          <w:rFonts w:ascii="Arial" w:hAnsi="Arial" w:cs="Arial"/>
        </w:rPr>
        <w:t>Porozumienie o współpracy pracodawców</w:t>
      </w:r>
      <w:r w:rsidR="008C2EEA">
        <w:rPr>
          <w:rFonts w:ascii="Arial" w:hAnsi="Arial" w:cs="Arial"/>
        </w:rPr>
        <w:t>;</w:t>
      </w:r>
    </w:p>
    <w:p w14:paraId="15C303AC" w14:textId="689312D7" w:rsidR="00127257" w:rsidRPr="00A243FC" w:rsidRDefault="00127257" w:rsidP="008C2EEA">
      <w:pPr>
        <w:pStyle w:val="Akapitzlist"/>
        <w:widowControl/>
        <w:numPr>
          <w:ilvl w:val="0"/>
          <w:numId w:val="11"/>
        </w:numPr>
        <w:shd w:val="clear" w:color="auto" w:fill="FFFFFF"/>
        <w:tabs>
          <w:tab w:val="left" w:pos="350"/>
        </w:tabs>
        <w:autoSpaceDE/>
        <w:autoSpaceDN/>
        <w:adjustRightInd/>
        <w:spacing w:line="360" w:lineRule="auto"/>
        <w:ind w:left="1134" w:right="6" w:hanging="425"/>
        <w:rPr>
          <w:rFonts w:ascii="Arial" w:hAnsi="Arial" w:cs="Arial"/>
        </w:rPr>
      </w:pPr>
      <w:r w:rsidRPr="00A243FC">
        <w:rPr>
          <w:rFonts w:ascii="Arial" w:hAnsi="Arial" w:cs="Arial"/>
        </w:rPr>
        <w:t>Załącznik nr 4 – Wzór protokołu odbioru prac.</w:t>
      </w:r>
    </w:p>
    <w:p w14:paraId="744A3BC9" w14:textId="77777777" w:rsidR="00071D80" w:rsidRPr="00A243FC" w:rsidRDefault="00071D80" w:rsidP="00A243FC">
      <w:pPr>
        <w:pStyle w:val="Style9"/>
        <w:widowControl/>
        <w:spacing w:line="360" w:lineRule="auto"/>
        <w:rPr>
          <w:rStyle w:val="FontStyle17"/>
          <w:rFonts w:ascii="Arial" w:hAnsi="Arial" w:cs="Arial"/>
          <w:b/>
          <w:i w:val="0"/>
          <w:sz w:val="24"/>
          <w:szCs w:val="24"/>
        </w:rPr>
      </w:pPr>
    </w:p>
    <w:p w14:paraId="5B4B1DEF" w14:textId="09D966D2" w:rsidR="00B83940" w:rsidRPr="00A243FC" w:rsidRDefault="004018CE" w:rsidP="00A243FC">
      <w:pPr>
        <w:pStyle w:val="Style9"/>
        <w:widowControl/>
        <w:spacing w:line="360" w:lineRule="auto"/>
        <w:rPr>
          <w:rStyle w:val="FontStyle17"/>
          <w:rFonts w:ascii="Arial" w:hAnsi="Arial" w:cs="Arial"/>
          <w:b/>
          <w:i w:val="0"/>
          <w:sz w:val="24"/>
          <w:szCs w:val="24"/>
        </w:rPr>
      </w:pPr>
      <w:r w:rsidRPr="00A243FC">
        <w:rPr>
          <w:rStyle w:val="FontStyle17"/>
          <w:rFonts w:ascii="Arial" w:hAnsi="Arial" w:cs="Arial"/>
          <w:b/>
          <w:i w:val="0"/>
          <w:sz w:val="24"/>
          <w:szCs w:val="24"/>
        </w:rPr>
        <w:t>ZAMAWIAJĄCY:                                              WYKONAWCA:</w:t>
      </w:r>
    </w:p>
    <w:p w14:paraId="6BC85142" w14:textId="77777777" w:rsidR="00B83940" w:rsidRPr="00A222D4" w:rsidRDefault="00B83940" w:rsidP="00A222D4">
      <w:pPr>
        <w:pStyle w:val="Style9"/>
        <w:widowControl/>
        <w:spacing w:before="10" w:line="276" w:lineRule="auto"/>
        <w:ind w:left="374"/>
        <w:rPr>
          <w:rStyle w:val="FontStyle17"/>
          <w:rFonts w:ascii="Arial" w:hAnsi="Arial" w:cs="Arial"/>
          <w:b/>
          <w:i w:val="0"/>
          <w:sz w:val="24"/>
          <w:szCs w:val="24"/>
        </w:rPr>
      </w:pPr>
    </w:p>
    <w:p w14:paraId="7EE23F58" w14:textId="77777777" w:rsidR="00B83940" w:rsidRPr="00A222D4" w:rsidRDefault="00B83940" w:rsidP="00A222D4">
      <w:pPr>
        <w:pStyle w:val="Style9"/>
        <w:widowControl/>
        <w:spacing w:before="10" w:line="276" w:lineRule="auto"/>
        <w:ind w:left="374"/>
        <w:rPr>
          <w:rStyle w:val="FontStyle17"/>
          <w:rFonts w:ascii="Arial" w:hAnsi="Arial" w:cs="Arial"/>
          <w:b/>
          <w:i w:val="0"/>
          <w:sz w:val="24"/>
          <w:szCs w:val="24"/>
        </w:rPr>
      </w:pPr>
    </w:p>
    <w:p w14:paraId="18515700" w14:textId="77777777" w:rsidR="00E05F32" w:rsidRPr="00A222D4" w:rsidRDefault="00E05F32" w:rsidP="008249D0">
      <w:pPr>
        <w:pStyle w:val="Style9"/>
        <w:widowControl/>
        <w:spacing w:before="10" w:line="276" w:lineRule="auto"/>
        <w:rPr>
          <w:rStyle w:val="FontStyle17"/>
          <w:rFonts w:ascii="Arial" w:hAnsi="Arial" w:cs="Arial"/>
          <w:b/>
          <w:i w:val="0"/>
          <w:sz w:val="24"/>
          <w:szCs w:val="24"/>
        </w:rPr>
      </w:pPr>
    </w:p>
    <w:p w14:paraId="38DB96E2" w14:textId="77777777" w:rsidR="00FD554F" w:rsidRDefault="00FD554F" w:rsidP="00A222D4">
      <w:pPr>
        <w:widowControl/>
        <w:suppressAutoHyphens/>
        <w:autoSpaceDE/>
        <w:autoSpaceDN/>
        <w:adjustRightInd/>
        <w:spacing w:after="200" w:line="276" w:lineRule="auto"/>
        <w:rPr>
          <w:rFonts w:ascii="Arial" w:eastAsia="Times New Roman" w:hAnsi="Arial" w:cs="Arial"/>
          <w:b/>
          <w:bCs/>
          <w:lang w:eastAsia="ar-SA"/>
        </w:rPr>
      </w:pPr>
    </w:p>
    <w:sectPr w:rsidR="00FD554F" w:rsidSect="00A243FC">
      <w:headerReference w:type="default" r:id="rId8"/>
      <w:footerReference w:type="default" r:id="rId9"/>
      <w:type w:val="continuous"/>
      <w:pgSz w:w="11905" w:h="16837"/>
      <w:pgMar w:top="993" w:right="1419" w:bottom="1440" w:left="1419" w:header="142"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BE3B0" w14:textId="77777777" w:rsidR="007B3567" w:rsidRDefault="007B3567">
      <w:r>
        <w:separator/>
      </w:r>
    </w:p>
  </w:endnote>
  <w:endnote w:type="continuationSeparator" w:id="0">
    <w:p w14:paraId="5C547D08" w14:textId="77777777" w:rsidR="007B3567" w:rsidRDefault="007B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95E2" w14:textId="77777777" w:rsidR="00B57FE5" w:rsidRPr="00911861" w:rsidRDefault="00DA102A" w:rsidP="00911861">
    <w:pPr>
      <w:pStyle w:val="Style3"/>
      <w:widowControl/>
      <w:ind w:right="34"/>
      <w:jc w:val="center"/>
      <w:rPr>
        <w:rStyle w:val="FontStyle14"/>
        <w:sz w:val="20"/>
        <w:szCs w:val="20"/>
      </w:rPr>
    </w:pPr>
    <w:r w:rsidRPr="00911861">
      <w:rPr>
        <w:rStyle w:val="FontStyle14"/>
        <w:sz w:val="20"/>
        <w:szCs w:val="20"/>
      </w:rPr>
      <w:fldChar w:fldCharType="begin"/>
    </w:r>
    <w:r w:rsidR="009D6A0F" w:rsidRPr="00911861">
      <w:rPr>
        <w:rStyle w:val="FontStyle14"/>
        <w:sz w:val="20"/>
        <w:szCs w:val="20"/>
      </w:rPr>
      <w:instrText>PAGE</w:instrText>
    </w:r>
    <w:r w:rsidRPr="00911861">
      <w:rPr>
        <w:rStyle w:val="FontStyle14"/>
        <w:sz w:val="20"/>
        <w:szCs w:val="20"/>
      </w:rPr>
      <w:fldChar w:fldCharType="separate"/>
    </w:r>
    <w:r w:rsidR="00FE13C0" w:rsidRPr="00911861">
      <w:rPr>
        <w:rStyle w:val="FontStyle14"/>
        <w:noProof/>
        <w:sz w:val="20"/>
        <w:szCs w:val="20"/>
      </w:rPr>
      <w:t>5</w:t>
    </w:r>
    <w:r w:rsidRPr="00911861">
      <w:rPr>
        <w:rStyle w:val="FontStyle14"/>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F787" w14:textId="77777777" w:rsidR="007B3567" w:rsidRDefault="007B3567">
      <w:r>
        <w:separator/>
      </w:r>
    </w:p>
  </w:footnote>
  <w:footnote w:type="continuationSeparator" w:id="0">
    <w:p w14:paraId="786B5714" w14:textId="77777777" w:rsidR="007B3567" w:rsidRDefault="007B3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C355" w14:textId="6FED7CAB" w:rsidR="00B57FE5" w:rsidRDefault="00224099">
    <w:pPr>
      <w:widowControl/>
    </w:pPr>
    <w:r w:rsidRPr="00A222D4">
      <w:rPr>
        <w:rFonts w:ascii="Arial" w:hAnsi="Arial" w:cs="Arial"/>
        <w:noProof/>
      </w:rPr>
      <w:drawing>
        <wp:inline distT="0" distB="0" distL="0" distR="0" wp14:anchorId="04D4A0DD" wp14:editId="6C2BF1C2">
          <wp:extent cx="4124325" cy="11049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4325"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215"/>
    <w:multiLevelType w:val="hybridMultilevel"/>
    <w:tmpl w:val="B2202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D4F57"/>
    <w:multiLevelType w:val="singleLevel"/>
    <w:tmpl w:val="E2E06986"/>
    <w:lvl w:ilvl="0">
      <w:start w:val="1"/>
      <w:numFmt w:val="lowerLetter"/>
      <w:lvlText w:val="%1."/>
      <w:legacy w:legacy="1" w:legacySpace="0" w:legacyIndent="351"/>
      <w:lvlJc w:val="left"/>
      <w:rPr>
        <w:rFonts w:ascii="Tahoma" w:hAnsi="Tahoma" w:cs="Tahoma" w:hint="default"/>
      </w:rPr>
    </w:lvl>
  </w:abstractNum>
  <w:abstractNum w:abstractNumId="2" w15:restartNumberingAfterBreak="0">
    <w:nsid w:val="07A74B96"/>
    <w:multiLevelType w:val="multilevel"/>
    <w:tmpl w:val="66DA1030"/>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15:restartNumberingAfterBreak="0">
    <w:nsid w:val="081713A9"/>
    <w:multiLevelType w:val="hybridMultilevel"/>
    <w:tmpl w:val="C10C6E86"/>
    <w:lvl w:ilvl="0" w:tplc="0415000F">
      <w:start w:val="1"/>
      <w:numFmt w:val="decimal"/>
      <w:lvlText w:val="%1."/>
      <w:lvlJc w:val="left"/>
      <w:pPr>
        <w:tabs>
          <w:tab w:val="num" w:pos="361"/>
        </w:tabs>
        <w:ind w:left="361" w:hanging="360"/>
      </w:pPr>
    </w:lvl>
    <w:lvl w:ilvl="1" w:tplc="04150019">
      <w:start w:val="1"/>
      <w:numFmt w:val="lowerLetter"/>
      <w:lvlText w:val="%2."/>
      <w:lvlJc w:val="left"/>
      <w:pPr>
        <w:tabs>
          <w:tab w:val="num" w:pos="1081"/>
        </w:tabs>
        <w:ind w:left="1081" w:hanging="360"/>
      </w:pPr>
    </w:lvl>
    <w:lvl w:ilvl="2" w:tplc="0415001B">
      <w:start w:val="1"/>
      <w:numFmt w:val="lowerRoman"/>
      <w:lvlText w:val="%3."/>
      <w:lvlJc w:val="right"/>
      <w:pPr>
        <w:tabs>
          <w:tab w:val="num" w:pos="1801"/>
        </w:tabs>
        <w:ind w:left="1801" w:hanging="180"/>
      </w:pPr>
    </w:lvl>
    <w:lvl w:ilvl="3" w:tplc="0415000F">
      <w:start w:val="1"/>
      <w:numFmt w:val="decimal"/>
      <w:lvlText w:val="%4."/>
      <w:lvlJc w:val="left"/>
      <w:pPr>
        <w:tabs>
          <w:tab w:val="num" w:pos="2487"/>
        </w:tabs>
        <w:ind w:left="2487"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8DF0276"/>
    <w:multiLevelType w:val="singleLevel"/>
    <w:tmpl w:val="3F8417BC"/>
    <w:lvl w:ilvl="0">
      <w:start w:val="3"/>
      <w:numFmt w:val="decimal"/>
      <w:lvlText w:val="%1."/>
      <w:legacy w:legacy="1" w:legacySpace="0" w:legacyIndent="298"/>
      <w:lvlJc w:val="left"/>
      <w:rPr>
        <w:rFonts w:ascii="Tahoma" w:hAnsi="Tahoma" w:cs="Tahoma" w:hint="default"/>
      </w:rPr>
    </w:lvl>
  </w:abstractNum>
  <w:abstractNum w:abstractNumId="5" w15:restartNumberingAfterBreak="0">
    <w:nsid w:val="09AB1D4A"/>
    <w:multiLevelType w:val="singleLevel"/>
    <w:tmpl w:val="9DA6512E"/>
    <w:lvl w:ilvl="0">
      <w:start w:val="1"/>
      <w:numFmt w:val="decimal"/>
      <w:lvlText w:val="%1)"/>
      <w:legacy w:legacy="1" w:legacySpace="0" w:legacyIndent="273"/>
      <w:lvlJc w:val="left"/>
      <w:rPr>
        <w:rFonts w:ascii="Tahoma" w:hAnsi="Tahoma" w:cs="Tahoma" w:hint="default"/>
      </w:rPr>
    </w:lvl>
  </w:abstractNum>
  <w:abstractNum w:abstractNumId="6" w15:restartNumberingAfterBreak="0">
    <w:nsid w:val="0AB56AFA"/>
    <w:multiLevelType w:val="hybridMultilevel"/>
    <w:tmpl w:val="BC968122"/>
    <w:lvl w:ilvl="0" w:tplc="95CC32DC">
      <w:start w:val="1"/>
      <w:numFmt w:val="decimal"/>
      <w:lvlText w:val="%1)"/>
      <w:lvlJc w:val="left"/>
      <w:pPr>
        <w:tabs>
          <w:tab w:val="num" w:pos="851"/>
        </w:tabs>
        <w:ind w:left="851" w:hanging="567"/>
      </w:pPr>
      <w:rPr>
        <w:rFonts w:ascii="Tahoma" w:eastAsia="Times New Roman" w:hAnsi="Tahoma" w:cs="Tahoma" w:hint="default"/>
        <w:color w:val="auto"/>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CE02F42"/>
    <w:multiLevelType w:val="hybridMultilevel"/>
    <w:tmpl w:val="977620D4"/>
    <w:lvl w:ilvl="0" w:tplc="FFFFFFFF">
      <w:start w:val="1"/>
      <w:numFmt w:val="upperRoman"/>
      <w:lvlText w:val="%1."/>
      <w:lvlJc w:val="left"/>
      <w:pPr>
        <w:tabs>
          <w:tab w:val="num" w:pos="720"/>
        </w:tabs>
        <w:ind w:left="720" w:hanging="720"/>
      </w:pPr>
      <w:rPr>
        <w:rFonts w:cs="Times New Roman" w:hint="default"/>
      </w:rPr>
    </w:lvl>
    <w:lvl w:ilvl="1" w:tplc="2FDC8E5C">
      <w:start w:val="1"/>
      <w:numFmt w:val="lowerLetter"/>
      <w:lvlText w:val="%2)"/>
      <w:lvlJc w:val="left"/>
      <w:pPr>
        <w:tabs>
          <w:tab w:val="num" w:pos="1534"/>
        </w:tabs>
        <w:ind w:left="1534" w:hanging="454"/>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143F74AB"/>
    <w:multiLevelType w:val="hybridMultilevel"/>
    <w:tmpl w:val="C022706A"/>
    <w:lvl w:ilvl="0" w:tplc="CAF6F0E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660DF8"/>
    <w:multiLevelType w:val="multilevel"/>
    <w:tmpl w:val="E398D3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054C05"/>
    <w:multiLevelType w:val="multilevel"/>
    <w:tmpl w:val="51CC5D8C"/>
    <w:lvl w:ilvl="0">
      <w:start w:val="8"/>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231436"/>
    <w:multiLevelType w:val="singleLevel"/>
    <w:tmpl w:val="E110E680"/>
    <w:lvl w:ilvl="0">
      <w:start w:val="1"/>
      <w:numFmt w:val="decimal"/>
      <w:lvlText w:val="%1."/>
      <w:legacy w:legacy="1" w:legacySpace="0" w:legacyIndent="346"/>
      <w:lvlJc w:val="left"/>
      <w:rPr>
        <w:rFonts w:ascii="Arial" w:hAnsi="Arial" w:cs="Arial" w:hint="default"/>
        <w:b w:val="0"/>
      </w:rPr>
    </w:lvl>
  </w:abstractNum>
  <w:abstractNum w:abstractNumId="12" w15:restartNumberingAfterBreak="0">
    <w:nsid w:val="21057114"/>
    <w:multiLevelType w:val="hybridMultilevel"/>
    <w:tmpl w:val="7A3A8FEC"/>
    <w:lvl w:ilvl="0" w:tplc="B9241F22">
      <w:start w:val="1"/>
      <w:numFmt w:val="decimal"/>
      <w:lvlText w:val="%1."/>
      <w:lvlJc w:val="left"/>
      <w:pPr>
        <w:tabs>
          <w:tab w:val="num" w:pos="360"/>
        </w:tabs>
        <w:ind w:left="360" w:hanging="360"/>
      </w:pPr>
      <w:rPr>
        <w:rFonts w:ascii="Arial" w:hAnsi="Arial" w:cs="Arial" w:hint="default"/>
        <w:color w:val="auto"/>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4BB42B5"/>
    <w:multiLevelType w:val="hybridMultilevel"/>
    <w:tmpl w:val="EF088E3C"/>
    <w:lvl w:ilvl="0" w:tplc="FCF28738">
      <w:start w:val="1"/>
      <w:numFmt w:val="bullet"/>
      <w:lvlText w:val=""/>
      <w:lvlJc w:val="left"/>
      <w:pPr>
        <w:ind w:left="734" w:hanging="360"/>
      </w:pPr>
      <w:rPr>
        <w:rFonts w:ascii="Symbol" w:eastAsia="Times New Roman" w:hAnsi="Symbol" w:cs="Tahoma" w:hint="default"/>
        <w:b w:val="0"/>
        <w:sz w:val="18"/>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14" w15:restartNumberingAfterBreak="0">
    <w:nsid w:val="285F0C73"/>
    <w:multiLevelType w:val="hybridMultilevel"/>
    <w:tmpl w:val="7FB481A6"/>
    <w:lvl w:ilvl="0" w:tplc="C596993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8218A3"/>
    <w:multiLevelType w:val="hybridMultilevel"/>
    <w:tmpl w:val="68227CEA"/>
    <w:lvl w:ilvl="0" w:tplc="B302EF00">
      <w:start w:val="1"/>
      <w:numFmt w:val="decimal"/>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6" w15:restartNumberingAfterBreak="0">
    <w:nsid w:val="2A0C53A6"/>
    <w:multiLevelType w:val="multilevel"/>
    <w:tmpl w:val="707A8B2C"/>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0829ED"/>
    <w:multiLevelType w:val="hybridMultilevel"/>
    <w:tmpl w:val="3E9E9C7C"/>
    <w:lvl w:ilvl="0" w:tplc="B39AA4D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2F5F169B"/>
    <w:multiLevelType w:val="singleLevel"/>
    <w:tmpl w:val="9C3AC75A"/>
    <w:lvl w:ilvl="0">
      <w:start w:val="1"/>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34387C5C"/>
    <w:multiLevelType w:val="multilevel"/>
    <w:tmpl w:val="90D4BE1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543689"/>
    <w:multiLevelType w:val="multilevel"/>
    <w:tmpl w:val="3AC879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7642BED"/>
    <w:multiLevelType w:val="hybridMultilevel"/>
    <w:tmpl w:val="132E2D96"/>
    <w:lvl w:ilvl="0" w:tplc="40BE152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39FB1B00"/>
    <w:multiLevelType w:val="hybridMultilevel"/>
    <w:tmpl w:val="668EE00C"/>
    <w:lvl w:ilvl="0" w:tplc="BA20FAC6">
      <w:start w:val="1"/>
      <w:numFmt w:val="decimal"/>
      <w:lvlText w:val="%1."/>
      <w:lvlJc w:val="left"/>
      <w:pPr>
        <w:tabs>
          <w:tab w:val="num" w:pos="1440"/>
        </w:tabs>
        <w:ind w:left="144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4955B5"/>
    <w:multiLevelType w:val="singleLevel"/>
    <w:tmpl w:val="F7C6F3EE"/>
    <w:lvl w:ilvl="0">
      <w:start w:val="1"/>
      <w:numFmt w:val="decimal"/>
      <w:lvlText w:val="%1."/>
      <w:legacy w:legacy="1" w:legacySpace="0" w:legacyIndent="322"/>
      <w:lvlJc w:val="left"/>
      <w:rPr>
        <w:rFonts w:ascii="Arial" w:hAnsi="Arial" w:cs="Arial" w:hint="default"/>
        <w:b w:val="0"/>
        <w:bCs w:val="0"/>
      </w:rPr>
    </w:lvl>
  </w:abstractNum>
  <w:abstractNum w:abstractNumId="24" w15:restartNumberingAfterBreak="0">
    <w:nsid w:val="44FC4C23"/>
    <w:multiLevelType w:val="multilevel"/>
    <w:tmpl w:val="B760915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499F2D2F"/>
    <w:multiLevelType w:val="multilevel"/>
    <w:tmpl w:val="E648F5F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DC52BB"/>
    <w:multiLevelType w:val="singleLevel"/>
    <w:tmpl w:val="F0407BA6"/>
    <w:lvl w:ilvl="0">
      <w:start w:val="1"/>
      <w:numFmt w:val="decimal"/>
      <w:lvlText w:val="%1. "/>
      <w:legacy w:legacy="1" w:legacySpace="0" w:legacyIndent="283"/>
      <w:lvlJc w:val="left"/>
      <w:pPr>
        <w:ind w:left="283" w:hanging="283"/>
      </w:pPr>
      <w:rPr>
        <w:b w:val="0"/>
        <w:i w:val="0"/>
        <w:sz w:val="24"/>
      </w:rPr>
    </w:lvl>
  </w:abstractNum>
  <w:abstractNum w:abstractNumId="27" w15:restartNumberingAfterBreak="0">
    <w:nsid w:val="4F1F2938"/>
    <w:multiLevelType w:val="singleLevel"/>
    <w:tmpl w:val="F7C6F3EE"/>
    <w:lvl w:ilvl="0">
      <w:start w:val="1"/>
      <w:numFmt w:val="decimal"/>
      <w:lvlText w:val="%1."/>
      <w:legacy w:legacy="1" w:legacySpace="0" w:legacyIndent="322"/>
      <w:lvlJc w:val="left"/>
      <w:rPr>
        <w:rFonts w:ascii="Arial" w:hAnsi="Arial" w:cs="Arial" w:hint="default"/>
        <w:b w:val="0"/>
        <w:bCs w:val="0"/>
      </w:rPr>
    </w:lvl>
  </w:abstractNum>
  <w:abstractNum w:abstractNumId="28" w15:restartNumberingAfterBreak="0">
    <w:nsid w:val="54046810"/>
    <w:multiLevelType w:val="singleLevel"/>
    <w:tmpl w:val="5BECC1AA"/>
    <w:lvl w:ilvl="0">
      <w:start w:val="5"/>
      <w:numFmt w:val="decimal"/>
      <w:lvlText w:val="%1."/>
      <w:legacy w:legacy="1" w:legacySpace="0" w:legacyIndent="322"/>
      <w:lvlJc w:val="left"/>
      <w:rPr>
        <w:rFonts w:ascii="Tahoma" w:hAnsi="Tahoma" w:cs="Tahoma" w:hint="default"/>
        <w:sz w:val="18"/>
      </w:rPr>
    </w:lvl>
  </w:abstractNum>
  <w:abstractNum w:abstractNumId="29" w15:restartNumberingAfterBreak="0">
    <w:nsid w:val="58D079AC"/>
    <w:multiLevelType w:val="multilevel"/>
    <w:tmpl w:val="0F5E0FB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092370"/>
    <w:multiLevelType w:val="hybridMultilevel"/>
    <w:tmpl w:val="734ED068"/>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5F725254"/>
    <w:multiLevelType w:val="hybridMultilevel"/>
    <w:tmpl w:val="787CB48E"/>
    <w:lvl w:ilvl="0" w:tplc="5EB852FA">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48213B3"/>
    <w:multiLevelType w:val="singleLevel"/>
    <w:tmpl w:val="CE0073D4"/>
    <w:lvl w:ilvl="0">
      <w:start w:val="1"/>
      <w:numFmt w:val="decimal"/>
      <w:lvlText w:val="%1."/>
      <w:legacy w:legacy="1" w:legacySpace="0" w:legacyIndent="350"/>
      <w:lvlJc w:val="left"/>
      <w:rPr>
        <w:rFonts w:ascii="Tahoma" w:hAnsi="Tahoma" w:cs="Tahoma" w:hint="default"/>
      </w:rPr>
    </w:lvl>
  </w:abstractNum>
  <w:abstractNum w:abstractNumId="33" w15:restartNumberingAfterBreak="0">
    <w:nsid w:val="67696741"/>
    <w:multiLevelType w:val="multilevel"/>
    <w:tmpl w:val="1DEE81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9007711"/>
    <w:multiLevelType w:val="singleLevel"/>
    <w:tmpl w:val="2EEEB182"/>
    <w:lvl w:ilvl="0">
      <w:start w:val="1"/>
      <w:numFmt w:val="decimal"/>
      <w:lvlText w:val="%1."/>
      <w:legacy w:legacy="1" w:legacySpace="0" w:legacyIndent="360"/>
      <w:lvlJc w:val="left"/>
      <w:rPr>
        <w:rFonts w:ascii="Arial" w:hAnsi="Arial" w:cs="Arial" w:hint="default"/>
      </w:rPr>
    </w:lvl>
  </w:abstractNum>
  <w:abstractNum w:abstractNumId="35" w15:restartNumberingAfterBreak="0">
    <w:nsid w:val="6A63199D"/>
    <w:multiLevelType w:val="hybridMultilevel"/>
    <w:tmpl w:val="D25CA6D0"/>
    <w:lvl w:ilvl="0" w:tplc="9D26364A">
      <w:start w:val="6"/>
      <w:numFmt w:val="decimal"/>
      <w:lvlText w:val="%1."/>
      <w:lvlJc w:val="left"/>
      <w:pPr>
        <w:ind w:left="0" w:firstLine="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D11118"/>
    <w:multiLevelType w:val="hybridMultilevel"/>
    <w:tmpl w:val="6AD6F650"/>
    <w:lvl w:ilvl="0" w:tplc="9D26364A">
      <w:start w:val="6"/>
      <w:numFmt w:val="decimal"/>
      <w:lvlText w:val="%1."/>
      <w:lvlJc w:val="left"/>
      <w:pPr>
        <w:ind w:left="0" w:firstLine="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B462CC"/>
    <w:multiLevelType w:val="hybridMultilevel"/>
    <w:tmpl w:val="13D06E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641443"/>
    <w:multiLevelType w:val="hybridMultilevel"/>
    <w:tmpl w:val="C9D232A6"/>
    <w:lvl w:ilvl="0" w:tplc="15EA2924">
      <w:start w:val="1"/>
      <w:numFmt w:val="lowerLetter"/>
      <w:lvlText w:val="%1)"/>
      <w:lvlJc w:val="left"/>
      <w:pPr>
        <w:tabs>
          <w:tab w:val="num" w:pos="814"/>
        </w:tabs>
        <w:ind w:left="814" w:hanging="454"/>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15:restartNumberingAfterBreak="0">
    <w:nsid w:val="74F81A2E"/>
    <w:multiLevelType w:val="hybridMultilevel"/>
    <w:tmpl w:val="F8628B9E"/>
    <w:lvl w:ilvl="0" w:tplc="9198F31A">
      <w:start w:val="1"/>
      <w:numFmt w:val="decimal"/>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7A5305BD"/>
    <w:multiLevelType w:val="hybridMultilevel"/>
    <w:tmpl w:val="EE26C934"/>
    <w:lvl w:ilvl="0" w:tplc="70223B28">
      <w:start w:val="1"/>
      <w:numFmt w:val="decimal"/>
      <w:lvlText w:val="%1."/>
      <w:lvlJc w:val="left"/>
      <w:pPr>
        <w:tabs>
          <w:tab w:val="num" w:pos="360"/>
        </w:tabs>
        <w:ind w:left="360" w:hanging="360"/>
      </w:pPr>
    </w:lvl>
    <w:lvl w:ilvl="1" w:tplc="55AC33FE">
      <w:start w:val="1"/>
      <w:numFmt w:val="decimal"/>
      <w:lvlText w:val="%2)"/>
      <w:lvlJc w:val="left"/>
      <w:pPr>
        <w:tabs>
          <w:tab w:val="num" w:pos="786"/>
        </w:tabs>
        <w:ind w:left="786"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731493242">
    <w:abstractNumId w:val="27"/>
  </w:num>
  <w:num w:numId="2" w16cid:durableId="288051169">
    <w:abstractNumId w:val="1"/>
  </w:num>
  <w:num w:numId="3" w16cid:durableId="1346978417">
    <w:abstractNumId w:val="28"/>
  </w:num>
  <w:num w:numId="4" w16cid:durableId="566960743">
    <w:abstractNumId w:val="28"/>
    <w:lvlOverride w:ilvl="0">
      <w:lvl w:ilvl="0">
        <w:start w:val="7"/>
        <w:numFmt w:val="decimal"/>
        <w:lvlText w:val="%1."/>
        <w:legacy w:legacy="1" w:legacySpace="0" w:legacyIndent="355"/>
        <w:lvlJc w:val="left"/>
        <w:rPr>
          <w:rFonts w:ascii="Tahoma" w:hAnsi="Tahoma" w:cs="Tahoma" w:hint="default"/>
        </w:rPr>
      </w:lvl>
    </w:lvlOverride>
  </w:num>
  <w:num w:numId="5" w16cid:durableId="1969117361">
    <w:abstractNumId w:val="11"/>
  </w:num>
  <w:num w:numId="6" w16cid:durableId="2072650864">
    <w:abstractNumId w:val="34"/>
  </w:num>
  <w:num w:numId="7" w16cid:durableId="1853760893">
    <w:abstractNumId w:val="5"/>
  </w:num>
  <w:num w:numId="8" w16cid:durableId="201209534">
    <w:abstractNumId w:val="32"/>
  </w:num>
  <w:num w:numId="9" w16cid:durableId="1790316564">
    <w:abstractNumId w:val="4"/>
  </w:num>
  <w:num w:numId="10" w16cid:durableId="1161847175">
    <w:abstractNumId w:val="18"/>
  </w:num>
  <w:num w:numId="11" w16cid:durableId="613631852">
    <w:abstractNumId w:val="6"/>
  </w:num>
  <w:num w:numId="12" w16cid:durableId="20918061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3109477">
    <w:abstractNumId w:val="24"/>
  </w:num>
  <w:num w:numId="14" w16cid:durableId="544104919">
    <w:abstractNumId w:val="7"/>
  </w:num>
  <w:num w:numId="15" w16cid:durableId="532301881">
    <w:abstractNumId w:val="38"/>
  </w:num>
  <w:num w:numId="16" w16cid:durableId="1817145443">
    <w:abstractNumId w:val="30"/>
  </w:num>
  <w:num w:numId="17" w16cid:durableId="1980723397">
    <w:abstractNumId w:val="39"/>
  </w:num>
  <w:num w:numId="18" w16cid:durableId="1905527929">
    <w:abstractNumId w:val="13"/>
  </w:num>
  <w:num w:numId="19" w16cid:durableId="342905121">
    <w:abstractNumId w:val="17"/>
  </w:num>
  <w:num w:numId="20" w16cid:durableId="24017841">
    <w:abstractNumId w:val="8"/>
  </w:num>
  <w:num w:numId="21" w16cid:durableId="847789640">
    <w:abstractNumId w:val="26"/>
  </w:num>
  <w:num w:numId="22" w16cid:durableId="2090274252">
    <w:abstractNumId w:val="15"/>
  </w:num>
  <w:num w:numId="23" w16cid:durableId="1295676895">
    <w:abstractNumId w:val="23"/>
  </w:num>
  <w:num w:numId="24" w16cid:durableId="534804978">
    <w:abstractNumId w:val="9"/>
  </w:num>
  <w:num w:numId="25" w16cid:durableId="10843560">
    <w:abstractNumId w:val="33"/>
  </w:num>
  <w:num w:numId="26" w16cid:durableId="2129927362">
    <w:abstractNumId w:val="35"/>
  </w:num>
  <w:num w:numId="27" w16cid:durableId="1913004765">
    <w:abstractNumId w:val="36"/>
  </w:num>
  <w:num w:numId="28" w16cid:durableId="2120490990">
    <w:abstractNumId w:val="20"/>
  </w:num>
  <w:num w:numId="29" w16cid:durableId="572856144">
    <w:abstractNumId w:val="22"/>
  </w:num>
  <w:num w:numId="30" w16cid:durableId="1189484669">
    <w:abstractNumId w:val="16"/>
  </w:num>
  <w:num w:numId="31" w16cid:durableId="258411559">
    <w:abstractNumId w:val="29"/>
  </w:num>
  <w:num w:numId="32" w16cid:durableId="479883713">
    <w:abstractNumId w:val="25"/>
  </w:num>
  <w:num w:numId="33" w16cid:durableId="667824375">
    <w:abstractNumId w:val="19"/>
  </w:num>
  <w:num w:numId="34" w16cid:durableId="1749035667">
    <w:abstractNumId w:val="10"/>
  </w:num>
  <w:num w:numId="35" w16cid:durableId="902764368">
    <w:abstractNumId w:val="0"/>
  </w:num>
  <w:num w:numId="36" w16cid:durableId="1971351539">
    <w:abstractNumId w:val="2"/>
  </w:num>
  <w:num w:numId="37" w16cid:durableId="1197081243">
    <w:abstractNumId w:val="12"/>
  </w:num>
  <w:num w:numId="38" w16cid:durableId="1422482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362474">
    <w:abstractNumId w:val="31"/>
  </w:num>
  <w:num w:numId="40" w16cid:durableId="1516463028">
    <w:abstractNumId w:val="21"/>
  </w:num>
  <w:num w:numId="41" w16cid:durableId="697318320">
    <w:abstractNumId w:val="37"/>
  </w:num>
  <w:num w:numId="42" w16cid:durableId="18367999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14"/>
    <w:rsid w:val="0000289F"/>
    <w:rsid w:val="000052C0"/>
    <w:rsid w:val="00020577"/>
    <w:rsid w:val="00034724"/>
    <w:rsid w:val="000455BC"/>
    <w:rsid w:val="00067385"/>
    <w:rsid w:val="00071D80"/>
    <w:rsid w:val="000901BD"/>
    <w:rsid w:val="00092E9C"/>
    <w:rsid w:val="000A2CE7"/>
    <w:rsid w:val="000A4247"/>
    <w:rsid w:val="000E096B"/>
    <w:rsid w:val="000E0CC6"/>
    <w:rsid w:val="000F7440"/>
    <w:rsid w:val="0010484D"/>
    <w:rsid w:val="00116708"/>
    <w:rsid w:val="00127257"/>
    <w:rsid w:val="001468EE"/>
    <w:rsid w:val="0018274A"/>
    <w:rsid w:val="001832D0"/>
    <w:rsid w:val="001912DA"/>
    <w:rsid w:val="001D04C4"/>
    <w:rsid w:val="001F0ECC"/>
    <w:rsid w:val="00214DE1"/>
    <w:rsid w:val="00224099"/>
    <w:rsid w:val="00235B9E"/>
    <w:rsid w:val="00243D6C"/>
    <w:rsid w:val="00265FAE"/>
    <w:rsid w:val="00277037"/>
    <w:rsid w:val="002806B3"/>
    <w:rsid w:val="002A08BA"/>
    <w:rsid w:val="002B417C"/>
    <w:rsid w:val="002D389D"/>
    <w:rsid w:val="002D7484"/>
    <w:rsid w:val="002E7556"/>
    <w:rsid w:val="002F22F9"/>
    <w:rsid w:val="002F32A4"/>
    <w:rsid w:val="00347E34"/>
    <w:rsid w:val="00365B01"/>
    <w:rsid w:val="00376F05"/>
    <w:rsid w:val="00392EEB"/>
    <w:rsid w:val="00396218"/>
    <w:rsid w:val="003A4379"/>
    <w:rsid w:val="003B7E3E"/>
    <w:rsid w:val="003C1B52"/>
    <w:rsid w:val="003C53F5"/>
    <w:rsid w:val="003F3CF9"/>
    <w:rsid w:val="004007E4"/>
    <w:rsid w:val="004018CE"/>
    <w:rsid w:val="0040205F"/>
    <w:rsid w:val="004462B9"/>
    <w:rsid w:val="004522D0"/>
    <w:rsid w:val="00454C14"/>
    <w:rsid w:val="00456652"/>
    <w:rsid w:val="004A6ABE"/>
    <w:rsid w:val="004C0F28"/>
    <w:rsid w:val="004C6322"/>
    <w:rsid w:val="004C7975"/>
    <w:rsid w:val="004D117E"/>
    <w:rsid w:val="004F03CC"/>
    <w:rsid w:val="00516206"/>
    <w:rsid w:val="00522BD2"/>
    <w:rsid w:val="005233C3"/>
    <w:rsid w:val="00551F5C"/>
    <w:rsid w:val="00571AB5"/>
    <w:rsid w:val="005739AC"/>
    <w:rsid w:val="00574C49"/>
    <w:rsid w:val="00582C61"/>
    <w:rsid w:val="005A1087"/>
    <w:rsid w:val="005A1530"/>
    <w:rsid w:val="005D20B2"/>
    <w:rsid w:val="005F4A85"/>
    <w:rsid w:val="005F7FBC"/>
    <w:rsid w:val="006039B4"/>
    <w:rsid w:val="00603F0C"/>
    <w:rsid w:val="00615E28"/>
    <w:rsid w:val="00623A5E"/>
    <w:rsid w:val="006254C5"/>
    <w:rsid w:val="006343DE"/>
    <w:rsid w:val="0064296F"/>
    <w:rsid w:val="00663BB4"/>
    <w:rsid w:val="006665D2"/>
    <w:rsid w:val="00686981"/>
    <w:rsid w:val="006A45A9"/>
    <w:rsid w:val="006D53DD"/>
    <w:rsid w:val="006D7299"/>
    <w:rsid w:val="007207EB"/>
    <w:rsid w:val="00721796"/>
    <w:rsid w:val="007355B4"/>
    <w:rsid w:val="00767545"/>
    <w:rsid w:val="007742C6"/>
    <w:rsid w:val="0078649E"/>
    <w:rsid w:val="007B3567"/>
    <w:rsid w:val="007B5BBD"/>
    <w:rsid w:val="007C35CC"/>
    <w:rsid w:val="007D0EEF"/>
    <w:rsid w:val="007D7B16"/>
    <w:rsid w:val="007E0FFB"/>
    <w:rsid w:val="007F20C2"/>
    <w:rsid w:val="007F5658"/>
    <w:rsid w:val="008224E2"/>
    <w:rsid w:val="008249D0"/>
    <w:rsid w:val="00867488"/>
    <w:rsid w:val="008841D9"/>
    <w:rsid w:val="00892428"/>
    <w:rsid w:val="0089436A"/>
    <w:rsid w:val="008B6B60"/>
    <w:rsid w:val="008C2EEA"/>
    <w:rsid w:val="008D5B9A"/>
    <w:rsid w:val="008E265F"/>
    <w:rsid w:val="008F1CF8"/>
    <w:rsid w:val="0090455E"/>
    <w:rsid w:val="00911861"/>
    <w:rsid w:val="00916314"/>
    <w:rsid w:val="009263DB"/>
    <w:rsid w:val="0092673A"/>
    <w:rsid w:val="00927200"/>
    <w:rsid w:val="009501A1"/>
    <w:rsid w:val="00952FE2"/>
    <w:rsid w:val="00970509"/>
    <w:rsid w:val="00970675"/>
    <w:rsid w:val="00996894"/>
    <w:rsid w:val="009B21F4"/>
    <w:rsid w:val="009B7E7C"/>
    <w:rsid w:val="009D6A0F"/>
    <w:rsid w:val="009D784A"/>
    <w:rsid w:val="00A017D8"/>
    <w:rsid w:val="00A152A0"/>
    <w:rsid w:val="00A222D4"/>
    <w:rsid w:val="00A22AC6"/>
    <w:rsid w:val="00A243FC"/>
    <w:rsid w:val="00A36B91"/>
    <w:rsid w:val="00A81530"/>
    <w:rsid w:val="00A97BE6"/>
    <w:rsid w:val="00AF3F6F"/>
    <w:rsid w:val="00B10320"/>
    <w:rsid w:val="00B10AE1"/>
    <w:rsid w:val="00B12405"/>
    <w:rsid w:val="00B144E5"/>
    <w:rsid w:val="00B154CA"/>
    <w:rsid w:val="00B25DA8"/>
    <w:rsid w:val="00B345D3"/>
    <w:rsid w:val="00B443C9"/>
    <w:rsid w:val="00B562B3"/>
    <w:rsid w:val="00B57FE5"/>
    <w:rsid w:val="00B83940"/>
    <w:rsid w:val="00B941E5"/>
    <w:rsid w:val="00B96569"/>
    <w:rsid w:val="00BA34A1"/>
    <w:rsid w:val="00BC62E6"/>
    <w:rsid w:val="00BF6285"/>
    <w:rsid w:val="00C03C6F"/>
    <w:rsid w:val="00C140C3"/>
    <w:rsid w:val="00C41293"/>
    <w:rsid w:val="00C5769B"/>
    <w:rsid w:val="00C71CB6"/>
    <w:rsid w:val="00C91706"/>
    <w:rsid w:val="00C9175A"/>
    <w:rsid w:val="00CA1A92"/>
    <w:rsid w:val="00CF4399"/>
    <w:rsid w:val="00D00E02"/>
    <w:rsid w:val="00D302DB"/>
    <w:rsid w:val="00D464F8"/>
    <w:rsid w:val="00D736E9"/>
    <w:rsid w:val="00D87B7C"/>
    <w:rsid w:val="00DA102A"/>
    <w:rsid w:val="00DB62D6"/>
    <w:rsid w:val="00DC0C73"/>
    <w:rsid w:val="00DC2B9B"/>
    <w:rsid w:val="00DD6D6E"/>
    <w:rsid w:val="00DE2B43"/>
    <w:rsid w:val="00E05F32"/>
    <w:rsid w:val="00E228A1"/>
    <w:rsid w:val="00E44302"/>
    <w:rsid w:val="00E62539"/>
    <w:rsid w:val="00E97370"/>
    <w:rsid w:val="00E97D09"/>
    <w:rsid w:val="00EA4B7D"/>
    <w:rsid w:val="00EB29C2"/>
    <w:rsid w:val="00ED428A"/>
    <w:rsid w:val="00ED4792"/>
    <w:rsid w:val="00EE54CB"/>
    <w:rsid w:val="00FA6BBC"/>
    <w:rsid w:val="00FB5FF8"/>
    <w:rsid w:val="00FD554F"/>
    <w:rsid w:val="00FE13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413FA"/>
  <w15:docId w15:val="{DD339241-DBFB-4C13-B4E8-95CE8BB8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102A"/>
    <w:pPr>
      <w:widowControl w:val="0"/>
      <w:autoSpaceDE w:val="0"/>
      <w:autoSpaceDN w:val="0"/>
      <w:adjustRightInd w:val="0"/>
      <w:spacing w:after="0" w:line="240" w:lineRule="auto"/>
    </w:pPr>
    <w:rPr>
      <w:rFonts w:hAnsi="Tahoma" w:cs="Tahom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DA102A"/>
  </w:style>
  <w:style w:type="paragraph" w:customStyle="1" w:styleId="Style2">
    <w:name w:val="Style2"/>
    <w:basedOn w:val="Normalny"/>
    <w:uiPriority w:val="99"/>
    <w:rsid w:val="00DA102A"/>
    <w:pPr>
      <w:spacing w:line="365" w:lineRule="exact"/>
      <w:ind w:hanging="163"/>
    </w:pPr>
  </w:style>
  <w:style w:type="paragraph" w:customStyle="1" w:styleId="Style3">
    <w:name w:val="Style3"/>
    <w:basedOn w:val="Normalny"/>
    <w:uiPriority w:val="99"/>
    <w:rsid w:val="00DA102A"/>
  </w:style>
  <w:style w:type="paragraph" w:customStyle="1" w:styleId="Style4">
    <w:name w:val="Style4"/>
    <w:basedOn w:val="Normalny"/>
    <w:uiPriority w:val="99"/>
    <w:rsid w:val="00DA102A"/>
    <w:pPr>
      <w:spacing w:line="365" w:lineRule="exact"/>
      <w:jc w:val="both"/>
    </w:pPr>
  </w:style>
  <w:style w:type="paragraph" w:customStyle="1" w:styleId="Style5">
    <w:name w:val="Style5"/>
    <w:basedOn w:val="Normalny"/>
    <w:uiPriority w:val="99"/>
    <w:rsid w:val="00DA102A"/>
  </w:style>
  <w:style w:type="paragraph" w:customStyle="1" w:styleId="Style6">
    <w:name w:val="Style6"/>
    <w:basedOn w:val="Normalny"/>
    <w:uiPriority w:val="99"/>
    <w:rsid w:val="00DA102A"/>
    <w:pPr>
      <w:spacing w:line="365" w:lineRule="exact"/>
      <w:ind w:hanging="322"/>
      <w:jc w:val="both"/>
    </w:pPr>
  </w:style>
  <w:style w:type="paragraph" w:customStyle="1" w:styleId="Style7">
    <w:name w:val="Style7"/>
    <w:basedOn w:val="Normalny"/>
    <w:uiPriority w:val="99"/>
    <w:rsid w:val="00DA102A"/>
    <w:pPr>
      <w:spacing w:line="725" w:lineRule="exact"/>
    </w:pPr>
  </w:style>
  <w:style w:type="paragraph" w:customStyle="1" w:styleId="Style8">
    <w:name w:val="Style8"/>
    <w:basedOn w:val="Normalny"/>
    <w:uiPriority w:val="99"/>
    <w:rsid w:val="00DA102A"/>
    <w:pPr>
      <w:spacing w:line="360" w:lineRule="exact"/>
      <w:jc w:val="both"/>
    </w:pPr>
  </w:style>
  <w:style w:type="paragraph" w:customStyle="1" w:styleId="Style9">
    <w:name w:val="Style9"/>
    <w:basedOn w:val="Normalny"/>
    <w:uiPriority w:val="99"/>
    <w:rsid w:val="00DA102A"/>
  </w:style>
  <w:style w:type="paragraph" w:customStyle="1" w:styleId="Style10">
    <w:name w:val="Style10"/>
    <w:basedOn w:val="Normalny"/>
    <w:uiPriority w:val="99"/>
    <w:rsid w:val="00DA102A"/>
    <w:pPr>
      <w:spacing w:line="355" w:lineRule="exact"/>
      <w:ind w:hanging="264"/>
      <w:jc w:val="both"/>
    </w:pPr>
  </w:style>
  <w:style w:type="paragraph" w:customStyle="1" w:styleId="Style11">
    <w:name w:val="Style11"/>
    <w:basedOn w:val="Normalny"/>
    <w:uiPriority w:val="99"/>
    <w:rsid w:val="00DA102A"/>
  </w:style>
  <w:style w:type="character" w:customStyle="1" w:styleId="FontStyle13">
    <w:name w:val="Font Style13"/>
    <w:basedOn w:val="Domylnaczcionkaakapitu"/>
    <w:uiPriority w:val="99"/>
    <w:rsid w:val="00DA102A"/>
    <w:rPr>
      <w:rFonts w:ascii="Tahoma" w:hAnsi="Tahoma" w:cs="Tahoma"/>
      <w:sz w:val="14"/>
      <w:szCs w:val="14"/>
    </w:rPr>
  </w:style>
  <w:style w:type="character" w:customStyle="1" w:styleId="FontStyle14">
    <w:name w:val="Font Style14"/>
    <w:basedOn w:val="Domylnaczcionkaakapitu"/>
    <w:uiPriority w:val="99"/>
    <w:rsid w:val="00DA102A"/>
    <w:rPr>
      <w:rFonts w:ascii="Times New Roman" w:hAnsi="Times New Roman" w:cs="Times New Roman"/>
      <w:sz w:val="18"/>
      <w:szCs w:val="18"/>
    </w:rPr>
  </w:style>
  <w:style w:type="character" w:customStyle="1" w:styleId="FontStyle15">
    <w:name w:val="Font Style15"/>
    <w:basedOn w:val="Domylnaczcionkaakapitu"/>
    <w:uiPriority w:val="99"/>
    <w:rsid w:val="00DA102A"/>
    <w:rPr>
      <w:rFonts w:ascii="Tahoma" w:hAnsi="Tahoma" w:cs="Tahoma"/>
      <w:b/>
      <w:bCs/>
      <w:sz w:val="18"/>
      <w:szCs w:val="18"/>
    </w:rPr>
  </w:style>
  <w:style w:type="character" w:customStyle="1" w:styleId="FontStyle16">
    <w:name w:val="Font Style16"/>
    <w:basedOn w:val="Domylnaczcionkaakapitu"/>
    <w:uiPriority w:val="99"/>
    <w:rsid w:val="00DA102A"/>
    <w:rPr>
      <w:rFonts w:ascii="Tahoma" w:hAnsi="Tahoma" w:cs="Tahoma"/>
      <w:sz w:val="18"/>
      <w:szCs w:val="18"/>
    </w:rPr>
  </w:style>
  <w:style w:type="character" w:customStyle="1" w:styleId="FontStyle17">
    <w:name w:val="Font Style17"/>
    <w:basedOn w:val="Domylnaczcionkaakapitu"/>
    <w:uiPriority w:val="99"/>
    <w:rsid w:val="00DA102A"/>
    <w:rPr>
      <w:rFonts w:ascii="Tahoma" w:hAnsi="Tahoma" w:cs="Tahoma"/>
      <w:i/>
      <w:iCs/>
      <w:sz w:val="18"/>
      <w:szCs w:val="18"/>
    </w:rPr>
  </w:style>
  <w:style w:type="character" w:customStyle="1" w:styleId="FontStyle18">
    <w:name w:val="Font Style18"/>
    <w:basedOn w:val="Domylnaczcionkaakapitu"/>
    <w:uiPriority w:val="99"/>
    <w:rsid w:val="00DA102A"/>
    <w:rPr>
      <w:rFonts w:ascii="Times New Roman" w:hAnsi="Times New Roman" w:cs="Times New Roman"/>
      <w:i/>
      <w:iCs/>
      <w:sz w:val="18"/>
      <w:szCs w:val="18"/>
    </w:rPr>
  </w:style>
  <w:style w:type="character" w:styleId="Hipercze">
    <w:name w:val="Hyperlink"/>
    <w:basedOn w:val="Domylnaczcionkaakapitu"/>
    <w:uiPriority w:val="99"/>
    <w:rsid w:val="00DA102A"/>
    <w:rPr>
      <w:color w:val="0066CC"/>
      <w:u w:val="single"/>
    </w:rPr>
  </w:style>
  <w:style w:type="paragraph" w:styleId="Akapitzlist">
    <w:name w:val="List Paragraph"/>
    <w:basedOn w:val="Normalny"/>
    <w:uiPriority w:val="34"/>
    <w:qFormat/>
    <w:rsid w:val="001912DA"/>
    <w:pPr>
      <w:ind w:left="720"/>
      <w:contextualSpacing/>
    </w:pPr>
  </w:style>
  <w:style w:type="paragraph" w:styleId="Tekstpodstawowywcity2">
    <w:name w:val="Body Text Indent 2"/>
    <w:basedOn w:val="Normalny"/>
    <w:link w:val="Tekstpodstawowywcity2Znak"/>
    <w:rsid w:val="001912DA"/>
    <w:pPr>
      <w:widowControl/>
      <w:tabs>
        <w:tab w:val="left" w:pos="4536"/>
      </w:tabs>
      <w:autoSpaceDE/>
      <w:autoSpaceDN/>
      <w:adjustRightInd/>
      <w:spacing w:line="360" w:lineRule="auto"/>
      <w:ind w:left="426"/>
      <w:jc w:val="both"/>
    </w:pPr>
    <w:rPr>
      <w:rFonts w:ascii="Times New Roman" w:eastAsia="Times New Roman" w:hAnsi="Times New Roman" w:cs="Times New Roman"/>
      <w:sz w:val="28"/>
      <w:szCs w:val="20"/>
    </w:rPr>
  </w:style>
  <w:style w:type="character" w:customStyle="1" w:styleId="Tekstpodstawowywcity2Znak">
    <w:name w:val="Tekst podstawowy wcięty 2 Znak"/>
    <w:basedOn w:val="Domylnaczcionkaakapitu"/>
    <w:link w:val="Tekstpodstawowywcity2"/>
    <w:rsid w:val="001912DA"/>
    <w:rPr>
      <w:rFonts w:ascii="Times New Roman" w:eastAsia="Times New Roman" w:hAnsi="Times New Roman" w:cs="Times New Roman"/>
      <w:sz w:val="28"/>
      <w:szCs w:val="20"/>
    </w:rPr>
  </w:style>
  <w:style w:type="paragraph" w:styleId="Tekstdymka">
    <w:name w:val="Balloon Text"/>
    <w:basedOn w:val="Normalny"/>
    <w:link w:val="TekstdymkaZnak"/>
    <w:uiPriority w:val="99"/>
    <w:semiHidden/>
    <w:unhideWhenUsed/>
    <w:rsid w:val="000901BD"/>
    <w:rPr>
      <w:sz w:val="16"/>
      <w:szCs w:val="16"/>
    </w:rPr>
  </w:style>
  <w:style w:type="character" w:customStyle="1" w:styleId="TekstdymkaZnak">
    <w:name w:val="Tekst dymka Znak"/>
    <w:basedOn w:val="Domylnaczcionkaakapitu"/>
    <w:link w:val="Tekstdymka"/>
    <w:uiPriority w:val="99"/>
    <w:semiHidden/>
    <w:rsid w:val="000901BD"/>
    <w:rPr>
      <w:rFonts w:hAnsi="Tahoma" w:cs="Tahoma"/>
      <w:sz w:val="16"/>
      <w:szCs w:val="16"/>
    </w:rPr>
  </w:style>
  <w:style w:type="paragraph" w:customStyle="1" w:styleId="ZnakZnakZnakZnak1">
    <w:name w:val="Znak Znak Znak Znak1"/>
    <w:basedOn w:val="Normalny"/>
    <w:rsid w:val="00EB29C2"/>
    <w:pPr>
      <w:widowControl/>
      <w:autoSpaceDE/>
      <w:autoSpaceDN/>
      <w:adjustRightInd/>
    </w:pPr>
    <w:rPr>
      <w:rFonts w:ascii="Times New Roman" w:eastAsia="Times New Roman" w:hAnsi="Times New Roman" w:cs="Times New Roman"/>
    </w:rPr>
  </w:style>
  <w:style w:type="character" w:customStyle="1" w:styleId="FontStyle21">
    <w:name w:val="Font Style21"/>
    <w:uiPriority w:val="99"/>
    <w:rsid w:val="00EB29C2"/>
    <w:rPr>
      <w:rFonts w:ascii="Times New Roman" w:hAnsi="Times New Roman" w:cs="Times New Roman"/>
      <w:sz w:val="22"/>
      <w:szCs w:val="22"/>
    </w:rPr>
  </w:style>
  <w:style w:type="character" w:customStyle="1" w:styleId="FontStyle20">
    <w:name w:val="Font Style20"/>
    <w:uiPriority w:val="99"/>
    <w:rsid w:val="00EB29C2"/>
    <w:rPr>
      <w:rFonts w:ascii="Times New Roman" w:hAnsi="Times New Roman" w:cs="Times New Roman"/>
      <w:b/>
      <w:bCs/>
      <w:sz w:val="22"/>
      <w:szCs w:val="22"/>
    </w:rPr>
  </w:style>
  <w:style w:type="paragraph" w:styleId="Stopka">
    <w:name w:val="footer"/>
    <w:basedOn w:val="Normalny"/>
    <w:link w:val="StopkaZnak"/>
    <w:rsid w:val="00454C14"/>
    <w:pPr>
      <w:widowControl/>
      <w:tabs>
        <w:tab w:val="center" w:pos="4536"/>
        <w:tab w:val="right" w:pos="9072"/>
      </w:tabs>
      <w:autoSpaceDE/>
      <w:autoSpaceDN/>
      <w:adjustRightInd/>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454C14"/>
    <w:rPr>
      <w:rFonts w:ascii="Times New Roman" w:eastAsia="Times New Roman" w:hAnsi="Times New Roman" w:cs="Times New Roman"/>
      <w:sz w:val="20"/>
      <w:szCs w:val="20"/>
    </w:rPr>
  </w:style>
  <w:style w:type="paragraph" w:styleId="Tekstpodstawowywcity">
    <w:name w:val="Body Text Indent"/>
    <w:basedOn w:val="Normalny"/>
    <w:link w:val="TekstpodstawowywcityZnak"/>
    <w:uiPriority w:val="99"/>
    <w:semiHidden/>
    <w:unhideWhenUsed/>
    <w:rsid w:val="007E0FFB"/>
    <w:pPr>
      <w:spacing w:after="120"/>
      <w:ind w:left="283"/>
    </w:pPr>
  </w:style>
  <w:style w:type="character" w:customStyle="1" w:styleId="TekstpodstawowywcityZnak">
    <w:name w:val="Tekst podstawowy wcięty Znak"/>
    <w:basedOn w:val="Domylnaczcionkaakapitu"/>
    <w:link w:val="Tekstpodstawowywcity"/>
    <w:uiPriority w:val="99"/>
    <w:semiHidden/>
    <w:rsid w:val="007E0FFB"/>
    <w:rPr>
      <w:rFonts w:hAnsi="Tahoma" w:cs="Tahoma"/>
      <w:sz w:val="24"/>
      <w:szCs w:val="24"/>
    </w:rPr>
  </w:style>
  <w:style w:type="paragraph" w:styleId="Nagwek">
    <w:name w:val="header"/>
    <w:basedOn w:val="Normalny"/>
    <w:link w:val="NagwekZnak"/>
    <w:uiPriority w:val="99"/>
    <w:unhideWhenUsed/>
    <w:rsid w:val="00A243FC"/>
    <w:pPr>
      <w:tabs>
        <w:tab w:val="center" w:pos="4536"/>
        <w:tab w:val="right" w:pos="9072"/>
      </w:tabs>
    </w:pPr>
  </w:style>
  <w:style w:type="character" w:customStyle="1" w:styleId="NagwekZnak">
    <w:name w:val="Nagłówek Znak"/>
    <w:basedOn w:val="Domylnaczcionkaakapitu"/>
    <w:link w:val="Nagwek"/>
    <w:uiPriority w:val="99"/>
    <w:rsid w:val="00A243FC"/>
    <w:rPr>
      <w:rFonts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faktura@uks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7</Pages>
  <Words>1551</Words>
  <Characters>9309</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wzór umowy</vt:lpstr>
    </vt:vector>
  </TitlesOfParts>
  <Company>Uniwersytet Kardynała Stefana Wyszyńskiego</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Piotr Adam Cieślikowski</dc:creator>
  <cp:lastModifiedBy>Mateusz Gąszowski</cp:lastModifiedBy>
  <cp:revision>49</cp:revision>
  <cp:lastPrinted>2024-08-06T08:18:00Z</cp:lastPrinted>
  <dcterms:created xsi:type="dcterms:W3CDTF">2025-05-07T06:27:00Z</dcterms:created>
  <dcterms:modified xsi:type="dcterms:W3CDTF">2025-05-19T07:42:00Z</dcterms:modified>
</cp:coreProperties>
</file>