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70" w:rsidRPr="009D08DC" w:rsidRDefault="00630570" w:rsidP="00630570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bookmarkStart w:id="0" w:name="_GoBack"/>
      <w:bookmarkEnd w:id="0"/>
      <w:r w:rsidRPr="009D08DC">
        <w:rPr>
          <w:rFonts w:eastAsia="Calibri"/>
          <w:b/>
          <w:bCs/>
          <w:kern w:val="0"/>
          <w:lang w:eastAsia="pl-PL"/>
        </w:rPr>
        <w:t xml:space="preserve">Załącznik nr 5 do SWZ </w:t>
      </w:r>
      <w:r>
        <w:rPr>
          <w:rFonts w:eastAsia="Calibri"/>
          <w:b/>
          <w:bCs/>
          <w:kern w:val="0"/>
          <w:lang w:eastAsia="pl-PL"/>
        </w:rPr>
        <w:t>ZP/04/2025</w:t>
      </w:r>
    </w:p>
    <w:p w:rsidR="00630570" w:rsidRPr="009D08DC" w:rsidRDefault="00630570" w:rsidP="00630570">
      <w:pPr>
        <w:spacing w:line="276" w:lineRule="auto"/>
        <w:rPr>
          <w:rFonts w:eastAsia="Calibri"/>
          <w:sz w:val="20"/>
        </w:rPr>
      </w:pPr>
    </w:p>
    <w:p w:rsidR="00630570" w:rsidRPr="009D08DC" w:rsidRDefault="00630570" w:rsidP="00630570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:rsidR="00630570" w:rsidRPr="009D08DC" w:rsidRDefault="00630570" w:rsidP="00630570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</w:t>
      </w:r>
    </w:p>
    <w:p w:rsidR="00630570" w:rsidRPr="009D08DC" w:rsidRDefault="00630570" w:rsidP="00630570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……, </w:t>
      </w:r>
    </w:p>
    <w:p w:rsidR="00630570" w:rsidRPr="009D08DC" w:rsidRDefault="00630570" w:rsidP="00630570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proofErr w:type="spellStart"/>
      <w:r w:rsidRPr="009D08DC">
        <w:rPr>
          <w:rFonts w:eastAsia="Calibri"/>
          <w:kern w:val="0"/>
          <w:sz w:val="22"/>
          <w:szCs w:val="20"/>
          <w:lang w:val="en-US" w:eastAsia="ar-SA"/>
        </w:rPr>
        <w:t>Nr</w:t>
      </w:r>
      <w:proofErr w:type="spellEnd"/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 KRS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…………………………………….</w:t>
      </w:r>
    </w:p>
    <w:p w:rsidR="00630570" w:rsidRPr="009D08DC" w:rsidRDefault="00630570" w:rsidP="00630570">
      <w:pPr>
        <w:overflowPunct w:val="0"/>
        <w:autoSpaceDE w:val="0"/>
        <w:jc w:val="both"/>
        <w:textAlignment w:val="baseline"/>
        <w:rPr>
          <w:rFonts w:eastAsia="Calibri"/>
          <w:b/>
          <w:color w:val="44546A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:rsidR="00630570" w:rsidRPr="009D08DC" w:rsidRDefault="00630570" w:rsidP="00630570">
      <w:pPr>
        <w:keepNext/>
        <w:shd w:val="clear" w:color="auto" w:fill="ECECE1"/>
        <w:jc w:val="center"/>
        <w:outlineLvl w:val="1"/>
        <w:rPr>
          <w:lang w:eastAsia="pl-PL"/>
        </w:rPr>
      </w:pPr>
      <w:r w:rsidRPr="009D08DC">
        <w:rPr>
          <w:b/>
          <w:bCs/>
          <w:caps/>
          <w:lang w:eastAsia="pl-PL"/>
        </w:rPr>
        <w:t xml:space="preserve">OŚWIADCZENIE PODMIOTU UDOSTĘPNIAJĄCEGO ZASOBY </w:t>
      </w:r>
    </w:p>
    <w:p w:rsidR="00630570" w:rsidRPr="009D08DC" w:rsidRDefault="00630570" w:rsidP="00630570">
      <w:pPr>
        <w:jc w:val="center"/>
        <w:rPr>
          <w:b/>
          <w:sz w:val="10"/>
        </w:rPr>
      </w:pPr>
    </w:p>
    <w:p w:rsidR="00630570" w:rsidRPr="009D08DC" w:rsidRDefault="00630570" w:rsidP="00630570">
      <w:pPr>
        <w:jc w:val="center"/>
        <w:rPr>
          <w:sz w:val="22"/>
          <w:szCs w:val="22"/>
        </w:rPr>
      </w:pPr>
      <w:r w:rsidRPr="009D08DC">
        <w:rPr>
          <w:sz w:val="22"/>
          <w:szCs w:val="22"/>
        </w:rPr>
        <w:t xml:space="preserve">dotyczące przesłanek wykluczenia z art. 5 k rozporządzenia 833/2014 oraz art. 7 ust. 1 ustawy z dnia </w:t>
      </w:r>
      <w:r>
        <w:rPr>
          <w:sz w:val="22"/>
          <w:szCs w:val="22"/>
        </w:rPr>
        <w:br/>
      </w:r>
      <w:r w:rsidRPr="00B72917">
        <w:rPr>
          <w:i/>
          <w:sz w:val="22"/>
          <w:szCs w:val="22"/>
        </w:rPr>
        <w:t>13 kwietnia 2022r.</w:t>
      </w:r>
      <w:r w:rsidRPr="009D08DC">
        <w:rPr>
          <w:sz w:val="22"/>
          <w:szCs w:val="22"/>
        </w:rPr>
        <w:t xml:space="preserve"> o szczególnych rozwiązaniach w zakresie przeciwdziałania wspieraniu agresji na Ukrainę oraz służących ochronie bezpieczeństwa narodowego (</w:t>
      </w:r>
      <w:r w:rsidRPr="00527F9C">
        <w:rPr>
          <w:i/>
          <w:iCs/>
          <w:color w:val="222222"/>
          <w:sz w:val="22"/>
          <w:szCs w:val="22"/>
        </w:rPr>
        <w:t>Dz.U.2025.514</w:t>
      </w:r>
      <w:r w:rsidRPr="009D08DC">
        <w:rPr>
          <w:iCs/>
          <w:color w:val="222222"/>
          <w:sz w:val="22"/>
          <w:szCs w:val="22"/>
        </w:rPr>
        <w:t>)</w:t>
      </w:r>
    </w:p>
    <w:p w:rsidR="00630570" w:rsidRPr="009D08DC" w:rsidRDefault="00630570" w:rsidP="00630570">
      <w:pPr>
        <w:jc w:val="center"/>
        <w:rPr>
          <w:sz w:val="22"/>
        </w:rPr>
      </w:pPr>
      <w:r w:rsidRPr="009D08DC">
        <w:rPr>
          <w:sz w:val="22"/>
        </w:rPr>
        <w:t>[składane na podstawie art. 125 ust. 1</w:t>
      </w:r>
      <w:r>
        <w:rPr>
          <w:sz w:val="22"/>
        </w:rPr>
        <w:t xml:space="preserve"> ustawy z dnia 11 września 2019</w:t>
      </w:r>
      <w:r w:rsidRPr="009D08DC">
        <w:rPr>
          <w:sz w:val="22"/>
        </w:rPr>
        <w:t>r.</w:t>
      </w:r>
    </w:p>
    <w:p w:rsidR="00630570" w:rsidRPr="009D08DC" w:rsidRDefault="00630570" w:rsidP="00630570">
      <w:pPr>
        <w:jc w:val="center"/>
        <w:rPr>
          <w:sz w:val="22"/>
        </w:rPr>
      </w:pPr>
      <w:r w:rsidRPr="009D08DC">
        <w:rPr>
          <w:sz w:val="22"/>
        </w:rPr>
        <w:t xml:space="preserve"> Prawo zamówień publicznych (</w:t>
      </w:r>
      <w:r w:rsidRPr="00142FB7">
        <w:rPr>
          <w:i/>
          <w:sz w:val="22"/>
        </w:rPr>
        <w:t>Dz.U.2024.1320</w:t>
      </w:r>
      <w:r w:rsidRPr="009D08DC">
        <w:rPr>
          <w:sz w:val="22"/>
        </w:rPr>
        <w:t>), zwanej dalej „ustawą”]</w:t>
      </w:r>
    </w:p>
    <w:p w:rsidR="00630570" w:rsidRPr="009D08DC" w:rsidRDefault="00630570" w:rsidP="00630570">
      <w:pPr>
        <w:pStyle w:val="ust"/>
        <w:spacing w:before="0" w:after="0" w:line="276" w:lineRule="auto"/>
        <w:ind w:left="0" w:firstLine="0"/>
        <w:jc w:val="center"/>
      </w:pPr>
      <w:r w:rsidRPr="009D08DC">
        <w:t xml:space="preserve">Dotyczy postępowania </w:t>
      </w:r>
      <w:proofErr w:type="spellStart"/>
      <w:r w:rsidRPr="009D08DC">
        <w:t>pn</w:t>
      </w:r>
      <w:proofErr w:type="spellEnd"/>
      <w:r w:rsidRPr="009D08DC">
        <w:t>:</w:t>
      </w:r>
    </w:p>
    <w:tbl>
      <w:tblPr>
        <w:tblW w:w="8955" w:type="dxa"/>
        <w:tblLayout w:type="fixed"/>
        <w:tblLook w:val="00A0" w:firstRow="1" w:lastRow="0" w:firstColumn="1" w:lastColumn="0" w:noHBand="0" w:noVBand="0"/>
      </w:tblPr>
      <w:tblGrid>
        <w:gridCol w:w="1959"/>
        <w:gridCol w:w="6996"/>
      </w:tblGrid>
      <w:tr w:rsidR="00630570" w:rsidRPr="009D08DC" w:rsidTr="00C622BF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570" w:rsidRPr="009D08DC" w:rsidRDefault="00630570" w:rsidP="00C622BF">
            <w:pPr>
              <w:widowControl w:val="0"/>
              <w:jc w:val="center"/>
            </w:pPr>
            <w:r w:rsidRPr="009D08DC">
              <w:t>Nazwa postępowania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70" w:rsidRPr="009D08DC" w:rsidRDefault="00630570" w:rsidP="00C622BF">
            <w:pPr>
              <w:jc w:val="center"/>
              <w:rPr>
                <w:b/>
              </w:rPr>
            </w:pPr>
            <w:r w:rsidRPr="00D019BB">
              <w:rPr>
                <w:b/>
                <w:i/>
                <w:iCs/>
                <w:szCs w:val="28"/>
              </w:rPr>
              <w:t>Dostaw</w:t>
            </w:r>
            <w:r>
              <w:rPr>
                <w:b/>
                <w:i/>
                <w:iCs/>
                <w:szCs w:val="28"/>
              </w:rPr>
              <w:t>a</w:t>
            </w:r>
            <w:r w:rsidRPr="00D019BB">
              <w:rPr>
                <w:b/>
                <w:i/>
                <w:iCs/>
                <w:szCs w:val="28"/>
              </w:rPr>
              <w:t xml:space="preserve"> leków i wyrobów medycznych dla Szpitala Miejskiego im. Jana </w:t>
            </w:r>
            <w:proofErr w:type="spellStart"/>
            <w:r w:rsidRPr="00D019BB">
              <w:rPr>
                <w:b/>
                <w:i/>
                <w:iCs/>
                <w:szCs w:val="28"/>
              </w:rPr>
              <w:t>Garduły</w:t>
            </w:r>
            <w:proofErr w:type="spellEnd"/>
            <w:r w:rsidRPr="00D019BB">
              <w:rPr>
                <w:b/>
                <w:i/>
                <w:iCs/>
                <w:szCs w:val="28"/>
              </w:rPr>
              <w:t xml:space="preserve"> w Świnoujściu sp. z o. o.</w:t>
            </w:r>
          </w:p>
        </w:tc>
      </w:tr>
      <w:tr w:rsidR="00630570" w:rsidRPr="009D08DC" w:rsidTr="00C622BF">
        <w:trPr>
          <w:trHeight w:val="27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570" w:rsidRPr="009D08DC" w:rsidRDefault="00630570" w:rsidP="00C622BF">
            <w:pPr>
              <w:widowControl w:val="0"/>
              <w:jc w:val="center"/>
            </w:pPr>
            <w:r w:rsidRPr="009D08DC">
              <w:t>Znak sprawy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570" w:rsidRPr="009D08DC" w:rsidRDefault="00630570" w:rsidP="00C622BF">
            <w:pPr>
              <w:jc w:val="center"/>
            </w:pPr>
            <w:r>
              <w:t>ZP/04/2025</w:t>
            </w:r>
          </w:p>
        </w:tc>
      </w:tr>
    </w:tbl>
    <w:p w:rsidR="00630570" w:rsidRPr="009D08DC" w:rsidRDefault="00630570" w:rsidP="00630570">
      <w:pPr>
        <w:spacing w:line="276" w:lineRule="auto"/>
        <w:jc w:val="center"/>
        <w:rPr>
          <w:b/>
          <w:bCs/>
          <w:i/>
          <w:iCs/>
          <w:color w:val="FF0000"/>
          <w:sz w:val="12"/>
        </w:rPr>
      </w:pPr>
    </w:p>
    <w:p w:rsidR="00630570" w:rsidRPr="009D08DC" w:rsidRDefault="00630570" w:rsidP="00630570">
      <w:pPr>
        <w:rPr>
          <w:sz w:val="22"/>
        </w:rPr>
      </w:pPr>
      <w:r w:rsidRPr="009D08DC">
        <w:rPr>
          <w:sz w:val="22"/>
        </w:rPr>
        <w:t>Na potrzeby przedmiotowego postępowania o udzielenie zamówienia publicznego oświadczam, co następuje: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630570" w:rsidRPr="009D08DC" w:rsidTr="00C622BF">
        <w:trPr>
          <w:trHeight w:val="33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  <w:hideMark/>
          </w:tcPr>
          <w:p w:rsidR="00630570" w:rsidRPr="009D08DC" w:rsidRDefault="00630570" w:rsidP="00C622BF">
            <w:pPr>
              <w:pStyle w:val="Akapitzlist4"/>
              <w:widowControl w:val="0"/>
              <w:suppressAutoHyphens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9D08DC">
              <w:rPr>
                <w:rFonts w:ascii="Times New Roman" w:hAnsi="Times New Roman" w:cs="Times New Roman"/>
                <w:b/>
              </w:rPr>
              <w:t>OŚWIADCZENIA DOTYCZĄCE PODMIOTU UDOSTEPNIAJĄCEGO ZASOBY:</w:t>
            </w:r>
          </w:p>
        </w:tc>
      </w:tr>
      <w:tr w:rsidR="00630570" w:rsidRPr="009D08DC" w:rsidTr="00C622BF">
        <w:trPr>
          <w:trHeight w:val="708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570" w:rsidRPr="009D08DC" w:rsidRDefault="00630570" w:rsidP="00C622BF">
            <w:pPr>
              <w:pStyle w:val="Akapitzlist4"/>
              <w:widowControl w:val="0"/>
              <w:suppressAutoHyphens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  <w:szCs w:val="22"/>
              </w:rPr>
              <w:t>Oświadczam, że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 xml:space="preserve"> na dzień składania ofert:</w:t>
            </w:r>
          </w:p>
          <w:p w:rsidR="00630570" w:rsidRPr="009D08DC" w:rsidRDefault="00630570" w:rsidP="00630570">
            <w:pPr>
              <w:pStyle w:val="Akapitzlist4"/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/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nie podlegam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 xml:space="preserve"> wykluczeniu z postępowania na podstawie art. 5k rozporządzenia Rady (UE) 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 833/2014 z dnia </w:t>
            </w:r>
            <w:r w:rsidRPr="00B72917">
              <w:rPr>
                <w:rFonts w:ascii="Times New Roman" w:hAnsi="Times New Roman" w:cs="Times New Roman"/>
                <w:i/>
                <w:sz w:val="22"/>
                <w:szCs w:val="22"/>
              </w:rPr>
              <w:t>31 lipca 2014r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. dotyczącego środków ograniczających w związku z działaniami Rosji destabilizującymi sytuację na Ukrainie (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Dz. Urz. UE nr L 229 z 31.7.2014, str. 1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), zwane dalej: „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rozporządzenie 833/2014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 xml:space="preserve">”, w brzmieniu nadanym rozporządzeniem Rady (UE) 2022/576 w sprawie zmiany rozporządzenia (UE) nr 833/2014 dotyczącego środków ograniczających w związku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z działaniami Rosji destabilizującymi sytuację na Ukrainie (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Dz. Urz. UE nr L 111 z 8.4.2022, str. 1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), zwane dalej: „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rozporządzenie 2022/576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”.</w:t>
            </w:r>
          </w:p>
          <w:p w:rsidR="00630570" w:rsidRPr="009D08DC" w:rsidRDefault="00630570" w:rsidP="00630570">
            <w:pPr>
              <w:pStyle w:val="Akapitzlist4"/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/>
              <w:ind w:left="426" w:hanging="284"/>
              <w:rPr>
                <w:rFonts w:ascii="Times New Roman" w:hAnsi="Times New Roman" w:cs="Times New Roman"/>
                <w:sz w:val="22"/>
                <w:szCs w:val="21"/>
              </w:rPr>
            </w:pPr>
            <w:r w:rsidRPr="009D08DC">
              <w:rPr>
                <w:rFonts w:ascii="Times New Roman" w:hAnsi="Times New Roman" w:cs="Times New Roman"/>
                <w:i/>
                <w:iCs/>
                <w:color w:val="222222"/>
                <w:sz w:val="22"/>
                <w:szCs w:val="22"/>
              </w:rPr>
              <w:t>nie zachodzą</w:t>
            </w:r>
            <w:r w:rsidRPr="009D08DC"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 xml:space="preserve"> w stosunku do mnie przesłanki wykluczenia z postepowania na podstawie art. 7 ust. 1 ustawy</w:t>
            </w:r>
            <w:r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 xml:space="preserve"> z dnia </w:t>
            </w:r>
            <w:r w:rsidRPr="00B72917">
              <w:rPr>
                <w:rFonts w:ascii="Times New Roman" w:hAnsi="Times New Roman" w:cs="Times New Roman"/>
                <w:i/>
                <w:iCs/>
                <w:color w:val="222222"/>
                <w:sz w:val="22"/>
                <w:szCs w:val="22"/>
              </w:rPr>
              <w:t>13 kwietnia 2022r</w:t>
            </w:r>
            <w:r w:rsidRPr="009D08DC"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>. o szczególnych rozwiązaniach w zakresie przeciwdziałania wspieraniu agresji na Ukrainę oraz służących ochronie bezpieczeństwa narodowego.</w:t>
            </w:r>
          </w:p>
        </w:tc>
      </w:tr>
      <w:tr w:rsidR="00630570" w:rsidRPr="009D08DC" w:rsidTr="00C622BF">
        <w:trPr>
          <w:trHeight w:val="31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630570" w:rsidRPr="009D08DC" w:rsidRDefault="00630570" w:rsidP="00C622BF">
            <w:pPr>
              <w:widowControl w:val="0"/>
            </w:pPr>
            <w:r w:rsidRPr="009D08DC">
              <w:rPr>
                <w:b/>
              </w:rPr>
              <w:t>OŚWIADCZENIE DOTYCZĄCE PODANYCH INFORMACJI:</w:t>
            </w:r>
          </w:p>
        </w:tc>
      </w:tr>
      <w:tr w:rsidR="00630570" w:rsidRPr="009D08DC" w:rsidTr="00C622BF">
        <w:trPr>
          <w:trHeight w:val="68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570" w:rsidRPr="009D08DC" w:rsidRDefault="00630570" w:rsidP="00C622BF">
            <w:pPr>
              <w:widowControl w:val="0"/>
              <w:jc w:val="both"/>
              <w:rPr>
                <w:sz w:val="22"/>
                <w:szCs w:val="22"/>
              </w:rPr>
            </w:pPr>
            <w:r w:rsidRPr="009D08DC">
              <w:rPr>
                <w:b/>
                <w:sz w:val="22"/>
                <w:szCs w:val="22"/>
              </w:rPr>
              <w:t>Oświadczam, że</w:t>
            </w:r>
            <w:r w:rsidRPr="009D08DC">
              <w:rPr>
                <w:sz w:val="22"/>
                <w:szCs w:val="22"/>
              </w:rPr>
              <w:t xml:space="preserve"> wszystkie informacje podane w powyższych oświadczeniach są aktualne i zgodne </w:t>
            </w:r>
            <w:r>
              <w:rPr>
                <w:sz w:val="22"/>
                <w:szCs w:val="22"/>
              </w:rPr>
              <w:br/>
            </w:r>
            <w:r w:rsidRPr="009D08DC">
              <w:rPr>
                <w:sz w:val="22"/>
                <w:szCs w:val="22"/>
              </w:rPr>
              <w:t xml:space="preserve">z prawdą oraz zostały przedstawione z pełną świadomością konsekwencji wprowadzenia Zamawiającego </w:t>
            </w:r>
            <w:r>
              <w:rPr>
                <w:sz w:val="22"/>
                <w:szCs w:val="22"/>
              </w:rPr>
              <w:br/>
            </w:r>
            <w:r w:rsidRPr="009D08DC">
              <w:rPr>
                <w:sz w:val="22"/>
                <w:szCs w:val="22"/>
              </w:rPr>
              <w:t>w błąd przy przedstawianiu informacji.</w:t>
            </w:r>
          </w:p>
        </w:tc>
      </w:tr>
      <w:tr w:rsidR="00630570" w:rsidRPr="009D08DC" w:rsidTr="00C622BF">
        <w:trPr>
          <w:trHeight w:val="5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630570" w:rsidRPr="009D08DC" w:rsidRDefault="00630570" w:rsidP="00C622BF">
            <w:pPr>
              <w:widowControl w:val="0"/>
            </w:pPr>
            <w:r w:rsidRPr="009D08DC">
              <w:rPr>
                <w:b/>
              </w:rPr>
              <w:t>INFORMACJA DOTYCZĄCA DOSTĘPU DO PODMIOTOWYCH ŚRODKÓW DOWODOWYCH:</w:t>
            </w:r>
          </w:p>
        </w:tc>
      </w:tr>
      <w:tr w:rsidR="00630570" w:rsidRPr="009D08DC" w:rsidTr="00C622BF">
        <w:trPr>
          <w:trHeight w:val="139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70" w:rsidRPr="009D08DC" w:rsidRDefault="00630570" w:rsidP="00C622BF">
            <w:pPr>
              <w:jc w:val="both"/>
              <w:rPr>
                <w:sz w:val="22"/>
                <w:szCs w:val="21"/>
              </w:rPr>
            </w:pPr>
            <w:r w:rsidRPr="009D08DC">
              <w:rPr>
                <w:b/>
                <w:sz w:val="22"/>
                <w:szCs w:val="21"/>
              </w:rPr>
              <w:t>Wskazuję</w:t>
            </w:r>
            <w:r w:rsidRPr="009D08DC">
              <w:rPr>
                <w:sz w:val="22"/>
                <w:szCs w:val="21"/>
              </w:rPr>
              <w:t xml:space="preserve"> następujące podmiotowe środki dowodowe, które można uzyskać za pomocą bezpłatnych </w:t>
            </w:r>
            <w:r w:rsidRPr="009D08DC">
              <w:rPr>
                <w:sz w:val="22"/>
                <w:szCs w:val="21"/>
              </w:rPr>
              <w:br/>
              <w:t>i ogólnodostępnych baz danych, oraz</w:t>
            </w:r>
            <w:r w:rsidRPr="009D08DC">
              <w:rPr>
                <w:sz w:val="28"/>
              </w:rPr>
              <w:t xml:space="preserve"> </w:t>
            </w:r>
            <w:r w:rsidRPr="009D08DC">
              <w:rPr>
                <w:sz w:val="22"/>
                <w:szCs w:val="21"/>
              </w:rPr>
              <w:t>dane umożliwiające dostęp do tych środków:</w:t>
            </w:r>
          </w:p>
          <w:p w:rsidR="00630570" w:rsidRPr="009D08DC" w:rsidRDefault="00630570" w:rsidP="00630570">
            <w:pPr>
              <w:numPr>
                <w:ilvl w:val="0"/>
                <w:numId w:val="2"/>
              </w:numPr>
              <w:ind w:left="426" w:hanging="426"/>
              <w:jc w:val="both"/>
              <w:rPr>
                <w:sz w:val="21"/>
                <w:szCs w:val="21"/>
              </w:rPr>
            </w:pPr>
            <w:r w:rsidRPr="009D08DC">
              <w:rPr>
                <w:color w:val="0070C0"/>
                <w:sz w:val="21"/>
                <w:szCs w:val="21"/>
              </w:rPr>
              <w:t>....................................................................................................................................................</w:t>
            </w:r>
          </w:p>
          <w:p w:rsidR="00630570" w:rsidRPr="009D08DC" w:rsidRDefault="00630570" w:rsidP="00C622BF">
            <w:pPr>
              <w:jc w:val="both"/>
              <w:rPr>
                <w:i/>
                <w:sz w:val="16"/>
                <w:szCs w:val="16"/>
              </w:rPr>
            </w:pPr>
            <w:r w:rsidRPr="009D08DC">
              <w:rPr>
                <w:i/>
                <w:sz w:val="16"/>
                <w:szCs w:val="16"/>
              </w:rPr>
              <w:t>(wskazać podmiotowy środek dowodowy, adres internetowy, wydający urząd lub organ, dokładne dane referencyjne dokumentacji)</w:t>
            </w:r>
          </w:p>
          <w:p w:rsidR="00630570" w:rsidRPr="009D08DC" w:rsidRDefault="00630570" w:rsidP="00630570">
            <w:pPr>
              <w:numPr>
                <w:ilvl w:val="0"/>
                <w:numId w:val="2"/>
              </w:numPr>
              <w:ind w:left="426" w:hanging="426"/>
              <w:jc w:val="both"/>
              <w:rPr>
                <w:sz w:val="21"/>
                <w:szCs w:val="21"/>
              </w:rPr>
            </w:pPr>
            <w:r w:rsidRPr="009D08DC">
              <w:rPr>
                <w:color w:val="0070C0"/>
                <w:sz w:val="21"/>
                <w:szCs w:val="21"/>
              </w:rPr>
              <w:t>....................................................................................................................................................</w:t>
            </w:r>
          </w:p>
          <w:p w:rsidR="00630570" w:rsidRPr="009D08DC" w:rsidRDefault="00630570" w:rsidP="00C622BF">
            <w:r w:rsidRPr="009D08DC">
              <w:rPr>
                <w:i/>
                <w:sz w:val="16"/>
                <w:szCs w:val="16"/>
              </w:rPr>
              <w:t>(wskazać podmiotowy środek dowodowy, adres internetowy, wydający urząd lub organ, dokładne dane referencyjne dokumentacji)</w:t>
            </w:r>
          </w:p>
        </w:tc>
      </w:tr>
    </w:tbl>
    <w:p w:rsidR="00630570" w:rsidRPr="009D08DC" w:rsidRDefault="00630570" w:rsidP="00630570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630570" w:rsidRPr="009D08DC" w:rsidRDefault="00630570" w:rsidP="00630570">
      <w:pPr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......................................................, dn. ...............................</w:t>
      </w:r>
    </w:p>
    <w:p w:rsidR="00630570" w:rsidRPr="009D08DC" w:rsidRDefault="00630570" w:rsidP="00630570">
      <w:pPr>
        <w:ind w:left="3828"/>
        <w:jc w:val="center"/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.....................................................................</w:t>
      </w:r>
    </w:p>
    <w:p w:rsidR="00630570" w:rsidRPr="009D08DC" w:rsidRDefault="00630570" w:rsidP="00630570">
      <w:pPr>
        <w:ind w:left="3828"/>
        <w:jc w:val="center"/>
        <w:rPr>
          <w:sz w:val="22"/>
          <w:szCs w:val="22"/>
          <w:lang w:val="x-none"/>
        </w:rPr>
      </w:pPr>
      <w:r w:rsidRPr="009D08DC">
        <w:rPr>
          <w:sz w:val="16"/>
          <w:szCs w:val="22"/>
          <w:lang w:val="x-none"/>
        </w:rPr>
        <w:t>(</w:t>
      </w:r>
      <w:r w:rsidRPr="009D08DC">
        <w:rPr>
          <w:i/>
          <w:sz w:val="16"/>
          <w:szCs w:val="22"/>
          <w:lang w:val="x-none"/>
        </w:rPr>
        <w:t>podpis elektroniczny osób</w:t>
      </w:r>
      <w:r w:rsidRPr="009D08DC">
        <w:rPr>
          <w:i/>
          <w:sz w:val="16"/>
          <w:szCs w:val="22"/>
        </w:rPr>
        <w:t>/y</w:t>
      </w:r>
      <w:r w:rsidRPr="009D08DC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9D08DC">
        <w:rPr>
          <w:i/>
          <w:sz w:val="16"/>
          <w:szCs w:val="22"/>
        </w:rPr>
        <w:t xml:space="preserve"> zgodnie z SWZ</w:t>
      </w:r>
      <w:r w:rsidRPr="009D08DC">
        <w:rPr>
          <w:kern w:val="0"/>
          <w:sz w:val="16"/>
          <w:lang w:eastAsia="pl-PL"/>
        </w:rPr>
        <w:t xml:space="preserve"> zgodnie z </w:t>
      </w:r>
      <w:r w:rsidRPr="009D08DC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9D08DC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9D08DC">
        <w:rPr>
          <w:sz w:val="16"/>
          <w:szCs w:val="22"/>
          <w:lang w:val="x-none"/>
        </w:rPr>
        <w:t>)</w:t>
      </w:r>
    </w:p>
    <w:p w:rsidR="006046DE" w:rsidRDefault="006046DE"/>
    <w:sectPr w:rsidR="006046DE" w:rsidSect="006305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2A4"/>
    <w:multiLevelType w:val="hybridMultilevel"/>
    <w:tmpl w:val="242C0564"/>
    <w:lvl w:ilvl="0" w:tplc="9B965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6761"/>
    <w:multiLevelType w:val="hybridMultilevel"/>
    <w:tmpl w:val="5DFC1356"/>
    <w:lvl w:ilvl="0" w:tplc="26422958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8B"/>
    <w:rsid w:val="0023138B"/>
    <w:rsid w:val="006046DE"/>
    <w:rsid w:val="006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0F358-041D-471E-A091-A57245DC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5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qFormat/>
    <w:rsid w:val="0063057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4">
    <w:name w:val="Akapit z listą4"/>
    <w:basedOn w:val="Normalny"/>
    <w:link w:val="ListParagraphChar"/>
    <w:qFormat/>
    <w:rsid w:val="00630570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kern w:val="0"/>
      <w:lang w:eastAsia="pl-PL"/>
    </w:rPr>
  </w:style>
  <w:style w:type="character" w:customStyle="1" w:styleId="ustZnak">
    <w:name w:val="ust Znak"/>
    <w:link w:val="ust"/>
    <w:rsid w:val="0063057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ListParagraphChar">
    <w:name w:val="List Paragraph Char"/>
    <w:link w:val="Akapitzlist4"/>
    <w:locked/>
    <w:rsid w:val="00630570"/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D99A2640</Template>
  <TotalTime>0</TotalTime>
  <Pages>2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2025-04-30T10:27:00Z</dcterms:created>
  <dcterms:modified xsi:type="dcterms:W3CDTF">2025-04-30T10:27:00Z</dcterms:modified>
</cp:coreProperties>
</file>