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1A06D942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3A4348" w:rsidRPr="003A4348">
        <w:rPr>
          <w:rFonts w:ascii="Verdana" w:hAnsi="Verdana" w:cs="Arial"/>
          <w:b/>
          <w:color w:val="000000"/>
          <w:sz w:val="18"/>
          <w:szCs w:val="20"/>
        </w:rPr>
        <w:t>BZP.2711.37.2025.AW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C1BB6">
        <w:trPr>
          <w:trHeight w:val="75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1C1BB6">
        <w:trPr>
          <w:trHeight w:val="833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1C1BB6">
        <w:trPr>
          <w:trHeight w:val="81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1C1BB6">
        <w:trPr>
          <w:trHeight w:val="652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1C1BB6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1C1BB6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1C1BB6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1C1BB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bCs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A4348">
        <w:trPr>
          <w:trHeight w:val="599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8F192A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78A9F72B" w14:textId="77777777" w:rsidR="003A4348" w:rsidRPr="003A4348" w:rsidRDefault="00AB7150" w:rsidP="003A4348">
            <w:pPr>
              <w:spacing w:before="240" w:after="0"/>
              <w:jc w:val="center"/>
              <w:rPr>
                <w:rFonts w:ascii="Verdana" w:hAnsi="Verdana" w:cs="Arial"/>
                <w:b/>
                <w:i/>
                <w:iCs/>
                <w:sz w:val="26"/>
                <w:szCs w:val="26"/>
              </w:rPr>
            </w:pPr>
            <w:bookmarkStart w:id="2" w:name="_Hlk143587305"/>
            <w:r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bookmarkStart w:id="3" w:name="_Hlk198295874"/>
            <w:r w:rsidR="003A4348" w:rsidRPr="003A434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 xml:space="preserve">Usługi kopiowania i drukowania materiałów na potrzeby bieżącej działalności Instytutu Filologii Polskiej </w:t>
            </w:r>
          </w:p>
          <w:p w14:paraId="15A696BB" w14:textId="2B7C1C1E" w:rsidR="00587157" w:rsidRPr="00423198" w:rsidRDefault="003A4348" w:rsidP="003A4348">
            <w:pPr>
              <w:spacing w:after="240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r w:rsidRPr="003A434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Uniwersytetu Wrocławskiego</w:t>
            </w:r>
            <w:bookmarkEnd w:id="3"/>
            <w:r w:rsidR="00587157"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7FC57F65" w14:textId="77777777" w:rsidR="001C1BB6" w:rsidRDefault="001C1BB6" w:rsidP="001C1BB6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3E2997AC" w14:textId="3F1E12D6" w:rsidR="00C165CD" w:rsidRPr="0059304F" w:rsidRDefault="00587157" w:rsidP="0059304F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  <w:bookmarkStart w:id="4" w:name="_Hlk193955142"/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276"/>
        <w:gridCol w:w="1417"/>
        <w:gridCol w:w="1134"/>
        <w:gridCol w:w="1559"/>
      </w:tblGrid>
      <w:tr w:rsidR="003A4348" w14:paraId="1886753B" w14:textId="77777777" w:rsidTr="001C1BB6">
        <w:trPr>
          <w:trHeight w:val="348"/>
        </w:trPr>
        <w:tc>
          <w:tcPr>
            <w:tcW w:w="9214" w:type="dxa"/>
            <w:gridSpan w:val="7"/>
            <w:shd w:val="clear" w:color="auto" w:fill="D5DCE4" w:themeFill="text2" w:themeFillTint="33"/>
            <w:vAlign w:val="center"/>
          </w:tcPr>
          <w:bookmarkEnd w:id="4"/>
          <w:p w14:paraId="0A166752" w14:textId="1B6B9C2C" w:rsidR="003A4348" w:rsidRPr="005E4F7D" w:rsidRDefault="005E4F7D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pacing w:val="20"/>
              </w:rPr>
            </w:pPr>
            <w:r w:rsidRPr="005E4F7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KALKULACJA CENOWA</w:t>
            </w:r>
          </w:p>
        </w:tc>
      </w:tr>
      <w:tr w:rsidR="005E4F7D" w14:paraId="2CE09829" w14:textId="77777777" w:rsidTr="005E4F7D">
        <w:trPr>
          <w:trHeight w:val="412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A9728A" w14:textId="21AADA52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B387392" w14:textId="7523D6E3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B66B2C" w14:textId="2537C76B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Gramatura papieru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4C1400" w14:textId="753A47C3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Przy liczbie stron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A4C86" w14:textId="67B10FDF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>Szacowane zamówienie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1673D0" w14:textId="41D6EBBD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>Cena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31283">
              <w:rPr>
                <w:rFonts w:ascii="Verdana" w:hAnsi="Verdana" w:cs="Arial"/>
                <w:b/>
                <w:bCs/>
                <w:sz w:val="16"/>
                <w:szCs w:val="16"/>
              </w:rPr>
              <w:t>brutto</w:t>
            </w:r>
            <w:r w:rsidR="00E31283"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za </w:t>
            </w:r>
            <w:r w:rsidR="00E3128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1 </w:t>
            </w: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>stronę</w:t>
            </w:r>
            <w:r w:rsidR="00E3128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3CE687" w14:textId="24FE6E59" w:rsid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brutto </w:t>
            </w:r>
            <w:r w:rsidRPr="00521FA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  <w:p w14:paraId="30B4B7AF" w14:textId="77777777" w:rsid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PLN</w:t>
            </w:r>
          </w:p>
          <w:p w14:paraId="76A82D59" w14:textId="20113832" w:rsidR="00712F8A" w:rsidRPr="00712F8A" w:rsidRDefault="00712F8A" w:rsidP="007C583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2F8A">
              <w:rPr>
                <w:rFonts w:ascii="Verdana" w:hAnsi="Verdana" w:cs="Arial"/>
                <w:sz w:val="14"/>
                <w:szCs w:val="14"/>
              </w:rPr>
              <w:t>(kol.5 x kol. 6)</w:t>
            </w:r>
          </w:p>
        </w:tc>
      </w:tr>
      <w:tr w:rsidR="00E31283" w14:paraId="23F6F5A5" w14:textId="77777777" w:rsidTr="00E31283">
        <w:trPr>
          <w:trHeight w:val="131"/>
        </w:trPr>
        <w:tc>
          <w:tcPr>
            <w:tcW w:w="568" w:type="dxa"/>
            <w:shd w:val="clear" w:color="auto" w:fill="auto"/>
            <w:vAlign w:val="center"/>
          </w:tcPr>
          <w:p w14:paraId="30BA31CE" w14:textId="5010653C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56E25" w14:textId="20089FDE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F7821" w14:textId="05E9BECD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0590A" w14:textId="734965F5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4A050" w14:textId="61D95DA4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6E213" w14:textId="6AEA3D4F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BB18B" w14:textId="373EECA5" w:rsidR="00E31283" w:rsidRPr="00E31283" w:rsidRDefault="00E31283" w:rsidP="007C5836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E31283">
              <w:rPr>
                <w:rFonts w:ascii="Verdana" w:hAnsi="Verdana" w:cs="Arial"/>
                <w:bCs/>
                <w:sz w:val="10"/>
                <w:szCs w:val="10"/>
              </w:rPr>
              <w:t>7</w:t>
            </w:r>
          </w:p>
        </w:tc>
      </w:tr>
      <w:tr w:rsidR="00521FAA" w14:paraId="60C3DB86" w14:textId="77777777" w:rsidTr="001C1BB6">
        <w:trPr>
          <w:trHeight w:val="340"/>
        </w:trPr>
        <w:tc>
          <w:tcPr>
            <w:tcW w:w="568" w:type="dxa"/>
            <w:vMerge w:val="restart"/>
            <w:vAlign w:val="center"/>
          </w:tcPr>
          <w:p w14:paraId="166D42A9" w14:textId="3122F1E5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14:paraId="58E2A5F1" w14:textId="378AB609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Fotokopia/wydruk w formacie A4, druk czarno-biały</w:t>
            </w:r>
          </w:p>
        </w:tc>
        <w:tc>
          <w:tcPr>
            <w:tcW w:w="1276" w:type="dxa"/>
            <w:vMerge w:val="restart"/>
            <w:vAlign w:val="center"/>
          </w:tcPr>
          <w:p w14:paraId="0A04EA31" w14:textId="4639B1B8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80 g</w:t>
            </w:r>
          </w:p>
        </w:tc>
        <w:tc>
          <w:tcPr>
            <w:tcW w:w="1276" w:type="dxa"/>
            <w:vAlign w:val="center"/>
          </w:tcPr>
          <w:p w14:paraId="78A30763" w14:textId="55F616FF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8D998D" w14:textId="31714772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3AFB">
              <w:t>do 13 000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48A1AC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5F516F" w14:textId="2509584F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44CDC891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09676AC7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F77FF13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81713E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E21C3C" w14:textId="04F7C75E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26-100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61F2EE" w14:textId="61CEB442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3AFB">
              <w:t>do 13 000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152BA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BF813C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105FCB62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79BF3AFD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846E509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2CD5E1E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A06230" w14:textId="61AA0C8E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101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E3BB9C" w14:textId="51E62BA1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3AFB">
              <w:t>do 5 000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A0FFFF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89DFE9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5B9286E5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460A2AFE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F203B8D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994B90" w14:textId="73BFAC28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120 g</w:t>
            </w:r>
          </w:p>
        </w:tc>
        <w:tc>
          <w:tcPr>
            <w:tcW w:w="1276" w:type="dxa"/>
            <w:vAlign w:val="center"/>
          </w:tcPr>
          <w:p w14:paraId="2DF4CE1F" w14:textId="2DD74F5E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9449F0" w14:textId="0624AFA9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13AFB">
              <w:t>do 1 000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E54B64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89EE95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305C24CE" w14:textId="77777777" w:rsidTr="001C1BB6">
        <w:trPr>
          <w:trHeight w:val="340"/>
        </w:trPr>
        <w:tc>
          <w:tcPr>
            <w:tcW w:w="568" w:type="dxa"/>
            <w:vMerge w:val="restart"/>
            <w:vAlign w:val="center"/>
          </w:tcPr>
          <w:p w14:paraId="55463A41" w14:textId="0972CE7A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14:paraId="0235B9F1" w14:textId="27968401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Fotokopia/wydruk w formacie A4, druk kolorowy</w:t>
            </w:r>
          </w:p>
        </w:tc>
        <w:tc>
          <w:tcPr>
            <w:tcW w:w="1276" w:type="dxa"/>
            <w:vMerge w:val="restart"/>
            <w:vAlign w:val="center"/>
          </w:tcPr>
          <w:p w14:paraId="622AFC5C" w14:textId="1B10C52B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80 g</w:t>
            </w:r>
          </w:p>
        </w:tc>
        <w:tc>
          <w:tcPr>
            <w:tcW w:w="1276" w:type="dxa"/>
            <w:vAlign w:val="center"/>
          </w:tcPr>
          <w:p w14:paraId="26203CE7" w14:textId="6A30615F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CD2E7A" w14:textId="0FC8838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</w:rPr>
              <w:t>do 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7CDFE2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A5813E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274E2F2E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59FCC149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08FEE2D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CB11A53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4BC428" w14:textId="5D147A50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26-100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122DA" w14:textId="1A6A94F5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</w:rPr>
              <w:t>do 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92C376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615D88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2F7A5F2F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7D74CC74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4D468B1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3C10D2A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22ED50" w14:textId="75A5321D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101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F6BC80" w14:textId="05E1365A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</w:rPr>
              <w:t>do 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AA5B4F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7DC1A2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6FDC41F4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04A26751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5624EB6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72967B" w14:textId="58C0BA6A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120 g</w:t>
            </w:r>
          </w:p>
        </w:tc>
        <w:tc>
          <w:tcPr>
            <w:tcW w:w="1276" w:type="dxa"/>
            <w:vAlign w:val="center"/>
          </w:tcPr>
          <w:p w14:paraId="5203918C" w14:textId="5D8087AE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F38FC8" w14:textId="2BEEC8C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</w:rPr>
              <w:t>do 400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DFE963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094D03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1CF0BDBF" w14:textId="77777777" w:rsidTr="001C1BB6">
        <w:trPr>
          <w:trHeight w:val="340"/>
        </w:trPr>
        <w:tc>
          <w:tcPr>
            <w:tcW w:w="568" w:type="dxa"/>
            <w:vMerge w:val="restart"/>
            <w:vAlign w:val="center"/>
          </w:tcPr>
          <w:p w14:paraId="26645F9C" w14:textId="6294ED48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 w14:paraId="73B4A0BC" w14:textId="61B661ED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Fotokopia/wydruk w formacie A3, druk czarno-biały</w:t>
            </w:r>
          </w:p>
        </w:tc>
        <w:tc>
          <w:tcPr>
            <w:tcW w:w="1276" w:type="dxa"/>
            <w:vMerge w:val="restart"/>
            <w:vAlign w:val="center"/>
          </w:tcPr>
          <w:p w14:paraId="73874DEC" w14:textId="35C9F342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80 g</w:t>
            </w:r>
          </w:p>
        </w:tc>
        <w:tc>
          <w:tcPr>
            <w:tcW w:w="1276" w:type="dxa"/>
            <w:vAlign w:val="center"/>
          </w:tcPr>
          <w:p w14:paraId="28C539DE" w14:textId="47B6B2D0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49B91D" w14:textId="69096F2E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1FAA">
              <w:rPr>
                <w:rFonts w:ascii="Verdana" w:hAnsi="Verdana" w:cs="Arial"/>
                <w:sz w:val="16"/>
                <w:szCs w:val="16"/>
              </w:rPr>
              <w:t>do 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F619A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604982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3F3FF189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5AAC00BB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3A4F68E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A93594A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D52C19" w14:textId="46F6C14F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26-100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09881C" w14:textId="22558372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sz w:val="16"/>
                <w:szCs w:val="16"/>
              </w:rPr>
              <w:t>do 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B76985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57FADD" w14:textId="77777777" w:rsidR="00521FAA" w:rsidRPr="00521FAA" w:rsidRDefault="00521FAA" w:rsidP="00521FAA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06C3B922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1321FB59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9B4525C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C862C6" w14:textId="3F06FF25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120 g</w:t>
            </w:r>
          </w:p>
        </w:tc>
        <w:tc>
          <w:tcPr>
            <w:tcW w:w="1276" w:type="dxa"/>
            <w:vAlign w:val="center"/>
          </w:tcPr>
          <w:p w14:paraId="6382071E" w14:textId="48D503FB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57E4CA" w14:textId="45A06D8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sz w:val="16"/>
                <w:szCs w:val="16"/>
              </w:rPr>
              <w:t>do 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F0D985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D5AFBD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64926C2B" w14:textId="77777777" w:rsidTr="001C1BB6">
        <w:trPr>
          <w:trHeight w:val="340"/>
        </w:trPr>
        <w:tc>
          <w:tcPr>
            <w:tcW w:w="568" w:type="dxa"/>
            <w:vMerge w:val="restart"/>
            <w:vAlign w:val="center"/>
          </w:tcPr>
          <w:p w14:paraId="5E58FA7D" w14:textId="1053FDF9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4.</w:t>
            </w:r>
          </w:p>
        </w:tc>
        <w:tc>
          <w:tcPr>
            <w:tcW w:w="1984" w:type="dxa"/>
            <w:vMerge w:val="restart"/>
            <w:vAlign w:val="center"/>
          </w:tcPr>
          <w:p w14:paraId="168E6E5F" w14:textId="24433331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/>
                <w:sz w:val="16"/>
                <w:szCs w:val="16"/>
              </w:rPr>
              <w:t>Fotokopia/wydruk w formacie A3, druk kolorowy</w:t>
            </w:r>
          </w:p>
        </w:tc>
        <w:tc>
          <w:tcPr>
            <w:tcW w:w="1276" w:type="dxa"/>
            <w:vMerge w:val="restart"/>
            <w:vAlign w:val="center"/>
          </w:tcPr>
          <w:p w14:paraId="712CE7A2" w14:textId="56814BA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80 g</w:t>
            </w:r>
          </w:p>
        </w:tc>
        <w:tc>
          <w:tcPr>
            <w:tcW w:w="1276" w:type="dxa"/>
            <w:vAlign w:val="center"/>
          </w:tcPr>
          <w:p w14:paraId="62BF29BC" w14:textId="6111E1D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B1031D" w14:textId="6193205D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1FAA">
              <w:rPr>
                <w:rFonts w:ascii="Verdana" w:hAnsi="Verdana" w:cs="Arial"/>
                <w:sz w:val="16"/>
                <w:szCs w:val="16"/>
              </w:rPr>
              <w:t xml:space="preserve">do 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521FAA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D14600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775F5E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39BAB54F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604C9159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470FA77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D45A017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1B6BBE" w14:textId="06131171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26-100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014C9D" w14:textId="6119C0EA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9656E">
              <w:rPr>
                <w:rFonts w:ascii="Verdana" w:hAnsi="Verdana" w:cs="Arial"/>
                <w:sz w:val="16"/>
                <w:szCs w:val="16"/>
              </w:rPr>
              <w:t>do 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E4EECB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A9875D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55F50EFD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4ACA5CDC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059307F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A66A68" w14:textId="39402C78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120 g</w:t>
            </w:r>
          </w:p>
        </w:tc>
        <w:tc>
          <w:tcPr>
            <w:tcW w:w="1276" w:type="dxa"/>
            <w:vAlign w:val="center"/>
          </w:tcPr>
          <w:p w14:paraId="734CCB54" w14:textId="2490BEF8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1-25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215484" w14:textId="340AC55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9656E">
              <w:rPr>
                <w:rFonts w:ascii="Verdana" w:hAnsi="Verdana" w:cs="Arial"/>
                <w:sz w:val="16"/>
                <w:szCs w:val="16"/>
              </w:rPr>
              <w:t>do 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447A8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2DF3F7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21FAA" w14:paraId="35AFAE9A" w14:textId="77777777" w:rsidTr="001C1BB6">
        <w:trPr>
          <w:trHeight w:val="340"/>
        </w:trPr>
        <w:tc>
          <w:tcPr>
            <w:tcW w:w="568" w:type="dxa"/>
            <w:vAlign w:val="center"/>
          </w:tcPr>
          <w:p w14:paraId="23B61F2A" w14:textId="534F951E" w:rsidR="00521FAA" w:rsidRPr="005E4F7D" w:rsidRDefault="005E4F7D" w:rsidP="007C5836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5.</w:t>
            </w:r>
          </w:p>
        </w:tc>
        <w:tc>
          <w:tcPr>
            <w:tcW w:w="1984" w:type="dxa"/>
            <w:vAlign w:val="center"/>
          </w:tcPr>
          <w:p w14:paraId="1CD65A6D" w14:textId="6B8BD53D" w:rsidR="00521FAA" w:rsidRPr="00521FAA" w:rsidRDefault="005E4F7D" w:rsidP="007C583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E4F7D">
              <w:rPr>
                <w:rFonts w:ascii="Verdana" w:hAnsi="Verdana" w:cs="Arial"/>
                <w:b/>
                <w:sz w:val="16"/>
                <w:szCs w:val="16"/>
              </w:rPr>
              <w:t>Wydruk plakatu w formacie A3, druk kolorowy</w:t>
            </w:r>
          </w:p>
        </w:tc>
        <w:tc>
          <w:tcPr>
            <w:tcW w:w="1276" w:type="dxa"/>
            <w:vAlign w:val="center"/>
          </w:tcPr>
          <w:p w14:paraId="6657C05B" w14:textId="2A990E41" w:rsidR="00521FAA" w:rsidRPr="005E4F7D" w:rsidRDefault="005E4F7D" w:rsidP="007C5836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160–170 g</w:t>
            </w:r>
          </w:p>
        </w:tc>
        <w:tc>
          <w:tcPr>
            <w:tcW w:w="1276" w:type="dxa"/>
            <w:vAlign w:val="center"/>
          </w:tcPr>
          <w:p w14:paraId="4F7B4075" w14:textId="77F61C8D" w:rsidR="00521FAA" w:rsidRPr="005E4F7D" w:rsidRDefault="005E4F7D" w:rsidP="007C5836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649F1F" w14:textId="4586976B" w:rsidR="00521FAA" w:rsidRPr="005E4F7D" w:rsidRDefault="005E4F7D" w:rsidP="007C5836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do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394134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8732AB" w14:textId="77777777" w:rsidR="00521FAA" w:rsidRPr="00521FAA" w:rsidRDefault="00521FAA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3F27982A" w14:textId="77777777" w:rsidTr="001C1BB6">
        <w:trPr>
          <w:trHeight w:val="340"/>
        </w:trPr>
        <w:tc>
          <w:tcPr>
            <w:tcW w:w="568" w:type="dxa"/>
            <w:vAlign w:val="center"/>
          </w:tcPr>
          <w:p w14:paraId="2FCA13AD" w14:textId="042D9820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6.</w:t>
            </w:r>
          </w:p>
        </w:tc>
        <w:tc>
          <w:tcPr>
            <w:tcW w:w="1984" w:type="dxa"/>
            <w:vAlign w:val="center"/>
          </w:tcPr>
          <w:p w14:paraId="7661A37E" w14:textId="4D41B4F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E4F7D">
              <w:rPr>
                <w:rFonts w:ascii="Verdana" w:hAnsi="Verdana" w:cs="Arial"/>
                <w:b/>
                <w:sz w:val="16"/>
                <w:szCs w:val="16"/>
              </w:rPr>
              <w:t>Wydruk plakatu w formacie A2, druk kolorowy</w:t>
            </w:r>
          </w:p>
        </w:tc>
        <w:tc>
          <w:tcPr>
            <w:tcW w:w="1276" w:type="dxa"/>
            <w:vAlign w:val="center"/>
          </w:tcPr>
          <w:p w14:paraId="1ACA1C33" w14:textId="6A51434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84EBF">
              <w:t>170–200 g</w:t>
            </w:r>
          </w:p>
        </w:tc>
        <w:tc>
          <w:tcPr>
            <w:tcW w:w="1276" w:type="dxa"/>
            <w:vAlign w:val="center"/>
          </w:tcPr>
          <w:p w14:paraId="56A89B14" w14:textId="4A90183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84EBF">
              <w:t>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524435" w14:textId="5F4E97A5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do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0F54FB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3C1611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308C0F29" w14:textId="77777777" w:rsidTr="001C1BB6">
        <w:trPr>
          <w:trHeight w:val="340"/>
        </w:trPr>
        <w:tc>
          <w:tcPr>
            <w:tcW w:w="568" w:type="dxa"/>
            <w:vAlign w:val="center"/>
          </w:tcPr>
          <w:p w14:paraId="6D056530" w14:textId="3C1A7E4F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7.</w:t>
            </w:r>
          </w:p>
        </w:tc>
        <w:tc>
          <w:tcPr>
            <w:tcW w:w="1984" w:type="dxa"/>
            <w:vAlign w:val="center"/>
          </w:tcPr>
          <w:p w14:paraId="0307CBCA" w14:textId="298BC445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E4F7D">
              <w:rPr>
                <w:rFonts w:ascii="Verdana" w:hAnsi="Verdana"/>
                <w:b/>
                <w:bCs/>
                <w:sz w:val="16"/>
                <w:szCs w:val="16"/>
              </w:rPr>
              <w:t>Wydruk plakatu w formacie A1, druk kolorowy</w:t>
            </w:r>
          </w:p>
        </w:tc>
        <w:tc>
          <w:tcPr>
            <w:tcW w:w="1276" w:type="dxa"/>
            <w:tcBorders>
              <w:bottom w:val="single" w:sz="4" w:space="0" w:color="8496B0" w:themeColor="text2" w:themeTint="99"/>
            </w:tcBorders>
            <w:vAlign w:val="center"/>
          </w:tcPr>
          <w:p w14:paraId="5D21C6D8" w14:textId="71F550AC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E4F7D">
              <w:rPr>
                <w:rFonts w:ascii="Verdana" w:hAnsi="Verdana"/>
                <w:sz w:val="16"/>
                <w:szCs w:val="16"/>
              </w:rPr>
              <w:t>170–200 g</w:t>
            </w:r>
          </w:p>
        </w:tc>
        <w:tc>
          <w:tcPr>
            <w:tcW w:w="1276" w:type="dxa"/>
            <w:vAlign w:val="center"/>
          </w:tcPr>
          <w:p w14:paraId="73D62ABA" w14:textId="6B24CCDE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E4F7D">
              <w:rPr>
                <w:rFonts w:ascii="Verdana" w:hAnsi="Verdana"/>
                <w:sz w:val="16"/>
                <w:szCs w:val="16"/>
              </w:rPr>
              <w:t>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3225BE" w14:textId="75DA3E57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 xml:space="preserve">do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ED3BF" w14:textId="77777777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6E2B9E" w14:textId="77777777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14E2CF0F" w14:textId="77777777" w:rsidTr="001C1BB6">
        <w:trPr>
          <w:trHeight w:val="340"/>
        </w:trPr>
        <w:tc>
          <w:tcPr>
            <w:tcW w:w="568" w:type="dxa"/>
            <w:vMerge w:val="restart"/>
            <w:vAlign w:val="center"/>
          </w:tcPr>
          <w:p w14:paraId="082E6BAB" w14:textId="60A85DDC" w:rsidR="005E4F7D" w:rsidRPr="005E4F7D" w:rsidRDefault="005E4F7D" w:rsidP="005E4F7D">
            <w:pPr>
              <w:spacing w:after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5E4F7D">
              <w:rPr>
                <w:rFonts w:ascii="Verdana" w:hAnsi="Verdana" w:cs="Arial"/>
                <w:bCs/>
                <w:sz w:val="16"/>
                <w:szCs w:val="16"/>
              </w:rPr>
              <w:t>8.</w:t>
            </w:r>
          </w:p>
        </w:tc>
        <w:tc>
          <w:tcPr>
            <w:tcW w:w="1984" w:type="dxa"/>
            <w:vMerge w:val="restart"/>
            <w:vAlign w:val="center"/>
          </w:tcPr>
          <w:p w14:paraId="77E53571" w14:textId="5A9550B5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E4F7D">
              <w:rPr>
                <w:rFonts w:ascii="Verdana" w:hAnsi="Verdana" w:cs="Arial"/>
                <w:b/>
                <w:sz w:val="16"/>
                <w:szCs w:val="16"/>
              </w:rPr>
              <w:t>Bindowanie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vMerge w:val="restart"/>
            <w:tcBorders>
              <w:tl2br w:val="single" w:sz="4" w:space="0" w:color="auto"/>
            </w:tcBorders>
            <w:vAlign w:val="center"/>
          </w:tcPr>
          <w:p w14:paraId="2F402457" w14:textId="4D8B4388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BEF3D9" w14:textId="70AAF742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16202">
              <w:t>1–25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9DA84C" w14:textId="7988AE5F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72B82">
              <w:rPr>
                <w:rFonts w:ascii="Verdana" w:hAnsi="Verdana" w:cs="Arial"/>
                <w:bCs/>
                <w:sz w:val="16"/>
                <w:szCs w:val="16"/>
              </w:rPr>
              <w:t>do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E24A2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E01718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1D1A8730" w14:textId="77777777" w:rsidTr="001C1BB6">
        <w:trPr>
          <w:trHeight w:val="340"/>
        </w:trPr>
        <w:tc>
          <w:tcPr>
            <w:tcW w:w="568" w:type="dxa"/>
            <w:vMerge/>
            <w:vAlign w:val="center"/>
          </w:tcPr>
          <w:p w14:paraId="5C2E3608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3DBCAF6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l2br w:val="single" w:sz="4" w:space="0" w:color="auto"/>
            </w:tcBorders>
            <w:vAlign w:val="center"/>
          </w:tcPr>
          <w:p w14:paraId="52063B73" w14:textId="72AA9A7C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237CD3" w14:textId="69DCA4CC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16202">
              <w:t>26–100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788084" w14:textId="0B9676B0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72B82">
              <w:rPr>
                <w:rFonts w:ascii="Verdana" w:hAnsi="Verdana" w:cs="Arial"/>
                <w:bCs/>
                <w:sz w:val="16"/>
                <w:szCs w:val="16"/>
              </w:rPr>
              <w:t>do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74E4C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B3ADAD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F7D" w14:paraId="5652941D" w14:textId="77777777" w:rsidTr="00712F8A">
        <w:trPr>
          <w:trHeight w:val="340"/>
        </w:trPr>
        <w:tc>
          <w:tcPr>
            <w:tcW w:w="568" w:type="dxa"/>
            <w:vMerge/>
            <w:vAlign w:val="center"/>
          </w:tcPr>
          <w:p w14:paraId="1DC0FEE7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FFF9BD1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8496B0" w:themeColor="text2" w:themeTint="99"/>
              <w:tl2br w:val="single" w:sz="4" w:space="0" w:color="auto"/>
            </w:tcBorders>
            <w:vAlign w:val="center"/>
          </w:tcPr>
          <w:p w14:paraId="5C0967BB" w14:textId="15F57E56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DD63B9" w14:textId="50AB0FD5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1FAA">
              <w:rPr>
                <w:rFonts w:ascii="Verdana" w:hAnsi="Verdana" w:cs="Arial"/>
                <w:bCs/>
                <w:sz w:val="16"/>
                <w:szCs w:val="16"/>
              </w:rPr>
              <w:t>101 i więcej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47948A" w14:textId="2654014D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72B82">
              <w:rPr>
                <w:rFonts w:ascii="Verdana" w:hAnsi="Verdana" w:cs="Arial"/>
                <w:bCs/>
                <w:sz w:val="16"/>
                <w:szCs w:val="16"/>
              </w:rPr>
              <w:t>do 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1A2E01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6394DD" w14:textId="77777777" w:rsidR="005E4F7D" w:rsidRPr="00521FAA" w:rsidRDefault="005E4F7D" w:rsidP="005E4F7D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6DB81F5F" w14:textId="4610C392" w:rsidR="008411D1" w:rsidRPr="005E4F7D" w:rsidRDefault="005E4F7D" w:rsidP="001C1BB6">
      <w:pPr>
        <w:pStyle w:val="Bezodstpw"/>
        <w:spacing w:before="60"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E4F7D">
        <w:rPr>
          <w:rFonts w:ascii="Verdana" w:hAnsi="Verdana" w:cs="Arial"/>
          <w:sz w:val="16"/>
          <w:szCs w:val="16"/>
        </w:rPr>
        <w:t>*cena za usługę bindowania jednego pliku kartek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2409"/>
      </w:tblGrid>
      <w:tr w:rsidR="001B0D49" w:rsidRPr="00935FDB" w14:paraId="1A2EB495" w14:textId="77777777" w:rsidTr="00423198">
        <w:trPr>
          <w:trHeight w:val="366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7A2C8D1E" w14:textId="6198516E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bookmarkStart w:id="5" w:name="_Hlk188956619"/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</w:t>
            </w:r>
            <w:r w:rsidR="001C1BB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712F8A" w:rsidRPr="00935FDB" w14:paraId="701621A9" w14:textId="77777777" w:rsidTr="007B6A85">
        <w:trPr>
          <w:trHeight w:val="555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4A847AE6" w14:textId="77777777" w:rsidR="00712F8A" w:rsidRDefault="000746D7" w:rsidP="000746D7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0746D7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3BE714CA" w14:textId="7A8E8902" w:rsidR="000746D7" w:rsidRPr="000746D7" w:rsidRDefault="000746D7" w:rsidP="000746D7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7B6A85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7B6A85">
              <w:rPr>
                <w:rFonts w:ascii="Verdana" w:hAnsi="Verdana" w:cs="Arial"/>
                <w:bCs/>
                <w:sz w:val="16"/>
                <w:szCs w:val="16"/>
              </w:rPr>
              <w:t>cena ofertowa brutto</w:t>
            </w:r>
            <w:r w:rsidRPr="007B6A85">
              <w:rPr>
                <w:rFonts w:ascii="Verdana" w:hAnsi="Verdana" w:cs="Arial"/>
                <w:bCs/>
                <w:sz w:val="16"/>
                <w:szCs w:val="16"/>
              </w:rPr>
              <w:t xml:space="preserve"> pomniejszona o kwotę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14:paraId="2B156D7D" w14:textId="77777777" w:rsidR="00712F8A" w:rsidRDefault="00712F8A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12F8A" w:rsidRPr="00935FDB" w14:paraId="049B6ADD" w14:textId="77777777" w:rsidTr="007B6A85">
        <w:trPr>
          <w:trHeight w:val="539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5B0204E9" w14:textId="5100D077" w:rsidR="00712F8A" w:rsidRPr="000746D7" w:rsidRDefault="000746D7" w:rsidP="000746D7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0746D7">
              <w:rPr>
                <w:rFonts w:ascii="Verdana" w:hAnsi="Verdana" w:cs="Arial"/>
                <w:bCs/>
                <w:sz w:val="18"/>
                <w:szCs w:val="18"/>
              </w:rPr>
              <w:t>Kwota podatku VAT (</w:t>
            </w:r>
            <w:r w:rsidR="00917F15">
              <w:rPr>
                <w:rFonts w:ascii="Verdana" w:hAnsi="Verdana" w:cs="Arial"/>
                <w:bCs/>
                <w:sz w:val="18"/>
                <w:szCs w:val="18"/>
              </w:rPr>
              <w:t>23</w:t>
            </w:r>
            <w:r w:rsidRPr="000746D7">
              <w:rPr>
                <w:rFonts w:ascii="Verdana" w:hAnsi="Verdana" w:cs="Arial"/>
                <w:bCs/>
                <w:sz w:val="18"/>
                <w:szCs w:val="18"/>
              </w:rPr>
              <w:t>%)</w:t>
            </w:r>
            <w:r w:rsidR="007B6A85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auto"/>
            <w:vAlign w:val="center"/>
          </w:tcPr>
          <w:p w14:paraId="77835687" w14:textId="77777777" w:rsidR="00712F8A" w:rsidRDefault="00712F8A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bookmarkEnd w:id="5"/>
      <w:tr w:rsidR="00812231" w:rsidRPr="00935FDB" w14:paraId="783BC03B" w14:textId="77777777" w:rsidTr="000746D7">
        <w:trPr>
          <w:trHeight w:val="312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69AFB11C" w:rsidR="00812231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D14BFC5" w14:textId="7AB4A417" w:rsidR="00812231" w:rsidRPr="00E9667C" w:rsidRDefault="00812231" w:rsidP="00E9667C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0746D7" w:rsidRPr="000746D7">
              <w:rPr>
                <w:rFonts w:ascii="Verdana" w:hAnsi="Verdana" w:cs="Arial"/>
                <w:bCs/>
                <w:sz w:val="16"/>
                <w:szCs w:val="16"/>
              </w:rPr>
              <w:t>suma wartości wskazanych w kol. 7 dla pozycji 1-8</w:t>
            </w:r>
            <w:r w:rsidR="00EC0FB8" w:rsidRPr="00EC0FB8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5A310D02" w:rsidR="00812231" w:rsidRPr="00935FDB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0746D7" w:rsidRPr="00935FDB" w14:paraId="7A3F321F" w14:textId="77777777" w:rsidTr="000746D7">
        <w:trPr>
          <w:trHeight w:val="1327"/>
        </w:trPr>
        <w:tc>
          <w:tcPr>
            <w:tcW w:w="9214" w:type="dxa"/>
            <w:gridSpan w:val="3"/>
            <w:tcBorders>
              <w:left w:val="nil"/>
              <w:bottom w:val="single" w:sz="4" w:space="0" w:color="8496B0" w:themeColor="text2" w:themeTint="99"/>
              <w:right w:val="nil"/>
            </w:tcBorders>
          </w:tcPr>
          <w:p w14:paraId="6279EB27" w14:textId="6363E82F" w:rsidR="000746D7" w:rsidRDefault="000746D7" w:rsidP="000746D7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lastRenderedPageBreak/>
              <w:t>*</w:t>
            </w:r>
            <w:bookmarkStart w:id="6" w:name="_Hlk198299623"/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t>W przypadku zastosowania innej stawki VAT niż stawka podstawowa (23%) Wykonawca winien wykazać podstawę stosowania innej – preferencyjnej stawki podatkowej lub możliwość stosowania zwolnień podatkowych (np. przedstawiając w tym celu wyjaśnienia wraz z dokumentami potwierdzającymi prawidłową stawkę VAT lub indywidualną decyzję US – na wezwanie Zamawiającego).</w:t>
            </w:r>
            <w:bookmarkEnd w:id="6"/>
          </w:p>
        </w:tc>
      </w:tr>
      <w:tr w:rsidR="00812231" w:rsidRPr="00935FDB" w14:paraId="17ECEB99" w14:textId="77777777" w:rsidTr="00423198">
        <w:trPr>
          <w:trHeight w:val="424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2D224CE6" w14:textId="28778E4E" w:rsidR="00812231" w:rsidRPr="001F6C48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1F6C48"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bookmarkStart w:id="7" w:name="_Hlk193955283"/>
            <w:r w:rsidR="001C1BB6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O</w:t>
            </w:r>
            <w:r w:rsidR="001C1BB6" w:rsidRPr="001C1BB6">
              <w:rPr>
                <w:rFonts w:ascii="Verdana" w:hAnsi="Verdana" w:cs="Arial"/>
                <w:b/>
                <w:bCs/>
                <w:sz w:val="18"/>
                <w:szCs w:val="18"/>
              </w:rPr>
              <w:t>dległość obiektu Wykonawcy od siedziby IFP</w:t>
            </w:r>
            <w:r w:rsidR="00423198"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</w:t>
            </w:r>
            <w:r w:rsidR="001C1BB6">
              <w:rPr>
                <w:rFonts w:ascii="Verdana" w:hAnsi="Verdana" w:cs="Arial"/>
                <w:b/>
                <w:bCs/>
                <w:sz w:val="18"/>
                <w:szCs w:val="18"/>
              </w:rPr>
              <w:t>O</w:t>
            </w:r>
            <w:r w:rsidR="00423198"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7"/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1C1BB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40 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812231" w:rsidRPr="00935FDB" w14:paraId="7E5C41C7" w14:textId="77777777" w:rsidTr="001C1BB6">
        <w:trPr>
          <w:trHeight w:val="1268"/>
        </w:trPr>
        <w:tc>
          <w:tcPr>
            <w:tcW w:w="5954" w:type="dxa"/>
            <w:vAlign w:val="center"/>
          </w:tcPr>
          <w:p w14:paraId="42CAA02F" w14:textId="1E0E19B3" w:rsidR="00423198" w:rsidRDefault="001C1BB6" w:rsidP="005E71B8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8" w:name="_Hlk150771069"/>
            <w:r>
              <w:rPr>
                <w:rFonts w:ascii="Verdana" w:hAnsi="Verdana" w:cs="Arial"/>
                <w:sz w:val="18"/>
                <w:szCs w:val="18"/>
              </w:rPr>
              <w:t xml:space="preserve">Oświadczamy, że odległość obiektu od siedziby </w:t>
            </w:r>
            <w:r w:rsidRPr="001C1BB6">
              <w:rPr>
                <w:rFonts w:ascii="Verdana" w:hAnsi="Verdana" w:cs="Arial"/>
                <w:sz w:val="18"/>
                <w:szCs w:val="18"/>
              </w:rPr>
              <w:t>Instytutu Filologii Polskiej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będzie </w:t>
            </w:r>
            <w:r w:rsidR="00712F8A">
              <w:rPr>
                <w:rFonts w:ascii="Verdana" w:hAnsi="Verdana" w:cs="Arial"/>
                <w:sz w:val="18"/>
                <w:szCs w:val="18"/>
              </w:rPr>
              <w:t>wynosiła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D6199AC" w14:textId="72700CEE" w:rsidR="005E71B8" w:rsidRPr="00423198" w:rsidRDefault="005E71B8" w:rsidP="005E71B8">
            <w:pPr>
              <w:spacing w:after="120"/>
              <w:ind w:lef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3260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552"/>
            </w:tblGrid>
            <w:tr w:rsidR="005E71B8" w14:paraId="1F76B7D5" w14:textId="77777777" w:rsidTr="001C1BB6">
              <w:tc>
                <w:tcPr>
                  <w:tcW w:w="454" w:type="dxa"/>
                  <w:vAlign w:val="center"/>
                </w:tcPr>
                <w:p w14:paraId="3C68F973" w14:textId="063A9DFB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2552" w:type="dxa"/>
                  <w:vAlign w:val="center"/>
                </w:tcPr>
                <w:p w14:paraId="22367D6E" w14:textId="0D9A0A99" w:rsidR="005E71B8" w:rsidRPr="005E71B8" w:rsidRDefault="001C1BB6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1C1BB6">
                    <w:rPr>
                      <w:rFonts w:ascii="Verdana" w:hAnsi="Verdana" w:cs="Arial"/>
                      <w:sz w:val="18"/>
                    </w:rPr>
                    <w:t>do 180 m pieszo</w:t>
                  </w:r>
                </w:p>
              </w:tc>
            </w:tr>
            <w:tr w:rsidR="005E71B8" w14:paraId="64CCFABF" w14:textId="77777777" w:rsidTr="001C1BB6">
              <w:tc>
                <w:tcPr>
                  <w:tcW w:w="454" w:type="dxa"/>
                  <w:vAlign w:val="center"/>
                </w:tcPr>
                <w:p w14:paraId="28773C2C" w14:textId="1FBE7C4F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552" w:type="dxa"/>
                  <w:vAlign w:val="center"/>
                </w:tcPr>
                <w:p w14:paraId="014C3D01" w14:textId="33E99657" w:rsidR="005E71B8" w:rsidRPr="005E71B8" w:rsidRDefault="001C1BB6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od 181 do 340 m pieszo</w:t>
                  </w:r>
                </w:p>
              </w:tc>
            </w:tr>
            <w:tr w:rsidR="005E71B8" w14:paraId="0121381E" w14:textId="77777777" w:rsidTr="001C1BB6">
              <w:tc>
                <w:tcPr>
                  <w:tcW w:w="454" w:type="dxa"/>
                  <w:vAlign w:val="center"/>
                </w:tcPr>
                <w:p w14:paraId="26BC51BF" w14:textId="0AC8C023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552" w:type="dxa"/>
                  <w:vAlign w:val="center"/>
                </w:tcPr>
                <w:p w14:paraId="2198E1F5" w14:textId="29F8D3EB" w:rsidR="005E71B8" w:rsidRPr="005E71B8" w:rsidRDefault="001C1BB6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1C1BB6">
                    <w:rPr>
                      <w:rFonts w:ascii="Verdana" w:hAnsi="Verdana" w:cs="Arial"/>
                      <w:sz w:val="18"/>
                    </w:rPr>
                    <w:t>od 341 do 500 m pieszo</w:t>
                  </w:r>
                </w:p>
              </w:tc>
            </w:tr>
          </w:tbl>
          <w:p w14:paraId="4ADF94CC" w14:textId="4FACE8D7" w:rsidR="00812231" w:rsidRPr="001F6C48" w:rsidRDefault="00812231" w:rsidP="005E71B8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C1BB6" w:rsidRPr="00935FDB" w14:paraId="68446AC8" w14:textId="77777777" w:rsidTr="001C1BB6">
        <w:trPr>
          <w:trHeight w:val="1268"/>
        </w:trPr>
        <w:tc>
          <w:tcPr>
            <w:tcW w:w="5954" w:type="dxa"/>
            <w:vAlign w:val="center"/>
          </w:tcPr>
          <w:p w14:paraId="61D88A2B" w14:textId="77777777" w:rsidR="001C1BB6" w:rsidRDefault="001C1BB6" w:rsidP="001C1BB6">
            <w:pPr>
              <w:spacing w:before="240"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i a</w:t>
            </w:r>
            <w:r w:rsidRPr="00111C54">
              <w:rPr>
                <w:rFonts w:ascii="Verdana" w:hAnsi="Verdana" w:cs="Arial"/>
                <w:b/>
                <w:bCs/>
                <w:sz w:val="18"/>
                <w:szCs w:val="18"/>
              </w:rPr>
              <w:t>dres obiektu, w którym świadczona będzie usługa:</w:t>
            </w:r>
          </w:p>
          <w:p w14:paraId="2E6057D1" w14:textId="43AF67AE" w:rsidR="001C1BB6" w:rsidRPr="001C1BB6" w:rsidRDefault="001C1BB6" w:rsidP="001C1BB6">
            <w:pPr>
              <w:spacing w:before="120" w:after="0"/>
              <w:ind w:left="28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1B3E">
              <w:rPr>
                <w:rFonts w:ascii="Verdana" w:hAnsi="Verdana" w:cs="Arial"/>
                <w:sz w:val="16"/>
                <w:szCs w:val="16"/>
              </w:rPr>
              <w:t xml:space="preserve">Weryfikacja odległości przez Zamawiającego nastąpi  w oparciu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  <w:r w:rsidRPr="00701B3E">
              <w:rPr>
                <w:rFonts w:ascii="Verdana" w:hAnsi="Verdana" w:cs="Arial"/>
                <w:sz w:val="16"/>
                <w:szCs w:val="16"/>
              </w:rPr>
              <w:t xml:space="preserve">o wyznaczenie trasy </w:t>
            </w:r>
            <w:r w:rsidR="000179F8">
              <w:rPr>
                <w:rFonts w:ascii="Verdana" w:hAnsi="Verdana" w:cs="Arial"/>
                <w:sz w:val="16"/>
                <w:szCs w:val="16"/>
              </w:rPr>
              <w:t xml:space="preserve">liczonej po trasie </w:t>
            </w:r>
            <w:r w:rsidRPr="00701B3E">
              <w:rPr>
                <w:rFonts w:ascii="Verdana" w:hAnsi="Verdana" w:cs="Arial"/>
                <w:sz w:val="16"/>
                <w:szCs w:val="16"/>
              </w:rPr>
              <w:t>pieszej według Google Maps (</w:t>
            </w:r>
            <w:hyperlink r:id="rId8" w:history="1">
              <w:r w:rsidRPr="00701B3E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https://www.google.pl/maps/</w:t>
              </w:r>
            </w:hyperlink>
            <w:r w:rsidRPr="00701B3E">
              <w:rPr>
                <w:rFonts w:ascii="Verdana" w:hAnsi="Verdana" w:cs="Arial"/>
                <w:sz w:val="16"/>
                <w:szCs w:val="16"/>
              </w:rPr>
              <w:t xml:space="preserve">) od siedziby </w:t>
            </w:r>
            <w:r w:rsidRPr="001C1BB6">
              <w:rPr>
                <w:rFonts w:ascii="Verdana" w:hAnsi="Verdana" w:cs="Arial"/>
                <w:sz w:val="16"/>
                <w:szCs w:val="16"/>
              </w:rPr>
              <w:t xml:space="preserve">Instytutu Filologii Polskiej </w:t>
            </w:r>
          </w:p>
          <w:p w14:paraId="46F2E1BA" w14:textId="4A8BAC00" w:rsidR="001C1BB6" w:rsidRDefault="001C1BB6" w:rsidP="001C1BB6">
            <w:pPr>
              <w:spacing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1BB6">
              <w:rPr>
                <w:rFonts w:ascii="Verdana" w:hAnsi="Verdana" w:cs="Arial"/>
                <w:sz w:val="16"/>
                <w:szCs w:val="16"/>
              </w:rPr>
              <w:t xml:space="preserve">Uniwersytetu Wrocławskiego </w:t>
            </w:r>
            <w:r w:rsidRPr="00701B3E">
              <w:rPr>
                <w:rFonts w:ascii="Verdana" w:hAnsi="Verdana" w:cs="Arial"/>
                <w:sz w:val="16"/>
                <w:szCs w:val="16"/>
              </w:rPr>
              <w:t>(</w:t>
            </w:r>
            <w:r w:rsidRPr="001C1BB6">
              <w:rPr>
                <w:rFonts w:ascii="Verdana" w:hAnsi="Verdana" w:cs="Arial"/>
                <w:sz w:val="16"/>
                <w:szCs w:val="16"/>
              </w:rPr>
              <w:t>pl.Nankiera15b, 50-140 Wrocław</w:t>
            </w:r>
            <w:r w:rsidRPr="00701B3E">
              <w:rPr>
                <w:rFonts w:ascii="Verdana" w:hAnsi="Verdana" w:cs="Arial"/>
                <w:sz w:val="16"/>
                <w:szCs w:val="16"/>
              </w:rPr>
              <w:t>).</w:t>
            </w:r>
          </w:p>
        </w:tc>
        <w:tc>
          <w:tcPr>
            <w:tcW w:w="3260" w:type="dxa"/>
            <w:gridSpan w:val="2"/>
            <w:vAlign w:val="center"/>
          </w:tcPr>
          <w:p w14:paraId="6ECA7702" w14:textId="79B54529" w:rsidR="001C1BB6" w:rsidRPr="005E71B8" w:rsidRDefault="001C1BB6" w:rsidP="001C1BB6">
            <w:pPr>
              <w:spacing w:before="120" w:after="0"/>
              <w:jc w:val="center"/>
              <w:rPr>
                <w:rFonts w:ascii="Verdana" w:hAnsi="Verdana"/>
                <w:sz w:val="16"/>
                <w:szCs w:val="16"/>
                <w:highlight w:val="lightGray"/>
                <w:lang w:eastAsia="zh-CN"/>
                <w14:ligatures w14:val="none"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...................................</w:t>
            </w:r>
          </w:p>
        </w:tc>
      </w:tr>
    </w:tbl>
    <w:bookmarkEnd w:id="8"/>
    <w:p w14:paraId="3C245582" w14:textId="503E8249" w:rsidR="00587157" w:rsidRPr="00E87A5A" w:rsidRDefault="00587157" w:rsidP="00C165CD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5F3F532D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</w:t>
      </w:r>
      <w:r w:rsidRPr="00A378CD">
        <w:rPr>
          <w:rFonts w:ascii="Verdana" w:hAnsi="Verdana" w:cs="Arial"/>
          <w:sz w:val="18"/>
          <w:szCs w:val="20"/>
        </w:rPr>
        <w:t>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</w:t>
      </w:r>
      <w:r w:rsidR="00A378CD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4FFF5327" w:rsidR="00D705C9" w:rsidRPr="000F7D96" w:rsidRDefault="000F7D96" w:rsidP="000F7D96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0F7D96">
        <w:rPr>
          <w:rFonts w:ascii="Verdana" w:hAnsi="Verdana" w:cs="Arial"/>
          <w:sz w:val="18"/>
          <w:szCs w:val="20"/>
        </w:rPr>
        <w:t>Oświadczam/y, że oferuję/emy przedmiot zamówienia zgodny z Opisem przedmiotu zamówienia.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5EA701BF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Nazwa (firma) i adresy </w:t>
            </w:r>
            <w:r w:rsidR="00A378CD">
              <w:rPr>
                <w:rFonts w:ascii="Verdana" w:hAnsi="Verdana" w:cs="Arial"/>
                <w:b/>
                <w:bCs/>
                <w:sz w:val="16"/>
                <w:szCs w:val="16"/>
              </w:rPr>
              <w:t>P</w:t>
            </w: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46B861B8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Wraz z Formularzem ofert</w:t>
      </w:r>
      <w:r w:rsidR="00A378CD">
        <w:rPr>
          <w:rFonts w:ascii="Verdana" w:hAnsi="Verdana" w:cs="Verdana"/>
          <w:sz w:val="18"/>
          <w:szCs w:val="18"/>
        </w:rPr>
        <w:t>owym</w:t>
      </w:r>
      <w:r w:rsidRPr="007C5836">
        <w:rPr>
          <w:rFonts w:ascii="Verdana" w:hAnsi="Verdana" w:cs="Verdana"/>
          <w:sz w:val="18"/>
          <w:szCs w:val="18"/>
        </w:rPr>
        <w:t xml:space="preserve"> składam/y dokumenty wymagane w SWZ.</w:t>
      </w:r>
    </w:p>
    <w:p w14:paraId="7BFB9E38" w14:textId="7062DC5B" w:rsidR="00002F69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Oświadczam</w:t>
      </w:r>
      <w:r w:rsidRPr="00E87A5A">
        <w:rPr>
          <w:rFonts w:ascii="Verdana" w:hAnsi="Verdana" w:cs="Arial"/>
          <w:sz w:val="18"/>
          <w:szCs w:val="18"/>
        </w:rPr>
        <w:t>/y, że zapoznałem/liśmy się z treścią klauzuli informacyjnej, o której mowa w</w:t>
      </w:r>
      <w:r w:rsidR="007C5836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1C1BB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812231" w:rsidRPr="007D21FE" w:rsidRDefault="00812231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proofErr w:type="gramStart"/>
      <w:r w:rsidRPr="000D1830">
        <w:rPr>
          <w:rFonts w:ascii="Verdana" w:hAnsi="Verdana"/>
          <w:sz w:val="14"/>
          <w:szCs w:val="14"/>
        </w:rPr>
        <w:t>20.5.2003</w:t>
      </w:r>
      <w:proofErr w:type="gramEnd"/>
      <w:r w:rsidRPr="000D1830">
        <w:rPr>
          <w:rFonts w:ascii="Verdana" w:hAnsi="Verdana"/>
          <w:sz w:val="14"/>
          <w:szCs w:val="14"/>
        </w:rPr>
        <w:t xml:space="preserve">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7C5836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06C2DBB5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A21A9C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45FC9"/>
    <w:multiLevelType w:val="hybridMultilevel"/>
    <w:tmpl w:val="3DF8A984"/>
    <w:lvl w:ilvl="0" w:tplc="FFFFFFFF">
      <w:start w:val="1"/>
      <w:numFmt w:val="decimal"/>
      <w:lvlText w:val="%1."/>
      <w:lvlJc w:val="left"/>
      <w:pPr>
        <w:ind w:left="1981" w:hanging="360"/>
      </w:pPr>
    </w:lvl>
    <w:lvl w:ilvl="1" w:tplc="FFFFFFFF" w:tentative="1">
      <w:start w:val="1"/>
      <w:numFmt w:val="lowerLetter"/>
      <w:lvlText w:val="%2."/>
      <w:lvlJc w:val="left"/>
      <w:pPr>
        <w:ind w:left="2701" w:hanging="360"/>
      </w:pPr>
    </w:lvl>
    <w:lvl w:ilvl="2" w:tplc="FFFFFFFF" w:tentative="1">
      <w:start w:val="1"/>
      <w:numFmt w:val="lowerRoman"/>
      <w:lvlText w:val="%3."/>
      <w:lvlJc w:val="right"/>
      <w:pPr>
        <w:ind w:left="3421" w:hanging="180"/>
      </w:pPr>
    </w:lvl>
    <w:lvl w:ilvl="3" w:tplc="FFFFFFFF" w:tentative="1">
      <w:start w:val="1"/>
      <w:numFmt w:val="decimal"/>
      <w:lvlText w:val="%4."/>
      <w:lvlJc w:val="left"/>
      <w:pPr>
        <w:ind w:left="4141" w:hanging="360"/>
      </w:pPr>
    </w:lvl>
    <w:lvl w:ilvl="4" w:tplc="FFFFFFFF" w:tentative="1">
      <w:start w:val="1"/>
      <w:numFmt w:val="lowerLetter"/>
      <w:lvlText w:val="%5."/>
      <w:lvlJc w:val="left"/>
      <w:pPr>
        <w:ind w:left="4861" w:hanging="360"/>
      </w:pPr>
    </w:lvl>
    <w:lvl w:ilvl="5" w:tplc="FFFFFFFF" w:tentative="1">
      <w:start w:val="1"/>
      <w:numFmt w:val="lowerRoman"/>
      <w:lvlText w:val="%6."/>
      <w:lvlJc w:val="right"/>
      <w:pPr>
        <w:ind w:left="5581" w:hanging="180"/>
      </w:pPr>
    </w:lvl>
    <w:lvl w:ilvl="6" w:tplc="FFFFFFFF" w:tentative="1">
      <w:start w:val="1"/>
      <w:numFmt w:val="decimal"/>
      <w:lvlText w:val="%7."/>
      <w:lvlJc w:val="left"/>
      <w:pPr>
        <w:ind w:left="6301" w:hanging="360"/>
      </w:pPr>
    </w:lvl>
    <w:lvl w:ilvl="7" w:tplc="FFFFFFFF" w:tentative="1">
      <w:start w:val="1"/>
      <w:numFmt w:val="lowerLetter"/>
      <w:lvlText w:val="%8."/>
      <w:lvlJc w:val="left"/>
      <w:pPr>
        <w:ind w:left="7021" w:hanging="360"/>
      </w:pPr>
    </w:lvl>
    <w:lvl w:ilvl="8" w:tplc="FFFFFFFF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632664268">
    <w:abstractNumId w:val="8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9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0299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79F8"/>
    <w:rsid w:val="000225D0"/>
    <w:rsid w:val="00031E49"/>
    <w:rsid w:val="000746D7"/>
    <w:rsid w:val="000821F9"/>
    <w:rsid w:val="000A4D75"/>
    <w:rsid w:val="000D0C1C"/>
    <w:rsid w:val="000D1830"/>
    <w:rsid w:val="000D3A70"/>
    <w:rsid w:val="000F6BDC"/>
    <w:rsid w:val="000F7D96"/>
    <w:rsid w:val="00103F99"/>
    <w:rsid w:val="00106875"/>
    <w:rsid w:val="00111C54"/>
    <w:rsid w:val="0011455D"/>
    <w:rsid w:val="00116369"/>
    <w:rsid w:val="00140F5C"/>
    <w:rsid w:val="0016683A"/>
    <w:rsid w:val="001B0D49"/>
    <w:rsid w:val="001C1BB6"/>
    <w:rsid w:val="001C3DA4"/>
    <w:rsid w:val="001C6364"/>
    <w:rsid w:val="001F3EB3"/>
    <w:rsid w:val="001F6C48"/>
    <w:rsid w:val="00216A76"/>
    <w:rsid w:val="00220C96"/>
    <w:rsid w:val="002257CB"/>
    <w:rsid w:val="00256760"/>
    <w:rsid w:val="002673E6"/>
    <w:rsid w:val="0026792E"/>
    <w:rsid w:val="00295723"/>
    <w:rsid w:val="002B65B8"/>
    <w:rsid w:val="002D13C0"/>
    <w:rsid w:val="002E2D62"/>
    <w:rsid w:val="002F6839"/>
    <w:rsid w:val="00350F37"/>
    <w:rsid w:val="00382E9E"/>
    <w:rsid w:val="003942BA"/>
    <w:rsid w:val="003A4348"/>
    <w:rsid w:val="003A5540"/>
    <w:rsid w:val="003B3B30"/>
    <w:rsid w:val="003C0A15"/>
    <w:rsid w:val="003E5F42"/>
    <w:rsid w:val="003F26E1"/>
    <w:rsid w:val="00423198"/>
    <w:rsid w:val="00424F3F"/>
    <w:rsid w:val="00425690"/>
    <w:rsid w:val="00456F3C"/>
    <w:rsid w:val="00492149"/>
    <w:rsid w:val="004A3F5A"/>
    <w:rsid w:val="004D473D"/>
    <w:rsid w:val="00501A83"/>
    <w:rsid w:val="00521FAA"/>
    <w:rsid w:val="0055789C"/>
    <w:rsid w:val="0056697E"/>
    <w:rsid w:val="00574767"/>
    <w:rsid w:val="00587157"/>
    <w:rsid w:val="00587808"/>
    <w:rsid w:val="0059304F"/>
    <w:rsid w:val="005B0CB4"/>
    <w:rsid w:val="005C049B"/>
    <w:rsid w:val="005C47D8"/>
    <w:rsid w:val="005C7D74"/>
    <w:rsid w:val="005D7B9D"/>
    <w:rsid w:val="005E4F7D"/>
    <w:rsid w:val="005E71B8"/>
    <w:rsid w:val="005F37C4"/>
    <w:rsid w:val="00614CF1"/>
    <w:rsid w:val="00615A69"/>
    <w:rsid w:val="006226A6"/>
    <w:rsid w:val="0064008E"/>
    <w:rsid w:val="006B02A8"/>
    <w:rsid w:val="006C6F5B"/>
    <w:rsid w:val="006D41A2"/>
    <w:rsid w:val="006F502E"/>
    <w:rsid w:val="006F5A8C"/>
    <w:rsid w:val="006F6D8A"/>
    <w:rsid w:val="006F7F39"/>
    <w:rsid w:val="007006A5"/>
    <w:rsid w:val="0070115C"/>
    <w:rsid w:val="0071199E"/>
    <w:rsid w:val="00712F8A"/>
    <w:rsid w:val="00722A44"/>
    <w:rsid w:val="007308C4"/>
    <w:rsid w:val="007904E2"/>
    <w:rsid w:val="0079660F"/>
    <w:rsid w:val="007A3696"/>
    <w:rsid w:val="007B1EB1"/>
    <w:rsid w:val="007B6A85"/>
    <w:rsid w:val="007C5836"/>
    <w:rsid w:val="007C5F0B"/>
    <w:rsid w:val="007C6DB1"/>
    <w:rsid w:val="007D48FA"/>
    <w:rsid w:val="007D55E2"/>
    <w:rsid w:val="007D6328"/>
    <w:rsid w:val="007E4E2A"/>
    <w:rsid w:val="00805BCC"/>
    <w:rsid w:val="00812231"/>
    <w:rsid w:val="0083225A"/>
    <w:rsid w:val="008411D1"/>
    <w:rsid w:val="008452A3"/>
    <w:rsid w:val="008471B7"/>
    <w:rsid w:val="00847952"/>
    <w:rsid w:val="008707AC"/>
    <w:rsid w:val="0087433C"/>
    <w:rsid w:val="00881C6D"/>
    <w:rsid w:val="00882B79"/>
    <w:rsid w:val="008A0E55"/>
    <w:rsid w:val="008B103A"/>
    <w:rsid w:val="008B65F1"/>
    <w:rsid w:val="008D2CEB"/>
    <w:rsid w:val="008F0E56"/>
    <w:rsid w:val="008F192A"/>
    <w:rsid w:val="008F1C89"/>
    <w:rsid w:val="00917F15"/>
    <w:rsid w:val="00937AAB"/>
    <w:rsid w:val="00941DDA"/>
    <w:rsid w:val="00945DE1"/>
    <w:rsid w:val="009779C8"/>
    <w:rsid w:val="0098089D"/>
    <w:rsid w:val="00995FE6"/>
    <w:rsid w:val="009A16CE"/>
    <w:rsid w:val="009A1BED"/>
    <w:rsid w:val="009B0D51"/>
    <w:rsid w:val="009B6375"/>
    <w:rsid w:val="009C02BC"/>
    <w:rsid w:val="009C14E0"/>
    <w:rsid w:val="009E1533"/>
    <w:rsid w:val="009E4FA3"/>
    <w:rsid w:val="009F03DD"/>
    <w:rsid w:val="00A01287"/>
    <w:rsid w:val="00A21A9C"/>
    <w:rsid w:val="00A378CD"/>
    <w:rsid w:val="00A40CDC"/>
    <w:rsid w:val="00A414A1"/>
    <w:rsid w:val="00A5584A"/>
    <w:rsid w:val="00A64F7F"/>
    <w:rsid w:val="00AB2949"/>
    <w:rsid w:val="00AB7150"/>
    <w:rsid w:val="00AD5C47"/>
    <w:rsid w:val="00AE3332"/>
    <w:rsid w:val="00AE445E"/>
    <w:rsid w:val="00AF3128"/>
    <w:rsid w:val="00B016A1"/>
    <w:rsid w:val="00B5030A"/>
    <w:rsid w:val="00B67A1C"/>
    <w:rsid w:val="00B97AC7"/>
    <w:rsid w:val="00BB73E8"/>
    <w:rsid w:val="00BC2E8E"/>
    <w:rsid w:val="00BC31C5"/>
    <w:rsid w:val="00BC492D"/>
    <w:rsid w:val="00BF1EBC"/>
    <w:rsid w:val="00C12C36"/>
    <w:rsid w:val="00C163E8"/>
    <w:rsid w:val="00C165CD"/>
    <w:rsid w:val="00C229FC"/>
    <w:rsid w:val="00C407FE"/>
    <w:rsid w:val="00C43682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121C8"/>
    <w:rsid w:val="00D66990"/>
    <w:rsid w:val="00D705C9"/>
    <w:rsid w:val="00D71C70"/>
    <w:rsid w:val="00D8418F"/>
    <w:rsid w:val="00DB1264"/>
    <w:rsid w:val="00DB4568"/>
    <w:rsid w:val="00DC3128"/>
    <w:rsid w:val="00DD5904"/>
    <w:rsid w:val="00E31283"/>
    <w:rsid w:val="00E3132B"/>
    <w:rsid w:val="00E4263C"/>
    <w:rsid w:val="00E50810"/>
    <w:rsid w:val="00E724CD"/>
    <w:rsid w:val="00E768A2"/>
    <w:rsid w:val="00E872EA"/>
    <w:rsid w:val="00E87A5A"/>
    <w:rsid w:val="00E9667C"/>
    <w:rsid w:val="00EA0A8D"/>
    <w:rsid w:val="00EC0FB8"/>
    <w:rsid w:val="00EE4D34"/>
    <w:rsid w:val="00EE5D02"/>
    <w:rsid w:val="00EE6274"/>
    <w:rsid w:val="00EF3561"/>
    <w:rsid w:val="00EF4F1F"/>
    <w:rsid w:val="00EF78A6"/>
    <w:rsid w:val="00F51B1A"/>
    <w:rsid w:val="00F65AE2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C1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966</Words>
  <Characters>6366</Characters>
  <Application>Microsoft Office Word</Application>
  <DocSecurity>0</DocSecurity>
  <Lines>205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119</cp:revision>
  <cp:lastPrinted>2023-04-03T11:57:00Z</cp:lastPrinted>
  <dcterms:created xsi:type="dcterms:W3CDTF">2023-03-22T10:23:00Z</dcterms:created>
  <dcterms:modified xsi:type="dcterms:W3CDTF">2025-05-16T13:14:00Z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afa342b66e5106f26608e6f39e170193b4004e3cb9579c361f597109652e1472</vt:lpwstr>
  </property>
</Properties>
</file>