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040289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</w:t>
      </w:r>
      <w:bookmarkStart w:id="0" w:name="_GoBack"/>
      <w:bookmarkEnd w:id="0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DC75CD" w:rsidRDefault="00C650C6" w:rsidP="00DC75CD">
      <w:pPr>
        <w:pStyle w:val="Tekstpodstawowywcity"/>
        <w:spacing w:after="0"/>
        <w:ind w:left="0"/>
        <w:jc w:val="both"/>
        <w:rPr>
          <w:rFonts w:ascii="Arial" w:eastAsia="Times New Roman" w:hAnsi="Arial" w:cs="Times New Roman"/>
          <w:b/>
          <w:lang w:val="x-none" w:eastAsia="x-none"/>
        </w:rPr>
      </w:pPr>
      <w:r w:rsidRPr="00CC347E">
        <w:rPr>
          <w:rFonts w:ascii="Arial" w:eastAsia="Times New Roman" w:hAnsi="Arial" w:cs="Arial"/>
          <w:sz w:val="20"/>
          <w:szCs w:val="20"/>
          <w:lang w:eastAsia="pl-PL"/>
        </w:rPr>
        <w:t>Składając ofertę w postępowaniu o udzielenie zamówienia publicznego</w:t>
      </w:r>
      <w:r w:rsidR="004C161B" w:rsidRPr="00CC347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4C161B" w:rsidRPr="00CC347E">
        <w:rPr>
          <w:rFonts w:ascii="Arial" w:hAnsi="Arial"/>
          <w:sz w:val="20"/>
          <w:szCs w:val="20"/>
        </w:rPr>
        <w:t>na:</w:t>
      </w:r>
      <w:r w:rsidR="004C161B" w:rsidRPr="00CC347E">
        <w:rPr>
          <w:rFonts w:ascii="Arial" w:hAnsi="Arial"/>
          <w:b/>
          <w:sz w:val="20"/>
          <w:szCs w:val="20"/>
        </w:rPr>
        <w:t xml:space="preserve"> </w:t>
      </w:r>
      <w:r w:rsidR="00DC75CD" w:rsidRPr="00DC75CD">
        <w:rPr>
          <w:rFonts w:ascii="Arial" w:eastAsia="Times New Roman" w:hAnsi="Arial" w:cs="Arial"/>
          <w:b/>
          <w:lang w:eastAsia="x-none"/>
        </w:rPr>
        <w:t>„</w:t>
      </w:r>
      <w:r w:rsidR="00DC75CD" w:rsidRPr="00DC75CD">
        <w:rPr>
          <w:rFonts w:ascii="Arial" w:eastAsia="Calibri" w:hAnsi="Arial" w:cs="Arial"/>
          <w:b/>
          <w:lang w:val="x-none"/>
        </w:rPr>
        <w:t xml:space="preserve">Odbiór, transport i utylizacja odpadów kuchennych ulegających biodegradacji z </w:t>
      </w:r>
      <w:r w:rsidR="00DC75CD" w:rsidRPr="00DC75CD">
        <w:rPr>
          <w:rFonts w:ascii="Arial" w:eastAsia="Calibri" w:hAnsi="Arial" w:cs="Arial"/>
          <w:b/>
          <w:bCs/>
          <w:lang w:val="x-none"/>
        </w:rPr>
        <w:t>17 Wojskowego Oddziału Gospodarczego</w:t>
      </w:r>
      <w:r w:rsidR="00DC75CD" w:rsidRPr="00DC75CD">
        <w:rPr>
          <w:rFonts w:ascii="Arial" w:eastAsia="Calibri" w:hAnsi="Arial" w:cs="Arial"/>
          <w:b/>
          <w:bCs/>
        </w:rPr>
        <w:t xml:space="preserve"> </w:t>
      </w:r>
      <w:r w:rsidR="00DC75CD" w:rsidRPr="00DC75CD">
        <w:rPr>
          <w:rFonts w:ascii="Arial" w:eastAsia="Calibri" w:hAnsi="Arial" w:cs="Arial"/>
          <w:b/>
          <w:bCs/>
          <w:lang w:val="x-none"/>
        </w:rPr>
        <w:t>w Koszalinie</w:t>
      </w:r>
      <w:r w:rsidR="00DC75CD" w:rsidRPr="00DC75CD">
        <w:rPr>
          <w:rFonts w:ascii="Arial" w:eastAsia="Calibri" w:hAnsi="Arial" w:cs="Arial"/>
          <w:b/>
          <w:bCs/>
        </w:rPr>
        <w:t xml:space="preserve"> w 2025 roku</w:t>
      </w:r>
      <w:r w:rsidR="00DC75CD" w:rsidRPr="00DC75CD">
        <w:rPr>
          <w:rFonts w:ascii="Arial" w:eastAsia="Times New Roman" w:hAnsi="Arial" w:cs="Arial"/>
          <w:b/>
          <w:lang w:eastAsia="x-none"/>
        </w:rPr>
        <w:t xml:space="preserve">” </w:t>
      </w:r>
      <w:r w:rsidR="00DC75CD" w:rsidRPr="00DC75CD">
        <w:rPr>
          <w:rFonts w:ascii="Arial" w:eastAsia="Times New Roman" w:hAnsi="Arial" w:cs="Arial"/>
          <w:b/>
          <w:i/>
          <w:lang w:eastAsia="x-none"/>
        </w:rPr>
        <w:t>numer postępowania: 45</w:t>
      </w:r>
      <w:r w:rsidR="00DC75CD" w:rsidRPr="00DC75CD">
        <w:rPr>
          <w:rFonts w:ascii="Arial" w:eastAsia="Times New Roman" w:hAnsi="Arial" w:cs="Arial"/>
          <w:b/>
          <w:i/>
          <w:lang w:val="x-none" w:eastAsia="x-none"/>
        </w:rPr>
        <w:t>/WOG/U/</w:t>
      </w:r>
      <w:r w:rsidR="00DC75CD" w:rsidRPr="00DC75CD">
        <w:rPr>
          <w:rFonts w:ascii="Arial" w:eastAsia="Times New Roman" w:hAnsi="Arial" w:cs="Arial"/>
          <w:b/>
          <w:i/>
          <w:lang w:eastAsia="x-none"/>
        </w:rPr>
        <w:t>Żywn.</w:t>
      </w:r>
      <w:r w:rsidR="00DC75CD" w:rsidRPr="00DC75CD">
        <w:rPr>
          <w:rFonts w:ascii="Arial" w:eastAsia="Times New Roman" w:hAnsi="Arial" w:cs="Arial"/>
          <w:b/>
          <w:i/>
          <w:lang w:val="x-none" w:eastAsia="x-none"/>
        </w:rPr>
        <w:t>/</w:t>
      </w:r>
      <w:r w:rsidR="00DC75CD" w:rsidRPr="00DC75CD">
        <w:rPr>
          <w:rFonts w:ascii="Arial" w:eastAsia="Times New Roman" w:hAnsi="Arial" w:cs="Arial"/>
          <w:b/>
          <w:i/>
          <w:lang w:eastAsia="x-none"/>
        </w:rPr>
        <w:t>2</w:t>
      </w:r>
      <w:r w:rsidR="00DC75CD" w:rsidRPr="00DC75CD">
        <w:rPr>
          <w:rFonts w:ascii="Arial" w:eastAsia="Times New Roman" w:hAnsi="Arial" w:cs="Arial"/>
          <w:b/>
          <w:i/>
          <w:lang w:eastAsia="x-none"/>
        </w:rPr>
        <w:t>4</w:t>
      </w:r>
      <w:r w:rsidR="00DC75CD">
        <w:rPr>
          <w:rFonts w:ascii="Arial" w:hAnsi="Arial" w:cs="Arial"/>
          <w:b/>
          <w:sz w:val="20"/>
          <w:szCs w:val="20"/>
        </w:rPr>
        <w:t>,</w:t>
      </w:r>
      <w:r w:rsidRPr="004C16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C161B">
        <w:rPr>
          <w:rFonts w:ascii="Arial" w:eastAsia="Times New Roman" w:hAnsi="Arial" w:cs="Arial"/>
          <w:sz w:val="20"/>
          <w:szCs w:val="20"/>
          <w:lang w:eastAsia="ar-SA"/>
        </w:rPr>
        <w:t>oświadczam, że:</w:t>
      </w:r>
    </w:p>
    <w:p w:rsidR="00C650C6" w:rsidRPr="00C650C6" w:rsidRDefault="00C650C6" w:rsidP="00C650C6">
      <w:pPr>
        <w:tabs>
          <w:tab w:val="left" w:pos="567"/>
        </w:tabs>
        <w:suppressAutoHyphens/>
        <w:spacing w:before="120"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w rozumieniu ustawy z dnia 16 lutego 2007 r. o ochronie konkurencji i konsumentów (Dz. U. z 2020 r. poz. 1076 i 1086)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wykonawców, którzy złożyli ofertę w przedmiotowym postępowaniu.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 (Dz. U. z 2020 r. poz. 1076 i 1086)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z następującymi wykonawcami,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którzy złożyli ofertę w przedmiotowym postępowaniu**: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C650C6" w:rsidRPr="00C650C6" w:rsidRDefault="00C650C6" w:rsidP="00C650C6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327B8D" w:rsidRPr="00C650C6" w:rsidRDefault="00327B8D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33" w:rsidRDefault="00B93833" w:rsidP="00A02810">
      <w:pPr>
        <w:spacing w:after="0" w:line="240" w:lineRule="auto"/>
      </w:pPr>
      <w:r>
        <w:separator/>
      </w:r>
    </w:p>
  </w:endnote>
  <w:endnote w:type="continuationSeparator" w:id="0">
    <w:p w:rsidR="00B93833" w:rsidRDefault="00B93833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5CD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33" w:rsidRDefault="00B93833" w:rsidP="00A02810">
      <w:pPr>
        <w:spacing w:after="0" w:line="240" w:lineRule="auto"/>
      </w:pPr>
      <w:r>
        <w:separator/>
      </w:r>
    </w:p>
  </w:footnote>
  <w:footnote w:type="continuationSeparator" w:id="0">
    <w:p w:rsidR="00B93833" w:rsidRDefault="00B93833" w:rsidP="00A02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72BA5"/>
    <w:multiLevelType w:val="hybridMultilevel"/>
    <w:tmpl w:val="AB683532"/>
    <w:lvl w:ilvl="0" w:tplc="39165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40289"/>
    <w:rsid w:val="002C7C74"/>
    <w:rsid w:val="00327B8D"/>
    <w:rsid w:val="004C161B"/>
    <w:rsid w:val="00694588"/>
    <w:rsid w:val="00897C6F"/>
    <w:rsid w:val="008C2965"/>
    <w:rsid w:val="0091429C"/>
    <w:rsid w:val="00942E23"/>
    <w:rsid w:val="00952873"/>
    <w:rsid w:val="00A02810"/>
    <w:rsid w:val="00A473A8"/>
    <w:rsid w:val="00A8383E"/>
    <w:rsid w:val="00B93833"/>
    <w:rsid w:val="00C03CC3"/>
    <w:rsid w:val="00C40A82"/>
    <w:rsid w:val="00C650C6"/>
    <w:rsid w:val="00CA757A"/>
    <w:rsid w:val="00CC347E"/>
    <w:rsid w:val="00D478B5"/>
    <w:rsid w:val="00DC75CD"/>
    <w:rsid w:val="00E8655C"/>
    <w:rsid w:val="00F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Tekstpodstawowywcity">
    <w:name w:val="Body Text Indent"/>
    <w:basedOn w:val="Normalny"/>
    <w:link w:val="TekstpodstawowywcityZnak"/>
    <w:uiPriority w:val="99"/>
    <w:unhideWhenUsed/>
    <w:rsid w:val="00DC75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C7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Tekstpodstawowywcity">
    <w:name w:val="Body Text Indent"/>
    <w:basedOn w:val="Normalny"/>
    <w:link w:val="TekstpodstawowywcityZnak"/>
    <w:uiPriority w:val="99"/>
    <w:unhideWhenUsed/>
    <w:rsid w:val="00DC75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C7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017954-7B1F-410B-BC3E-BCBDEFB77E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15</cp:revision>
  <cp:lastPrinted>2024-11-08T09:31:00Z</cp:lastPrinted>
  <dcterms:created xsi:type="dcterms:W3CDTF">2021-05-14T07:05:00Z</dcterms:created>
  <dcterms:modified xsi:type="dcterms:W3CDTF">2024-11-08T09:31:00Z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e0041de0-5294-402a-b4bb-7d5d0f8eb7aa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