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8B0" w:rsidRDefault="00235733">
      <w:r>
        <w:rPr>
          <w:noProof/>
        </w:rPr>
        <w:drawing>
          <wp:inline distT="0" distB="0" distL="0" distR="0" wp14:anchorId="6FE7399A" wp14:editId="38F0D7F6">
            <wp:extent cx="5715000" cy="5715000"/>
            <wp:effectExtent l="0" t="0" r="0" b="0"/>
            <wp:docPr id="3" name="Obraz 3" descr="https://www.eco24.pl/image/cache/catalog/1.%20Nowe%20produkty%20-%20K.%20Kotowicz/63.%20Pojemnik%20do%20segregacji%20Esterno%204%20x%20120L/pojemnik-do-segregacji-esterno-4x120l-zdjecie-pogladowe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co24.pl/image/cache/catalog/1.%20Nowe%20produkty%20-%20K.%20Kotowicz/63.%20Pojemnik%20do%20segregacji%20Esterno%204%20x%20120L/pojemnik-do-segregacji-esterno-4x120l-zdjecie-pogladowe-6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8B0" w:rsidRPr="006708B0" w:rsidRDefault="006708B0" w:rsidP="006708B0"/>
    <w:p w:rsidR="006708B0" w:rsidRPr="006708B0" w:rsidRDefault="006708B0" w:rsidP="006708B0"/>
    <w:p w:rsidR="006708B0" w:rsidRPr="006708B0" w:rsidRDefault="006708B0" w:rsidP="006708B0"/>
    <w:p w:rsidR="006708B0" w:rsidRDefault="006708B0" w:rsidP="006708B0"/>
    <w:p w:rsidR="006708B0" w:rsidRPr="006708B0" w:rsidRDefault="006708B0" w:rsidP="006708B0">
      <w:pPr>
        <w:pStyle w:val="Nagwek2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pl-PL"/>
        </w:rPr>
      </w:pPr>
      <w:r w:rsidRPr="006708B0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pl-PL"/>
        </w:rPr>
        <w:t>Pojemnik do segregacj</w:t>
      </w:r>
      <w:r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pl-PL"/>
        </w:rPr>
        <w:t>i 4x120l:</w:t>
      </w:r>
      <w:bookmarkStart w:id="0" w:name="_GoBack"/>
      <w:bookmarkEnd w:id="0"/>
    </w:p>
    <w:p w:rsidR="006708B0" w:rsidRPr="006708B0" w:rsidRDefault="006708B0" w:rsidP="006708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8B0">
        <w:rPr>
          <w:rFonts w:ascii="Times New Roman" w:eastAsia="Times New Roman" w:hAnsi="Times New Roman" w:cs="Times New Roman"/>
          <w:sz w:val="24"/>
          <w:szCs w:val="24"/>
          <w:lang w:eastAsia="pl-PL"/>
        </w:rPr>
        <w:t>obudowa w kolorze grafitowym (RAL 7021),</w:t>
      </w:r>
    </w:p>
    <w:p w:rsidR="006708B0" w:rsidRPr="006708B0" w:rsidRDefault="006708B0" w:rsidP="006708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8B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ze stali ocynkowanej malowanej lub stali nierdzewnej, z elementami z blachy grubości 1 mm,</w:t>
      </w:r>
    </w:p>
    <w:p w:rsidR="006708B0" w:rsidRPr="006708B0" w:rsidRDefault="006708B0" w:rsidP="006708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8B0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pojemniki wewnętrzne ze stali ocynkowanej,</w:t>
      </w:r>
    </w:p>
    <w:p w:rsidR="006708B0" w:rsidRPr="006708B0" w:rsidRDefault="006708B0" w:rsidP="006708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8B0">
        <w:rPr>
          <w:rFonts w:ascii="Times New Roman" w:eastAsia="Times New Roman" w:hAnsi="Times New Roman" w:cs="Times New Roman"/>
          <w:sz w:val="24"/>
          <w:szCs w:val="24"/>
          <w:lang w:eastAsia="pl-PL"/>
        </w:rPr>
        <w:t>wrzuty oraz drzwiczki oznakowane kolorami segregacji,</w:t>
      </w:r>
    </w:p>
    <w:p w:rsidR="006708B0" w:rsidRPr="006708B0" w:rsidRDefault="006708B0" w:rsidP="006708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8B0">
        <w:rPr>
          <w:rFonts w:ascii="Times New Roman" w:eastAsia="Times New Roman" w:hAnsi="Times New Roman" w:cs="Times New Roman"/>
          <w:sz w:val="24"/>
          <w:szCs w:val="24"/>
          <w:lang w:eastAsia="pl-PL"/>
        </w:rPr>
        <w:t>drzwiczki zamykane na zamek,</w:t>
      </w:r>
    </w:p>
    <w:p w:rsidR="006708B0" w:rsidRPr="006708B0" w:rsidRDefault="006708B0" w:rsidP="006708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8B0">
        <w:rPr>
          <w:rFonts w:ascii="Times New Roman" w:eastAsia="Times New Roman" w:hAnsi="Times New Roman" w:cs="Times New Roman"/>
          <w:sz w:val="24"/>
          <w:szCs w:val="24"/>
          <w:lang w:eastAsia="pl-PL"/>
        </w:rPr>
        <w:t>daszek.</w:t>
      </w:r>
    </w:p>
    <w:p w:rsidR="00D833EF" w:rsidRPr="006708B0" w:rsidRDefault="006708B0" w:rsidP="006708B0">
      <w:pPr>
        <w:tabs>
          <w:tab w:val="left" w:pos="1515"/>
        </w:tabs>
      </w:pPr>
    </w:p>
    <w:sectPr w:rsidR="00D833EF" w:rsidRPr="00670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512"/>
    <w:multiLevelType w:val="multilevel"/>
    <w:tmpl w:val="6F0C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B12ED"/>
    <w:multiLevelType w:val="multilevel"/>
    <w:tmpl w:val="964C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33"/>
    <w:rsid w:val="00235733"/>
    <w:rsid w:val="006708B0"/>
    <w:rsid w:val="00807168"/>
    <w:rsid w:val="00A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0620"/>
  <w15:chartTrackingRefBased/>
  <w15:docId w15:val="{E0840C68-D591-45E2-950E-962E9976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08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708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3</cp:revision>
  <dcterms:created xsi:type="dcterms:W3CDTF">2024-07-29T11:51:00Z</dcterms:created>
  <dcterms:modified xsi:type="dcterms:W3CDTF">2024-07-29T12:02:00Z</dcterms:modified>
</cp:coreProperties>
</file>