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048" w:rsidRPr="00537296" w:rsidRDefault="00E00269" w:rsidP="00886048">
      <w:pPr>
        <w:spacing w:before="120" w:after="120"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537296">
        <w:rPr>
          <w:rFonts w:ascii="Arial" w:hAnsi="Arial" w:cs="Arial"/>
          <w:b/>
          <w:sz w:val="28"/>
          <w:szCs w:val="24"/>
          <w:u w:val="single"/>
        </w:rPr>
        <w:t>ZAPYTANI</w:t>
      </w:r>
      <w:r w:rsidR="00841265" w:rsidRPr="00537296">
        <w:rPr>
          <w:rFonts w:ascii="Arial" w:hAnsi="Arial" w:cs="Arial"/>
          <w:b/>
          <w:sz w:val="28"/>
          <w:szCs w:val="24"/>
          <w:u w:val="single"/>
        </w:rPr>
        <w:t xml:space="preserve">E </w:t>
      </w:r>
      <w:r w:rsidRPr="00537296">
        <w:rPr>
          <w:rFonts w:ascii="Arial" w:hAnsi="Arial" w:cs="Arial"/>
          <w:b/>
          <w:sz w:val="28"/>
          <w:szCs w:val="24"/>
          <w:u w:val="single"/>
        </w:rPr>
        <w:t>OFERTOWE</w:t>
      </w:r>
    </w:p>
    <w:p w:rsidR="00886048" w:rsidRPr="00886048" w:rsidRDefault="002C2AFD" w:rsidP="00886048">
      <w:pPr>
        <w:spacing w:before="120" w:after="120"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6172D">
        <w:rPr>
          <w:rFonts w:ascii="Arial" w:hAnsi="Arial" w:cs="Arial"/>
          <w:b/>
          <w:sz w:val="22"/>
          <w:szCs w:val="22"/>
        </w:rPr>
        <w:t>NUMER POSTĘPOWANIA</w:t>
      </w:r>
      <w:r w:rsidRPr="000C3679">
        <w:rPr>
          <w:rFonts w:ascii="Arial" w:hAnsi="Arial" w:cs="Arial"/>
          <w:b/>
          <w:sz w:val="22"/>
          <w:szCs w:val="22"/>
        </w:rPr>
        <w:t>:</w:t>
      </w:r>
      <w:r w:rsidR="00886048" w:rsidRPr="000C367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2F21D6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886048" w:rsidRPr="000C3679">
        <w:rPr>
          <w:rFonts w:ascii="Arial" w:hAnsi="Arial" w:cs="Arial"/>
          <w:b/>
          <w:bCs/>
          <w:sz w:val="22"/>
          <w:szCs w:val="22"/>
          <w:u w:val="single"/>
        </w:rPr>
        <w:t>/ZO</w:t>
      </w:r>
      <w:r w:rsidR="00886048" w:rsidRPr="002C2AFD">
        <w:rPr>
          <w:rFonts w:ascii="Arial" w:hAnsi="Arial" w:cs="Arial"/>
          <w:b/>
          <w:bCs/>
          <w:sz w:val="22"/>
          <w:szCs w:val="22"/>
          <w:u w:val="single"/>
        </w:rPr>
        <w:t>/202</w:t>
      </w:r>
      <w:r w:rsidR="002F21D6">
        <w:rPr>
          <w:rFonts w:ascii="Arial" w:hAnsi="Arial" w:cs="Arial"/>
          <w:b/>
          <w:bCs/>
          <w:sz w:val="22"/>
          <w:szCs w:val="22"/>
          <w:u w:val="single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6"/>
      </w:tblGrid>
      <w:tr w:rsidR="0004626F" w:rsidRPr="0026172D" w:rsidTr="00216041">
        <w:trPr>
          <w:trHeight w:val="416"/>
        </w:trPr>
        <w:tc>
          <w:tcPr>
            <w:tcW w:w="7926" w:type="dxa"/>
            <w:shd w:val="clear" w:color="auto" w:fill="C6D9F1"/>
            <w:vAlign w:val="center"/>
          </w:tcPr>
          <w:p w:rsidR="0004626F" w:rsidRPr="0026172D" w:rsidRDefault="009874EB" w:rsidP="00216041">
            <w:pPr>
              <w:numPr>
                <w:ilvl w:val="0"/>
                <w:numId w:val="1"/>
              </w:numPr>
              <w:spacing w:before="120" w:after="120"/>
              <w:ind w:left="1134" w:hanging="992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NAZWA, ADRES ZAMAWIAJĄCEGO.</w:t>
            </w:r>
          </w:p>
        </w:tc>
      </w:tr>
    </w:tbl>
    <w:p w:rsidR="00517117" w:rsidRPr="00F83B3E" w:rsidRDefault="00517117" w:rsidP="006A5F4D">
      <w:pPr>
        <w:spacing w:before="120" w:after="120" w:line="276" w:lineRule="auto"/>
        <w:ind w:right="2"/>
        <w:jc w:val="both"/>
        <w:rPr>
          <w:rFonts w:ascii="Arial" w:hAnsi="Arial" w:cs="Arial"/>
          <w:sz w:val="22"/>
          <w:szCs w:val="22"/>
        </w:rPr>
      </w:pPr>
      <w:r w:rsidRPr="00F83B3E">
        <w:rPr>
          <w:rFonts w:ascii="Arial" w:hAnsi="Arial" w:cs="Arial"/>
          <w:sz w:val="22"/>
          <w:szCs w:val="22"/>
        </w:rPr>
        <w:t xml:space="preserve">Zamawiający </w:t>
      </w:r>
      <w:r w:rsidRPr="00F83B3E">
        <w:rPr>
          <w:rFonts w:ascii="Arial" w:hAnsi="Arial"/>
          <w:sz w:val="22"/>
          <w:szCs w:val="22"/>
        </w:rPr>
        <w:t>Oddział Zabezpieczenia Centrum Szkolenia Sił Połączonych</w:t>
      </w:r>
      <w:r w:rsidRPr="00F83B3E">
        <w:rPr>
          <w:rFonts w:ascii="Arial" w:hAnsi="Arial" w:cs="Arial"/>
          <w:sz w:val="22"/>
          <w:szCs w:val="22"/>
        </w:rPr>
        <w:t xml:space="preserve"> </w:t>
      </w:r>
      <w:r w:rsidRPr="00F83B3E">
        <w:rPr>
          <w:rFonts w:ascii="Arial" w:hAnsi="Arial"/>
          <w:sz w:val="22"/>
          <w:szCs w:val="22"/>
        </w:rPr>
        <w:t>Organizacji Traktatu Północnoatlantyckiego</w:t>
      </w:r>
      <w:r w:rsidRPr="00F83B3E">
        <w:rPr>
          <w:rFonts w:ascii="Arial" w:hAnsi="Arial" w:cs="Arial"/>
          <w:sz w:val="22"/>
          <w:szCs w:val="22"/>
        </w:rPr>
        <w:t xml:space="preserve"> z siedzibą przy ul. Szubińskiej 2 w</w:t>
      </w:r>
      <w:r w:rsidR="000C3679">
        <w:rPr>
          <w:rFonts w:ascii="Arial" w:hAnsi="Arial" w:cs="Arial"/>
          <w:sz w:val="22"/>
          <w:szCs w:val="22"/>
        </w:rPr>
        <w:t> </w:t>
      </w:r>
      <w:r w:rsidRPr="00F83B3E">
        <w:rPr>
          <w:rFonts w:ascii="Arial" w:hAnsi="Arial" w:cs="Arial"/>
          <w:sz w:val="22"/>
          <w:szCs w:val="22"/>
        </w:rPr>
        <w:t>Bydgoszczy.</w:t>
      </w:r>
    </w:p>
    <w:p w:rsidR="00517117" w:rsidRPr="00F83B3E" w:rsidRDefault="00517117" w:rsidP="006A5F4D">
      <w:pPr>
        <w:spacing w:before="120" w:after="120" w:line="276" w:lineRule="auto"/>
        <w:ind w:right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 261 419 781, 261 419 921</w:t>
      </w:r>
      <w:r w:rsidRPr="00F83B3E">
        <w:rPr>
          <w:rFonts w:ascii="Arial" w:hAnsi="Arial" w:cs="Arial"/>
          <w:sz w:val="22"/>
          <w:szCs w:val="22"/>
        </w:rPr>
        <w:t xml:space="preserve"> </w:t>
      </w:r>
    </w:p>
    <w:p w:rsidR="00517117" w:rsidRDefault="00517117" w:rsidP="006A5F4D">
      <w:pPr>
        <w:spacing w:before="120" w:after="120" w:line="276" w:lineRule="auto"/>
        <w:ind w:right="2"/>
        <w:jc w:val="both"/>
        <w:rPr>
          <w:rFonts w:ascii="Arial" w:hAnsi="Arial" w:cs="Arial"/>
          <w:sz w:val="22"/>
          <w:szCs w:val="22"/>
        </w:rPr>
      </w:pPr>
      <w:r w:rsidRPr="00F83B3E">
        <w:rPr>
          <w:rFonts w:ascii="Arial" w:hAnsi="Arial" w:cs="Arial"/>
          <w:sz w:val="22"/>
          <w:szCs w:val="22"/>
        </w:rPr>
        <w:t xml:space="preserve">strona internetowa: </w:t>
      </w:r>
      <w:hyperlink r:id="rId9" w:history="1">
        <w:r w:rsidRPr="00D45FAC">
          <w:rPr>
            <w:rStyle w:val="Hipercze"/>
            <w:rFonts w:ascii="Arial" w:hAnsi="Arial" w:cs="Arial"/>
            <w:sz w:val="22"/>
            <w:szCs w:val="22"/>
          </w:rPr>
          <w:t>https://ozjftc.wp.mil.pl</w:t>
        </w:r>
      </w:hyperlink>
    </w:p>
    <w:p w:rsidR="002F21D6" w:rsidRDefault="00517117" w:rsidP="002F21D6">
      <w:pPr>
        <w:suppressAutoHyphens/>
        <w:spacing w:before="120" w:after="120"/>
        <w:jc w:val="both"/>
        <w:rPr>
          <w:rFonts w:ascii="Arial" w:hAnsi="Arial" w:cs="Arial"/>
          <w:color w:val="0000FF"/>
          <w:sz w:val="22"/>
          <w:szCs w:val="22"/>
          <w:u w:val="single"/>
        </w:rPr>
      </w:pPr>
      <w:r w:rsidRPr="00195940">
        <w:rPr>
          <w:rFonts w:ascii="Arial" w:hAnsi="Arial" w:cs="Arial"/>
          <w:bCs/>
          <w:sz w:val="22"/>
          <w:szCs w:val="22"/>
          <w:lang w:eastAsia="ar-SA"/>
        </w:rPr>
        <w:t>Adres platformy zakupowej Zamawiającego:</w:t>
      </w:r>
      <w:r w:rsidR="002F21D6">
        <w:rPr>
          <w:rFonts w:ascii="Arial" w:hAnsi="Arial" w:cs="Arial"/>
          <w:color w:val="0000FF"/>
          <w:sz w:val="22"/>
          <w:szCs w:val="22"/>
          <w:u w:val="single"/>
        </w:rPr>
        <w:fldChar w:fldCharType="begin"/>
      </w:r>
      <w:r w:rsidR="002F21D6">
        <w:rPr>
          <w:rFonts w:ascii="Arial" w:hAnsi="Arial" w:cs="Arial"/>
          <w:color w:val="0000FF"/>
          <w:sz w:val="22"/>
          <w:szCs w:val="22"/>
          <w:u w:val="single"/>
        </w:rPr>
        <w:instrText xml:space="preserve"> HYPERLINK "</w:instrText>
      </w:r>
    </w:p>
    <w:p w:rsidR="002F21D6" w:rsidRPr="000D64F1" w:rsidRDefault="002F21D6" w:rsidP="002F21D6">
      <w:pPr>
        <w:suppressAutoHyphens/>
        <w:spacing w:before="120" w:after="120"/>
        <w:jc w:val="both"/>
        <w:rPr>
          <w:rStyle w:val="Hipercze"/>
          <w:rFonts w:ascii="Arial" w:hAnsi="Arial" w:cs="Arial"/>
          <w:sz w:val="22"/>
          <w:szCs w:val="22"/>
        </w:rPr>
      </w:pPr>
      <w:r w:rsidRPr="002F21D6">
        <w:rPr>
          <w:rFonts w:ascii="Arial" w:hAnsi="Arial" w:cs="Arial"/>
          <w:color w:val="0000FF"/>
          <w:sz w:val="22"/>
          <w:szCs w:val="22"/>
          <w:u w:val="single"/>
        </w:rPr>
        <w:instrText>https://platformazakupowa.pl/pn/ozjftc</w:instrText>
      </w:r>
      <w:r>
        <w:rPr>
          <w:rFonts w:ascii="Arial" w:hAnsi="Arial" w:cs="Arial"/>
          <w:color w:val="0000FF"/>
          <w:sz w:val="22"/>
          <w:szCs w:val="22"/>
          <w:u w:val="single"/>
        </w:rPr>
        <w:instrText xml:space="preserve">" </w:instrText>
      </w:r>
      <w:r>
        <w:rPr>
          <w:rFonts w:ascii="Arial" w:hAnsi="Arial" w:cs="Arial"/>
          <w:color w:val="0000FF"/>
          <w:sz w:val="22"/>
          <w:szCs w:val="22"/>
          <w:u w:val="single"/>
        </w:rPr>
        <w:fldChar w:fldCharType="separate"/>
      </w:r>
    </w:p>
    <w:p w:rsidR="002F21D6" w:rsidRPr="002F21D6" w:rsidRDefault="002F21D6" w:rsidP="002F21D6">
      <w:pPr>
        <w:suppressAutoHyphens/>
        <w:spacing w:before="120" w:after="120"/>
        <w:jc w:val="both"/>
        <w:rPr>
          <w:rFonts w:ascii="Arial" w:hAnsi="Arial" w:cs="Arial"/>
          <w:color w:val="0000FF"/>
          <w:sz w:val="22"/>
          <w:szCs w:val="22"/>
          <w:u w:val="single"/>
        </w:rPr>
      </w:pPr>
      <w:r w:rsidRPr="000D64F1">
        <w:rPr>
          <w:rStyle w:val="Hipercze"/>
          <w:rFonts w:ascii="Arial" w:hAnsi="Arial" w:cs="Arial"/>
          <w:sz w:val="22"/>
          <w:szCs w:val="22"/>
        </w:rPr>
        <w:t>https://platformazakupowa.pl/pn/ozjftc</w:t>
      </w:r>
      <w:r>
        <w:rPr>
          <w:rFonts w:ascii="Arial" w:hAnsi="Arial" w:cs="Arial"/>
          <w:color w:val="0000FF"/>
          <w:sz w:val="22"/>
          <w:szCs w:val="22"/>
          <w:u w:val="single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6"/>
      </w:tblGrid>
      <w:tr w:rsidR="0004626F" w:rsidRPr="0026172D" w:rsidTr="00537296">
        <w:trPr>
          <w:trHeight w:val="416"/>
        </w:trPr>
        <w:tc>
          <w:tcPr>
            <w:tcW w:w="7926" w:type="dxa"/>
            <w:shd w:val="clear" w:color="auto" w:fill="C6D9F1"/>
            <w:vAlign w:val="center"/>
          </w:tcPr>
          <w:p w:rsidR="0004626F" w:rsidRPr="0026172D" w:rsidRDefault="00881FD9" w:rsidP="00216041">
            <w:pPr>
              <w:numPr>
                <w:ilvl w:val="0"/>
                <w:numId w:val="1"/>
              </w:numPr>
              <w:spacing w:before="120" w:after="120"/>
              <w:ind w:left="1134" w:hanging="1134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6172D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</w:t>
            </w:r>
            <w:r w:rsidR="0004626F"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PODSTAWA PRAWNA UDZIELANIA ZAMÓWIEŃ</w:t>
            </w:r>
            <w:r w:rsidR="009874EB"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.</w:t>
            </w:r>
          </w:p>
        </w:tc>
      </w:tr>
    </w:tbl>
    <w:p w:rsidR="0004626F" w:rsidRPr="00886048" w:rsidRDefault="0004626F" w:rsidP="00886048">
      <w:pPr>
        <w:spacing w:before="120" w:after="120"/>
        <w:ind w:right="-2"/>
        <w:jc w:val="both"/>
        <w:rPr>
          <w:rFonts w:ascii="Arial" w:hAnsi="Arial" w:cs="Arial"/>
          <w:b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 xml:space="preserve">Niniejsze postępowanie </w:t>
      </w:r>
      <w:r w:rsidR="00F16B79" w:rsidRPr="0026172D">
        <w:rPr>
          <w:rFonts w:ascii="Arial" w:hAnsi="Arial" w:cs="Arial"/>
          <w:sz w:val="22"/>
          <w:szCs w:val="22"/>
        </w:rPr>
        <w:t>o udzielenie</w:t>
      </w:r>
      <w:r w:rsidR="004A2522" w:rsidRPr="0026172D">
        <w:rPr>
          <w:rFonts w:ascii="Arial" w:hAnsi="Arial" w:cs="Arial"/>
          <w:sz w:val="22"/>
          <w:szCs w:val="22"/>
        </w:rPr>
        <w:t xml:space="preserve"> zamówienia publicznego o wartości nieprzekraczającej kwoty, o której mowa w art. 2 ust. 1 pkt 1</w:t>
      </w:r>
      <w:r w:rsidR="007875DF" w:rsidRPr="0026172D">
        <w:rPr>
          <w:rFonts w:ascii="Arial" w:hAnsi="Arial" w:cs="Arial"/>
          <w:sz w:val="22"/>
          <w:szCs w:val="22"/>
        </w:rPr>
        <w:t xml:space="preserve"> </w:t>
      </w:r>
      <w:r w:rsidR="002D2737" w:rsidRPr="0026172D">
        <w:rPr>
          <w:rFonts w:ascii="Arial" w:hAnsi="Arial" w:cs="Arial"/>
          <w:sz w:val="22"/>
          <w:szCs w:val="22"/>
        </w:rPr>
        <w:t>U</w:t>
      </w:r>
      <w:r w:rsidRPr="0026172D">
        <w:rPr>
          <w:rFonts w:ascii="Arial" w:hAnsi="Arial" w:cs="Arial"/>
          <w:sz w:val="22"/>
          <w:szCs w:val="22"/>
        </w:rPr>
        <w:t>stawy Pzp</w:t>
      </w:r>
      <w:r w:rsidR="006F0DD1" w:rsidRPr="0026172D">
        <w:rPr>
          <w:rFonts w:ascii="Arial" w:hAnsi="Arial" w:cs="Arial"/>
          <w:sz w:val="22"/>
          <w:szCs w:val="22"/>
        </w:rPr>
        <w:t xml:space="preserve"> (</w:t>
      </w:r>
      <w:r w:rsidR="00D33297" w:rsidRPr="0026172D">
        <w:rPr>
          <w:rFonts w:ascii="Arial" w:hAnsi="Arial" w:cs="Arial"/>
          <w:sz w:val="22"/>
          <w:szCs w:val="22"/>
        </w:rPr>
        <w:t xml:space="preserve">Dz.U </w:t>
      </w:r>
      <w:r w:rsidR="00537296">
        <w:rPr>
          <w:rFonts w:ascii="Arial" w:hAnsi="Arial" w:cs="Arial"/>
          <w:sz w:val="22"/>
          <w:szCs w:val="22"/>
        </w:rPr>
        <w:br/>
      </w:r>
      <w:r w:rsidR="00D33297" w:rsidRPr="0026172D">
        <w:rPr>
          <w:rFonts w:ascii="Arial" w:hAnsi="Arial" w:cs="Arial"/>
          <w:sz w:val="22"/>
          <w:szCs w:val="22"/>
        </w:rPr>
        <w:t xml:space="preserve">z </w:t>
      </w:r>
      <w:r w:rsidR="002F21D6" w:rsidRPr="002F21D6">
        <w:rPr>
          <w:rFonts w:ascii="Arial" w:hAnsi="Arial" w:cs="Arial"/>
          <w:sz w:val="22"/>
          <w:szCs w:val="22"/>
        </w:rPr>
        <w:t>2024 r. poz. 1320 t.j.</w:t>
      </w:r>
      <w:r w:rsidR="00D33297" w:rsidRPr="0026172D">
        <w:rPr>
          <w:rFonts w:ascii="Arial" w:hAnsi="Arial" w:cs="Arial"/>
          <w:sz w:val="22"/>
          <w:szCs w:val="22"/>
        </w:rPr>
        <w:t>)</w:t>
      </w:r>
      <w:r w:rsidR="00752DD2" w:rsidRPr="0026172D">
        <w:rPr>
          <w:rFonts w:ascii="Arial" w:hAnsi="Arial" w:cs="Arial"/>
          <w:sz w:val="22"/>
          <w:szCs w:val="22"/>
        </w:rPr>
        <w:t>,</w:t>
      </w:r>
      <w:r w:rsidR="007875DF" w:rsidRPr="0026172D">
        <w:rPr>
          <w:rFonts w:ascii="Arial" w:hAnsi="Arial" w:cs="Arial"/>
          <w:sz w:val="22"/>
          <w:szCs w:val="22"/>
        </w:rPr>
        <w:t xml:space="preserve"> prowadzone jest</w:t>
      </w:r>
      <w:r w:rsidR="002D2737" w:rsidRPr="0026172D">
        <w:rPr>
          <w:rFonts w:ascii="Arial" w:hAnsi="Arial" w:cs="Arial"/>
          <w:sz w:val="22"/>
          <w:szCs w:val="22"/>
        </w:rPr>
        <w:t xml:space="preserve"> </w:t>
      </w:r>
      <w:r w:rsidRPr="0026172D">
        <w:rPr>
          <w:rFonts w:ascii="Arial" w:hAnsi="Arial" w:cs="Arial"/>
          <w:sz w:val="22"/>
          <w:szCs w:val="22"/>
        </w:rPr>
        <w:t xml:space="preserve">zgodnie </w:t>
      </w:r>
      <w:r w:rsidR="002D2737" w:rsidRPr="0026172D">
        <w:rPr>
          <w:rFonts w:ascii="Arial" w:hAnsi="Arial" w:cs="Arial"/>
          <w:sz w:val="22"/>
          <w:szCs w:val="22"/>
        </w:rPr>
        <w:t xml:space="preserve">z </w:t>
      </w:r>
      <w:r w:rsidR="002D2737" w:rsidRPr="0026172D">
        <w:rPr>
          <w:rFonts w:ascii="Arial" w:hAnsi="Arial" w:cs="Arial"/>
          <w:i/>
          <w:sz w:val="22"/>
          <w:szCs w:val="22"/>
        </w:rPr>
        <w:t>„</w:t>
      </w:r>
      <w:r w:rsidR="002D2737" w:rsidRPr="0026172D">
        <w:rPr>
          <w:rFonts w:ascii="Arial" w:hAnsi="Arial" w:cs="Arial"/>
          <w:i/>
          <w:spacing w:val="5"/>
          <w:sz w:val="22"/>
          <w:szCs w:val="22"/>
        </w:rPr>
        <w:t>Regulamin</w:t>
      </w:r>
      <w:r w:rsidR="009A0E0D" w:rsidRPr="0026172D">
        <w:rPr>
          <w:rFonts w:ascii="Arial" w:hAnsi="Arial" w:cs="Arial"/>
          <w:i/>
          <w:spacing w:val="5"/>
          <w:sz w:val="22"/>
          <w:szCs w:val="22"/>
        </w:rPr>
        <w:t>em</w:t>
      </w:r>
      <w:r w:rsidR="002D2737" w:rsidRPr="0026172D">
        <w:rPr>
          <w:rFonts w:ascii="Arial" w:hAnsi="Arial" w:cs="Arial"/>
          <w:i/>
          <w:spacing w:val="5"/>
          <w:sz w:val="22"/>
          <w:szCs w:val="22"/>
        </w:rPr>
        <w:t xml:space="preserve"> Udzielania Zamówień Publicznych na dostawy, usługi i roboty budowlane </w:t>
      </w:r>
      <w:r w:rsidR="00537296">
        <w:rPr>
          <w:rFonts w:ascii="Arial" w:hAnsi="Arial" w:cs="Arial"/>
          <w:i/>
          <w:spacing w:val="5"/>
          <w:sz w:val="22"/>
          <w:szCs w:val="22"/>
        </w:rPr>
        <w:br/>
      </w:r>
      <w:r w:rsidR="002D2737" w:rsidRPr="0026172D">
        <w:rPr>
          <w:rFonts w:ascii="Arial" w:hAnsi="Arial" w:cs="Arial"/>
          <w:i/>
          <w:spacing w:val="5"/>
          <w:sz w:val="22"/>
          <w:szCs w:val="22"/>
        </w:rPr>
        <w:t xml:space="preserve">w </w:t>
      </w:r>
      <w:r w:rsidR="002D2737" w:rsidRPr="0026172D">
        <w:rPr>
          <w:rFonts w:ascii="Arial" w:hAnsi="Arial" w:cs="Arial"/>
          <w:i/>
          <w:sz w:val="22"/>
          <w:szCs w:val="22"/>
        </w:rPr>
        <w:t>Oddziale Zabezpieczenia Centrum Szkolenia Sił Połączonych Organizacji</w:t>
      </w:r>
      <w:r w:rsidR="00D33297" w:rsidRPr="0026172D">
        <w:rPr>
          <w:rFonts w:ascii="Arial" w:hAnsi="Arial" w:cs="Arial"/>
          <w:i/>
          <w:sz w:val="22"/>
          <w:szCs w:val="22"/>
        </w:rPr>
        <w:t xml:space="preserve"> </w:t>
      </w:r>
      <w:r w:rsidR="002D2737" w:rsidRPr="0026172D">
        <w:rPr>
          <w:rFonts w:ascii="Arial" w:hAnsi="Arial" w:cs="Arial"/>
          <w:i/>
          <w:sz w:val="22"/>
          <w:szCs w:val="22"/>
        </w:rPr>
        <w:t>Traktatu Północnoatlantyckiego w Bydgoszczy</w:t>
      </w:r>
      <w:r w:rsidR="009A0E0D" w:rsidRPr="0026172D">
        <w:rPr>
          <w:rFonts w:ascii="Arial" w:hAnsi="Arial" w:cs="Arial"/>
          <w:sz w:val="22"/>
          <w:szCs w:val="22"/>
        </w:rPr>
        <w:t>”</w:t>
      </w:r>
      <w:r w:rsidR="002D2737" w:rsidRPr="0026172D">
        <w:rPr>
          <w:rFonts w:ascii="Arial" w:hAnsi="Arial" w:cs="Arial"/>
          <w:sz w:val="22"/>
          <w:szCs w:val="22"/>
        </w:rPr>
        <w:t xml:space="preserve"> – </w:t>
      </w:r>
      <w:r w:rsidR="00DA19DF" w:rsidRPr="0026172D">
        <w:rPr>
          <w:rFonts w:ascii="Arial" w:hAnsi="Arial" w:cs="Arial"/>
          <w:sz w:val="22"/>
          <w:szCs w:val="22"/>
        </w:rPr>
        <w:t xml:space="preserve">np. </w:t>
      </w:r>
      <w:r w:rsidR="006F0DD1" w:rsidRPr="0026172D">
        <w:rPr>
          <w:rFonts w:ascii="Arial" w:hAnsi="Arial" w:cs="Arial"/>
          <w:sz w:val="22"/>
          <w:szCs w:val="22"/>
        </w:rPr>
        <w:t>Dział 3 Rozdział  1 § 3</w:t>
      </w:r>
      <w:r w:rsidR="004A2522" w:rsidRPr="0026172D">
        <w:rPr>
          <w:rFonts w:ascii="Arial" w:hAnsi="Arial" w:cs="Arial"/>
          <w:b/>
          <w:sz w:val="22"/>
          <w:szCs w:val="22"/>
        </w:rPr>
        <w:t>.</w:t>
      </w:r>
      <w:bookmarkStart w:id="0" w:name="_Hlk8820721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6"/>
      </w:tblGrid>
      <w:tr w:rsidR="0004626F" w:rsidRPr="0026172D" w:rsidTr="004E78E6">
        <w:trPr>
          <w:trHeight w:val="416"/>
        </w:trPr>
        <w:tc>
          <w:tcPr>
            <w:tcW w:w="9214" w:type="dxa"/>
            <w:shd w:val="clear" w:color="auto" w:fill="C6D9F1"/>
            <w:vAlign w:val="center"/>
          </w:tcPr>
          <w:bookmarkEnd w:id="0"/>
          <w:p w:rsidR="0004626F" w:rsidRPr="0026172D" w:rsidRDefault="0004626F" w:rsidP="00216041">
            <w:pPr>
              <w:numPr>
                <w:ilvl w:val="0"/>
                <w:numId w:val="1"/>
              </w:numPr>
              <w:spacing w:before="120" w:after="120"/>
              <w:ind w:left="1134" w:hanging="1134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NAZWA I OPIS PRZEDMIOTU ZAMÓWIENIA</w:t>
            </w:r>
            <w:r w:rsidR="009874EB"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.</w:t>
            </w:r>
          </w:p>
        </w:tc>
      </w:tr>
    </w:tbl>
    <w:p w:rsidR="00216041" w:rsidRPr="0026172D" w:rsidRDefault="0004626F" w:rsidP="00216041">
      <w:pPr>
        <w:numPr>
          <w:ilvl w:val="0"/>
          <w:numId w:val="2"/>
        </w:numPr>
        <w:spacing w:before="120" w:after="120"/>
        <w:ind w:left="284" w:right="2" w:hanging="284"/>
        <w:jc w:val="both"/>
        <w:rPr>
          <w:rFonts w:ascii="Arial" w:hAnsi="Arial" w:cs="Arial"/>
          <w:i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>Przedmiot zamówienia</w:t>
      </w:r>
      <w:r w:rsidR="00E8425E" w:rsidRPr="0026172D">
        <w:rPr>
          <w:rFonts w:ascii="Arial" w:hAnsi="Arial" w:cs="Arial"/>
          <w:iCs/>
          <w:sz w:val="22"/>
          <w:szCs w:val="22"/>
        </w:rPr>
        <w:t>:</w:t>
      </w:r>
      <w:r w:rsidR="00B349BC" w:rsidRPr="0026172D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792D8C" w:rsidRPr="002C2AFD" w:rsidRDefault="00752DD2" w:rsidP="00216041">
      <w:pPr>
        <w:spacing w:before="120" w:after="120"/>
        <w:ind w:left="284" w:right="2"/>
        <w:jc w:val="center"/>
        <w:rPr>
          <w:rFonts w:ascii="Arial" w:eastAsia="Calibri" w:hAnsi="Arial" w:cs="Arial"/>
          <w:b/>
          <w:sz w:val="22"/>
          <w:szCs w:val="22"/>
          <w:u w:val="single"/>
        </w:rPr>
      </w:pPr>
      <w:bookmarkStart w:id="1" w:name="_Hlk88207177"/>
      <w:bookmarkStart w:id="2" w:name="_Hlk93493862"/>
      <w:r w:rsidRPr="002C2AFD">
        <w:rPr>
          <w:rFonts w:ascii="Arial" w:eastAsia="Calibri" w:hAnsi="Arial" w:cs="Arial"/>
          <w:b/>
          <w:sz w:val="22"/>
          <w:szCs w:val="22"/>
          <w:u w:val="single"/>
        </w:rPr>
        <w:t>„</w:t>
      </w:r>
      <w:r w:rsidR="002C2AFD" w:rsidRPr="002C2AFD">
        <w:rPr>
          <w:rFonts w:ascii="Arial" w:eastAsia="Calibri" w:hAnsi="Arial" w:cs="Arial"/>
          <w:b/>
          <w:sz w:val="22"/>
          <w:szCs w:val="22"/>
          <w:u w:val="single"/>
        </w:rPr>
        <w:t>SERWIS SYSTEMÓW DETEKCJI GAZÓW</w:t>
      </w:r>
      <w:r w:rsidR="000F7BFF" w:rsidRPr="002C2AFD">
        <w:rPr>
          <w:rFonts w:ascii="Arial" w:eastAsia="Calibri" w:hAnsi="Arial" w:cs="Arial"/>
          <w:b/>
          <w:sz w:val="22"/>
          <w:szCs w:val="22"/>
          <w:u w:val="single"/>
        </w:rPr>
        <w:t>”</w:t>
      </w:r>
      <w:bookmarkEnd w:id="1"/>
    </w:p>
    <w:bookmarkEnd w:id="2"/>
    <w:p w:rsidR="00736DD1" w:rsidRPr="00736DD1" w:rsidRDefault="000F7BFF" w:rsidP="00886048">
      <w:pPr>
        <w:numPr>
          <w:ilvl w:val="0"/>
          <w:numId w:val="2"/>
        </w:numPr>
        <w:spacing w:before="120" w:after="120"/>
        <w:ind w:left="284" w:right="2" w:hanging="284"/>
        <w:jc w:val="both"/>
        <w:rPr>
          <w:rFonts w:ascii="Arial" w:hAnsi="Arial" w:cs="Arial"/>
          <w:b/>
          <w:szCs w:val="22"/>
        </w:rPr>
      </w:pPr>
      <w:r w:rsidRPr="00CE5FD9">
        <w:rPr>
          <w:rFonts w:ascii="Arial" w:hAnsi="Arial" w:cs="Arial"/>
          <w:sz w:val="22"/>
          <w:szCs w:val="22"/>
        </w:rPr>
        <w:t xml:space="preserve">Zamawiający </w:t>
      </w:r>
      <w:r w:rsidR="00CE5FD9" w:rsidRPr="00CE5FD9">
        <w:rPr>
          <w:rFonts w:ascii="Arial" w:hAnsi="Arial" w:cs="Arial"/>
          <w:sz w:val="22"/>
          <w:szCs w:val="22"/>
        </w:rPr>
        <w:t xml:space="preserve">nie </w:t>
      </w:r>
      <w:r w:rsidRPr="00CE5FD9">
        <w:rPr>
          <w:rFonts w:ascii="Arial" w:hAnsi="Arial" w:cs="Arial"/>
          <w:sz w:val="22"/>
          <w:szCs w:val="22"/>
        </w:rPr>
        <w:t xml:space="preserve">dokonał podziału przedmiotu zamówienia na </w:t>
      </w:r>
      <w:r w:rsidR="001B57A4" w:rsidRPr="00CE5FD9">
        <w:rPr>
          <w:rFonts w:ascii="Arial" w:hAnsi="Arial" w:cs="Arial"/>
          <w:sz w:val="22"/>
          <w:szCs w:val="22"/>
        </w:rPr>
        <w:t>części</w:t>
      </w:r>
      <w:r w:rsidR="00886048">
        <w:rPr>
          <w:rFonts w:ascii="Arial" w:hAnsi="Arial" w:cs="Arial"/>
          <w:sz w:val="22"/>
          <w:szCs w:val="22"/>
        </w:rPr>
        <w:t>.</w:t>
      </w:r>
    </w:p>
    <w:p w:rsidR="0026172D" w:rsidRPr="0026172D" w:rsidRDefault="00752DD2" w:rsidP="0026172D">
      <w:pPr>
        <w:numPr>
          <w:ilvl w:val="0"/>
          <w:numId w:val="2"/>
        </w:numPr>
        <w:spacing w:before="120" w:after="120"/>
        <w:ind w:left="284" w:right="2" w:hanging="284"/>
        <w:jc w:val="both"/>
        <w:rPr>
          <w:rFonts w:ascii="Arial" w:hAnsi="Arial" w:cs="Arial"/>
          <w:sz w:val="22"/>
          <w:szCs w:val="22"/>
        </w:rPr>
      </w:pPr>
      <w:r w:rsidRPr="0026172D">
        <w:rPr>
          <w:rFonts w:ascii="Arial" w:hAnsi="Arial" w:cs="Arial"/>
          <w:bCs/>
          <w:iCs/>
          <w:sz w:val="22"/>
          <w:szCs w:val="22"/>
        </w:rPr>
        <w:t>GŁÓWNY PRZEDMIOT ZAMÓ</w:t>
      </w:r>
      <w:r w:rsidR="00A53D60" w:rsidRPr="0026172D">
        <w:rPr>
          <w:rFonts w:ascii="Arial" w:hAnsi="Arial" w:cs="Arial"/>
          <w:bCs/>
          <w:iCs/>
          <w:sz w:val="22"/>
          <w:szCs w:val="22"/>
        </w:rPr>
        <w:t>WIENIA CPV</w:t>
      </w:r>
      <w:r w:rsidR="00A53D60" w:rsidRPr="0026172D">
        <w:rPr>
          <w:rFonts w:ascii="Arial" w:hAnsi="Arial" w:cs="Arial"/>
          <w:iCs/>
          <w:sz w:val="22"/>
          <w:szCs w:val="22"/>
        </w:rPr>
        <w:t xml:space="preserve">  </w:t>
      </w:r>
      <w:bookmarkStart w:id="3" w:name="_Hlk34678202"/>
      <w:r w:rsidR="00517117">
        <w:rPr>
          <w:rFonts w:ascii="Arial" w:hAnsi="Arial" w:cs="Arial"/>
          <w:iCs/>
          <w:sz w:val="22"/>
          <w:szCs w:val="22"/>
        </w:rPr>
        <w:t>507000</w:t>
      </w:r>
      <w:r w:rsidR="00F76920">
        <w:rPr>
          <w:rFonts w:ascii="Arial" w:hAnsi="Arial" w:cs="Arial"/>
          <w:iCs/>
          <w:sz w:val="22"/>
          <w:szCs w:val="22"/>
        </w:rPr>
        <w:t>0</w:t>
      </w:r>
      <w:r w:rsidR="00517117">
        <w:rPr>
          <w:rFonts w:ascii="Arial" w:hAnsi="Arial" w:cs="Arial"/>
          <w:iCs/>
          <w:sz w:val="22"/>
          <w:szCs w:val="22"/>
        </w:rPr>
        <w:t>0-2</w:t>
      </w:r>
      <w:r w:rsidR="00886048" w:rsidRPr="00886048">
        <w:rPr>
          <w:rFonts w:ascii="Arial" w:hAnsi="Arial" w:cs="Arial"/>
          <w:iCs/>
          <w:sz w:val="22"/>
          <w:szCs w:val="22"/>
        </w:rPr>
        <w:t xml:space="preserve"> - </w:t>
      </w:r>
      <w:r w:rsidR="002C2AFD" w:rsidRPr="002C2AFD">
        <w:rPr>
          <w:rFonts w:ascii="Arial" w:hAnsi="Arial" w:cs="Arial"/>
          <w:iCs/>
          <w:sz w:val="22"/>
          <w:szCs w:val="22"/>
        </w:rPr>
        <w:t xml:space="preserve">usługi </w:t>
      </w:r>
      <w:r w:rsidR="002C2AFD">
        <w:rPr>
          <w:rFonts w:ascii="Arial" w:hAnsi="Arial" w:cs="Arial"/>
          <w:iCs/>
          <w:sz w:val="22"/>
          <w:szCs w:val="22"/>
        </w:rPr>
        <w:br/>
      </w:r>
      <w:r w:rsidR="00517117">
        <w:rPr>
          <w:rFonts w:ascii="Arial" w:hAnsi="Arial" w:cs="Arial"/>
          <w:iCs/>
          <w:sz w:val="22"/>
          <w:szCs w:val="22"/>
        </w:rPr>
        <w:t>w zakresie napraw i konserwacji instalacji budynkowych</w:t>
      </w:r>
    </w:p>
    <w:bookmarkEnd w:id="3"/>
    <w:p w:rsidR="0026172D" w:rsidRPr="009F7ED3" w:rsidRDefault="00391E1D" w:rsidP="0026172D">
      <w:pPr>
        <w:numPr>
          <w:ilvl w:val="0"/>
          <w:numId w:val="2"/>
        </w:numPr>
        <w:spacing w:before="120" w:after="120"/>
        <w:ind w:left="284" w:right="2" w:hanging="284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Opis przedmiotu zamówienia</w:t>
      </w:r>
      <w:r w:rsidR="0026172D">
        <w:rPr>
          <w:rFonts w:ascii="Arial" w:hAnsi="Arial" w:cs="Arial"/>
          <w:iCs/>
          <w:sz w:val="22"/>
          <w:szCs w:val="22"/>
        </w:rPr>
        <w:t xml:space="preserve"> </w:t>
      </w:r>
      <w:r w:rsidR="00C56765">
        <w:rPr>
          <w:rFonts w:ascii="Arial" w:hAnsi="Arial" w:cs="Arial"/>
          <w:iCs/>
          <w:sz w:val="22"/>
          <w:szCs w:val="22"/>
        </w:rPr>
        <w:t>(OPZ)</w:t>
      </w:r>
      <w:r w:rsidR="0026172D">
        <w:rPr>
          <w:rFonts w:ascii="Arial" w:hAnsi="Arial" w:cs="Arial"/>
          <w:iCs/>
          <w:sz w:val="22"/>
          <w:szCs w:val="22"/>
        </w:rPr>
        <w:t xml:space="preserve"> </w:t>
      </w:r>
      <w:r w:rsidR="0026172D" w:rsidRPr="009F7ED3">
        <w:rPr>
          <w:rFonts w:ascii="Arial" w:hAnsi="Arial" w:cs="Arial"/>
          <w:iCs/>
          <w:sz w:val="22"/>
          <w:szCs w:val="22"/>
        </w:rPr>
        <w:t>stanowi załącznik nr 2</w:t>
      </w:r>
      <w:r w:rsidR="00CE5FD9" w:rsidRPr="009F7ED3">
        <w:rPr>
          <w:rFonts w:ascii="Arial" w:hAnsi="Arial" w:cs="Arial"/>
          <w:iCs/>
          <w:sz w:val="22"/>
          <w:szCs w:val="22"/>
        </w:rPr>
        <w:t xml:space="preserve"> </w:t>
      </w:r>
      <w:r w:rsidR="0026172D" w:rsidRPr="009F7ED3">
        <w:rPr>
          <w:rFonts w:ascii="Arial" w:hAnsi="Arial" w:cs="Arial"/>
          <w:iCs/>
          <w:sz w:val="22"/>
          <w:szCs w:val="22"/>
        </w:rPr>
        <w:t>do Zapytania ofertowego.</w:t>
      </w:r>
    </w:p>
    <w:p w:rsidR="00537296" w:rsidRPr="009F7ED3" w:rsidRDefault="00391E1D" w:rsidP="00537296">
      <w:pPr>
        <w:numPr>
          <w:ilvl w:val="0"/>
          <w:numId w:val="2"/>
        </w:numPr>
        <w:spacing w:before="120" w:after="120"/>
        <w:ind w:left="284" w:right="2" w:hanging="284"/>
        <w:jc w:val="both"/>
        <w:rPr>
          <w:rFonts w:ascii="Arial" w:hAnsi="Arial" w:cs="Arial"/>
          <w:iCs/>
          <w:sz w:val="22"/>
          <w:szCs w:val="22"/>
        </w:rPr>
      </w:pPr>
      <w:r w:rsidRPr="009F7ED3">
        <w:rPr>
          <w:rFonts w:ascii="Arial" w:hAnsi="Arial" w:cs="Arial"/>
          <w:iCs/>
          <w:sz w:val="22"/>
          <w:szCs w:val="22"/>
        </w:rPr>
        <w:t xml:space="preserve">Pozostałe ustalenia dotyczące realizacji przedmiotu </w:t>
      </w:r>
      <w:r w:rsidR="0026172D" w:rsidRPr="009F7ED3">
        <w:rPr>
          <w:rFonts w:ascii="Arial" w:hAnsi="Arial" w:cs="Arial"/>
          <w:iCs/>
          <w:sz w:val="22"/>
          <w:szCs w:val="22"/>
        </w:rPr>
        <w:t>zamówienia</w:t>
      </w:r>
      <w:r w:rsidRPr="009F7ED3">
        <w:rPr>
          <w:rFonts w:ascii="Arial" w:hAnsi="Arial" w:cs="Arial"/>
          <w:iCs/>
          <w:sz w:val="22"/>
          <w:szCs w:val="22"/>
        </w:rPr>
        <w:t xml:space="preserve">, poza ustaleniami zawartymi  w dokumentach o których mowa w </w:t>
      </w:r>
      <w:r w:rsidR="0026172D" w:rsidRPr="009F7ED3">
        <w:rPr>
          <w:rFonts w:ascii="Arial" w:hAnsi="Arial" w:cs="Arial"/>
          <w:iCs/>
          <w:sz w:val="22"/>
          <w:szCs w:val="22"/>
        </w:rPr>
        <w:t>pkt 4.,</w:t>
      </w:r>
      <w:r w:rsidRPr="009F7ED3">
        <w:rPr>
          <w:rFonts w:ascii="Arial" w:hAnsi="Arial" w:cs="Arial"/>
          <w:iCs/>
          <w:sz w:val="22"/>
          <w:szCs w:val="22"/>
        </w:rPr>
        <w:t xml:space="preserve"> zawarto </w:t>
      </w:r>
      <w:r w:rsidR="0026172D" w:rsidRPr="009F7ED3">
        <w:rPr>
          <w:rFonts w:ascii="Arial" w:hAnsi="Arial" w:cs="Arial"/>
          <w:iCs/>
          <w:sz w:val="22"/>
          <w:szCs w:val="22"/>
        </w:rPr>
        <w:br/>
      </w:r>
      <w:r w:rsidRPr="009F7ED3">
        <w:rPr>
          <w:rFonts w:ascii="Arial" w:hAnsi="Arial" w:cs="Arial"/>
          <w:iCs/>
          <w:sz w:val="22"/>
          <w:szCs w:val="22"/>
        </w:rPr>
        <w:t>w projekcie umowy</w:t>
      </w:r>
      <w:r w:rsidR="00537296" w:rsidRPr="009F7ED3">
        <w:rPr>
          <w:rFonts w:ascii="Arial" w:hAnsi="Arial" w:cs="Arial"/>
          <w:iCs/>
          <w:sz w:val="22"/>
          <w:szCs w:val="22"/>
        </w:rPr>
        <w:t xml:space="preserve">, </w:t>
      </w:r>
      <w:r w:rsidR="0026172D" w:rsidRPr="009F7ED3">
        <w:rPr>
          <w:rFonts w:ascii="Arial" w:hAnsi="Arial" w:cs="Arial"/>
          <w:iCs/>
          <w:sz w:val="22"/>
          <w:szCs w:val="22"/>
        </w:rPr>
        <w:t xml:space="preserve">stanowiącym załącznik nr </w:t>
      </w:r>
      <w:r w:rsidR="00537296" w:rsidRPr="009F7ED3">
        <w:rPr>
          <w:rFonts w:ascii="Arial" w:hAnsi="Arial" w:cs="Arial"/>
          <w:iCs/>
          <w:sz w:val="22"/>
          <w:szCs w:val="22"/>
        </w:rPr>
        <w:t>3</w:t>
      </w:r>
      <w:r w:rsidR="00CE5FD9" w:rsidRPr="009F7ED3">
        <w:rPr>
          <w:rFonts w:ascii="Arial" w:hAnsi="Arial" w:cs="Arial"/>
          <w:iCs/>
          <w:sz w:val="22"/>
          <w:szCs w:val="22"/>
        </w:rPr>
        <w:t xml:space="preserve"> </w:t>
      </w:r>
      <w:r w:rsidR="0026172D" w:rsidRPr="009F7ED3">
        <w:rPr>
          <w:rFonts w:ascii="Arial" w:hAnsi="Arial" w:cs="Arial"/>
          <w:iCs/>
          <w:sz w:val="22"/>
          <w:szCs w:val="22"/>
        </w:rPr>
        <w:t>do Zapytania ofertowego.</w:t>
      </w:r>
    </w:p>
    <w:p w:rsidR="009F7133" w:rsidRPr="002C2AFD" w:rsidRDefault="00391E1D" w:rsidP="009F7133">
      <w:pPr>
        <w:numPr>
          <w:ilvl w:val="0"/>
          <w:numId w:val="2"/>
        </w:numPr>
        <w:spacing w:before="120" w:after="120"/>
        <w:ind w:left="284" w:right="2" w:hanging="284"/>
        <w:jc w:val="both"/>
        <w:rPr>
          <w:rFonts w:ascii="Arial" w:hAnsi="Arial" w:cs="Arial"/>
          <w:iCs/>
          <w:sz w:val="22"/>
          <w:szCs w:val="22"/>
        </w:rPr>
      </w:pPr>
      <w:r w:rsidRPr="009F7ED3">
        <w:rPr>
          <w:rFonts w:ascii="Arial" w:hAnsi="Arial" w:cs="Arial"/>
          <w:iCs/>
          <w:sz w:val="22"/>
          <w:szCs w:val="22"/>
        </w:rPr>
        <w:t>Zamawiający</w:t>
      </w:r>
      <w:r w:rsidR="00537296" w:rsidRPr="009F7ED3">
        <w:rPr>
          <w:rFonts w:ascii="Arial" w:hAnsi="Arial" w:cs="Arial"/>
          <w:iCs/>
          <w:sz w:val="22"/>
          <w:szCs w:val="22"/>
        </w:rPr>
        <w:t xml:space="preserve"> </w:t>
      </w:r>
      <w:r w:rsidR="00537296" w:rsidRPr="009F7ED3">
        <w:rPr>
          <w:rFonts w:ascii="Arial" w:hAnsi="Arial" w:cs="Arial"/>
          <w:iCs/>
          <w:sz w:val="22"/>
          <w:szCs w:val="22"/>
          <w:u w:val="single"/>
        </w:rPr>
        <w:t>nie</w:t>
      </w:r>
      <w:r w:rsidR="00C35316" w:rsidRPr="009F7ED3">
        <w:rPr>
          <w:rFonts w:ascii="Arial" w:hAnsi="Arial" w:cs="Arial"/>
          <w:iCs/>
          <w:sz w:val="22"/>
          <w:szCs w:val="22"/>
          <w:u w:val="single"/>
        </w:rPr>
        <w:t xml:space="preserve"> dopuszcza</w:t>
      </w:r>
      <w:r w:rsidR="00C35316" w:rsidRPr="009F7ED3">
        <w:rPr>
          <w:rFonts w:ascii="Arial" w:hAnsi="Arial" w:cs="Arial"/>
          <w:iCs/>
          <w:sz w:val="22"/>
          <w:szCs w:val="22"/>
        </w:rPr>
        <w:t xml:space="preserve"> możliwoś</w:t>
      </w:r>
      <w:r w:rsidR="00537296" w:rsidRPr="009F7ED3">
        <w:rPr>
          <w:rFonts w:ascii="Arial" w:hAnsi="Arial" w:cs="Arial"/>
          <w:iCs/>
          <w:sz w:val="22"/>
          <w:szCs w:val="22"/>
        </w:rPr>
        <w:t>ci</w:t>
      </w:r>
      <w:r w:rsidR="0026172D" w:rsidRPr="009F7ED3">
        <w:rPr>
          <w:rFonts w:ascii="Arial" w:hAnsi="Arial" w:cs="Arial"/>
          <w:iCs/>
          <w:sz w:val="22"/>
          <w:szCs w:val="22"/>
        </w:rPr>
        <w:t xml:space="preserve"> </w:t>
      </w:r>
      <w:r w:rsidRPr="009F7ED3">
        <w:rPr>
          <w:rFonts w:ascii="Arial" w:hAnsi="Arial" w:cs="Arial"/>
          <w:iCs/>
          <w:sz w:val="22"/>
          <w:szCs w:val="22"/>
        </w:rPr>
        <w:t>składania ofert częściowych</w:t>
      </w:r>
      <w:r w:rsidR="00C35316" w:rsidRPr="002C2AFD">
        <w:rPr>
          <w:rFonts w:ascii="Arial" w:hAnsi="Arial" w:cs="Arial"/>
          <w:iCs/>
          <w:sz w:val="22"/>
          <w:szCs w:val="22"/>
        </w:rPr>
        <w:t>.</w:t>
      </w:r>
      <w:r w:rsidR="00537296" w:rsidRPr="002C2AFD">
        <w:rPr>
          <w:rFonts w:ascii="Arial" w:hAnsi="Arial" w:cs="Arial"/>
          <w:iCs/>
          <w:sz w:val="22"/>
          <w:szCs w:val="22"/>
        </w:rPr>
        <w:t xml:space="preserve"> </w:t>
      </w:r>
    </w:p>
    <w:p w:rsidR="006D68AC" w:rsidRPr="001C20E5" w:rsidRDefault="008B39DE" w:rsidP="001C20E5">
      <w:pPr>
        <w:numPr>
          <w:ilvl w:val="0"/>
          <w:numId w:val="2"/>
        </w:numPr>
        <w:spacing w:before="120" w:after="120"/>
        <w:ind w:left="284" w:right="2" w:hanging="284"/>
        <w:jc w:val="both"/>
        <w:rPr>
          <w:rFonts w:ascii="Arial" w:hAnsi="Arial" w:cs="Arial"/>
          <w:iCs/>
          <w:sz w:val="22"/>
          <w:szCs w:val="22"/>
        </w:rPr>
      </w:pPr>
      <w:r w:rsidRPr="002C2AFD">
        <w:rPr>
          <w:rFonts w:ascii="Arial" w:hAnsi="Arial" w:cs="Arial"/>
          <w:b/>
          <w:iCs/>
          <w:sz w:val="22"/>
          <w:szCs w:val="22"/>
          <w:u w:val="single"/>
        </w:rPr>
        <w:t>TERMIN WYKONANIA ZAMÓWIENIA</w:t>
      </w:r>
      <w:r w:rsidR="0004626F" w:rsidRPr="009F7133">
        <w:rPr>
          <w:rFonts w:ascii="Arial" w:hAnsi="Arial" w:cs="Arial"/>
          <w:iCs/>
          <w:sz w:val="22"/>
          <w:szCs w:val="22"/>
        </w:rPr>
        <w:t xml:space="preserve">: </w:t>
      </w:r>
      <w:r w:rsidR="003F3722" w:rsidRPr="002C2AFD">
        <w:rPr>
          <w:rFonts w:ascii="Arial" w:hAnsi="Arial" w:cs="Arial"/>
          <w:b/>
          <w:iCs/>
          <w:sz w:val="22"/>
          <w:szCs w:val="22"/>
        </w:rPr>
        <w:t>od dnia podpisania umowy</w:t>
      </w:r>
      <w:r w:rsidR="002C2AFD" w:rsidRPr="002C2AFD">
        <w:rPr>
          <w:rFonts w:ascii="Arial" w:hAnsi="Arial" w:cs="Arial"/>
          <w:b/>
          <w:iCs/>
          <w:sz w:val="22"/>
          <w:szCs w:val="22"/>
        </w:rPr>
        <w:t xml:space="preserve"> </w:t>
      </w:r>
      <w:r w:rsidR="003F3722" w:rsidRPr="002C2AFD">
        <w:rPr>
          <w:rFonts w:ascii="Arial" w:hAnsi="Arial" w:cs="Arial"/>
          <w:b/>
          <w:iCs/>
          <w:sz w:val="22"/>
          <w:szCs w:val="22"/>
        </w:rPr>
        <w:t xml:space="preserve">do dnia </w:t>
      </w:r>
      <w:r w:rsidR="00A9696B">
        <w:rPr>
          <w:rFonts w:ascii="Arial" w:hAnsi="Arial" w:cs="Arial"/>
          <w:b/>
          <w:iCs/>
          <w:sz w:val="22"/>
          <w:szCs w:val="22"/>
        </w:rPr>
        <w:t>31</w:t>
      </w:r>
      <w:r w:rsidR="003F3722" w:rsidRPr="002C2AFD">
        <w:rPr>
          <w:rFonts w:ascii="Arial" w:hAnsi="Arial" w:cs="Arial"/>
          <w:b/>
          <w:iCs/>
          <w:sz w:val="22"/>
          <w:szCs w:val="22"/>
        </w:rPr>
        <w:t>.12.202</w:t>
      </w:r>
      <w:r w:rsidR="000364CC">
        <w:rPr>
          <w:rFonts w:ascii="Arial" w:hAnsi="Arial" w:cs="Arial"/>
          <w:b/>
          <w:iCs/>
          <w:sz w:val="22"/>
          <w:szCs w:val="22"/>
        </w:rPr>
        <w:t>5</w:t>
      </w:r>
      <w:r w:rsidR="003F3722" w:rsidRPr="002C2AFD">
        <w:rPr>
          <w:rFonts w:ascii="Arial" w:hAnsi="Arial" w:cs="Arial"/>
          <w:b/>
          <w:iCs/>
          <w:sz w:val="22"/>
          <w:szCs w:val="22"/>
        </w:rPr>
        <w:t xml:space="preserve"> r.</w:t>
      </w:r>
      <w:r w:rsidR="009F7133" w:rsidRPr="009F7133">
        <w:rPr>
          <w:rFonts w:ascii="Arial" w:hAnsi="Arial" w:cs="Arial"/>
          <w:bCs/>
          <w:iCs/>
          <w:sz w:val="22"/>
          <w:szCs w:val="22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6"/>
      </w:tblGrid>
      <w:tr w:rsidR="0004626F" w:rsidRPr="0026172D" w:rsidTr="0026172D">
        <w:trPr>
          <w:trHeight w:val="416"/>
        </w:trPr>
        <w:tc>
          <w:tcPr>
            <w:tcW w:w="7926" w:type="dxa"/>
            <w:shd w:val="clear" w:color="auto" w:fill="C6D9F1"/>
            <w:vAlign w:val="center"/>
          </w:tcPr>
          <w:p w:rsidR="0004626F" w:rsidRPr="0026172D" w:rsidRDefault="0004626F" w:rsidP="00216041">
            <w:pPr>
              <w:numPr>
                <w:ilvl w:val="0"/>
                <w:numId w:val="1"/>
              </w:numPr>
              <w:spacing w:before="120" w:after="120"/>
              <w:ind w:left="1134" w:hanging="1134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WARUNKI UDZIAŁU W POSTĘPOWANIU</w:t>
            </w:r>
            <w:r w:rsidR="009874EB"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.</w:t>
            </w:r>
          </w:p>
        </w:tc>
      </w:tr>
    </w:tbl>
    <w:p w:rsidR="007F5C7E" w:rsidRPr="0026172D" w:rsidRDefault="007F5C7E" w:rsidP="001C20E5">
      <w:pPr>
        <w:numPr>
          <w:ilvl w:val="0"/>
          <w:numId w:val="4"/>
        </w:numPr>
        <w:spacing w:before="120" w:after="120"/>
        <w:ind w:left="284" w:right="2" w:hanging="284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Warunki udziału w postępowaniu</w:t>
      </w:r>
      <w:r w:rsidR="00037543" w:rsidRPr="0026172D">
        <w:rPr>
          <w:rFonts w:ascii="Arial" w:hAnsi="Arial" w:cs="Arial"/>
          <w:iCs/>
          <w:sz w:val="22"/>
          <w:szCs w:val="22"/>
        </w:rPr>
        <w:t xml:space="preserve"> dotyczące</w:t>
      </w:r>
      <w:r w:rsidR="00DA19DF" w:rsidRPr="0026172D">
        <w:rPr>
          <w:rFonts w:ascii="Arial" w:hAnsi="Arial" w:cs="Arial"/>
          <w:iCs/>
          <w:sz w:val="22"/>
          <w:szCs w:val="22"/>
        </w:rPr>
        <w:t xml:space="preserve">: </w:t>
      </w:r>
      <w:bookmarkStart w:id="4" w:name="_Hlk36497574"/>
    </w:p>
    <w:bookmarkEnd w:id="4"/>
    <w:p w:rsidR="00286EE4" w:rsidRPr="0026172D" w:rsidRDefault="00CA2CBA" w:rsidP="00C56765">
      <w:pPr>
        <w:pStyle w:val="Akapitzlist"/>
        <w:numPr>
          <w:ilvl w:val="0"/>
          <w:numId w:val="9"/>
        </w:numPr>
        <w:spacing w:before="120" w:after="120"/>
        <w:contextualSpacing w:val="0"/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51499A" w:rsidRPr="0026172D">
        <w:rPr>
          <w:rFonts w:ascii="Arial" w:hAnsi="Arial" w:cs="Arial"/>
          <w:sz w:val="22"/>
          <w:szCs w:val="22"/>
        </w:rPr>
        <w:t>dolnoś</w:t>
      </w:r>
      <w:r>
        <w:rPr>
          <w:rFonts w:ascii="Arial" w:hAnsi="Arial" w:cs="Arial"/>
          <w:sz w:val="22"/>
          <w:szCs w:val="22"/>
        </w:rPr>
        <w:t>ci</w:t>
      </w:r>
      <w:r w:rsidR="0051499A" w:rsidRPr="0026172D">
        <w:rPr>
          <w:rFonts w:ascii="Arial" w:hAnsi="Arial" w:cs="Arial"/>
          <w:sz w:val="22"/>
          <w:szCs w:val="22"/>
        </w:rPr>
        <w:t xml:space="preserve"> do występowania w obrocie gospodarczym</w:t>
      </w:r>
      <w:r>
        <w:rPr>
          <w:rFonts w:ascii="Arial" w:hAnsi="Arial" w:cs="Arial"/>
          <w:sz w:val="22"/>
          <w:szCs w:val="22"/>
        </w:rPr>
        <w:t>:</w:t>
      </w:r>
    </w:p>
    <w:p w:rsidR="00286EE4" w:rsidRPr="000B1D60" w:rsidRDefault="00286EE4" w:rsidP="000B1D60">
      <w:pPr>
        <w:spacing w:before="120" w:after="120"/>
        <w:ind w:firstLine="644"/>
        <w:jc w:val="both"/>
        <w:rPr>
          <w:rFonts w:ascii="Arial" w:hAnsi="Arial" w:cs="Arial"/>
          <w:bCs/>
          <w:iCs/>
          <w:sz w:val="22"/>
          <w:szCs w:val="22"/>
        </w:rPr>
      </w:pPr>
      <w:r w:rsidRPr="000B1D60">
        <w:rPr>
          <w:rFonts w:ascii="Arial" w:hAnsi="Arial" w:cs="Arial"/>
          <w:bCs/>
          <w:i/>
          <w:iCs/>
          <w:sz w:val="22"/>
          <w:szCs w:val="22"/>
        </w:rPr>
        <w:t>Zamawiający nie precyzuje warunku w tym zakresie.</w:t>
      </w:r>
    </w:p>
    <w:p w:rsidR="003F3722" w:rsidRPr="003F3722" w:rsidRDefault="00037543" w:rsidP="003F3722">
      <w:pPr>
        <w:pStyle w:val="Akapitzlist"/>
        <w:numPr>
          <w:ilvl w:val="0"/>
          <w:numId w:val="9"/>
        </w:numPr>
        <w:spacing w:before="120" w:after="120"/>
        <w:contextualSpacing w:val="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3F3722">
        <w:rPr>
          <w:rFonts w:ascii="Arial" w:hAnsi="Arial" w:cs="Arial"/>
          <w:sz w:val="22"/>
          <w:szCs w:val="22"/>
        </w:rPr>
        <w:t>u</w:t>
      </w:r>
      <w:r w:rsidR="006F0DD1" w:rsidRPr="003F3722">
        <w:rPr>
          <w:rFonts w:ascii="Arial" w:hAnsi="Arial" w:cs="Arial"/>
          <w:sz w:val="22"/>
          <w:szCs w:val="22"/>
        </w:rPr>
        <w:t>prawnienia do prowadzenia określ</w:t>
      </w:r>
      <w:r w:rsidR="00752DD2" w:rsidRPr="003F3722">
        <w:rPr>
          <w:rFonts w:ascii="Arial" w:hAnsi="Arial" w:cs="Arial"/>
          <w:sz w:val="22"/>
          <w:szCs w:val="22"/>
        </w:rPr>
        <w:t xml:space="preserve">onej działalności gospodarczej </w:t>
      </w:r>
      <w:r w:rsidR="00286EE4" w:rsidRPr="003F3722">
        <w:rPr>
          <w:rFonts w:ascii="Arial" w:hAnsi="Arial" w:cs="Arial"/>
          <w:sz w:val="22"/>
          <w:szCs w:val="22"/>
        </w:rPr>
        <w:br/>
      </w:r>
      <w:r w:rsidR="006F0DD1" w:rsidRPr="003F3722">
        <w:rPr>
          <w:rFonts w:ascii="Arial" w:hAnsi="Arial" w:cs="Arial"/>
          <w:sz w:val="22"/>
          <w:szCs w:val="22"/>
        </w:rPr>
        <w:t>lub zawodowej, o ile wynika to z odrębnych przepisów</w:t>
      </w:r>
      <w:r w:rsidR="00537296" w:rsidRPr="003F3722">
        <w:rPr>
          <w:rFonts w:ascii="Arial" w:hAnsi="Arial" w:cs="Arial"/>
          <w:sz w:val="22"/>
          <w:szCs w:val="22"/>
        </w:rPr>
        <w:t>:</w:t>
      </w:r>
      <w:r w:rsidR="006F0DD1" w:rsidRPr="003F3722">
        <w:rPr>
          <w:rFonts w:ascii="Arial" w:hAnsi="Arial" w:cs="Arial"/>
          <w:bCs/>
          <w:i/>
          <w:iCs/>
          <w:sz w:val="22"/>
          <w:szCs w:val="22"/>
        </w:rPr>
        <w:t xml:space="preserve"> </w:t>
      </w:r>
    </w:p>
    <w:p w:rsidR="003F3722" w:rsidRPr="000B1D60" w:rsidRDefault="003F3722" w:rsidP="000B1D60">
      <w:pPr>
        <w:spacing w:before="120" w:after="120"/>
        <w:ind w:firstLine="644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0B1D60">
        <w:rPr>
          <w:rFonts w:ascii="Arial" w:hAnsi="Arial" w:cs="Arial"/>
          <w:bCs/>
          <w:i/>
          <w:iCs/>
          <w:sz w:val="22"/>
          <w:szCs w:val="22"/>
        </w:rPr>
        <w:lastRenderedPageBreak/>
        <w:t>Zamawiający nie precyzuje warunku w tym zakresie.</w:t>
      </w:r>
    </w:p>
    <w:p w:rsidR="006304D9" w:rsidRPr="0026172D" w:rsidRDefault="007F5C7E" w:rsidP="00537296">
      <w:pPr>
        <w:pStyle w:val="Akapitzlist"/>
        <w:numPr>
          <w:ilvl w:val="0"/>
          <w:numId w:val="9"/>
        </w:numPr>
        <w:spacing w:before="120" w:after="120"/>
        <w:contextualSpacing w:val="0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sytuacji ekonomicznej i finansowej.</w:t>
      </w:r>
    </w:p>
    <w:p w:rsidR="007D0779" w:rsidRDefault="007D0779" w:rsidP="007D0779">
      <w:pPr>
        <w:tabs>
          <w:tab w:val="left" w:pos="720"/>
        </w:tabs>
        <w:spacing w:before="120" w:after="120"/>
        <w:ind w:left="644"/>
        <w:jc w:val="both"/>
        <w:rPr>
          <w:rFonts w:ascii="Arial" w:hAnsi="Arial" w:cs="Arial"/>
          <w:b/>
          <w:iCs/>
          <w:sz w:val="22"/>
          <w:szCs w:val="22"/>
        </w:rPr>
      </w:pPr>
      <w:r w:rsidRPr="003F3722">
        <w:rPr>
          <w:rFonts w:ascii="Arial" w:hAnsi="Arial" w:cs="Arial"/>
          <w:i/>
          <w:sz w:val="22"/>
          <w:u w:val="single"/>
        </w:rPr>
        <w:t>– warunek ten zostanie uznany za spełniony, gdy Wykonawca</w:t>
      </w:r>
      <w:r>
        <w:rPr>
          <w:rFonts w:ascii="Arial" w:hAnsi="Arial" w:cs="Arial"/>
          <w:i/>
          <w:sz w:val="22"/>
          <w:u w:val="single"/>
        </w:rPr>
        <w:t xml:space="preserve"> wykaże, że:</w:t>
      </w:r>
    </w:p>
    <w:p w:rsidR="007D0779" w:rsidRPr="000B1D60" w:rsidRDefault="007D0779" w:rsidP="007D0779">
      <w:pPr>
        <w:tabs>
          <w:tab w:val="left" w:pos="720"/>
        </w:tabs>
        <w:spacing w:before="120" w:after="120"/>
        <w:ind w:left="644"/>
        <w:jc w:val="both"/>
        <w:rPr>
          <w:rFonts w:ascii="Arial" w:hAnsi="Arial" w:cs="Arial"/>
          <w:b/>
          <w:iCs/>
          <w:sz w:val="24"/>
          <w:szCs w:val="22"/>
        </w:rPr>
      </w:pPr>
      <w:r w:rsidRPr="000B1D60">
        <w:rPr>
          <w:rFonts w:ascii="Arial" w:eastAsia="Arial" w:hAnsi="Arial" w:cs="Arial"/>
          <w:sz w:val="22"/>
          <w:szCs w:val="24"/>
        </w:rPr>
        <w:t xml:space="preserve">posiada </w:t>
      </w:r>
      <w:r w:rsidRPr="000B1D60">
        <w:rPr>
          <w:rFonts w:ascii="Arial" w:hAnsi="Arial" w:cs="Arial"/>
          <w:b/>
          <w:sz w:val="22"/>
          <w:szCs w:val="24"/>
        </w:rPr>
        <w:t>ubezpieczenie od</w:t>
      </w:r>
      <w:r w:rsidRPr="000B1D60">
        <w:rPr>
          <w:rFonts w:ascii="Arial" w:hAnsi="Arial" w:cs="Arial"/>
          <w:sz w:val="22"/>
          <w:szCs w:val="24"/>
        </w:rPr>
        <w:t xml:space="preserve"> </w:t>
      </w:r>
      <w:r w:rsidRPr="000B1D60">
        <w:rPr>
          <w:rFonts w:ascii="Arial" w:hAnsi="Arial" w:cs="Arial"/>
          <w:b/>
          <w:sz w:val="22"/>
          <w:szCs w:val="24"/>
        </w:rPr>
        <w:t>odpowiedzialności cywilnej</w:t>
      </w:r>
      <w:r w:rsidRPr="000B1D60">
        <w:rPr>
          <w:rFonts w:ascii="Arial" w:hAnsi="Arial" w:cs="Arial"/>
          <w:sz w:val="22"/>
          <w:szCs w:val="24"/>
        </w:rPr>
        <w:t xml:space="preserve"> w zakresie prowadzonej działalności związanej z przedmiotem zamówienia na sumę nie mniejszą niż </w:t>
      </w:r>
      <w:r w:rsidR="00D84ADF">
        <w:rPr>
          <w:rFonts w:ascii="Arial" w:hAnsi="Arial" w:cs="Arial"/>
          <w:b/>
          <w:sz w:val="22"/>
          <w:szCs w:val="24"/>
        </w:rPr>
        <w:t>5</w:t>
      </w:r>
      <w:r w:rsidRPr="000B1D60">
        <w:rPr>
          <w:rFonts w:ascii="Arial" w:hAnsi="Arial" w:cs="Arial"/>
          <w:b/>
          <w:sz w:val="22"/>
          <w:szCs w:val="24"/>
        </w:rPr>
        <w:t xml:space="preserve"> 000,00 zł</w:t>
      </w:r>
      <w:r w:rsidRPr="000B1D60">
        <w:rPr>
          <w:rFonts w:ascii="Arial" w:hAnsi="Arial" w:cs="Arial"/>
          <w:sz w:val="22"/>
          <w:szCs w:val="24"/>
        </w:rPr>
        <w:t xml:space="preserve"> (słownie:</w:t>
      </w:r>
      <w:r w:rsidR="00D87BBC">
        <w:rPr>
          <w:rFonts w:ascii="Arial" w:hAnsi="Arial" w:cs="Arial"/>
          <w:sz w:val="22"/>
          <w:szCs w:val="24"/>
        </w:rPr>
        <w:t xml:space="preserve"> </w:t>
      </w:r>
      <w:r w:rsidR="00D84ADF">
        <w:rPr>
          <w:rFonts w:ascii="Arial" w:hAnsi="Arial" w:cs="Arial"/>
          <w:sz w:val="22"/>
          <w:szCs w:val="24"/>
        </w:rPr>
        <w:t>p</w:t>
      </w:r>
      <w:r w:rsidR="00D87BBC">
        <w:rPr>
          <w:rFonts w:ascii="Arial" w:hAnsi="Arial" w:cs="Arial"/>
          <w:sz w:val="22"/>
          <w:szCs w:val="24"/>
        </w:rPr>
        <w:t xml:space="preserve">ięć </w:t>
      </w:r>
      <w:r w:rsidRPr="000B1D60">
        <w:rPr>
          <w:rFonts w:ascii="Arial" w:hAnsi="Arial" w:cs="Arial"/>
          <w:sz w:val="22"/>
          <w:szCs w:val="24"/>
        </w:rPr>
        <w:t>tysięcy złotych 00/100).</w:t>
      </w:r>
    </w:p>
    <w:p w:rsidR="007D0779" w:rsidRPr="005E5335" w:rsidRDefault="007D0779" w:rsidP="007D0779">
      <w:pPr>
        <w:tabs>
          <w:tab w:val="left" w:pos="720"/>
        </w:tabs>
        <w:spacing w:before="120" w:after="120"/>
        <w:ind w:left="644"/>
        <w:jc w:val="both"/>
        <w:rPr>
          <w:rFonts w:ascii="Arial" w:hAnsi="Arial" w:cs="Arial"/>
          <w:b/>
          <w:iCs/>
          <w:sz w:val="24"/>
          <w:szCs w:val="22"/>
        </w:rPr>
      </w:pPr>
      <w:r w:rsidRPr="000B1D60">
        <w:rPr>
          <w:rFonts w:ascii="Arial" w:hAnsi="Arial" w:cs="Arial"/>
          <w:sz w:val="22"/>
          <w:szCs w:val="24"/>
        </w:rPr>
        <w:t xml:space="preserve">W przypadku wspólnego ubiegania się o zamówienie przez dwóch lub </w:t>
      </w:r>
      <w:r w:rsidRPr="005E5335">
        <w:rPr>
          <w:rFonts w:ascii="Arial" w:hAnsi="Arial" w:cs="Arial"/>
          <w:sz w:val="22"/>
          <w:szCs w:val="24"/>
        </w:rPr>
        <w:t xml:space="preserve">więcej Wykonawców warunek, o którym mowa powyżej winien spełniać </w:t>
      </w:r>
      <w:r w:rsidR="006D589E" w:rsidRPr="005E5335">
        <w:rPr>
          <w:rFonts w:ascii="Arial" w:hAnsi="Arial" w:cs="Arial"/>
          <w:sz w:val="22"/>
          <w:szCs w:val="24"/>
        </w:rPr>
        <w:br/>
      </w:r>
      <w:r w:rsidRPr="005E5335">
        <w:rPr>
          <w:rFonts w:ascii="Arial" w:hAnsi="Arial" w:cs="Arial"/>
          <w:sz w:val="22"/>
          <w:szCs w:val="24"/>
        </w:rPr>
        <w:t>w całości jeden z Wykonawców.</w:t>
      </w:r>
    </w:p>
    <w:p w:rsidR="007D0779" w:rsidRPr="009F7ED3" w:rsidRDefault="007D0779" w:rsidP="007D0779">
      <w:pPr>
        <w:tabs>
          <w:tab w:val="left" w:pos="720"/>
        </w:tabs>
        <w:spacing w:before="120" w:after="120"/>
        <w:ind w:left="644"/>
        <w:jc w:val="both"/>
        <w:rPr>
          <w:rFonts w:ascii="Arial" w:hAnsi="Arial" w:cs="Arial"/>
          <w:b/>
          <w:iCs/>
          <w:sz w:val="24"/>
          <w:szCs w:val="22"/>
        </w:rPr>
      </w:pPr>
      <w:r w:rsidRPr="005E5335">
        <w:rPr>
          <w:rFonts w:ascii="Arial" w:hAnsi="Arial" w:cs="Arial"/>
          <w:i/>
          <w:sz w:val="22"/>
          <w:szCs w:val="24"/>
        </w:rPr>
        <w:t xml:space="preserve">Oświadczenie na temat warunku dot. sytuacji ekonomicznej lub finansowej, Wykonawca </w:t>
      </w:r>
      <w:r w:rsidRPr="009F7ED3">
        <w:rPr>
          <w:rFonts w:ascii="Arial" w:hAnsi="Arial" w:cs="Arial"/>
          <w:i/>
          <w:sz w:val="22"/>
          <w:szCs w:val="24"/>
          <w:shd w:val="clear" w:color="auto" w:fill="FFFFFF" w:themeFill="background1"/>
        </w:rPr>
        <w:t>składa w</w:t>
      </w:r>
      <w:r w:rsidR="006D589E" w:rsidRPr="009F7ED3">
        <w:rPr>
          <w:rFonts w:ascii="Arial" w:hAnsi="Arial" w:cs="Arial"/>
          <w:i/>
          <w:sz w:val="22"/>
          <w:szCs w:val="24"/>
          <w:shd w:val="clear" w:color="auto" w:fill="FFFFFF" w:themeFill="background1"/>
        </w:rPr>
        <w:t xml:space="preserve"> pkt </w:t>
      </w:r>
      <w:r w:rsidR="002A7A61" w:rsidRPr="009F7ED3">
        <w:rPr>
          <w:rFonts w:ascii="Arial" w:hAnsi="Arial" w:cs="Arial"/>
          <w:i/>
          <w:sz w:val="22"/>
          <w:szCs w:val="24"/>
          <w:shd w:val="clear" w:color="auto" w:fill="FFFFFF" w:themeFill="background1"/>
        </w:rPr>
        <w:t>10.</w:t>
      </w:r>
      <w:r w:rsidR="006D589E" w:rsidRPr="009F7ED3">
        <w:rPr>
          <w:rFonts w:ascii="Arial" w:hAnsi="Arial" w:cs="Arial"/>
          <w:i/>
          <w:sz w:val="22"/>
          <w:szCs w:val="24"/>
          <w:shd w:val="clear" w:color="auto" w:fill="FFFFFF" w:themeFill="background1"/>
        </w:rPr>
        <w:t xml:space="preserve"> formularza </w:t>
      </w:r>
      <w:r w:rsidRPr="009F7ED3">
        <w:rPr>
          <w:rFonts w:ascii="Arial" w:hAnsi="Arial" w:cs="Arial"/>
          <w:i/>
          <w:sz w:val="22"/>
          <w:szCs w:val="24"/>
          <w:shd w:val="clear" w:color="auto" w:fill="FFFFFF" w:themeFill="background1"/>
        </w:rPr>
        <w:t>ofer</w:t>
      </w:r>
      <w:r w:rsidR="00837957" w:rsidRPr="009F7ED3">
        <w:rPr>
          <w:rFonts w:ascii="Arial" w:hAnsi="Arial" w:cs="Arial"/>
          <w:i/>
          <w:sz w:val="22"/>
          <w:szCs w:val="24"/>
          <w:shd w:val="clear" w:color="auto" w:fill="FFFFFF" w:themeFill="background1"/>
        </w:rPr>
        <w:t>ty</w:t>
      </w:r>
      <w:r w:rsidRPr="009F7ED3">
        <w:rPr>
          <w:rFonts w:ascii="Arial" w:hAnsi="Arial" w:cs="Arial"/>
          <w:i/>
          <w:sz w:val="22"/>
          <w:szCs w:val="24"/>
        </w:rPr>
        <w:t>.</w:t>
      </w:r>
    </w:p>
    <w:p w:rsidR="006304D9" w:rsidRPr="009F7ED3" w:rsidRDefault="007F5C7E" w:rsidP="00106352">
      <w:pPr>
        <w:numPr>
          <w:ilvl w:val="0"/>
          <w:numId w:val="9"/>
        </w:numPr>
        <w:tabs>
          <w:tab w:val="left" w:pos="720"/>
        </w:tabs>
        <w:spacing w:before="120" w:after="120"/>
        <w:jc w:val="both"/>
        <w:rPr>
          <w:rFonts w:ascii="Arial" w:hAnsi="Arial" w:cs="Arial"/>
          <w:b/>
          <w:iCs/>
          <w:sz w:val="22"/>
          <w:szCs w:val="22"/>
        </w:rPr>
      </w:pPr>
      <w:r w:rsidRPr="009F7ED3">
        <w:rPr>
          <w:rFonts w:ascii="Arial" w:hAnsi="Arial" w:cs="Arial"/>
          <w:b/>
          <w:iCs/>
          <w:sz w:val="22"/>
          <w:szCs w:val="22"/>
        </w:rPr>
        <w:t xml:space="preserve">zdolności technicznej lub zawodowej. </w:t>
      </w:r>
    </w:p>
    <w:p w:rsidR="006D68AC" w:rsidRPr="005E5335" w:rsidRDefault="00915ECD" w:rsidP="00106352">
      <w:pPr>
        <w:widowControl/>
        <w:suppressAutoHyphens/>
        <w:autoSpaceDE/>
        <w:autoSpaceDN/>
        <w:adjustRightInd/>
        <w:spacing w:before="120" w:after="120"/>
        <w:ind w:left="644"/>
        <w:jc w:val="both"/>
        <w:rPr>
          <w:rFonts w:ascii="Arial" w:hAnsi="Arial" w:cs="Arial"/>
          <w:i/>
          <w:sz w:val="22"/>
        </w:rPr>
      </w:pPr>
      <w:bookmarkStart w:id="5" w:name="_Hlk88468810"/>
      <w:r w:rsidRPr="005E5335">
        <w:rPr>
          <w:rFonts w:ascii="Arial" w:hAnsi="Arial" w:cs="Arial"/>
          <w:i/>
          <w:sz w:val="22"/>
          <w:u w:val="single"/>
        </w:rPr>
        <w:t>– w</w:t>
      </w:r>
      <w:bookmarkEnd w:id="5"/>
      <w:r w:rsidRPr="005E5335">
        <w:rPr>
          <w:rFonts w:ascii="Arial" w:hAnsi="Arial" w:cs="Arial"/>
          <w:i/>
          <w:sz w:val="22"/>
          <w:u w:val="single"/>
        </w:rPr>
        <w:t>arunek ten zostanie uznany za spełniony, gdy Wykonawca będzie dysponował osobami zdolnymi do wykonania zamówienia tj.</w:t>
      </w:r>
      <w:r w:rsidRPr="005E5335">
        <w:rPr>
          <w:rFonts w:ascii="Arial" w:hAnsi="Arial" w:cs="Arial"/>
          <w:i/>
          <w:sz w:val="22"/>
        </w:rPr>
        <w:t xml:space="preserve">: </w:t>
      </w:r>
    </w:p>
    <w:p w:rsidR="000364CC" w:rsidRPr="000364CC" w:rsidRDefault="000364CC" w:rsidP="000364CC">
      <w:pPr>
        <w:shd w:val="clear" w:color="auto" w:fill="FFFFFF"/>
        <w:tabs>
          <w:tab w:val="center" w:pos="204"/>
          <w:tab w:val="right" w:pos="9072"/>
        </w:tabs>
        <w:overflowPunct w:val="0"/>
        <w:spacing w:line="276" w:lineRule="auto"/>
        <w:ind w:left="204" w:hanging="3"/>
        <w:jc w:val="both"/>
        <w:textAlignment w:val="baseline"/>
        <w:rPr>
          <w:rFonts w:ascii="Arial" w:eastAsia="Calibri" w:hAnsi="Arial" w:cs="Arial"/>
          <w:sz w:val="22"/>
          <w:szCs w:val="16"/>
          <w:lang w:eastAsia="en-US"/>
        </w:rPr>
      </w:pPr>
      <w:r w:rsidRPr="000364CC">
        <w:rPr>
          <w:rFonts w:ascii="Arial" w:hAnsi="Arial" w:cs="Arial"/>
          <w:b/>
          <w:bCs/>
          <w:sz w:val="22"/>
          <w:szCs w:val="16"/>
        </w:rPr>
        <w:t xml:space="preserve">co najmniej jedną osobą </w:t>
      </w:r>
      <w:r w:rsidRPr="000364CC">
        <w:rPr>
          <w:rFonts w:ascii="Arial" w:eastAsia="Calibri" w:hAnsi="Arial" w:cs="Arial"/>
          <w:b/>
          <w:sz w:val="22"/>
          <w:szCs w:val="16"/>
          <w:lang w:val="x-none" w:eastAsia="en-US"/>
        </w:rPr>
        <w:t>z uprawnieniami</w:t>
      </w:r>
      <w:r w:rsidRPr="000364CC">
        <w:rPr>
          <w:rFonts w:ascii="Arial" w:eastAsia="Calibri" w:hAnsi="Arial" w:cs="Arial"/>
          <w:sz w:val="22"/>
          <w:szCs w:val="16"/>
          <w:lang w:val="x-none" w:eastAsia="en-US"/>
        </w:rPr>
        <w:t xml:space="preserve"> (np. świadectwem kwalifikacyjnym SEP E) </w:t>
      </w:r>
      <w:r w:rsidRPr="000364CC">
        <w:rPr>
          <w:rFonts w:ascii="Arial" w:eastAsia="Calibri" w:hAnsi="Arial" w:cs="Arial"/>
          <w:sz w:val="22"/>
          <w:szCs w:val="16"/>
          <w:lang w:eastAsia="en-US"/>
        </w:rPr>
        <w:t>wymaganymi przepisami ustawy z dnia 10 kwietnia 1997 r. Prawo Energetyczne (Dz. U. z 2024r. poz. 266 z późń. zm.) do wykonywania pracy w zakresie eksploatacji:</w:t>
      </w:r>
    </w:p>
    <w:p w:rsidR="000364CC" w:rsidRPr="000364CC" w:rsidRDefault="000364CC" w:rsidP="000364CC">
      <w:pPr>
        <w:shd w:val="clear" w:color="auto" w:fill="FFFFFF"/>
        <w:tabs>
          <w:tab w:val="right" w:pos="9072"/>
        </w:tabs>
        <w:overflowPunct w:val="0"/>
        <w:spacing w:line="276" w:lineRule="auto"/>
        <w:ind w:left="851" w:hanging="425"/>
        <w:jc w:val="both"/>
        <w:textAlignment w:val="baseline"/>
        <w:rPr>
          <w:rFonts w:ascii="Arial" w:eastAsia="Calibri" w:hAnsi="Arial" w:cs="Arial"/>
          <w:sz w:val="22"/>
          <w:szCs w:val="16"/>
          <w:lang w:eastAsia="en-US"/>
        </w:rPr>
      </w:pPr>
      <w:r w:rsidRPr="000364CC">
        <w:rPr>
          <w:rFonts w:ascii="Arial" w:eastAsia="Calibri" w:hAnsi="Arial" w:cs="Arial"/>
          <w:sz w:val="22"/>
          <w:szCs w:val="16"/>
          <w:lang w:eastAsia="en-US"/>
        </w:rPr>
        <w:t>1. urządzeń i instalacji elektroenergetycznych o napięciu znamionowym nie wyższym niż 1 kV (grupa I pkt. 2),</w:t>
      </w:r>
    </w:p>
    <w:p w:rsidR="000364CC" w:rsidRPr="000364CC" w:rsidRDefault="000364CC" w:rsidP="000364CC">
      <w:pPr>
        <w:shd w:val="clear" w:color="auto" w:fill="FFFFFF"/>
        <w:tabs>
          <w:tab w:val="right" w:pos="9072"/>
        </w:tabs>
        <w:overflowPunct w:val="0"/>
        <w:spacing w:line="276" w:lineRule="auto"/>
        <w:ind w:left="851" w:hanging="425"/>
        <w:jc w:val="both"/>
        <w:textAlignment w:val="baseline"/>
        <w:rPr>
          <w:rFonts w:ascii="Arial" w:eastAsia="Calibri" w:hAnsi="Arial" w:cs="Arial"/>
          <w:sz w:val="22"/>
          <w:szCs w:val="16"/>
          <w:lang w:eastAsia="en-US"/>
        </w:rPr>
      </w:pPr>
      <w:r w:rsidRPr="000364CC">
        <w:rPr>
          <w:rFonts w:ascii="Arial" w:eastAsia="Calibri" w:hAnsi="Arial" w:cs="Arial"/>
          <w:sz w:val="22"/>
          <w:szCs w:val="16"/>
          <w:lang w:eastAsia="en-US"/>
        </w:rPr>
        <w:t>2. aparatury kontrolno-pomiarowej urządzeń i instalacji automatycznej regulacji sterowania i zabezpieczeń urządzeń i instalacji (grupa I pkt. 13), wymienionych w ppkt.1.</w:t>
      </w:r>
    </w:p>
    <w:p w:rsidR="000364CC" w:rsidRDefault="000364CC" w:rsidP="000364CC">
      <w:pPr>
        <w:shd w:val="clear" w:color="auto" w:fill="FFFFFF"/>
        <w:tabs>
          <w:tab w:val="center" w:pos="204"/>
          <w:tab w:val="right" w:pos="9072"/>
        </w:tabs>
        <w:overflowPunct w:val="0"/>
        <w:spacing w:line="276" w:lineRule="auto"/>
        <w:ind w:left="204" w:hanging="256"/>
        <w:jc w:val="both"/>
        <w:textAlignment w:val="baseline"/>
        <w:rPr>
          <w:rFonts w:ascii="Arial" w:eastAsia="Calibri" w:hAnsi="Arial" w:cs="Arial"/>
          <w:sz w:val="22"/>
          <w:szCs w:val="16"/>
          <w:lang w:eastAsia="en-US"/>
        </w:rPr>
      </w:pPr>
      <w:r w:rsidRPr="000364CC">
        <w:rPr>
          <w:rFonts w:ascii="Arial" w:eastAsia="Calibri" w:hAnsi="Arial" w:cs="Arial"/>
          <w:sz w:val="22"/>
          <w:szCs w:val="16"/>
          <w:lang w:eastAsia="en-US"/>
        </w:rPr>
        <w:t xml:space="preserve">     </w:t>
      </w:r>
    </w:p>
    <w:p w:rsidR="000364CC" w:rsidRPr="000364CC" w:rsidRDefault="000364CC" w:rsidP="008A2069">
      <w:pPr>
        <w:shd w:val="clear" w:color="auto" w:fill="FFFFFF"/>
        <w:tabs>
          <w:tab w:val="right" w:pos="9072"/>
        </w:tabs>
        <w:overflowPunct w:val="0"/>
        <w:spacing w:line="276" w:lineRule="auto"/>
        <w:ind w:left="204" w:hanging="62"/>
        <w:jc w:val="both"/>
        <w:textAlignment w:val="baseline"/>
        <w:rPr>
          <w:rFonts w:ascii="Arial" w:eastAsia="Calibri" w:hAnsi="Arial" w:cs="Arial"/>
          <w:sz w:val="22"/>
          <w:szCs w:val="16"/>
          <w:lang w:eastAsia="en-US"/>
        </w:rPr>
      </w:pPr>
      <w:r w:rsidRPr="000364CC">
        <w:rPr>
          <w:rFonts w:ascii="Arial" w:eastAsia="Calibri" w:hAnsi="Arial" w:cs="Arial"/>
          <w:sz w:val="22"/>
          <w:szCs w:val="16"/>
          <w:lang w:eastAsia="en-US"/>
        </w:rPr>
        <w:t>Zamawiający dopuszcza, aby wskazana osoba posiadała zamienne ważne świadectwo kwalifikacji do wykorzystania czynności związanych z eksploatacją urządzeń, instalacji</w:t>
      </w:r>
      <w:r>
        <w:rPr>
          <w:rFonts w:ascii="Arial" w:eastAsia="Calibri" w:hAnsi="Arial" w:cs="Arial"/>
          <w:sz w:val="22"/>
          <w:szCs w:val="16"/>
          <w:lang w:eastAsia="en-US"/>
        </w:rPr>
        <w:t xml:space="preserve"> </w:t>
      </w:r>
      <w:r w:rsidRPr="000364CC">
        <w:rPr>
          <w:rFonts w:ascii="Arial" w:eastAsia="Calibri" w:hAnsi="Arial" w:cs="Arial"/>
          <w:sz w:val="22"/>
          <w:szCs w:val="16"/>
          <w:lang w:eastAsia="en-US"/>
        </w:rPr>
        <w:t>i sieci, o których mowa w parf. 16 Rozporządzenia Ministra Klimatu i Ochrony Środowiska z dnia 1 lipca 2022 r. w sprawie szczegółowych zasad stwierdzenia posiadanych kwalifikacji przez osoby zajmujące się eksploatacją urządzeń instalacji</w:t>
      </w:r>
      <w:r w:rsidR="008A2069">
        <w:rPr>
          <w:rFonts w:ascii="Arial" w:eastAsia="Calibri" w:hAnsi="Arial" w:cs="Arial"/>
          <w:sz w:val="22"/>
          <w:szCs w:val="16"/>
          <w:lang w:eastAsia="en-US"/>
        </w:rPr>
        <w:t xml:space="preserve"> </w:t>
      </w:r>
      <w:r w:rsidRPr="000364CC">
        <w:rPr>
          <w:rFonts w:ascii="Arial" w:eastAsia="Calibri" w:hAnsi="Arial" w:cs="Arial"/>
          <w:sz w:val="22"/>
          <w:szCs w:val="16"/>
          <w:lang w:eastAsia="en-US"/>
        </w:rPr>
        <w:t>i sieci (Dz. U. z 2022 r. poz. 1392 z późń. zm.):</w:t>
      </w:r>
    </w:p>
    <w:p w:rsidR="000364CC" w:rsidRPr="000364CC" w:rsidRDefault="000364CC" w:rsidP="008A2069">
      <w:pPr>
        <w:shd w:val="clear" w:color="auto" w:fill="FFFFFF"/>
        <w:tabs>
          <w:tab w:val="right" w:pos="9072"/>
        </w:tabs>
        <w:overflowPunct w:val="0"/>
        <w:spacing w:line="276" w:lineRule="auto"/>
        <w:ind w:left="709" w:hanging="286"/>
        <w:jc w:val="both"/>
        <w:textAlignment w:val="baseline"/>
        <w:rPr>
          <w:rFonts w:ascii="Arial" w:eastAsia="Calibri" w:hAnsi="Arial" w:cs="Arial"/>
          <w:sz w:val="22"/>
          <w:szCs w:val="16"/>
          <w:lang w:eastAsia="en-US"/>
        </w:rPr>
      </w:pPr>
      <w:r w:rsidRPr="000364CC">
        <w:rPr>
          <w:rFonts w:ascii="Arial" w:eastAsia="Calibri" w:hAnsi="Arial" w:cs="Arial"/>
          <w:sz w:val="22"/>
          <w:szCs w:val="16"/>
          <w:lang w:eastAsia="en-US"/>
        </w:rPr>
        <w:t>1. urządzeń i instalacji elektroenergetycznych o napięciu znamionowym nie wyższym niż 1 kV (grupa I pkt. 2),</w:t>
      </w:r>
    </w:p>
    <w:p w:rsidR="00124085" w:rsidRPr="000364CC" w:rsidRDefault="000364CC" w:rsidP="008A2069">
      <w:pPr>
        <w:shd w:val="clear" w:color="auto" w:fill="FFFFFF"/>
        <w:tabs>
          <w:tab w:val="right" w:pos="9072"/>
        </w:tabs>
        <w:overflowPunct w:val="0"/>
        <w:spacing w:line="276" w:lineRule="auto"/>
        <w:ind w:left="709" w:hanging="286"/>
        <w:jc w:val="both"/>
        <w:textAlignment w:val="baseline"/>
        <w:rPr>
          <w:rFonts w:ascii="Arial" w:eastAsia="Calibri" w:hAnsi="Arial" w:cs="Arial"/>
          <w:sz w:val="22"/>
          <w:szCs w:val="16"/>
          <w:lang w:eastAsia="en-US"/>
        </w:rPr>
      </w:pPr>
      <w:r w:rsidRPr="000364CC">
        <w:rPr>
          <w:rFonts w:ascii="Arial" w:eastAsia="Calibri" w:hAnsi="Arial" w:cs="Arial"/>
          <w:sz w:val="22"/>
          <w:szCs w:val="16"/>
          <w:lang w:eastAsia="en-US"/>
        </w:rPr>
        <w:t>2.aparatury kontrolno-pomiarowej urządzeń i instalacji automatycznej regulacji sterowania i zabezpieczeń urządzeń i instalacji (grupa I pkt. 10), wymienionych w ppkt.1.</w:t>
      </w:r>
    </w:p>
    <w:p w:rsidR="000364CC" w:rsidRPr="00124085" w:rsidRDefault="000364CC" w:rsidP="000364CC">
      <w:pPr>
        <w:shd w:val="clear" w:color="auto" w:fill="FFFFFF"/>
        <w:tabs>
          <w:tab w:val="center" w:pos="204"/>
          <w:tab w:val="right" w:pos="9072"/>
        </w:tabs>
        <w:overflowPunct w:val="0"/>
        <w:spacing w:line="276" w:lineRule="auto"/>
        <w:ind w:left="204" w:hanging="3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:rsidR="00124085" w:rsidRPr="003D03EA" w:rsidRDefault="003D03EA" w:rsidP="003D03EA">
      <w:pPr>
        <w:shd w:val="clear" w:color="auto" w:fill="FFFFFF"/>
        <w:tabs>
          <w:tab w:val="center" w:pos="204"/>
          <w:tab w:val="right" w:pos="9072"/>
        </w:tabs>
        <w:overflowPunct w:val="0"/>
        <w:spacing w:line="276" w:lineRule="auto"/>
        <w:ind w:left="204" w:hanging="3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3D03EA">
        <w:rPr>
          <w:rFonts w:ascii="Arial" w:hAnsi="Arial" w:cs="Arial"/>
          <w:b/>
          <w:sz w:val="22"/>
          <w:szCs w:val="22"/>
        </w:rPr>
        <w:t>Zamawiający wymaga, aby wszystkie osoby realizujące zadania, posiadały ważne świadectwo kwalifikacyjne SEP E dla Grupy 1, w zakresie wskazanym</w:t>
      </w:r>
      <w:r>
        <w:rPr>
          <w:rFonts w:ascii="Arial" w:hAnsi="Arial" w:cs="Arial"/>
          <w:b/>
          <w:sz w:val="22"/>
          <w:szCs w:val="22"/>
        </w:rPr>
        <w:t> </w:t>
      </w:r>
      <w:r w:rsidRPr="003D03EA">
        <w:rPr>
          <w:rFonts w:ascii="Arial" w:hAnsi="Arial" w:cs="Arial"/>
          <w:b/>
          <w:sz w:val="22"/>
          <w:szCs w:val="22"/>
        </w:rPr>
        <w:t>powyżej.</w:t>
      </w:r>
      <w:r w:rsidRPr="003D03EA">
        <w:rPr>
          <w:rFonts w:ascii="Arial" w:hAnsi="Arial" w:cs="Arial"/>
          <w:b/>
          <w:sz w:val="22"/>
          <w:szCs w:val="22"/>
        </w:rPr>
        <w:br/>
      </w:r>
    </w:p>
    <w:p w:rsidR="001C20E5" w:rsidRPr="005E5335" w:rsidRDefault="00537296" w:rsidP="008A2069">
      <w:pPr>
        <w:pStyle w:val="Akapitzlist"/>
        <w:widowControl/>
        <w:suppressAutoHyphens/>
        <w:autoSpaceDE/>
        <w:autoSpaceDN/>
        <w:adjustRightInd/>
        <w:spacing w:before="120" w:after="120"/>
        <w:ind w:left="284"/>
        <w:contextualSpacing w:val="0"/>
        <w:jc w:val="both"/>
        <w:rPr>
          <w:rFonts w:ascii="Arial" w:hAnsi="Arial" w:cs="Arial"/>
          <w:i/>
          <w:sz w:val="22"/>
          <w:szCs w:val="22"/>
        </w:rPr>
      </w:pPr>
      <w:r w:rsidRPr="00106352">
        <w:rPr>
          <w:rFonts w:ascii="Arial" w:hAnsi="Arial" w:cs="Arial"/>
          <w:i/>
          <w:sz w:val="22"/>
        </w:rPr>
        <w:t>W</w:t>
      </w:r>
      <w:r w:rsidRPr="00106352">
        <w:rPr>
          <w:rFonts w:ascii="Arial" w:hAnsi="Arial" w:cs="Arial"/>
          <w:i/>
          <w:sz w:val="22"/>
          <w:szCs w:val="22"/>
        </w:rPr>
        <w:t>zór</w:t>
      </w:r>
      <w:r w:rsidR="003D03EA">
        <w:rPr>
          <w:rFonts w:ascii="Arial" w:hAnsi="Arial" w:cs="Arial"/>
          <w:i/>
          <w:sz w:val="22"/>
          <w:szCs w:val="22"/>
        </w:rPr>
        <w:t> </w:t>
      </w:r>
      <w:r w:rsidRPr="00106352">
        <w:rPr>
          <w:rFonts w:ascii="Arial" w:hAnsi="Arial" w:cs="Arial"/>
          <w:i/>
          <w:sz w:val="22"/>
          <w:szCs w:val="22"/>
        </w:rPr>
        <w:t>wykazu</w:t>
      </w:r>
      <w:r w:rsidR="003D03EA">
        <w:rPr>
          <w:rFonts w:ascii="Arial" w:hAnsi="Arial" w:cs="Arial"/>
          <w:i/>
          <w:sz w:val="22"/>
          <w:szCs w:val="22"/>
        </w:rPr>
        <w:t> </w:t>
      </w:r>
      <w:r w:rsidRPr="005E5335">
        <w:rPr>
          <w:rFonts w:ascii="Arial" w:hAnsi="Arial" w:cs="Arial"/>
          <w:i/>
          <w:sz w:val="22"/>
          <w:szCs w:val="22"/>
        </w:rPr>
        <w:t>osób</w:t>
      </w:r>
      <w:r w:rsidR="003D03EA">
        <w:rPr>
          <w:rFonts w:ascii="Arial" w:hAnsi="Arial" w:cs="Arial"/>
          <w:i/>
          <w:sz w:val="22"/>
          <w:szCs w:val="22"/>
        </w:rPr>
        <w:t> </w:t>
      </w:r>
      <w:r w:rsidR="000B1D60" w:rsidRPr="005E5335">
        <w:rPr>
          <w:rFonts w:ascii="Arial" w:hAnsi="Arial" w:cs="Arial"/>
          <w:i/>
          <w:sz w:val="22"/>
          <w:szCs w:val="22"/>
        </w:rPr>
        <w:t>potwierdzający</w:t>
      </w:r>
      <w:r w:rsidR="003D03EA">
        <w:rPr>
          <w:rFonts w:ascii="Arial" w:hAnsi="Arial" w:cs="Arial"/>
          <w:i/>
          <w:sz w:val="22"/>
          <w:szCs w:val="22"/>
        </w:rPr>
        <w:t> </w:t>
      </w:r>
      <w:r w:rsidR="000B1D60" w:rsidRPr="005E5335">
        <w:rPr>
          <w:rFonts w:ascii="Arial" w:hAnsi="Arial" w:cs="Arial"/>
          <w:i/>
          <w:sz w:val="22"/>
          <w:szCs w:val="22"/>
        </w:rPr>
        <w:t>posiadane</w:t>
      </w:r>
      <w:r w:rsidR="003D03EA">
        <w:rPr>
          <w:rFonts w:ascii="Arial" w:hAnsi="Arial" w:cs="Arial"/>
          <w:i/>
          <w:sz w:val="22"/>
          <w:szCs w:val="22"/>
        </w:rPr>
        <w:t> </w:t>
      </w:r>
      <w:r w:rsidR="000B1D60" w:rsidRPr="005E5335">
        <w:rPr>
          <w:rFonts w:ascii="Arial" w:hAnsi="Arial" w:cs="Arial"/>
          <w:i/>
          <w:sz w:val="22"/>
          <w:szCs w:val="22"/>
        </w:rPr>
        <w:t>kwalifikacje</w:t>
      </w:r>
      <w:r w:rsidR="003D03EA">
        <w:rPr>
          <w:rFonts w:ascii="Arial" w:hAnsi="Arial" w:cs="Arial"/>
          <w:i/>
          <w:sz w:val="22"/>
          <w:szCs w:val="22"/>
        </w:rPr>
        <w:t> </w:t>
      </w:r>
      <w:r w:rsidR="000B1D60" w:rsidRPr="005E5335">
        <w:rPr>
          <w:rFonts w:ascii="Arial" w:hAnsi="Arial" w:cs="Arial"/>
          <w:i/>
          <w:sz w:val="22"/>
          <w:szCs w:val="22"/>
        </w:rPr>
        <w:t>i</w:t>
      </w:r>
      <w:r w:rsidR="003D03EA">
        <w:rPr>
          <w:rFonts w:ascii="Arial" w:hAnsi="Arial" w:cs="Arial"/>
          <w:i/>
          <w:sz w:val="22"/>
          <w:szCs w:val="22"/>
        </w:rPr>
        <w:t> </w:t>
      </w:r>
      <w:r w:rsidR="000B1D60" w:rsidRPr="005E5335">
        <w:rPr>
          <w:rFonts w:ascii="Arial" w:hAnsi="Arial" w:cs="Arial"/>
          <w:i/>
          <w:sz w:val="22"/>
          <w:szCs w:val="22"/>
        </w:rPr>
        <w:t>uprawnieni</w:t>
      </w:r>
      <w:r w:rsidR="00D87BBC" w:rsidRPr="005E5335">
        <w:rPr>
          <w:rFonts w:ascii="Arial" w:hAnsi="Arial" w:cs="Arial"/>
          <w:i/>
          <w:sz w:val="22"/>
          <w:szCs w:val="22"/>
        </w:rPr>
        <w:t>a</w:t>
      </w:r>
      <w:r w:rsidRPr="005E5335">
        <w:rPr>
          <w:rFonts w:ascii="Arial" w:hAnsi="Arial" w:cs="Arial"/>
          <w:i/>
          <w:sz w:val="22"/>
          <w:szCs w:val="22"/>
        </w:rPr>
        <w:t xml:space="preserve"> </w:t>
      </w:r>
      <w:r w:rsidR="003D03EA">
        <w:rPr>
          <w:rFonts w:ascii="Arial" w:hAnsi="Arial" w:cs="Arial"/>
          <w:i/>
          <w:sz w:val="22"/>
          <w:szCs w:val="22"/>
        </w:rPr>
        <w:t>s</w:t>
      </w:r>
      <w:r w:rsidRPr="005E5335">
        <w:rPr>
          <w:rFonts w:ascii="Arial" w:hAnsi="Arial" w:cs="Arial"/>
          <w:i/>
          <w:sz w:val="22"/>
          <w:szCs w:val="22"/>
        </w:rPr>
        <w:t xml:space="preserve">tanowi </w:t>
      </w:r>
      <w:r w:rsidRPr="009F7ED3">
        <w:rPr>
          <w:rFonts w:ascii="Arial" w:hAnsi="Arial" w:cs="Arial"/>
          <w:i/>
          <w:sz w:val="22"/>
          <w:szCs w:val="22"/>
        </w:rPr>
        <w:t>załącznik nr 4 do</w:t>
      </w:r>
      <w:r w:rsidRPr="005E5335">
        <w:rPr>
          <w:rFonts w:ascii="Arial" w:hAnsi="Arial" w:cs="Arial"/>
          <w:i/>
          <w:sz w:val="22"/>
          <w:szCs w:val="22"/>
        </w:rPr>
        <w:t xml:space="preserve"> </w:t>
      </w:r>
      <w:r w:rsidR="006355DB" w:rsidRPr="005E5335">
        <w:rPr>
          <w:rFonts w:ascii="Arial" w:hAnsi="Arial" w:cs="Arial"/>
          <w:i/>
          <w:sz w:val="22"/>
          <w:szCs w:val="22"/>
        </w:rPr>
        <w:t>z</w:t>
      </w:r>
      <w:r w:rsidRPr="005E5335">
        <w:rPr>
          <w:rFonts w:ascii="Arial" w:hAnsi="Arial" w:cs="Arial"/>
          <w:i/>
          <w:sz w:val="22"/>
          <w:szCs w:val="22"/>
        </w:rPr>
        <w:t>apytania ofertowego.</w:t>
      </w:r>
    </w:p>
    <w:p w:rsidR="00CD7526" w:rsidRDefault="00CD7526" w:rsidP="008A2069">
      <w:pPr>
        <w:pStyle w:val="Akapitzlist"/>
        <w:spacing w:before="120" w:after="120"/>
        <w:ind w:left="284"/>
        <w:contextualSpacing w:val="0"/>
        <w:jc w:val="both"/>
        <w:rPr>
          <w:rFonts w:ascii="Arial" w:hAnsi="Arial" w:cs="Arial"/>
          <w:i/>
          <w:sz w:val="22"/>
          <w:szCs w:val="22"/>
        </w:rPr>
      </w:pPr>
      <w:r w:rsidRPr="005E5335">
        <w:rPr>
          <w:rFonts w:ascii="Arial" w:hAnsi="Arial" w:cs="Arial"/>
          <w:i/>
          <w:sz w:val="22"/>
          <w:szCs w:val="22"/>
        </w:rPr>
        <w:t>Wykonawca wraz z wykazem osób</w:t>
      </w:r>
      <w:r w:rsidRPr="00106352">
        <w:rPr>
          <w:rFonts w:ascii="Arial" w:hAnsi="Arial" w:cs="Arial"/>
          <w:i/>
          <w:sz w:val="22"/>
          <w:szCs w:val="22"/>
        </w:rPr>
        <w:t xml:space="preserve"> przedstawia dokumenty (kopie podpisane ‘za zgodność z oryginałem’), potwierdzające posiadane kwalifikacje </w:t>
      </w:r>
      <w:r w:rsidR="008A2069">
        <w:rPr>
          <w:rFonts w:ascii="Arial" w:hAnsi="Arial" w:cs="Arial"/>
          <w:i/>
          <w:sz w:val="22"/>
          <w:szCs w:val="22"/>
        </w:rPr>
        <w:br/>
      </w:r>
      <w:r w:rsidRPr="00106352">
        <w:rPr>
          <w:rFonts w:ascii="Arial" w:hAnsi="Arial" w:cs="Arial"/>
          <w:i/>
          <w:sz w:val="22"/>
          <w:szCs w:val="22"/>
        </w:rPr>
        <w:t>i uprawnienia, którymi są m.in.: zaświadczenia/certyfikaty, świadectwa, itp.</w:t>
      </w:r>
    </w:p>
    <w:p w:rsidR="00C272C6" w:rsidRPr="00D324DB" w:rsidRDefault="00C272C6" w:rsidP="00D324DB">
      <w:pPr>
        <w:pStyle w:val="Akapitzlist"/>
        <w:widowControl/>
        <w:numPr>
          <w:ilvl w:val="0"/>
          <w:numId w:val="4"/>
        </w:numPr>
        <w:suppressAutoHyphens/>
        <w:autoSpaceDE/>
        <w:autoSpaceDN/>
        <w:adjustRightInd/>
        <w:spacing w:before="240" w:line="276" w:lineRule="auto"/>
        <w:ind w:left="284" w:hanging="568"/>
        <w:jc w:val="both"/>
        <w:rPr>
          <w:rFonts w:ascii="Arial" w:hAnsi="Arial" w:cs="Arial"/>
          <w:b/>
          <w:sz w:val="22"/>
          <w:szCs w:val="22"/>
        </w:rPr>
      </w:pPr>
      <w:r w:rsidRPr="00D324DB">
        <w:rPr>
          <w:rFonts w:ascii="Arial" w:hAnsi="Arial" w:cs="Arial"/>
          <w:sz w:val="22"/>
          <w:szCs w:val="22"/>
        </w:rPr>
        <w:lastRenderedPageBreak/>
        <w:t xml:space="preserve">Zamawiający wymaga udzielenia przez Wykonawcę minimum </w:t>
      </w:r>
      <w:r w:rsidR="003A2519">
        <w:rPr>
          <w:rFonts w:ascii="Arial" w:hAnsi="Arial" w:cs="Arial"/>
          <w:sz w:val="22"/>
          <w:szCs w:val="22"/>
        </w:rPr>
        <w:t xml:space="preserve">12 </w:t>
      </w:r>
      <w:r w:rsidRPr="00D324DB">
        <w:rPr>
          <w:rFonts w:ascii="Arial" w:hAnsi="Arial" w:cs="Arial"/>
          <w:sz w:val="22"/>
          <w:szCs w:val="22"/>
        </w:rPr>
        <w:t xml:space="preserve">miesięcznej gwarancji na przedmiot zamówienia, liczony od dnia podpisania protokołu odbioru prac - bez zastrzeżeń, a na zamontowane urządzenia, części, komponenty, podzespoły, materiały, użyte do wykonania zamówienia, na okres tożsamy z okresem udzielonej gwarancji przez producenta. Gwarancja obejmuje wady w zastosowanych materiałach oraz wady w wykonywanych pracach. Okres rękojmi biegnie od dnia podpisania protokołu – bez zastrzeżeń, będącego podstawą do wystawienia faktury i wynosi 24 miesiące, zgodnie </w:t>
      </w:r>
      <w:r w:rsidR="009F7ED3">
        <w:rPr>
          <w:rFonts w:ascii="Arial" w:hAnsi="Arial" w:cs="Arial"/>
          <w:sz w:val="22"/>
          <w:szCs w:val="22"/>
        </w:rPr>
        <w:br/>
      </w:r>
      <w:r w:rsidRPr="00D324DB">
        <w:rPr>
          <w:rFonts w:ascii="Arial" w:hAnsi="Arial" w:cs="Arial"/>
          <w:sz w:val="22"/>
          <w:szCs w:val="22"/>
        </w:rPr>
        <w:t>z art.. 568§1 kodeksu cywilnego.</w:t>
      </w:r>
    </w:p>
    <w:p w:rsidR="00CD7526" w:rsidRPr="00D324DB" w:rsidRDefault="00C272C6" w:rsidP="00D324DB">
      <w:pPr>
        <w:pStyle w:val="Akapitzlist"/>
        <w:widowControl/>
        <w:numPr>
          <w:ilvl w:val="0"/>
          <w:numId w:val="4"/>
        </w:numPr>
        <w:suppressAutoHyphens/>
        <w:autoSpaceDE/>
        <w:autoSpaceDN/>
        <w:adjustRightInd/>
        <w:spacing w:before="120" w:after="120"/>
        <w:ind w:left="284" w:hanging="568"/>
        <w:contextualSpacing w:val="0"/>
        <w:jc w:val="both"/>
        <w:rPr>
          <w:rFonts w:ascii="Arial" w:hAnsi="Arial" w:cs="Arial"/>
          <w:i/>
          <w:szCs w:val="22"/>
        </w:rPr>
      </w:pPr>
      <w:r w:rsidRPr="00D324DB">
        <w:rPr>
          <w:rFonts w:ascii="Arial" w:hAnsi="Arial" w:cs="Arial"/>
          <w:sz w:val="22"/>
          <w:szCs w:val="22"/>
        </w:rPr>
        <w:t xml:space="preserve"> </w:t>
      </w:r>
      <w:r w:rsidR="00CD7526" w:rsidRPr="00D324DB">
        <w:rPr>
          <w:rFonts w:ascii="Arial" w:eastAsia="Calibri" w:hAnsi="Arial" w:cs="Arial"/>
          <w:sz w:val="22"/>
          <w:szCs w:val="24"/>
          <w:lang w:eastAsia="en-US"/>
        </w:rPr>
        <w:t xml:space="preserve">Zamawiający </w:t>
      </w:r>
      <w:r w:rsidR="00990FA9" w:rsidRPr="00D324DB">
        <w:rPr>
          <w:rFonts w:ascii="Arial" w:eastAsia="Calibri" w:hAnsi="Arial" w:cs="Arial"/>
          <w:sz w:val="22"/>
          <w:szCs w:val="24"/>
          <w:lang w:eastAsia="en-US"/>
        </w:rPr>
        <w:t>nie przewiduje</w:t>
      </w:r>
      <w:r w:rsidR="00CD7526" w:rsidRPr="00D324DB">
        <w:rPr>
          <w:rFonts w:ascii="Arial" w:eastAsia="Calibri" w:hAnsi="Arial" w:cs="Arial"/>
          <w:sz w:val="22"/>
          <w:szCs w:val="24"/>
          <w:lang w:eastAsia="en-US"/>
        </w:rPr>
        <w:t xml:space="preserve"> możliwoś</w:t>
      </w:r>
      <w:r w:rsidR="00990FA9" w:rsidRPr="00D324DB">
        <w:rPr>
          <w:rFonts w:ascii="Arial" w:eastAsia="Calibri" w:hAnsi="Arial" w:cs="Arial"/>
          <w:sz w:val="22"/>
          <w:szCs w:val="24"/>
          <w:lang w:eastAsia="en-US"/>
        </w:rPr>
        <w:t>ci</w:t>
      </w:r>
      <w:r w:rsidR="00CD7526" w:rsidRPr="00D324DB">
        <w:rPr>
          <w:rFonts w:ascii="Arial" w:eastAsia="Calibri" w:hAnsi="Arial" w:cs="Arial"/>
          <w:sz w:val="22"/>
          <w:szCs w:val="24"/>
          <w:lang w:eastAsia="en-US"/>
        </w:rPr>
        <w:t xml:space="preserve"> skorzystania z prawa opcji.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6"/>
      </w:tblGrid>
      <w:tr w:rsidR="00603495" w:rsidRPr="0026172D" w:rsidTr="007B75B0">
        <w:trPr>
          <w:trHeight w:val="416"/>
        </w:trPr>
        <w:tc>
          <w:tcPr>
            <w:tcW w:w="7926" w:type="dxa"/>
            <w:shd w:val="clear" w:color="auto" w:fill="C6D9F1"/>
            <w:vAlign w:val="center"/>
          </w:tcPr>
          <w:p w:rsidR="0004626F" w:rsidRPr="0026172D" w:rsidRDefault="0004626F" w:rsidP="00216041">
            <w:pPr>
              <w:numPr>
                <w:ilvl w:val="0"/>
                <w:numId w:val="1"/>
              </w:numPr>
              <w:spacing w:before="120" w:after="120"/>
              <w:ind w:hanging="1080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WYMAGANE OŚWIADCZENIA I DOKUMENTY.</w:t>
            </w:r>
          </w:p>
        </w:tc>
      </w:tr>
    </w:tbl>
    <w:p w:rsidR="00523902" w:rsidRPr="007B75B0" w:rsidRDefault="00523902" w:rsidP="00C56765">
      <w:pPr>
        <w:numPr>
          <w:ilvl w:val="0"/>
          <w:numId w:val="3"/>
        </w:numPr>
        <w:spacing w:before="120" w:after="120"/>
        <w:ind w:left="426" w:right="2" w:hanging="426"/>
        <w:jc w:val="both"/>
        <w:rPr>
          <w:rFonts w:ascii="Arial" w:hAnsi="Arial" w:cs="Arial"/>
          <w:b/>
          <w:iCs/>
          <w:sz w:val="22"/>
          <w:szCs w:val="22"/>
        </w:rPr>
      </w:pPr>
      <w:r w:rsidRPr="007B75B0">
        <w:rPr>
          <w:rFonts w:ascii="Arial" w:hAnsi="Arial" w:cs="Arial"/>
          <w:b/>
          <w:iCs/>
          <w:sz w:val="22"/>
          <w:szCs w:val="22"/>
        </w:rPr>
        <w:t xml:space="preserve">Wypełniony i podpisany </w:t>
      </w:r>
      <w:r w:rsidR="00014771" w:rsidRPr="007B75B0">
        <w:rPr>
          <w:rFonts w:ascii="Arial" w:hAnsi="Arial" w:cs="Arial"/>
          <w:b/>
          <w:iCs/>
          <w:sz w:val="22"/>
          <w:szCs w:val="22"/>
          <w:u w:val="single"/>
        </w:rPr>
        <w:t>F</w:t>
      </w:r>
      <w:r w:rsidRPr="007B75B0">
        <w:rPr>
          <w:rFonts w:ascii="Arial" w:hAnsi="Arial" w:cs="Arial"/>
          <w:b/>
          <w:iCs/>
          <w:sz w:val="22"/>
          <w:szCs w:val="22"/>
          <w:u w:val="single"/>
        </w:rPr>
        <w:t>ormularz ofert</w:t>
      </w:r>
      <w:r w:rsidR="006304D9" w:rsidRPr="007B75B0">
        <w:rPr>
          <w:rFonts w:ascii="Arial" w:hAnsi="Arial" w:cs="Arial"/>
          <w:b/>
          <w:iCs/>
          <w:sz w:val="22"/>
          <w:szCs w:val="22"/>
          <w:u w:val="single"/>
        </w:rPr>
        <w:t>y</w:t>
      </w:r>
      <w:r w:rsidRPr="007B75B0">
        <w:rPr>
          <w:rFonts w:ascii="Arial" w:hAnsi="Arial" w:cs="Arial"/>
          <w:b/>
          <w:iCs/>
          <w:sz w:val="22"/>
          <w:szCs w:val="22"/>
        </w:rPr>
        <w:t xml:space="preserve"> – wzór </w:t>
      </w:r>
      <w:r w:rsidRPr="007B75B0">
        <w:rPr>
          <w:rFonts w:ascii="Arial" w:hAnsi="Arial" w:cs="Arial"/>
          <w:iCs/>
          <w:sz w:val="22"/>
          <w:szCs w:val="22"/>
        </w:rPr>
        <w:t xml:space="preserve">formularza stanowi </w:t>
      </w:r>
      <w:r w:rsidRPr="009F7ED3">
        <w:rPr>
          <w:rFonts w:ascii="Arial" w:hAnsi="Arial" w:cs="Arial"/>
          <w:bCs/>
          <w:iCs/>
          <w:sz w:val="22"/>
          <w:szCs w:val="22"/>
        </w:rPr>
        <w:t>załączn</w:t>
      </w:r>
      <w:r w:rsidR="00014771" w:rsidRPr="009F7ED3">
        <w:rPr>
          <w:rFonts w:ascii="Arial" w:hAnsi="Arial" w:cs="Arial"/>
          <w:bCs/>
          <w:iCs/>
          <w:sz w:val="22"/>
          <w:szCs w:val="22"/>
        </w:rPr>
        <w:t>ik nr</w:t>
      </w:r>
      <w:r w:rsidR="008E0785" w:rsidRPr="009F7ED3">
        <w:rPr>
          <w:rFonts w:ascii="Arial" w:hAnsi="Arial" w:cs="Arial"/>
          <w:bCs/>
          <w:iCs/>
          <w:sz w:val="22"/>
          <w:szCs w:val="22"/>
        </w:rPr>
        <w:t xml:space="preserve"> </w:t>
      </w:r>
      <w:r w:rsidR="00A41858" w:rsidRPr="009F7ED3">
        <w:rPr>
          <w:rFonts w:ascii="Arial" w:hAnsi="Arial" w:cs="Arial"/>
          <w:bCs/>
          <w:iCs/>
          <w:sz w:val="22"/>
          <w:szCs w:val="22"/>
        </w:rPr>
        <w:t>1</w:t>
      </w:r>
      <w:r w:rsidR="00AB6D06" w:rsidRPr="009F7ED3">
        <w:rPr>
          <w:rFonts w:ascii="Arial" w:hAnsi="Arial" w:cs="Arial"/>
          <w:iCs/>
          <w:sz w:val="22"/>
          <w:szCs w:val="22"/>
        </w:rPr>
        <w:t xml:space="preserve"> </w:t>
      </w:r>
      <w:r w:rsidR="002140F4" w:rsidRPr="009F7ED3">
        <w:rPr>
          <w:rFonts w:ascii="Arial" w:hAnsi="Arial" w:cs="Arial"/>
          <w:iCs/>
          <w:sz w:val="22"/>
          <w:szCs w:val="22"/>
        </w:rPr>
        <w:t>do Z</w:t>
      </w:r>
      <w:r w:rsidRPr="009F7ED3">
        <w:rPr>
          <w:rFonts w:ascii="Arial" w:hAnsi="Arial" w:cs="Arial"/>
          <w:iCs/>
          <w:sz w:val="22"/>
          <w:szCs w:val="22"/>
        </w:rPr>
        <w:t>apytania</w:t>
      </w:r>
      <w:r w:rsidRPr="005E5335">
        <w:rPr>
          <w:rFonts w:ascii="Arial" w:hAnsi="Arial" w:cs="Arial"/>
          <w:iCs/>
          <w:sz w:val="22"/>
          <w:szCs w:val="22"/>
        </w:rPr>
        <w:t xml:space="preserve"> ofertowego</w:t>
      </w:r>
      <w:r w:rsidR="00537296" w:rsidRPr="005E5335">
        <w:rPr>
          <w:rFonts w:ascii="Arial" w:hAnsi="Arial" w:cs="Arial"/>
          <w:iCs/>
          <w:sz w:val="22"/>
          <w:szCs w:val="22"/>
        </w:rPr>
        <w:t>. W jego treści została zawarta tabela zestawienia cenowego</w:t>
      </w:r>
      <w:r w:rsidR="00537296">
        <w:rPr>
          <w:rFonts w:ascii="Arial" w:hAnsi="Arial" w:cs="Arial"/>
          <w:iCs/>
          <w:sz w:val="22"/>
          <w:szCs w:val="22"/>
        </w:rPr>
        <w:t>, która również musi być wypełniona.</w:t>
      </w:r>
      <w:r w:rsidR="0026172D" w:rsidRPr="007B75B0">
        <w:rPr>
          <w:rFonts w:ascii="Arial" w:hAnsi="Arial" w:cs="Arial"/>
          <w:b/>
          <w:iCs/>
          <w:sz w:val="22"/>
          <w:szCs w:val="22"/>
        </w:rPr>
        <w:t xml:space="preserve"> </w:t>
      </w:r>
      <w:r w:rsidR="00537296">
        <w:rPr>
          <w:rFonts w:ascii="Arial" w:hAnsi="Arial" w:cs="Arial"/>
          <w:iCs/>
          <w:sz w:val="22"/>
          <w:szCs w:val="22"/>
        </w:rPr>
        <w:t xml:space="preserve"> </w:t>
      </w:r>
    </w:p>
    <w:p w:rsidR="00A87801" w:rsidRDefault="00523902" w:rsidP="00A87801">
      <w:pPr>
        <w:numPr>
          <w:ilvl w:val="0"/>
          <w:numId w:val="3"/>
        </w:numPr>
        <w:spacing w:before="120" w:after="120"/>
        <w:ind w:left="426" w:right="2" w:hanging="426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Inne dokumenty</w:t>
      </w:r>
      <w:r w:rsidR="007B75B0">
        <w:rPr>
          <w:rFonts w:ascii="Arial" w:hAnsi="Arial" w:cs="Arial"/>
          <w:iCs/>
          <w:sz w:val="22"/>
          <w:szCs w:val="22"/>
        </w:rPr>
        <w:t xml:space="preserve"> </w:t>
      </w:r>
      <w:r w:rsidRPr="0026172D">
        <w:rPr>
          <w:rFonts w:ascii="Arial" w:hAnsi="Arial" w:cs="Arial"/>
          <w:iCs/>
          <w:sz w:val="22"/>
          <w:szCs w:val="22"/>
        </w:rPr>
        <w:t>/ oświadczenia</w:t>
      </w:r>
      <w:r w:rsidR="007B75B0">
        <w:rPr>
          <w:rFonts w:ascii="Arial" w:hAnsi="Arial" w:cs="Arial"/>
          <w:iCs/>
          <w:sz w:val="22"/>
          <w:szCs w:val="22"/>
        </w:rPr>
        <w:t xml:space="preserve"> </w:t>
      </w:r>
      <w:r w:rsidRPr="0026172D">
        <w:rPr>
          <w:rFonts w:ascii="Arial" w:hAnsi="Arial" w:cs="Arial"/>
          <w:iCs/>
          <w:sz w:val="22"/>
          <w:szCs w:val="22"/>
        </w:rPr>
        <w:t>/ warunki (zgodnie z wymaganiami przedstawionymi w opisie przedmiotu zamówienia</w:t>
      </w:r>
      <w:r w:rsidR="007B75B0">
        <w:rPr>
          <w:rFonts w:ascii="Arial" w:hAnsi="Arial" w:cs="Arial"/>
          <w:iCs/>
          <w:sz w:val="22"/>
          <w:szCs w:val="22"/>
        </w:rPr>
        <w:t xml:space="preserve"> </w:t>
      </w:r>
      <w:r w:rsidRPr="0026172D">
        <w:rPr>
          <w:rFonts w:ascii="Arial" w:hAnsi="Arial" w:cs="Arial"/>
          <w:iCs/>
          <w:sz w:val="22"/>
          <w:szCs w:val="22"/>
        </w:rPr>
        <w:t xml:space="preserve">/ </w:t>
      </w:r>
      <w:r w:rsidR="00014771" w:rsidRPr="0026172D">
        <w:rPr>
          <w:rFonts w:ascii="Arial" w:hAnsi="Arial" w:cs="Arial"/>
          <w:iCs/>
          <w:sz w:val="22"/>
          <w:szCs w:val="22"/>
        </w:rPr>
        <w:t>F</w:t>
      </w:r>
      <w:r w:rsidRPr="0026172D">
        <w:rPr>
          <w:rFonts w:ascii="Arial" w:hAnsi="Arial" w:cs="Arial"/>
          <w:iCs/>
          <w:sz w:val="22"/>
          <w:szCs w:val="22"/>
        </w:rPr>
        <w:t>ormularzu ofert</w:t>
      </w:r>
      <w:r w:rsidR="006304D9" w:rsidRPr="0026172D">
        <w:rPr>
          <w:rFonts w:ascii="Arial" w:hAnsi="Arial" w:cs="Arial"/>
          <w:iCs/>
          <w:sz w:val="22"/>
          <w:szCs w:val="22"/>
        </w:rPr>
        <w:t>y</w:t>
      </w:r>
      <w:r w:rsidR="007B75B0">
        <w:rPr>
          <w:rFonts w:ascii="Arial" w:hAnsi="Arial" w:cs="Arial"/>
          <w:iCs/>
          <w:sz w:val="22"/>
          <w:szCs w:val="22"/>
        </w:rPr>
        <w:t xml:space="preserve"> </w:t>
      </w:r>
      <w:r w:rsidRPr="0026172D">
        <w:rPr>
          <w:rFonts w:ascii="Arial" w:hAnsi="Arial" w:cs="Arial"/>
          <w:iCs/>
          <w:sz w:val="22"/>
          <w:szCs w:val="22"/>
        </w:rPr>
        <w:t>/</w:t>
      </w:r>
      <w:r w:rsidR="007B75B0">
        <w:rPr>
          <w:rFonts w:ascii="Arial" w:hAnsi="Arial" w:cs="Arial"/>
          <w:iCs/>
          <w:sz w:val="22"/>
          <w:szCs w:val="22"/>
        </w:rPr>
        <w:t xml:space="preserve"> </w:t>
      </w:r>
      <w:r w:rsidRPr="0026172D">
        <w:rPr>
          <w:rFonts w:ascii="Arial" w:hAnsi="Arial" w:cs="Arial"/>
          <w:iCs/>
          <w:sz w:val="22"/>
          <w:szCs w:val="22"/>
        </w:rPr>
        <w:t>projekcie umowy):</w:t>
      </w:r>
      <w:bookmarkStart w:id="6" w:name="_Hlk93572234"/>
    </w:p>
    <w:p w:rsidR="00523902" w:rsidRPr="00A87801" w:rsidRDefault="00523902" w:rsidP="00A87801">
      <w:pPr>
        <w:spacing w:before="120" w:after="120"/>
        <w:ind w:left="426" w:right="2"/>
        <w:jc w:val="both"/>
        <w:rPr>
          <w:rFonts w:ascii="Arial" w:hAnsi="Arial" w:cs="Arial"/>
          <w:iCs/>
          <w:sz w:val="22"/>
          <w:szCs w:val="22"/>
        </w:rPr>
      </w:pPr>
      <w:r w:rsidRPr="00CE6E63">
        <w:rPr>
          <w:rFonts w:ascii="Arial" w:hAnsi="Arial" w:cs="Arial"/>
          <w:b/>
          <w:iCs/>
          <w:sz w:val="22"/>
          <w:szCs w:val="22"/>
          <w:u w:val="single"/>
        </w:rPr>
        <w:t xml:space="preserve">Wykonawca dołącza </w:t>
      </w:r>
      <w:r w:rsidRPr="00CE6E63">
        <w:rPr>
          <w:rFonts w:ascii="Arial" w:hAnsi="Arial" w:cs="Arial"/>
          <w:b/>
          <w:bCs/>
          <w:iCs/>
          <w:sz w:val="22"/>
          <w:szCs w:val="22"/>
          <w:u w:val="single"/>
        </w:rPr>
        <w:t>do</w:t>
      </w:r>
      <w:r w:rsidRPr="00A87801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473FD1" w:rsidRPr="00A87801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Formularza </w:t>
      </w:r>
      <w:r w:rsidRPr="00A87801">
        <w:rPr>
          <w:rFonts w:ascii="Arial" w:hAnsi="Arial" w:cs="Arial"/>
          <w:b/>
          <w:bCs/>
          <w:iCs/>
          <w:sz w:val="22"/>
          <w:szCs w:val="22"/>
          <w:u w:val="single"/>
        </w:rPr>
        <w:t>oferty:</w:t>
      </w:r>
    </w:p>
    <w:p w:rsidR="00C0788F" w:rsidRPr="00EB6B9B" w:rsidRDefault="000A5AB6" w:rsidP="00EB6B9B">
      <w:pPr>
        <w:numPr>
          <w:ilvl w:val="1"/>
          <w:numId w:val="39"/>
        </w:numPr>
        <w:spacing w:before="120" w:after="120"/>
        <w:ind w:left="993" w:hanging="426"/>
        <w:jc w:val="both"/>
        <w:rPr>
          <w:rFonts w:ascii="Arial" w:hAnsi="Arial" w:cs="Arial"/>
          <w:iCs/>
          <w:sz w:val="22"/>
          <w:szCs w:val="22"/>
        </w:rPr>
      </w:pPr>
      <w:r w:rsidRPr="008E4D18">
        <w:rPr>
          <w:rFonts w:ascii="Arial" w:hAnsi="Arial" w:cs="Arial"/>
          <w:b/>
          <w:sz w:val="22"/>
          <w:szCs w:val="22"/>
          <w:u w:val="single"/>
        </w:rPr>
        <w:t>pełnomocnictwo</w:t>
      </w:r>
      <w:r w:rsidRPr="0026172D">
        <w:rPr>
          <w:rFonts w:ascii="Arial" w:hAnsi="Arial" w:cs="Arial"/>
          <w:sz w:val="22"/>
          <w:szCs w:val="22"/>
        </w:rPr>
        <w:t xml:space="preserve"> </w:t>
      </w:r>
      <w:r w:rsidRPr="0026172D">
        <w:rPr>
          <w:rFonts w:ascii="Arial" w:hAnsi="Arial" w:cs="Arial"/>
          <w:i/>
          <w:sz w:val="22"/>
          <w:szCs w:val="22"/>
        </w:rPr>
        <w:t>(jeżeli jest wymagane)</w:t>
      </w:r>
      <w:r w:rsidR="00EB6B9B">
        <w:rPr>
          <w:rFonts w:ascii="Arial" w:hAnsi="Arial" w:cs="Arial"/>
          <w:i/>
          <w:sz w:val="22"/>
          <w:szCs w:val="22"/>
        </w:rPr>
        <w:t>;</w:t>
      </w:r>
    </w:p>
    <w:p w:rsidR="00EB6B9B" w:rsidRPr="009F7ED3" w:rsidRDefault="00EB6B9B" w:rsidP="00D37948">
      <w:pPr>
        <w:pStyle w:val="Akapitzlist"/>
        <w:numPr>
          <w:ilvl w:val="1"/>
          <w:numId w:val="39"/>
        </w:numPr>
        <w:ind w:left="993" w:hanging="426"/>
        <w:rPr>
          <w:rFonts w:ascii="Arial" w:hAnsi="Arial" w:cs="Arial"/>
          <w:iCs/>
          <w:sz w:val="22"/>
          <w:szCs w:val="22"/>
        </w:rPr>
      </w:pPr>
      <w:r w:rsidRPr="008E4D18">
        <w:rPr>
          <w:rFonts w:ascii="Arial" w:hAnsi="Arial" w:cs="Arial"/>
          <w:b/>
          <w:iCs/>
          <w:sz w:val="22"/>
          <w:szCs w:val="22"/>
        </w:rPr>
        <w:t>oświadczenie Wykonawcy o nie wykluczeniu z postępowania</w:t>
      </w:r>
      <w:r w:rsidRPr="00EB6B9B">
        <w:rPr>
          <w:rFonts w:ascii="Arial" w:hAnsi="Arial" w:cs="Arial"/>
          <w:iCs/>
          <w:sz w:val="22"/>
          <w:szCs w:val="22"/>
        </w:rPr>
        <w:t xml:space="preserve"> na  podstawie art.  7 ust. 1 ustawy o </w:t>
      </w:r>
      <w:r w:rsidRPr="009F7ED3">
        <w:rPr>
          <w:rFonts w:ascii="Arial" w:hAnsi="Arial" w:cs="Arial"/>
          <w:iCs/>
          <w:sz w:val="22"/>
          <w:szCs w:val="22"/>
        </w:rPr>
        <w:t xml:space="preserve">przeciwdziałaniu  (tj. Dz. U. </w:t>
      </w:r>
      <w:r w:rsidR="00D37948" w:rsidRPr="009F7ED3">
        <w:rPr>
          <w:rFonts w:ascii="Arial" w:hAnsi="Arial" w:cs="Arial"/>
          <w:iCs/>
          <w:sz w:val="22"/>
          <w:szCs w:val="22"/>
        </w:rPr>
        <w:t xml:space="preserve">2024 r. poz. 507 </w:t>
      </w:r>
      <w:r w:rsidR="00315326">
        <w:rPr>
          <w:rFonts w:ascii="Arial" w:hAnsi="Arial" w:cs="Arial"/>
          <w:iCs/>
          <w:sz w:val="22"/>
          <w:szCs w:val="22"/>
        </w:rPr>
        <w:t>z późn. zm.</w:t>
      </w:r>
      <w:r w:rsidRPr="009F7ED3">
        <w:rPr>
          <w:rFonts w:ascii="Arial" w:hAnsi="Arial" w:cs="Arial"/>
          <w:iCs/>
          <w:sz w:val="22"/>
          <w:szCs w:val="22"/>
        </w:rPr>
        <w:t>) – (wg wzoru stanowiącego załącznik nr 5 do Zapytania ofertowego);</w:t>
      </w:r>
    </w:p>
    <w:p w:rsidR="00B814CE" w:rsidRPr="009F7ED3" w:rsidRDefault="00B814CE" w:rsidP="008E4D18">
      <w:pPr>
        <w:numPr>
          <w:ilvl w:val="1"/>
          <w:numId w:val="39"/>
        </w:numPr>
        <w:spacing w:before="120" w:after="120"/>
        <w:ind w:left="993" w:hanging="426"/>
        <w:jc w:val="both"/>
        <w:rPr>
          <w:rFonts w:ascii="Arial" w:hAnsi="Arial" w:cs="Arial"/>
          <w:iCs/>
          <w:sz w:val="22"/>
          <w:szCs w:val="22"/>
        </w:rPr>
      </w:pPr>
      <w:r w:rsidRPr="009F7ED3">
        <w:rPr>
          <w:rFonts w:ascii="Arial" w:hAnsi="Arial" w:cs="Arial"/>
          <w:b/>
          <w:iCs/>
          <w:sz w:val="22"/>
          <w:szCs w:val="22"/>
          <w:u w:val="single"/>
        </w:rPr>
        <w:t>oświadczenie Podwykonawcy</w:t>
      </w:r>
      <w:r w:rsidRPr="009F7ED3">
        <w:rPr>
          <w:rFonts w:ascii="Arial" w:hAnsi="Arial" w:cs="Arial"/>
          <w:iCs/>
          <w:sz w:val="22"/>
          <w:szCs w:val="22"/>
        </w:rPr>
        <w:t xml:space="preserve"> </w:t>
      </w:r>
      <w:r w:rsidRPr="009F7ED3">
        <w:rPr>
          <w:rFonts w:ascii="Arial" w:hAnsi="Arial" w:cs="Arial"/>
          <w:i/>
          <w:sz w:val="22"/>
          <w:szCs w:val="22"/>
        </w:rPr>
        <w:t>(jeżeli dotyczy</w:t>
      </w:r>
      <w:r w:rsidR="008224BE" w:rsidRPr="009F7ED3">
        <w:rPr>
          <w:rFonts w:ascii="Arial" w:hAnsi="Arial" w:cs="Arial"/>
          <w:i/>
          <w:sz w:val="22"/>
          <w:szCs w:val="22"/>
        </w:rPr>
        <w:t>),</w:t>
      </w:r>
      <w:r w:rsidR="00EB6B9B" w:rsidRPr="009F7ED3">
        <w:rPr>
          <w:rFonts w:ascii="Arial" w:hAnsi="Arial" w:cs="Arial"/>
          <w:iCs/>
          <w:sz w:val="22"/>
          <w:szCs w:val="22"/>
        </w:rPr>
        <w:t xml:space="preserve"> - (wg wzoru stanowiącego załącznik nr 6 do Zapytania ofertowego);</w:t>
      </w:r>
    </w:p>
    <w:p w:rsidR="00647ACA" w:rsidRPr="009F7ED3" w:rsidRDefault="008224BE" w:rsidP="008E4D18">
      <w:pPr>
        <w:numPr>
          <w:ilvl w:val="1"/>
          <w:numId w:val="39"/>
        </w:numPr>
        <w:spacing w:before="120" w:after="120"/>
        <w:ind w:left="993" w:hanging="426"/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9F7ED3">
        <w:rPr>
          <w:rFonts w:ascii="Arial" w:hAnsi="Arial" w:cs="Arial"/>
          <w:b/>
          <w:iCs/>
          <w:sz w:val="22"/>
          <w:szCs w:val="22"/>
          <w:u w:val="single"/>
        </w:rPr>
        <w:t>protokół z wizji lokalnej</w:t>
      </w:r>
      <w:r w:rsidRPr="009F7ED3">
        <w:rPr>
          <w:rFonts w:ascii="Arial" w:hAnsi="Arial" w:cs="Arial"/>
          <w:iCs/>
          <w:sz w:val="22"/>
          <w:szCs w:val="22"/>
        </w:rPr>
        <w:t xml:space="preserve"> </w:t>
      </w:r>
      <w:r w:rsidRPr="009F7ED3">
        <w:rPr>
          <w:rFonts w:ascii="Arial" w:hAnsi="Arial" w:cs="Arial"/>
          <w:i/>
          <w:sz w:val="22"/>
          <w:szCs w:val="22"/>
        </w:rPr>
        <w:t>(jeżeli dotyczy)</w:t>
      </w:r>
      <w:r w:rsidR="00EB6B9B" w:rsidRPr="009F7ED3">
        <w:rPr>
          <w:rFonts w:ascii="Arial" w:hAnsi="Arial" w:cs="Arial"/>
          <w:i/>
          <w:sz w:val="22"/>
          <w:szCs w:val="22"/>
        </w:rPr>
        <w:t xml:space="preserve"> – wzór stanowi załącznik nr 7 </w:t>
      </w:r>
      <w:bookmarkStart w:id="7" w:name="_GoBack"/>
      <w:bookmarkEnd w:id="7"/>
      <w:r w:rsidR="00EB6B9B" w:rsidRPr="009F7ED3">
        <w:rPr>
          <w:rFonts w:ascii="Arial" w:hAnsi="Arial" w:cs="Arial"/>
          <w:i/>
          <w:sz w:val="22"/>
          <w:szCs w:val="22"/>
        </w:rPr>
        <w:t xml:space="preserve">do Zapytania ofertowego </w:t>
      </w:r>
    </w:p>
    <w:p w:rsidR="008E4D18" w:rsidRPr="009F7ED3" w:rsidRDefault="008E4D18" w:rsidP="008E4D18">
      <w:pPr>
        <w:numPr>
          <w:ilvl w:val="1"/>
          <w:numId w:val="39"/>
        </w:numPr>
        <w:spacing w:before="120" w:after="120"/>
        <w:ind w:left="993" w:hanging="426"/>
        <w:jc w:val="both"/>
        <w:rPr>
          <w:rFonts w:ascii="Arial" w:hAnsi="Arial" w:cs="Arial"/>
          <w:iCs/>
          <w:sz w:val="22"/>
          <w:szCs w:val="22"/>
        </w:rPr>
      </w:pPr>
      <w:r w:rsidRPr="009F7ED3">
        <w:rPr>
          <w:rFonts w:ascii="Arial" w:hAnsi="Arial" w:cs="Arial"/>
          <w:b/>
          <w:iCs/>
          <w:sz w:val="22"/>
          <w:szCs w:val="22"/>
          <w:u w:val="single"/>
        </w:rPr>
        <w:t>wykaz osób, skierowanych przez Wykonawcę do realizacji przedmiotu zamówienia, posiadających kwalifikacje i uprawnienia,</w:t>
      </w:r>
      <w:r w:rsidRPr="009F7ED3">
        <w:rPr>
          <w:rFonts w:ascii="Arial" w:hAnsi="Arial" w:cs="Arial"/>
          <w:iCs/>
          <w:sz w:val="22"/>
          <w:szCs w:val="22"/>
          <w:u w:val="single"/>
        </w:rPr>
        <w:t xml:space="preserve"> </w:t>
      </w:r>
      <w:r w:rsidRPr="009F7ED3">
        <w:rPr>
          <w:rFonts w:ascii="Arial" w:hAnsi="Arial" w:cs="Arial"/>
          <w:iCs/>
          <w:sz w:val="22"/>
          <w:szCs w:val="22"/>
        </w:rPr>
        <w:t xml:space="preserve">określone w Części IV ust. 1 pkt 4)  w zakresie posiadania zdolności technicznej lub zawodowej – wzór wykazu stanowi załącznik nr 4 do Zapytania ofertowego. </w:t>
      </w:r>
    </w:p>
    <w:p w:rsidR="008E4D18" w:rsidRPr="009F7ED3" w:rsidRDefault="008E4D18" w:rsidP="008E4D18">
      <w:pPr>
        <w:spacing w:before="120" w:after="120"/>
        <w:ind w:left="993"/>
        <w:jc w:val="both"/>
        <w:rPr>
          <w:rFonts w:ascii="Arial" w:hAnsi="Arial" w:cs="Arial"/>
          <w:iCs/>
          <w:sz w:val="22"/>
          <w:szCs w:val="22"/>
        </w:rPr>
      </w:pPr>
      <w:r w:rsidRPr="009F7ED3">
        <w:rPr>
          <w:rFonts w:ascii="Arial" w:hAnsi="Arial" w:cs="Arial"/>
          <w:iCs/>
          <w:sz w:val="22"/>
          <w:szCs w:val="22"/>
        </w:rPr>
        <w:t>Wykonawca wraz z wykazem osób i pojazdów przedstawia dokumenty (kopie podpisane ‘za zgodność z oryginałem’), potwierdzające posiadane kwalifikacje i uprawnienia, którymi są m.in.: zaświadczenia/certyfikaty, świadectwa kwalifikacyjne itp.</w:t>
      </w:r>
    </w:p>
    <w:bookmarkEnd w:id="6"/>
    <w:p w:rsidR="00D118C1" w:rsidRPr="005E5335" w:rsidRDefault="00D118C1" w:rsidP="00CE6E63">
      <w:pPr>
        <w:pStyle w:val="Akapitzlist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9F7ED3">
        <w:rPr>
          <w:rFonts w:ascii="Arial" w:hAnsi="Arial" w:cs="Arial"/>
          <w:b/>
          <w:sz w:val="22"/>
          <w:szCs w:val="22"/>
          <w:u w:val="single"/>
        </w:rPr>
        <w:t>Wykonawca przed podpisaniem umowy</w:t>
      </w:r>
      <w:r w:rsidRPr="009F7ED3">
        <w:rPr>
          <w:rFonts w:ascii="Arial" w:hAnsi="Arial" w:cs="Arial"/>
          <w:b/>
          <w:sz w:val="22"/>
          <w:szCs w:val="22"/>
        </w:rPr>
        <w:t xml:space="preserve"> dostarczy Zamawiającemu</w:t>
      </w:r>
      <w:r w:rsidRPr="0023066F">
        <w:rPr>
          <w:rFonts w:ascii="Arial" w:hAnsi="Arial" w:cs="Arial"/>
          <w:b/>
          <w:sz w:val="22"/>
          <w:szCs w:val="22"/>
        </w:rPr>
        <w:t xml:space="preserve"> wykaz osób bezpośrednio realizujących przedmiot zamówienia oraz pojazdów niezbędnych do wykonania usługi </w:t>
      </w:r>
      <w:r w:rsidRPr="005E5335">
        <w:rPr>
          <w:rFonts w:ascii="Arial" w:hAnsi="Arial" w:cs="Arial"/>
          <w:sz w:val="22"/>
          <w:szCs w:val="22"/>
        </w:rPr>
        <w:t xml:space="preserve">– na wzorze stanowiącym załącznik </w:t>
      </w:r>
      <w:r w:rsidRPr="009F7ED3">
        <w:rPr>
          <w:rFonts w:ascii="Arial" w:hAnsi="Arial" w:cs="Arial"/>
          <w:sz w:val="22"/>
          <w:szCs w:val="22"/>
        </w:rPr>
        <w:t xml:space="preserve">nr </w:t>
      </w:r>
      <w:r w:rsidR="009F7ED3" w:rsidRPr="009F7ED3">
        <w:rPr>
          <w:rFonts w:ascii="Arial" w:hAnsi="Arial" w:cs="Arial"/>
          <w:sz w:val="22"/>
          <w:szCs w:val="22"/>
        </w:rPr>
        <w:t>5</w:t>
      </w:r>
      <w:r w:rsidRPr="009F7ED3">
        <w:rPr>
          <w:rFonts w:ascii="Arial" w:hAnsi="Arial" w:cs="Arial"/>
          <w:sz w:val="22"/>
          <w:szCs w:val="22"/>
        </w:rPr>
        <w:t xml:space="preserve"> do</w:t>
      </w:r>
      <w:r w:rsidRPr="005E5335">
        <w:rPr>
          <w:rFonts w:ascii="Arial" w:hAnsi="Arial" w:cs="Arial"/>
          <w:sz w:val="22"/>
          <w:szCs w:val="22"/>
        </w:rPr>
        <w:t xml:space="preserve"> umowy</w:t>
      </w:r>
      <w:r w:rsidR="00DD671E" w:rsidRPr="005E5335">
        <w:rPr>
          <w:rFonts w:ascii="Arial" w:hAnsi="Arial" w:cs="Arial"/>
          <w:sz w:val="22"/>
          <w:szCs w:val="22"/>
        </w:rPr>
        <w:t>.</w:t>
      </w:r>
    </w:p>
    <w:p w:rsidR="00CE6E63" w:rsidRPr="009F7ED3" w:rsidRDefault="00CE6E63" w:rsidP="008E4D18">
      <w:pPr>
        <w:pStyle w:val="Akapitzlist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4"/>
          <w:shd w:val="clear" w:color="auto" w:fill="FFFFFF"/>
        </w:rPr>
      </w:pPr>
      <w:r w:rsidRPr="0023066F">
        <w:rPr>
          <w:rFonts w:ascii="Arial" w:hAnsi="Arial" w:cs="Arial"/>
          <w:b/>
          <w:sz w:val="22"/>
          <w:szCs w:val="24"/>
          <w:u w:val="single"/>
          <w:shd w:val="clear" w:color="auto" w:fill="FFFFFF"/>
        </w:rPr>
        <w:t>Wykonawca przed podpisaniem umowy</w:t>
      </w:r>
      <w:r w:rsidRPr="0023066F">
        <w:rPr>
          <w:rFonts w:ascii="Arial" w:hAnsi="Arial" w:cs="Arial"/>
          <w:b/>
          <w:sz w:val="22"/>
          <w:szCs w:val="24"/>
          <w:shd w:val="clear" w:color="auto" w:fill="FFFFFF"/>
        </w:rPr>
        <w:t xml:space="preserve">, zobowiązuje się </w:t>
      </w:r>
      <w:r w:rsidRPr="0023066F">
        <w:rPr>
          <w:rFonts w:ascii="Arial" w:hAnsi="Arial" w:cs="Arial"/>
          <w:b/>
          <w:bCs/>
          <w:iCs/>
          <w:sz w:val="22"/>
          <w:szCs w:val="24"/>
          <w:shd w:val="clear" w:color="auto" w:fill="FFFFFF"/>
        </w:rPr>
        <w:t xml:space="preserve">dostarczyć Zamawiającemu </w:t>
      </w:r>
      <w:r w:rsidR="008E4D18">
        <w:rPr>
          <w:rFonts w:ascii="Arial" w:hAnsi="Arial" w:cs="Arial"/>
          <w:b/>
          <w:bCs/>
          <w:iCs/>
          <w:sz w:val="22"/>
          <w:szCs w:val="24"/>
          <w:shd w:val="clear" w:color="auto" w:fill="FFFFFF"/>
        </w:rPr>
        <w:t>ważne</w:t>
      </w:r>
      <w:r w:rsidRPr="0023066F">
        <w:rPr>
          <w:rFonts w:ascii="Arial" w:hAnsi="Arial" w:cs="Arial"/>
          <w:b/>
          <w:bCs/>
          <w:iCs/>
          <w:sz w:val="22"/>
          <w:szCs w:val="24"/>
          <w:shd w:val="clear" w:color="auto" w:fill="FFFFFF"/>
        </w:rPr>
        <w:t xml:space="preserve"> ubezpieczeni</w:t>
      </w:r>
      <w:r w:rsidR="008E4D18">
        <w:rPr>
          <w:rFonts w:ascii="Arial" w:hAnsi="Arial" w:cs="Arial"/>
          <w:b/>
          <w:bCs/>
          <w:iCs/>
          <w:sz w:val="22"/>
          <w:szCs w:val="24"/>
          <w:shd w:val="clear" w:color="auto" w:fill="FFFFFF"/>
        </w:rPr>
        <w:t>e</w:t>
      </w:r>
      <w:r w:rsidRPr="0023066F">
        <w:rPr>
          <w:rFonts w:ascii="Arial" w:hAnsi="Arial" w:cs="Arial"/>
          <w:b/>
          <w:bCs/>
          <w:iCs/>
          <w:sz w:val="22"/>
          <w:szCs w:val="24"/>
          <w:shd w:val="clear" w:color="auto" w:fill="FFFFFF"/>
        </w:rPr>
        <w:t xml:space="preserve"> od odpowiedzialności cywilnej </w:t>
      </w:r>
      <w:r w:rsidR="008E4D18">
        <w:rPr>
          <w:rFonts w:ascii="Arial" w:hAnsi="Arial" w:cs="Arial"/>
          <w:b/>
          <w:bCs/>
          <w:iCs/>
          <w:sz w:val="22"/>
          <w:szCs w:val="24"/>
          <w:shd w:val="clear" w:color="auto" w:fill="FFFFFF"/>
        </w:rPr>
        <w:t xml:space="preserve">(wraz z potwierdzeniem opłacenia) </w:t>
      </w:r>
      <w:r w:rsidRPr="0023066F">
        <w:rPr>
          <w:rFonts w:ascii="Arial" w:hAnsi="Arial" w:cs="Arial"/>
          <w:b/>
          <w:bCs/>
          <w:iCs/>
          <w:sz w:val="22"/>
          <w:szCs w:val="24"/>
          <w:shd w:val="clear" w:color="auto" w:fill="FFFFFF"/>
        </w:rPr>
        <w:t xml:space="preserve">w zakresie prowadzonej działalności </w:t>
      </w:r>
      <w:r w:rsidRPr="005E5335">
        <w:rPr>
          <w:rFonts w:ascii="Arial" w:hAnsi="Arial" w:cs="Arial"/>
          <w:bCs/>
          <w:iCs/>
          <w:sz w:val="22"/>
          <w:szCs w:val="24"/>
          <w:shd w:val="clear" w:color="auto" w:fill="FFFFFF"/>
        </w:rPr>
        <w:t xml:space="preserve">związanej z przedmiotem zamówienia na minimalną sumę ubezpieczenia </w:t>
      </w:r>
      <w:r w:rsidRPr="009F7ED3">
        <w:rPr>
          <w:rFonts w:ascii="Arial" w:hAnsi="Arial" w:cs="Arial"/>
          <w:bCs/>
          <w:iCs/>
          <w:sz w:val="22"/>
          <w:szCs w:val="24"/>
          <w:shd w:val="clear" w:color="auto" w:fill="FFFFFF"/>
        </w:rPr>
        <w:t>określoną w pkt. 10 formularza ofert</w:t>
      </w:r>
      <w:r w:rsidR="009F7ED3" w:rsidRPr="009F7ED3">
        <w:rPr>
          <w:rFonts w:ascii="Arial" w:hAnsi="Arial" w:cs="Arial"/>
          <w:bCs/>
          <w:iCs/>
          <w:sz w:val="22"/>
          <w:szCs w:val="24"/>
          <w:shd w:val="clear" w:color="auto" w:fill="FFFFFF"/>
        </w:rPr>
        <w:t>y</w:t>
      </w:r>
      <w:r w:rsidRPr="009F7ED3">
        <w:rPr>
          <w:rFonts w:ascii="Arial" w:hAnsi="Arial" w:cs="Arial"/>
          <w:bCs/>
          <w:iCs/>
          <w:sz w:val="22"/>
          <w:szCs w:val="24"/>
          <w:shd w:val="clear" w:color="auto" w:fill="FFFFFF"/>
        </w:rPr>
        <w:t xml:space="preserve"> oraz § 14</w:t>
      </w:r>
      <w:r w:rsidR="008E4D18" w:rsidRPr="009F7ED3">
        <w:rPr>
          <w:rFonts w:ascii="Arial" w:hAnsi="Arial" w:cs="Arial"/>
          <w:bCs/>
          <w:iCs/>
          <w:sz w:val="22"/>
          <w:szCs w:val="24"/>
          <w:shd w:val="clear" w:color="auto" w:fill="FFFFFF"/>
        </w:rPr>
        <w:t xml:space="preserve"> umowy i zobowiązuje się do posiadania ważnego ubezpieczenia przez cały okres obowiązywania </w:t>
      </w:r>
      <w:r w:rsidR="008E4D18" w:rsidRPr="009F7ED3">
        <w:rPr>
          <w:rFonts w:ascii="Arial" w:hAnsi="Arial" w:cs="Arial"/>
          <w:bCs/>
          <w:iCs/>
          <w:sz w:val="22"/>
          <w:szCs w:val="24"/>
          <w:shd w:val="clear" w:color="auto" w:fill="FFFFFF"/>
        </w:rPr>
        <w:lastRenderedPageBreak/>
        <w:t>niniejszej umowy</w:t>
      </w:r>
    </w:p>
    <w:p w:rsidR="00CE6E63" w:rsidRPr="00CE6E63" w:rsidRDefault="00CE6E63" w:rsidP="00CE6E63">
      <w:pPr>
        <w:pStyle w:val="Akapitzlist"/>
        <w:spacing w:before="120" w:after="120"/>
        <w:ind w:left="425"/>
        <w:contextualSpacing w:val="0"/>
        <w:jc w:val="both"/>
        <w:rPr>
          <w:rFonts w:ascii="Arial" w:hAnsi="Arial" w:cs="Arial"/>
          <w:sz w:val="22"/>
          <w:szCs w:val="24"/>
          <w:shd w:val="clear" w:color="auto" w:fill="FFFFFF"/>
        </w:rPr>
      </w:pPr>
      <w:r w:rsidRPr="00CE6E63">
        <w:rPr>
          <w:rFonts w:ascii="Arial" w:hAnsi="Arial" w:cs="Arial"/>
          <w:bCs/>
          <w:iCs/>
          <w:sz w:val="22"/>
          <w:szCs w:val="24"/>
          <w:shd w:val="clear" w:color="auto" w:fill="FFFFFF"/>
        </w:rPr>
        <w:t xml:space="preserve">Ww. dokument należy złożyć w oryginale lub w formie kopii poświadczonej </w:t>
      </w:r>
      <w:r w:rsidRPr="00CE6E63">
        <w:rPr>
          <w:rFonts w:ascii="Arial" w:hAnsi="Arial" w:cs="Arial"/>
          <w:bCs/>
          <w:iCs/>
          <w:sz w:val="22"/>
          <w:szCs w:val="24"/>
          <w:shd w:val="clear" w:color="auto" w:fill="FFFFFF"/>
        </w:rPr>
        <w:br/>
        <w:t xml:space="preserve">za zgodność z oryginałem przez Wykonawcę (tj. osobę/y uprawnioną/e </w:t>
      </w:r>
      <w:r w:rsidRPr="00CE6E63">
        <w:rPr>
          <w:rFonts w:ascii="Arial" w:hAnsi="Arial" w:cs="Arial"/>
          <w:bCs/>
          <w:iCs/>
          <w:sz w:val="22"/>
          <w:szCs w:val="24"/>
          <w:shd w:val="clear" w:color="auto" w:fill="FFFFFF"/>
        </w:rPr>
        <w:br/>
        <w:t xml:space="preserve">do reprezentowania Wykonawcy i składania oświadczeń w jego imieniu) </w:t>
      </w:r>
      <w:r w:rsidRPr="00CE6E63">
        <w:rPr>
          <w:rFonts w:ascii="Arial" w:hAnsi="Arial" w:cs="Arial"/>
          <w:bCs/>
          <w:iCs/>
          <w:sz w:val="22"/>
          <w:szCs w:val="24"/>
          <w:shd w:val="clear" w:color="auto" w:fill="FFFFFF"/>
        </w:rPr>
        <w:br/>
        <w:t>zgodnie z żądaniem Zamawiającego.</w:t>
      </w:r>
    </w:p>
    <w:p w:rsidR="00CE6E63" w:rsidRPr="009F7ED3" w:rsidRDefault="00CE6E63" w:rsidP="00CE6E63">
      <w:pPr>
        <w:pStyle w:val="Akapitzlist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9F7ED3">
        <w:rPr>
          <w:rFonts w:ascii="Arial" w:hAnsi="Arial" w:cs="Arial"/>
          <w:b/>
          <w:sz w:val="22"/>
          <w:szCs w:val="22"/>
        </w:rPr>
        <w:t xml:space="preserve">W przypadku gdy Wykonawca jest producentem </w:t>
      </w:r>
      <w:r w:rsidRPr="009F7ED3">
        <w:rPr>
          <w:rFonts w:ascii="Arial" w:hAnsi="Arial" w:cs="Arial"/>
          <w:sz w:val="22"/>
          <w:szCs w:val="22"/>
        </w:rPr>
        <w:t xml:space="preserve">podzespołów, części zamiennych i materiałów eksploatacyjnych, ich koszty zostaną pokryte przez Zamawiającego </w:t>
      </w:r>
      <w:r w:rsidRPr="009F7ED3">
        <w:rPr>
          <w:rFonts w:ascii="Arial" w:hAnsi="Arial" w:cs="Arial"/>
          <w:sz w:val="22"/>
          <w:szCs w:val="22"/>
          <w:u w:val="single"/>
        </w:rPr>
        <w:t xml:space="preserve">na podstawie faktur sporządzonych </w:t>
      </w:r>
      <w:r w:rsidRPr="009F7ED3">
        <w:rPr>
          <w:rFonts w:ascii="Arial" w:hAnsi="Arial" w:cs="Arial"/>
          <w:b/>
          <w:sz w:val="22"/>
          <w:szCs w:val="22"/>
          <w:u w:val="single"/>
        </w:rPr>
        <w:t>wg cennika Wykonawcy</w:t>
      </w:r>
      <w:r w:rsidRPr="009F7ED3">
        <w:rPr>
          <w:rFonts w:ascii="Arial" w:hAnsi="Arial" w:cs="Arial"/>
          <w:b/>
          <w:sz w:val="22"/>
          <w:szCs w:val="22"/>
        </w:rPr>
        <w:t xml:space="preserve">, który Wykonawca zobowiązany jest dostarczyć Zamawiającemu na jego pierwsze żądanie, </w:t>
      </w:r>
      <w:r w:rsidRPr="009F7ED3">
        <w:rPr>
          <w:rFonts w:ascii="Arial" w:hAnsi="Arial" w:cs="Arial"/>
          <w:b/>
          <w:sz w:val="22"/>
          <w:szCs w:val="22"/>
          <w:u w:val="single"/>
        </w:rPr>
        <w:t>nie później jednak niż do dnia podpisania umowy</w:t>
      </w:r>
      <w:r w:rsidRPr="009F7ED3">
        <w:rPr>
          <w:rFonts w:ascii="Arial" w:hAnsi="Arial" w:cs="Arial"/>
          <w:b/>
          <w:sz w:val="22"/>
          <w:szCs w:val="22"/>
        </w:rPr>
        <w:t>.</w:t>
      </w:r>
      <w:r w:rsidRPr="009F7ED3">
        <w:rPr>
          <w:rFonts w:ascii="Arial" w:hAnsi="Arial" w:cs="Arial"/>
          <w:sz w:val="22"/>
          <w:szCs w:val="22"/>
        </w:rPr>
        <w:t xml:space="preserve"> Zamawiający dopuszcza możliwość aktualizacji cennika w toku realizacji umowy, jak również możliwość negocjacji ceny w przypadku znaczącej rozbieżności do obowiązujących cen rynkowych.</w:t>
      </w:r>
    </w:p>
    <w:p w:rsidR="00DE5C67" w:rsidRPr="009F7ED3" w:rsidRDefault="00C725F0" w:rsidP="00DE5C67">
      <w:pPr>
        <w:pStyle w:val="Akapitzlist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9F7ED3">
        <w:rPr>
          <w:rFonts w:ascii="Arial" w:hAnsi="Arial" w:cs="Arial"/>
          <w:sz w:val="22"/>
          <w:szCs w:val="22"/>
        </w:rPr>
        <w:t>Pozostałe warunki wykonania zamówienia określa</w:t>
      </w:r>
      <w:r w:rsidR="00EC0ACC" w:rsidRPr="009F7ED3">
        <w:rPr>
          <w:rFonts w:ascii="Arial" w:hAnsi="Arial" w:cs="Arial"/>
          <w:sz w:val="22"/>
          <w:szCs w:val="22"/>
        </w:rPr>
        <w:t xml:space="preserve"> </w:t>
      </w:r>
      <w:r w:rsidRPr="009F7ED3">
        <w:rPr>
          <w:rFonts w:ascii="Arial" w:hAnsi="Arial" w:cs="Arial"/>
          <w:sz w:val="22"/>
          <w:szCs w:val="22"/>
        </w:rPr>
        <w:t>projekt umowy, k</w:t>
      </w:r>
      <w:r w:rsidR="002140F4" w:rsidRPr="009F7ED3">
        <w:rPr>
          <w:rFonts w:ascii="Arial" w:hAnsi="Arial" w:cs="Arial"/>
          <w:sz w:val="22"/>
          <w:szCs w:val="22"/>
        </w:rPr>
        <w:t>tóry stanowi</w:t>
      </w:r>
      <w:r w:rsidR="00EC0ACC" w:rsidRPr="009F7ED3">
        <w:rPr>
          <w:rFonts w:ascii="Arial" w:hAnsi="Arial" w:cs="Arial"/>
          <w:sz w:val="22"/>
          <w:szCs w:val="22"/>
        </w:rPr>
        <w:t xml:space="preserve"> </w:t>
      </w:r>
      <w:r w:rsidR="002140F4" w:rsidRPr="009F7ED3">
        <w:rPr>
          <w:rFonts w:ascii="Arial" w:hAnsi="Arial" w:cs="Arial"/>
          <w:sz w:val="22"/>
          <w:szCs w:val="22"/>
        </w:rPr>
        <w:t xml:space="preserve">załącznik nr </w:t>
      </w:r>
      <w:r w:rsidR="00537296" w:rsidRPr="009F7ED3">
        <w:rPr>
          <w:rFonts w:ascii="Arial" w:hAnsi="Arial" w:cs="Arial"/>
          <w:sz w:val="22"/>
          <w:szCs w:val="22"/>
        </w:rPr>
        <w:t>3</w:t>
      </w:r>
      <w:r w:rsidR="00EC0ACC" w:rsidRPr="009F7ED3">
        <w:rPr>
          <w:rFonts w:ascii="Arial" w:hAnsi="Arial" w:cs="Arial"/>
          <w:b/>
          <w:sz w:val="22"/>
          <w:szCs w:val="22"/>
        </w:rPr>
        <w:t xml:space="preserve"> </w:t>
      </w:r>
      <w:r w:rsidR="002140F4" w:rsidRPr="009F7ED3">
        <w:rPr>
          <w:rFonts w:ascii="Arial" w:hAnsi="Arial" w:cs="Arial"/>
          <w:sz w:val="22"/>
          <w:szCs w:val="22"/>
        </w:rPr>
        <w:t>do Z</w:t>
      </w:r>
      <w:r w:rsidRPr="009F7ED3">
        <w:rPr>
          <w:rFonts w:ascii="Arial" w:hAnsi="Arial" w:cs="Arial"/>
          <w:sz w:val="22"/>
          <w:szCs w:val="22"/>
        </w:rPr>
        <w:t>apytania ofertowego.</w:t>
      </w:r>
    </w:p>
    <w:p w:rsidR="00DE5C67" w:rsidRPr="00537296" w:rsidRDefault="00DE5C67" w:rsidP="00537296">
      <w:pPr>
        <w:pStyle w:val="Akapitzlist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DE5C67">
        <w:rPr>
          <w:rFonts w:ascii="Arial" w:hAnsi="Arial" w:cs="Arial"/>
          <w:sz w:val="22"/>
          <w:szCs w:val="22"/>
          <w:lang w:val="pl"/>
        </w:rPr>
        <w:t xml:space="preserve">Wykonawca może powierzyć wykonanie części zamówienia </w:t>
      </w:r>
      <w:r w:rsidR="00B814CE">
        <w:rPr>
          <w:rFonts w:ascii="Arial" w:hAnsi="Arial" w:cs="Arial"/>
          <w:sz w:val="22"/>
          <w:szCs w:val="22"/>
          <w:lang w:val="pl"/>
        </w:rPr>
        <w:t>P</w:t>
      </w:r>
      <w:r w:rsidRPr="00DE5C67">
        <w:rPr>
          <w:rFonts w:ascii="Arial" w:hAnsi="Arial" w:cs="Arial"/>
          <w:sz w:val="22"/>
          <w:szCs w:val="22"/>
          <w:lang w:val="pl"/>
        </w:rPr>
        <w:t>odwykonawcy (</w:t>
      </w:r>
      <w:r w:rsidR="00B814CE">
        <w:rPr>
          <w:rFonts w:ascii="Arial" w:hAnsi="Arial" w:cs="Arial"/>
          <w:sz w:val="22"/>
          <w:szCs w:val="22"/>
          <w:lang w:val="pl"/>
        </w:rPr>
        <w:t>P</w:t>
      </w:r>
      <w:r w:rsidRPr="00DE5C67">
        <w:rPr>
          <w:rFonts w:ascii="Arial" w:hAnsi="Arial" w:cs="Arial"/>
          <w:sz w:val="22"/>
          <w:szCs w:val="22"/>
          <w:lang w:val="pl"/>
        </w:rPr>
        <w:t xml:space="preserve">odwykonawcom). </w:t>
      </w:r>
      <w:r w:rsidRPr="00537296">
        <w:rPr>
          <w:rFonts w:ascii="Arial" w:hAnsi="Arial" w:cs="Arial"/>
          <w:sz w:val="22"/>
          <w:szCs w:val="22"/>
          <w:lang w:val="pl"/>
        </w:rPr>
        <w:t>Zamawiający nie zastrzega obowiązku osobistego wykonania przez Wykonawcę kluczowych części zamówienia.</w:t>
      </w:r>
    </w:p>
    <w:p w:rsidR="00165D43" w:rsidRPr="00165D43" w:rsidRDefault="00DE5C67" w:rsidP="00165D43">
      <w:pPr>
        <w:pStyle w:val="Akapitzlist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DE5C67">
        <w:rPr>
          <w:rFonts w:ascii="Arial" w:hAnsi="Arial" w:cs="Arial"/>
          <w:sz w:val="22"/>
          <w:szCs w:val="22"/>
          <w:lang w:val="pl"/>
        </w:rPr>
        <w:t>Zamawiający wymaga, aby w przypadku powierzenia części zamówienia podwykonawcom, Wykonawca wskazał w formularz</w:t>
      </w:r>
      <w:r w:rsidR="00165D43">
        <w:rPr>
          <w:rFonts w:ascii="Arial" w:hAnsi="Arial" w:cs="Arial"/>
          <w:sz w:val="22"/>
          <w:szCs w:val="22"/>
          <w:lang w:val="pl"/>
        </w:rPr>
        <w:t>u</w:t>
      </w:r>
      <w:r w:rsidRPr="00DE5C67">
        <w:rPr>
          <w:rFonts w:ascii="Arial" w:hAnsi="Arial" w:cs="Arial"/>
          <w:sz w:val="22"/>
          <w:szCs w:val="22"/>
          <w:lang w:val="pl"/>
        </w:rPr>
        <w:t xml:space="preserve"> ofert</w:t>
      </w:r>
      <w:r>
        <w:rPr>
          <w:rFonts w:ascii="Arial" w:hAnsi="Arial" w:cs="Arial"/>
          <w:sz w:val="22"/>
          <w:szCs w:val="22"/>
          <w:lang w:val="pl"/>
        </w:rPr>
        <w:t>y</w:t>
      </w:r>
      <w:r w:rsidR="00837957">
        <w:rPr>
          <w:rFonts w:ascii="Arial" w:hAnsi="Arial" w:cs="Arial"/>
          <w:sz w:val="22"/>
          <w:szCs w:val="22"/>
          <w:lang w:val="pl"/>
        </w:rPr>
        <w:t xml:space="preserve"> </w:t>
      </w:r>
      <w:r w:rsidRPr="00DE5C67">
        <w:rPr>
          <w:rFonts w:ascii="Arial" w:hAnsi="Arial" w:cs="Arial"/>
          <w:sz w:val="22"/>
          <w:szCs w:val="22"/>
          <w:lang w:val="pl"/>
        </w:rPr>
        <w:t xml:space="preserve">części zamówienia, których wykonanie zamierza powierzyć </w:t>
      </w:r>
      <w:r w:rsidR="00B814CE">
        <w:rPr>
          <w:rFonts w:ascii="Arial" w:hAnsi="Arial" w:cs="Arial"/>
          <w:sz w:val="22"/>
          <w:szCs w:val="22"/>
          <w:lang w:val="pl"/>
        </w:rPr>
        <w:t>P</w:t>
      </w:r>
      <w:r w:rsidRPr="00DE5C67">
        <w:rPr>
          <w:rFonts w:ascii="Arial" w:hAnsi="Arial" w:cs="Arial"/>
          <w:sz w:val="22"/>
          <w:szCs w:val="22"/>
          <w:lang w:val="pl"/>
        </w:rPr>
        <w:t xml:space="preserve">odwykonawcom </w:t>
      </w:r>
      <w:r w:rsidR="00B814CE">
        <w:rPr>
          <w:rFonts w:ascii="Arial" w:hAnsi="Arial" w:cs="Arial"/>
          <w:sz w:val="22"/>
          <w:szCs w:val="22"/>
          <w:lang w:val="pl"/>
        </w:rPr>
        <w:br/>
      </w:r>
      <w:r w:rsidRPr="00DE5C67">
        <w:rPr>
          <w:rFonts w:ascii="Arial" w:hAnsi="Arial" w:cs="Arial"/>
          <w:sz w:val="22"/>
          <w:szCs w:val="22"/>
          <w:lang w:val="pl"/>
        </w:rPr>
        <w:t xml:space="preserve">oraz podał (o ile są mu wiadome na tym etapie) nazwy (firmy) tych </w:t>
      </w:r>
      <w:r w:rsidR="00B814CE">
        <w:rPr>
          <w:rFonts w:ascii="Arial" w:hAnsi="Arial" w:cs="Arial"/>
          <w:sz w:val="22"/>
          <w:szCs w:val="22"/>
          <w:lang w:val="pl"/>
        </w:rPr>
        <w:t>P</w:t>
      </w:r>
      <w:r w:rsidRPr="00DE5C67">
        <w:rPr>
          <w:rFonts w:ascii="Arial" w:hAnsi="Arial" w:cs="Arial"/>
          <w:sz w:val="22"/>
          <w:szCs w:val="22"/>
          <w:lang w:val="pl"/>
        </w:rPr>
        <w:t>odwykonawców.</w:t>
      </w:r>
    </w:p>
    <w:p w:rsidR="008224BE" w:rsidRPr="009F7ED3" w:rsidRDefault="00165D43" w:rsidP="008224BE">
      <w:pPr>
        <w:pStyle w:val="Akapitzlist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8224BE">
        <w:rPr>
          <w:rFonts w:ascii="Arial" w:hAnsi="Arial" w:cs="Arial"/>
          <w:sz w:val="22"/>
          <w:szCs w:val="22"/>
        </w:rPr>
        <w:t>Zamawiający oceni,</w:t>
      </w:r>
      <w:r w:rsidRPr="008224BE">
        <w:rPr>
          <w:rFonts w:ascii="Arial" w:hAnsi="Arial" w:cs="Arial"/>
          <w:b/>
          <w:sz w:val="22"/>
          <w:szCs w:val="22"/>
        </w:rPr>
        <w:t xml:space="preserve"> czy </w:t>
      </w:r>
      <w:r w:rsidR="00B814CE" w:rsidRPr="008224BE">
        <w:rPr>
          <w:rFonts w:ascii="Arial" w:hAnsi="Arial" w:cs="Arial"/>
          <w:b/>
          <w:sz w:val="22"/>
          <w:szCs w:val="22"/>
        </w:rPr>
        <w:t>Podwykonawca</w:t>
      </w:r>
      <w:r w:rsidRPr="008224BE">
        <w:rPr>
          <w:rFonts w:ascii="Arial" w:hAnsi="Arial" w:cs="Arial"/>
          <w:b/>
          <w:sz w:val="22"/>
          <w:szCs w:val="22"/>
        </w:rPr>
        <w:t xml:space="preserve"> </w:t>
      </w:r>
      <w:r w:rsidR="00B814CE" w:rsidRPr="008224BE">
        <w:rPr>
          <w:rFonts w:ascii="Arial" w:hAnsi="Arial" w:cs="Arial"/>
          <w:b/>
          <w:sz w:val="22"/>
          <w:szCs w:val="22"/>
        </w:rPr>
        <w:t xml:space="preserve">posiada </w:t>
      </w:r>
      <w:r w:rsidRPr="008224BE">
        <w:rPr>
          <w:rFonts w:ascii="Arial" w:hAnsi="Arial" w:cs="Arial"/>
          <w:b/>
          <w:sz w:val="22"/>
          <w:szCs w:val="22"/>
        </w:rPr>
        <w:t>zdolności techniczne</w:t>
      </w:r>
      <w:r w:rsidRPr="00165D43">
        <w:rPr>
          <w:rFonts w:ascii="Arial" w:hAnsi="Arial" w:cs="Arial"/>
          <w:sz w:val="22"/>
          <w:szCs w:val="22"/>
        </w:rPr>
        <w:t xml:space="preserve"> </w:t>
      </w:r>
      <w:r w:rsidR="00B814CE">
        <w:rPr>
          <w:rFonts w:ascii="Arial" w:hAnsi="Arial" w:cs="Arial"/>
          <w:sz w:val="22"/>
          <w:szCs w:val="22"/>
        </w:rPr>
        <w:br/>
      </w:r>
      <w:r w:rsidRPr="00165D43">
        <w:rPr>
          <w:rFonts w:ascii="Arial" w:hAnsi="Arial" w:cs="Arial"/>
          <w:sz w:val="22"/>
          <w:szCs w:val="22"/>
        </w:rPr>
        <w:t>lub zawodowe, pozwalają</w:t>
      </w:r>
      <w:r w:rsidR="00B814CE">
        <w:rPr>
          <w:rFonts w:ascii="Arial" w:hAnsi="Arial" w:cs="Arial"/>
          <w:sz w:val="22"/>
          <w:szCs w:val="22"/>
        </w:rPr>
        <w:t>ce</w:t>
      </w:r>
      <w:r w:rsidRPr="00165D43">
        <w:rPr>
          <w:rFonts w:ascii="Arial" w:hAnsi="Arial" w:cs="Arial"/>
          <w:sz w:val="22"/>
          <w:szCs w:val="22"/>
        </w:rPr>
        <w:t xml:space="preserve"> na wykazanie przez </w:t>
      </w:r>
      <w:r w:rsidR="00B814CE">
        <w:rPr>
          <w:rFonts w:ascii="Arial" w:hAnsi="Arial" w:cs="Arial"/>
          <w:sz w:val="22"/>
          <w:szCs w:val="22"/>
        </w:rPr>
        <w:t>W</w:t>
      </w:r>
      <w:r w:rsidRPr="00165D43">
        <w:rPr>
          <w:rFonts w:ascii="Arial" w:hAnsi="Arial" w:cs="Arial"/>
          <w:sz w:val="22"/>
          <w:szCs w:val="22"/>
        </w:rPr>
        <w:t>ykonawcę spełniania warunków udziału w postępowaniu</w:t>
      </w:r>
      <w:r w:rsidR="00B814CE">
        <w:rPr>
          <w:rFonts w:ascii="Arial" w:hAnsi="Arial" w:cs="Arial"/>
          <w:sz w:val="22"/>
          <w:szCs w:val="22"/>
        </w:rPr>
        <w:t>,</w:t>
      </w:r>
      <w:r w:rsidRPr="00165D43">
        <w:rPr>
          <w:rFonts w:ascii="Arial" w:hAnsi="Arial" w:cs="Arial"/>
          <w:sz w:val="22"/>
          <w:szCs w:val="22"/>
        </w:rPr>
        <w:t xml:space="preserve"> w </w:t>
      </w:r>
      <w:r w:rsidRPr="005E5335">
        <w:rPr>
          <w:rFonts w:ascii="Arial" w:hAnsi="Arial" w:cs="Arial"/>
          <w:sz w:val="22"/>
          <w:szCs w:val="22"/>
        </w:rPr>
        <w:t xml:space="preserve">oparciu o informacje zawarte </w:t>
      </w:r>
      <w:r w:rsidR="006A1947" w:rsidRPr="005E5335">
        <w:rPr>
          <w:rFonts w:ascii="Arial" w:hAnsi="Arial" w:cs="Arial"/>
          <w:sz w:val="22"/>
          <w:szCs w:val="22"/>
        </w:rPr>
        <w:br/>
      </w:r>
      <w:r w:rsidRPr="005E5335">
        <w:rPr>
          <w:rFonts w:ascii="Arial" w:hAnsi="Arial" w:cs="Arial"/>
          <w:sz w:val="22"/>
          <w:szCs w:val="22"/>
        </w:rPr>
        <w:t>w złożony</w:t>
      </w:r>
      <w:r w:rsidR="00B814CE" w:rsidRPr="005E5335">
        <w:rPr>
          <w:rFonts w:ascii="Arial" w:hAnsi="Arial" w:cs="Arial"/>
          <w:sz w:val="22"/>
          <w:szCs w:val="22"/>
        </w:rPr>
        <w:t>m</w:t>
      </w:r>
      <w:r w:rsidRPr="005E5335">
        <w:rPr>
          <w:rFonts w:ascii="Arial" w:hAnsi="Arial" w:cs="Arial"/>
          <w:sz w:val="22"/>
          <w:szCs w:val="22"/>
        </w:rPr>
        <w:t xml:space="preserve"> oświadczeni</w:t>
      </w:r>
      <w:r w:rsidR="00B814CE" w:rsidRPr="005E5335">
        <w:rPr>
          <w:rFonts w:ascii="Arial" w:hAnsi="Arial" w:cs="Arial"/>
          <w:sz w:val="22"/>
          <w:szCs w:val="22"/>
        </w:rPr>
        <w:t xml:space="preserve">u, z którego </w:t>
      </w:r>
      <w:r w:rsidRPr="005E5335">
        <w:rPr>
          <w:rFonts w:ascii="Arial" w:hAnsi="Arial" w:cs="Arial"/>
          <w:sz w:val="22"/>
          <w:szCs w:val="22"/>
        </w:rPr>
        <w:t>treści (</w:t>
      </w:r>
      <w:r w:rsidRPr="009F7ED3">
        <w:rPr>
          <w:rFonts w:ascii="Arial" w:hAnsi="Arial" w:cs="Arial"/>
          <w:b/>
          <w:sz w:val="22"/>
          <w:szCs w:val="22"/>
        </w:rPr>
        <w:t xml:space="preserve">załącznik nr </w:t>
      </w:r>
      <w:r w:rsidR="00775C42" w:rsidRPr="009F7ED3">
        <w:rPr>
          <w:rFonts w:ascii="Arial" w:hAnsi="Arial" w:cs="Arial"/>
          <w:b/>
          <w:sz w:val="22"/>
          <w:szCs w:val="22"/>
        </w:rPr>
        <w:t>6</w:t>
      </w:r>
      <w:r w:rsidRPr="009F7ED3">
        <w:rPr>
          <w:rFonts w:ascii="Arial" w:hAnsi="Arial" w:cs="Arial"/>
          <w:sz w:val="22"/>
          <w:szCs w:val="22"/>
        </w:rPr>
        <w:t xml:space="preserve"> do </w:t>
      </w:r>
      <w:r w:rsidR="00B814CE" w:rsidRPr="009F7ED3">
        <w:rPr>
          <w:rFonts w:ascii="Arial" w:hAnsi="Arial" w:cs="Arial"/>
          <w:sz w:val="22"/>
          <w:szCs w:val="22"/>
        </w:rPr>
        <w:t>Zapytania ofertowego</w:t>
      </w:r>
      <w:r w:rsidRPr="009F7ED3">
        <w:rPr>
          <w:rFonts w:ascii="Arial" w:hAnsi="Arial" w:cs="Arial"/>
          <w:sz w:val="22"/>
          <w:szCs w:val="22"/>
        </w:rPr>
        <w:t xml:space="preserve">) musi wynikać jednoznacznie, iż w/w warunki </w:t>
      </w:r>
      <w:r w:rsidR="00B814CE" w:rsidRPr="009F7ED3">
        <w:rPr>
          <w:rFonts w:ascii="Arial" w:hAnsi="Arial" w:cs="Arial"/>
          <w:sz w:val="22"/>
          <w:szCs w:val="22"/>
        </w:rPr>
        <w:t>Pod</w:t>
      </w:r>
      <w:r w:rsidRPr="009F7ED3">
        <w:rPr>
          <w:rFonts w:ascii="Arial" w:hAnsi="Arial" w:cs="Arial"/>
          <w:sz w:val="22"/>
          <w:szCs w:val="22"/>
        </w:rPr>
        <w:t>wykonawca spełnił.</w:t>
      </w:r>
    </w:p>
    <w:p w:rsidR="008224BE" w:rsidRPr="009F7ED3" w:rsidRDefault="006D589E" w:rsidP="008224BE">
      <w:pPr>
        <w:pStyle w:val="Akapitzlist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9F7ED3">
        <w:rPr>
          <w:rFonts w:ascii="Arial" w:hAnsi="Arial" w:cs="Arial"/>
          <w:bCs/>
          <w:iCs/>
          <w:sz w:val="22"/>
          <w:szCs w:val="22"/>
          <w:u w:val="single"/>
        </w:rPr>
        <w:t xml:space="preserve">Zamawiający przewiduje możliwość odbycia </w:t>
      </w:r>
      <w:r w:rsidR="00CE6E63" w:rsidRPr="009F7ED3">
        <w:rPr>
          <w:rFonts w:ascii="Arial" w:hAnsi="Arial" w:cs="Arial"/>
          <w:b/>
          <w:bCs/>
          <w:iCs/>
          <w:sz w:val="22"/>
          <w:szCs w:val="22"/>
          <w:u w:val="single"/>
        </w:rPr>
        <w:t>WIZJI LOKALNEJ</w:t>
      </w:r>
      <w:r w:rsidR="00CE6E63" w:rsidRPr="009F7ED3">
        <w:rPr>
          <w:rFonts w:ascii="Arial" w:hAnsi="Arial" w:cs="Arial"/>
          <w:b/>
          <w:bCs/>
          <w:iCs/>
          <w:sz w:val="22"/>
          <w:szCs w:val="22"/>
        </w:rPr>
        <w:t>,</w:t>
      </w:r>
      <w:r w:rsidR="00CE6E63" w:rsidRPr="009F7ED3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9F7ED3">
        <w:rPr>
          <w:rFonts w:ascii="Arial" w:hAnsi="Arial" w:cs="Arial"/>
          <w:bCs/>
          <w:iCs/>
          <w:sz w:val="22"/>
          <w:szCs w:val="22"/>
        </w:rPr>
        <w:t>jednak nie wymaga złożenia oferty wyłącznie przez Wykonawców biorących w niej udział. Oferty w niniejszym postępowaniu może złożyć każdy Wykonawca zainteresowany udzieleniem zamówienia.</w:t>
      </w:r>
    </w:p>
    <w:p w:rsidR="008224BE" w:rsidRPr="009F7ED3" w:rsidRDefault="006D589E" w:rsidP="008224BE">
      <w:pPr>
        <w:pStyle w:val="Akapitzlist"/>
        <w:spacing w:before="120" w:after="120"/>
        <w:ind w:left="426"/>
        <w:contextualSpacing w:val="0"/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9F7ED3">
        <w:rPr>
          <w:rFonts w:ascii="Arial" w:hAnsi="Arial" w:cs="Arial"/>
          <w:bCs/>
          <w:iCs/>
          <w:sz w:val="22"/>
          <w:szCs w:val="22"/>
          <w:u w:val="single"/>
        </w:rPr>
        <w:t>Szczegółowe ustalenia co do sposobu przeprowadzenia wizji lokalnej Zamawiający określił w opisie przedmiotu zamówienia (</w:t>
      </w:r>
      <w:r w:rsidRPr="009F7ED3">
        <w:rPr>
          <w:rFonts w:ascii="Arial" w:hAnsi="Arial" w:cs="Arial"/>
          <w:iCs/>
          <w:sz w:val="22"/>
          <w:szCs w:val="22"/>
          <w:u w:val="single"/>
        </w:rPr>
        <w:t>załącznik nr 2</w:t>
      </w:r>
      <w:r w:rsidRPr="005E5335">
        <w:rPr>
          <w:rFonts w:ascii="Arial" w:hAnsi="Arial" w:cs="Arial"/>
          <w:iCs/>
          <w:sz w:val="22"/>
          <w:szCs w:val="22"/>
          <w:u w:val="single"/>
        </w:rPr>
        <w:t xml:space="preserve"> </w:t>
      </w:r>
      <w:r w:rsidRPr="005E5335">
        <w:rPr>
          <w:rFonts w:ascii="Arial" w:hAnsi="Arial" w:cs="Arial"/>
          <w:iCs/>
          <w:sz w:val="22"/>
          <w:szCs w:val="22"/>
          <w:u w:val="single"/>
        </w:rPr>
        <w:br/>
        <w:t>do Zapytania ofertowego</w:t>
      </w:r>
      <w:r w:rsidRPr="009F7ED3">
        <w:rPr>
          <w:rFonts w:ascii="Arial" w:hAnsi="Arial" w:cs="Arial"/>
          <w:iCs/>
          <w:sz w:val="22"/>
          <w:szCs w:val="22"/>
          <w:u w:val="single"/>
        </w:rPr>
        <w:t>)</w:t>
      </w:r>
      <w:r w:rsidR="00990FA9" w:rsidRPr="009F7ED3">
        <w:rPr>
          <w:rFonts w:ascii="Arial" w:hAnsi="Arial" w:cs="Arial"/>
          <w:iCs/>
          <w:sz w:val="22"/>
          <w:szCs w:val="22"/>
          <w:u w:val="single"/>
        </w:rPr>
        <w:t xml:space="preserve"> – pkt </w:t>
      </w:r>
      <w:r w:rsidR="00CE6E63" w:rsidRPr="009F7ED3">
        <w:rPr>
          <w:rFonts w:ascii="Arial" w:hAnsi="Arial" w:cs="Arial"/>
          <w:iCs/>
          <w:sz w:val="22"/>
          <w:szCs w:val="22"/>
          <w:u w:val="single"/>
        </w:rPr>
        <w:t>V</w:t>
      </w:r>
      <w:r w:rsidR="00990FA9" w:rsidRPr="009F7ED3">
        <w:rPr>
          <w:rFonts w:ascii="Arial" w:hAnsi="Arial" w:cs="Arial"/>
          <w:iCs/>
          <w:sz w:val="22"/>
          <w:szCs w:val="22"/>
          <w:u w:val="single"/>
        </w:rPr>
        <w:t xml:space="preserve"> ppkt 6.</w:t>
      </w:r>
      <w:r w:rsidR="009F7ED3" w:rsidRPr="009F7ED3">
        <w:rPr>
          <w:rFonts w:ascii="Arial" w:hAnsi="Arial" w:cs="Arial"/>
          <w:iCs/>
          <w:sz w:val="22"/>
          <w:szCs w:val="22"/>
          <w:u w:val="single"/>
        </w:rPr>
        <w:t>1</w:t>
      </w:r>
      <w:r w:rsidR="00990FA9" w:rsidRPr="009F7ED3">
        <w:rPr>
          <w:rFonts w:ascii="Arial" w:hAnsi="Arial" w:cs="Arial"/>
          <w:iCs/>
          <w:sz w:val="22"/>
          <w:szCs w:val="22"/>
          <w:u w:val="single"/>
        </w:rPr>
        <w:t>.-6.9.</w:t>
      </w:r>
    </w:p>
    <w:p w:rsidR="004C4B83" w:rsidRPr="009F7ED3" w:rsidRDefault="006D589E" w:rsidP="009F7ED3">
      <w:pPr>
        <w:pStyle w:val="Akapitzlist"/>
        <w:spacing w:before="120" w:after="120"/>
        <w:ind w:left="426"/>
        <w:contextualSpacing w:val="0"/>
        <w:jc w:val="both"/>
        <w:rPr>
          <w:rFonts w:ascii="Arial" w:hAnsi="Arial" w:cs="Arial"/>
          <w:b/>
          <w:iCs/>
          <w:sz w:val="22"/>
          <w:szCs w:val="22"/>
        </w:rPr>
      </w:pPr>
      <w:r w:rsidRPr="009F7ED3">
        <w:rPr>
          <w:rFonts w:ascii="Arial" w:hAnsi="Arial" w:cs="Arial"/>
          <w:b/>
          <w:iCs/>
          <w:sz w:val="22"/>
          <w:szCs w:val="22"/>
        </w:rPr>
        <w:t xml:space="preserve">Protokół z wizji lokalnej (załącznik nr </w:t>
      </w:r>
      <w:r w:rsidR="009F7ED3">
        <w:rPr>
          <w:rFonts w:ascii="Arial" w:hAnsi="Arial" w:cs="Arial"/>
          <w:b/>
          <w:iCs/>
          <w:sz w:val="22"/>
          <w:szCs w:val="22"/>
        </w:rPr>
        <w:t>7</w:t>
      </w:r>
      <w:r w:rsidRPr="009F7ED3">
        <w:rPr>
          <w:rFonts w:ascii="Arial" w:hAnsi="Arial" w:cs="Arial"/>
          <w:b/>
          <w:iCs/>
          <w:sz w:val="22"/>
          <w:szCs w:val="22"/>
        </w:rPr>
        <w:t xml:space="preserve"> do zapytania</w:t>
      </w:r>
      <w:r w:rsidRPr="00CE6E63">
        <w:rPr>
          <w:rFonts w:ascii="Arial" w:hAnsi="Arial" w:cs="Arial"/>
          <w:b/>
          <w:iCs/>
          <w:sz w:val="22"/>
          <w:szCs w:val="22"/>
        </w:rPr>
        <w:t xml:space="preserve"> ofertowego) należy dołączyć do oferty.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6"/>
      </w:tblGrid>
      <w:tr w:rsidR="0004626F" w:rsidRPr="0026172D" w:rsidTr="00FF25EB">
        <w:trPr>
          <w:trHeight w:val="416"/>
        </w:trPr>
        <w:tc>
          <w:tcPr>
            <w:tcW w:w="7926" w:type="dxa"/>
            <w:shd w:val="clear" w:color="auto" w:fill="C6D9F1"/>
            <w:vAlign w:val="center"/>
          </w:tcPr>
          <w:p w:rsidR="0004626F" w:rsidRPr="0026172D" w:rsidRDefault="0004626F" w:rsidP="00E20645">
            <w:pPr>
              <w:numPr>
                <w:ilvl w:val="0"/>
                <w:numId w:val="1"/>
              </w:numPr>
              <w:spacing w:before="120" w:after="120"/>
              <w:ind w:left="709" w:hanging="709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INFORMACJA O SPOSOBIE POROZUMIEWANIA SIĘ ZAMAWIAJĄCEGO Z WYKONAWCAMI.</w:t>
            </w:r>
          </w:p>
        </w:tc>
      </w:tr>
    </w:tbl>
    <w:p w:rsidR="00FF25EB" w:rsidRPr="00FF25EB" w:rsidRDefault="00FF25EB" w:rsidP="00316B46">
      <w:pPr>
        <w:widowControl/>
        <w:numPr>
          <w:ilvl w:val="0"/>
          <w:numId w:val="46"/>
        </w:numPr>
        <w:autoSpaceDE/>
        <w:autoSpaceDN/>
        <w:adjustRightInd/>
        <w:spacing w:beforeLines="50" w:before="120" w:afterLines="50" w:after="120"/>
        <w:jc w:val="both"/>
        <w:rPr>
          <w:rFonts w:ascii="Arial" w:hAnsi="Arial" w:cs="Arial"/>
          <w:iCs/>
          <w:sz w:val="22"/>
          <w:szCs w:val="22"/>
        </w:rPr>
      </w:pPr>
      <w:r w:rsidRPr="00FF25EB">
        <w:rPr>
          <w:rFonts w:ascii="Arial" w:hAnsi="Arial" w:cs="Arial"/>
          <w:iCs/>
          <w:sz w:val="22"/>
          <w:szCs w:val="22"/>
        </w:rPr>
        <w:t>Zamówienie prowadzone jest w języku polskim.</w:t>
      </w:r>
    </w:p>
    <w:p w:rsidR="00FF25EB" w:rsidRPr="00FF25EB" w:rsidRDefault="00FF25EB" w:rsidP="00316B46">
      <w:pPr>
        <w:widowControl/>
        <w:numPr>
          <w:ilvl w:val="0"/>
          <w:numId w:val="46"/>
        </w:numPr>
        <w:autoSpaceDE/>
        <w:autoSpaceDN/>
        <w:adjustRightInd/>
        <w:spacing w:beforeLines="50" w:before="120" w:afterLines="50" w:after="120"/>
        <w:jc w:val="both"/>
        <w:rPr>
          <w:rFonts w:ascii="Arial" w:hAnsi="Arial" w:cs="Arial"/>
          <w:iCs/>
          <w:sz w:val="22"/>
          <w:szCs w:val="22"/>
        </w:rPr>
      </w:pPr>
      <w:r w:rsidRPr="00FF25EB">
        <w:rPr>
          <w:rFonts w:ascii="Arial" w:hAnsi="Arial" w:cs="Arial"/>
          <w:iCs/>
          <w:sz w:val="22"/>
          <w:szCs w:val="22"/>
        </w:rPr>
        <w:t xml:space="preserve">W postępowaniu o udzielenie zamówienia komunikacja między Zamawiającym, a Wykonawcami odbywa się drogą elektroniczną za pośrednictwem platformy zakupowej pod adresem:  </w:t>
      </w:r>
      <w:hyperlink r:id="rId10" w:history="1">
        <w:r w:rsidRPr="00FF25EB">
          <w:rPr>
            <w:rStyle w:val="Hipercze"/>
            <w:rFonts w:ascii="Arial" w:hAnsi="Arial" w:cs="Arial"/>
            <w:b/>
            <w:iCs/>
            <w:sz w:val="22"/>
            <w:szCs w:val="22"/>
          </w:rPr>
          <w:t>https://platformazakupowa.pl/pn/ozjftc</w:t>
        </w:r>
      </w:hyperlink>
    </w:p>
    <w:p w:rsidR="00FF25EB" w:rsidRPr="009F7ED3" w:rsidRDefault="00FF25EB" w:rsidP="00316B46">
      <w:pPr>
        <w:widowControl/>
        <w:numPr>
          <w:ilvl w:val="0"/>
          <w:numId w:val="46"/>
        </w:numPr>
        <w:autoSpaceDE/>
        <w:autoSpaceDN/>
        <w:adjustRightInd/>
        <w:spacing w:beforeLines="50" w:before="120" w:afterLines="50" w:after="120"/>
        <w:jc w:val="both"/>
        <w:rPr>
          <w:rFonts w:ascii="Arial" w:hAnsi="Arial" w:cs="Arial"/>
          <w:iCs/>
          <w:sz w:val="22"/>
          <w:szCs w:val="22"/>
        </w:rPr>
      </w:pPr>
      <w:r w:rsidRPr="009F7ED3">
        <w:rPr>
          <w:rFonts w:ascii="Arial" w:hAnsi="Arial" w:cs="Arial"/>
          <w:iCs/>
          <w:sz w:val="22"/>
          <w:szCs w:val="22"/>
        </w:rPr>
        <w:t>Wykonawca może zwrócić się do Zamawiającego o wyjaśnienia do treści</w:t>
      </w:r>
      <w:r w:rsidRPr="00FF25EB">
        <w:rPr>
          <w:rFonts w:ascii="Arial" w:hAnsi="Arial" w:cs="Arial"/>
          <w:iCs/>
          <w:sz w:val="22"/>
          <w:szCs w:val="22"/>
        </w:rPr>
        <w:t xml:space="preserve"> Zapytania ofertowego (dotyczy również załączników) </w:t>
      </w:r>
      <w:r w:rsidRPr="00FF25EB">
        <w:rPr>
          <w:rFonts w:ascii="Arial" w:hAnsi="Arial" w:cs="Arial"/>
          <w:b/>
          <w:iCs/>
          <w:sz w:val="22"/>
          <w:szCs w:val="22"/>
        </w:rPr>
        <w:t xml:space="preserve">do </w:t>
      </w:r>
      <w:r w:rsidRPr="009F7ED3">
        <w:rPr>
          <w:rFonts w:ascii="Arial" w:hAnsi="Arial" w:cs="Arial"/>
          <w:b/>
          <w:iCs/>
          <w:sz w:val="22"/>
          <w:szCs w:val="22"/>
        </w:rPr>
        <w:t xml:space="preserve">dnia </w:t>
      </w:r>
      <w:r w:rsidR="009F7ED3" w:rsidRPr="009F7ED3">
        <w:rPr>
          <w:rFonts w:ascii="Arial" w:hAnsi="Arial" w:cs="Arial"/>
          <w:b/>
          <w:iCs/>
          <w:sz w:val="22"/>
          <w:szCs w:val="22"/>
        </w:rPr>
        <w:t>17</w:t>
      </w:r>
      <w:r w:rsidRPr="009F7ED3">
        <w:rPr>
          <w:rFonts w:ascii="Arial" w:hAnsi="Arial" w:cs="Arial"/>
          <w:b/>
          <w:iCs/>
          <w:sz w:val="22"/>
          <w:szCs w:val="22"/>
        </w:rPr>
        <w:t>.</w:t>
      </w:r>
      <w:r w:rsidR="009F7ED3" w:rsidRPr="009F7ED3">
        <w:rPr>
          <w:rFonts w:ascii="Arial" w:hAnsi="Arial" w:cs="Arial"/>
          <w:b/>
          <w:iCs/>
          <w:sz w:val="22"/>
          <w:szCs w:val="22"/>
        </w:rPr>
        <w:t>03</w:t>
      </w:r>
      <w:r w:rsidRPr="009F7ED3">
        <w:rPr>
          <w:rFonts w:ascii="Arial" w:hAnsi="Arial" w:cs="Arial"/>
          <w:b/>
          <w:iCs/>
          <w:sz w:val="22"/>
          <w:szCs w:val="22"/>
        </w:rPr>
        <w:t>.202</w:t>
      </w:r>
      <w:r w:rsidR="009F7ED3" w:rsidRPr="009F7ED3">
        <w:rPr>
          <w:rFonts w:ascii="Arial" w:hAnsi="Arial" w:cs="Arial"/>
          <w:b/>
          <w:iCs/>
          <w:sz w:val="22"/>
          <w:szCs w:val="22"/>
        </w:rPr>
        <w:t>5</w:t>
      </w:r>
      <w:r w:rsidRPr="009F7ED3">
        <w:rPr>
          <w:rFonts w:ascii="Arial" w:hAnsi="Arial" w:cs="Arial"/>
          <w:b/>
          <w:iCs/>
          <w:sz w:val="22"/>
          <w:szCs w:val="22"/>
        </w:rPr>
        <w:t xml:space="preserve"> r. godz. 9.00.</w:t>
      </w:r>
    </w:p>
    <w:p w:rsidR="00FF25EB" w:rsidRPr="00FF25EB" w:rsidRDefault="00FF25EB" w:rsidP="00316B46">
      <w:pPr>
        <w:widowControl/>
        <w:numPr>
          <w:ilvl w:val="0"/>
          <w:numId w:val="46"/>
        </w:numPr>
        <w:autoSpaceDE/>
        <w:autoSpaceDN/>
        <w:adjustRightInd/>
        <w:spacing w:beforeLines="50" w:before="120" w:afterLines="50" w:after="120"/>
        <w:jc w:val="both"/>
        <w:rPr>
          <w:rFonts w:ascii="Arial" w:hAnsi="Arial" w:cs="Arial"/>
          <w:iCs/>
          <w:sz w:val="22"/>
          <w:szCs w:val="22"/>
        </w:rPr>
      </w:pPr>
      <w:r w:rsidRPr="009F7ED3">
        <w:rPr>
          <w:rFonts w:ascii="Arial" w:hAnsi="Arial" w:cs="Arial"/>
          <w:iCs/>
          <w:sz w:val="22"/>
          <w:szCs w:val="22"/>
        </w:rPr>
        <w:lastRenderedPageBreak/>
        <w:t>Za datę przekazania (wpływu) pytań przyjmuje się datę ich przesłania</w:t>
      </w:r>
      <w:r w:rsidRPr="00FF25EB">
        <w:rPr>
          <w:rFonts w:ascii="Arial" w:hAnsi="Arial" w:cs="Arial"/>
          <w:iCs/>
          <w:sz w:val="22"/>
          <w:szCs w:val="22"/>
        </w:rPr>
        <w:t xml:space="preserve"> </w:t>
      </w:r>
      <w:r w:rsidRPr="00FF25EB">
        <w:rPr>
          <w:rFonts w:ascii="Arial" w:hAnsi="Arial" w:cs="Arial"/>
          <w:iCs/>
          <w:sz w:val="22"/>
          <w:szCs w:val="22"/>
        </w:rPr>
        <w:br/>
        <w:t xml:space="preserve">za pośrednictwem </w:t>
      </w:r>
      <w:hyperlink r:id="rId11" w:history="1">
        <w:r w:rsidRPr="00FF25EB">
          <w:rPr>
            <w:rStyle w:val="Hipercze"/>
            <w:rFonts w:ascii="Arial" w:hAnsi="Arial" w:cs="Arial"/>
            <w:iCs/>
            <w:sz w:val="22"/>
            <w:szCs w:val="22"/>
          </w:rPr>
          <w:t>platformazakupowa.pl</w:t>
        </w:r>
      </w:hyperlink>
      <w:hyperlink r:id="rId12" w:history="1">
        <w:r w:rsidRPr="00FF25EB">
          <w:rPr>
            <w:rStyle w:val="Hipercze"/>
            <w:rFonts w:ascii="Arial" w:hAnsi="Arial" w:cs="Arial"/>
            <w:iCs/>
            <w:sz w:val="22"/>
            <w:szCs w:val="22"/>
          </w:rPr>
          <w:t xml:space="preserve"> </w:t>
        </w:r>
      </w:hyperlink>
      <w:r w:rsidRPr="00FF25EB">
        <w:rPr>
          <w:rFonts w:ascii="Arial" w:hAnsi="Arial" w:cs="Arial"/>
          <w:iCs/>
          <w:sz w:val="22"/>
          <w:szCs w:val="22"/>
        </w:rPr>
        <w:t xml:space="preserve">poprzez kliknięcie przycisku „Wyślij wiadomość do Zamawiającego” po których pojawi się komunikat, że wiadomość została wysłana do Zamawiającego. </w:t>
      </w:r>
    </w:p>
    <w:p w:rsidR="00FF25EB" w:rsidRPr="00FF25EB" w:rsidRDefault="00FF25EB" w:rsidP="00316B46">
      <w:pPr>
        <w:widowControl/>
        <w:numPr>
          <w:ilvl w:val="0"/>
          <w:numId w:val="46"/>
        </w:numPr>
        <w:autoSpaceDE/>
        <w:autoSpaceDN/>
        <w:adjustRightInd/>
        <w:spacing w:beforeLines="50" w:before="120" w:afterLines="50" w:after="120"/>
        <w:jc w:val="both"/>
        <w:rPr>
          <w:rFonts w:ascii="Arial" w:hAnsi="Arial" w:cs="Arial"/>
          <w:iCs/>
          <w:sz w:val="22"/>
          <w:szCs w:val="22"/>
        </w:rPr>
      </w:pPr>
      <w:r w:rsidRPr="00FF25EB">
        <w:rPr>
          <w:rFonts w:ascii="Arial" w:hAnsi="Arial" w:cs="Arial"/>
          <w:iCs/>
          <w:sz w:val="22"/>
          <w:szCs w:val="22"/>
        </w:rPr>
        <w:t xml:space="preserve">Zamawiający będzie przekazywał Wykonawcom informacje w formie elektronicznej za pośrednictwem </w:t>
      </w:r>
      <w:hyperlink r:id="rId13" w:history="1">
        <w:r w:rsidRPr="00FF25EB">
          <w:rPr>
            <w:rStyle w:val="Hipercze"/>
            <w:rFonts w:ascii="Arial" w:hAnsi="Arial" w:cs="Arial"/>
            <w:iCs/>
            <w:sz w:val="22"/>
            <w:szCs w:val="22"/>
          </w:rPr>
          <w:t>platformazakupowa.pl</w:t>
        </w:r>
      </w:hyperlink>
      <w:hyperlink r:id="rId14" w:history="1">
        <w:r w:rsidRPr="00FF25EB">
          <w:rPr>
            <w:rStyle w:val="Hipercze"/>
            <w:rFonts w:ascii="Arial" w:hAnsi="Arial" w:cs="Arial"/>
            <w:iCs/>
            <w:sz w:val="22"/>
            <w:szCs w:val="22"/>
          </w:rPr>
          <w:t>.</w:t>
        </w:r>
      </w:hyperlink>
      <w:r w:rsidRPr="00FF25EB">
        <w:rPr>
          <w:rFonts w:ascii="Arial" w:hAnsi="Arial" w:cs="Arial"/>
          <w:iCs/>
          <w:sz w:val="22"/>
          <w:szCs w:val="22"/>
        </w:rPr>
        <w:t xml:space="preserve"> </w:t>
      </w:r>
    </w:p>
    <w:p w:rsidR="00FF25EB" w:rsidRPr="00FF25EB" w:rsidRDefault="00FF25EB" w:rsidP="00316B46">
      <w:pPr>
        <w:widowControl/>
        <w:numPr>
          <w:ilvl w:val="0"/>
          <w:numId w:val="46"/>
        </w:numPr>
        <w:autoSpaceDE/>
        <w:autoSpaceDN/>
        <w:adjustRightInd/>
        <w:spacing w:beforeLines="50" w:before="120" w:afterLines="50" w:after="120"/>
        <w:jc w:val="both"/>
        <w:rPr>
          <w:rFonts w:ascii="Arial" w:hAnsi="Arial" w:cs="Arial"/>
          <w:b/>
          <w:iCs/>
          <w:sz w:val="22"/>
          <w:szCs w:val="22"/>
        </w:rPr>
      </w:pPr>
      <w:r w:rsidRPr="00FF25EB">
        <w:rPr>
          <w:rFonts w:ascii="Arial" w:hAnsi="Arial" w:cs="Arial"/>
          <w:b/>
          <w:iCs/>
          <w:sz w:val="22"/>
          <w:szCs w:val="22"/>
        </w:rPr>
        <w:t xml:space="preserve">Wykonawca ma obowiązek sprawdzania komunikatów i wiadomości bezpośrednio na </w:t>
      </w:r>
      <w:hyperlink r:id="rId15" w:history="1">
        <w:r w:rsidRPr="00FF25EB">
          <w:rPr>
            <w:rStyle w:val="Hipercze"/>
            <w:rFonts w:ascii="Arial" w:hAnsi="Arial" w:cs="Arial"/>
            <w:b/>
            <w:iCs/>
            <w:sz w:val="22"/>
            <w:szCs w:val="22"/>
          </w:rPr>
          <w:t>platformazakupowa.pl</w:t>
        </w:r>
      </w:hyperlink>
      <w:r w:rsidRPr="00FF25EB">
        <w:rPr>
          <w:rFonts w:ascii="Arial" w:hAnsi="Arial" w:cs="Arial"/>
          <w:b/>
          <w:iCs/>
          <w:sz w:val="22"/>
          <w:szCs w:val="22"/>
        </w:rPr>
        <w:t xml:space="preserve"> przesłanych przez Zamawiającego, gdyż system powiadomień może ulec awarii </w:t>
      </w:r>
      <w:r w:rsidRPr="00FF25EB">
        <w:rPr>
          <w:rFonts w:ascii="Arial" w:hAnsi="Arial" w:cs="Arial"/>
          <w:b/>
          <w:iCs/>
          <w:sz w:val="22"/>
          <w:szCs w:val="22"/>
        </w:rPr>
        <w:br/>
        <w:t xml:space="preserve">lub powiadomienie może trafić do folderu SPAM. </w:t>
      </w:r>
    </w:p>
    <w:p w:rsidR="00FF25EB" w:rsidRPr="00FF25EB" w:rsidRDefault="00FF25EB" w:rsidP="00316B46">
      <w:pPr>
        <w:widowControl/>
        <w:numPr>
          <w:ilvl w:val="0"/>
          <w:numId w:val="46"/>
        </w:numPr>
        <w:autoSpaceDE/>
        <w:autoSpaceDN/>
        <w:adjustRightInd/>
        <w:spacing w:beforeLines="50" w:before="120" w:afterLines="50" w:after="120"/>
        <w:jc w:val="both"/>
        <w:rPr>
          <w:rFonts w:ascii="Arial" w:hAnsi="Arial" w:cs="Arial"/>
          <w:iCs/>
          <w:sz w:val="22"/>
          <w:szCs w:val="22"/>
        </w:rPr>
      </w:pPr>
      <w:r w:rsidRPr="00FF25EB">
        <w:rPr>
          <w:rFonts w:ascii="Arial" w:hAnsi="Arial" w:cs="Arial"/>
          <w:iCs/>
          <w:sz w:val="22"/>
          <w:szCs w:val="22"/>
        </w:rPr>
        <w:t>Wykonawca, przystępując do niniejszego postępowania o udzielenie zamówienia publicznego:</w:t>
      </w:r>
    </w:p>
    <w:p w:rsidR="00FF25EB" w:rsidRPr="00FF25EB" w:rsidRDefault="00FF25EB" w:rsidP="00FF25EB">
      <w:pPr>
        <w:widowControl/>
        <w:numPr>
          <w:ilvl w:val="1"/>
          <w:numId w:val="45"/>
        </w:numPr>
        <w:autoSpaceDE/>
        <w:autoSpaceDN/>
        <w:adjustRightInd/>
        <w:spacing w:beforeLines="50" w:before="120" w:afterLines="50" w:after="120"/>
        <w:ind w:left="851" w:hanging="425"/>
        <w:jc w:val="both"/>
        <w:rPr>
          <w:rFonts w:ascii="Arial" w:hAnsi="Arial" w:cs="Arial"/>
          <w:iCs/>
          <w:sz w:val="22"/>
          <w:szCs w:val="22"/>
        </w:rPr>
      </w:pPr>
      <w:r w:rsidRPr="00FF25EB">
        <w:rPr>
          <w:rFonts w:ascii="Arial" w:hAnsi="Arial" w:cs="Arial"/>
          <w:iCs/>
          <w:sz w:val="22"/>
          <w:szCs w:val="22"/>
        </w:rPr>
        <w:t xml:space="preserve">akceptuje warunki korzystania z </w:t>
      </w:r>
      <w:hyperlink r:id="rId16" w:history="1">
        <w:r w:rsidRPr="00FF25EB">
          <w:rPr>
            <w:rStyle w:val="Hipercze"/>
            <w:rFonts w:ascii="Arial" w:hAnsi="Arial" w:cs="Arial"/>
            <w:iCs/>
            <w:sz w:val="22"/>
            <w:szCs w:val="22"/>
          </w:rPr>
          <w:t>platformazakupowa.pl</w:t>
        </w:r>
      </w:hyperlink>
      <w:r w:rsidRPr="00FF25EB">
        <w:rPr>
          <w:rFonts w:ascii="Arial" w:hAnsi="Arial" w:cs="Arial"/>
          <w:iCs/>
          <w:sz w:val="22"/>
          <w:szCs w:val="22"/>
        </w:rPr>
        <w:t xml:space="preserve"> określone </w:t>
      </w:r>
      <w:r w:rsidRPr="00FF25EB">
        <w:rPr>
          <w:rFonts w:ascii="Arial" w:hAnsi="Arial" w:cs="Arial"/>
          <w:iCs/>
          <w:sz w:val="22"/>
          <w:szCs w:val="22"/>
        </w:rPr>
        <w:br/>
        <w:t>w Regulaminie zamieszczonym na stronie internetowej w zakładce „Regulamin" oraz uznaje go za wiążący,</w:t>
      </w:r>
    </w:p>
    <w:p w:rsidR="00FF25EB" w:rsidRPr="00FF25EB" w:rsidRDefault="00FF25EB" w:rsidP="00FF25EB">
      <w:pPr>
        <w:widowControl/>
        <w:numPr>
          <w:ilvl w:val="1"/>
          <w:numId w:val="45"/>
        </w:numPr>
        <w:autoSpaceDE/>
        <w:autoSpaceDN/>
        <w:adjustRightInd/>
        <w:spacing w:beforeLines="50" w:before="120" w:afterLines="50" w:after="120"/>
        <w:ind w:left="851" w:hanging="425"/>
        <w:jc w:val="both"/>
        <w:rPr>
          <w:rFonts w:ascii="Arial" w:hAnsi="Arial" w:cs="Arial"/>
          <w:iCs/>
          <w:sz w:val="22"/>
          <w:szCs w:val="22"/>
        </w:rPr>
      </w:pPr>
      <w:r w:rsidRPr="00FF25EB">
        <w:rPr>
          <w:rFonts w:ascii="Arial" w:hAnsi="Arial" w:cs="Arial"/>
          <w:iCs/>
          <w:sz w:val="22"/>
          <w:szCs w:val="22"/>
        </w:rPr>
        <w:t>zapoznał i stosuje się do Instrukcji składania ofert/wniosków,</w:t>
      </w:r>
    </w:p>
    <w:p w:rsidR="00FF25EB" w:rsidRPr="00FF25EB" w:rsidRDefault="00FF25EB" w:rsidP="00FF25EB">
      <w:pPr>
        <w:widowControl/>
        <w:numPr>
          <w:ilvl w:val="1"/>
          <w:numId w:val="45"/>
        </w:numPr>
        <w:autoSpaceDE/>
        <w:autoSpaceDN/>
        <w:adjustRightInd/>
        <w:spacing w:beforeLines="50" w:before="120" w:afterLines="50" w:after="120"/>
        <w:ind w:left="851" w:hanging="425"/>
        <w:jc w:val="both"/>
        <w:rPr>
          <w:rFonts w:ascii="Arial" w:hAnsi="Arial" w:cs="Arial"/>
          <w:iCs/>
          <w:sz w:val="22"/>
          <w:szCs w:val="22"/>
        </w:rPr>
      </w:pPr>
      <w:r w:rsidRPr="00FF25EB">
        <w:rPr>
          <w:rFonts w:ascii="Arial" w:hAnsi="Arial" w:cs="Arial"/>
          <w:iCs/>
          <w:sz w:val="22"/>
          <w:szCs w:val="22"/>
        </w:rPr>
        <w:t>w korespondencji kierowanej do Zamawiającego, Wykonawca winien posługiwać się numerem postępowania określonym w Zapytaniu ofertowym.</w:t>
      </w:r>
    </w:p>
    <w:p w:rsidR="004C4B83" w:rsidRDefault="004C4B83" w:rsidP="00FF25EB">
      <w:pPr>
        <w:widowControl/>
        <w:autoSpaceDE/>
        <w:autoSpaceDN/>
        <w:adjustRightInd/>
        <w:spacing w:beforeLines="150" w:before="360" w:afterLines="120" w:after="288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6"/>
      </w:tblGrid>
      <w:tr w:rsidR="000C7C39" w:rsidRPr="0026172D" w:rsidTr="006A1947">
        <w:trPr>
          <w:trHeight w:val="416"/>
        </w:trPr>
        <w:tc>
          <w:tcPr>
            <w:tcW w:w="7926" w:type="dxa"/>
            <w:shd w:val="clear" w:color="auto" w:fill="C6D9F1"/>
            <w:vAlign w:val="center"/>
          </w:tcPr>
          <w:p w:rsidR="0004626F" w:rsidRPr="0026172D" w:rsidRDefault="0004626F" w:rsidP="00216041">
            <w:pPr>
              <w:numPr>
                <w:ilvl w:val="0"/>
                <w:numId w:val="1"/>
              </w:numPr>
              <w:spacing w:before="120" w:after="120"/>
              <w:ind w:left="1276" w:hanging="1276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TERMIN I MIEJSCE SKŁADANIA OFERT.</w:t>
            </w:r>
          </w:p>
        </w:tc>
      </w:tr>
    </w:tbl>
    <w:p w:rsidR="00B06F3B" w:rsidRPr="003C1240" w:rsidRDefault="00615349" w:rsidP="00316B46">
      <w:pPr>
        <w:pStyle w:val="Akapitzlist"/>
        <w:numPr>
          <w:ilvl w:val="0"/>
          <w:numId w:val="42"/>
        </w:numPr>
        <w:spacing w:before="120" w:after="120"/>
        <w:ind w:left="567" w:right="2" w:hanging="425"/>
        <w:jc w:val="center"/>
        <w:rPr>
          <w:rFonts w:ascii="Arial" w:hAnsi="Arial" w:cs="Arial"/>
          <w:b/>
          <w:iCs/>
          <w:sz w:val="24"/>
          <w:szCs w:val="24"/>
          <w:u w:val="single"/>
        </w:rPr>
      </w:pPr>
      <w:r w:rsidRPr="0026172D">
        <w:rPr>
          <w:rFonts w:ascii="Arial" w:hAnsi="Arial" w:cs="Arial"/>
          <w:iCs/>
          <w:sz w:val="22"/>
          <w:szCs w:val="22"/>
        </w:rPr>
        <w:t xml:space="preserve">Ofertę (wraz z wypełnionymi załącznikami/dokumentami) </w:t>
      </w:r>
      <w:r w:rsidR="000C7C39" w:rsidRPr="0026172D">
        <w:rPr>
          <w:rFonts w:ascii="Arial" w:hAnsi="Arial" w:cs="Arial"/>
          <w:iCs/>
          <w:sz w:val="22"/>
          <w:szCs w:val="22"/>
        </w:rPr>
        <w:t xml:space="preserve">należy złożyć </w:t>
      </w:r>
      <w:r w:rsidR="000C7C39" w:rsidRPr="0026172D">
        <w:rPr>
          <w:rFonts w:ascii="Arial" w:hAnsi="Arial" w:cs="Arial"/>
          <w:sz w:val="22"/>
          <w:szCs w:val="22"/>
        </w:rPr>
        <w:t xml:space="preserve">przy użyciu środków komunikacji elektronicznej tzn. za pośrednictwem Platformy zakupowej dostępnej pod adresem </w:t>
      </w:r>
      <w:r w:rsidR="00FF25EB" w:rsidRPr="00FF25EB">
        <w:rPr>
          <w:rFonts w:ascii="Arial" w:hAnsi="Arial" w:cs="Arial"/>
          <w:b/>
          <w:sz w:val="22"/>
          <w:szCs w:val="22"/>
          <w:u w:val="single"/>
        </w:rPr>
        <w:t>https://platformazakupowa.pl/pn/ozjftc</w:t>
      </w:r>
    </w:p>
    <w:p w:rsidR="00B06F3B" w:rsidRPr="00316B46" w:rsidRDefault="006948C3" w:rsidP="00B06F3B">
      <w:pPr>
        <w:spacing w:before="120" w:after="120"/>
        <w:ind w:left="284" w:right="2"/>
        <w:jc w:val="center"/>
        <w:rPr>
          <w:rFonts w:ascii="Arial" w:hAnsi="Arial" w:cs="Arial"/>
          <w:b/>
          <w:sz w:val="24"/>
          <w:szCs w:val="22"/>
        </w:rPr>
      </w:pPr>
      <w:r w:rsidRPr="00316B46">
        <w:rPr>
          <w:rFonts w:ascii="Arial" w:hAnsi="Arial" w:cs="Arial"/>
          <w:b/>
          <w:iCs/>
          <w:sz w:val="24"/>
          <w:szCs w:val="22"/>
          <w:u w:val="single"/>
        </w:rPr>
        <w:t xml:space="preserve">do dnia </w:t>
      </w:r>
      <w:r w:rsidR="004C4B83" w:rsidRPr="00316B46">
        <w:rPr>
          <w:rFonts w:ascii="Arial" w:hAnsi="Arial" w:cs="Arial"/>
          <w:b/>
          <w:iCs/>
          <w:sz w:val="24"/>
          <w:szCs w:val="22"/>
          <w:u w:val="single"/>
        </w:rPr>
        <w:t>1</w:t>
      </w:r>
      <w:r w:rsidR="00FF25EB" w:rsidRPr="00316B46">
        <w:rPr>
          <w:rFonts w:ascii="Arial" w:hAnsi="Arial" w:cs="Arial"/>
          <w:b/>
          <w:iCs/>
          <w:sz w:val="24"/>
          <w:szCs w:val="22"/>
          <w:u w:val="single"/>
        </w:rPr>
        <w:t>9</w:t>
      </w:r>
      <w:r w:rsidR="00B06F3B" w:rsidRPr="00316B46">
        <w:rPr>
          <w:rFonts w:ascii="Arial" w:hAnsi="Arial" w:cs="Arial"/>
          <w:b/>
          <w:iCs/>
          <w:sz w:val="24"/>
          <w:szCs w:val="22"/>
          <w:u w:val="single"/>
        </w:rPr>
        <w:t>.03.202</w:t>
      </w:r>
      <w:r w:rsidR="00FF25EB" w:rsidRPr="00316B46">
        <w:rPr>
          <w:rFonts w:ascii="Arial" w:hAnsi="Arial" w:cs="Arial"/>
          <w:b/>
          <w:iCs/>
          <w:sz w:val="24"/>
          <w:szCs w:val="22"/>
          <w:u w:val="single"/>
        </w:rPr>
        <w:t>5</w:t>
      </w:r>
      <w:r w:rsidR="00B06F3B" w:rsidRPr="00316B46">
        <w:rPr>
          <w:rFonts w:ascii="Arial" w:hAnsi="Arial" w:cs="Arial"/>
          <w:b/>
          <w:iCs/>
          <w:sz w:val="24"/>
          <w:szCs w:val="22"/>
          <w:u w:val="single"/>
        </w:rPr>
        <w:t xml:space="preserve"> r. do godziny </w:t>
      </w:r>
      <w:r w:rsidR="004C4B83" w:rsidRPr="00316B46">
        <w:rPr>
          <w:rFonts w:ascii="Arial" w:hAnsi="Arial" w:cs="Arial"/>
          <w:b/>
          <w:iCs/>
          <w:sz w:val="24"/>
          <w:szCs w:val="22"/>
          <w:u w:val="single"/>
        </w:rPr>
        <w:t>10</w:t>
      </w:r>
      <w:r w:rsidR="00B06F3B" w:rsidRPr="00316B46">
        <w:rPr>
          <w:rFonts w:ascii="Arial" w:hAnsi="Arial" w:cs="Arial"/>
          <w:b/>
          <w:iCs/>
          <w:sz w:val="24"/>
          <w:szCs w:val="22"/>
          <w:u w:val="single"/>
        </w:rPr>
        <w:t>:00.</w:t>
      </w:r>
    </w:p>
    <w:p w:rsidR="00824ACF" w:rsidRPr="00CD7526" w:rsidRDefault="00F111DD" w:rsidP="00B06F3B">
      <w:pPr>
        <w:numPr>
          <w:ilvl w:val="0"/>
          <w:numId w:val="42"/>
        </w:numPr>
        <w:spacing w:before="120" w:after="120"/>
        <w:ind w:right="2"/>
        <w:jc w:val="both"/>
        <w:rPr>
          <w:rFonts w:ascii="Arial" w:hAnsi="Arial" w:cs="Arial"/>
          <w:sz w:val="22"/>
          <w:szCs w:val="22"/>
          <w:u w:val="single"/>
        </w:rPr>
      </w:pPr>
      <w:r w:rsidRPr="00CD7526">
        <w:rPr>
          <w:rFonts w:ascii="Arial" w:hAnsi="Arial" w:cs="Arial"/>
          <w:sz w:val="22"/>
          <w:szCs w:val="22"/>
          <w:u w:val="single"/>
        </w:rPr>
        <w:t xml:space="preserve">Zamawiający wymaga złożenia </w:t>
      </w:r>
      <w:r w:rsidR="00CF6776" w:rsidRPr="00CD7526">
        <w:rPr>
          <w:rFonts w:ascii="Arial" w:hAnsi="Arial" w:cs="Arial"/>
          <w:sz w:val="22"/>
          <w:szCs w:val="22"/>
          <w:u w:val="single"/>
        </w:rPr>
        <w:t>Formularz</w:t>
      </w:r>
      <w:r w:rsidR="002D700E" w:rsidRPr="00CD7526">
        <w:rPr>
          <w:rFonts w:ascii="Arial" w:hAnsi="Arial" w:cs="Arial"/>
          <w:sz w:val="22"/>
          <w:szCs w:val="22"/>
          <w:u w:val="single"/>
        </w:rPr>
        <w:t>a</w:t>
      </w:r>
      <w:r w:rsidR="00CF6776" w:rsidRPr="00CD7526">
        <w:rPr>
          <w:rFonts w:ascii="Arial" w:hAnsi="Arial" w:cs="Arial"/>
          <w:sz w:val="22"/>
          <w:szCs w:val="22"/>
          <w:u w:val="single"/>
        </w:rPr>
        <w:t xml:space="preserve"> oferty</w:t>
      </w:r>
      <w:r w:rsidR="00534EF7" w:rsidRPr="00CD7526">
        <w:rPr>
          <w:rFonts w:ascii="Arial" w:hAnsi="Arial" w:cs="Arial"/>
          <w:sz w:val="22"/>
          <w:szCs w:val="22"/>
          <w:u w:val="single"/>
        </w:rPr>
        <w:t xml:space="preserve"> </w:t>
      </w:r>
      <w:r w:rsidR="002D700E" w:rsidRPr="00CD7526">
        <w:rPr>
          <w:rFonts w:ascii="Arial" w:hAnsi="Arial" w:cs="Arial"/>
          <w:sz w:val="22"/>
          <w:szCs w:val="22"/>
          <w:u w:val="single"/>
        </w:rPr>
        <w:t xml:space="preserve"> podpisanego przez osobę</w:t>
      </w:r>
      <w:r w:rsidR="00592B4A" w:rsidRPr="00CD7526">
        <w:rPr>
          <w:rFonts w:ascii="Arial" w:hAnsi="Arial" w:cs="Arial"/>
          <w:sz w:val="22"/>
          <w:szCs w:val="22"/>
          <w:u w:val="single"/>
        </w:rPr>
        <w:t xml:space="preserve">/y </w:t>
      </w:r>
      <w:r w:rsidR="002D700E" w:rsidRPr="00CD7526">
        <w:rPr>
          <w:rFonts w:ascii="Arial" w:hAnsi="Arial" w:cs="Arial"/>
          <w:sz w:val="22"/>
          <w:szCs w:val="22"/>
          <w:u w:val="single"/>
        </w:rPr>
        <w:t>upoważnioną</w:t>
      </w:r>
      <w:r w:rsidR="00592B4A" w:rsidRPr="00CD7526">
        <w:rPr>
          <w:rFonts w:ascii="Arial" w:hAnsi="Arial" w:cs="Arial"/>
          <w:sz w:val="22"/>
          <w:szCs w:val="22"/>
          <w:u w:val="single"/>
        </w:rPr>
        <w:t>/e</w:t>
      </w:r>
      <w:r w:rsidR="002D700E" w:rsidRPr="00CD7526">
        <w:rPr>
          <w:rFonts w:ascii="Arial" w:hAnsi="Arial" w:cs="Arial"/>
          <w:sz w:val="22"/>
          <w:szCs w:val="22"/>
          <w:u w:val="single"/>
        </w:rPr>
        <w:t xml:space="preserve">, pełnomocnika </w:t>
      </w:r>
      <w:r w:rsidR="00CF6776" w:rsidRPr="00CD7526">
        <w:rPr>
          <w:rFonts w:ascii="Arial" w:hAnsi="Arial" w:cs="Arial"/>
          <w:sz w:val="22"/>
          <w:szCs w:val="22"/>
          <w:u w:val="single"/>
        </w:rPr>
        <w:t>wraz z niezbędnymi załącznikami</w:t>
      </w:r>
      <w:r w:rsidR="002D700E" w:rsidRPr="00CD7526">
        <w:rPr>
          <w:rFonts w:ascii="Arial" w:hAnsi="Arial" w:cs="Arial"/>
          <w:sz w:val="22"/>
          <w:szCs w:val="22"/>
          <w:u w:val="single"/>
        </w:rPr>
        <w:t>:</w:t>
      </w:r>
    </w:p>
    <w:p w:rsidR="002D700E" w:rsidRPr="0026172D" w:rsidRDefault="002D700E" w:rsidP="00C56765">
      <w:pPr>
        <w:numPr>
          <w:ilvl w:val="2"/>
          <w:numId w:val="14"/>
        </w:numPr>
        <w:spacing w:before="120" w:after="120"/>
        <w:ind w:left="709" w:right="2" w:hanging="283"/>
        <w:jc w:val="both"/>
        <w:rPr>
          <w:rFonts w:ascii="Arial" w:hAnsi="Arial" w:cs="Arial"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 xml:space="preserve">w formie kopii, skanu dokumentu stworzonego w wersji papierowej </w:t>
      </w:r>
      <w:r w:rsidRPr="0026172D">
        <w:rPr>
          <w:rFonts w:ascii="Arial" w:hAnsi="Arial" w:cs="Arial"/>
          <w:sz w:val="22"/>
          <w:szCs w:val="22"/>
        </w:rPr>
        <w:br/>
        <w:t xml:space="preserve">i opatrzonego własnoręcznym podpisem lub </w:t>
      </w:r>
    </w:p>
    <w:p w:rsidR="0071389E" w:rsidRPr="0026172D" w:rsidRDefault="0071389E" w:rsidP="00C56765">
      <w:pPr>
        <w:numPr>
          <w:ilvl w:val="2"/>
          <w:numId w:val="14"/>
        </w:numPr>
        <w:spacing w:before="120" w:after="120"/>
        <w:ind w:left="709" w:right="2" w:hanging="283"/>
        <w:jc w:val="both"/>
        <w:rPr>
          <w:rFonts w:ascii="Arial" w:hAnsi="Arial" w:cs="Arial"/>
          <w:b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>w formie elektronicznej opatrzonej kwalifikowanym podpisem elektronicznym lub w postaci elektronicznej opatrzonej podpisem zaufanym lub podpisem</w:t>
      </w:r>
      <w:r w:rsidRPr="0026172D">
        <w:rPr>
          <w:rFonts w:ascii="Arial" w:hAnsi="Arial" w:cs="Arial"/>
          <w:spacing w:val="-1"/>
          <w:sz w:val="22"/>
          <w:szCs w:val="22"/>
        </w:rPr>
        <w:t xml:space="preserve"> </w:t>
      </w:r>
      <w:r w:rsidRPr="0026172D">
        <w:rPr>
          <w:rFonts w:ascii="Arial" w:hAnsi="Arial" w:cs="Arial"/>
          <w:sz w:val="22"/>
          <w:szCs w:val="22"/>
        </w:rPr>
        <w:t>osobistym.</w:t>
      </w:r>
      <w:r w:rsidR="00732C0B" w:rsidRPr="0026172D">
        <w:rPr>
          <w:rFonts w:ascii="Arial" w:hAnsi="Arial" w:cs="Arial"/>
          <w:sz w:val="22"/>
          <w:szCs w:val="22"/>
        </w:rPr>
        <w:t xml:space="preserve"> </w:t>
      </w:r>
    </w:p>
    <w:p w:rsidR="00F73517" w:rsidRPr="0026172D" w:rsidRDefault="00F73517" w:rsidP="00B06F3B">
      <w:pPr>
        <w:numPr>
          <w:ilvl w:val="0"/>
          <w:numId w:val="42"/>
        </w:numPr>
        <w:spacing w:before="120" w:after="120"/>
        <w:ind w:right="2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 xml:space="preserve">Oferty złożone po </w:t>
      </w:r>
      <w:r w:rsidR="00733824" w:rsidRPr="0026172D">
        <w:rPr>
          <w:rFonts w:ascii="Arial" w:hAnsi="Arial" w:cs="Arial"/>
          <w:sz w:val="22"/>
          <w:szCs w:val="22"/>
        </w:rPr>
        <w:t>czasie</w:t>
      </w:r>
      <w:r w:rsidRPr="0026172D">
        <w:rPr>
          <w:rFonts w:ascii="Arial" w:hAnsi="Arial" w:cs="Arial"/>
          <w:sz w:val="22"/>
          <w:szCs w:val="22"/>
        </w:rPr>
        <w:t xml:space="preserve"> składania ofert nie będą rozpatrywane i zostaną odrzucone. W przypadku złożenia oferty po </w:t>
      </w:r>
      <w:r w:rsidR="00733824" w:rsidRPr="0026172D">
        <w:rPr>
          <w:rFonts w:ascii="Arial" w:hAnsi="Arial" w:cs="Arial"/>
          <w:sz w:val="22"/>
          <w:szCs w:val="22"/>
        </w:rPr>
        <w:t>czasie</w:t>
      </w:r>
      <w:r w:rsidRPr="0026172D">
        <w:rPr>
          <w:rFonts w:ascii="Arial" w:hAnsi="Arial" w:cs="Arial"/>
          <w:sz w:val="22"/>
          <w:szCs w:val="22"/>
        </w:rPr>
        <w:t xml:space="preserve">, Zamawiający wraz </w:t>
      </w:r>
      <w:r w:rsidR="00FF25EB">
        <w:rPr>
          <w:rFonts w:ascii="Arial" w:hAnsi="Arial" w:cs="Arial"/>
          <w:sz w:val="22"/>
          <w:szCs w:val="22"/>
        </w:rPr>
        <w:br/>
      </w:r>
      <w:r w:rsidRPr="0026172D">
        <w:rPr>
          <w:rFonts w:ascii="Arial" w:hAnsi="Arial" w:cs="Arial"/>
          <w:sz w:val="22"/>
          <w:szCs w:val="22"/>
        </w:rPr>
        <w:t>z informacją z otwarcia ofert umieści nazwę i adres firmy wraz z adnotacją, że oferta</w:t>
      </w:r>
      <w:r w:rsidR="00663D25" w:rsidRPr="0026172D">
        <w:rPr>
          <w:rFonts w:ascii="Arial" w:hAnsi="Arial" w:cs="Arial"/>
          <w:sz w:val="22"/>
          <w:szCs w:val="22"/>
        </w:rPr>
        <w:t xml:space="preserve"> </w:t>
      </w:r>
      <w:r w:rsidRPr="0026172D">
        <w:rPr>
          <w:rFonts w:ascii="Arial" w:hAnsi="Arial" w:cs="Arial"/>
          <w:sz w:val="22"/>
          <w:szCs w:val="22"/>
        </w:rPr>
        <w:t xml:space="preserve">została złożona po </w:t>
      </w:r>
      <w:r w:rsidR="00733824" w:rsidRPr="0026172D">
        <w:rPr>
          <w:rFonts w:ascii="Arial" w:hAnsi="Arial" w:cs="Arial"/>
          <w:sz w:val="22"/>
          <w:szCs w:val="22"/>
        </w:rPr>
        <w:t>czasie</w:t>
      </w:r>
      <w:r w:rsidRPr="0026172D">
        <w:rPr>
          <w:rFonts w:ascii="Arial" w:hAnsi="Arial" w:cs="Arial"/>
          <w:sz w:val="22"/>
          <w:szCs w:val="22"/>
        </w:rPr>
        <w:t>.</w:t>
      </w:r>
    </w:p>
    <w:p w:rsidR="00615349" w:rsidRPr="0026172D" w:rsidRDefault="00A961EE" w:rsidP="00B06F3B">
      <w:pPr>
        <w:numPr>
          <w:ilvl w:val="0"/>
          <w:numId w:val="42"/>
        </w:numPr>
        <w:spacing w:before="120" w:after="120"/>
        <w:ind w:right="2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Zamawiający na żądanie Wykonawcy udostępnia oferty pozostałych Wyk</w:t>
      </w:r>
      <w:r w:rsidR="00592B4A" w:rsidRPr="0026172D">
        <w:rPr>
          <w:rFonts w:ascii="Arial" w:hAnsi="Arial" w:cs="Arial"/>
          <w:iCs/>
          <w:sz w:val="22"/>
          <w:szCs w:val="22"/>
        </w:rPr>
        <w:t>onawców biorących udział w postę</w:t>
      </w:r>
      <w:r w:rsidRPr="0026172D">
        <w:rPr>
          <w:rFonts w:ascii="Arial" w:hAnsi="Arial" w:cs="Arial"/>
          <w:iCs/>
          <w:sz w:val="22"/>
          <w:szCs w:val="22"/>
        </w:rPr>
        <w:t>powaniu, które stają się jawne po dokonaniu czynności ich otwarcia.</w:t>
      </w:r>
    </w:p>
    <w:p w:rsidR="00EB6EBC" w:rsidRPr="00DD671E" w:rsidRDefault="002431B4" w:rsidP="00B06F3B">
      <w:pPr>
        <w:numPr>
          <w:ilvl w:val="0"/>
          <w:numId w:val="42"/>
        </w:numPr>
        <w:spacing w:before="120" w:after="120"/>
        <w:ind w:right="2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b/>
          <w:bCs/>
          <w:sz w:val="22"/>
          <w:szCs w:val="22"/>
        </w:rPr>
        <w:t xml:space="preserve">Wykonawca pobierający wersję elektroniczną </w:t>
      </w:r>
      <w:r w:rsidR="00897BF8" w:rsidRPr="0026172D">
        <w:rPr>
          <w:rFonts w:ascii="Arial" w:hAnsi="Arial" w:cs="Arial"/>
          <w:bCs/>
          <w:sz w:val="22"/>
          <w:szCs w:val="22"/>
        </w:rPr>
        <w:t>Zapytania ofertowego</w:t>
      </w:r>
      <w:r w:rsidRPr="0026172D">
        <w:rPr>
          <w:rFonts w:ascii="Arial" w:hAnsi="Arial" w:cs="Arial"/>
          <w:bCs/>
          <w:sz w:val="22"/>
          <w:szCs w:val="22"/>
        </w:rPr>
        <w:t xml:space="preserve"> </w:t>
      </w:r>
      <w:r w:rsidR="005E7BB0" w:rsidRPr="0026172D">
        <w:rPr>
          <w:rFonts w:ascii="Arial" w:hAnsi="Arial" w:cs="Arial"/>
          <w:bCs/>
          <w:sz w:val="22"/>
          <w:szCs w:val="22"/>
        </w:rPr>
        <w:br/>
      </w:r>
      <w:r w:rsidRPr="0026172D">
        <w:rPr>
          <w:rFonts w:ascii="Arial" w:hAnsi="Arial" w:cs="Arial"/>
          <w:bCs/>
          <w:sz w:val="22"/>
          <w:szCs w:val="22"/>
        </w:rPr>
        <w:t xml:space="preserve">wraz z załącznikami ze strony </w:t>
      </w:r>
      <w:hyperlink r:id="rId17">
        <w:r w:rsidR="00D4789D" w:rsidRPr="0026172D">
          <w:rPr>
            <w:rFonts w:ascii="Arial" w:eastAsia="Arial" w:hAnsi="Arial" w:cs="Arial"/>
            <w:sz w:val="22"/>
            <w:szCs w:val="22"/>
            <w:u w:val="single"/>
          </w:rPr>
          <w:t>https://platformazakupowa.pl/pn/ozjftc</w:t>
        </w:r>
      </w:hyperlink>
      <w:r w:rsidRPr="0026172D">
        <w:rPr>
          <w:rFonts w:ascii="Arial" w:hAnsi="Arial" w:cs="Arial"/>
          <w:bCs/>
          <w:sz w:val="22"/>
          <w:szCs w:val="22"/>
          <w:u w:val="single"/>
        </w:rPr>
        <w:t>,</w:t>
      </w:r>
      <w:r w:rsidRPr="0026172D">
        <w:rPr>
          <w:rFonts w:ascii="Arial" w:hAnsi="Arial" w:cs="Arial"/>
          <w:bCs/>
          <w:sz w:val="22"/>
          <w:szCs w:val="22"/>
        </w:rPr>
        <w:t xml:space="preserve"> </w:t>
      </w:r>
      <w:r w:rsidRPr="0026172D">
        <w:rPr>
          <w:rFonts w:ascii="Arial" w:hAnsi="Arial" w:cs="Arial"/>
          <w:b/>
          <w:bCs/>
          <w:sz w:val="22"/>
          <w:szCs w:val="22"/>
        </w:rPr>
        <w:t xml:space="preserve">zobowiązany jest do jej stałego monitorowania </w:t>
      </w:r>
      <w:r w:rsidRPr="0026172D">
        <w:rPr>
          <w:rFonts w:ascii="Arial" w:hAnsi="Arial" w:cs="Arial"/>
          <w:bCs/>
          <w:sz w:val="22"/>
          <w:szCs w:val="22"/>
        </w:rPr>
        <w:t>w tym samym miejscu,</w:t>
      </w:r>
      <w:r w:rsidR="00196FC6" w:rsidRPr="0026172D">
        <w:rPr>
          <w:rFonts w:ascii="Arial" w:hAnsi="Arial" w:cs="Arial"/>
          <w:bCs/>
          <w:sz w:val="22"/>
          <w:szCs w:val="22"/>
        </w:rPr>
        <w:t xml:space="preserve"> </w:t>
      </w:r>
      <w:r w:rsidR="00DD671E">
        <w:rPr>
          <w:rFonts w:ascii="Arial" w:hAnsi="Arial" w:cs="Arial"/>
          <w:iCs/>
          <w:sz w:val="22"/>
          <w:szCs w:val="22"/>
        </w:rPr>
        <w:br/>
      </w:r>
      <w:r w:rsidRPr="00DD671E">
        <w:rPr>
          <w:rFonts w:ascii="Arial" w:hAnsi="Arial" w:cs="Arial"/>
          <w:bCs/>
          <w:sz w:val="22"/>
          <w:szCs w:val="22"/>
        </w:rPr>
        <w:t>z którego została pobrana, w terminie do dnia otwarcia ofert, gdyż zamieszczane tam mogą być wyjaśnienia oraz zmiany treści Zapytania ofertowego, w tym zmiany terminu składania ofert.</w:t>
      </w:r>
    </w:p>
    <w:p w:rsidR="00FF25EB" w:rsidRPr="00FF25EB" w:rsidRDefault="00FB68C8" w:rsidP="00FF25EB">
      <w:pPr>
        <w:numPr>
          <w:ilvl w:val="0"/>
          <w:numId w:val="42"/>
        </w:numPr>
        <w:spacing w:before="120" w:after="120"/>
        <w:ind w:right="2"/>
        <w:jc w:val="both"/>
        <w:rPr>
          <w:rFonts w:ascii="Arial" w:hAnsi="Arial" w:cs="Arial"/>
          <w:iCs/>
          <w:sz w:val="22"/>
          <w:szCs w:val="22"/>
        </w:rPr>
      </w:pPr>
      <w:r w:rsidRPr="00FF25EB">
        <w:rPr>
          <w:rFonts w:ascii="Arial" w:hAnsi="Arial" w:cs="Arial"/>
          <w:sz w:val="22"/>
          <w:szCs w:val="22"/>
        </w:rPr>
        <w:lastRenderedPageBreak/>
        <w:t xml:space="preserve">Wykonawca, za pośrednictwem </w:t>
      </w:r>
      <w:hyperlink r:id="rId18">
        <w:hyperlink r:id="rId19">
          <w:r w:rsidRPr="00FF25EB">
            <w:rPr>
              <w:rFonts w:ascii="Arial" w:eastAsia="Arial" w:hAnsi="Arial" w:cs="Arial"/>
              <w:sz w:val="22"/>
              <w:szCs w:val="22"/>
              <w:u w:val="single"/>
            </w:rPr>
            <w:t>https://platformazakupowa.pl/pn/ozjftc</w:t>
          </w:r>
        </w:hyperlink>
        <w:r w:rsidRPr="00FF25EB">
          <w:rPr>
            <w:rFonts w:ascii="Arial" w:hAnsi="Arial" w:cs="Arial"/>
            <w:sz w:val="22"/>
            <w:szCs w:val="22"/>
          </w:rPr>
          <w:t xml:space="preserve"> </w:t>
        </w:r>
      </w:hyperlink>
      <w:r w:rsidRPr="00FF25EB">
        <w:rPr>
          <w:rFonts w:ascii="Arial" w:hAnsi="Arial" w:cs="Arial"/>
          <w:sz w:val="22"/>
          <w:szCs w:val="22"/>
        </w:rPr>
        <w:t xml:space="preserve">może przed upływem terminu do składania ofert </w:t>
      </w:r>
      <w:r w:rsidRPr="00FF25EB">
        <w:rPr>
          <w:rFonts w:ascii="Arial" w:hAnsi="Arial" w:cs="Arial"/>
          <w:b/>
          <w:sz w:val="22"/>
          <w:szCs w:val="22"/>
        </w:rPr>
        <w:t>zmienić lub wycofać ofertę</w:t>
      </w:r>
      <w:r w:rsidRPr="00FF25EB">
        <w:rPr>
          <w:rFonts w:ascii="Arial" w:hAnsi="Arial" w:cs="Arial"/>
          <w:sz w:val="22"/>
          <w:szCs w:val="22"/>
        </w:rPr>
        <w:t xml:space="preserve">. Sposób dokonywania zmiany lub wycofania oferty zamieszczono </w:t>
      </w:r>
      <w:r w:rsidR="00FF25EB">
        <w:rPr>
          <w:rFonts w:ascii="Arial" w:hAnsi="Arial" w:cs="Arial"/>
          <w:sz w:val="22"/>
          <w:szCs w:val="22"/>
        </w:rPr>
        <w:br/>
      </w:r>
      <w:r w:rsidRPr="00FF25EB">
        <w:rPr>
          <w:rFonts w:ascii="Arial" w:hAnsi="Arial" w:cs="Arial"/>
          <w:sz w:val="22"/>
          <w:szCs w:val="22"/>
        </w:rPr>
        <w:t>w instrukcji zamieszczonej na stronie internetowej pod adresem:</w:t>
      </w:r>
      <w:r w:rsidR="00FF25EB" w:rsidRPr="00FF25EB">
        <w:rPr>
          <w:rFonts w:ascii="Arial" w:hAnsi="Arial" w:cs="Arial"/>
          <w:b/>
          <w:sz w:val="22"/>
          <w:szCs w:val="22"/>
          <w:u w:color="1054CC"/>
        </w:rPr>
        <w:t xml:space="preserve"> </w:t>
      </w:r>
      <w:r w:rsidR="00FF25EB" w:rsidRPr="00FF25EB">
        <w:rPr>
          <w:rFonts w:ascii="Arial" w:hAnsi="Arial" w:cs="Arial"/>
          <w:b/>
          <w:sz w:val="22"/>
          <w:szCs w:val="22"/>
        </w:rPr>
        <w:t>https://www.platformazakupowa.pl/strona/instrukcje-wykonawca</w:t>
      </w:r>
    </w:p>
    <w:p w:rsidR="00EC0ACC" w:rsidRPr="00FF25EB" w:rsidRDefault="00FB68C8" w:rsidP="003E4118">
      <w:pPr>
        <w:numPr>
          <w:ilvl w:val="0"/>
          <w:numId w:val="42"/>
        </w:numPr>
        <w:spacing w:before="120" w:after="120"/>
        <w:ind w:right="2"/>
        <w:jc w:val="both"/>
        <w:rPr>
          <w:rFonts w:ascii="Arial" w:hAnsi="Arial" w:cs="Arial"/>
          <w:iCs/>
          <w:sz w:val="22"/>
          <w:szCs w:val="22"/>
        </w:rPr>
      </w:pPr>
      <w:r w:rsidRPr="00FF25EB">
        <w:rPr>
          <w:rFonts w:ascii="Arial" w:hAnsi="Arial" w:cs="Arial"/>
          <w:b/>
          <w:sz w:val="22"/>
          <w:szCs w:val="22"/>
          <w:u w:val="single"/>
        </w:rPr>
        <w:t>Pełnomocnictwo</w:t>
      </w:r>
      <w:r w:rsidR="00D13CEB" w:rsidRPr="00FF25EB">
        <w:rPr>
          <w:rFonts w:ascii="Arial" w:hAnsi="Arial" w:cs="Arial"/>
          <w:b/>
          <w:sz w:val="22"/>
          <w:szCs w:val="22"/>
          <w:u w:val="single"/>
        </w:rPr>
        <w:t xml:space="preserve"> powinno być złożone wraz z ofertą.</w:t>
      </w:r>
      <w:r w:rsidR="00D13CEB" w:rsidRPr="00FF25EB">
        <w:rPr>
          <w:rFonts w:ascii="Arial" w:hAnsi="Arial" w:cs="Arial"/>
          <w:b/>
          <w:sz w:val="22"/>
          <w:szCs w:val="22"/>
        </w:rPr>
        <w:t xml:space="preserve"> </w:t>
      </w:r>
      <w:r w:rsidR="00D13CEB" w:rsidRPr="00FF25EB">
        <w:rPr>
          <w:rFonts w:ascii="Arial" w:hAnsi="Arial" w:cs="Arial"/>
          <w:sz w:val="22"/>
          <w:szCs w:val="22"/>
        </w:rPr>
        <w:t>W przypadku Wykonawcy najwyżej ocenionego</w:t>
      </w:r>
      <w:r w:rsidR="008B30AF" w:rsidRPr="00FF25EB">
        <w:rPr>
          <w:rFonts w:ascii="Arial" w:hAnsi="Arial" w:cs="Arial"/>
          <w:sz w:val="22"/>
          <w:szCs w:val="22"/>
        </w:rPr>
        <w:t xml:space="preserve">, którego oferta została </w:t>
      </w:r>
      <w:r w:rsidR="0055265F" w:rsidRPr="00FF25EB">
        <w:rPr>
          <w:rFonts w:ascii="Arial" w:hAnsi="Arial" w:cs="Arial"/>
          <w:sz w:val="22"/>
          <w:szCs w:val="22"/>
        </w:rPr>
        <w:t>złożon</w:t>
      </w:r>
      <w:r w:rsidR="00966C31" w:rsidRPr="00FF25EB">
        <w:rPr>
          <w:rFonts w:ascii="Arial" w:hAnsi="Arial" w:cs="Arial"/>
          <w:sz w:val="22"/>
          <w:szCs w:val="22"/>
        </w:rPr>
        <w:t>a</w:t>
      </w:r>
      <w:r w:rsidR="008B30AF" w:rsidRPr="00FF25EB">
        <w:rPr>
          <w:rFonts w:ascii="Arial" w:hAnsi="Arial" w:cs="Arial"/>
          <w:sz w:val="22"/>
          <w:szCs w:val="22"/>
        </w:rPr>
        <w:t xml:space="preserve"> przez pełnomocnika </w:t>
      </w:r>
      <w:r w:rsidR="00D13CEB" w:rsidRPr="00FF25EB">
        <w:rPr>
          <w:rFonts w:ascii="Arial" w:hAnsi="Arial" w:cs="Arial"/>
          <w:sz w:val="22"/>
          <w:szCs w:val="22"/>
        </w:rPr>
        <w:t>Zamawiający zwróci się o przesłanie oryginału pełnomocnictwa</w:t>
      </w:r>
      <w:r w:rsidR="00FC690A" w:rsidRPr="00FF25EB">
        <w:rPr>
          <w:rFonts w:ascii="Arial" w:hAnsi="Arial" w:cs="Arial"/>
          <w:sz w:val="22"/>
          <w:szCs w:val="22"/>
        </w:rPr>
        <w:t>, jeśli nie został on złożony</w:t>
      </w:r>
      <w:r w:rsidR="009161B8" w:rsidRPr="00FF25EB">
        <w:rPr>
          <w:rFonts w:ascii="Arial" w:hAnsi="Arial" w:cs="Arial"/>
          <w:sz w:val="22"/>
          <w:szCs w:val="22"/>
        </w:rPr>
        <w:t xml:space="preserve"> lub został złożony </w:t>
      </w:r>
      <w:r w:rsidR="008216D4">
        <w:rPr>
          <w:rFonts w:ascii="Arial" w:hAnsi="Arial" w:cs="Arial"/>
          <w:sz w:val="22"/>
          <w:szCs w:val="22"/>
        </w:rPr>
        <w:br/>
      </w:r>
      <w:r w:rsidR="009161B8" w:rsidRPr="00FF25EB">
        <w:rPr>
          <w:rFonts w:ascii="Arial" w:hAnsi="Arial" w:cs="Arial"/>
          <w:sz w:val="22"/>
          <w:szCs w:val="22"/>
        </w:rPr>
        <w:t>w niewłaściwej formie</w:t>
      </w:r>
      <w:r w:rsidR="00FC690A" w:rsidRPr="00FF25EB">
        <w:rPr>
          <w:rFonts w:ascii="Arial" w:hAnsi="Arial" w:cs="Arial"/>
          <w:sz w:val="22"/>
          <w:szCs w:val="22"/>
        </w:rPr>
        <w:t>,</w:t>
      </w:r>
      <w:r w:rsidR="00D13CEB" w:rsidRPr="00FF25EB">
        <w:rPr>
          <w:rFonts w:ascii="Arial" w:hAnsi="Arial" w:cs="Arial"/>
          <w:iCs/>
          <w:sz w:val="22"/>
          <w:szCs w:val="22"/>
        </w:rPr>
        <w:t xml:space="preserve"> </w:t>
      </w:r>
      <w:r w:rsidR="000E5DCB" w:rsidRPr="00FF25EB">
        <w:rPr>
          <w:rFonts w:ascii="Arial" w:hAnsi="Arial" w:cs="Arial"/>
          <w:iCs/>
          <w:sz w:val="22"/>
          <w:szCs w:val="22"/>
        </w:rPr>
        <w:t xml:space="preserve">pisemnie na adres wskazany w </w:t>
      </w:r>
      <w:r w:rsidR="00E20645" w:rsidRPr="00FF25EB">
        <w:rPr>
          <w:rFonts w:ascii="Arial" w:hAnsi="Arial" w:cs="Arial"/>
          <w:iCs/>
          <w:sz w:val="22"/>
          <w:szCs w:val="22"/>
        </w:rPr>
        <w:t>Części</w:t>
      </w:r>
      <w:r w:rsidR="000E5DCB" w:rsidRPr="00FF25EB">
        <w:rPr>
          <w:rFonts w:ascii="Arial" w:hAnsi="Arial" w:cs="Arial"/>
          <w:iCs/>
          <w:sz w:val="22"/>
          <w:szCs w:val="22"/>
        </w:rPr>
        <w:t xml:space="preserve"> I niniejszego Zapytania ofertowego, lub</w:t>
      </w:r>
      <w:r w:rsidR="00D13CEB" w:rsidRPr="00FF25EB">
        <w:rPr>
          <w:rFonts w:ascii="Arial" w:hAnsi="Arial" w:cs="Arial"/>
          <w:iCs/>
          <w:sz w:val="22"/>
          <w:szCs w:val="22"/>
        </w:rPr>
        <w:t xml:space="preserve"> </w:t>
      </w:r>
      <w:r w:rsidRPr="00FF25EB">
        <w:rPr>
          <w:rFonts w:ascii="Arial" w:hAnsi="Arial" w:cs="Arial"/>
          <w:sz w:val="22"/>
          <w:szCs w:val="22"/>
        </w:rPr>
        <w:t>w formie elektronicznej opatrzonej</w:t>
      </w:r>
      <w:r w:rsidR="008216D4">
        <w:rPr>
          <w:rFonts w:ascii="Arial" w:hAnsi="Arial" w:cs="Arial"/>
          <w:sz w:val="22"/>
          <w:szCs w:val="22"/>
        </w:rPr>
        <w:t xml:space="preserve"> </w:t>
      </w:r>
      <w:r w:rsidRPr="00FF25EB">
        <w:rPr>
          <w:rFonts w:ascii="Arial" w:hAnsi="Arial" w:cs="Arial"/>
          <w:sz w:val="22"/>
          <w:szCs w:val="22"/>
        </w:rPr>
        <w:t>kwalifikowanym podpisem elektronicznym lub w postaci elektronicznej opatrzonej podpisem zaufanym lub podpisem</w:t>
      </w:r>
      <w:r w:rsidRPr="00FF25EB">
        <w:rPr>
          <w:rFonts w:ascii="Arial" w:hAnsi="Arial" w:cs="Arial"/>
          <w:spacing w:val="-1"/>
          <w:sz w:val="22"/>
          <w:szCs w:val="22"/>
        </w:rPr>
        <w:t xml:space="preserve"> </w:t>
      </w:r>
      <w:r w:rsidRPr="00FF25EB">
        <w:rPr>
          <w:rFonts w:ascii="Arial" w:hAnsi="Arial" w:cs="Arial"/>
          <w:sz w:val="22"/>
          <w:szCs w:val="22"/>
        </w:rPr>
        <w:t>osobistym</w:t>
      </w:r>
      <w:r w:rsidR="003D7B44" w:rsidRPr="00FF25EB">
        <w:rPr>
          <w:rFonts w:ascii="Arial" w:hAnsi="Arial" w:cs="Arial"/>
          <w:sz w:val="22"/>
          <w:szCs w:val="22"/>
        </w:rPr>
        <w:t xml:space="preserve"> przez mocodawcę lub notariusza. </w:t>
      </w:r>
    </w:p>
    <w:p w:rsidR="00EC0ACC" w:rsidRPr="00CD7526" w:rsidRDefault="00EC0ACC" w:rsidP="00B06F3B">
      <w:pPr>
        <w:numPr>
          <w:ilvl w:val="0"/>
          <w:numId w:val="42"/>
        </w:numPr>
        <w:spacing w:before="120" w:after="120"/>
        <w:ind w:right="2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>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6"/>
      </w:tblGrid>
      <w:tr w:rsidR="0004626F" w:rsidRPr="0026172D" w:rsidTr="00D051E1">
        <w:trPr>
          <w:trHeight w:val="416"/>
        </w:trPr>
        <w:tc>
          <w:tcPr>
            <w:tcW w:w="8152" w:type="dxa"/>
            <w:shd w:val="clear" w:color="auto" w:fill="C6D9F1"/>
            <w:vAlign w:val="center"/>
          </w:tcPr>
          <w:p w:rsidR="0004626F" w:rsidRPr="0026172D" w:rsidRDefault="0004626F" w:rsidP="00216041">
            <w:pPr>
              <w:numPr>
                <w:ilvl w:val="0"/>
                <w:numId w:val="1"/>
              </w:numPr>
              <w:spacing w:before="120" w:after="120"/>
              <w:ind w:left="1134" w:hanging="1134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KRYTERIA OCENY OFERT</w:t>
            </w:r>
            <w:r w:rsidR="00832D87"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.</w:t>
            </w:r>
          </w:p>
        </w:tc>
      </w:tr>
    </w:tbl>
    <w:p w:rsidR="00615349" w:rsidRPr="0026172D" w:rsidRDefault="00615349" w:rsidP="00C56765">
      <w:pPr>
        <w:numPr>
          <w:ilvl w:val="0"/>
          <w:numId w:val="7"/>
        </w:numPr>
        <w:spacing w:before="120" w:after="120"/>
        <w:ind w:left="426" w:right="2" w:hanging="426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 xml:space="preserve">Zamawiający wybiera ofertę najkorzystniejszą na podstawie kryteriów oceny ofert określonych w </w:t>
      </w:r>
      <w:r w:rsidR="00D4789D" w:rsidRPr="0026172D">
        <w:rPr>
          <w:rFonts w:ascii="Arial" w:hAnsi="Arial" w:cs="Arial"/>
          <w:iCs/>
          <w:sz w:val="22"/>
          <w:szCs w:val="22"/>
        </w:rPr>
        <w:t>Z</w:t>
      </w:r>
      <w:r w:rsidRPr="0026172D">
        <w:rPr>
          <w:rFonts w:ascii="Arial" w:hAnsi="Arial" w:cs="Arial"/>
          <w:iCs/>
          <w:sz w:val="22"/>
          <w:szCs w:val="22"/>
        </w:rPr>
        <w:t>apytaniu ofertowym.</w:t>
      </w:r>
    </w:p>
    <w:p w:rsidR="00D4789D" w:rsidRPr="0026172D" w:rsidRDefault="00D4789D" w:rsidP="00C56765">
      <w:pPr>
        <w:numPr>
          <w:ilvl w:val="0"/>
          <w:numId w:val="7"/>
        </w:numPr>
        <w:spacing w:before="120" w:after="120"/>
        <w:ind w:left="426" w:right="2" w:hanging="426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Zamawiający będzie się kierował następującym kryterium oceny ofert:</w:t>
      </w:r>
    </w:p>
    <w:p w:rsidR="004126AD" w:rsidRPr="00C9469D" w:rsidRDefault="004126AD" w:rsidP="00C9469D">
      <w:pPr>
        <w:pStyle w:val="Akapitzlist"/>
        <w:widowControl/>
        <w:numPr>
          <w:ilvl w:val="1"/>
          <w:numId w:val="7"/>
        </w:numPr>
        <w:autoSpaceDE/>
        <w:autoSpaceDN/>
        <w:adjustRightInd/>
        <w:spacing w:before="120" w:after="120"/>
        <w:ind w:left="851" w:hanging="513"/>
        <w:jc w:val="both"/>
        <w:rPr>
          <w:rFonts w:ascii="Arial" w:hAnsi="Arial" w:cs="Arial"/>
          <w:sz w:val="22"/>
          <w:szCs w:val="24"/>
        </w:rPr>
      </w:pPr>
      <w:r w:rsidRPr="00C9469D">
        <w:rPr>
          <w:rFonts w:ascii="Arial" w:hAnsi="Arial" w:cs="Arial"/>
          <w:sz w:val="22"/>
          <w:szCs w:val="24"/>
        </w:rPr>
        <w:t xml:space="preserve">Ocena kryterium </w:t>
      </w:r>
      <w:r w:rsidRPr="00C9469D">
        <w:rPr>
          <w:rFonts w:ascii="Arial" w:hAnsi="Arial" w:cs="Arial"/>
          <w:b/>
          <w:sz w:val="22"/>
          <w:szCs w:val="24"/>
        </w:rPr>
        <w:t xml:space="preserve">CENA OFERTY BRUTTO </w:t>
      </w:r>
      <w:r w:rsidRPr="00C9469D">
        <w:rPr>
          <w:rFonts w:ascii="Arial" w:hAnsi="Arial" w:cs="Arial"/>
          <w:sz w:val="22"/>
          <w:szCs w:val="24"/>
        </w:rPr>
        <w:t>dokonana będzie na podstawie wartości określonej w formularzu ofert</w:t>
      </w:r>
      <w:r w:rsidR="0020109C" w:rsidRPr="00C9469D">
        <w:rPr>
          <w:rFonts w:ascii="Arial" w:hAnsi="Arial" w:cs="Arial"/>
          <w:sz w:val="22"/>
          <w:szCs w:val="24"/>
        </w:rPr>
        <w:t xml:space="preserve">y </w:t>
      </w:r>
      <w:r w:rsidR="00141D55" w:rsidRPr="00C9469D">
        <w:rPr>
          <w:rFonts w:ascii="Arial" w:hAnsi="Arial" w:cs="Arial"/>
          <w:sz w:val="22"/>
          <w:szCs w:val="24"/>
        </w:rPr>
        <w:t xml:space="preserve">(zał. nr 1) </w:t>
      </w:r>
      <w:r w:rsidRPr="00C9469D">
        <w:rPr>
          <w:rFonts w:ascii="Arial" w:hAnsi="Arial" w:cs="Arial"/>
          <w:sz w:val="22"/>
          <w:szCs w:val="24"/>
        </w:rPr>
        <w:t xml:space="preserve">– pkt </w:t>
      </w:r>
      <w:r w:rsidR="001B67B7" w:rsidRPr="00C9469D">
        <w:rPr>
          <w:rFonts w:ascii="Arial" w:hAnsi="Arial" w:cs="Arial"/>
          <w:sz w:val="22"/>
          <w:szCs w:val="24"/>
        </w:rPr>
        <w:t>1.A.</w:t>
      </w:r>
      <w:r w:rsidR="00537296" w:rsidRPr="00C9469D">
        <w:rPr>
          <w:rFonts w:ascii="Arial" w:hAnsi="Arial" w:cs="Arial"/>
          <w:sz w:val="22"/>
          <w:szCs w:val="24"/>
        </w:rPr>
        <w:t>;</w:t>
      </w:r>
    </w:p>
    <w:tbl>
      <w:tblPr>
        <w:tblStyle w:val="Tabela-Siatka1"/>
        <w:tblpPr w:leftFromText="141" w:rightFromText="141" w:vertAnchor="text" w:horzAnchor="margin" w:tblpY="28"/>
        <w:tblW w:w="5000" w:type="pct"/>
        <w:tblLook w:val="04A0" w:firstRow="1" w:lastRow="0" w:firstColumn="1" w:lastColumn="0" w:noHBand="0" w:noVBand="1"/>
      </w:tblPr>
      <w:tblGrid>
        <w:gridCol w:w="1715"/>
        <w:gridCol w:w="6211"/>
      </w:tblGrid>
      <w:tr w:rsidR="004126AD" w:rsidRPr="0026172D" w:rsidTr="004F2261">
        <w:trPr>
          <w:trHeight w:val="397"/>
        </w:trPr>
        <w:tc>
          <w:tcPr>
            <w:tcW w:w="1082" w:type="pct"/>
            <w:vAlign w:val="center"/>
          </w:tcPr>
          <w:p w:rsidR="004126AD" w:rsidRPr="0026172D" w:rsidRDefault="004126AD" w:rsidP="00216041">
            <w:pPr>
              <w:spacing w:before="120" w:after="120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 w:rsidRPr="0026172D">
              <w:rPr>
                <w:rFonts w:ascii="Arial" w:hAnsi="Arial" w:cs="Arial"/>
                <w:b/>
                <w:i/>
                <w:lang w:eastAsia="en-US"/>
              </w:rPr>
              <w:t>C</w:t>
            </w:r>
          </w:p>
        </w:tc>
        <w:tc>
          <w:tcPr>
            <w:tcW w:w="3918" w:type="pct"/>
            <w:vAlign w:val="center"/>
          </w:tcPr>
          <w:p w:rsidR="004126AD" w:rsidRPr="0026172D" w:rsidRDefault="004126AD" w:rsidP="00216041">
            <w:pPr>
              <w:spacing w:before="120" w:after="120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 w:rsidRPr="0026172D">
              <w:rPr>
                <w:rFonts w:ascii="Arial" w:hAnsi="Arial" w:cs="Arial"/>
                <w:b/>
                <w:i/>
                <w:lang w:eastAsia="en-US"/>
              </w:rPr>
              <w:t>CENA OFERTY BRUTTO</w:t>
            </w:r>
          </w:p>
        </w:tc>
      </w:tr>
      <w:tr w:rsidR="004126AD" w:rsidRPr="0026172D" w:rsidTr="004F2261">
        <w:trPr>
          <w:trHeight w:val="1256"/>
        </w:trPr>
        <w:tc>
          <w:tcPr>
            <w:tcW w:w="1082" w:type="pct"/>
            <w:vAlign w:val="center"/>
          </w:tcPr>
          <w:p w:rsidR="004126AD" w:rsidRPr="0026172D" w:rsidRDefault="004126AD" w:rsidP="00216041">
            <w:pPr>
              <w:spacing w:before="120" w:after="120"/>
              <w:jc w:val="both"/>
              <w:rPr>
                <w:rFonts w:ascii="Arial" w:hAnsi="Arial" w:cs="Arial"/>
                <w:i/>
                <w:lang w:eastAsia="en-US"/>
              </w:rPr>
            </w:pPr>
            <w:r w:rsidRPr="0026172D">
              <w:rPr>
                <w:rFonts w:ascii="Arial" w:hAnsi="Arial" w:cs="Arial"/>
                <w:i/>
                <w:lang w:eastAsia="en-US"/>
              </w:rPr>
              <w:t>Ocena kryterium wg wzoru</w:t>
            </w:r>
          </w:p>
        </w:tc>
        <w:tc>
          <w:tcPr>
            <w:tcW w:w="3918" w:type="pct"/>
            <w:vAlign w:val="center"/>
          </w:tcPr>
          <w:p w:rsidR="004126AD" w:rsidRPr="0026172D" w:rsidRDefault="004126AD" w:rsidP="00216041">
            <w:pPr>
              <w:spacing w:before="120" w:after="120"/>
              <w:jc w:val="both"/>
              <w:rPr>
                <w:rFonts w:ascii="Arial" w:hAnsi="Arial" w:cs="Arial"/>
                <w:i/>
                <w:lang w:eastAsia="en-US"/>
              </w:rPr>
            </w:pPr>
            <m:oMathPara>
              <m:oMath>
                <m:r>
                  <w:rPr>
                    <w:rFonts w:ascii="Cambria Math" w:hAnsi="Cambria Math" w:cs="Arial"/>
                    <w:lang w:eastAsia="en-US"/>
                  </w:rPr>
                  <m:t>C=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lang w:eastAsia="en-US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Arial"/>
                            <w:i/>
                            <w:lang w:eastAsia="en-U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Arial"/>
                            <w:lang w:eastAsia="en-US"/>
                          </w:rPr>
                          <m:t xml:space="preserve">wartość oferty brutto </m:t>
                        </m:r>
                      </m:e>
                      <m:e>
                        <m:r>
                          <w:rPr>
                            <w:rFonts w:ascii="Cambria Math" w:hAnsi="Cambria Math" w:cs="Arial"/>
                            <w:lang w:eastAsia="en-US"/>
                          </w:rPr>
                          <m:t>z najniższą ceną [zł]</m:t>
                        </m:r>
                      </m:e>
                    </m:eqArr>
                  </m:num>
                  <m:den>
                    <m:eqArr>
                      <m:eqArrPr>
                        <m:ctrlPr>
                          <w:rPr>
                            <w:rFonts w:ascii="Cambria Math" w:hAnsi="Cambria Math" w:cs="Arial"/>
                            <w:i/>
                            <w:lang w:eastAsia="en-U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Arial"/>
                            <w:lang w:eastAsia="en-US"/>
                          </w:rPr>
                          <m:t xml:space="preserve">wartość oferty brutto </m:t>
                        </m:r>
                      </m:e>
                      <m:e>
                        <m:r>
                          <w:rPr>
                            <w:rFonts w:ascii="Cambria Math" w:hAnsi="Cambria Math" w:cs="Arial"/>
                            <w:lang w:eastAsia="en-US"/>
                          </w:rPr>
                          <m:t>oferty ocenianej [zł]</m:t>
                        </m:r>
                      </m:e>
                    </m:eqArr>
                  </m:den>
                </m:f>
                <m:r>
                  <w:rPr>
                    <w:rFonts w:ascii="Cambria Math" w:hAnsi="Cambria Math" w:cs="Arial"/>
                    <w:lang w:eastAsia="en-US"/>
                  </w:rPr>
                  <m:t xml:space="preserve"> x 100 x Wk [%]</m:t>
                </m:r>
              </m:oMath>
            </m:oMathPara>
          </w:p>
        </w:tc>
      </w:tr>
      <w:tr w:rsidR="004126AD" w:rsidRPr="0026172D" w:rsidTr="004F2261">
        <w:trPr>
          <w:trHeight w:val="283"/>
        </w:trPr>
        <w:tc>
          <w:tcPr>
            <w:tcW w:w="1082" w:type="pct"/>
            <w:vAlign w:val="center"/>
          </w:tcPr>
          <w:p w:rsidR="004126AD" w:rsidRPr="0026172D" w:rsidRDefault="004126AD" w:rsidP="00216041">
            <w:pPr>
              <w:spacing w:before="120" w:after="120"/>
              <w:jc w:val="both"/>
              <w:rPr>
                <w:rFonts w:ascii="Arial" w:hAnsi="Arial" w:cs="Arial"/>
                <w:i/>
                <w:lang w:eastAsia="en-US"/>
              </w:rPr>
            </w:pPr>
            <w:r w:rsidRPr="0026172D">
              <w:rPr>
                <w:rFonts w:ascii="Arial" w:hAnsi="Arial" w:cs="Arial"/>
                <w:i/>
                <w:lang w:eastAsia="en-US"/>
              </w:rPr>
              <w:t>Waga kryterium</w:t>
            </w:r>
          </w:p>
        </w:tc>
        <w:tc>
          <w:tcPr>
            <w:tcW w:w="3918" w:type="pct"/>
            <w:vAlign w:val="center"/>
          </w:tcPr>
          <w:p w:rsidR="004126AD" w:rsidRPr="0026172D" w:rsidRDefault="00C9469D" w:rsidP="00216041">
            <w:pPr>
              <w:spacing w:before="120" w:after="120"/>
              <w:jc w:val="both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6</w:t>
            </w:r>
            <w:r w:rsidR="004126AD" w:rsidRPr="0026172D">
              <w:rPr>
                <w:rFonts w:ascii="Arial" w:hAnsi="Arial" w:cs="Arial"/>
                <w:i/>
                <w:lang w:eastAsia="en-US"/>
              </w:rPr>
              <w:t>0 %</w:t>
            </w:r>
          </w:p>
        </w:tc>
      </w:tr>
      <w:tr w:rsidR="004126AD" w:rsidRPr="0026172D" w:rsidTr="004F2261">
        <w:trPr>
          <w:trHeight w:val="283"/>
        </w:trPr>
        <w:tc>
          <w:tcPr>
            <w:tcW w:w="1082" w:type="pct"/>
            <w:vAlign w:val="center"/>
          </w:tcPr>
          <w:p w:rsidR="004126AD" w:rsidRPr="0026172D" w:rsidRDefault="004126AD" w:rsidP="00216041">
            <w:pPr>
              <w:spacing w:before="120" w:after="120"/>
              <w:jc w:val="both"/>
              <w:rPr>
                <w:rFonts w:ascii="Arial" w:hAnsi="Arial" w:cs="Arial"/>
                <w:i/>
                <w:lang w:eastAsia="en-US"/>
              </w:rPr>
            </w:pPr>
            <w:r w:rsidRPr="0026172D">
              <w:rPr>
                <w:rFonts w:ascii="Arial" w:hAnsi="Arial" w:cs="Arial"/>
                <w:i/>
                <w:lang w:eastAsia="en-US"/>
              </w:rPr>
              <w:t>Liczba punktów</w:t>
            </w:r>
          </w:p>
        </w:tc>
        <w:tc>
          <w:tcPr>
            <w:tcW w:w="3918" w:type="pct"/>
            <w:vAlign w:val="center"/>
          </w:tcPr>
          <w:p w:rsidR="004126AD" w:rsidRPr="0026172D" w:rsidRDefault="00C9469D" w:rsidP="00216041">
            <w:pPr>
              <w:spacing w:before="120" w:after="120"/>
              <w:jc w:val="both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6</w:t>
            </w:r>
            <w:r w:rsidR="00537296">
              <w:rPr>
                <w:rFonts w:ascii="Arial" w:hAnsi="Arial" w:cs="Arial"/>
                <w:i/>
                <w:lang w:eastAsia="en-US"/>
              </w:rPr>
              <w:t>0</w:t>
            </w:r>
            <w:r w:rsidR="004126AD" w:rsidRPr="0026172D">
              <w:rPr>
                <w:rFonts w:ascii="Arial" w:hAnsi="Arial" w:cs="Arial"/>
                <w:i/>
                <w:lang w:eastAsia="en-US"/>
              </w:rPr>
              <w:t xml:space="preserve"> pkt</w:t>
            </w:r>
          </w:p>
        </w:tc>
      </w:tr>
      <w:tr w:rsidR="004126AD" w:rsidRPr="0026172D" w:rsidTr="004F2261">
        <w:trPr>
          <w:trHeight w:val="714"/>
        </w:trPr>
        <w:tc>
          <w:tcPr>
            <w:tcW w:w="1082" w:type="pct"/>
            <w:vAlign w:val="center"/>
          </w:tcPr>
          <w:p w:rsidR="004126AD" w:rsidRPr="0026172D" w:rsidRDefault="004126AD" w:rsidP="00216041">
            <w:pPr>
              <w:spacing w:before="120" w:after="120"/>
              <w:jc w:val="both"/>
              <w:rPr>
                <w:rFonts w:ascii="Arial" w:hAnsi="Arial" w:cs="Arial"/>
                <w:i/>
                <w:lang w:eastAsia="en-US"/>
              </w:rPr>
            </w:pPr>
            <w:r w:rsidRPr="0026172D">
              <w:rPr>
                <w:rFonts w:ascii="Arial" w:hAnsi="Arial" w:cs="Arial"/>
                <w:i/>
                <w:lang w:eastAsia="en-US"/>
              </w:rPr>
              <w:t>Uwaga</w:t>
            </w:r>
          </w:p>
        </w:tc>
        <w:tc>
          <w:tcPr>
            <w:tcW w:w="3918" w:type="pct"/>
            <w:vAlign w:val="center"/>
          </w:tcPr>
          <w:p w:rsidR="004126AD" w:rsidRPr="00837957" w:rsidRDefault="004126AD" w:rsidP="00837957">
            <w:pPr>
              <w:widowControl/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i/>
                <w:lang w:eastAsia="en-US"/>
              </w:rPr>
            </w:pPr>
            <w:r w:rsidRPr="00837957">
              <w:rPr>
                <w:rFonts w:ascii="Arial" w:hAnsi="Arial" w:cs="Arial"/>
                <w:i/>
              </w:rPr>
              <w:t xml:space="preserve">Oferta z najniższą ceną otrzyma maksymalną liczbę punktów </w:t>
            </w:r>
            <w:r w:rsidR="003C714E">
              <w:rPr>
                <w:rFonts w:ascii="Arial" w:hAnsi="Arial" w:cs="Arial"/>
                <w:i/>
              </w:rPr>
              <w:br/>
            </w:r>
            <w:r w:rsidRPr="00837957">
              <w:rPr>
                <w:rFonts w:ascii="Arial" w:hAnsi="Arial" w:cs="Arial"/>
                <w:i/>
              </w:rPr>
              <w:t>(</w:t>
            </w:r>
            <w:r w:rsidR="00C9469D">
              <w:rPr>
                <w:rFonts w:ascii="Arial" w:hAnsi="Arial" w:cs="Arial"/>
                <w:i/>
              </w:rPr>
              <w:t>6</w:t>
            </w:r>
            <w:r w:rsidR="00537296" w:rsidRPr="00837957">
              <w:rPr>
                <w:rFonts w:ascii="Arial" w:hAnsi="Arial" w:cs="Arial"/>
                <w:i/>
              </w:rPr>
              <w:t>0</w:t>
            </w:r>
            <w:r w:rsidRPr="00837957">
              <w:rPr>
                <w:rFonts w:ascii="Arial" w:hAnsi="Arial" w:cs="Arial"/>
                <w:i/>
              </w:rPr>
              <w:t xml:space="preserve"> pkt), a każda następna będzie przeliczana według powyższego wzoru</w:t>
            </w:r>
            <w:r w:rsidR="003C714E">
              <w:rPr>
                <w:rFonts w:ascii="Arial" w:hAnsi="Arial" w:cs="Arial"/>
                <w:i/>
              </w:rPr>
              <w:t>.</w:t>
            </w:r>
          </w:p>
        </w:tc>
      </w:tr>
    </w:tbl>
    <w:p w:rsidR="00C9469D" w:rsidRDefault="00C9469D" w:rsidP="00C9469D">
      <w:pPr>
        <w:pStyle w:val="Akapitzlist"/>
        <w:widowControl/>
        <w:numPr>
          <w:ilvl w:val="1"/>
          <w:numId w:val="7"/>
        </w:numPr>
        <w:autoSpaceDE/>
        <w:autoSpaceDN/>
        <w:adjustRightInd/>
        <w:spacing w:before="120" w:after="120"/>
        <w:ind w:left="851" w:hanging="513"/>
        <w:jc w:val="both"/>
        <w:rPr>
          <w:rFonts w:ascii="Arial" w:hAnsi="Arial" w:cs="Arial"/>
          <w:sz w:val="22"/>
          <w:szCs w:val="24"/>
        </w:rPr>
      </w:pPr>
      <w:r w:rsidRPr="00C9469D">
        <w:rPr>
          <w:rFonts w:ascii="Arial" w:hAnsi="Arial" w:cs="Arial"/>
          <w:sz w:val="22"/>
          <w:szCs w:val="24"/>
        </w:rPr>
        <w:t xml:space="preserve">Ocena kryterium </w:t>
      </w:r>
      <w:r>
        <w:rPr>
          <w:rFonts w:ascii="Arial" w:hAnsi="Arial" w:cs="Arial"/>
          <w:b/>
          <w:sz w:val="22"/>
          <w:szCs w:val="24"/>
        </w:rPr>
        <w:t>CZAS REAKCJI</w:t>
      </w:r>
      <w:r w:rsidRPr="00C9469D">
        <w:rPr>
          <w:rFonts w:ascii="Arial" w:hAnsi="Arial" w:cs="Arial"/>
          <w:b/>
          <w:sz w:val="22"/>
          <w:szCs w:val="24"/>
        </w:rPr>
        <w:t xml:space="preserve"> </w:t>
      </w:r>
      <w:r w:rsidRPr="00C9469D">
        <w:rPr>
          <w:rFonts w:ascii="Arial" w:hAnsi="Arial" w:cs="Arial"/>
          <w:sz w:val="22"/>
          <w:szCs w:val="24"/>
        </w:rPr>
        <w:t xml:space="preserve">dokonana będzie na podstawie wartości </w:t>
      </w:r>
      <w:r w:rsidRPr="005E5335">
        <w:rPr>
          <w:rFonts w:ascii="Arial" w:hAnsi="Arial" w:cs="Arial"/>
          <w:sz w:val="22"/>
          <w:szCs w:val="24"/>
        </w:rPr>
        <w:t>określonej w formularzu oferty (zał. nr 1) – pkt 1.B.;</w:t>
      </w:r>
    </w:p>
    <w:tbl>
      <w:tblPr>
        <w:tblStyle w:val="Tabela-Siatka1"/>
        <w:tblpPr w:leftFromText="141" w:rightFromText="141" w:vertAnchor="text" w:horzAnchor="margin" w:tblpY="72"/>
        <w:tblW w:w="5000" w:type="pct"/>
        <w:tblLook w:val="04A0" w:firstRow="1" w:lastRow="0" w:firstColumn="1" w:lastColumn="0" w:noHBand="0" w:noVBand="1"/>
      </w:tblPr>
      <w:tblGrid>
        <w:gridCol w:w="1715"/>
        <w:gridCol w:w="6211"/>
      </w:tblGrid>
      <w:tr w:rsidR="00C9469D" w:rsidRPr="0026172D" w:rsidTr="001629FE">
        <w:trPr>
          <w:trHeight w:val="397"/>
        </w:trPr>
        <w:tc>
          <w:tcPr>
            <w:tcW w:w="1082" w:type="pct"/>
            <w:vAlign w:val="center"/>
          </w:tcPr>
          <w:p w:rsidR="00C9469D" w:rsidRPr="0026172D" w:rsidRDefault="00C9469D" w:rsidP="001629FE">
            <w:pPr>
              <w:spacing w:before="120" w:after="120"/>
              <w:jc w:val="both"/>
              <w:rPr>
                <w:rFonts w:ascii="Arial" w:hAnsi="Arial" w:cs="Arial"/>
                <w:b/>
                <w:i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i/>
                <w:szCs w:val="24"/>
                <w:lang w:eastAsia="en-US"/>
              </w:rPr>
              <w:t>CR</w:t>
            </w:r>
          </w:p>
        </w:tc>
        <w:tc>
          <w:tcPr>
            <w:tcW w:w="3918" w:type="pct"/>
            <w:vAlign w:val="center"/>
          </w:tcPr>
          <w:p w:rsidR="00C9469D" w:rsidRPr="0026172D" w:rsidRDefault="00C9469D" w:rsidP="001629FE">
            <w:pPr>
              <w:spacing w:before="120" w:after="120"/>
              <w:jc w:val="both"/>
              <w:rPr>
                <w:rFonts w:ascii="Arial" w:hAnsi="Arial" w:cs="Arial"/>
                <w:b/>
                <w:i/>
                <w:szCs w:val="24"/>
                <w:lang w:eastAsia="en-US"/>
              </w:rPr>
            </w:pPr>
            <w:r w:rsidRPr="0026172D">
              <w:rPr>
                <w:rFonts w:ascii="Arial" w:hAnsi="Arial" w:cs="Arial"/>
                <w:b/>
                <w:i/>
                <w:szCs w:val="24"/>
              </w:rPr>
              <w:t>CZAS REAKCJI</w:t>
            </w:r>
          </w:p>
        </w:tc>
      </w:tr>
      <w:tr w:rsidR="00C9469D" w:rsidRPr="0026172D" w:rsidTr="001629FE">
        <w:trPr>
          <w:trHeight w:val="1278"/>
        </w:trPr>
        <w:tc>
          <w:tcPr>
            <w:tcW w:w="1082" w:type="pct"/>
            <w:vAlign w:val="center"/>
          </w:tcPr>
          <w:p w:rsidR="00C9469D" w:rsidRPr="0026172D" w:rsidRDefault="00C9469D" w:rsidP="001629FE">
            <w:pPr>
              <w:spacing w:before="120" w:after="120"/>
              <w:jc w:val="both"/>
              <w:rPr>
                <w:rFonts w:ascii="Arial" w:hAnsi="Arial" w:cs="Arial"/>
                <w:i/>
                <w:szCs w:val="24"/>
                <w:lang w:eastAsia="en-US"/>
              </w:rPr>
            </w:pPr>
            <w:r w:rsidRPr="0026172D">
              <w:rPr>
                <w:rFonts w:ascii="Arial" w:hAnsi="Arial" w:cs="Arial"/>
                <w:i/>
                <w:szCs w:val="24"/>
                <w:lang w:eastAsia="en-US"/>
              </w:rPr>
              <w:lastRenderedPageBreak/>
              <w:t>Ocena kryterium wg punktacji</w:t>
            </w:r>
          </w:p>
        </w:tc>
        <w:tc>
          <w:tcPr>
            <w:tcW w:w="3918" w:type="pct"/>
            <w:vAlign w:val="center"/>
          </w:tcPr>
          <w:p w:rsidR="008216D4" w:rsidRDefault="008216D4" w:rsidP="008216D4">
            <w:pPr>
              <w:widowControl/>
              <w:jc w:val="both"/>
              <w:rPr>
                <w:rFonts w:ascii="Arial" w:hAnsi="Arial" w:cs="Arial"/>
              </w:rPr>
            </w:pPr>
            <w:r w:rsidRPr="008216D4">
              <w:rPr>
                <w:rFonts w:ascii="Arial" w:hAnsi="Arial" w:cs="Arial"/>
              </w:rPr>
              <w:t xml:space="preserve">Ocena oferty nastąpi na podstawie wskazanego w ofercie przez Wykonawcę czasu reakcji (liczonego w </w:t>
            </w:r>
            <w:r>
              <w:rPr>
                <w:rFonts w:ascii="Arial" w:hAnsi="Arial" w:cs="Arial"/>
              </w:rPr>
              <w:t>godzinach</w:t>
            </w:r>
            <w:r w:rsidRPr="008216D4">
              <w:rPr>
                <w:rFonts w:ascii="Arial" w:hAnsi="Arial" w:cs="Arial"/>
              </w:rPr>
              <w:t>) od chwili otrzymania zgłoszenia o wystąpieniu awarii, do rozpoczęcia fizycznych działań przez Wykonawcę na budynkach objętych przedmiotem zamówienia.</w:t>
            </w:r>
          </w:p>
          <w:p w:rsidR="008216D4" w:rsidRPr="008216D4" w:rsidRDefault="008216D4" w:rsidP="008216D4">
            <w:pPr>
              <w:widowControl/>
              <w:jc w:val="both"/>
              <w:rPr>
                <w:rFonts w:ascii="Arial" w:hAnsi="Arial" w:cs="Arial"/>
              </w:rPr>
            </w:pPr>
          </w:p>
          <w:p w:rsidR="008216D4" w:rsidRPr="008216D4" w:rsidRDefault="008216D4" w:rsidP="008216D4">
            <w:pPr>
              <w:widowControl/>
              <w:jc w:val="both"/>
              <w:rPr>
                <w:rFonts w:ascii="Arial" w:hAnsi="Arial" w:cs="Arial"/>
              </w:rPr>
            </w:pPr>
            <w:r w:rsidRPr="008216D4">
              <w:rPr>
                <w:rFonts w:ascii="Arial" w:hAnsi="Arial" w:cs="Arial"/>
              </w:rPr>
              <w:t xml:space="preserve">Maksymalna ilość punktów w kryterium czas reakcji (CR) wynosi </w:t>
            </w:r>
            <w:r>
              <w:rPr>
                <w:rFonts w:ascii="Arial" w:hAnsi="Arial" w:cs="Arial"/>
              </w:rPr>
              <w:br/>
            </w:r>
            <w:r w:rsidRPr="008216D4">
              <w:rPr>
                <w:rFonts w:ascii="Arial" w:hAnsi="Arial" w:cs="Arial"/>
              </w:rPr>
              <w:t>40 pkt.</w:t>
            </w:r>
          </w:p>
          <w:p w:rsidR="008216D4" w:rsidRPr="008216D4" w:rsidRDefault="008216D4" w:rsidP="008216D4">
            <w:pPr>
              <w:widowControl/>
              <w:tabs>
                <w:tab w:val="left" w:pos="3544"/>
              </w:tabs>
              <w:autoSpaceDE/>
              <w:autoSpaceDN/>
              <w:adjustRightInd/>
              <w:ind w:left="1134" w:hanging="1134"/>
              <w:contextualSpacing/>
              <w:jc w:val="both"/>
              <w:rPr>
                <w:rFonts w:ascii="Arial" w:hAnsi="Arial" w:cs="Arial"/>
              </w:rPr>
            </w:pPr>
            <w:r w:rsidRPr="008216D4">
              <w:rPr>
                <w:rFonts w:ascii="Arial" w:hAnsi="Arial" w:cs="Arial"/>
              </w:rPr>
              <w:t>CR =  40 pkt. dla opcji nr 1 (do 24 godzin włącznie od chwili otrzymania zgłoszenia)</w:t>
            </w:r>
          </w:p>
          <w:p w:rsidR="008216D4" w:rsidRPr="008216D4" w:rsidRDefault="008216D4" w:rsidP="008216D4">
            <w:pPr>
              <w:widowControl/>
              <w:tabs>
                <w:tab w:val="left" w:pos="3544"/>
              </w:tabs>
              <w:autoSpaceDE/>
              <w:autoSpaceDN/>
              <w:adjustRightInd/>
              <w:ind w:left="1134" w:hanging="1134"/>
              <w:contextualSpacing/>
              <w:jc w:val="both"/>
              <w:rPr>
                <w:rFonts w:ascii="Arial" w:hAnsi="Arial" w:cs="Arial"/>
              </w:rPr>
            </w:pPr>
            <w:r w:rsidRPr="008216D4">
              <w:rPr>
                <w:rFonts w:ascii="Arial" w:hAnsi="Arial" w:cs="Arial"/>
              </w:rPr>
              <w:t>CR =  20 pkt. dla opcji nr 2 (do 48 godzin włącznie od chwili otrzymania zgłoszenia)</w:t>
            </w:r>
          </w:p>
          <w:p w:rsidR="008216D4" w:rsidRPr="008216D4" w:rsidRDefault="008216D4" w:rsidP="008216D4">
            <w:pPr>
              <w:widowControl/>
              <w:tabs>
                <w:tab w:val="left" w:pos="2268"/>
                <w:tab w:val="left" w:pos="3544"/>
              </w:tabs>
              <w:autoSpaceDE/>
              <w:autoSpaceDN/>
              <w:adjustRightInd/>
              <w:ind w:left="1134" w:hanging="1134"/>
              <w:contextualSpacing/>
              <w:jc w:val="both"/>
              <w:rPr>
                <w:rFonts w:ascii="Arial" w:hAnsi="Arial" w:cs="Arial"/>
              </w:rPr>
            </w:pPr>
            <w:r w:rsidRPr="008216D4">
              <w:rPr>
                <w:rFonts w:ascii="Arial" w:hAnsi="Arial" w:cs="Arial"/>
              </w:rPr>
              <w:t>CR =    0 pkt. dla opcji nr 3 (do 72 godzin włącznie od chwili otrzymania zgłoszenia)</w:t>
            </w:r>
          </w:p>
          <w:p w:rsidR="00C9469D" w:rsidRPr="0026172D" w:rsidRDefault="00C9469D" w:rsidP="008216D4">
            <w:pPr>
              <w:widowControl/>
              <w:autoSpaceDE/>
              <w:autoSpaceDN/>
              <w:adjustRightInd/>
              <w:spacing w:before="120" w:after="120" w:line="276" w:lineRule="auto"/>
              <w:jc w:val="center"/>
              <w:rPr>
                <w:rFonts w:ascii="Arial" w:hAnsi="Arial" w:cs="Arial"/>
                <w:i/>
                <w:szCs w:val="24"/>
                <w:lang w:eastAsia="en-US"/>
              </w:rPr>
            </w:pPr>
          </w:p>
        </w:tc>
      </w:tr>
      <w:tr w:rsidR="00C9469D" w:rsidRPr="0026172D" w:rsidTr="001629FE">
        <w:trPr>
          <w:trHeight w:val="20"/>
        </w:trPr>
        <w:tc>
          <w:tcPr>
            <w:tcW w:w="1082" w:type="pct"/>
            <w:vAlign w:val="center"/>
          </w:tcPr>
          <w:p w:rsidR="00C9469D" w:rsidRPr="0026172D" w:rsidRDefault="00C9469D" w:rsidP="001629FE">
            <w:pPr>
              <w:spacing w:before="120" w:after="120"/>
              <w:jc w:val="both"/>
              <w:rPr>
                <w:rFonts w:ascii="Arial" w:hAnsi="Arial" w:cs="Arial"/>
                <w:i/>
                <w:szCs w:val="24"/>
                <w:lang w:eastAsia="en-US"/>
              </w:rPr>
            </w:pPr>
            <w:r w:rsidRPr="0026172D">
              <w:rPr>
                <w:rFonts w:ascii="Arial" w:hAnsi="Arial" w:cs="Arial"/>
                <w:i/>
                <w:szCs w:val="24"/>
                <w:lang w:eastAsia="en-US"/>
              </w:rPr>
              <w:t>Waga kryterium</w:t>
            </w:r>
          </w:p>
        </w:tc>
        <w:tc>
          <w:tcPr>
            <w:tcW w:w="3918" w:type="pct"/>
            <w:vAlign w:val="center"/>
          </w:tcPr>
          <w:p w:rsidR="00C9469D" w:rsidRPr="0026172D" w:rsidRDefault="00C9469D" w:rsidP="001629FE">
            <w:pPr>
              <w:spacing w:before="120" w:after="120"/>
              <w:jc w:val="both"/>
              <w:rPr>
                <w:rFonts w:ascii="Arial" w:hAnsi="Arial" w:cs="Arial"/>
                <w:i/>
                <w:szCs w:val="24"/>
                <w:lang w:eastAsia="en-US"/>
              </w:rPr>
            </w:pPr>
            <w:r>
              <w:rPr>
                <w:rFonts w:ascii="Arial" w:hAnsi="Arial" w:cs="Arial"/>
                <w:i/>
                <w:szCs w:val="24"/>
                <w:lang w:eastAsia="en-US"/>
              </w:rPr>
              <w:t>4</w:t>
            </w:r>
            <w:r w:rsidRPr="0026172D">
              <w:rPr>
                <w:rFonts w:ascii="Arial" w:hAnsi="Arial" w:cs="Arial"/>
                <w:i/>
                <w:szCs w:val="24"/>
                <w:lang w:eastAsia="en-US"/>
              </w:rPr>
              <w:t>0 %</w:t>
            </w:r>
          </w:p>
        </w:tc>
      </w:tr>
      <w:tr w:rsidR="00C9469D" w:rsidRPr="0026172D" w:rsidTr="001629FE">
        <w:trPr>
          <w:trHeight w:val="20"/>
        </w:trPr>
        <w:tc>
          <w:tcPr>
            <w:tcW w:w="1082" w:type="pct"/>
            <w:vAlign w:val="center"/>
          </w:tcPr>
          <w:p w:rsidR="00C9469D" w:rsidRPr="0026172D" w:rsidRDefault="00C9469D" w:rsidP="001629FE">
            <w:pPr>
              <w:spacing w:before="120" w:after="120"/>
              <w:jc w:val="both"/>
              <w:rPr>
                <w:rFonts w:ascii="Arial" w:hAnsi="Arial" w:cs="Arial"/>
                <w:i/>
                <w:szCs w:val="24"/>
                <w:lang w:eastAsia="en-US"/>
              </w:rPr>
            </w:pPr>
            <w:r w:rsidRPr="0026172D">
              <w:rPr>
                <w:rFonts w:ascii="Arial" w:hAnsi="Arial" w:cs="Arial"/>
                <w:i/>
                <w:szCs w:val="24"/>
                <w:lang w:eastAsia="en-US"/>
              </w:rPr>
              <w:t>Liczba punktów</w:t>
            </w:r>
          </w:p>
        </w:tc>
        <w:tc>
          <w:tcPr>
            <w:tcW w:w="3918" w:type="pct"/>
            <w:vAlign w:val="center"/>
          </w:tcPr>
          <w:p w:rsidR="00C9469D" w:rsidRPr="0026172D" w:rsidRDefault="00C9469D" w:rsidP="001629FE">
            <w:pPr>
              <w:spacing w:before="120" w:after="120"/>
              <w:jc w:val="both"/>
              <w:rPr>
                <w:rFonts w:ascii="Arial" w:hAnsi="Arial" w:cs="Arial"/>
                <w:i/>
                <w:szCs w:val="24"/>
                <w:lang w:eastAsia="en-US"/>
              </w:rPr>
            </w:pPr>
            <w:r>
              <w:rPr>
                <w:rFonts w:ascii="Arial" w:hAnsi="Arial" w:cs="Arial"/>
                <w:i/>
                <w:szCs w:val="24"/>
                <w:lang w:eastAsia="en-US"/>
              </w:rPr>
              <w:t>4</w:t>
            </w:r>
            <w:r w:rsidRPr="0026172D">
              <w:rPr>
                <w:rFonts w:ascii="Arial" w:hAnsi="Arial" w:cs="Arial"/>
                <w:i/>
                <w:szCs w:val="24"/>
                <w:lang w:eastAsia="en-US"/>
              </w:rPr>
              <w:t>0 pkt</w:t>
            </w:r>
          </w:p>
        </w:tc>
      </w:tr>
      <w:tr w:rsidR="00C9469D" w:rsidRPr="0026172D" w:rsidTr="001629FE">
        <w:trPr>
          <w:trHeight w:val="557"/>
        </w:trPr>
        <w:tc>
          <w:tcPr>
            <w:tcW w:w="1082" w:type="pct"/>
            <w:vAlign w:val="center"/>
          </w:tcPr>
          <w:p w:rsidR="00C9469D" w:rsidRPr="0026172D" w:rsidRDefault="00C9469D" w:rsidP="001629FE">
            <w:pPr>
              <w:spacing w:before="120" w:after="120"/>
              <w:jc w:val="both"/>
              <w:rPr>
                <w:rFonts w:ascii="Arial" w:hAnsi="Arial" w:cs="Arial"/>
                <w:i/>
                <w:szCs w:val="24"/>
                <w:lang w:eastAsia="en-US"/>
              </w:rPr>
            </w:pPr>
            <w:r w:rsidRPr="0026172D">
              <w:rPr>
                <w:rFonts w:ascii="Arial" w:hAnsi="Arial" w:cs="Arial"/>
                <w:i/>
                <w:szCs w:val="24"/>
                <w:lang w:eastAsia="en-US"/>
              </w:rPr>
              <w:t>Uwaga</w:t>
            </w:r>
          </w:p>
        </w:tc>
        <w:tc>
          <w:tcPr>
            <w:tcW w:w="3918" w:type="pct"/>
            <w:vAlign w:val="center"/>
          </w:tcPr>
          <w:p w:rsidR="00C9469D" w:rsidRPr="008216D4" w:rsidRDefault="008216D4" w:rsidP="008216D4">
            <w:pPr>
              <w:widowControl/>
              <w:autoSpaceDE/>
              <w:autoSpaceDN/>
              <w:adjustRightInd/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8216D4">
              <w:rPr>
                <w:rFonts w:ascii="Arial" w:hAnsi="Arial" w:cs="Arial"/>
                <w:b/>
              </w:rPr>
              <w:t xml:space="preserve">UWAGA: w przypadku nie wskazania wybranej opcji </w:t>
            </w:r>
            <w:r>
              <w:rPr>
                <w:rFonts w:ascii="Arial" w:hAnsi="Arial" w:cs="Arial"/>
                <w:b/>
              </w:rPr>
              <w:br/>
            </w:r>
            <w:r w:rsidRPr="008216D4">
              <w:rPr>
                <w:rFonts w:ascii="Arial" w:hAnsi="Arial" w:cs="Arial"/>
                <w:b/>
              </w:rPr>
              <w:t xml:space="preserve">w formularzu ofertowym Zamawiający przyjmie, iż Wykonawca wykona zamówienie w terminie wskazanym dla opcji nr 3 </w:t>
            </w:r>
            <w:r>
              <w:rPr>
                <w:rFonts w:ascii="Arial" w:hAnsi="Arial" w:cs="Arial"/>
                <w:b/>
              </w:rPr>
              <w:br/>
            </w:r>
            <w:r w:rsidRPr="008216D4">
              <w:rPr>
                <w:rFonts w:ascii="Arial" w:hAnsi="Arial" w:cs="Arial"/>
                <w:b/>
              </w:rPr>
              <w:t>i nie przyzna punktów w kryterium czas reakcji (CR).</w:t>
            </w:r>
          </w:p>
        </w:tc>
      </w:tr>
    </w:tbl>
    <w:p w:rsidR="001431F0" w:rsidRPr="005E5335" w:rsidRDefault="008D04BF" w:rsidP="00C56765">
      <w:pPr>
        <w:numPr>
          <w:ilvl w:val="0"/>
          <w:numId w:val="7"/>
        </w:num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172D">
        <w:rPr>
          <w:rFonts w:ascii="Arial" w:hAnsi="Arial" w:cs="Arial"/>
          <w:b/>
          <w:sz w:val="22"/>
          <w:szCs w:val="22"/>
        </w:rPr>
        <w:t xml:space="preserve">W </w:t>
      </w:r>
      <w:r w:rsidRPr="005E5335">
        <w:rPr>
          <w:rFonts w:ascii="Arial" w:hAnsi="Arial" w:cs="Arial"/>
          <w:b/>
          <w:sz w:val="22"/>
          <w:szCs w:val="22"/>
        </w:rPr>
        <w:t>formularzu oferty Wykonawca podaje cenę ofertową brutto</w:t>
      </w:r>
      <w:r w:rsidRPr="005E5335">
        <w:rPr>
          <w:rFonts w:ascii="Arial" w:hAnsi="Arial" w:cs="Arial"/>
          <w:sz w:val="22"/>
          <w:szCs w:val="22"/>
        </w:rPr>
        <w:t xml:space="preserve"> </w:t>
      </w:r>
      <w:r w:rsidR="00C56765" w:rsidRPr="005E5335">
        <w:rPr>
          <w:rFonts w:ascii="Arial" w:hAnsi="Arial" w:cs="Arial"/>
          <w:sz w:val="22"/>
          <w:szCs w:val="22"/>
        </w:rPr>
        <w:br/>
      </w:r>
      <w:r w:rsidRPr="005E5335">
        <w:rPr>
          <w:rFonts w:ascii="Arial" w:hAnsi="Arial" w:cs="Arial"/>
          <w:sz w:val="22"/>
          <w:szCs w:val="22"/>
        </w:rPr>
        <w:t xml:space="preserve">za wykonanie zamówienia, sumując wszystkie ceny wskazane przez niego </w:t>
      </w:r>
      <w:r w:rsidR="00C56765" w:rsidRPr="005E5335">
        <w:rPr>
          <w:rFonts w:ascii="Arial" w:hAnsi="Arial" w:cs="Arial"/>
          <w:sz w:val="22"/>
          <w:szCs w:val="22"/>
        </w:rPr>
        <w:br/>
      </w:r>
      <w:r w:rsidRPr="005E5335">
        <w:rPr>
          <w:rFonts w:ascii="Arial" w:hAnsi="Arial" w:cs="Arial"/>
          <w:sz w:val="22"/>
          <w:szCs w:val="22"/>
        </w:rPr>
        <w:t>i ujęte w zestawieniu cenowym</w:t>
      </w:r>
      <w:r w:rsidR="00DD671E" w:rsidRPr="005E5335">
        <w:rPr>
          <w:rFonts w:ascii="Arial" w:hAnsi="Arial" w:cs="Arial"/>
          <w:sz w:val="22"/>
          <w:szCs w:val="22"/>
        </w:rPr>
        <w:t xml:space="preserve"> </w:t>
      </w:r>
      <w:r w:rsidR="006F5A88" w:rsidRPr="005E5335">
        <w:rPr>
          <w:rFonts w:ascii="Arial" w:hAnsi="Arial" w:cs="Arial"/>
          <w:sz w:val="22"/>
          <w:szCs w:val="22"/>
        </w:rPr>
        <w:t xml:space="preserve">(zawartym w formularzu oferty) </w:t>
      </w:r>
      <w:r w:rsidRPr="005E5335">
        <w:rPr>
          <w:rFonts w:ascii="Arial" w:hAnsi="Arial" w:cs="Arial"/>
          <w:bCs/>
          <w:sz w:val="22"/>
          <w:szCs w:val="22"/>
        </w:rPr>
        <w:t>z</w:t>
      </w:r>
      <w:r w:rsidRPr="005E5335">
        <w:rPr>
          <w:rFonts w:ascii="Arial" w:hAnsi="Arial" w:cs="Arial"/>
          <w:sz w:val="22"/>
          <w:szCs w:val="22"/>
        </w:rPr>
        <w:t xml:space="preserve"> dokładnością do dwóch miejsc po przecinku. </w:t>
      </w:r>
    </w:p>
    <w:p w:rsidR="008D04BF" w:rsidRPr="005E5335" w:rsidRDefault="008D04BF" w:rsidP="00C56765">
      <w:pPr>
        <w:numPr>
          <w:ilvl w:val="0"/>
          <w:numId w:val="7"/>
        </w:num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E5335">
        <w:rPr>
          <w:rFonts w:ascii="Arial" w:hAnsi="Arial" w:cs="Arial"/>
          <w:sz w:val="22"/>
          <w:szCs w:val="22"/>
        </w:rPr>
        <w:t xml:space="preserve">Formularz oferty </w:t>
      </w:r>
      <w:r w:rsidR="001431F0" w:rsidRPr="005E5335">
        <w:rPr>
          <w:rFonts w:ascii="Arial" w:hAnsi="Arial" w:cs="Arial"/>
          <w:sz w:val="22"/>
          <w:szCs w:val="22"/>
        </w:rPr>
        <w:t xml:space="preserve">powinien być </w:t>
      </w:r>
      <w:r w:rsidRPr="005E5335">
        <w:rPr>
          <w:rFonts w:ascii="Arial" w:hAnsi="Arial" w:cs="Arial"/>
          <w:sz w:val="22"/>
          <w:szCs w:val="22"/>
        </w:rPr>
        <w:t xml:space="preserve">sporządzony podstawie </w:t>
      </w:r>
      <w:r w:rsidRPr="005E5335">
        <w:rPr>
          <w:rFonts w:ascii="Arial" w:hAnsi="Arial" w:cs="Arial"/>
          <w:i/>
          <w:sz w:val="22"/>
          <w:szCs w:val="22"/>
        </w:rPr>
        <w:t>wzoru Zamawiającego</w:t>
      </w:r>
      <w:r w:rsidRPr="005E5335">
        <w:rPr>
          <w:rFonts w:ascii="Arial" w:hAnsi="Arial" w:cs="Arial"/>
          <w:sz w:val="22"/>
          <w:szCs w:val="22"/>
        </w:rPr>
        <w:t>, czyli w układzie podanym w tym Formularzu</w:t>
      </w:r>
      <w:r w:rsidR="008216D4">
        <w:rPr>
          <w:rFonts w:ascii="Arial" w:hAnsi="Arial" w:cs="Arial"/>
          <w:sz w:val="22"/>
          <w:szCs w:val="22"/>
        </w:rPr>
        <w:t xml:space="preserve"> oferty</w:t>
      </w:r>
      <w:r w:rsidR="001431F0" w:rsidRPr="005E5335">
        <w:rPr>
          <w:rFonts w:ascii="Arial" w:hAnsi="Arial" w:cs="Arial"/>
          <w:sz w:val="22"/>
          <w:szCs w:val="22"/>
        </w:rPr>
        <w:t>,</w:t>
      </w:r>
      <w:r w:rsidRPr="005E5335">
        <w:rPr>
          <w:rFonts w:ascii="Arial" w:hAnsi="Arial" w:cs="Arial"/>
          <w:sz w:val="22"/>
          <w:szCs w:val="22"/>
        </w:rPr>
        <w:t xml:space="preserve"> umożliwiającym porównanie ofert.</w:t>
      </w:r>
    </w:p>
    <w:p w:rsidR="008D04BF" w:rsidRPr="005E5335" w:rsidRDefault="008D04BF" w:rsidP="00C56765">
      <w:pPr>
        <w:widowControl/>
        <w:numPr>
          <w:ilvl w:val="0"/>
          <w:numId w:val="7"/>
        </w:numPr>
        <w:autoSpaceDE/>
        <w:autoSpaceDN/>
        <w:adjustRightInd/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E5335">
        <w:rPr>
          <w:rFonts w:ascii="Arial" w:hAnsi="Arial" w:cs="Arial"/>
          <w:sz w:val="22"/>
          <w:szCs w:val="22"/>
        </w:rPr>
        <w:t xml:space="preserve">Przez cenę ofertową brutto za wykonanie zamówienia należy rozumieć cenę </w:t>
      </w:r>
      <w:r w:rsidRPr="005E5335">
        <w:rPr>
          <w:rFonts w:ascii="Arial" w:hAnsi="Arial" w:cs="Arial"/>
          <w:sz w:val="22"/>
          <w:szCs w:val="22"/>
        </w:rPr>
        <w:br/>
        <w:t xml:space="preserve">w rozumieniu art. 3 ust. 1 ustawy z dnia 9 maja 2014 r. o informowaniu </w:t>
      </w:r>
      <w:r w:rsidR="00C56765" w:rsidRPr="005E5335">
        <w:rPr>
          <w:rFonts w:ascii="Arial" w:hAnsi="Arial" w:cs="Arial"/>
          <w:sz w:val="22"/>
          <w:szCs w:val="22"/>
        </w:rPr>
        <w:br/>
      </w:r>
      <w:r w:rsidRPr="005E5335">
        <w:rPr>
          <w:rFonts w:ascii="Arial" w:hAnsi="Arial" w:cs="Arial"/>
          <w:sz w:val="22"/>
          <w:szCs w:val="22"/>
        </w:rPr>
        <w:t>o cenach towarów i usług (Dz. U. z 20</w:t>
      </w:r>
      <w:r w:rsidR="006D631A">
        <w:rPr>
          <w:rFonts w:ascii="Arial" w:hAnsi="Arial" w:cs="Arial"/>
          <w:sz w:val="22"/>
          <w:szCs w:val="22"/>
        </w:rPr>
        <w:t>23</w:t>
      </w:r>
      <w:r w:rsidRPr="005E5335">
        <w:rPr>
          <w:rFonts w:ascii="Arial" w:hAnsi="Arial" w:cs="Arial"/>
          <w:sz w:val="22"/>
          <w:szCs w:val="22"/>
        </w:rPr>
        <w:t xml:space="preserve"> r. poz. 1</w:t>
      </w:r>
      <w:r w:rsidR="006D631A">
        <w:rPr>
          <w:rFonts w:ascii="Arial" w:hAnsi="Arial" w:cs="Arial"/>
          <w:sz w:val="22"/>
          <w:szCs w:val="22"/>
        </w:rPr>
        <w:t>68</w:t>
      </w:r>
      <w:r w:rsidRPr="005E5335">
        <w:rPr>
          <w:rFonts w:ascii="Arial" w:hAnsi="Arial" w:cs="Arial"/>
          <w:sz w:val="22"/>
          <w:szCs w:val="22"/>
        </w:rPr>
        <w:t>).</w:t>
      </w:r>
    </w:p>
    <w:p w:rsidR="00D4789D" w:rsidRPr="005E5335" w:rsidRDefault="00D4789D" w:rsidP="00C56765">
      <w:pPr>
        <w:numPr>
          <w:ilvl w:val="0"/>
          <w:numId w:val="7"/>
        </w:num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E5335">
        <w:rPr>
          <w:rFonts w:ascii="Arial" w:hAnsi="Arial" w:cs="Arial"/>
          <w:sz w:val="22"/>
          <w:szCs w:val="22"/>
        </w:rPr>
        <w:t xml:space="preserve">Cena ofertowa za wykonanie zamówienia podana w formularzu oferty musi być ceną brutto. Cena oferty musi uwzględniać wszelkie koszty wykonania przedmiotu zamówienia, w tym również wszelkie koszty towarzyszące wykonaniu zamówienia, których nie ujęto w odrębnych pozycjach, zgodnie </w:t>
      </w:r>
      <w:r w:rsidR="00C56765" w:rsidRPr="005E5335">
        <w:rPr>
          <w:rFonts w:ascii="Arial" w:hAnsi="Arial" w:cs="Arial"/>
          <w:sz w:val="22"/>
          <w:szCs w:val="22"/>
        </w:rPr>
        <w:br/>
      </w:r>
      <w:r w:rsidRPr="005E5335">
        <w:rPr>
          <w:rFonts w:ascii="Arial" w:hAnsi="Arial" w:cs="Arial"/>
          <w:sz w:val="22"/>
          <w:szCs w:val="22"/>
        </w:rPr>
        <w:t xml:space="preserve">z zapisami projektu umowy. </w:t>
      </w:r>
    </w:p>
    <w:p w:rsidR="00A16A2A" w:rsidRPr="0022769C" w:rsidRDefault="00A16A2A" w:rsidP="00A16A2A">
      <w:pPr>
        <w:numPr>
          <w:ilvl w:val="0"/>
          <w:numId w:val="7"/>
        </w:num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2769C">
        <w:rPr>
          <w:rFonts w:ascii="Arial" w:hAnsi="Arial" w:cs="Arial"/>
          <w:sz w:val="22"/>
          <w:szCs w:val="22"/>
        </w:rPr>
        <w:t xml:space="preserve">Jeżeli nie można wybrać najkorzystniejszej oferty z uwagi na to, że dwie lub więcej ofert przedstawia taki sam bilans ceny lub kosztu i innych kryteriów oceny ofert, Zamawiający wybiera spośród tych ofert ofertę, która otrzymała najwyższą ocenę w kryterium o najwyższej wadze. Jeżeli oferty otrzymały taką samą ocenę w kryterium o najwyżej wadze, Zamawiający wybiera ofertę z najniższą ceną lub najniższym kosztem.  </w:t>
      </w:r>
    </w:p>
    <w:p w:rsidR="00592B4A" w:rsidRDefault="00592B4A" w:rsidP="00C56765">
      <w:pPr>
        <w:widowControl/>
        <w:numPr>
          <w:ilvl w:val="0"/>
          <w:numId w:val="7"/>
        </w:numPr>
        <w:autoSpaceDE/>
        <w:autoSpaceDN/>
        <w:adjustRightInd/>
        <w:spacing w:before="120" w:after="120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5E5335">
        <w:rPr>
          <w:rFonts w:ascii="Arial" w:hAnsi="Arial" w:cs="Arial"/>
          <w:sz w:val="22"/>
          <w:szCs w:val="22"/>
          <w:u w:val="single"/>
        </w:rPr>
        <w:t xml:space="preserve">Jeżeli Zamawiający podczas oceny ofert stwierdzi różnice pomiędzy ceną oferty zaproponowaną przez Wykonawcę w formularzy oferty, a ceną wskazaną w zestawieniu cenowym dla oceny ofert weźmie pod uwagę prawidłowo wyliczoną cenę wynikającą z </w:t>
      </w:r>
      <w:r w:rsidR="00537296" w:rsidRPr="005E5335">
        <w:rPr>
          <w:rFonts w:ascii="Arial" w:hAnsi="Arial" w:cs="Arial"/>
          <w:b/>
          <w:sz w:val="22"/>
          <w:szCs w:val="22"/>
          <w:u w:val="single"/>
        </w:rPr>
        <w:t>podsumowania tabeli</w:t>
      </w:r>
      <w:r w:rsidR="003D29E1" w:rsidRPr="005E5335">
        <w:rPr>
          <w:rFonts w:ascii="Arial" w:hAnsi="Arial" w:cs="Arial"/>
          <w:sz w:val="22"/>
          <w:szCs w:val="22"/>
          <w:u w:val="single"/>
        </w:rPr>
        <w:t xml:space="preserve"> </w:t>
      </w:r>
      <w:r w:rsidRPr="005E5335">
        <w:rPr>
          <w:rFonts w:ascii="Arial" w:hAnsi="Arial" w:cs="Arial"/>
          <w:b/>
          <w:sz w:val="22"/>
          <w:szCs w:val="22"/>
          <w:u w:val="single"/>
        </w:rPr>
        <w:t>zestawienia cenowego</w:t>
      </w:r>
      <w:r w:rsidR="006F5A88" w:rsidRPr="005E533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F5A88" w:rsidRPr="005E5335">
        <w:rPr>
          <w:rFonts w:ascii="Arial" w:hAnsi="Arial" w:cs="Arial"/>
          <w:sz w:val="22"/>
          <w:szCs w:val="22"/>
          <w:u w:val="single"/>
        </w:rPr>
        <w:t>(zawartego w treści formularza oferty).</w:t>
      </w:r>
    </w:p>
    <w:p w:rsidR="008216D4" w:rsidRPr="003A054B" w:rsidRDefault="008216D4" w:rsidP="008216D4">
      <w:pPr>
        <w:widowControl/>
        <w:numPr>
          <w:ilvl w:val="0"/>
          <w:numId w:val="7"/>
        </w:numPr>
        <w:autoSpaceDE/>
        <w:adjustRightInd/>
        <w:spacing w:before="120"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B117A">
        <w:rPr>
          <w:rFonts w:ascii="Arial" w:hAnsi="Arial" w:cs="Arial"/>
          <w:sz w:val="22"/>
          <w:szCs w:val="22"/>
        </w:rPr>
        <w:lastRenderedPageBreak/>
        <w:t xml:space="preserve">W przypadku rozbieżności pomiędzy zapisem słownym ceny oferty </w:t>
      </w:r>
      <w:r>
        <w:rPr>
          <w:rFonts w:ascii="Arial" w:hAnsi="Arial" w:cs="Arial"/>
          <w:sz w:val="22"/>
          <w:szCs w:val="22"/>
        </w:rPr>
        <w:br/>
      </w:r>
      <w:r w:rsidRPr="00CB117A">
        <w:rPr>
          <w:rFonts w:ascii="Arial" w:hAnsi="Arial" w:cs="Arial"/>
          <w:sz w:val="22"/>
          <w:szCs w:val="22"/>
        </w:rPr>
        <w:t xml:space="preserve">a wartością wyrażoną w liczbach Zamawiający przyjmuje za prawidłowy </w:t>
      </w:r>
      <w:r>
        <w:rPr>
          <w:rFonts w:ascii="Arial" w:hAnsi="Arial" w:cs="Arial"/>
          <w:sz w:val="22"/>
          <w:szCs w:val="22"/>
        </w:rPr>
        <w:br/>
      </w:r>
      <w:r w:rsidRPr="00CB117A">
        <w:rPr>
          <w:rFonts w:ascii="Arial" w:hAnsi="Arial" w:cs="Arial"/>
          <w:sz w:val="22"/>
          <w:szCs w:val="22"/>
        </w:rPr>
        <w:t>do oceny zap</w:t>
      </w:r>
      <w:r>
        <w:rPr>
          <w:rFonts w:ascii="Arial" w:hAnsi="Arial" w:cs="Arial"/>
          <w:sz w:val="22"/>
          <w:szCs w:val="22"/>
        </w:rPr>
        <w:t>is słowny, z zastrzeżeniem pkt 8</w:t>
      </w:r>
      <w:r w:rsidRPr="00CB117A">
        <w:rPr>
          <w:rFonts w:ascii="Arial" w:hAnsi="Arial" w:cs="Arial"/>
          <w:sz w:val="22"/>
          <w:szCs w:val="22"/>
        </w:rPr>
        <w:t>.</w:t>
      </w:r>
    </w:p>
    <w:p w:rsidR="00530196" w:rsidRDefault="00D4789D" w:rsidP="00C56765">
      <w:pPr>
        <w:widowControl/>
        <w:numPr>
          <w:ilvl w:val="0"/>
          <w:numId w:val="7"/>
        </w:numPr>
        <w:autoSpaceDE/>
        <w:autoSpaceDN/>
        <w:adjustRightInd/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>Wyniki poszczególnych działań matematycznych będą zaokrąglane do dwóch miejsc po przecinku. Jako najkorzystniejsza uznana zostanie oferta, która spełni wszystkie warunki i uzyska najwyższy bilans punktów.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6"/>
      </w:tblGrid>
      <w:tr w:rsidR="0004626F" w:rsidRPr="0026172D" w:rsidTr="006A1947">
        <w:trPr>
          <w:trHeight w:val="416"/>
        </w:trPr>
        <w:tc>
          <w:tcPr>
            <w:tcW w:w="7926" w:type="dxa"/>
            <w:shd w:val="clear" w:color="auto" w:fill="C6D9F1"/>
            <w:vAlign w:val="center"/>
          </w:tcPr>
          <w:p w:rsidR="0004626F" w:rsidRPr="0026172D" w:rsidRDefault="0004626F" w:rsidP="00216041">
            <w:pPr>
              <w:numPr>
                <w:ilvl w:val="0"/>
                <w:numId w:val="1"/>
              </w:numPr>
              <w:spacing w:before="120" w:after="120"/>
              <w:ind w:left="1134" w:hanging="1134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WYBÓR NAJKORZYSTNIEJSZEJ OFERTY.</w:t>
            </w:r>
          </w:p>
        </w:tc>
      </w:tr>
    </w:tbl>
    <w:p w:rsidR="00AD2CEF" w:rsidRPr="00537296" w:rsidRDefault="00AD2CEF" w:rsidP="005433FA">
      <w:pPr>
        <w:numPr>
          <w:ilvl w:val="0"/>
          <w:numId w:val="6"/>
        </w:numPr>
        <w:spacing w:before="120" w:after="120"/>
        <w:ind w:left="426" w:right="2" w:hanging="426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26172D">
        <w:rPr>
          <w:rFonts w:ascii="Arial" w:hAnsi="Arial" w:cs="Arial"/>
          <w:b/>
          <w:bCs/>
          <w:iCs/>
          <w:sz w:val="22"/>
          <w:szCs w:val="22"/>
        </w:rPr>
        <w:t>Wykonawca może złożyć</w:t>
      </w:r>
      <w:r w:rsidR="00DD671E">
        <w:rPr>
          <w:rFonts w:ascii="Arial" w:hAnsi="Arial" w:cs="Arial"/>
          <w:b/>
          <w:bCs/>
          <w:iCs/>
          <w:sz w:val="22"/>
          <w:szCs w:val="22"/>
        </w:rPr>
        <w:t xml:space="preserve"> jedną</w:t>
      </w:r>
      <w:r w:rsidRPr="0026172D">
        <w:rPr>
          <w:rFonts w:ascii="Arial" w:hAnsi="Arial" w:cs="Arial"/>
          <w:b/>
          <w:bCs/>
          <w:iCs/>
          <w:sz w:val="22"/>
          <w:szCs w:val="22"/>
        </w:rPr>
        <w:t xml:space="preserve"> ofertę</w:t>
      </w:r>
      <w:r w:rsidR="00DD671E">
        <w:rPr>
          <w:rFonts w:ascii="Arial" w:hAnsi="Arial" w:cs="Arial"/>
          <w:bCs/>
          <w:iCs/>
          <w:sz w:val="22"/>
          <w:szCs w:val="22"/>
        </w:rPr>
        <w:t xml:space="preserve"> do </w:t>
      </w:r>
      <w:r w:rsidR="00C56765">
        <w:rPr>
          <w:rFonts w:ascii="Arial" w:hAnsi="Arial" w:cs="Arial"/>
          <w:bCs/>
          <w:iCs/>
          <w:sz w:val="22"/>
          <w:szCs w:val="22"/>
        </w:rPr>
        <w:t>niniejszego</w:t>
      </w:r>
      <w:r w:rsidR="00DD671E">
        <w:rPr>
          <w:rFonts w:ascii="Arial" w:hAnsi="Arial" w:cs="Arial"/>
          <w:bCs/>
          <w:iCs/>
          <w:sz w:val="22"/>
          <w:szCs w:val="22"/>
        </w:rPr>
        <w:t xml:space="preserve"> </w:t>
      </w:r>
      <w:r w:rsidR="00C56765">
        <w:rPr>
          <w:rFonts w:ascii="Arial" w:hAnsi="Arial" w:cs="Arial"/>
          <w:bCs/>
          <w:iCs/>
          <w:sz w:val="22"/>
          <w:szCs w:val="22"/>
        </w:rPr>
        <w:t>postępowania</w:t>
      </w:r>
      <w:r w:rsidRPr="00C56765">
        <w:rPr>
          <w:rFonts w:ascii="Arial" w:hAnsi="Arial" w:cs="Arial"/>
          <w:bCs/>
          <w:iCs/>
          <w:sz w:val="22"/>
          <w:szCs w:val="22"/>
        </w:rPr>
        <w:t>.</w:t>
      </w:r>
    </w:p>
    <w:p w:rsidR="00FB1885" w:rsidRPr="0026172D" w:rsidRDefault="00AD2CEF" w:rsidP="005433FA">
      <w:pPr>
        <w:numPr>
          <w:ilvl w:val="0"/>
          <w:numId w:val="6"/>
        </w:numPr>
        <w:spacing w:before="120" w:after="120"/>
        <w:ind w:left="426" w:right="2" w:hanging="426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Wykonawca może, przed upływem terminu do składania ofert, zmienić lub wycofać ofertę.</w:t>
      </w:r>
    </w:p>
    <w:p w:rsidR="00C128F1" w:rsidRPr="0026172D" w:rsidRDefault="00C128F1" w:rsidP="005433FA">
      <w:pPr>
        <w:numPr>
          <w:ilvl w:val="0"/>
          <w:numId w:val="6"/>
        </w:numPr>
        <w:spacing w:before="120" w:after="120"/>
        <w:ind w:left="426" w:right="2" w:hanging="426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 xml:space="preserve">Zamawiający zastrzega sobie możliwość badania oferty w zakresie rażąco niskiej ceny (tj. </w:t>
      </w:r>
      <w:r w:rsidR="00317BB8" w:rsidRPr="0026172D">
        <w:rPr>
          <w:rFonts w:ascii="Arial" w:hAnsi="Arial" w:cs="Arial"/>
          <w:sz w:val="22"/>
          <w:szCs w:val="22"/>
        </w:rPr>
        <w:t xml:space="preserve">w sytuacji gdy </w:t>
      </w:r>
      <w:r w:rsidR="002B463D" w:rsidRPr="0026172D">
        <w:rPr>
          <w:rFonts w:ascii="Arial" w:hAnsi="Arial" w:cs="Arial"/>
          <w:sz w:val="22"/>
          <w:szCs w:val="22"/>
        </w:rPr>
        <w:t>cena całkowita oferty złożonej w terminie jest niższa o co najmniej</w:t>
      </w:r>
      <w:r w:rsidRPr="0026172D">
        <w:rPr>
          <w:rFonts w:ascii="Arial" w:hAnsi="Arial" w:cs="Arial"/>
          <w:sz w:val="22"/>
          <w:szCs w:val="22"/>
        </w:rPr>
        <w:t xml:space="preserve"> 30% od wartości zamówienia</w:t>
      </w:r>
      <w:r w:rsidR="002B463D" w:rsidRPr="0026172D">
        <w:rPr>
          <w:rFonts w:ascii="Arial" w:hAnsi="Arial" w:cs="Arial"/>
          <w:sz w:val="22"/>
          <w:szCs w:val="22"/>
        </w:rPr>
        <w:t xml:space="preserve"> powiększonej o należny podatek od towarów i usług, ustalonej przed wszczęciem postepowania</w:t>
      </w:r>
      <w:r w:rsidRPr="0026172D">
        <w:rPr>
          <w:rFonts w:ascii="Arial" w:hAnsi="Arial" w:cs="Arial"/>
          <w:sz w:val="22"/>
          <w:szCs w:val="22"/>
        </w:rPr>
        <w:t xml:space="preserve"> </w:t>
      </w:r>
      <w:r w:rsidR="002B463D" w:rsidRPr="0026172D">
        <w:rPr>
          <w:rFonts w:ascii="Arial" w:hAnsi="Arial" w:cs="Arial"/>
          <w:sz w:val="22"/>
          <w:szCs w:val="22"/>
        </w:rPr>
        <w:t>lub</w:t>
      </w:r>
      <w:r w:rsidRPr="0026172D">
        <w:rPr>
          <w:rFonts w:ascii="Arial" w:hAnsi="Arial" w:cs="Arial"/>
          <w:sz w:val="22"/>
          <w:szCs w:val="22"/>
        </w:rPr>
        <w:t xml:space="preserve"> średniej arytmetycznej </w:t>
      </w:r>
      <w:r w:rsidR="002B463D" w:rsidRPr="0026172D">
        <w:rPr>
          <w:rFonts w:ascii="Arial" w:hAnsi="Arial" w:cs="Arial"/>
          <w:sz w:val="22"/>
          <w:szCs w:val="22"/>
        </w:rPr>
        <w:t xml:space="preserve">cen </w:t>
      </w:r>
      <w:r w:rsidRPr="0026172D">
        <w:rPr>
          <w:rFonts w:ascii="Arial" w:hAnsi="Arial" w:cs="Arial"/>
          <w:sz w:val="22"/>
          <w:szCs w:val="22"/>
        </w:rPr>
        <w:t xml:space="preserve">wszystkich złożonych </w:t>
      </w:r>
      <w:r w:rsidR="00B12493" w:rsidRPr="0026172D">
        <w:rPr>
          <w:rFonts w:ascii="Arial" w:hAnsi="Arial" w:cs="Arial"/>
          <w:sz w:val="22"/>
          <w:szCs w:val="22"/>
        </w:rPr>
        <w:t xml:space="preserve">ofert niepodlegających odrzuceniu, </w:t>
      </w:r>
      <w:r w:rsidR="00317BB8" w:rsidRPr="0026172D">
        <w:rPr>
          <w:rFonts w:ascii="Arial" w:hAnsi="Arial" w:cs="Arial"/>
          <w:sz w:val="22"/>
          <w:szCs w:val="22"/>
        </w:rPr>
        <w:t xml:space="preserve">w związku z faktem, </w:t>
      </w:r>
      <w:r w:rsidR="002B463D" w:rsidRPr="0026172D">
        <w:rPr>
          <w:rFonts w:ascii="Arial" w:hAnsi="Arial" w:cs="Arial"/>
          <w:sz w:val="22"/>
          <w:szCs w:val="22"/>
        </w:rPr>
        <w:t xml:space="preserve">że </w:t>
      </w:r>
      <w:r w:rsidR="00B12493" w:rsidRPr="0026172D">
        <w:rPr>
          <w:rFonts w:ascii="Arial" w:hAnsi="Arial" w:cs="Arial"/>
          <w:sz w:val="22"/>
          <w:szCs w:val="22"/>
        </w:rPr>
        <w:t>została złożona po terminie</w:t>
      </w:r>
      <w:r w:rsidR="006F5A88">
        <w:rPr>
          <w:rFonts w:ascii="Arial" w:hAnsi="Arial" w:cs="Arial"/>
          <w:sz w:val="22"/>
          <w:szCs w:val="22"/>
        </w:rPr>
        <w:t>).</w:t>
      </w:r>
    </w:p>
    <w:p w:rsidR="00FB1885" w:rsidRPr="0026172D" w:rsidRDefault="00AD2CEF" w:rsidP="005433FA">
      <w:pPr>
        <w:numPr>
          <w:ilvl w:val="0"/>
          <w:numId w:val="6"/>
        </w:numPr>
        <w:spacing w:before="120" w:after="120"/>
        <w:ind w:left="426" w:right="2" w:hanging="426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W toku badania i oceny ofert Zamawiający może żądać od Wykonawców wyjaśnień</w:t>
      </w:r>
      <w:r w:rsidR="00830CB2" w:rsidRPr="0026172D">
        <w:rPr>
          <w:rFonts w:ascii="Arial" w:hAnsi="Arial" w:cs="Arial"/>
          <w:iCs/>
          <w:sz w:val="22"/>
          <w:szCs w:val="22"/>
        </w:rPr>
        <w:t xml:space="preserve"> </w:t>
      </w:r>
      <w:r w:rsidRPr="0026172D">
        <w:rPr>
          <w:rFonts w:ascii="Arial" w:hAnsi="Arial" w:cs="Arial"/>
          <w:iCs/>
          <w:sz w:val="22"/>
          <w:szCs w:val="22"/>
        </w:rPr>
        <w:t>i uzupełnień dotyczących treści złożonych ofert.</w:t>
      </w:r>
    </w:p>
    <w:p w:rsidR="00AD2CEF" w:rsidRPr="0026172D" w:rsidRDefault="00AD2CEF" w:rsidP="005433FA">
      <w:pPr>
        <w:numPr>
          <w:ilvl w:val="0"/>
          <w:numId w:val="6"/>
        </w:numPr>
        <w:spacing w:before="120" w:after="120"/>
        <w:ind w:left="426" w:right="2" w:hanging="426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Zamawiający poprawia w ofercie:</w:t>
      </w:r>
    </w:p>
    <w:p w:rsidR="00FB1885" w:rsidRPr="0026172D" w:rsidRDefault="00AD2CEF" w:rsidP="005433FA">
      <w:pPr>
        <w:numPr>
          <w:ilvl w:val="0"/>
          <w:numId w:val="11"/>
        </w:numPr>
        <w:spacing w:before="120" w:after="120"/>
        <w:ind w:left="709" w:hanging="284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oczywiste omyłki pisarskie,</w:t>
      </w:r>
    </w:p>
    <w:p w:rsidR="00FB1885" w:rsidRPr="0026172D" w:rsidRDefault="00AD2CEF" w:rsidP="005433FA">
      <w:pPr>
        <w:numPr>
          <w:ilvl w:val="0"/>
          <w:numId w:val="11"/>
        </w:numPr>
        <w:spacing w:before="120" w:after="120"/>
        <w:ind w:left="709" w:hanging="284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oczywiste omyłki rachunkowe, z uwzględnieniem konsekwencji rachunkowych dokonanych poprawek,</w:t>
      </w:r>
    </w:p>
    <w:p w:rsidR="00AD2CEF" w:rsidRPr="0026172D" w:rsidRDefault="00AD2CEF" w:rsidP="005433FA">
      <w:pPr>
        <w:numPr>
          <w:ilvl w:val="0"/>
          <w:numId w:val="11"/>
        </w:numPr>
        <w:spacing w:before="120" w:after="120"/>
        <w:ind w:left="709" w:hanging="284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 xml:space="preserve">inne omyłki polegające na niezgodności oferty z </w:t>
      </w:r>
      <w:r w:rsidR="00FF0F71" w:rsidRPr="0026172D">
        <w:rPr>
          <w:rFonts w:ascii="Arial" w:hAnsi="Arial" w:cs="Arial"/>
          <w:iCs/>
          <w:sz w:val="22"/>
          <w:szCs w:val="22"/>
        </w:rPr>
        <w:t>dokumentami zamówienia</w:t>
      </w:r>
      <w:r w:rsidR="004514E9" w:rsidRPr="0026172D">
        <w:rPr>
          <w:rFonts w:ascii="Arial" w:hAnsi="Arial" w:cs="Arial"/>
          <w:iCs/>
          <w:sz w:val="22"/>
          <w:szCs w:val="22"/>
        </w:rPr>
        <w:t>,</w:t>
      </w:r>
      <w:r w:rsidR="00FF0F71" w:rsidRPr="0026172D">
        <w:rPr>
          <w:rFonts w:ascii="Arial" w:hAnsi="Arial" w:cs="Arial"/>
          <w:iCs/>
          <w:sz w:val="22"/>
          <w:szCs w:val="22"/>
        </w:rPr>
        <w:t xml:space="preserve"> </w:t>
      </w:r>
      <w:r w:rsidRPr="0026172D">
        <w:rPr>
          <w:rFonts w:ascii="Arial" w:hAnsi="Arial" w:cs="Arial"/>
          <w:iCs/>
          <w:sz w:val="22"/>
          <w:szCs w:val="22"/>
        </w:rPr>
        <w:t xml:space="preserve">niepowodujące istotnych zmian </w:t>
      </w:r>
      <w:r w:rsidR="004514E9" w:rsidRPr="0026172D">
        <w:rPr>
          <w:rFonts w:ascii="Arial" w:hAnsi="Arial" w:cs="Arial"/>
          <w:iCs/>
          <w:sz w:val="22"/>
          <w:szCs w:val="22"/>
        </w:rPr>
        <w:t xml:space="preserve">w </w:t>
      </w:r>
      <w:r w:rsidRPr="0026172D">
        <w:rPr>
          <w:rFonts w:ascii="Arial" w:hAnsi="Arial" w:cs="Arial"/>
          <w:iCs/>
          <w:sz w:val="22"/>
          <w:szCs w:val="22"/>
        </w:rPr>
        <w:t>treści oferty</w:t>
      </w:r>
    </w:p>
    <w:p w:rsidR="004514E9" w:rsidRPr="0026172D" w:rsidRDefault="004514E9" w:rsidP="005433FA">
      <w:pPr>
        <w:numPr>
          <w:ilvl w:val="0"/>
          <w:numId w:val="16"/>
        </w:numPr>
        <w:spacing w:before="120" w:after="120"/>
        <w:ind w:left="1134" w:hanging="284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niezwłocznie zawiadamiając o tym Wykonawcę, którego oferta została poprawiona.</w:t>
      </w:r>
    </w:p>
    <w:p w:rsidR="00AD2CEF" w:rsidRPr="0026172D" w:rsidRDefault="00AD2CEF" w:rsidP="005433FA">
      <w:pPr>
        <w:numPr>
          <w:ilvl w:val="0"/>
          <w:numId w:val="6"/>
        </w:numPr>
        <w:spacing w:before="120" w:after="120"/>
        <w:ind w:left="426" w:right="2" w:hanging="426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Zamawiający odrzuca ofertę jeżeli:</w:t>
      </w:r>
    </w:p>
    <w:p w:rsidR="00FB1885" w:rsidRPr="0026172D" w:rsidRDefault="00AD2CEF" w:rsidP="005433FA">
      <w:pPr>
        <w:numPr>
          <w:ilvl w:val="0"/>
          <w:numId w:val="10"/>
        </w:numPr>
        <w:spacing w:before="120" w:after="120"/>
        <w:ind w:left="992" w:hanging="425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 xml:space="preserve">jej treść nie odpowiada treści </w:t>
      </w:r>
      <w:r w:rsidR="000274FF" w:rsidRPr="0026172D">
        <w:rPr>
          <w:rFonts w:ascii="Arial" w:hAnsi="Arial" w:cs="Arial"/>
          <w:iCs/>
          <w:sz w:val="22"/>
          <w:szCs w:val="22"/>
        </w:rPr>
        <w:t>Z</w:t>
      </w:r>
      <w:r w:rsidRPr="0026172D">
        <w:rPr>
          <w:rFonts w:ascii="Arial" w:hAnsi="Arial" w:cs="Arial"/>
          <w:iCs/>
          <w:sz w:val="22"/>
          <w:szCs w:val="22"/>
        </w:rPr>
        <w:t>apytania ofertowego, z zastrzeżeniem</w:t>
      </w:r>
      <w:r w:rsidR="00830CB2" w:rsidRPr="0026172D">
        <w:rPr>
          <w:rFonts w:ascii="Arial" w:hAnsi="Arial" w:cs="Arial"/>
          <w:iCs/>
          <w:sz w:val="22"/>
          <w:szCs w:val="22"/>
        </w:rPr>
        <w:t xml:space="preserve"> </w:t>
      </w:r>
      <w:r w:rsidRPr="0026172D">
        <w:rPr>
          <w:rFonts w:ascii="Arial" w:hAnsi="Arial" w:cs="Arial"/>
          <w:iCs/>
          <w:sz w:val="22"/>
          <w:szCs w:val="22"/>
        </w:rPr>
        <w:t>pkt.</w:t>
      </w:r>
      <w:r w:rsidR="00BC3187" w:rsidRPr="0026172D">
        <w:rPr>
          <w:rFonts w:ascii="Arial" w:hAnsi="Arial" w:cs="Arial"/>
          <w:iCs/>
          <w:sz w:val="22"/>
          <w:szCs w:val="22"/>
        </w:rPr>
        <w:t xml:space="preserve"> </w:t>
      </w:r>
      <w:r w:rsidR="004514E9" w:rsidRPr="0026172D">
        <w:rPr>
          <w:rFonts w:ascii="Arial" w:hAnsi="Arial" w:cs="Arial"/>
          <w:iCs/>
          <w:sz w:val="22"/>
          <w:szCs w:val="22"/>
        </w:rPr>
        <w:t>5</w:t>
      </w:r>
      <w:r w:rsidRPr="0026172D">
        <w:rPr>
          <w:rFonts w:ascii="Arial" w:hAnsi="Arial" w:cs="Arial"/>
          <w:iCs/>
          <w:sz w:val="22"/>
          <w:szCs w:val="22"/>
        </w:rPr>
        <w:t>,</w:t>
      </w:r>
    </w:p>
    <w:p w:rsidR="00FB1885" w:rsidRPr="0026172D" w:rsidRDefault="00AD2CEF" w:rsidP="005433FA">
      <w:pPr>
        <w:numPr>
          <w:ilvl w:val="0"/>
          <w:numId w:val="10"/>
        </w:numPr>
        <w:spacing w:before="120" w:after="120"/>
        <w:ind w:left="992" w:hanging="425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jej złożenie stanowi czyn nieuczciwej konkurencji w rozumieniu przepisów o  zwalczaniu nieuczciwej konkurencji,</w:t>
      </w:r>
    </w:p>
    <w:p w:rsidR="00AD2CEF" w:rsidRPr="0026172D" w:rsidRDefault="00AD2CEF" w:rsidP="005433FA">
      <w:pPr>
        <w:numPr>
          <w:ilvl w:val="0"/>
          <w:numId w:val="10"/>
        </w:numPr>
        <w:spacing w:before="120" w:after="120"/>
        <w:ind w:left="992" w:hanging="425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 xml:space="preserve">Wykonawca nie złożył wyjaśnień lub nie uzupełnił dokumentów </w:t>
      </w:r>
      <w:r w:rsidR="00992BFF" w:rsidRPr="0026172D">
        <w:rPr>
          <w:rFonts w:ascii="Arial" w:hAnsi="Arial" w:cs="Arial"/>
          <w:iCs/>
          <w:sz w:val="22"/>
          <w:szCs w:val="22"/>
        </w:rPr>
        <w:br/>
      </w:r>
      <w:r w:rsidRPr="0026172D">
        <w:rPr>
          <w:rFonts w:ascii="Arial" w:hAnsi="Arial" w:cs="Arial"/>
          <w:iCs/>
          <w:sz w:val="22"/>
          <w:szCs w:val="22"/>
        </w:rPr>
        <w:t>w wyznaczonym przez Zamawiającego terminie.</w:t>
      </w:r>
    </w:p>
    <w:p w:rsidR="00AD2CEF" w:rsidRPr="009F7ED3" w:rsidRDefault="00AD2CEF" w:rsidP="005433FA">
      <w:pPr>
        <w:numPr>
          <w:ilvl w:val="0"/>
          <w:numId w:val="6"/>
        </w:numPr>
        <w:spacing w:before="120" w:after="120"/>
        <w:ind w:left="426" w:right="2" w:hanging="426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 xml:space="preserve">Zamawiający unieważnia postępowanie o udzielenie zamówienia, </w:t>
      </w:r>
      <w:r w:rsidR="00A16A2A">
        <w:rPr>
          <w:rFonts w:ascii="Arial" w:hAnsi="Arial" w:cs="Arial"/>
          <w:iCs/>
          <w:sz w:val="22"/>
          <w:szCs w:val="22"/>
        </w:rPr>
        <w:br/>
      </w:r>
      <w:r w:rsidRPr="0026172D">
        <w:rPr>
          <w:rFonts w:ascii="Arial" w:hAnsi="Arial" w:cs="Arial"/>
          <w:iCs/>
          <w:sz w:val="22"/>
          <w:szCs w:val="22"/>
        </w:rPr>
        <w:t xml:space="preserve">w wymienionych poniżej przypadkach, z zastrzeżeniem </w:t>
      </w:r>
      <w:r w:rsidRPr="009F7ED3">
        <w:rPr>
          <w:rFonts w:ascii="Arial" w:hAnsi="Arial" w:cs="Arial"/>
          <w:iCs/>
          <w:sz w:val="22"/>
          <w:szCs w:val="22"/>
        </w:rPr>
        <w:t xml:space="preserve">pkt. </w:t>
      </w:r>
      <w:r w:rsidR="0017199A" w:rsidRPr="009F7ED3">
        <w:rPr>
          <w:rFonts w:ascii="Arial" w:hAnsi="Arial" w:cs="Arial"/>
          <w:iCs/>
          <w:sz w:val="22"/>
          <w:szCs w:val="22"/>
        </w:rPr>
        <w:t>9</w:t>
      </w:r>
      <w:r w:rsidRPr="009F7ED3">
        <w:rPr>
          <w:rFonts w:ascii="Arial" w:hAnsi="Arial" w:cs="Arial"/>
          <w:iCs/>
          <w:sz w:val="22"/>
          <w:szCs w:val="22"/>
        </w:rPr>
        <w:t>:</w:t>
      </w:r>
    </w:p>
    <w:p w:rsidR="00FB1885" w:rsidRPr="0026172D" w:rsidRDefault="00AD2CEF" w:rsidP="005433FA">
      <w:pPr>
        <w:numPr>
          <w:ilvl w:val="1"/>
          <w:numId w:val="12"/>
        </w:numPr>
        <w:spacing w:before="120" w:after="120"/>
        <w:ind w:left="992" w:hanging="425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26172D">
        <w:rPr>
          <w:rFonts w:ascii="Arial" w:hAnsi="Arial" w:cs="Arial"/>
          <w:sz w:val="22"/>
          <w:szCs w:val="22"/>
          <w:shd w:val="clear" w:color="auto" w:fill="FFFFFF"/>
        </w:rPr>
        <w:t>nie złożono żadnej oferty niepodlegającej odrzuceniu złożonej przez Wykonawcę niepodlegającego wykluczeniu;</w:t>
      </w:r>
    </w:p>
    <w:p w:rsidR="00FB1885" w:rsidRPr="0026172D" w:rsidRDefault="00AD2CEF" w:rsidP="005433FA">
      <w:pPr>
        <w:numPr>
          <w:ilvl w:val="1"/>
          <w:numId w:val="12"/>
        </w:numPr>
        <w:spacing w:before="120" w:after="120"/>
        <w:ind w:left="992" w:hanging="425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26172D">
        <w:rPr>
          <w:rFonts w:ascii="Arial" w:hAnsi="Arial" w:cs="Arial"/>
          <w:sz w:val="22"/>
          <w:szCs w:val="22"/>
          <w:shd w:val="clear" w:color="auto" w:fill="FFFFFF"/>
        </w:rPr>
        <w:t>cena najkorzystniejszej oferty lub oferta z najniższą ceną przewyższa kwotę,</w:t>
      </w:r>
      <w:r w:rsidR="00B60C0A" w:rsidRPr="0026172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26172D">
        <w:rPr>
          <w:rFonts w:ascii="Arial" w:hAnsi="Arial" w:cs="Arial"/>
          <w:sz w:val="22"/>
          <w:szCs w:val="22"/>
          <w:shd w:val="clear" w:color="auto" w:fill="FFFFFF"/>
        </w:rPr>
        <w:t xml:space="preserve">którą </w:t>
      </w:r>
      <w:r w:rsidR="00B27576" w:rsidRPr="0026172D">
        <w:rPr>
          <w:rFonts w:ascii="Arial" w:hAnsi="Arial" w:cs="Arial"/>
          <w:sz w:val="22"/>
          <w:szCs w:val="22"/>
          <w:shd w:val="clear" w:color="auto" w:fill="FFFFFF"/>
        </w:rPr>
        <w:t>Z</w:t>
      </w:r>
      <w:r w:rsidRPr="0026172D">
        <w:rPr>
          <w:rFonts w:ascii="Arial" w:hAnsi="Arial" w:cs="Arial"/>
          <w:sz w:val="22"/>
          <w:szCs w:val="22"/>
          <w:shd w:val="clear" w:color="auto" w:fill="FFFFFF"/>
        </w:rPr>
        <w:t xml:space="preserve">amawiający zamierza przeznaczyć na </w:t>
      </w:r>
      <w:r w:rsidRPr="0026172D">
        <w:rPr>
          <w:rFonts w:ascii="Arial" w:hAnsi="Arial" w:cs="Arial"/>
          <w:sz w:val="22"/>
          <w:szCs w:val="22"/>
        </w:rPr>
        <w:t>sfinansowanie zamówienia,</w:t>
      </w:r>
      <w:r w:rsidRPr="0026172D">
        <w:rPr>
          <w:rFonts w:ascii="Arial" w:hAnsi="Arial" w:cs="Arial"/>
          <w:sz w:val="22"/>
          <w:szCs w:val="22"/>
          <w:shd w:val="clear" w:color="auto" w:fill="FFFFFF"/>
        </w:rPr>
        <w:t xml:space="preserve"> chyba że Zamawiający może zwiększyć tę kwotę do ceny najkorzystniejszej oferty;</w:t>
      </w:r>
    </w:p>
    <w:p w:rsidR="00FB1885" w:rsidRPr="0026172D" w:rsidRDefault="00AD2CEF" w:rsidP="005433FA">
      <w:pPr>
        <w:numPr>
          <w:ilvl w:val="1"/>
          <w:numId w:val="12"/>
        </w:numPr>
        <w:spacing w:before="120" w:after="120"/>
        <w:ind w:left="992" w:hanging="425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26172D">
        <w:rPr>
          <w:rFonts w:ascii="Arial" w:hAnsi="Arial" w:cs="Arial"/>
          <w:sz w:val="22"/>
          <w:szCs w:val="22"/>
          <w:shd w:val="clear" w:color="auto" w:fill="FFFFFF"/>
        </w:rPr>
        <w:t xml:space="preserve">wystąpiła istotna zmiana okoliczności powodująca, że prowadzenie postępowania lub wykonanie </w:t>
      </w:r>
      <w:r w:rsidRPr="0026172D">
        <w:rPr>
          <w:rFonts w:ascii="Arial" w:hAnsi="Arial" w:cs="Arial"/>
          <w:sz w:val="22"/>
          <w:szCs w:val="22"/>
        </w:rPr>
        <w:t>zamówienia</w:t>
      </w:r>
      <w:r w:rsidRPr="0026172D">
        <w:rPr>
          <w:rFonts w:ascii="Arial" w:hAnsi="Arial" w:cs="Arial"/>
          <w:sz w:val="22"/>
          <w:szCs w:val="22"/>
          <w:shd w:val="clear" w:color="auto" w:fill="FFFFFF"/>
        </w:rPr>
        <w:t xml:space="preserve"> nie leży w interesie </w:t>
      </w:r>
      <w:r w:rsidRPr="0026172D">
        <w:rPr>
          <w:rFonts w:ascii="Arial" w:hAnsi="Arial" w:cs="Arial"/>
          <w:sz w:val="22"/>
          <w:szCs w:val="22"/>
        </w:rPr>
        <w:t>publicznym</w:t>
      </w:r>
      <w:r w:rsidRPr="0026172D">
        <w:rPr>
          <w:rFonts w:ascii="Arial" w:hAnsi="Arial" w:cs="Arial"/>
          <w:sz w:val="22"/>
          <w:szCs w:val="22"/>
          <w:shd w:val="clear" w:color="auto" w:fill="FFFFFF"/>
        </w:rPr>
        <w:t>, czego nie można było wcześniej przewidzieć;</w:t>
      </w:r>
    </w:p>
    <w:p w:rsidR="00AD2CEF" w:rsidRPr="0026172D" w:rsidRDefault="00AD2CEF" w:rsidP="005433FA">
      <w:pPr>
        <w:numPr>
          <w:ilvl w:val="1"/>
          <w:numId w:val="12"/>
        </w:numPr>
        <w:spacing w:before="120" w:after="120"/>
        <w:ind w:left="992" w:hanging="425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26172D">
        <w:rPr>
          <w:rFonts w:ascii="Arial" w:hAnsi="Arial" w:cs="Arial"/>
          <w:sz w:val="22"/>
          <w:szCs w:val="22"/>
          <w:shd w:val="clear" w:color="auto" w:fill="FFFFFF"/>
        </w:rPr>
        <w:lastRenderedPageBreak/>
        <w:t xml:space="preserve">postępowanie obarczone jest niemożliwą do usunięcia wadą uniemożliwiającą zawarcie niepodlegającej unieważnieniu umowy w sprawie </w:t>
      </w:r>
      <w:r w:rsidR="00992BFF" w:rsidRPr="0026172D">
        <w:rPr>
          <w:rFonts w:ascii="Arial" w:hAnsi="Arial" w:cs="Arial"/>
          <w:sz w:val="22"/>
          <w:szCs w:val="22"/>
        </w:rPr>
        <w:t>zamówienia publicznego;</w:t>
      </w:r>
    </w:p>
    <w:p w:rsidR="00992BFF" w:rsidRPr="00B06F3B" w:rsidRDefault="00992BFF" w:rsidP="005433FA">
      <w:pPr>
        <w:numPr>
          <w:ilvl w:val="1"/>
          <w:numId w:val="12"/>
        </w:numPr>
        <w:spacing w:before="120" w:after="120"/>
        <w:ind w:left="992" w:hanging="425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26172D">
        <w:rPr>
          <w:rFonts w:ascii="Arial" w:hAnsi="Arial" w:cs="Arial"/>
          <w:bCs/>
          <w:sz w:val="22"/>
          <w:szCs w:val="22"/>
        </w:rPr>
        <w:t xml:space="preserve">Zamawiający może unieważnić postępowanie o udzielenie zamówienia, jeżeli środki publiczne, które </w:t>
      </w:r>
      <w:r w:rsidR="00B27576" w:rsidRPr="0026172D">
        <w:rPr>
          <w:rFonts w:ascii="Arial" w:hAnsi="Arial" w:cs="Arial"/>
          <w:bCs/>
          <w:sz w:val="22"/>
          <w:szCs w:val="22"/>
        </w:rPr>
        <w:t>Z</w:t>
      </w:r>
      <w:r w:rsidRPr="0026172D">
        <w:rPr>
          <w:rFonts w:ascii="Arial" w:hAnsi="Arial" w:cs="Arial"/>
          <w:bCs/>
          <w:sz w:val="22"/>
          <w:szCs w:val="22"/>
        </w:rPr>
        <w:t xml:space="preserve">amawiający zamierzał przeznaczyć na sfinansowanie całości lub części zamówienia, nie zostały mu przyznane. </w:t>
      </w:r>
    </w:p>
    <w:p w:rsidR="00B06F3B" w:rsidRPr="00364055" w:rsidRDefault="00B06F3B" w:rsidP="00B06F3B">
      <w:pPr>
        <w:numPr>
          <w:ilvl w:val="0"/>
          <w:numId w:val="6"/>
        </w:numPr>
        <w:spacing w:before="120" w:after="120" w:line="276" w:lineRule="auto"/>
        <w:ind w:right="2"/>
        <w:jc w:val="both"/>
        <w:rPr>
          <w:rFonts w:ascii="Arial" w:hAnsi="Arial" w:cs="Arial"/>
          <w:iCs/>
          <w:sz w:val="22"/>
          <w:szCs w:val="22"/>
        </w:rPr>
      </w:pPr>
      <w:r w:rsidRPr="00364055">
        <w:rPr>
          <w:rFonts w:ascii="Arial" w:hAnsi="Arial" w:cs="Arial"/>
          <w:iCs/>
          <w:sz w:val="22"/>
          <w:szCs w:val="22"/>
        </w:rPr>
        <w:t xml:space="preserve">Zamawiający zastrzega sobie możliwość unieważnienia postępowania </w:t>
      </w:r>
      <w:r w:rsidRPr="00364055">
        <w:rPr>
          <w:rFonts w:ascii="Arial" w:hAnsi="Arial" w:cs="Arial"/>
          <w:iCs/>
          <w:sz w:val="22"/>
          <w:szCs w:val="22"/>
        </w:rPr>
        <w:br/>
        <w:t xml:space="preserve">o zamówienie publiczne w każdym czasie jego trwania. </w:t>
      </w:r>
    </w:p>
    <w:p w:rsidR="00C725F0" w:rsidRPr="0026172D" w:rsidRDefault="00AD2CEF" w:rsidP="005433FA">
      <w:pPr>
        <w:numPr>
          <w:ilvl w:val="0"/>
          <w:numId w:val="6"/>
        </w:numPr>
        <w:spacing w:before="120" w:after="120"/>
        <w:ind w:right="2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Zamawiający zastrzega, że jeżeli Wykonawca, którego oferta zostanie wybrana, będzie uchylał się od zawarcia umowy w sprawie zamówienia publicznego, Zamawiający może wybrać ofertę najkorzystniejszą spośród pozostałych ofert</w:t>
      </w:r>
      <w:r w:rsidR="002431B4" w:rsidRPr="0026172D">
        <w:rPr>
          <w:rFonts w:ascii="Arial" w:hAnsi="Arial" w:cs="Arial"/>
          <w:iCs/>
          <w:sz w:val="22"/>
          <w:szCs w:val="22"/>
        </w:rPr>
        <w:t xml:space="preserve"> po dokonaniu</w:t>
      </w:r>
      <w:r w:rsidR="00773C21" w:rsidRPr="0026172D">
        <w:rPr>
          <w:rFonts w:ascii="Arial" w:hAnsi="Arial" w:cs="Arial"/>
          <w:iCs/>
          <w:sz w:val="22"/>
          <w:szCs w:val="22"/>
        </w:rPr>
        <w:t xml:space="preserve"> ich</w:t>
      </w:r>
      <w:r w:rsidR="00992BFF" w:rsidRPr="0026172D">
        <w:rPr>
          <w:rFonts w:ascii="Arial" w:hAnsi="Arial" w:cs="Arial"/>
          <w:iCs/>
          <w:sz w:val="22"/>
          <w:szCs w:val="22"/>
        </w:rPr>
        <w:t xml:space="preserve"> </w:t>
      </w:r>
      <w:r w:rsidRPr="0026172D">
        <w:rPr>
          <w:rFonts w:ascii="Arial" w:hAnsi="Arial" w:cs="Arial"/>
          <w:iCs/>
          <w:sz w:val="22"/>
          <w:szCs w:val="22"/>
        </w:rPr>
        <w:t>badania i oceny.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6"/>
      </w:tblGrid>
      <w:tr w:rsidR="00A16A2A" w:rsidRPr="0026172D" w:rsidTr="00072B0E">
        <w:trPr>
          <w:trHeight w:val="416"/>
        </w:trPr>
        <w:tc>
          <w:tcPr>
            <w:tcW w:w="7926" w:type="dxa"/>
            <w:shd w:val="clear" w:color="auto" w:fill="C6D9F1"/>
            <w:vAlign w:val="center"/>
          </w:tcPr>
          <w:p w:rsidR="00A16A2A" w:rsidRPr="0026172D" w:rsidRDefault="00A16A2A" w:rsidP="00072B0E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A5393">
              <w:rPr>
                <w:rFonts w:ascii="Arial" w:hAnsi="Arial" w:cs="Arial"/>
                <w:b/>
                <w:iCs/>
                <w:sz w:val="22"/>
                <w:szCs w:val="22"/>
              </w:rPr>
              <w:t>ZAŁĄCZNIKI DO ZAPYTANIA OFERTOWEGO:</w:t>
            </w:r>
          </w:p>
        </w:tc>
      </w:tr>
    </w:tbl>
    <w:p w:rsidR="003458B0" w:rsidRPr="009F7ED3" w:rsidRDefault="00A4617C" w:rsidP="005433FA">
      <w:pPr>
        <w:numPr>
          <w:ilvl w:val="0"/>
          <w:numId w:val="17"/>
        </w:numPr>
        <w:spacing w:before="120" w:after="120"/>
        <w:ind w:hanging="357"/>
        <w:jc w:val="both"/>
        <w:rPr>
          <w:rFonts w:ascii="Arial" w:hAnsi="Arial" w:cs="Arial"/>
          <w:sz w:val="22"/>
          <w:szCs w:val="22"/>
        </w:rPr>
      </w:pPr>
      <w:r w:rsidRPr="009F7ED3">
        <w:rPr>
          <w:rFonts w:ascii="Arial" w:hAnsi="Arial" w:cs="Arial"/>
          <w:sz w:val="22"/>
          <w:szCs w:val="22"/>
        </w:rPr>
        <w:t>Formularz oferty</w:t>
      </w:r>
      <w:r w:rsidR="00537296" w:rsidRPr="009F7ED3">
        <w:rPr>
          <w:rFonts w:ascii="Arial" w:hAnsi="Arial" w:cs="Arial"/>
          <w:sz w:val="22"/>
          <w:szCs w:val="22"/>
        </w:rPr>
        <w:t xml:space="preserve"> oraz zestawienie cenowe</w:t>
      </w:r>
      <w:r w:rsidRPr="009F7ED3">
        <w:rPr>
          <w:rFonts w:ascii="Arial" w:hAnsi="Arial" w:cs="Arial"/>
          <w:sz w:val="22"/>
          <w:szCs w:val="22"/>
        </w:rPr>
        <w:t>;</w:t>
      </w:r>
    </w:p>
    <w:p w:rsidR="00A4617C" w:rsidRPr="009F7ED3" w:rsidRDefault="00A4617C" w:rsidP="005433FA">
      <w:pPr>
        <w:numPr>
          <w:ilvl w:val="0"/>
          <w:numId w:val="17"/>
        </w:numPr>
        <w:spacing w:before="120" w:after="120"/>
        <w:ind w:hanging="357"/>
        <w:jc w:val="both"/>
        <w:rPr>
          <w:rFonts w:ascii="Arial" w:hAnsi="Arial" w:cs="Arial"/>
          <w:sz w:val="22"/>
          <w:szCs w:val="22"/>
        </w:rPr>
      </w:pPr>
      <w:r w:rsidRPr="009F7ED3">
        <w:rPr>
          <w:rFonts w:ascii="Arial" w:hAnsi="Arial" w:cs="Arial"/>
          <w:sz w:val="22"/>
          <w:szCs w:val="22"/>
        </w:rPr>
        <w:t>Opis przedmiotu zamówienia</w:t>
      </w:r>
      <w:r w:rsidR="00300151" w:rsidRPr="009F7ED3">
        <w:rPr>
          <w:rFonts w:ascii="Arial" w:hAnsi="Arial" w:cs="Arial"/>
          <w:sz w:val="22"/>
          <w:szCs w:val="22"/>
        </w:rPr>
        <w:t>:</w:t>
      </w:r>
    </w:p>
    <w:p w:rsidR="00580680" w:rsidRPr="009F7ED3" w:rsidRDefault="00A4617C" w:rsidP="005433FA">
      <w:pPr>
        <w:numPr>
          <w:ilvl w:val="0"/>
          <w:numId w:val="17"/>
        </w:numPr>
        <w:spacing w:before="120" w:after="120"/>
        <w:ind w:hanging="357"/>
        <w:jc w:val="both"/>
        <w:rPr>
          <w:rFonts w:ascii="Arial" w:hAnsi="Arial" w:cs="Arial"/>
          <w:sz w:val="22"/>
          <w:szCs w:val="22"/>
        </w:rPr>
      </w:pPr>
      <w:r w:rsidRPr="009F7ED3">
        <w:rPr>
          <w:rFonts w:ascii="Arial" w:hAnsi="Arial" w:cs="Arial"/>
          <w:sz w:val="22"/>
          <w:szCs w:val="22"/>
        </w:rPr>
        <w:t>Projekt umowy</w:t>
      </w:r>
      <w:r w:rsidR="00300151" w:rsidRPr="009F7ED3">
        <w:rPr>
          <w:rFonts w:ascii="Arial" w:hAnsi="Arial" w:cs="Arial"/>
          <w:sz w:val="22"/>
          <w:szCs w:val="22"/>
        </w:rPr>
        <w:t>:</w:t>
      </w:r>
    </w:p>
    <w:p w:rsidR="00580680" w:rsidRPr="00B805F9" w:rsidRDefault="00B805F9" w:rsidP="00B805F9">
      <w:pPr>
        <w:numPr>
          <w:ilvl w:val="0"/>
          <w:numId w:val="17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805F9">
        <w:rPr>
          <w:rFonts w:ascii="Arial" w:hAnsi="Arial" w:cs="Arial"/>
          <w:sz w:val="22"/>
          <w:szCs w:val="22"/>
        </w:rPr>
        <w:t>Wykaz osób, skierowanych przez wykonawcę do realizacji zamówienia publicznego wraz z informacją o posiadaniu przez nich kwalifikacji</w:t>
      </w:r>
      <w:r w:rsidR="006A1947" w:rsidRPr="00B805F9">
        <w:rPr>
          <w:rFonts w:ascii="Arial" w:hAnsi="Arial" w:cs="Arial"/>
          <w:sz w:val="22"/>
          <w:szCs w:val="22"/>
        </w:rPr>
        <w:t>;</w:t>
      </w:r>
    </w:p>
    <w:p w:rsidR="005E5335" w:rsidRPr="00B805F9" w:rsidRDefault="005E5335" w:rsidP="005433FA">
      <w:pPr>
        <w:numPr>
          <w:ilvl w:val="0"/>
          <w:numId w:val="17"/>
        </w:numPr>
        <w:spacing w:before="120" w:after="120"/>
        <w:ind w:hanging="357"/>
        <w:jc w:val="both"/>
        <w:rPr>
          <w:rFonts w:ascii="Arial" w:hAnsi="Arial" w:cs="Arial"/>
          <w:sz w:val="22"/>
          <w:szCs w:val="22"/>
        </w:rPr>
      </w:pPr>
      <w:r w:rsidRPr="00B805F9">
        <w:rPr>
          <w:rFonts w:ascii="Arial" w:hAnsi="Arial" w:cs="Arial"/>
          <w:sz w:val="22"/>
          <w:szCs w:val="22"/>
        </w:rPr>
        <w:t>Oświadczenie Wykonawcy</w:t>
      </w:r>
    </w:p>
    <w:p w:rsidR="00580680" w:rsidRPr="00B805F9" w:rsidRDefault="006A1947" w:rsidP="005433FA">
      <w:pPr>
        <w:numPr>
          <w:ilvl w:val="0"/>
          <w:numId w:val="17"/>
        </w:numPr>
        <w:spacing w:before="120" w:after="120"/>
        <w:ind w:hanging="357"/>
        <w:jc w:val="both"/>
        <w:rPr>
          <w:rFonts w:ascii="Arial" w:hAnsi="Arial" w:cs="Arial"/>
          <w:sz w:val="22"/>
          <w:szCs w:val="22"/>
        </w:rPr>
      </w:pPr>
      <w:r w:rsidRPr="00B805F9">
        <w:rPr>
          <w:rFonts w:ascii="Arial" w:hAnsi="Arial" w:cs="Arial"/>
          <w:sz w:val="22"/>
          <w:szCs w:val="22"/>
        </w:rPr>
        <w:t>Oświadczenie Podwykonawcy.</w:t>
      </w:r>
    </w:p>
    <w:p w:rsidR="00912DBF" w:rsidRPr="00B805F9" w:rsidRDefault="00912DBF" w:rsidP="005433FA">
      <w:pPr>
        <w:numPr>
          <w:ilvl w:val="0"/>
          <w:numId w:val="17"/>
        </w:numPr>
        <w:spacing w:before="120" w:after="120"/>
        <w:ind w:hanging="357"/>
        <w:jc w:val="both"/>
        <w:rPr>
          <w:rFonts w:ascii="Arial" w:hAnsi="Arial" w:cs="Arial"/>
          <w:sz w:val="22"/>
          <w:szCs w:val="22"/>
        </w:rPr>
      </w:pPr>
      <w:r w:rsidRPr="00B805F9">
        <w:rPr>
          <w:rFonts w:ascii="Arial" w:hAnsi="Arial" w:cs="Arial"/>
          <w:sz w:val="22"/>
          <w:szCs w:val="22"/>
        </w:rPr>
        <w:t>Protokół z wizji lokalnej;</w:t>
      </w:r>
    </w:p>
    <w:sectPr w:rsidR="00912DBF" w:rsidRPr="00B805F9" w:rsidSect="00C56765">
      <w:footerReference w:type="default" r:id="rId20"/>
      <w:pgSz w:w="11906" w:h="16838" w:code="9"/>
      <w:pgMar w:top="1418" w:right="1418" w:bottom="1418" w:left="1985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B55" w:rsidRDefault="001E2B55" w:rsidP="006E337E">
      <w:r>
        <w:separator/>
      </w:r>
    </w:p>
  </w:endnote>
  <w:endnote w:type="continuationSeparator" w:id="0">
    <w:p w:rsidR="001E2B55" w:rsidRDefault="001E2B55" w:rsidP="006E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</w:rPr>
      <w:id w:val="906731528"/>
      <w:docPartObj>
        <w:docPartGallery w:val="Page Numbers (Bottom of Page)"/>
        <w:docPartUnique/>
      </w:docPartObj>
    </w:sdtPr>
    <w:sdtEndPr/>
    <w:sdtContent>
      <w:p w:rsidR="00216041" w:rsidRPr="00216041" w:rsidRDefault="00216041">
        <w:pPr>
          <w:pStyle w:val="Stopka"/>
          <w:jc w:val="right"/>
          <w:rPr>
            <w:rFonts w:ascii="Arial" w:eastAsiaTheme="majorEastAsia" w:hAnsi="Arial" w:cs="Arial"/>
          </w:rPr>
        </w:pPr>
        <w:r w:rsidRPr="00216041">
          <w:rPr>
            <w:rFonts w:ascii="Arial" w:eastAsiaTheme="majorEastAsia" w:hAnsi="Arial" w:cs="Arial"/>
          </w:rPr>
          <w:t xml:space="preserve">str. </w:t>
        </w:r>
        <w:r w:rsidRPr="00216041">
          <w:rPr>
            <w:rFonts w:ascii="Arial" w:eastAsiaTheme="minorEastAsia" w:hAnsi="Arial" w:cs="Arial"/>
          </w:rPr>
          <w:fldChar w:fldCharType="begin"/>
        </w:r>
        <w:r w:rsidRPr="00216041">
          <w:rPr>
            <w:rFonts w:ascii="Arial" w:hAnsi="Arial" w:cs="Arial"/>
          </w:rPr>
          <w:instrText>PAGE    \* MERGEFORMAT</w:instrText>
        </w:r>
        <w:r w:rsidRPr="00216041">
          <w:rPr>
            <w:rFonts w:ascii="Arial" w:eastAsiaTheme="minorEastAsia" w:hAnsi="Arial" w:cs="Arial"/>
          </w:rPr>
          <w:fldChar w:fldCharType="separate"/>
        </w:r>
        <w:r w:rsidR="00315326" w:rsidRPr="00315326">
          <w:rPr>
            <w:rFonts w:ascii="Arial" w:eastAsiaTheme="majorEastAsia" w:hAnsi="Arial" w:cs="Arial"/>
            <w:noProof/>
          </w:rPr>
          <w:t>3</w:t>
        </w:r>
        <w:r w:rsidRPr="00216041">
          <w:rPr>
            <w:rFonts w:ascii="Arial" w:eastAsiaTheme="majorEastAsia" w:hAnsi="Arial" w:cs="Arial"/>
          </w:rPr>
          <w:fldChar w:fldCharType="end"/>
        </w:r>
        <w:r>
          <w:rPr>
            <w:rFonts w:ascii="Arial" w:eastAsiaTheme="majorEastAsia" w:hAnsi="Arial" w:cs="Arial"/>
          </w:rPr>
          <w:t>/</w:t>
        </w:r>
        <w:r w:rsidR="0017199A">
          <w:rPr>
            <w:rFonts w:ascii="Arial" w:eastAsiaTheme="majorEastAsia" w:hAnsi="Arial" w:cs="Arial"/>
          </w:rPr>
          <w:t>9</w:t>
        </w:r>
      </w:p>
    </w:sdtContent>
  </w:sdt>
  <w:p w:rsidR="00216041" w:rsidRDefault="002160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B55" w:rsidRDefault="001E2B55" w:rsidP="006E337E">
      <w:r>
        <w:separator/>
      </w:r>
    </w:p>
  </w:footnote>
  <w:footnote w:type="continuationSeparator" w:id="0">
    <w:p w:rsidR="001E2B55" w:rsidRDefault="001E2B55" w:rsidP="006E3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1871"/>
    <w:multiLevelType w:val="hybridMultilevel"/>
    <w:tmpl w:val="21A63404"/>
    <w:lvl w:ilvl="0" w:tplc="ED520CA6">
      <w:start w:val="1"/>
      <w:numFmt w:val="lowerLetter"/>
      <w:lvlText w:val="%1)"/>
      <w:lvlJc w:val="right"/>
      <w:pPr>
        <w:ind w:left="1004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6785006"/>
    <w:multiLevelType w:val="hybridMultilevel"/>
    <w:tmpl w:val="BB6A676E"/>
    <w:lvl w:ilvl="0" w:tplc="45B0D162">
      <w:start w:val="1"/>
      <w:numFmt w:val="decimal"/>
      <w:lvlText w:val="%1)"/>
      <w:lvlJc w:val="left"/>
      <w:pPr>
        <w:ind w:left="1429" w:hanging="360"/>
      </w:pPr>
      <w:rPr>
        <w:b/>
        <w:bCs/>
      </w:rPr>
    </w:lvl>
    <w:lvl w:ilvl="1" w:tplc="45B0D162">
      <w:start w:val="1"/>
      <w:numFmt w:val="decimal"/>
      <w:lvlText w:val="%2)"/>
      <w:lvlJc w:val="left"/>
      <w:pPr>
        <w:ind w:left="2149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183358"/>
    <w:multiLevelType w:val="hybridMultilevel"/>
    <w:tmpl w:val="D3DAF41E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" w15:restartNumberingAfterBreak="0">
    <w:nsid w:val="09774153"/>
    <w:multiLevelType w:val="hybridMultilevel"/>
    <w:tmpl w:val="3196B796"/>
    <w:lvl w:ilvl="0" w:tplc="38B60D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A21FE3"/>
    <w:multiLevelType w:val="hybridMultilevel"/>
    <w:tmpl w:val="1C4A84DE"/>
    <w:lvl w:ilvl="0" w:tplc="00000005">
      <w:start w:val="600"/>
      <w:numFmt w:val="bullet"/>
      <w:lvlText w:val="-"/>
      <w:lvlJc w:val="left"/>
      <w:pPr>
        <w:ind w:left="1571" w:hanging="360"/>
      </w:pPr>
      <w:rPr>
        <w:rFonts w:ascii="Arial" w:hAnsi="Arial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F96314D"/>
    <w:multiLevelType w:val="hybridMultilevel"/>
    <w:tmpl w:val="5BB46B88"/>
    <w:lvl w:ilvl="0" w:tplc="7F7C1A4A">
      <w:start w:val="1"/>
      <w:numFmt w:val="lowerLetter"/>
      <w:lvlText w:val="%1)"/>
      <w:lvlJc w:val="left"/>
      <w:pPr>
        <w:ind w:left="1070" w:hanging="360"/>
      </w:pPr>
      <w:rPr>
        <w:b/>
        <w:bCs/>
      </w:rPr>
    </w:lvl>
    <w:lvl w:ilvl="1" w:tplc="BCA4993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06B7F9A"/>
    <w:multiLevelType w:val="hybridMultilevel"/>
    <w:tmpl w:val="289C50E8"/>
    <w:lvl w:ilvl="0" w:tplc="002A9474">
      <w:start w:val="1"/>
      <w:numFmt w:val="upperLetter"/>
      <w:lvlText w:val="3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04BCE"/>
    <w:multiLevelType w:val="hybridMultilevel"/>
    <w:tmpl w:val="4E94F340"/>
    <w:lvl w:ilvl="0" w:tplc="DDD846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color w:val="auto"/>
        <w:sz w:val="22"/>
        <w:szCs w:val="22"/>
        <w:vertAlign w:val="baseline"/>
      </w:rPr>
    </w:lvl>
    <w:lvl w:ilvl="1" w:tplc="44420AAC">
      <w:start w:val="1"/>
      <w:numFmt w:val="lowerLetter"/>
      <w:lvlText w:val="%2."/>
      <w:lvlJc w:val="left"/>
      <w:pPr>
        <w:ind w:left="1440" w:hanging="360"/>
      </w:pPr>
      <w:rPr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25AFF"/>
    <w:multiLevelType w:val="hybridMultilevel"/>
    <w:tmpl w:val="62584804"/>
    <w:lvl w:ilvl="0" w:tplc="1CB493E0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4480824"/>
    <w:multiLevelType w:val="hybridMultilevel"/>
    <w:tmpl w:val="9CEC7A9E"/>
    <w:lvl w:ilvl="0" w:tplc="745E9B3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759B7"/>
    <w:multiLevelType w:val="multilevel"/>
    <w:tmpl w:val="6E86A8D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734" w:hanging="720"/>
      </w:pPr>
    </w:lvl>
    <w:lvl w:ilvl="3">
      <w:start w:val="1"/>
      <w:numFmt w:val="decimal"/>
      <w:isLgl/>
      <w:lvlText w:val="%1.%2.%3.%4."/>
      <w:lvlJc w:val="left"/>
      <w:pPr>
        <w:ind w:left="2388" w:hanging="1080"/>
      </w:pPr>
    </w:lvl>
    <w:lvl w:ilvl="4">
      <w:start w:val="1"/>
      <w:numFmt w:val="decimal"/>
      <w:isLgl/>
      <w:lvlText w:val="%1.%2.%3.%4.%5."/>
      <w:lvlJc w:val="left"/>
      <w:pPr>
        <w:ind w:left="2682" w:hanging="1080"/>
      </w:pPr>
    </w:lvl>
    <w:lvl w:ilvl="5">
      <w:start w:val="1"/>
      <w:numFmt w:val="decimal"/>
      <w:isLgl/>
      <w:lvlText w:val="%1.%2.%3.%4.%5.%6."/>
      <w:lvlJc w:val="left"/>
      <w:pPr>
        <w:ind w:left="3336" w:hanging="1440"/>
      </w:pPr>
    </w:lvl>
    <w:lvl w:ilvl="6">
      <w:start w:val="1"/>
      <w:numFmt w:val="decimal"/>
      <w:isLgl/>
      <w:lvlText w:val="%1.%2.%3.%4.%5.%6.%7."/>
      <w:lvlJc w:val="left"/>
      <w:pPr>
        <w:ind w:left="3630" w:hanging="1440"/>
      </w:p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</w:lvl>
  </w:abstractNum>
  <w:abstractNum w:abstractNumId="11" w15:restartNumberingAfterBreak="0">
    <w:nsid w:val="24730EF6"/>
    <w:multiLevelType w:val="hybridMultilevel"/>
    <w:tmpl w:val="8C341A78"/>
    <w:lvl w:ilvl="0" w:tplc="D3A4E7B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5526AD5"/>
    <w:multiLevelType w:val="hybridMultilevel"/>
    <w:tmpl w:val="0282AA22"/>
    <w:lvl w:ilvl="0" w:tplc="E90E5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A1C66"/>
    <w:multiLevelType w:val="hybridMultilevel"/>
    <w:tmpl w:val="10862AEA"/>
    <w:lvl w:ilvl="0" w:tplc="AB962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63F03"/>
    <w:multiLevelType w:val="hybridMultilevel"/>
    <w:tmpl w:val="E0B63A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23889A2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236CE"/>
    <w:multiLevelType w:val="hybridMultilevel"/>
    <w:tmpl w:val="50A09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37A7F"/>
    <w:multiLevelType w:val="hybridMultilevel"/>
    <w:tmpl w:val="4EA46BBA"/>
    <w:lvl w:ilvl="0" w:tplc="C1F8C13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4D470CE"/>
    <w:multiLevelType w:val="hybridMultilevel"/>
    <w:tmpl w:val="D3203072"/>
    <w:lvl w:ilvl="0" w:tplc="45B0D162">
      <w:start w:val="1"/>
      <w:numFmt w:val="decimal"/>
      <w:lvlText w:val="%1)"/>
      <w:lvlJc w:val="left"/>
      <w:pPr>
        <w:ind w:left="107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8997F58"/>
    <w:multiLevelType w:val="hybridMultilevel"/>
    <w:tmpl w:val="1924F8EE"/>
    <w:lvl w:ilvl="0" w:tplc="16F8880A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8A12842"/>
    <w:multiLevelType w:val="hybridMultilevel"/>
    <w:tmpl w:val="35B6D4B8"/>
    <w:lvl w:ilvl="0" w:tplc="EDBE43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3882078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E29AB"/>
    <w:multiLevelType w:val="hybridMultilevel"/>
    <w:tmpl w:val="B8341E58"/>
    <w:lvl w:ilvl="0" w:tplc="5EF08560">
      <w:start w:val="1"/>
      <w:numFmt w:val="lowerLetter"/>
      <w:lvlText w:val="%1)"/>
      <w:lvlJc w:val="left"/>
      <w:pPr>
        <w:ind w:left="1571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49C43BAD"/>
    <w:multiLevelType w:val="multilevel"/>
    <w:tmpl w:val="E7486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4A0E3FB9"/>
    <w:multiLevelType w:val="hybridMultilevel"/>
    <w:tmpl w:val="9D9CE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56CEE"/>
    <w:multiLevelType w:val="hybridMultilevel"/>
    <w:tmpl w:val="83EED170"/>
    <w:lvl w:ilvl="0" w:tplc="885CD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56090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6B6FD8"/>
    <w:multiLevelType w:val="hybridMultilevel"/>
    <w:tmpl w:val="01F8D9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00460AC"/>
    <w:multiLevelType w:val="hybridMultilevel"/>
    <w:tmpl w:val="D0142398"/>
    <w:lvl w:ilvl="0" w:tplc="BCA499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24A1C91"/>
    <w:multiLevelType w:val="hybridMultilevel"/>
    <w:tmpl w:val="6DD0367E"/>
    <w:lvl w:ilvl="0" w:tplc="07AA5F5C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2DD2E46"/>
    <w:multiLevelType w:val="hybridMultilevel"/>
    <w:tmpl w:val="9AA6448C"/>
    <w:lvl w:ilvl="0" w:tplc="1C82FB20">
      <w:start w:val="1"/>
      <w:numFmt w:val="decimal"/>
      <w:lvlText w:val="%1."/>
      <w:lvlJc w:val="left"/>
      <w:pPr>
        <w:ind w:left="710" w:hanging="360"/>
      </w:p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>
      <w:start w:val="1"/>
      <w:numFmt w:val="lowerRoman"/>
      <w:lvlText w:val="%3."/>
      <w:lvlJc w:val="right"/>
      <w:pPr>
        <w:ind w:left="2150" w:hanging="180"/>
      </w:pPr>
    </w:lvl>
    <w:lvl w:ilvl="3" w:tplc="0415000F">
      <w:start w:val="1"/>
      <w:numFmt w:val="decimal"/>
      <w:lvlText w:val="%4."/>
      <w:lvlJc w:val="left"/>
      <w:pPr>
        <w:ind w:left="2870" w:hanging="360"/>
      </w:pPr>
    </w:lvl>
    <w:lvl w:ilvl="4" w:tplc="04150019">
      <w:start w:val="1"/>
      <w:numFmt w:val="lowerLetter"/>
      <w:lvlText w:val="%5."/>
      <w:lvlJc w:val="left"/>
      <w:pPr>
        <w:ind w:left="3590" w:hanging="360"/>
      </w:pPr>
    </w:lvl>
    <w:lvl w:ilvl="5" w:tplc="0415001B">
      <w:start w:val="1"/>
      <w:numFmt w:val="lowerRoman"/>
      <w:lvlText w:val="%6."/>
      <w:lvlJc w:val="right"/>
      <w:pPr>
        <w:ind w:left="4310" w:hanging="180"/>
      </w:pPr>
    </w:lvl>
    <w:lvl w:ilvl="6" w:tplc="0415000F">
      <w:start w:val="1"/>
      <w:numFmt w:val="decimal"/>
      <w:lvlText w:val="%7."/>
      <w:lvlJc w:val="left"/>
      <w:pPr>
        <w:ind w:left="5030" w:hanging="360"/>
      </w:pPr>
    </w:lvl>
    <w:lvl w:ilvl="7" w:tplc="04150019">
      <w:start w:val="1"/>
      <w:numFmt w:val="lowerLetter"/>
      <w:lvlText w:val="%8."/>
      <w:lvlJc w:val="left"/>
      <w:pPr>
        <w:ind w:left="5750" w:hanging="360"/>
      </w:pPr>
    </w:lvl>
    <w:lvl w:ilvl="8" w:tplc="0415001B">
      <w:start w:val="1"/>
      <w:numFmt w:val="lowerRoman"/>
      <w:lvlText w:val="%9."/>
      <w:lvlJc w:val="right"/>
      <w:pPr>
        <w:ind w:left="6470" w:hanging="180"/>
      </w:pPr>
    </w:lvl>
  </w:abstractNum>
  <w:abstractNum w:abstractNumId="28" w15:restartNumberingAfterBreak="0">
    <w:nsid w:val="537F69CC"/>
    <w:multiLevelType w:val="multilevel"/>
    <w:tmpl w:val="AB30FA18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29" w15:restartNumberingAfterBreak="0">
    <w:nsid w:val="55933F28"/>
    <w:multiLevelType w:val="hybridMultilevel"/>
    <w:tmpl w:val="0594672E"/>
    <w:lvl w:ilvl="0" w:tplc="E8FC8C38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A147C52"/>
    <w:multiLevelType w:val="hybridMultilevel"/>
    <w:tmpl w:val="321CEB76"/>
    <w:lvl w:ilvl="0" w:tplc="45B0D162">
      <w:start w:val="1"/>
      <w:numFmt w:val="decimal"/>
      <w:lvlText w:val="%1)"/>
      <w:lvlJc w:val="left"/>
      <w:pPr>
        <w:ind w:left="107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AE414A8"/>
    <w:multiLevelType w:val="hybridMultilevel"/>
    <w:tmpl w:val="BFC696F4"/>
    <w:lvl w:ilvl="0" w:tplc="9D289104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BF63251"/>
    <w:multiLevelType w:val="multilevel"/>
    <w:tmpl w:val="E98C4ABA"/>
    <w:styleLink w:val="Styl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hint="default"/>
        <w:b w:val="0"/>
        <w:i w:val="0"/>
        <w:color w:val="auto"/>
        <w:sz w:val="22"/>
        <w:szCs w:val="22"/>
        <w:lang w:val="x-none"/>
      </w:rPr>
    </w:lvl>
    <w:lvl w:ilvl="1">
      <w:start w:val="1"/>
      <w:numFmt w:val="decimal"/>
      <w:lvlText w:val="%2)"/>
      <w:lvlJc w:val="right"/>
      <w:pPr>
        <w:ind w:left="1230" w:hanging="450"/>
      </w:pPr>
      <w:rPr>
        <w:rFonts w:ascii="Arial" w:hAnsi="Arial" w:cs="Arial" w:hint="default"/>
        <w:b w:val="0"/>
        <w:i w:val="0"/>
        <w:color w:val="auto"/>
        <w:sz w:val="22"/>
      </w:rPr>
    </w:lvl>
    <w:lvl w:ilvl="2">
      <w:start w:val="1"/>
      <w:numFmt w:val="lowerLetter"/>
      <w:lvlText w:val="%3"/>
      <w:lvlJc w:val="right"/>
      <w:pPr>
        <w:tabs>
          <w:tab w:val="num" w:pos="1860"/>
        </w:tabs>
        <w:ind w:left="1860" w:hanging="180"/>
      </w:pPr>
      <w:rPr>
        <w:rFonts w:ascii="Arial" w:hAnsi="Arial"/>
        <w:b w:val="0"/>
        <w:i w:val="0"/>
        <w:sz w:val="22"/>
      </w:rPr>
    </w:lvl>
    <w:lvl w:ilvl="3">
      <w:start w:val="1"/>
      <w:numFmt w:val="none"/>
      <w:lvlText w:val="-"/>
      <w:lvlJc w:val="left"/>
      <w:pPr>
        <w:tabs>
          <w:tab w:val="num" w:pos="2580"/>
        </w:tabs>
        <w:ind w:left="258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33" w15:restartNumberingAfterBreak="0">
    <w:nsid w:val="5D1F2EF6"/>
    <w:multiLevelType w:val="hybridMultilevel"/>
    <w:tmpl w:val="0594672E"/>
    <w:lvl w:ilvl="0" w:tplc="E8FC8C38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47B063E"/>
    <w:multiLevelType w:val="hybridMultilevel"/>
    <w:tmpl w:val="5C28F38E"/>
    <w:lvl w:ilvl="0" w:tplc="1E78634E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66F6F06"/>
    <w:multiLevelType w:val="hybridMultilevel"/>
    <w:tmpl w:val="8E1ADDA0"/>
    <w:lvl w:ilvl="0" w:tplc="D1CE76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2D0EED8">
      <w:start w:val="1"/>
      <w:numFmt w:val="upperLetter"/>
      <w:lvlText w:val="2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DA0D3B"/>
    <w:multiLevelType w:val="hybridMultilevel"/>
    <w:tmpl w:val="AD9495E6"/>
    <w:lvl w:ilvl="0" w:tplc="E1700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9A222A"/>
    <w:multiLevelType w:val="hybridMultilevel"/>
    <w:tmpl w:val="0BCE24AE"/>
    <w:lvl w:ilvl="0" w:tplc="AA1C7CEA">
      <w:start w:val="1"/>
      <w:numFmt w:val="decimal"/>
      <w:lvlText w:val="%1."/>
      <w:lvlJc w:val="left"/>
      <w:pPr>
        <w:ind w:left="428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A78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64BD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9E02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72AA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7A3C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6E70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945E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F4E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2630415"/>
    <w:multiLevelType w:val="hybridMultilevel"/>
    <w:tmpl w:val="F40AAE34"/>
    <w:lvl w:ilvl="0" w:tplc="16E0D91A">
      <w:start w:val="11"/>
      <w:numFmt w:val="ordinal"/>
      <w:lvlText w:val="%1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4"/>
        <w:szCs w:val="24"/>
      </w:rPr>
    </w:lvl>
    <w:lvl w:ilvl="1" w:tplc="FCE6C5CE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ascii="Arial" w:hAnsi="Arial" w:cs="Arial" w:hint="default"/>
        <w:sz w:val="24"/>
        <w:szCs w:val="24"/>
      </w:rPr>
    </w:lvl>
    <w:lvl w:ilvl="2" w:tplc="768EB6C8">
      <w:start w:val="10"/>
      <w:numFmt w:val="decimal"/>
      <w:lvlText w:val="%3"/>
      <w:lvlJc w:val="left"/>
      <w:pPr>
        <w:ind w:left="2340" w:hanging="360"/>
      </w:pPr>
      <w:rPr>
        <w:rFonts w:hint="default"/>
        <w:color w:val="000000"/>
      </w:rPr>
    </w:lvl>
    <w:lvl w:ilvl="3" w:tplc="778CBBD6">
      <w:start w:val="7"/>
      <w:numFmt w:val="bullet"/>
      <w:lvlText w:val=""/>
      <w:lvlJc w:val="left"/>
      <w:pPr>
        <w:ind w:left="2880" w:hanging="360"/>
      </w:pPr>
      <w:rPr>
        <w:rFonts w:ascii="Symbol" w:eastAsia="HG Mincho Light J" w:hAnsi="Symbol" w:cs="Arial" w:hint="default"/>
      </w:rPr>
    </w:lvl>
    <w:lvl w:ilvl="4" w:tplc="C99C015C">
      <w:start w:val="27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4F586A2C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AEF6C28A">
      <w:start w:val="1"/>
      <w:numFmt w:val="upperRoman"/>
      <w:lvlText w:val="%7."/>
      <w:lvlJc w:val="left"/>
      <w:pPr>
        <w:ind w:left="5400" w:hanging="72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670C45"/>
    <w:multiLevelType w:val="hybridMultilevel"/>
    <w:tmpl w:val="21A63404"/>
    <w:lvl w:ilvl="0" w:tplc="ED520CA6">
      <w:start w:val="1"/>
      <w:numFmt w:val="lowerLetter"/>
      <w:lvlText w:val="%1)"/>
      <w:lvlJc w:val="right"/>
      <w:pPr>
        <w:ind w:left="1004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3F600A8"/>
    <w:multiLevelType w:val="hybridMultilevel"/>
    <w:tmpl w:val="ADA05DD0"/>
    <w:lvl w:ilvl="0" w:tplc="B30C7316">
      <w:start w:val="1"/>
      <w:numFmt w:val="upperLetter"/>
      <w:lvlText w:val="4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C81055"/>
    <w:multiLevelType w:val="hybridMultilevel"/>
    <w:tmpl w:val="0C9C1AD8"/>
    <w:lvl w:ilvl="0" w:tplc="15E43C7A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1C1A22"/>
    <w:multiLevelType w:val="multilevel"/>
    <w:tmpl w:val="26829E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637" w:hanging="360"/>
      </w:pPr>
      <w:rPr>
        <w:b/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12"/>
  </w:num>
  <w:num w:numId="2">
    <w:abstractNumId w:val="13"/>
  </w:num>
  <w:num w:numId="3">
    <w:abstractNumId w:val="31"/>
  </w:num>
  <w:num w:numId="4">
    <w:abstractNumId w:val="26"/>
  </w:num>
  <w:num w:numId="5">
    <w:abstractNumId w:val="34"/>
  </w:num>
  <w:num w:numId="6">
    <w:abstractNumId w:val="23"/>
  </w:num>
  <w:num w:numId="7">
    <w:abstractNumId w:val="21"/>
  </w:num>
  <w:num w:numId="8">
    <w:abstractNumId w:val="5"/>
  </w:num>
  <w:num w:numId="9">
    <w:abstractNumId w:val="18"/>
  </w:num>
  <w:num w:numId="10">
    <w:abstractNumId w:val="17"/>
  </w:num>
  <w:num w:numId="11">
    <w:abstractNumId w:val="30"/>
  </w:num>
  <w:num w:numId="12">
    <w:abstractNumId w:val="1"/>
  </w:num>
  <w:num w:numId="13">
    <w:abstractNumId w:val="32"/>
  </w:num>
  <w:num w:numId="14">
    <w:abstractNumId w:val="19"/>
  </w:num>
  <w:num w:numId="15">
    <w:abstractNumId w:val="36"/>
  </w:num>
  <w:num w:numId="16">
    <w:abstractNumId w:val="25"/>
  </w:num>
  <w:num w:numId="17">
    <w:abstractNumId w:val="35"/>
  </w:num>
  <w:num w:numId="18">
    <w:abstractNumId w:val="6"/>
  </w:num>
  <w:num w:numId="19">
    <w:abstractNumId w:val="40"/>
  </w:num>
  <w:num w:numId="20">
    <w:abstractNumId w:val="38"/>
  </w:num>
  <w:num w:numId="21">
    <w:abstractNumId w:val="0"/>
  </w:num>
  <w:num w:numId="22">
    <w:abstractNumId w:val="39"/>
  </w:num>
  <w:num w:numId="23">
    <w:abstractNumId w:val="24"/>
  </w:num>
  <w:num w:numId="24">
    <w:abstractNumId w:val="37"/>
  </w:num>
  <w:num w:numId="25">
    <w:abstractNumId w:val="28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6"/>
  </w:num>
  <w:num w:numId="34">
    <w:abstractNumId w:val="2"/>
  </w:num>
  <w:num w:numId="35">
    <w:abstractNumId w:val="11"/>
  </w:num>
  <w:num w:numId="36">
    <w:abstractNumId w:val="4"/>
  </w:num>
  <w:num w:numId="37">
    <w:abstractNumId w:val="41"/>
  </w:num>
  <w:num w:numId="38">
    <w:abstractNumId w:val="22"/>
  </w:num>
  <w:num w:numId="39">
    <w:abstractNumId w:val="14"/>
  </w:num>
  <w:num w:numId="40">
    <w:abstractNumId w:val="8"/>
  </w:num>
  <w:num w:numId="41">
    <w:abstractNumId w:val="9"/>
  </w:num>
  <w:num w:numId="42">
    <w:abstractNumId w:val="3"/>
  </w:num>
  <w:num w:numId="43">
    <w:abstractNumId w:val="7"/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6F"/>
    <w:rsid w:val="00014771"/>
    <w:rsid w:val="000274FF"/>
    <w:rsid w:val="00032A65"/>
    <w:rsid w:val="0003373B"/>
    <w:rsid w:val="000364CC"/>
    <w:rsid w:val="00037543"/>
    <w:rsid w:val="00041CE4"/>
    <w:rsid w:val="0004381B"/>
    <w:rsid w:val="00044CDD"/>
    <w:rsid w:val="00045558"/>
    <w:rsid w:val="0004626F"/>
    <w:rsid w:val="000468E1"/>
    <w:rsid w:val="000629E8"/>
    <w:rsid w:val="00077DBB"/>
    <w:rsid w:val="00082317"/>
    <w:rsid w:val="00095BCC"/>
    <w:rsid w:val="000A3F64"/>
    <w:rsid w:val="000A5AB6"/>
    <w:rsid w:val="000B1D60"/>
    <w:rsid w:val="000B2DA2"/>
    <w:rsid w:val="000C1064"/>
    <w:rsid w:val="000C3679"/>
    <w:rsid w:val="000C6A27"/>
    <w:rsid w:val="000C7C39"/>
    <w:rsid w:val="000E335B"/>
    <w:rsid w:val="000E5DCB"/>
    <w:rsid w:val="000F04E2"/>
    <w:rsid w:val="000F3CEB"/>
    <w:rsid w:val="000F5E82"/>
    <w:rsid w:val="000F7BFF"/>
    <w:rsid w:val="001011E5"/>
    <w:rsid w:val="001023C3"/>
    <w:rsid w:val="00106352"/>
    <w:rsid w:val="00123146"/>
    <w:rsid w:val="00124085"/>
    <w:rsid w:val="001266B3"/>
    <w:rsid w:val="00127CE6"/>
    <w:rsid w:val="00130E5E"/>
    <w:rsid w:val="001352F7"/>
    <w:rsid w:val="00136833"/>
    <w:rsid w:val="00136BBA"/>
    <w:rsid w:val="00141D55"/>
    <w:rsid w:val="001431F0"/>
    <w:rsid w:val="001531D7"/>
    <w:rsid w:val="00165D43"/>
    <w:rsid w:val="00170728"/>
    <w:rsid w:val="0017199A"/>
    <w:rsid w:val="00173EF2"/>
    <w:rsid w:val="001841A5"/>
    <w:rsid w:val="00190A75"/>
    <w:rsid w:val="00196FC6"/>
    <w:rsid w:val="001B38BC"/>
    <w:rsid w:val="001B57A4"/>
    <w:rsid w:val="001B67B7"/>
    <w:rsid w:val="001C0174"/>
    <w:rsid w:val="001C20E5"/>
    <w:rsid w:val="001C41A5"/>
    <w:rsid w:val="001D19D9"/>
    <w:rsid w:val="001E2B55"/>
    <w:rsid w:val="001E32A6"/>
    <w:rsid w:val="0020109C"/>
    <w:rsid w:val="00201682"/>
    <w:rsid w:val="00206214"/>
    <w:rsid w:val="002140F4"/>
    <w:rsid w:val="00216041"/>
    <w:rsid w:val="00221DCC"/>
    <w:rsid w:val="0023066F"/>
    <w:rsid w:val="00234E24"/>
    <w:rsid w:val="00240AF7"/>
    <w:rsid w:val="00240CA3"/>
    <w:rsid w:val="00241E90"/>
    <w:rsid w:val="00242627"/>
    <w:rsid w:val="002431B4"/>
    <w:rsid w:val="00251A4E"/>
    <w:rsid w:val="0026172D"/>
    <w:rsid w:val="0026293A"/>
    <w:rsid w:val="0026512A"/>
    <w:rsid w:val="00270522"/>
    <w:rsid w:val="002711FF"/>
    <w:rsid w:val="00274629"/>
    <w:rsid w:val="00284E03"/>
    <w:rsid w:val="00286EE4"/>
    <w:rsid w:val="002872DD"/>
    <w:rsid w:val="002A072E"/>
    <w:rsid w:val="002A2537"/>
    <w:rsid w:val="002A7A61"/>
    <w:rsid w:val="002B0929"/>
    <w:rsid w:val="002B3C33"/>
    <w:rsid w:val="002B463D"/>
    <w:rsid w:val="002C2AFD"/>
    <w:rsid w:val="002C64FF"/>
    <w:rsid w:val="002D2737"/>
    <w:rsid w:val="002D5642"/>
    <w:rsid w:val="002D61D7"/>
    <w:rsid w:val="002D700E"/>
    <w:rsid w:val="002E0B02"/>
    <w:rsid w:val="002E2C9B"/>
    <w:rsid w:val="002F1098"/>
    <w:rsid w:val="002F11D7"/>
    <w:rsid w:val="002F21D6"/>
    <w:rsid w:val="002F2B8D"/>
    <w:rsid w:val="002F66DC"/>
    <w:rsid w:val="002F681A"/>
    <w:rsid w:val="002F7B30"/>
    <w:rsid w:val="00300151"/>
    <w:rsid w:val="003031AF"/>
    <w:rsid w:val="00306C16"/>
    <w:rsid w:val="00311D57"/>
    <w:rsid w:val="00314C34"/>
    <w:rsid w:val="00315326"/>
    <w:rsid w:val="00316B46"/>
    <w:rsid w:val="003173FD"/>
    <w:rsid w:val="00317BB8"/>
    <w:rsid w:val="00320B39"/>
    <w:rsid w:val="00325B7F"/>
    <w:rsid w:val="0033461E"/>
    <w:rsid w:val="0033642E"/>
    <w:rsid w:val="00336D8F"/>
    <w:rsid w:val="003458B0"/>
    <w:rsid w:val="00346366"/>
    <w:rsid w:val="0034670E"/>
    <w:rsid w:val="00364055"/>
    <w:rsid w:val="003651DC"/>
    <w:rsid w:val="00382AD8"/>
    <w:rsid w:val="00386B53"/>
    <w:rsid w:val="003916B6"/>
    <w:rsid w:val="00391E1D"/>
    <w:rsid w:val="003A02D9"/>
    <w:rsid w:val="003A2519"/>
    <w:rsid w:val="003A6484"/>
    <w:rsid w:val="003C52DE"/>
    <w:rsid w:val="003C714E"/>
    <w:rsid w:val="003C716F"/>
    <w:rsid w:val="003D03EA"/>
    <w:rsid w:val="003D179C"/>
    <w:rsid w:val="003D29E1"/>
    <w:rsid w:val="003D7B44"/>
    <w:rsid w:val="003E0CF6"/>
    <w:rsid w:val="003E1159"/>
    <w:rsid w:val="003E11D6"/>
    <w:rsid w:val="003E4F9B"/>
    <w:rsid w:val="003E534F"/>
    <w:rsid w:val="003F33E4"/>
    <w:rsid w:val="003F3722"/>
    <w:rsid w:val="003F4F63"/>
    <w:rsid w:val="00403310"/>
    <w:rsid w:val="00410A3F"/>
    <w:rsid w:val="004126AD"/>
    <w:rsid w:val="00413E7C"/>
    <w:rsid w:val="00415E69"/>
    <w:rsid w:val="00420C3E"/>
    <w:rsid w:val="00425886"/>
    <w:rsid w:val="00434C43"/>
    <w:rsid w:val="004514E9"/>
    <w:rsid w:val="00452208"/>
    <w:rsid w:val="00453C54"/>
    <w:rsid w:val="00470B26"/>
    <w:rsid w:val="00473FD1"/>
    <w:rsid w:val="004766F2"/>
    <w:rsid w:val="00477755"/>
    <w:rsid w:val="00491676"/>
    <w:rsid w:val="004944CF"/>
    <w:rsid w:val="004A2522"/>
    <w:rsid w:val="004B120F"/>
    <w:rsid w:val="004B6B15"/>
    <w:rsid w:val="004C4B83"/>
    <w:rsid w:val="004D6A8D"/>
    <w:rsid w:val="004D7060"/>
    <w:rsid w:val="004E45E9"/>
    <w:rsid w:val="004E4F8A"/>
    <w:rsid w:val="004E5601"/>
    <w:rsid w:val="004E78E6"/>
    <w:rsid w:val="004F2261"/>
    <w:rsid w:val="00501EDD"/>
    <w:rsid w:val="00505028"/>
    <w:rsid w:val="0050511D"/>
    <w:rsid w:val="00507C8D"/>
    <w:rsid w:val="0051499A"/>
    <w:rsid w:val="00517117"/>
    <w:rsid w:val="00523902"/>
    <w:rsid w:val="005250EE"/>
    <w:rsid w:val="00527923"/>
    <w:rsid w:val="00530196"/>
    <w:rsid w:val="00534EF7"/>
    <w:rsid w:val="00536DA5"/>
    <w:rsid w:val="00537296"/>
    <w:rsid w:val="005422E1"/>
    <w:rsid w:val="00543306"/>
    <w:rsid w:val="005433FA"/>
    <w:rsid w:val="0055265F"/>
    <w:rsid w:val="0055390A"/>
    <w:rsid w:val="00563442"/>
    <w:rsid w:val="00564A6A"/>
    <w:rsid w:val="00580096"/>
    <w:rsid w:val="00580680"/>
    <w:rsid w:val="005809FD"/>
    <w:rsid w:val="00582C78"/>
    <w:rsid w:val="00591FFA"/>
    <w:rsid w:val="00592B4A"/>
    <w:rsid w:val="00597A20"/>
    <w:rsid w:val="005A178F"/>
    <w:rsid w:val="005A354E"/>
    <w:rsid w:val="005A6869"/>
    <w:rsid w:val="005A7021"/>
    <w:rsid w:val="005B0A8B"/>
    <w:rsid w:val="005B286F"/>
    <w:rsid w:val="005C0D26"/>
    <w:rsid w:val="005C6C44"/>
    <w:rsid w:val="005D4954"/>
    <w:rsid w:val="005E5130"/>
    <w:rsid w:val="005E5335"/>
    <w:rsid w:val="005E7BB0"/>
    <w:rsid w:val="005F1537"/>
    <w:rsid w:val="005F3A6F"/>
    <w:rsid w:val="00603495"/>
    <w:rsid w:val="00606B3E"/>
    <w:rsid w:val="00615349"/>
    <w:rsid w:val="006304D9"/>
    <w:rsid w:val="006355DB"/>
    <w:rsid w:val="00645187"/>
    <w:rsid w:val="00645305"/>
    <w:rsid w:val="00647ACA"/>
    <w:rsid w:val="00651ACC"/>
    <w:rsid w:val="00656F1A"/>
    <w:rsid w:val="00661077"/>
    <w:rsid w:val="00663D25"/>
    <w:rsid w:val="00674033"/>
    <w:rsid w:val="00677E30"/>
    <w:rsid w:val="00682CC8"/>
    <w:rsid w:val="00682E6A"/>
    <w:rsid w:val="00684F39"/>
    <w:rsid w:val="00691E47"/>
    <w:rsid w:val="006948C3"/>
    <w:rsid w:val="00697ECF"/>
    <w:rsid w:val="006A1947"/>
    <w:rsid w:val="006A507A"/>
    <w:rsid w:val="006C7054"/>
    <w:rsid w:val="006D2B82"/>
    <w:rsid w:val="006D4D6D"/>
    <w:rsid w:val="006D589E"/>
    <w:rsid w:val="006D631A"/>
    <w:rsid w:val="006D68AC"/>
    <w:rsid w:val="006E337E"/>
    <w:rsid w:val="006F0DD1"/>
    <w:rsid w:val="006F5A88"/>
    <w:rsid w:val="006F78BB"/>
    <w:rsid w:val="007103D5"/>
    <w:rsid w:val="0071389E"/>
    <w:rsid w:val="00715FBA"/>
    <w:rsid w:val="0072549B"/>
    <w:rsid w:val="00730847"/>
    <w:rsid w:val="00731C4B"/>
    <w:rsid w:val="00732C0B"/>
    <w:rsid w:val="00733824"/>
    <w:rsid w:val="00735609"/>
    <w:rsid w:val="00736DD1"/>
    <w:rsid w:val="00752DD2"/>
    <w:rsid w:val="007567CB"/>
    <w:rsid w:val="00762F9F"/>
    <w:rsid w:val="00764397"/>
    <w:rsid w:val="0077345E"/>
    <w:rsid w:val="00773C21"/>
    <w:rsid w:val="00775C42"/>
    <w:rsid w:val="00785296"/>
    <w:rsid w:val="007875DF"/>
    <w:rsid w:val="00792D8C"/>
    <w:rsid w:val="00795E3D"/>
    <w:rsid w:val="007B2FE2"/>
    <w:rsid w:val="007B355C"/>
    <w:rsid w:val="007B6BA7"/>
    <w:rsid w:val="007B75B0"/>
    <w:rsid w:val="007D0779"/>
    <w:rsid w:val="007E5500"/>
    <w:rsid w:val="007E6DE3"/>
    <w:rsid w:val="007F1759"/>
    <w:rsid w:val="007F4602"/>
    <w:rsid w:val="007F5439"/>
    <w:rsid w:val="007F5C7E"/>
    <w:rsid w:val="00805954"/>
    <w:rsid w:val="008216D4"/>
    <w:rsid w:val="008224BE"/>
    <w:rsid w:val="008238F1"/>
    <w:rsid w:val="00824ACF"/>
    <w:rsid w:val="0082568F"/>
    <w:rsid w:val="00830CB2"/>
    <w:rsid w:val="00832D87"/>
    <w:rsid w:val="00837957"/>
    <w:rsid w:val="00841265"/>
    <w:rsid w:val="0084295F"/>
    <w:rsid w:val="008746E9"/>
    <w:rsid w:val="00881FD9"/>
    <w:rsid w:val="00885E32"/>
    <w:rsid w:val="00886048"/>
    <w:rsid w:val="00887A10"/>
    <w:rsid w:val="00897BF8"/>
    <w:rsid w:val="008A2069"/>
    <w:rsid w:val="008A6BB1"/>
    <w:rsid w:val="008B161F"/>
    <w:rsid w:val="008B25FD"/>
    <w:rsid w:val="008B30AF"/>
    <w:rsid w:val="008B39DE"/>
    <w:rsid w:val="008C5C3D"/>
    <w:rsid w:val="008D04BF"/>
    <w:rsid w:val="008E024A"/>
    <w:rsid w:val="008E0785"/>
    <w:rsid w:val="008E4D18"/>
    <w:rsid w:val="008E4E2B"/>
    <w:rsid w:val="00905916"/>
    <w:rsid w:val="00912DBF"/>
    <w:rsid w:val="00915ECD"/>
    <w:rsid w:val="009161B8"/>
    <w:rsid w:val="00916CFB"/>
    <w:rsid w:val="009217C4"/>
    <w:rsid w:val="00921EA8"/>
    <w:rsid w:val="00922B2F"/>
    <w:rsid w:val="00931DF1"/>
    <w:rsid w:val="00936DFB"/>
    <w:rsid w:val="00947870"/>
    <w:rsid w:val="00957BB1"/>
    <w:rsid w:val="00966C31"/>
    <w:rsid w:val="00971325"/>
    <w:rsid w:val="009874EB"/>
    <w:rsid w:val="00990FA9"/>
    <w:rsid w:val="00992BFF"/>
    <w:rsid w:val="009A0E0D"/>
    <w:rsid w:val="009A42E6"/>
    <w:rsid w:val="009A5EEA"/>
    <w:rsid w:val="009B30DC"/>
    <w:rsid w:val="009E6778"/>
    <w:rsid w:val="009E7A9A"/>
    <w:rsid w:val="009F3894"/>
    <w:rsid w:val="009F7133"/>
    <w:rsid w:val="009F7333"/>
    <w:rsid w:val="009F7ED3"/>
    <w:rsid w:val="00A00CB9"/>
    <w:rsid w:val="00A0665C"/>
    <w:rsid w:val="00A0697C"/>
    <w:rsid w:val="00A11CBF"/>
    <w:rsid w:val="00A16A2A"/>
    <w:rsid w:val="00A33720"/>
    <w:rsid w:val="00A4016E"/>
    <w:rsid w:val="00A41858"/>
    <w:rsid w:val="00A4617C"/>
    <w:rsid w:val="00A46FD5"/>
    <w:rsid w:val="00A53D60"/>
    <w:rsid w:val="00A7275D"/>
    <w:rsid w:val="00A87801"/>
    <w:rsid w:val="00A961EE"/>
    <w:rsid w:val="00A9696B"/>
    <w:rsid w:val="00AA11D8"/>
    <w:rsid w:val="00AA1755"/>
    <w:rsid w:val="00AA6A24"/>
    <w:rsid w:val="00AB113B"/>
    <w:rsid w:val="00AB6D06"/>
    <w:rsid w:val="00AD2CEF"/>
    <w:rsid w:val="00AE3CDE"/>
    <w:rsid w:val="00AF0DC3"/>
    <w:rsid w:val="00AF403F"/>
    <w:rsid w:val="00B03885"/>
    <w:rsid w:val="00B0413C"/>
    <w:rsid w:val="00B04890"/>
    <w:rsid w:val="00B06F3B"/>
    <w:rsid w:val="00B12493"/>
    <w:rsid w:val="00B27576"/>
    <w:rsid w:val="00B301EA"/>
    <w:rsid w:val="00B32C78"/>
    <w:rsid w:val="00B349BC"/>
    <w:rsid w:val="00B34CC7"/>
    <w:rsid w:val="00B35CA8"/>
    <w:rsid w:val="00B55469"/>
    <w:rsid w:val="00B60C0A"/>
    <w:rsid w:val="00B64231"/>
    <w:rsid w:val="00B64C9A"/>
    <w:rsid w:val="00B76B36"/>
    <w:rsid w:val="00B805F9"/>
    <w:rsid w:val="00B814CE"/>
    <w:rsid w:val="00B852B7"/>
    <w:rsid w:val="00B8618B"/>
    <w:rsid w:val="00BA7DCB"/>
    <w:rsid w:val="00BB246D"/>
    <w:rsid w:val="00BC3187"/>
    <w:rsid w:val="00BE46CB"/>
    <w:rsid w:val="00BF3163"/>
    <w:rsid w:val="00BF7150"/>
    <w:rsid w:val="00C00A8A"/>
    <w:rsid w:val="00C0548B"/>
    <w:rsid w:val="00C0788F"/>
    <w:rsid w:val="00C128F1"/>
    <w:rsid w:val="00C14895"/>
    <w:rsid w:val="00C21DEF"/>
    <w:rsid w:val="00C234F4"/>
    <w:rsid w:val="00C272C6"/>
    <w:rsid w:val="00C342E1"/>
    <w:rsid w:val="00C35316"/>
    <w:rsid w:val="00C404FE"/>
    <w:rsid w:val="00C43064"/>
    <w:rsid w:val="00C46CE5"/>
    <w:rsid w:val="00C56765"/>
    <w:rsid w:val="00C725F0"/>
    <w:rsid w:val="00C81176"/>
    <w:rsid w:val="00C8262B"/>
    <w:rsid w:val="00C90D20"/>
    <w:rsid w:val="00C9469D"/>
    <w:rsid w:val="00CA2CBA"/>
    <w:rsid w:val="00CA6124"/>
    <w:rsid w:val="00CA65AD"/>
    <w:rsid w:val="00CB352D"/>
    <w:rsid w:val="00CC1AB0"/>
    <w:rsid w:val="00CC2F8F"/>
    <w:rsid w:val="00CD0FF9"/>
    <w:rsid w:val="00CD7526"/>
    <w:rsid w:val="00CE3EA3"/>
    <w:rsid w:val="00CE5FD9"/>
    <w:rsid w:val="00CE6E63"/>
    <w:rsid w:val="00CF046F"/>
    <w:rsid w:val="00CF6776"/>
    <w:rsid w:val="00D01083"/>
    <w:rsid w:val="00D051E1"/>
    <w:rsid w:val="00D118C1"/>
    <w:rsid w:val="00D13CEB"/>
    <w:rsid w:val="00D16E16"/>
    <w:rsid w:val="00D17280"/>
    <w:rsid w:val="00D178F1"/>
    <w:rsid w:val="00D324DB"/>
    <w:rsid w:val="00D33297"/>
    <w:rsid w:val="00D33C1A"/>
    <w:rsid w:val="00D37948"/>
    <w:rsid w:val="00D44B6C"/>
    <w:rsid w:val="00D45A94"/>
    <w:rsid w:val="00D4789D"/>
    <w:rsid w:val="00D52C48"/>
    <w:rsid w:val="00D56525"/>
    <w:rsid w:val="00D60389"/>
    <w:rsid w:val="00D60BC3"/>
    <w:rsid w:val="00D70270"/>
    <w:rsid w:val="00D821E6"/>
    <w:rsid w:val="00D84ADF"/>
    <w:rsid w:val="00D84F13"/>
    <w:rsid w:val="00D87BBC"/>
    <w:rsid w:val="00D90069"/>
    <w:rsid w:val="00D91468"/>
    <w:rsid w:val="00D9539E"/>
    <w:rsid w:val="00D970EC"/>
    <w:rsid w:val="00DA112E"/>
    <w:rsid w:val="00DA19DF"/>
    <w:rsid w:val="00DA37AE"/>
    <w:rsid w:val="00DB2E11"/>
    <w:rsid w:val="00DB415E"/>
    <w:rsid w:val="00DD671E"/>
    <w:rsid w:val="00DE3C7A"/>
    <w:rsid w:val="00DE4AC1"/>
    <w:rsid w:val="00DE5C67"/>
    <w:rsid w:val="00DF5C6A"/>
    <w:rsid w:val="00DF79E5"/>
    <w:rsid w:val="00E00269"/>
    <w:rsid w:val="00E00648"/>
    <w:rsid w:val="00E019C8"/>
    <w:rsid w:val="00E12510"/>
    <w:rsid w:val="00E20645"/>
    <w:rsid w:val="00E20919"/>
    <w:rsid w:val="00E30288"/>
    <w:rsid w:val="00E40716"/>
    <w:rsid w:val="00E42B46"/>
    <w:rsid w:val="00E473F7"/>
    <w:rsid w:val="00E511EE"/>
    <w:rsid w:val="00E530FE"/>
    <w:rsid w:val="00E53868"/>
    <w:rsid w:val="00E57082"/>
    <w:rsid w:val="00E65DEC"/>
    <w:rsid w:val="00E83195"/>
    <w:rsid w:val="00E8425E"/>
    <w:rsid w:val="00E92AC2"/>
    <w:rsid w:val="00EA34A6"/>
    <w:rsid w:val="00EA423E"/>
    <w:rsid w:val="00EB6B9B"/>
    <w:rsid w:val="00EB6EBC"/>
    <w:rsid w:val="00EC0ACC"/>
    <w:rsid w:val="00EC3C05"/>
    <w:rsid w:val="00ED1359"/>
    <w:rsid w:val="00EE0497"/>
    <w:rsid w:val="00EF11FA"/>
    <w:rsid w:val="00EF1514"/>
    <w:rsid w:val="00EF63BA"/>
    <w:rsid w:val="00EF77FE"/>
    <w:rsid w:val="00F111DD"/>
    <w:rsid w:val="00F12056"/>
    <w:rsid w:val="00F144D0"/>
    <w:rsid w:val="00F16B79"/>
    <w:rsid w:val="00F25E5A"/>
    <w:rsid w:val="00F30D1B"/>
    <w:rsid w:val="00F35550"/>
    <w:rsid w:val="00F55F45"/>
    <w:rsid w:val="00F61949"/>
    <w:rsid w:val="00F64187"/>
    <w:rsid w:val="00F66F1A"/>
    <w:rsid w:val="00F70557"/>
    <w:rsid w:val="00F73517"/>
    <w:rsid w:val="00F76920"/>
    <w:rsid w:val="00F83B3E"/>
    <w:rsid w:val="00FB1885"/>
    <w:rsid w:val="00FB1BD0"/>
    <w:rsid w:val="00FB29F3"/>
    <w:rsid w:val="00FB68C8"/>
    <w:rsid w:val="00FC4C99"/>
    <w:rsid w:val="00FC690A"/>
    <w:rsid w:val="00FD6010"/>
    <w:rsid w:val="00FF0F71"/>
    <w:rsid w:val="00FF1DB0"/>
    <w:rsid w:val="00FF25EB"/>
    <w:rsid w:val="00FF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F41BB70"/>
  <w15:docId w15:val="{8DB545CD-710B-4C37-A75D-DEE88D5F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62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4626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04626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rsid w:val="0004626F"/>
    <w:rPr>
      <w:color w:val="0000FF"/>
      <w:u w:val="single"/>
    </w:rPr>
  </w:style>
  <w:style w:type="paragraph" w:styleId="Akapitzlist">
    <w:name w:val="List Paragraph"/>
    <w:aliases w:val="Wypunktowanie,L1,Numerowanie,normalny tekst"/>
    <w:basedOn w:val="Normalny"/>
    <w:link w:val="AkapitzlistZnak"/>
    <w:uiPriority w:val="34"/>
    <w:qFormat/>
    <w:rsid w:val="007E5500"/>
    <w:pPr>
      <w:ind w:left="720"/>
      <w:contextualSpacing/>
    </w:pPr>
  </w:style>
  <w:style w:type="character" w:customStyle="1" w:styleId="alb">
    <w:name w:val="a_lb"/>
    <w:basedOn w:val="Domylnaczcionkaakapitu"/>
    <w:rsid w:val="005D4954"/>
  </w:style>
  <w:style w:type="character" w:styleId="Uwydatnienie">
    <w:name w:val="Emphasis"/>
    <w:uiPriority w:val="20"/>
    <w:qFormat/>
    <w:rsid w:val="005D495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E3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E337E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6E337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E337E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67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E6778"/>
    <w:rPr>
      <w:rFonts w:ascii="Tahoma" w:eastAsia="Times New Roman" w:hAnsi="Tahoma" w:cs="Tahoma"/>
      <w:sz w:val="16"/>
      <w:szCs w:val="16"/>
    </w:rPr>
  </w:style>
  <w:style w:type="numbering" w:customStyle="1" w:styleId="Styl1">
    <w:name w:val="Styl1"/>
    <w:uiPriority w:val="99"/>
    <w:rsid w:val="00410A3F"/>
    <w:pPr>
      <w:numPr>
        <w:numId w:val="13"/>
      </w:numPr>
    </w:pPr>
  </w:style>
  <w:style w:type="character" w:customStyle="1" w:styleId="AkapitzlistZnak">
    <w:name w:val="Akapit z listą Znak"/>
    <w:aliases w:val="Wypunktowanie Znak,L1 Znak,Numerowanie Znak,normalny tekst Znak"/>
    <w:link w:val="Akapitzlist"/>
    <w:uiPriority w:val="34"/>
    <w:locked/>
    <w:rsid w:val="00A53D60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C128F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29"/>
    <w:basedOn w:val="Standardowy"/>
    <w:rsid w:val="00CF6776"/>
    <w:rPr>
      <w:rFonts w:cs="Calibri"/>
    </w:rPr>
    <w:tblPr>
      <w:tblStyleRowBandSize w:val="1"/>
      <w:tblStyleColBandSize w:val="1"/>
      <w:tblInd w:w="0" w:type="nil"/>
    </w:tblPr>
  </w:style>
  <w:style w:type="paragraph" w:styleId="Tekstpodstawowy">
    <w:name w:val="Body Text"/>
    <w:basedOn w:val="Normalny"/>
    <w:link w:val="TekstpodstawowyZnak"/>
    <w:uiPriority w:val="99"/>
    <w:unhideWhenUsed/>
    <w:rsid w:val="00FB68C8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FB68C8"/>
    <w:rPr>
      <w:rFonts w:ascii="Times New Roman" w:eastAsia="Times New Roman" w:hAnsi="Times New Roman"/>
    </w:rPr>
  </w:style>
  <w:style w:type="character" w:styleId="Odwoaniedokomentarza">
    <w:name w:val="annotation reference"/>
    <w:uiPriority w:val="99"/>
    <w:semiHidden/>
    <w:unhideWhenUsed/>
    <w:rsid w:val="00931D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DF1"/>
  </w:style>
  <w:style w:type="character" w:customStyle="1" w:styleId="TekstkomentarzaZnak">
    <w:name w:val="Tekst komentarza Znak"/>
    <w:link w:val="Tekstkomentarza"/>
    <w:uiPriority w:val="99"/>
    <w:semiHidden/>
    <w:rsid w:val="00931DF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DF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31DF1"/>
    <w:rPr>
      <w:rFonts w:ascii="Times New Roman" w:eastAsia="Times New Roman" w:hAnsi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66F2"/>
  </w:style>
  <w:style w:type="character" w:customStyle="1" w:styleId="TekstprzypisukocowegoZnak">
    <w:name w:val="Tekst przypisu końcowego Znak"/>
    <w:link w:val="Tekstprzypisukocowego"/>
    <w:uiPriority w:val="99"/>
    <w:semiHidden/>
    <w:rsid w:val="004766F2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4766F2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412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16041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2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latformazakupowa.pl/" TargetMode="External"/><Relationship Id="rId18" Type="http://schemas.openxmlformats.org/officeDocument/2006/relationships/hyperlink" Target="https://platformazakupowa.pl/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platformazakupowa.pl/" TargetMode="External"/><Relationship Id="rId17" Type="http://schemas.openxmlformats.org/officeDocument/2006/relationships/hyperlink" Target="https://platformazakupowa.pl/pn/ozjft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latformazakupowa.pl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latformazakupowa.pl/" TargetMode="External"/><Relationship Id="rId10" Type="http://schemas.openxmlformats.org/officeDocument/2006/relationships/hyperlink" Target="https://platformazakupowa.pl/pn/ozjftc" TargetMode="External"/><Relationship Id="rId19" Type="http://schemas.openxmlformats.org/officeDocument/2006/relationships/hyperlink" Target="https://platformazakupowa.pl/pn/ozjftc" TargetMode="External"/><Relationship Id="rId4" Type="http://schemas.openxmlformats.org/officeDocument/2006/relationships/styles" Target="styles.xml"/><Relationship Id="rId9" Type="http://schemas.openxmlformats.org/officeDocument/2006/relationships/hyperlink" Target="https://ozjftc.wp.mil.pl" TargetMode="External"/><Relationship Id="rId14" Type="http://schemas.openxmlformats.org/officeDocument/2006/relationships/hyperlink" Target="http://platformazakupowa.p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60A4C-6377-4C44-84F9-E2062DC6FD8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8A2C4E2-A4DA-41DF-AD3E-480EEE179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3042</Words>
  <Characters>18252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21252</CharactersWithSpaces>
  <SharedDoc>false</SharedDoc>
  <HLinks>
    <vt:vector size="78" baseType="variant"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8323198</vt:i4>
      </vt:variant>
      <vt:variant>
        <vt:i4>32</vt:i4>
      </vt:variant>
      <vt:variant>
        <vt:i4>0</vt:i4>
      </vt:variant>
      <vt:variant>
        <vt:i4>5</vt:i4>
      </vt:variant>
      <vt:variant>
        <vt:lpwstr>https://platformazakupowa.pl/pn/ozjftc</vt:lpwstr>
      </vt:variant>
      <vt:variant>
        <vt:lpwstr/>
      </vt:variant>
      <vt:variant>
        <vt:i4>6225998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8323198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https://platformazakupowa.pl/pn/ozjftc</vt:lpwstr>
      </vt:variant>
      <vt:variant>
        <vt:lpwstr/>
      </vt:variant>
      <vt:variant>
        <vt:i4>8323198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https://platformazakupowa.pl/pn/ozjftc</vt:lpwstr>
      </vt:variant>
      <vt:variant>
        <vt:lpwstr/>
      </vt:variant>
      <vt:variant>
        <vt:i4>6225998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18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8323198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https://platformazakupowa.pl/pn/ozjftc</vt:lpwstr>
      </vt:variant>
      <vt:variant>
        <vt:lpwstr/>
      </vt:variant>
      <vt:variant>
        <vt:i4>8323198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https://platformazakupowa.pl/pn/ozjftc</vt:lpwstr>
      </vt:variant>
      <vt:variant>
        <vt:lpwstr/>
      </vt:variant>
      <vt:variant>
        <vt:i4>1835038</vt:i4>
      </vt:variant>
      <vt:variant>
        <vt:i4>0</vt:i4>
      </vt:variant>
      <vt:variant>
        <vt:i4>0</vt:i4>
      </vt:variant>
      <vt:variant>
        <vt:i4>5</vt:i4>
      </vt:variant>
      <vt:variant>
        <vt:lpwstr>https://ozjftc.wp.mil.pl/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Ilona Żabierek</dc:creator>
  <cp:lastModifiedBy>Rapkiewicz-Ziętala Anna</cp:lastModifiedBy>
  <cp:revision>5</cp:revision>
  <cp:lastPrinted>2025-03-14T11:20:00Z</cp:lastPrinted>
  <dcterms:created xsi:type="dcterms:W3CDTF">2025-03-14T11:01:00Z</dcterms:created>
  <dcterms:modified xsi:type="dcterms:W3CDTF">2025-03-14T11:22:00Z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6342f498-dd97-445b-b4b0-b369887fe0c3</vt:lpwstr>
  </property>
  <property fmtid="{D5CDD505-2E9C-101B-9397-08002B2CF9AE}" pid="3" name="bjSaver">
    <vt:lpwstr>5ftm/KK3va7kqBk0zA8LzsYSoVFCCsPe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Ilona Żabierek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10.60.46.74</vt:lpwstr>
  </property>
  <property fmtid="{D5CDD505-2E9C-101B-9397-08002B2CF9AE}" pid="11" name="bjPortionMark">
    <vt:lpwstr>[]</vt:lpwstr>
  </property>
</Properties>
</file>