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CC6D" w14:textId="77777777" w:rsidR="004A7B38" w:rsidRPr="004A7B38" w:rsidRDefault="004A7B38" w:rsidP="004A7B38">
      <w:pPr>
        <w:widowControl/>
        <w:tabs>
          <w:tab w:val="left" w:pos="6237"/>
          <w:tab w:val="left" w:pos="9781"/>
        </w:tabs>
        <w:suppressAutoHyphens w:val="0"/>
        <w:autoSpaceDN/>
        <w:ind w:left="426" w:right="23"/>
        <w:jc w:val="center"/>
        <w:textAlignment w:val="auto"/>
        <w:rPr>
          <w:rFonts w:ascii="Arial" w:hAnsi="Arial" w:cs="Arial"/>
          <w:b/>
          <w:snapToGrid w:val="0"/>
          <w:kern w:val="0"/>
        </w:rPr>
      </w:pPr>
      <w:r w:rsidRPr="004A7B38">
        <w:rPr>
          <w:rFonts w:ascii="Arial" w:hAnsi="Arial" w:cs="Arial"/>
          <w:b/>
          <w:snapToGrid w:val="0"/>
          <w:kern w:val="0"/>
        </w:rPr>
        <w:t xml:space="preserve">UMOWA NR </w:t>
      </w:r>
      <w:proofErr w:type="spellStart"/>
      <w:r w:rsidRPr="004A7B38">
        <w:rPr>
          <w:rFonts w:ascii="Arial" w:hAnsi="Arial" w:cs="Arial"/>
          <w:b/>
          <w:snapToGrid w:val="0"/>
          <w:kern w:val="0"/>
        </w:rPr>
        <w:t>ZP</w:t>
      </w:r>
      <w:proofErr w:type="spellEnd"/>
      <w:r w:rsidRPr="004A7B38">
        <w:rPr>
          <w:rFonts w:ascii="Arial" w:hAnsi="Arial" w:cs="Arial"/>
          <w:b/>
          <w:snapToGrid w:val="0"/>
          <w:kern w:val="0"/>
        </w:rPr>
        <w:t>/</w:t>
      </w:r>
      <w:proofErr w:type="gramStart"/>
      <w:r w:rsidRPr="004A7B38">
        <w:rPr>
          <w:rFonts w:ascii="Arial" w:hAnsi="Arial" w:cs="Arial"/>
          <w:b/>
          <w:snapToGrid w:val="0"/>
          <w:kern w:val="0"/>
        </w:rPr>
        <w:t>…….</w:t>
      </w:r>
      <w:proofErr w:type="gramEnd"/>
      <w:r w:rsidRPr="004A7B38">
        <w:rPr>
          <w:rFonts w:ascii="Arial" w:hAnsi="Arial" w:cs="Arial"/>
          <w:b/>
          <w:snapToGrid w:val="0"/>
          <w:kern w:val="0"/>
        </w:rPr>
        <w:t>/2025</w:t>
      </w:r>
    </w:p>
    <w:p w14:paraId="492B6849" w14:textId="77777777" w:rsidR="004A7B38" w:rsidRPr="004A7B38" w:rsidRDefault="004A7B38" w:rsidP="004A7B38">
      <w:pPr>
        <w:widowControl/>
        <w:jc w:val="both"/>
        <w:rPr>
          <w:rFonts w:ascii="Arial" w:hAnsi="Arial" w:cs="Arial"/>
          <w:kern w:val="0"/>
        </w:rPr>
      </w:pPr>
    </w:p>
    <w:p w14:paraId="214C8792" w14:textId="77777777" w:rsidR="004A7B38" w:rsidRPr="004A7B38" w:rsidRDefault="004A7B38" w:rsidP="004A7B38">
      <w:pPr>
        <w:widowControl/>
        <w:jc w:val="both"/>
        <w:rPr>
          <w:rFonts w:ascii="Arial" w:hAnsi="Arial" w:cs="Arial"/>
          <w:kern w:val="0"/>
        </w:rPr>
      </w:pPr>
      <w:r w:rsidRPr="004A7B38">
        <w:rPr>
          <w:rFonts w:ascii="Arial" w:hAnsi="Arial" w:cs="Arial"/>
          <w:kern w:val="0"/>
        </w:rPr>
        <w:t>zawarta w dniu jej podpisania przez obie strony i wymiany podpisanych egzemplarzy pomiędzy:</w:t>
      </w:r>
    </w:p>
    <w:p w14:paraId="0FF9B7B8" w14:textId="77777777" w:rsidR="004A7B38" w:rsidRPr="004A7B38" w:rsidRDefault="004A7B38" w:rsidP="004A7B38">
      <w:pPr>
        <w:widowControl/>
        <w:suppressAutoHyphens w:val="0"/>
        <w:autoSpaceDN/>
        <w:jc w:val="both"/>
        <w:textAlignment w:val="auto"/>
        <w:rPr>
          <w:rFonts w:ascii="Arial" w:hAnsi="Arial" w:cs="Arial"/>
          <w:b/>
          <w:bCs/>
          <w:kern w:val="0"/>
        </w:rPr>
      </w:pPr>
    </w:p>
    <w:p w14:paraId="7A09D2D9" w14:textId="77777777" w:rsidR="004A7B38" w:rsidRPr="004A7B38" w:rsidRDefault="004A7B38" w:rsidP="004A7B38">
      <w:pPr>
        <w:widowControl/>
        <w:suppressAutoHyphens w:val="0"/>
        <w:autoSpaceDN/>
        <w:jc w:val="both"/>
        <w:textAlignment w:val="auto"/>
        <w:rPr>
          <w:rFonts w:ascii="Arial" w:hAnsi="Arial" w:cs="Arial"/>
          <w:kern w:val="0"/>
        </w:rPr>
      </w:pPr>
      <w:r w:rsidRPr="004A7B38">
        <w:rPr>
          <w:rFonts w:ascii="Arial" w:hAnsi="Arial" w:cs="Arial"/>
          <w:b/>
          <w:bCs/>
          <w:kern w:val="0"/>
        </w:rPr>
        <w:t>Gminą Siechnice</w:t>
      </w:r>
      <w:r w:rsidRPr="004A7B38">
        <w:rPr>
          <w:rFonts w:ascii="Arial" w:hAnsi="Arial" w:cs="Arial"/>
          <w:kern w:val="0"/>
        </w:rPr>
        <w:t xml:space="preserve"> z siedzibą przy ul. Jana Pawła II 12 w Siechnicach, NIP 912-100-56-91, REGON 931935129, zwaną dalej Zamawiającym, reprezentowaną przez:</w:t>
      </w:r>
    </w:p>
    <w:p w14:paraId="65EADA32" w14:textId="77777777" w:rsidR="004A7B38" w:rsidRPr="004A7B38" w:rsidRDefault="004A7B38" w:rsidP="004A7B38">
      <w:pPr>
        <w:widowControl/>
        <w:suppressAutoHyphens w:val="0"/>
        <w:autoSpaceDN/>
        <w:jc w:val="both"/>
        <w:textAlignment w:val="auto"/>
        <w:outlineLvl w:val="0"/>
        <w:rPr>
          <w:rFonts w:ascii="Arial" w:hAnsi="Arial" w:cs="Arial"/>
          <w:kern w:val="0"/>
        </w:rPr>
      </w:pPr>
      <w:r w:rsidRPr="004A7B38">
        <w:rPr>
          <w:rFonts w:ascii="Arial" w:hAnsi="Arial" w:cs="Arial"/>
          <w:bCs/>
          <w:kern w:val="0"/>
        </w:rPr>
        <w:t xml:space="preserve">Łukasza </w:t>
      </w:r>
      <w:proofErr w:type="spellStart"/>
      <w:r w:rsidRPr="004A7B38">
        <w:rPr>
          <w:rFonts w:ascii="Arial" w:hAnsi="Arial" w:cs="Arial"/>
          <w:bCs/>
          <w:kern w:val="0"/>
        </w:rPr>
        <w:t>Kropskiego</w:t>
      </w:r>
      <w:proofErr w:type="spellEnd"/>
      <w:r w:rsidRPr="004A7B38">
        <w:rPr>
          <w:rFonts w:ascii="Arial" w:hAnsi="Arial" w:cs="Arial"/>
          <w:bCs/>
          <w:kern w:val="0"/>
        </w:rPr>
        <w:t xml:space="preserve"> - Burmistrza Siechnic</w:t>
      </w:r>
      <w:r w:rsidRPr="004A7B38">
        <w:rPr>
          <w:rFonts w:ascii="Arial" w:hAnsi="Arial" w:cs="Arial"/>
          <w:b/>
          <w:bCs/>
          <w:kern w:val="0"/>
        </w:rPr>
        <w:t xml:space="preserve">, </w:t>
      </w:r>
      <w:r w:rsidRPr="004A7B38">
        <w:rPr>
          <w:rFonts w:ascii="Arial" w:hAnsi="Arial" w:cs="Arial"/>
          <w:kern w:val="0"/>
        </w:rPr>
        <w:t>zwanym dalej „</w:t>
      </w:r>
      <w:r w:rsidRPr="004A7B38">
        <w:rPr>
          <w:rFonts w:ascii="Arial" w:hAnsi="Arial" w:cs="Arial"/>
          <w:b/>
          <w:kern w:val="0"/>
        </w:rPr>
        <w:t>Zamawiającym</w:t>
      </w:r>
      <w:r w:rsidRPr="004A7B38">
        <w:rPr>
          <w:rFonts w:ascii="Arial" w:hAnsi="Arial" w:cs="Arial"/>
          <w:kern w:val="0"/>
        </w:rPr>
        <w:t>”</w:t>
      </w:r>
    </w:p>
    <w:p w14:paraId="7DC1AAAB" w14:textId="77777777" w:rsidR="004A7B38" w:rsidRPr="004A7B38" w:rsidRDefault="004A7B38" w:rsidP="004A7B38">
      <w:pPr>
        <w:widowControl/>
        <w:tabs>
          <w:tab w:val="left" w:pos="6237"/>
          <w:tab w:val="left" w:pos="9781"/>
        </w:tabs>
        <w:suppressAutoHyphens w:val="0"/>
        <w:autoSpaceDN/>
        <w:ind w:right="20"/>
        <w:jc w:val="both"/>
        <w:textAlignment w:val="auto"/>
        <w:rPr>
          <w:rFonts w:ascii="Arial" w:hAnsi="Arial" w:cs="Arial"/>
          <w:kern w:val="0"/>
        </w:rPr>
      </w:pPr>
      <w:r w:rsidRPr="004A7B38">
        <w:rPr>
          <w:rFonts w:ascii="Arial" w:hAnsi="Arial" w:cs="Arial"/>
          <w:kern w:val="0"/>
        </w:rPr>
        <w:t>a</w:t>
      </w:r>
    </w:p>
    <w:p w14:paraId="09BD61A7" w14:textId="77777777" w:rsidR="004A7B38" w:rsidRPr="004A7B38" w:rsidRDefault="004A7B38" w:rsidP="004A7B38">
      <w:pPr>
        <w:widowControl/>
        <w:tabs>
          <w:tab w:val="left" w:pos="6237"/>
          <w:tab w:val="left" w:pos="9781"/>
        </w:tabs>
        <w:suppressAutoHyphens w:val="0"/>
        <w:autoSpaceDN/>
        <w:ind w:right="20"/>
        <w:jc w:val="both"/>
        <w:textAlignment w:val="auto"/>
        <w:rPr>
          <w:rFonts w:ascii="Arial" w:hAnsi="Arial" w:cs="Arial"/>
          <w:kern w:val="0"/>
        </w:rPr>
      </w:pPr>
      <w:r w:rsidRPr="004A7B38">
        <w:rPr>
          <w:rFonts w:ascii="Arial" w:hAnsi="Arial" w:cs="Arial"/>
          <w:kern w:val="0"/>
        </w:rPr>
        <w:t>……………………………………………………………………………………………………………………………………………………………………………………………………………………………………………………</w:t>
      </w:r>
    </w:p>
    <w:p w14:paraId="4157FD23" w14:textId="77777777" w:rsidR="004A7B38" w:rsidRPr="004A7B38" w:rsidRDefault="004A7B38" w:rsidP="004A7B38">
      <w:pPr>
        <w:widowControl/>
        <w:suppressAutoHyphens w:val="0"/>
        <w:autoSpaceDN/>
        <w:jc w:val="both"/>
        <w:textAlignment w:val="auto"/>
        <w:rPr>
          <w:rFonts w:ascii="Arial" w:hAnsi="Arial" w:cs="Arial"/>
          <w:kern w:val="0"/>
        </w:rPr>
      </w:pPr>
      <w:r w:rsidRPr="004A7B38">
        <w:rPr>
          <w:rFonts w:ascii="Arial" w:hAnsi="Arial" w:cs="Arial"/>
          <w:kern w:val="0"/>
        </w:rPr>
        <w:t xml:space="preserve">zwanym dalej </w:t>
      </w:r>
      <w:r w:rsidRPr="004A7B38">
        <w:rPr>
          <w:rFonts w:ascii="Arial" w:hAnsi="Arial" w:cs="Arial"/>
          <w:b/>
          <w:kern w:val="0"/>
        </w:rPr>
        <w:t>„Wykonawcą”</w:t>
      </w:r>
      <w:r w:rsidRPr="004A7B38">
        <w:rPr>
          <w:rFonts w:ascii="Arial" w:hAnsi="Arial" w:cs="Arial"/>
          <w:kern w:val="0"/>
        </w:rPr>
        <w:t xml:space="preserve">, reprezentowaną przez: </w:t>
      </w:r>
    </w:p>
    <w:p w14:paraId="67970DC4" w14:textId="77777777" w:rsidR="004A7B38" w:rsidRPr="004A7B38" w:rsidRDefault="004A7B38" w:rsidP="004A7B38">
      <w:pPr>
        <w:widowControl/>
        <w:suppressAutoHyphens w:val="0"/>
        <w:autoSpaceDN/>
        <w:contextualSpacing/>
        <w:textAlignment w:val="auto"/>
        <w:rPr>
          <w:rFonts w:ascii="Arial" w:hAnsi="Arial" w:cs="Arial"/>
          <w:kern w:val="0"/>
        </w:rPr>
      </w:pPr>
      <w:r w:rsidRPr="004A7B38">
        <w:rPr>
          <w:rFonts w:ascii="Arial" w:hAnsi="Arial" w:cs="Arial"/>
          <w:kern w:val="0"/>
        </w:rPr>
        <w:t>……………………………………………………………</w:t>
      </w:r>
    </w:p>
    <w:p w14:paraId="28F8012E" w14:textId="77777777" w:rsidR="004A7B38" w:rsidRPr="004A7B38" w:rsidRDefault="004A7B38" w:rsidP="004A7B38">
      <w:pPr>
        <w:widowControl/>
        <w:suppressAutoHyphens w:val="0"/>
        <w:autoSpaceDN/>
        <w:contextualSpacing/>
        <w:jc w:val="center"/>
        <w:textAlignment w:val="auto"/>
        <w:rPr>
          <w:rFonts w:ascii="Arial" w:hAnsi="Arial" w:cs="Arial"/>
          <w:b/>
          <w:kern w:val="0"/>
        </w:rPr>
      </w:pPr>
    </w:p>
    <w:p w14:paraId="4D52078B" w14:textId="77777777" w:rsidR="004A7B38" w:rsidRPr="004A7B38" w:rsidRDefault="004A7B38" w:rsidP="004A7B38">
      <w:pPr>
        <w:widowControl/>
        <w:tabs>
          <w:tab w:val="left" w:pos="-1980"/>
        </w:tabs>
        <w:suppressAutoHyphens w:val="0"/>
        <w:autoSpaceDN/>
        <w:jc w:val="both"/>
        <w:textAlignment w:val="auto"/>
        <w:rPr>
          <w:rFonts w:ascii="Arial" w:hAnsi="Arial" w:cs="Arial"/>
          <w:kern w:val="0"/>
        </w:rPr>
      </w:pPr>
      <w:r w:rsidRPr="004A7B38">
        <w:rPr>
          <w:rFonts w:ascii="Arial" w:hAnsi="Arial" w:cs="Arial"/>
          <w:kern w:val="0"/>
        </w:rPr>
        <w:t xml:space="preserve">Podstawą zawarcia niniejszej Umowy jest wybór oferty najkorzystniejszej w przeprowadzonym postępowaniu o udzielenie zamówienia klasycznego o wartości niższej niż progi unijne na podstawie art. 3 ustawy z dnia 11 września 2019 roku prawo zamówień publicznych (Dz.U. z 2024 r. poz. 1320) nr </w:t>
      </w:r>
      <w:proofErr w:type="spellStart"/>
      <w:r w:rsidRPr="004A7B38">
        <w:rPr>
          <w:rFonts w:ascii="Arial" w:hAnsi="Arial" w:cs="Arial"/>
          <w:kern w:val="0"/>
        </w:rPr>
        <w:t>BZP.271</w:t>
      </w:r>
      <w:proofErr w:type="spellEnd"/>
      <w:r w:rsidRPr="004A7B38">
        <w:rPr>
          <w:rFonts w:ascii="Arial" w:hAnsi="Arial" w:cs="Arial"/>
          <w:kern w:val="0"/>
        </w:rPr>
        <w:t>…………………, zwanej dalej „Ustawą”.</w:t>
      </w:r>
    </w:p>
    <w:p w14:paraId="0C41437F" w14:textId="77777777" w:rsidR="00DF4DA3" w:rsidRPr="00D66934" w:rsidRDefault="00DF4DA3" w:rsidP="00CA302D">
      <w:pPr>
        <w:pStyle w:val="Standard"/>
        <w:spacing w:line="259" w:lineRule="auto"/>
        <w:rPr>
          <w:rFonts w:ascii="Arial" w:hAnsi="Arial" w:cs="Arial"/>
          <w:sz w:val="20"/>
          <w:szCs w:val="20"/>
        </w:rPr>
      </w:pP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Default="006A625E" w:rsidP="00CA302D">
      <w:pPr>
        <w:pStyle w:val="Textbodyindent"/>
        <w:spacing w:after="0" w:line="259" w:lineRule="auto"/>
        <w:ind w:left="0"/>
        <w:jc w:val="center"/>
        <w:rPr>
          <w:rFonts w:ascii="Arial" w:hAnsi="Arial" w:cs="Arial"/>
          <w:b/>
          <w:bCs/>
          <w:sz w:val="20"/>
          <w:szCs w:val="20"/>
        </w:rPr>
      </w:pPr>
      <w:r w:rsidRPr="00D66934">
        <w:rPr>
          <w:rFonts w:ascii="Arial" w:hAnsi="Arial" w:cs="Arial"/>
          <w:b/>
          <w:bCs/>
          <w:sz w:val="20"/>
          <w:szCs w:val="20"/>
        </w:rPr>
        <w:t>PRZEDMIOT UMOWY</w:t>
      </w:r>
    </w:p>
    <w:p w14:paraId="0987395B" w14:textId="77777777" w:rsidR="00660CCB" w:rsidRPr="00D66934" w:rsidRDefault="00660CCB" w:rsidP="00CA302D">
      <w:pPr>
        <w:pStyle w:val="Textbodyindent"/>
        <w:spacing w:after="0" w:line="259" w:lineRule="auto"/>
        <w:ind w:left="0"/>
        <w:jc w:val="center"/>
        <w:rPr>
          <w:rFonts w:ascii="Arial" w:hAnsi="Arial" w:cs="Arial"/>
          <w:sz w:val="20"/>
          <w:szCs w:val="20"/>
        </w:rPr>
      </w:pPr>
    </w:p>
    <w:p w14:paraId="2BB4BB00" w14:textId="5D31C93E" w:rsidR="00B117F5" w:rsidRPr="00660CCB" w:rsidRDefault="006A625E" w:rsidP="00A9082E">
      <w:pPr>
        <w:pStyle w:val="Textbodyindent"/>
        <w:numPr>
          <w:ilvl w:val="0"/>
          <w:numId w:val="46"/>
        </w:numPr>
        <w:tabs>
          <w:tab w:val="left" w:pos="284"/>
        </w:tabs>
        <w:suppressAutoHyphens w:val="0"/>
        <w:overflowPunct w:val="0"/>
        <w:autoSpaceDE w:val="0"/>
        <w:autoSpaceDN/>
        <w:spacing w:after="0" w:line="259" w:lineRule="auto"/>
        <w:jc w:val="both"/>
        <w:rPr>
          <w:rFonts w:ascii="Arial" w:hAnsi="Arial" w:cs="Arial"/>
          <w:sz w:val="20"/>
          <w:szCs w:val="20"/>
        </w:rPr>
      </w:pPr>
      <w:r w:rsidRPr="00660CCB">
        <w:rPr>
          <w:rFonts w:ascii="Arial" w:hAnsi="Arial" w:cs="Arial"/>
          <w:sz w:val="20"/>
          <w:szCs w:val="20"/>
        </w:rPr>
        <w:t xml:space="preserve">Przedmiotem Umowy jest </w:t>
      </w:r>
      <w:r w:rsidR="00660CCB" w:rsidRPr="00660CCB">
        <w:rPr>
          <w:rFonts w:ascii="Arial" w:hAnsi="Arial" w:cs="Arial"/>
          <w:sz w:val="20"/>
          <w:szCs w:val="20"/>
        </w:rPr>
        <w:t>z</w:t>
      </w:r>
      <w:r w:rsidR="00E13BF9" w:rsidRPr="00660CCB">
        <w:rPr>
          <w:rFonts w:ascii="Arial" w:hAnsi="Arial" w:cs="Arial"/>
          <w:sz w:val="20"/>
          <w:szCs w:val="20"/>
        </w:rPr>
        <w:t xml:space="preserve">akup </w:t>
      </w:r>
      <w:r w:rsidR="00660CCB" w:rsidRPr="00660CCB">
        <w:rPr>
          <w:rFonts w:ascii="Arial" w:hAnsi="Arial" w:cs="Arial"/>
          <w:sz w:val="20"/>
          <w:szCs w:val="20"/>
        </w:rPr>
        <w:t>systemu monitoringu dla przepompowni wód deszczow</w:t>
      </w:r>
      <w:r w:rsidR="00660CCB" w:rsidRPr="005E7402">
        <w:rPr>
          <w:rFonts w:ascii="Arial" w:hAnsi="Arial" w:cs="Arial"/>
          <w:sz w:val="20"/>
          <w:szCs w:val="20"/>
        </w:rPr>
        <w:t>y</w:t>
      </w:r>
      <w:r w:rsidR="00CD4675" w:rsidRPr="005E7402">
        <w:rPr>
          <w:rFonts w:ascii="Arial" w:hAnsi="Arial" w:cs="Arial"/>
          <w:sz w:val="20"/>
          <w:szCs w:val="20"/>
        </w:rPr>
        <w:t>ch</w:t>
      </w:r>
      <w:r w:rsidR="00660CCB" w:rsidRPr="00660CCB">
        <w:rPr>
          <w:rFonts w:ascii="Arial" w:hAnsi="Arial" w:cs="Arial"/>
          <w:sz w:val="20"/>
          <w:szCs w:val="20"/>
        </w:rPr>
        <w:t xml:space="preserve"> wraz ze szkoleniem </w:t>
      </w:r>
      <w:bookmarkStart w:id="0" w:name="_Hlk197496209"/>
      <w:r w:rsidR="00B117F5" w:rsidRPr="00660CCB">
        <w:rPr>
          <w:rFonts w:ascii="Arial" w:hAnsi="Arial" w:cs="Arial"/>
          <w:sz w:val="20"/>
          <w:szCs w:val="20"/>
        </w:rPr>
        <w:t>pracowników Urzędu Miejskiego w Siechnicach.</w:t>
      </w:r>
      <w:bookmarkEnd w:id="0"/>
    </w:p>
    <w:p w14:paraId="03D7BD4B" w14:textId="6D45C425" w:rsidR="006A625E" w:rsidRPr="00D66934" w:rsidRDefault="006A625E" w:rsidP="00A9082E">
      <w:pPr>
        <w:pStyle w:val="Textbodyindent"/>
        <w:numPr>
          <w:ilvl w:val="0"/>
          <w:numId w:val="46"/>
        </w:numPr>
        <w:tabs>
          <w:tab w:val="left" w:pos="284"/>
        </w:tabs>
        <w:suppressAutoHyphens w:val="0"/>
        <w:overflowPunct w:val="0"/>
        <w:autoSpaceDE w:val="0"/>
        <w:autoSpaceDN/>
        <w:spacing w:after="0" w:line="259" w:lineRule="auto"/>
        <w:jc w:val="both"/>
        <w:rPr>
          <w:rFonts w:ascii="Arial" w:hAnsi="Arial" w:cs="Arial"/>
          <w:sz w:val="20"/>
          <w:szCs w:val="20"/>
        </w:rPr>
      </w:pPr>
      <w:r w:rsidRPr="00D66934">
        <w:rPr>
          <w:rFonts w:ascii="Arial" w:hAnsi="Arial" w:cs="Arial"/>
          <w:sz w:val="20"/>
          <w:szCs w:val="20"/>
        </w:rPr>
        <w:t xml:space="preserve">Przedmiot umowy będzie wykonany z należytą starannością, zgodnie z zasadami współczesnej wiedzy technicznej, polskimi normami i obowiązującymi przepisami, a </w:t>
      </w:r>
      <w:r w:rsidRPr="00D66934">
        <w:rPr>
          <w:rFonts w:ascii="Arial" w:hAnsi="Arial" w:cs="Arial"/>
          <w:color w:val="000000"/>
          <w:sz w:val="20"/>
          <w:szCs w:val="20"/>
        </w:rPr>
        <w:t>w szczególności Przedmiot Umowy zostanie zrealizowany zgodnie z Opisem przedmiotu zamówienia</w:t>
      </w:r>
      <w:r w:rsidR="00AF619A">
        <w:rPr>
          <w:rFonts w:ascii="Arial" w:hAnsi="Arial" w:cs="Arial"/>
          <w:color w:val="000000"/>
          <w:sz w:val="20"/>
          <w:szCs w:val="20"/>
        </w:rPr>
        <w:t xml:space="preserve"> (</w:t>
      </w:r>
      <w:proofErr w:type="spellStart"/>
      <w:r w:rsidR="00AF619A">
        <w:rPr>
          <w:rFonts w:ascii="Arial" w:hAnsi="Arial" w:cs="Arial"/>
          <w:color w:val="000000"/>
          <w:sz w:val="20"/>
          <w:szCs w:val="20"/>
        </w:rPr>
        <w:t>OPZ</w:t>
      </w:r>
      <w:proofErr w:type="spellEnd"/>
      <w:r w:rsidR="00AF619A">
        <w:rPr>
          <w:rFonts w:ascii="Arial" w:hAnsi="Arial" w:cs="Arial"/>
          <w:color w:val="000000"/>
          <w:sz w:val="20"/>
          <w:szCs w:val="20"/>
        </w:rPr>
        <w:t>)</w:t>
      </w:r>
      <w:r w:rsidRPr="00D66934">
        <w:rPr>
          <w:rFonts w:ascii="Arial" w:hAnsi="Arial" w:cs="Arial"/>
          <w:color w:val="000000"/>
          <w:sz w:val="20"/>
          <w:szCs w:val="20"/>
        </w:rPr>
        <w:t xml:space="preserve">, </w:t>
      </w:r>
      <w:r w:rsidR="00AF619A" w:rsidRPr="00D66934">
        <w:rPr>
          <w:rFonts w:ascii="Arial" w:hAnsi="Arial" w:cs="Arial"/>
          <w:color w:val="000000"/>
          <w:sz w:val="20"/>
          <w:szCs w:val="20"/>
        </w:rPr>
        <w:t>stanowiąc</w:t>
      </w:r>
      <w:r w:rsidR="00AF619A">
        <w:rPr>
          <w:rFonts w:ascii="Arial" w:hAnsi="Arial" w:cs="Arial"/>
          <w:color w:val="000000"/>
          <w:sz w:val="20"/>
          <w:szCs w:val="20"/>
        </w:rPr>
        <w:t>ym</w:t>
      </w:r>
      <w:r w:rsidR="00AF619A" w:rsidRPr="00D66934">
        <w:rPr>
          <w:rFonts w:ascii="Arial" w:hAnsi="Arial" w:cs="Arial"/>
          <w:color w:val="000000"/>
          <w:sz w:val="20"/>
          <w:szCs w:val="20"/>
        </w:rPr>
        <w:t xml:space="preserve"> </w:t>
      </w:r>
      <w:r w:rsidRPr="00D66934">
        <w:rPr>
          <w:rFonts w:ascii="Arial" w:hAnsi="Arial" w:cs="Arial"/>
          <w:color w:val="000000"/>
          <w:sz w:val="20"/>
          <w:szCs w:val="20"/>
        </w:rPr>
        <w:t>załącznik nr 1 do niniejszej Umowy</w:t>
      </w:r>
      <w:r w:rsidR="00B7515C">
        <w:rPr>
          <w:rFonts w:ascii="Arial" w:hAnsi="Arial" w:cs="Arial"/>
          <w:color w:val="000000"/>
          <w:sz w:val="20"/>
          <w:szCs w:val="20"/>
        </w:rPr>
        <w:t>, Ofertą Wykonawcy, stanowiącą załącznik</w:t>
      </w:r>
      <w:r w:rsidR="005E7402">
        <w:rPr>
          <w:rFonts w:ascii="Arial" w:hAnsi="Arial" w:cs="Arial"/>
          <w:color w:val="000000"/>
          <w:sz w:val="20"/>
          <w:szCs w:val="20"/>
        </w:rPr>
        <w:t xml:space="preserve"> nr 2</w:t>
      </w:r>
      <w:r w:rsidR="00B7515C">
        <w:rPr>
          <w:rFonts w:ascii="Arial" w:hAnsi="Arial" w:cs="Arial"/>
          <w:color w:val="000000"/>
          <w:sz w:val="20"/>
          <w:szCs w:val="20"/>
        </w:rPr>
        <w:t xml:space="preserve"> do Umowy</w:t>
      </w:r>
      <w:r w:rsidRPr="00D66934">
        <w:rPr>
          <w:rFonts w:ascii="Arial" w:hAnsi="Arial" w:cs="Arial"/>
          <w:color w:val="000000"/>
          <w:sz w:val="20"/>
          <w:szCs w:val="20"/>
        </w:rPr>
        <w:t xml:space="preserve"> oraz</w:t>
      </w:r>
      <w:r w:rsidRPr="00D66934">
        <w:rPr>
          <w:rFonts w:ascii="Arial" w:hAnsi="Arial" w:cs="Arial"/>
          <w:sz w:val="20"/>
          <w:szCs w:val="20"/>
        </w:rPr>
        <w:t xml:space="preserve"> zgodnie ze wskazówkami Zamawiającego. </w:t>
      </w:r>
    </w:p>
    <w:p w14:paraId="06858771" w14:textId="66EBB33B" w:rsidR="006A625E" w:rsidRPr="00D66934"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bookmarkStart w:id="1" w:name="_Hlk144102771"/>
      <w:r w:rsidRPr="00D66934">
        <w:rPr>
          <w:rFonts w:ascii="Arial" w:hAnsi="Arial" w:cs="Arial"/>
          <w:b/>
          <w:bCs/>
          <w:sz w:val="20"/>
          <w:szCs w:val="20"/>
        </w:rPr>
        <w:t>§ 2</w:t>
      </w:r>
    </w:p>
    <w:bookmarkEnd w:id="1"/>
    <w:p w14:paraId="486D7BDE" w14:textId="1E1E670F"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 xml:space="preserve">TERMIN </w:t>
      </w:r>
      <w:r w:rsidR="00B117F5" w:rsidRPr="00D66934">
        <w:rPr>
          <w:rFonts w:ascii="Arial" w:hAnsi="Arial" w:cs="Arial"/>
          <w:b/>
          <w:bCs/>
          <w:sz w:val="20"/>
          <w:szCs w:val="20"/>
        </w:rPr>
        <w:t>REALIZACJ</w:t>
      </w:r>
      <w:r w:rsidR="00B117F5">
        <w:rPr>
          <w:rFonts w:ascii="Arial" w:hAnsi="Arial" w:cs="Arial"/>
          <w:b/>
          <w:bCs/>
          <w:sz w:val="20"/>
          <w:szCs w:val="20"/>
        </w:rPr>
        <w:t xml:space="preserve">I </w:t>
      </w:r>
      <w:r w:rsidR="00B117F5" w:rsidRPr="00B117F5">
        <w:rPr>
          <w:rFonts w:ascii="Arial" w:hAnsi="Arial" w:cs="Arial"/>
          <w:b/>
          <w:bCs/>
          <w:sz w:val="20"/>
          <w:szCs w:val="20"/>
        </w:rPr>
        <w:t>ORAZ ZASADY ODBIORU PRZEDMIOTU UMOWY</w:t>
      </w:r>
    </w:p>
    <w:p w14:paraId="2B35D9C7" w14:textId="3BE58B16" w:rsidR="006D6B35" w:rsidRPr="00D66934" w:rsidRDefault="006D6B35" w:rsidP="00A9082E">
      <w:pPr>
        <w:pStyle w:val="Bezodstpw"/>
        <w:numPr>
          <w:ilvl w:val="3"/>
          <w:numId w:val="47"/>
        </w:numPr>
        <w:autoSpaceDN/>
        <w:spacing w:line="259" w:lineRule="auto"/>
        <w:ind w:left="284" w:hanging="284"/>
        <w:jc w:val="both"/>
        <w:rPr>
          <w:rFonts w:ascii="Arial" w:hAnsi="Arial" w:cs="Arial"/>
          <w:sz w:val="20"/>
          <w:szCs w:val="20"/>
        </w:rPr>
      </w:pPr>
      <w:r w:rsidRPr="00D66934">
        <w:rPr>
          <w:rFonts w:ascii="Arial" w:hAnsi="Arial" w:cs="Arial"/>
          <w:sz w:val="20"/>
          <w:szCs w:val="20"/>
        </w:rPr>
        <w:t>Wykonawca zobowiązuje się do zrealizowania przedmiotu umowy w następujący</w:t>
      </w:r>
      <w:r w:rsidR="005675F8">
        <w:rPr>
          <w:rFonts w:ascii="Arial" w:hAnsi="Arial" w:cs="Arial"/>
          <w:sz w:val="20"/>
          <w:szCs w:val="20"/>
        </w:rPr>
        <w:t>m</w:t>
      </w:r>
      <w:r w:rsidRPr="00D66934">
        <w:rPr>
          <w:rFonts w:ascii="Arial" w:hAnsi="Arial" w:cs="Arial"/>
          <w:sz w:val="20"/>
          <w:szCs w:val="20"/>
        </w:rPr>
        <w:t xml:space="preserve"> termin</w:t>
      </w:r>
      <w:r w:rsidR="005675F8">
        <w:rPr>
          <w:rFonts w:ascii="Arial" w:hAnsi="Arial" w:cs="Arial"/>
          <w:sz w:val="20"/>
          <w:szCs w:val="20"/>
        </w:rPr>
        <w:t>ie</w:t>
      </w:r>
      <w:r w:rsidRPr="00D66934">
        <w:rPr>
          <w:rFonts w:ascii="Arial" w:hAnsi="Arial" w:cs="Arial"/>
          <w:sz w:val="20"/>
          <w:szCs w:val="20"/>
        </w:rPr>
        <w:t>:</w:t>
      </w:r>
    </w:p>
    <w:p w14:paraId="4BF070DF" w14:textId="2882A33F" w:rsidR="006D6B35" w:rsidRDefault="006D6B35" w:rsidP="00B117F5">
      <w:pPr>
        <w:pStyle w:val="Bezodstpw"/>
        <w:suppressAutoHyphens w:val="0"/>
        <w:autoSpaceDN/>
        <w:spacing w:line="259" w:lineRule="auto"/>
        <w:ind w:left="426" w:hanging="142"/>
        <w:jc w:val="both"/>
        <w:textAlignment w:val="auto"/>
        <w:rPr>
          <w:rFonts w:ascii="Arial" w:hAnsi="Arial" w:cs="Arial"/>
          <w:sz w:val="20"/>
          <w:szCs w:val="20"/>
        </w:rPr>
      </w:pPr>
      <w:r w:rsidRPr="00D66934">
        <w:rPr>
          <w:rFonts w:ascii="Arial" w:hAnsi="Arial" w:cs="Arial"/>
          <w:sz w:val="20"/>
          <w:szCs w:val="20"/>
        </w:rPr>
        <w:t xml:space="preserve">Termin </w:t>
      </w:r>
      <w:r w:rsidR="00E13BF9">
        <w:rPr>
          <w:rFonts w:ascii="Arial" w:hAnsi="Arial" w:cs="Arial"/>
          <w:sz w:val="20"/>
          <w:szCs w:val="20"/>
        </w:rPr>
        <w:t>realizacj</w:t>
      </w:r>
      <w:r w:rsidR="000B5861">
        <w:rPr>
          <w:rFonts w:ascii="Arial" w:hAnsi="Arial" w:cs="Arial"/>
          <w:sz w:val="20"/>
          <w:szCs w:val="20"/>
        </w:rPr>
        <w:t>i</w:t>
      </w:r>
      <w:r w:rsidR="00E13BF9">
        <w:rPr>
          <w:rFonts w:ascii="Arial" w:hAnsi="Arial" w:cs="Arial"/>
          <w:sz w:val="20"/>
          <w:szCs w:val="20"/>
        </w:rPr>
        <w:t xml:space="preserve"> umowy - </w:t>
      </w:r>
      <w:r w:rsidR="009A3059">
        <w:rPr>
          <w:rFonts w:ascii="Arial" w:hAnsi="Arial" w:cs="Arial"/>
          <w:sz w:val="20"/>
          <w:szCs w:val="20"/>
        </w:rPr>
        <w:t>2</w:t>
      </w:r>
      <w:r w:rsidR="001A2DFB">
        <w:rPr>
          <w:rFonts w:ascii="Arial" w:hAnsi="Arial" w:cs="Arial"/>
          <w:sz w:val="20"/>
          <w:szCs w:val="20"/>
        </w:rPr>
        <w:t xml:space="preserve"> miesiące od daty podpisania umowy</w:t>
      </w:r>
      <w:r w:rsidR="0011026F">
        <w:rPr>
          <w:rFonts w:ascii="Arial" w:hAnsi="Arial" w:cs="Arial"/>
          <w:sz w:val="20"/>
          <w:szCs w:val="20"/>
        </w:rPr>
        <w:t>.</w:t>
      </w:r>
    </w:p>
    <w:p w14:paraId="7FA75177" w14:textId="77777777" w:rsidR="00A23C31" w:rsidRPr="00E55292" w:rsidRDefault="00A23C31" w:rsidP="00E13BF9">
      <w:pPr>
        <w:widowControl/>
        <w:tabs>
          <w:tab w:val="left" w:pos="426"/>
          <w:tab w:val="right" w:pos="8837"/>
        </w:tabs>
        <w:suppressAutoHyphens w:val="0"/>
        <w:autoSpaceDN/>
        <w:spacing w:line="259" w:lineRule="auto"/>
        <w:ind w:left="426"/>
        <w:jc w:val="both"/>
        <w:textAlignment w:val="auto"/>
        <w:rPr>
          <w:rFonts w:ascii="Arial" w:hAnsi="Arial" w:cs="Arial"/>
        </w:rPr>
      </w:pPr>
    </w:p>
    <w:p w14:paraId="45AE0CEB" w14:textId="54A40220" w:rsidR="00A23C31" w:rsidRPr="00E55292" w:rsidRDefault="00A23C31" w:rsidP="00A23C31">
      <w:pPr>
        <w:pStyle w:val="Stopka1"/>
        <w:tabs>
          <w:tab w:val="clear" w:pos="4536"/>
          <w:tab w:val="clear" w:pos="9072"/>
        </w:tabs>
        <w:spacing w:line="259" w:lineRule="auto"/>
        <w:jc w:val="center"/>
        <w:rPr>
          <w:rFonts w:ascii="Arial" w:hAnsi="Arial" w:cs="Arial"/>
          <w:sz w:val="20"/>
          <w:szCs w:val="20"/>
        </w:rPr>
      </w:pPr>
      <w:r w:rsidRPr="00E55292">
        <w:rPr>
          <w:rFonts w:ascii="Arial" w:hAnsi="Arial" w:cs="Arial"/>
          <w:b/>
          <w:bCs/>
          <w:sz w:val="20"/>
          <w:szCs w:val="20"/>
        </w:rPr>
        <w:t xml:space="preserve">§ </w:t>
      </w:r>
      <w:r w:rsidR="005E15B9">
        <w:rPr>
          <w:rFonts w:ascii="Arial" w:hAnsi="Arial" w:cs="Arial"/>
          <w:b/>
          <w:bCs/>
          <w:sz w:val="20"/>
          <w:szCs w:val="20"/>
        </w:rPr>
        <w:t>3</w:t>
      </w:r>
    </w:p>
    <w:p w14:paraId="41326318" w14:textId="652CAF21" w:rsidR="00A23C31" w:rsidRPr="00E55292" w:rsidRDefault="00A23C31" w:rsidP="00E55292">
      <w:pPr>
        <w:pStyle w:val="Standard"/>
        <w:spacing w:line="259" w:lineRule="auto"/>
        <w:ind w:left="284" w:hanging="284"/>
        <w:jc w:val="center"/>
        <w:rPr>
          <w:rFonts w:ascii="Arial" w:hAnsi="Arial" w:cs="Arial"/>
          <w:sz w:val="20"/>
          <w:szCs w:val="20"/>
        </w:rPr>
      </w:pPr>
      <w:r w:rsidRPr="00E55292">
        <w:rPr>
          <w:rFonts w:ascii="Arial" w:hAnsi="Arial" w:cs="Arial"/>
          <w:b/>
          <w:bCs/>
          <w:sz w:val="20"/>
          <w:szCs w:val="20"/>
        </w:rPr>
        <w:t>WARUNKI I TERMINY PŁATNOŚCI WYNAGRODZENIA</w:t>
      </w:r>
    </w:p>
    <w:p w14:paraId="43AFADDF" w14:textId="36BD7FA1" w:rsidR="00A23C31" w:rsidRPr="00A23C31" w:rsidRDefault="00A23C31" w:rsidP="00A9082E">
      <w:pPr>
        <w:pStyle w:val="Akapitzlist"/>
        <w:numPr>
          <w:ilvl w:val="0"/>
          <w:numId w:val="57"/>
        </w:numPr>
        <w:tabs>
          <w:tab w:val="left" w:pos="426"/>
          <w:tab w:val="right" w:pos="8837"/>
        </w:tabs>
        <w:suppressAutoHyphens w:val="0"/>
        <w:autoSpaceDN/>
        <w:spacing w:line="259" w:lineRule="auto"/>
        <w:ind w:left="284" w:hanging="284"/>
        <w:jc w:val="both"/>
        <w:rPr>
          <w:sz w:val="20"/>
          <w:szCs w:val="20"/>
        </w:rPr>
      </w:pPr>
      <w:r w:rsidRPr="00E55292">
        <w:rPr>
          <w:snapToGrid w:val="0"/>
          <w:sz w:val="20"/>
          <w:szCs w:val="20"/>
        </w:rPr>
        <w:t xml:space="preserve">Z tytułu wykonania przedmiotu niniejszej Umowy Wykonawcy </w:t>
      </w:r>
      <w:bookmarkStart w:id="2" w:name="_Hlk143174819"/>
      <w:r w:rsidRPr="00E55292">
        <w:rPr>
          <w:snapToGrid w:val="0"/>
          <w:sz w:val="20"/>
          <w:szCs w:val="20"/>
        </w:rPr>
        <w:t>przysługuje wynagrodzenie</w:t>
      </w:r>
      <w:r w:rsidR="005E7402">
        <w:rPr>
          <w:snapToGrid w:val="0"/>
          <w:sz w:val="20"/>
          <w:szCs w:val="20"/>
        </w:rPr>
        <w:t xml:space="preserve"> ryczałtowe</w:t>
      </w:r>
      <w:r w:rsidRPr="00E55292">
        <w:rPr>
          <w:snapToGrid w:val="0"/>
          <w:sz w:val="20"/>
          <w:szCs w:val="20"/>
        </w:rPr>
        <w:t xml:space="preserve"> w kwocie brutto ………. (słownie: …………………</w:t>
      </w:r>
      <w:proofErr w:type="gramStart"/>
      <w:r w:rsidRPr="00E55292">
        <w:rPr>
          <w:snapToGrid w:val="0"/>
          <w:sz w:val="20"/>
          <w:szCs w:val="20"/>
        </w:rPr>
        <w:t>…….</w:t>
      </w:r>
      <w:proofErr w:type="gramEnd"/>
      <w:r w:rsidRPr="00E55292">
        <w:rPr>
          <w:snapToGrid w:val="0"/>
          <w:sz w:val="20"/>
          <w:szCs w:val="20"/>
        </w:rPr>
        <w:t>. brutto), w tym: kwota netto: ………. (słownie: …………………</w:t>
      </w:r>
      <w:proofErr w:type="gramStart"/>
      <w:r w:rsidRPr="00E55292">
        <w:rPr>
          <w:snapToGrid w:val="0"/>
          <w:sz w:val="20"/>
          <w:szCs w:val="20"/>
        </w:rPr>
        <w:t>…….</w:t>
      </w:r>
      <w:proofErr w:type="gramEnd"/>
      <w:r w:rsidRPr="00E55292">
        <w:rPr>
          <w:snapToGrid w:val="0"/>
          <w:sz w:val="20"/>
          <w:szCs w:val="20"/>
        </w:rPr>
        <w:t>. netto), wartość podatku VAT: ………. (słownie: …………………</w:t>
      </w:r>
      <w:proofErr w:type="gramStart"/>
      <w:r w:rsidRPr="00E55292">
        <w:rPr>
          <w:snapToGrid w:val="0"/>
          <w:sz w:val="20"/>
          <w:szCs w:val="20"/>
        </w:rPr>
        <w:t>…….</w:t>
      </w:r>
      <w:proofErr w:type="gramEnd"/>
      <w:r w:rsidRPr="00E55292">
        <w:rPr>
          <w:snapToGrid w:val="0"/>
          <w:sz w:val="20"/>
          <w:szCs w:val="20"/>
        </w:rPr>
        <w:t>.), zgodnie ze złożonym przez Wykonawcę formularzem ofertowym, którego kopia stanowi załącznik nr 2 do Umowy</w:t>
      </w:r>
      <w:bookmarkEnd w:id="2"/>
      <w:r w:rsidRPr="00A23C31">
        <w:rPr>
          <w:snapToGrid w:val="0"/>
          <w:sz w:val="20"/>
          <w:szCs w:val="20"/>
        </w:rPr>
        <w:t>.</w:t>
      </w:r>
    </w:p>
    <w:p w14:paraId="2B5010FB" w14:textId="003892E5" w:rsidR="00A23C31" w:rsidRDefault="00A23C31" w:rsidP="00A9082E">
      <w:pPr>
        <w:pStyle w:val="Akapitzlist"/>
        <w:numPr>
          <w:ilvl w:val="0"/>
          <w:numId w:val="57"/>
        </w:numPr>
        <w:tabs>
          <w:tab w:val="left" w:pos="426"/>
          <w:tab w:val="right" w:pos="8837"/>
        </w:tabs>
        <w:suppressAutoHyphens w:val="0"/>
        <w:autoSpaceDN/>
        <w:spacing w:line="259" w:lineRule="auto"/>
        <w:ind w:left="284" w:hanging="284"/>
        <w:jc w:val="both"/>
        <w:rPr>
          <w:sz w:val="20"/>
          <w:szCs w:val="20"/>
        </w:rPr>
      </w:pPr>
      <w:r w:rsidRPr="00A23C31">
        <w:rPr>
          <w:sz w:val="20"/>
          <w:szCs w:val="20"/>
        </w:rPr>
        <w:t>Wynagrodzenie, o którym mowa w ust. 1 obejmuje wszelkie koszty związane z wykonywaniem przedmiotu Umowy</w:t>
      </w:r>
      <w:r w:rsidR="00792A79">
        <w:rPr>
          <w:sz w:val="20"/>
          <w:szCs w:val="20"/>
        </w:rPr>
        <w:t xml:space="preserve"> </w:t>
      </w:r>
      <w:r w:rsidR="009D047C">
        <w:rPr>
          <w:sz w:val="20"/>
          <w:szCs w:val="20"/>
        </w:rPr>
        <w:t>wraz z kosztem</w:t>
      </w:r>
      <w:r w:rsidR="00E55292">
        <w:rPr>
          <w:sz w:val="20"/>
          <w:szCs w:val="20"/>
        </w:rPr>
        <w:t xml:space="preserve"> </w:t>
      </w:r>
      <w:r w:rsidR="00792A79">
        <w:rPr>
          <w:sz w:val="20"/>
          <w:szCs w:val="20"/>
        </w:rPr>
        <w:t>serwisu oprogramowania.</w:t>
      </w:r>
    </w:p>
    <w:p w14:paraId="1A265F62" w14:textId="7F16A24F" w:rsidR="006D6B35" w:rsidRPr="00E55292" w:rsidRDefault="006D6B35" w:rsidP="00A9082E">
      <w:pPr>
        <w:pStyle w:val="Akapitzlist"/>
        <w:numPr>
          <w:ilvl w:val="0"/>
          <w:numId w:val="57"/>
        </w:numPr>
        <w:tabs>
          <w:tab w:val="left" w:pos="426"/>
          <w:tab w:val="right" w:pos="8837"/>
        </w:tabs>
        <w:suppressAutoHyphens w:val="0"/>
        <w:autoSpaceDN/>
        <w:spacing w:line="259" w:lineRule="auto"/>
        <w:ind w:left="284" w:hanging="284"/>
        <w:jc w:val="both"/>
        <w:rPr>
          <w:sz w:val="20"/>
          <w:szCs w:val="20"/>
        </w:rPr>
      </w:pPr>
      <w:r w:rsidRPr="00E55292">
        <w:rPr>
          <w:sz w:val="20"/>
          <w:szCs w:val="20"/>
        </w:rPr>
        <w:t xml:space="preserve">Podstawą wystawienia i zapłaty faktury za </w:t>
      </w:r>
      <w:r w:rsidR="0040385E">
        <w:rPr>
          <w:sz w:val="20"/>
          <w:szCs w:val="20"/>
        </w:rPr>
        <w:t>przedmiot Umowy</w:t>
      </w:r>
      <w:r w:rsidRPr="00E55292">
        <w:rPr>
          <w:sz w:val="20"/>
          <w:szCs w:val="20"/>
        </w:rPr>
        <w:t xml:space="preserve"> będzie dołączona do faktury kopia protokołu odbioru</w:t>
      </w:r>
      <w:r w:rsidR="00126605">
        <w:rPr>
          <w:sz w:val="20"/>
          <w:szCs w:val="20"/>
        </w:rPr>
        <w:t xml:space="preserve"> przedmiotu zamówienia</w:t>
      </w:r>
      <w:r w:rsidRPr="00E55292">
        <w:rPr>
          <w:sz w:val="20"/>
          <w:szCs w:val="20"/>
        </w:rPr>
        <w:t xml:space="preserve">. </w:t>
      </w:r>
    </w:p>
    <w:p w14:paraId="12F242E6" w14:textId="10A272B6" w:rsidR="006D6B35" w:rsidRDefault="006D6B35" w:rsidP="00A9082E">
      <w:pPr>
        <w:pStyle w:val="Akapitzlist"/>
        <w:numPr>
          <w:ilvl w:val="0"/>
          <w:numId w:val="57"/>
        </w:numPr>
        <w:tabs>
          <w:tab w:val="left" w:pos="426"/>
          <w:tab w:val="right" w:pos="8837"/>
        </w:tabs>
        <w:suppressAutoHyphens w:val="0"/>
        <w:autoSpaceDN/>
        <w:spacing w:line="259" w:lineRule="auto"/>
        <w:ind w:left="284" w:hanging="284"/>
        <w:jc w:val="both"/>
        <w:rPr>
          <w:sz w:val="20"/>
          <w:szCs w:val="20"/>
        </w:rPr>
      </w:pPr>
      <w:r w:rsidRPr="00D66934">
        <w:rPr>
          <w:sz w:val="20"/>
          <w:szCs w:val="20"/>
        </w:rPr>
        <w:t>Termin płatności za</w:t>
      </w:r>
      <w:r w:rsidR="005A48CD">
        <w:rPr>
          <w:sz w:val="20"/>
          <w:szCs w:val="20"/>
        </w:rPr>
        <w:t xml:space="preserve"> </w:t>
      </w:r>
      <w:r w:rsidR="005A48CD" w:rsidRPr="00D66934">
        <w:rPr>
          <w:sz w:val="20"/>
          <w:szCs w:val="20"/>
        </w:rPr>
        <w:t>fakturę</w:t>
      </w:r>
      <w:r w:rsidR="005A48CD">
        <w:rPr>
          <w:sz w:val="20"/>
          <w:szCs w:val="20"/>
        </w:rPr>
        <w:t xml:space="preserve"> za realizacje przedmiotu Umowy </w:t>
      </w:r>
      <w:r w:rsidRPr="00D66934">
        <w:rPr>
          <w:sz w:val="20"/>
          <w:szCs w:val="20"/>
        </w:rPr>
        <w:t xml:space="preserve">wynosi </w:t>
      </w:r>
      <w:r w:rsidR="00E83A97">
        <w:rPr>
          <w:sz w:val="20"/>
          <w:szCs w:val="20"/>
        </w:rPr>
        <w:t>21</w:t>
      </w:r>
      <w:r w:rsidRPr="00D66934">
        <w:rPr>
          <w:sz w:val="20"/>
          <w:szCs w:val="20"/>
        </w:rPr>
        <w:t xml:space="preserve"> dni od dnia jej otrzymania przez Zamawiającego wraz z dokumentem potwierdzającym podstawę </w:t>
      </w:r>
      <w:r w:rsidR="00AF619A">
        <w:rPr>
          <w:sz w:val="20"/>
          <w:szCs w:val="20"/>
        </w:rPr>
        <w:t>jej</w:t>
      </w:r>
      <w:r w:rsidR="00AF619A" w:rsidRPr="00D66934">
        <w:rPr>
          <w:sz w:val="20"/>
          <w:szCs w:val="20"/>
        </w:rPr>
        <w:t xml:space="preserve"> </w:t>
      </w:r>
      <w:r w:rsidRPr="00D66934">
        <w:rPr>
          <w:sz w:val="20"/>
          <w:szCs w:val="20"/>
        </w:rPr>
        <w:t>wystawienia. Za dzień zapłaty wynagrodzenia strony ustalają dzień obciążenia rachunku bankowego Zamawiającego.</w:t>
      </w:r>
    </w:p>
    <w:p w14:paraId="42746463" w14:textId="77777777" w:rsidR="006D6B35" w:rsidRPr="00D66934" w:rsidRDefault="006D6B35" w:rsidP="00CA302D">
      <w:pPr>
        <w:pStyle w:val="Textbodyindent"/>
        <w:spacing w:after="0" w:line="259" w:lineRule="auto"/>
        <w:ind w:left="284"/>
        <w:jc w:val="both"/>
        <w:rPr>
          <w:rFonts w:ascii="Arial" w:hAnsi="Arial" w:cs="Arial"/>
          <w:sz w:val="20"/>
          <w:szCs w:val="20"/>
        </w:rPr>
      </w:pPr>
    </w:p>
    <w:p w14:paraId="4BA9BF6F" w14:textId="1676333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5E15B9">
        <w:rPr>
          <w:rFonts w:ascii="Arial" w:hAnsi="Arial" w:cs="Arial"/>
          <w:b/>
          <w:bCs/>
          <w:sz w:val="20"/>
          <w:szCs w:val="20"/>
        </w:rPr>
        <w:t>4</w:t>
      </w:r>
    </w:p>
    <w:p w14:paraId="4A21E6CE" w14:textId="13A7B736" w:rsidR="006A625E" w:rsidRPr="00D66934" w:rsidRDefault="00ED46E7" w:rsidP="00CA302D">
      <w:pPr>
        <w:pStyle w:val="Textbodyindent"/>
        <w:spacing w:after="0" w:line="259" w:lineRule="auto"/>
        <w:ind w:left="0"/>
        <w:jc w:val="center"/>
        <w:rPr>
          <w:rFonts w:ascii="Arial" w:hAnsi="Arial" w:cs="Arial"/>
          <w:b/>
          <w:bCs/>
          <w:sz w:val="20"/>
          <w:szCs w:val="20"/>
        </w:rPr>
      </w:pPr>
      <w:r w:rsidRPr="00ED46E7">
        <w:rPr>
          <w:rFonts w:ascii="Arial" w:hAnsi="Arial" w:cs="Arial"/>
          <w:b/>
          <w:bCs/>
          <w:sz w:val="20"/>
          <w:szCs w:val="20"/>
        </w:rPr>
        <w:t>OPROGRAMOWANIE STANDARDOWE</w:t>
      </w:r>
    </w:p>
    <w:p w14:paraId="53F3DC96" w14:textId="3146C6A7" w:rsidR="00ED46E7" w:rsidRDefault="00ED46E7" w:rsidP="00A9082E">
      <w:pPr>
        <w:pStyle w:val="Textbodyindent"/>
        <w:numPr>
          <w:ilvl w:val="0"/>
          <w:numId w:val="44"/>
        </w:numPr>
        <w:spacing w:after="0" w:line="259" w:lineRule="auto"/>
        <w:ind w:left="284" w:hanging="284"/>
        <w:jc w:val="both"/>
        <w:rPr>
          <w:rFonts w:ascii="Arial" w:hAnsi="Arial" w:cs="Arial"/>
          <w:sz w:val="20"/>
          <w:szCs w:val="20"/>
        </w:rPr>
      </w:pPr>
      <w:r w:rsidRPr="00ED46E7">
        <w:rPr>
          <w:rFonts w:ascii="Arial" w:hAnsi="Arial" w:cs="Arial"/>
          <w:sz w:val="20"/>
          <w:szCs w:val="20"/>
        </w:rPr>
        <w:t>Wykonawca niniejszą Umową, w ramach wynagrodzenia określonego w §</w:t>
      </w:r>
      <w:r w:rsidR="001A125E">
        <w:rPr>
          <w:rFonts w:ascii="Arial" w:hAnsi="Arial" w:cs="Arial"/>
          <w:sz w:val="20"/>
          <w:szCs w:val="20"/>
        </w:rPr>
        <w:t>3</w:t>
      </w:r>
      <w:r w:rsidRPr="00ED46E7">
        <w:rPr>
          <w:rFonts w:ascii="Arial" w:hAnsi="Arial" w:cs="Arial"/>
          <w:sz w:val="20"/>
          <w:szCs w:val="20"/>
        </w:rPr>
        <w:t xml:space="preserve"> ust. 1 Umowy, udzieli licencji Zamawiającemu lub przeniesie na Zamawiającego uprawnienia licencyjne na czas wynikający z zasad licencjonowania określonych przez producenta danego rodzaju oprogramowania, a jeśli ten nie jest ograniczony czasowo – na czas nieoznaczony.</w:t>
      </w:r>
    </w:p>
    <w:p w14:paraId="61AF7EF8" w14:textId="77777777" w:rsidR="00ED46E7" w:rsidRDefault="00ED46E7" w:rsidP="00A9082E">
      <w:pPr>
        <w:pStyle w:val="Textbodyindent"/>
        <w:numPr>
          <w:ilvl w:val="0"/>
          <w:numId w:val="44"/>
        </w:numPr>
        <w:spacing w:after="0" w:line="259" w:lineRule="auto"/>
        <w:ind w:left="284" w:hanging="284"/>
        <w:jc w:val="both"/>
        <w:rPr>
          <w:rFonts w:ascii="Arial" w:hAnsi="Arial" w:cs="Arial"/>
          <w:sz w:val="20"/>
          <w:szCs w:val="20"/>
        </w:rPr>
      </w:pPr>
      <w:r w:rsidRPr="00ED46E7">
        <w:rPr>
          <w:rFonts w:ascii="Arial" w:hAnsi="Arial" w:cs="Arial"/>
          <w:sz w:val="20"/>
          <w:szCs w:val="20"/>
        </w:rPr>
        <w:t xml:space="preserve">Wykonawca, w ramach udzielonej licencji, upoważnia Zamawiającego (o ile nie jest to sprzeczne z warunkami licencyjnymi producenta danego rodzaju oprogramowania) do: </w:t>
      </w:r>
    </w:p>
    <w:p w14:paraId="682373C8" w14:textId="77777777" w:rsidR="00ED46E7" w:rsidRDefault="00ED46E7" w:rsidP="00A9082E">
      <w:pPr>
        <w:pStyle w:val="Textbodyindent"/>
        <w:numPr>
          <w:ilvl w:val="0"/>
          <w:numId w:val="58"/>
        </w:numPr>
        <w:spacing w:after="0" w:line="259" w:lineRule="auto"/>
        <w:jc w:val="both"/>
        <w:rPr>
          <w:rFonts w:ascii="Arial" w:hAnsi="Arial" w:cs="Arial"/>
          <w:sz w:val="20"/>
          <w:szCs w:val="20"/>
        </w:rPr>
      </w:pPr>
      <w:r w:rsidRPr="00ED46E7">
        <w:rPr>
          <w:rFonts w:ascii="Arial" w:hAnsi="Arial" w:cs="Arial"/>
          <w:sz w:val="20"/>
          <w:szCs w:val="20"/>
        </w:rPr>
        <w:t xml:space="preserve">trwałego lub czasowego zwielokrotniania tego programu w całości lub części jakimikolwiek środkami i w jakiejkolwiek formie, w zakresie, w którym jest to niezbędne dla wprowadzania, wyświetlania, stosowania, przekazywania, przechowywania i korzystania z dostarczonego oprogramowania, w </w:t>
      </w:r>
      <w:r w:rsidRPr="00ED46E7">
        <w:rPr>
          <w:rFonts w:ascii="Arial" w:hAnsi="Arial" w:cs="Arial"/>
          <w:sz w:val="20"/>
          <w:szCs w:val="20"/>
        </w:rPr>
        <w:lastRenderedPageBreak/>
        <w:t xml:space="preserve">zakresie wymaganym w Opisie przedmiotu zamówienia oraz dopuszczalnym przepisami prawa autorskiego, jak również dokumentacji dostarczonego oprogramowania, </w:t>
      </w:r>
    </w:p>
    <w:p w14:paraId="0A093A8C" w14:textId="503C8B87" w:rsidR="00ED46E7" w:rsidRPr="00ED46E7" w:rsidRDefault="00ED46E7" w:rsidP="00A9082E">
      <w:pPr>
        <w:pStyle w:val="Textbodyindent"/>
        <w:numPr>
          <w:ilvl w:val="0"/>
          <w:numId w:val="58"/>
        </w:numPr>
        <w:spacing w:after="0" w:line="259" w:lineRule="auto"/>
        <w:jc w:val="both"/>
        <w:rPr>
          <w:rFonts w:ascii="Arial" w:hAnsi="Arial" w:cs="Arial"/>
          <w:sz w:val="20"/>
          <w:szCs w:val="20"/>
        </w:rPr>
      </w:pPr>
      <w:r w:rsidRPr="00ED46E7">
        <w:rPr>
          <w:rFonts w:ascii="Arial" w:hAnsi="Arial" w:cs="Arial"/>
          <w:sz w:val="20"/>
          <w:szCs w:val="20"/>
        </w:rPr>
        <w:t>kopiowania oprogramowania standardowego, z zastrzeżeniem, że może to nastąpić wyłącznie w celu utworzenia kopii archiwalnych lub uzyskania kopii zapasowych</w:t>
      </w:r>
      <w:r>
        <w:rPr>
          <w:rFonts w:ascii="Arial" w:hAnsi="Arial" w:cs="Arial"/>
          <w:sz w:val="20"/>
          <w:szCs w:val="20"/>
        </w:rPr>
        <w:t xml:space="preserve"> </w:t>
      </w:r>
      <w:r w:rsidRPr="000B5861">
        <w:rPr>
          <w:rFonts w:ascii="Arial" w:hAnsi="Arial" w:cs="Arial"/>
          <w:sz w:val="20"/>
          <w:szCs w:val="20"/>
        </w:rPr>
        <w:t>oprogramowania w ramach standardowych procesów backup-owych Zamawiającego,</w:t>
      </w:r>
    </w:p>
    <w:p w14:paraId="7FF7EAEA" w14:textId="77777777" w:rsidR="00ED46E7" w:rsidRDefault="00ED46E7" w:rsidP="00A9082E">
      <w:pPr>
        <w:pStyle w:val="Textbodyindent"/>
        <w:numPr>
          <w:ilvl w:val="0"/>
          <w:numId w:val="58"/>
        </w:numPr>
        <w:spacing w:after="0" w:line="259" w:lineRule="auto"/>
        <w:jc w:val="both"/>
        <w:rPr>
          <w:rFonts w:ascii="Arial" w:hAnsi="Arial" w:cs="Arial"/>
          <w:sz w:val="20"/>
          <w:szCs w:val="20"/>
        </w:rPr>
      </w:pPr>
      <w:r w:rsidRPr="00ED46E7">
        <w:rPr>
          <w:rFonts w:ascii="Arial" w:hAnsi="Arial" w:cs="Arial"/>
          <w:sz w:val="20"/>
          <w:szCs w:val="20"/>
        </w:rPr>
        <w:t xml:space="preserve">tłumaczenia, przystosowywania, zmiany układu lub jakichkolwiek innych zmian w programie komputerowym, z zachowaniem praw osoby, która tych zmian dokonała, </w:t>
      </w:r>
    </w:p>
    <w:p w14:paraId="441FF477" w14:textId="63291AC1" w:rsidR="00ED46E7" w:rsidRDefault="00ED46E7" w:rsidP="00A9082E">
      <w:pPr>
        <w:pStyle w:val="Textbodyindent"/>
        <w:numPr>
          <w:ilvl w:val="0"/>
          <w:numId w:val="58"/>
        </w:numPr>
        <w:spacing w:after="0" w:line="259" w:lineRule="auto"/>
        <w:jc w:val="both"/>
        <w:rPr>
          <w:rFonts w:ascii="Arial" w:hAnsi="Arial" w:cs="Arial"/>
          <w:sz w:val="20"/>
          <w:szCs w:val="20"/>
        </w:rPr>
      </w:pPr>
      <w:r w:rsidRPr="00ED46E7">
        <w:rPr>
          <w:rFonts w:ascii="Arial" w:hAnsi="Arial" w:cs="Arial"/>
          <w:sz w:val="20"/>
          <w:szCs w:val="20"/>
        </w:rPr>
        <w:t>kopiowania niezbędnej i wymaganej przez Zamawiającego ilości dokumentacji technicznej i użytkowej</w:t>
      </w:r>
      <w:r w:rsidR="00AD2722">
        <w:rPr>
          <w:rFonts w:ascii="Arial" w:hAnsi="Arial" w:cs="Arial"/>
          <w:sz w:val="20"/>
          <w:szCs w:val="20"/>
        </w:rPr>
        <w:t>.</w:t>
      </w:r>
      <w:r w:rsidRPr="00ED46E7">
        <w:rPr>
          <w:rFonts w:ascii="Arial" w:hAnsi="Arial" w:cs="Arial"/>
          <w:sz w:val="20"/>
          <w:szCs w:val="20"/>
        </w:rPr>
        <w:t xml:space="preserve"> </w:t>
      </w:r>
    </w:p>
    <w:p w14:paraId="24EB334E" w14:textId="214846B9" w:rsidR="00ED46E7" w:rsidRDefault="00ED46E7" w:rsidP="00A9082E">
      <w:pPr>
        <w:pStyle w:val="Textbodyindent"/>
        <w:numPr>
          <w:ilvl w:val="0"/>
          <w:numId w:val="44"/>
        </w:numPr>
        <w:spacing w:after="0" w:line="259" w:lineRule="auto"/>
        <w:ind w:left="284" w:hanging="284"/>
        <w:jc w:val="both"/>
        <w:rPr>
          <w:rFonts w:ascii="Arial" w:hAnsi="Arial" w:cs="Arial"/>
          <w:sz w:val="20"/>
          <w:szCs w:val="20"/>
        </w:rPr>
      </w:pPr>
      <w:r w:rsidRPr="00ED46E7">
        <w:rPr>
          <w:rFonts w:ascii="Arial" w:hAnsi="Arial" w:cs="Arial"/>
          <w:sz w:val="20"/>
          <w:szCs w:val="20"/>
        </w:rPr>
        <w:t>Udzielona licencja, o której mowa w ust. 1 niniejszego paragrafu nie podlega wypowiedzeniu, chyba, że zostałyby naruszone przez Zamawiającego prawa autorskie Wykonawcy, co zostałoby orzeczone prawomocnym orzeczeniem sądu.</w:t>
      </w:r>
    </w:p>
    <w:p w14:paraId="346A2DC9" w14:textId="0D0F605D" w:rsidR="00ED46E7" w:rsidRDefault="0023108C" w:rsidP="00A9082E">
      <w:pPr>
        <w:pStyle w:val="Textbodyindent"/>
        <w:numPr>
          <w:ilvl w:val="0"/>
          <w:numId w:val="44"/>
        </w:numPr>
        <w:spacing w:after="0" w:line="259" w:lineRule="auto"/>
        <w:ind w:left="284" w:hanging="284"/>
        <w:jc w:val="both"/>
        <w:rPr>
          <w:rFonts w:ascii="Arial" w:hAnsi="Arial" w:cs="Arial"/>
          <w:sz w:val="20"/>
          <w:szCs w:val="20"/>
        </w:rPr>
      </w:pPr>
      <w:r w:rsidRPr="0023108C">
        <w:rPr>
          <w:rFonts w:ascii="Arial" w:hAnsi="Arial" w:cs="Arial"/>
          <w:sz w:val="20"/>
          <w:szCs w:val="20"/>
        </w:rPr>
        <w:t>Warunki korzystania z oprogramowania standardowego w ramach udzielonej licencji, o której mowa w ust. 1 niniejszego paragrafu nie mogą być gorsze od warunków oferowanych przez danego producenta oprogramowania innym podmiotom.</w:t>
      </w:r>
    </w:p>
    <w:p w14:paraId="59B94308" w14:textId="7C29391E" w:rsidR="0023108C" w:rsidRDefault="0023108C" w:rsidP="00A9082E">
      <w:pPr>
        <w:pStyle w:val="Textbodyindent"/>
        <w:numPr>
          <w:ilvl w:val="0"/>
          <w:numId w:val="44"/>
        </w:numPr>
        <w:spacing w:after="0" w:line="259" w:lineRule="auto"/>
        <w:ind w:left="284" w:hanging="284"/>
        <w:jc w:val="both"/>
        <w:rPr>
          <w:rFonts w:ascii="Arial" w:hAnsi="Arial" w:cs="Arial"/>
          <w:sz w:val="20"/>
          <w:szCs w:val="20"/>
        </w:rPr>
      </w:pPr>
      <w:r w:rsidRPr="0023108C">
        <w:rPr>
          <w:rFonts w:ascii="Arial" w:hAnsi="Arial" w:cs="Arial"/>
          <w:sz w:val="20"/>
          <w:szCs w:val="20"/>
        </w:rPr>
        <w:t>Zamawiający dopuszcza możliwość dostarczenia oprogramowania stanowiącego przedmiot Umowy w kolejnych, nowszych wersjach niż te określone w formularzu ofertowym, pod warunkiem, że nowa licencja oprogramowania spełnia wszystkie wymagania określone dla licencji, która podlega wymianie, a Zamawiający wyraził na piśmie zgodę na dokonanie tej zmiany i zmiana ta nie pociąga za sobą dodatkowych kosztów po stronie Zamawiającego, w szczególności nie powoduje zwiększenia wynagrodzenia należnego Wykonawcy.</w:t>
      </w:r>
    </w:p>
    <w:p w14:paraId="1145BFF9" w14:textId="6E57192C" w:rsidR="00642668" w:rsidRPr="0023108C" w:rsidRDefault="00642668" w:rsidP="0023108C">
      <w:pPr>
        <w:pStyle w:val="Textbodyindent"/>
        <w:spacing w:after="0" w:line="259" w:lineRule="auto"/>
        <w:ind w:left="284"/>
        <w:jc w:val="both"/>
        <w:rPr>
          <w:rFonts w:ascii="Arial" w:hAnsi="Arial" w:cs="Arial"/>
          <w:color w:val="000000"/>
          <w:sz w:val="20"/>
          <w:szCs w:val="20"/>
        </w:rPr>
      </w:pPr>
    </w:p>
    <w:p w14:paraId="6AA997E5" w14:textId="051C8254"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5E15B9">
        <w:rPr>
          <w:rFonts w:ascii="Arial" w:hAnsi="Arial" w:cs="Arial"/>
          <w:b/>
          <w:bCs/>
        </w:rPr>
        <w:t>5</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4FCC5E11" w14:textId="77777777" w:rsidR="00D423DA" w:rsidRDefault="00D423DA" w:rsidP="00A9082E">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423DA">
        <w:rPr>
          <w:rFonts w:ascii="Arial" w:hAnsi="Arial" w:cs="Arial"/>
          <w:sz w:val="20"/>
          <w:szCs w:val="20"/>
        </w:rPr>
        <w:t xml:space="preserve">Strony ustalają, iż do kierowania i koordynowania spraw związanych z realizacją przedmiotu Umowy Strony wyznaczają wymienione poniżej osoby: </w:t>
      </w:r>
    </w:p>
    <w:p w14:paraId="6935C1A5" w14:textId="77777777" w:rsidR="0096555E" w:rsidRDefault="00D423DA" w:rsidP="00D423DA">
      <w:pPr>
        <w:pStyle w:val="Tekstpodstawowy"/>
        <w:widowControl w:val="0"/>
        <w:suppressAutoHyphens w:val="0"/>
        <w:autoSpaceDE w:val="0"/>
        <w:spacing w:after="0" w:line="259" w:lineRule="auto"/>
        <w:ind w:left="284" w:right="20" w:firstLine="425"/>
        <w:jc w:val="both"/>
        <w:rPr>
          <w:rFonts w:ascii="Arial" w:hAnsi="Arial" w:cs="Arial"/>
          <w:sz w:val="20"/>
          <w:szCs w:val="20"/>
        </w:rPr>
      </w:pPr>
      <w:r w:rsidRPr="00D423DA">
        <w:rPr>
          <w:rFonts w:ascii="Arial" w:hAnsi="Arial" w:cs="Arial"/>
          <w:sz w:val="20"/>
          <w:szCs w:val="20"/>
        </w:rPr>
        <w:t xml:space="preserve">1) ze strony Zamawiającego: ……………………… </w:t>
      </w:r>
    </w:p>
    <w:p w14:paraId="5A14A39F" w14:textId="77777777" w:rsidR="0096555E" w:rsidRDefault="00D423DA" w:rsidP="00D423DA">
      <w:pPr>
        <w:pStyle w:val="Tekstpodstawowy"/>
        <w:widowControl w:val="0"/>
        <w:suppressAutoHyphens w:val="0"/>
        <w:autoSpaceDE w:val="0"/>
        <w:spacing w:after="0" w:line="259" w:lineRule="auto"/>
        <w:ind w:left="284" w:right="20" w:firstLine="425"/>
        <w:jc w:val="both"/>
        <w:rPr>
          <w:rFonts w:ascii="Arial" w:hAnsi="Arial" w:cs="Arial"/>
          <w:sz w:val="20"/>
          <w:szCs w:val="20"/>
        </w:rPr>
      </w:pPr>
      <w:r w:rsidRPr="00D423DA">
        <w:rPr>
          <w:rFonts w:ascii="Arial" w:hAnsi="Arial" w:cs="Arial"/>
          <w:sz w:val="20"/>
          <w:szCs w:val="20"/>
        </w:rPr>
        <w:t xml:space="preserve">2) ze strony Wykonawcy: …………………………. </w:t>
      </w:r>
    </w:p>
    <w:p w14:paraId="7FD77546" w14:textId="5A2F1174" w:rsidR="0096555E" w:rsidRDefault="00D423DA" w:rsidP="00A9082E">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423DA">
        <w:rPr>
          <w:rFonts w:ascii="Arial" w:hAnsi="Arial" w:cs="Arial"/>
          <w:sz w:val="20"/>
          <w:szCs w:val="20"/>
        </w:rPr>
        <w:t xml:space="preserve">Koordynatorzy upoważnieni są do uzgadniania na bieżąco spraw związanych z realizacją przedmiotu Umowy, przy czym związani są warunkami i terminami ustalonymi w Umowie. </w:t>
      </w:r>
    </w:p>
    <w:p w14:paraId="48264E9D" w14:textId="251FCD8D" w:rsidR="00D423DA" w:rsidRDefault="00D423DA" w:rsidP="00A9082E">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szCs w:val="20"/>
        </w:rPr>
      </w:pPr>
      <w:r w:rsidRPr="00D423DA">
        <w:rPr>
          <w:rFonts w:ascii="Arial" w:hAnsi="Arial" w:cs="Arial"/>
          <w:sz w:val="20"/>
          <w:szCs w:val="20"/>
        </w:rPr>
        <w:t>Każda ze Stron zobowiązuje się zawiadomić na piśmie drugą Stronę o zmianie swojego koordynatora – dla skutecznej zmiany koordynatora nie jest konieczne dokonanie zmiany Umowy.</w:t>
      </w:r>
    </w:p>
    <w:p w14:paraId="58ECBA3E" w14:textId="77777777" w:rsidR="00E34082" w:rsidRPr="00AC2AFF" w:rsidRDefault="00E34082" w:rsidP="00A9082E">
      <w:pPr>
        <w:pStyle w:val="Tekstpodstawowy"/>
        <w:widowControl w:val="0"/>
        <w:numPr>
          <w:ilvl w:val="0"/>
          <w:numId w:val="45"/>
        </w:numPr>
        <w:suppressAutoHyphens w:val="0"/>
        <w:autoSpaceDE w:val="0"/>
        <w:spacing w:after="0" w:line="259" w:lineRule="auto"/>
        <w:ind w:left="284" w:right="20" w:hanging="284"/>
        <w:jc w:val="both"/>
        <w:rPr>
          <w:rFonts w:ascii="Arial" w:hAnsi="Arial" w:cs="Arial"/>
          <w:sz w:val="20"/>
        </w:rPr>
      </w:pPr>
      <w:r w:rsidRPr="00AC2AFF">
        <w:rPr>
          <w:rFonts w:ascii="Arial" w:hAnsi="Arial" w:cs="Arial"/>
          <w:sz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4A8AE865" w14:textId="266AC20E" w:rsidR="00E34082" w:rsidRPr="00AC2AFF" w:rsidRDefault="00E34082" w:rsidP="00A9082E">
      <w:pPr>
        <w:pStyle w:val="Tekstpodstawowy"/>
        <w:numPr>
          <w:ilvl w:val="0"/>
          <w:numId w:val="45"/>
        </w:numPr>
        <w:suppressAutoHyphens w:val="0"/>
        <w:autoSpaceDE w:val="0"/>
        <w:spacing w:after="0"/>
        <w:ind w:left="340" w:hanging="340"/>
        <w:jc w:val="both"/>
        <w:rPr>
          <w:rFonts w:ascii="Arial" w:hAnsi="Arial" w:cs="Arial"/>
          <w:sz w:val="20"/>
        </w:rPr>
      </w:pPr>
      <w:r w:rsidRPr="00AC2AFF">
        <w:rPr>
          <w:rFonts w:ascii="Arial" w:hAnsi="Arial" w:cs="Arial"/>
          <w:sz w:val="20"/>
        </w:rPr>
        <w:t xml:space="preserve">Wykonawca może zaproponować Zamawiającemu zmianę osoby, o której mowa w ust. </w:t>
      </w:r>
      <w:r w:rsidR="00444A31">
        <w:rPr>
          <w:rFonts w:ascii="Arial" w:hAnsi="Arial" w:cs="Arial"/>
          <w:sz w:val="20"/>
        </w:rPr>
        <w:t>1</w:t>
      </w:r>
      <w:r w:rsidRPr="00AC2AFF">
        <w:rPr>
          <w:rFonts w:ascii="Arial" w:hAnsi="Arial" w:cs="Arial"/>
          <w:sz w:val="20"/>
        </w:rPr>
        <w:t xml:space="preserve">, w przypadku jej śmierci, choroby lub innych zdarzeń losowych. </w:t>
      </w:r>
    </w:p>
    <w:p w14:paraId="4E023EC3" w14:textId="5DC2325C" w:rsidR="00E34082" w:rsidRPr="00AC2AFF" w:rsidRDefault="00E34082" w:rsidP="00A9082E">
      <w:pPr>
        <w:pStyle w:val="Tekstpodstawowy"/>
        <w:numPr>
          <w:ilvl w:val="0"/>
          <w:numId w:val="45"/>
        </w:numPr>
        <w:suppressAutoHyphens w:val="0"/>
        <w:autoSpaceDE w:val="0"/>
        <w:spacing w:after="0"/>
        <w:ind w:left="340" w:hanging="340"/>
        <w:jc w:val="both"/>
        <w:rPr>
          <w:rFonts w:ascii="Arial" w:hAnsi="Arial" w:cs="Arial"/>
          <w:sz w:val="20"/>
        </w:rPr>
      </w:pPr>
      <w:r w:rsidRPr="00AC2AFF">
        <w:rPr>
          <w:rFonts w:ascii="Arial" w:hAnsi="Arial" w:cs="Arial"/>
          <w:sz w:val="20"/>
        </w:rPr>
        <w:t xml:space="preserve">Zamawiający może żądać zmiany osób, o których mowa w ust. </w:t>
      </w:r>
      <w:r w:rsidR="00444A31">
        <w:rPr>
          <w:rFonts w:ascii="Arial" w:hAnsi="Arial" w:cs="Arial"/>
          <w:sz w:val="20"/>
        </w:rPr>
        <w:t>1</w:t>
      </w:r>
      <w:r w:rsidRPr="00AC2AFF">
        <w:rPr>
          <w:rFonts w:ascii="Arial" w:hAnsi="Arial" w:cs="Arial"/>
          <w:sz w:val="20"/>
        </w:rPr>
        <w:t xml:space="preserve">,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472E9F6C" w14:textId="77777777" w:rsidR="00E34082" w:rsidRPr="00AC2AFF" w:rsidRDefault="00E34082" w:rsidP="00A9082E">
      <w:pPr>
        <w:pStyle w:val="Tekstpodstawowy"/>
        <w:numPr>
          <w:ilvl w:val="0"/>
          <w:numId w:val="45"/>
        </w:numPr>
        <w:suppressAutoHyphens w:val="0"/>
        <w:autoSpaceDE w:val="0"/>
        <w:spacing w:after="0"/>
        <w:ind w:left="340" w:hanging="340"/>
        <w:jc w:val="both"/>
        <w:rPr>
          <w:rFonts w:ascii="Arial" w:hAnsi="Arial" w:cs="Arial"/>
          <w:sz w:val="20"/>
        </w:rPr>
      </w:pPr>
      <w:r w:rsidRPr="00AC2AFF">
        <w:rPr>
          <w:rFonts w:ascii="Arial" w:hAnsi="Arial" w:cs="Arial"/>
          <w:sz w:val="20"/>
        </w:rPr>
        <w:t xml:space="preserve">Powyższe postanowienia stosuje się także do </w:t>
      </w:r>
      <w:r>
        <w:rPr>
          <w:rFonts w:ascii="Arial" w:hAnsi="Arial" w:cs="Arial"/>
          <w:sz w:val="20"/>
        </w:rPr>
        <w:t>osób</w:t>
      </w:r>
      <w:r w:rsidRPr="00AC2AFF">
        <w:rPr>
          <w:rFonts w:ascii="Arial" w:hAnsi="Arial" w:cs="Arial"/>
          <w:sz w:val="20"/>
        </w:rPr>
        <w:t>, któr</w:t>
      </w:r>
      <w:r>
        <w:rPr>
          <w:rFonts w:ascii="Arial" w:hAnsi="Arial" w:cs="Arial"/>
          <w:sz w:val="20"/>
        </w:rPr>
        <w:t>e</w:t>
      </w:r>
      <w:r w:rsidRPr="00AC2AFF">
        <w:rPr>
          <w:rFonts w:ascii="Arial" w:hAnsi="Arial" w:cs="Arial"/>
          <w:sz w:val="20"/>
        </w:rPr>
        <w:t xml:space="preserve"> zosta</w:t>
      </w:r>
      <w:r>
        <w:rPr>
          <w:rFonts w:ascii="Arial" w:hAnsi="Arial" w:cs="Arial"/>
          <w:sz w:val="20"/>
        </w:rPr>
        <w:t>ły</w:t>
      </w:r>
      <w:r w:rsidRPr="00AC2AFF">
        <w:rPr>
          <w:rFonts w:ascii="Arial" w:hAnsi="Arial" w:cs="Arial"/>
          <w:sz w:val="20"/>
        </w:rPr>
        <w:t xml:space="preserve"> udostępni</w:t>
      </w:r>
      <w:r>
        <w:rPr>
          <w:rFonts w:ascii="Arial" w:hAnsi="Arial" w:cs="Arial"/>
          <w:sz w:val="20"/>
        </w:rPr>
        <w:t>one</w:t>
      </w:r>
      <w:r w:rsidRPr="00AC2AFF">
        <w:rPr>
          <w:rFonts w:ascii="Arial" w:hAnsi="Arial" w:cs="Arial"/>
          <w:sz w:val="20"/>
        </w:rPr>
        <w:t xml:space="preserve"> Wykonawcy przez inny podmiot, na zdolnościach lub sytuacji którego polega Wykonawca, w celu wykazania spełnienia warunków udziału w postępowaniu, z zastrzeżeniem, że: </w:t>
      </w:r>
    </w:p>
    <w:p w14:paraId="62A6D13E" w14:textId="77777777" w:rsidR="00E34082" w:rsidRPr="00AC2AFF" w:rsidRDefault="00E34082" w:rsidP="00A9082E">
      <w:pPr>
        <w:pStyle w:val="Tekstpodstawowy"/>
        <w:numPr>
          <w:ilvl w:val="1"/>
          <w:numId w:val="45"/>
        </w:numPr>
        <w:suppressAutoHyphens w:val="0"/>
        <w:autoSpaceDE w:val="0"/>
        <w:spacing w:after="0"/>
        <w:ind w:left="624" w:hanging="284"/>
        <w:jc w:val="both"/>
        <w:rPr>
          <w:rFonts w:ascii="Arial" w:hAnsi="Arial" w:cs="Arial"/>
          <w:sz w:val="20"/>
        </w:rPr>
      </w:pPr>
      <w:r w:rsidRPr="00AC2AFF">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34B61DA7" w14:textId="77777777" w:rsidR="00E34082" w:rsidRPr="00AC2AFF" w:rsidRDefault="00E34082" w:rsidP="00A9082E">
      <w:pPr>
        <w:pStyle w:val="Tekstpodstawowy"/>
        <w:numPr>
          <w:ilvl w:val="1"/>
          <w:numId w:val="45"/>
        </w:numPr>
        <w:suppressAutoHyphens w:val="0"/>
        <w:autoSpaceDE w:val="0"/>
        <w:spacing w:after="0"/>
        <w:ind w:left="624" w:hanging="284"/>
        <w:jc w:val="both"/>
        <w:rPr>
          <w:rFonts w:ascii="Arial" w:hAnsi="Arial" w:cs="Arial"/>
          <w:sz w:val="20"/>
        </w:rPr>
      </w:pPr>
      <w:r w:rsidRPr="00AC2AFF">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499C593F" w14:textId="157824FA" w:rsidR="00E34082" w:rsidRPr="00AC2AFF" w:rsidRDefault="00E34082" w:rsidP="00A9082E">
      <w:pPr>
        <w:pStyle w:val="Tekstpodstawowy"/>
        <w:numPr>
          <w:ilvl w:val="0"/>
          <w:numId w:val="45"/>
        </w:numPr>
        <w:suppressAutoHyphens w:val="0"/>
        <w:autoSpaceDE w:val="0"/>
        <w:spacing w:after="0"/>
        <w:ind w:left="340" w:hanging="340"/>
        <w:jc w:val="both"/>
        <w:rPr>
          <w:rFonts w:ascii="Arial" w:hAnsi="Arial" w:cs="Arial"/>
          <w:sz w:val="20"/>
        </w:rPr>
      </w:pPr>
      <w:r w:rsidRPr="00AC2AFF">
        <w:rPr>
          <w:rFonts w:ascii="Arial" w:hAnsi="Arial" w:cs="Arial"/>
          <w:sz w:val="20"/>
        </w:rPr>
        <w:t xml:space="preserve">W sytuacji, o której mowa w ust. </w:t>
      </w:r>
      <w:r w:rsidR="00444A31">
        <w:rPr>
          <w:rFonts w:ascii="Arial" w:hAnsi="Arial" w:cs="Arial"/>
          <w:sz w:val="20"/>
        </w:rPr>
        <w:t>5</w:t>
      </w:r>
      <w:r w:rsidR="005E7402">
        <w:rPr>
          <w:rFonts w:ascii="Arial" w:hAnsi="Arial" w:cs="Arial"/>
          <w:sz w:val="20"/>
        </w:rPr>
        <w:t xml:space="preserve"> - 7</w:t>
      </w:r>
      <w:r w:rsidRPr="00AC2AFF">
        <w:rPr>
          <w:rFonts w:ascii="Arial" w:hAnsi="Arial" w:cs="Arial"/>
          <w:sz w:val="20"/>
        </w:rPr>
        <w:t xml:space="preserve">,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52704A24" w14:textId="77777777" w:rsidR="00E34082" w:rsidRDefault="00E34082" w:rsidP="00CA302D">
      <w:pPr>
        <w:pStyle w:val="Textbody"/>
        <w:widowControl w:val="0"/>
        <w:spacing w:line="259" w:lineRule="auto"/>
        <w:ind w:right="20"/>
        <w:rPr>
          <w:rFonts w:ascii="Arial" w:hAnsi="Arial" w:cs="Arial"/>
          <w:b/>
          <w:bCs/>
          <w:sz w:val="20"/>
          <w:szCs w:val="20"/>
        </w:rPr>
      </w:pPr>
    </w:p>
    <w:p w14:paraId="39D36105" w14:textId="42F8E8E9" w:rsidR="00E34082" w:rsidRPr="00E34082" w:rsidRDefault="00E34082" w:rsidP="00E34082">
      <w:pPr>
        <w:keepNext/>
        <w:widowControl/>
        <w:suppressAutoHyphens w:val="0"/>
        <w:autoSpaceDN/>
        <w:jc w:val="center"/>
        <w:textAlignment w:val="auto"/>
        <w:rPr>
          <w:rFonts w:ascii="Arial" w:hAnsi="Arial" w:cs="Arial"/>
          <w:b/>
          <w:kern w:val="0"/>
        </w:rPr>
      </w:pPr>
      <w:r w:rsidRPr="00E34082">
        <w:rPr>
          <w:rFonts w:ascii="Arial" w:hAnsi="Arial" w:cs="Arial"/>
          <w:b/>
          <w:kern w:val="0"/>
        </w:rPr>
        <w:t xml:space="preserve">§ </w:t>
      </w:r>
      <w:r w:rsidR="005E15B9">
        <w:rPr>
          <w:rFonts w:ascii="Arial" w:hAnsi="Arial" w:cs="Arial"/>
          <w:b/>
          <w:kern w:val="0"/>
        </w:rPr>
        <w:t>6</w:t>
      </w:r>
    </w:p>
    <w:p w14:paraId="7D3DD035" w14:textId="77777777" w:rsidR="00E34082" w:rsidRPr="00E34082" w:rsidRDefault="00E34082" w:rsidP="00E34082">
      <w:pPr>
        <w:widowControl/>
        <w:tabs>
          <w:tab w:val="right" w:pos="8837"/>
        </w:tabs>
        <w:suppressAutoHyphens w:val="0"/>
        <w:autoSpaceDN/>
        <w:jc w:val="center"/>
        <w:textAlignment w:val="auto"/>
        <w:rPr>
          <w:rFonts w:ascii="Arial" w:hAnsi="Arial" w:cs="Arial"/>
          <w:b/>
          <w:snapToGrid w:val="0"/>
          <w:kern w:val="0"/>
        </w:rPr>
      </w:pPr>
      <w:r w:rsidRPr="00E34082">
        <w:rPr>
          <w:rFonts w:ascii="Arial" w:hAnsi="Arial" w:cs="Arial"/>
          <w:b/>
          <w:snapToGrid w:val="0"/>
          <w:kern w:val="0"/>
        </w:rPr>
        <w:t>WARUNKI REALIZACJI PRAC PRZEZ PODWYKONAWCÓW</w:t>
      </w:r>
    </w:p>
    <w:p w14:paraId="476987D3" w14:textId="45CC89AB"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Wykonawca, Podwykonawca lub Dalszy Podwykonawca zamierzający zawrzeć umowę o podwy</w:t>
      </w:r>
      <w:r w:rsidR="00A16762">
        <w:rPr>
          <w:rFonts w:ascii="Arial" w:eastAsia="Calibri" w:hAnsi="Arial" w:cs="Arial"/>
          <w:kern w:val="0"/>
          <w:lang w:eastAsia="en-US"/>
        </w:rPr>
        <w:t>konawstwo, której przedmiotem jest wykonanie</w:t>
      </w:r>
      <w:r w:rsidRPr="00E34082">
        <w:rPr>
          <w:rFonts w:ascii="Arial" w:eastAsia="Calibri" w:hAnsi="Arial" w:cs="Arial"/>
          <w:kern w:val="0"/>
          <w:lang w:eastAsia="en-US"/>
        </w:rPr>
        <w:t xml:space="preserve"> </w:t>
      </w:r>
      <w:r w:rsidR="00A16762" w:rsidRPr="00A16762">
        <w:rPr>
          <w:rFonts w:ascii="Arial" w:eastAsia="Calibri" w:hAnsi="Arial" w:cs="Arial"/>
          <w:kern w:val="0"/>
          <w:lang w:eastAsia="en-US"/>
        </w:rPr>
        <w:t>systemu monitoringu dla przepompowni wód</w:t>
      </w:r>
      <w:r w:rsidR="00A16762">
        <w:rPr>
          <w:rFonts w:ascii="Arial" w:eastAsia="Calibri" w:hAnsi="Arial" w:cs="Arial"/>
          <w:kern w:val="0"/>
          <w:lang w:eastAsia="en-US"/>
        </w:rPr>
        <w:t xml:space="preserve"> </w:t>
      </w:r>
      <w:r w:rsidR="00A16762">
        <w:rPr>
          <w:rFonts w:ascii="Arial" w:eastAsia="Calibri" w:hAnsi="Arial" w:cs="Arial"/>
          <w:kern w:val="0"/>
          <w:lang w:eastAsia="en-US"/>
        </w:rPr>
        <w:lastRenderedPageBreak/>
        <w:t>deszczowych</w:t>
      </w:r>
      <w:r w:rsidRPr="00E34082">
        <w:rPr>
          <w:rFonts w:ascii="Arial" w:eastAsia="Calibri" w:hAnsi="Arial" w:cs="Arial"/>
          <w:kern w:val="0"/>
          <w:lang w:eastAsia="en-US"/>
        </w:rPr>
        <w:t xml:space="preserve">, jest obowiązany, do przedłożenia Zamawiającemu projektu tej umowy, przy czym Podwykonawca lub Dalszy Podwykonawca jest obowiązany dołączyć zgodę Wykonawcy na zawarcie umowy o podwykonawstwo o treści zgodnej przedkładanym projektem tej umowy.  </w:t>
      </w:r>
    </w:p>
    <w:p w14:paraId="368C8C2F" w14:textId="7EFEDE61"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bCs/>
          <w:kern w:val="0"/>
        </w:rPr>
      </w:pPr>
      <w:bookmarkStart w:id="3" w:name="_Ref461618831"/>
      <w:r w:rsidRPr="00E34082">
        <w:rPr>
          <w:rFonts w:ascii="Arial" w:eastAsia="Calibri" w:hAnsi="Arial" w:cs="Arial"/>
          <w:kern w:val="0"/>
          <w:lang w:eastAsia="en-US"/>
        </w:rPr>
        <w:t>Zamawiający</w:t>
      </w:r>
      <w:r w:rsidRPr="00E34082">
        <w:rPr>
          <w:rFonts w:ascii="Arial" w:hAnsi="Arial" w:cs="Arial"/>
          <w:kern w:val="0"/>
        </w:rPr>
        <w:t xml:space="preserve">, w terminie 10 dni roboczych od daty złożenia Zamawiającemu projektu umowy o podwykonawstwo, której przedmiotem </w:t>
      </w:r>
      <w:r w:rsidR="00A16762" w:rsidRPr="00A16762">
        <w:rPr>
          <w:rFonts w:ascii="Arial" w:hAnsi="Arial" w:cs="Arial"/>
          <w:kern w:val="0"/>
        </w:rPr>
        <w:t>wykonanie systemu monitoringu dla przepompowni wód deszczowych</w:t>
      </w:r>
      <w:r w:rsidRPr="00E34082">
        <w:rPr>
          <w:rFonts w:ascii="Arial" w:hAnsi="Arial" w:cs="Arial"/>
          <w:kern w:val="0"/>
        </w:rPr>
        <w:t xml:space="preserve">, zgłasza w formie pisemnej zastrzeżenia do tego projektu umowy, w </w:t>
      </w:r>
      <w:proofErr w:type="gramStart"/>
      <w:r w:rsidRPr="00E34082">
        <w:rPr>
          <w:rFonts w:ascii="Arial" w:hAnsi="Arial" w:cs="Arial"/>
          <w:kern w:val="0"/>
        </w:rPr>
        <w:t>szczególności</w:t>
      </w:r>
      <w:proofErr w:type="gramEnd"/>
      <w:r w:rsidRPr="00E34082">
        <w:rPr>
          <w:rFonts w:ascii="Arial" w:hAnsi="Arial" w:cs="Arial"/>
          <w:kern w:val="0"/>
        </w:rPr>
        <w:t xml:space="preserve"> </w:t>
      </w:r>
      <w:r w:rsidRPr="00E34082">
        <w:rPr>
          <w:rFonts w:ascii="Arial" w:hAnsi="Arial" w:cs="Arial"/>
          <w:bCs/>
          <w:kern w:val="0"/>
        </w:rPr>
        <w:t>gdy:</w:t>
      </w:r>
      <w:bookmarkEnd w:id="3"/>
    </w:p>
    <w:p w14:paraId="48EABB71" w14:textId="77777777" w:rsidR="00E34082" w:rsidRPr="00E34082" w:rsidRDefault="00E34082" w:rsidP="00A9082E">
      <w:pPr>
        <w:widowControl/>
        <w:numPr>
          <w:ilvl w:val="0"/>
          <w:numId w:val="62"/>
        </w:numPr>
        <w:suppressAutoHyphens w:val="0"/>
        <w:autoSpaceDN/>
        <w:ind w:left="624" w:hanging="284"/>
        <w:jc w:val="both"/>
        <w:textAlignment w:val="auto"/>
        <w:rPr>
          <w:rFonts w:ascii="Arial" w:hAnsi="Arial" w:cs="Arial"/>
          <w:kern w:val="0"/>
        </w:rPr>
      </w:pPr>
      <w:r w:rsidRPr="00E34082">
        <w:rPr>
          <w:rFonts w:ascii="Arial" w:hAnsi="Arial" w:cs="Arial"/>
          <w:kern w:val="0"/>
        </w:rPr>
        <w:t>nie spełnia wymagań określonych w dokumentach zamówienia,</w:t>
      </w:r>
    </w:p>
    <w:p w14:paraId="7025CC1E" w14:textId="277336C7" w:rsidR="00E34082" w:rsidRPr="00E34082" w:rsidRDefault="00E34082" w:rsidP="00A9082E">
      <w:pPr>
        <w:widowControl/>
        <w:numPr>
          <w:ilvl w:val="0"/>
          <w:numId w:val="62"/>
        </w:numPr>
        <w:suppressAutoHyphens w:val="0"/>
        <w:autoSpaceDN/>
        <w:ind w:left="624" w:hanging="284"/>
        <w:jc w:val="both"/>
        <w:textAlignment w:val="auto"/>
        <w:rPr>
          <w:rFonts w:ascii="Arial" w:hAnsi="Arial" w:cs="Arial"/>
          <w:bCs/>
          <w:kern w:val="0"/>
        </w:rPr>
      </w:pPr>
      <w:r w:rsidRPr="00E34082">
        <w:rPr>
          <w:rFonts w:ascii="Arial" w:hAnsi="Arial" w:cs="Arial"/>
          <w:kern w:val="0"/>
        </w:rPr>
        <w:t xml:space="preserve">gdy przewiduje termin zapłaty wynagrodzenia Podwykonawcy lub Dalszemu Podwykonawcy dłuższy </w:t>
      </w:r>
      <w:r w:rsidRPr="00E34082">
        <w:rPr>
          <w:rFonts w:ascii="Arial" w:hAnsi="Arial" w:cs="Arial"/>
          <w:bCs/>
          <w:kern w:val="0"/>
        </w:rPr>
        <w:t xml:space="preserve">niż </w:t>
      </w:r>
      <w:r w:rsidR="00A16762">
        <w:rPr>
          <w:rFonts w:ascii="Arial" w:hAnsi="Arial" w:cs="Arial"/>
          <w:bCs/>
          <w:kern w:val="0"/>
        </w:rPr>
        <w:t>21</w:t>
      </w:r>
      <w:r w:rsidRPr="00E34082">
        <w:rPr>
          <w:rFonts w:ascii="Arial" w:hAnsi="Arial" w:cs="Arial"/>
          <w:bCs/>
          <w:kern w:val="0"/>
        </w:rPr>
        <w:t xml:space="preserve"> dni</w:t>
      </w:r>
      <w:r w:rsidRPr="00E34082">
        <w:rPr>
          <w:rFonts w:ascii="Arial" w:hAnsi="Arial" w:cs="Arial"/>
          <w:kern w:val="0"/>
        </w:rPr>
        <w:t xml:space="preserve"> od dnia doręczenia Wykonawcy, Podwykonawcy lub Dalszemu Podwykonawcy faktury lub rachunku, potwierdzających wykonanie zleconej Podwykonawcy lub Dalszemu Podwykonawcy dostawy, usługi,</w:t>
      </w:r>
    </w:p>
    <w:p w14:paraId="75149494" w14:textId="77777777" w:rsidR="00E34082" w:rsidRPr="00E34082" w:rsidRDefault="00E34082" w:rsidP="00A9082E">
      <w:pPr>
        <w:widowControl/>
        <w:numPr>
          <w:ilvl w:val="0"/>
          <w:numId w:val="62"/>
        </w:numPr>
        <w:suppressAutoHyphens w:val="0"/>
        <w:autoSpaceDN/>
        <w:ind w:left="624" w:hanging="284"/>
        <w:jc w:val="both"/>
        <w:textAlignment w:val="auto"/>
        <w:rPr>
          <w:rFonts w:ascii="Arial" w:hAnsi="Arial" w:cs="Arial"/>
          <w:bCs/>
          <w:kern w:val="0"/>
        </w:rPr>
      </w:pPr>
      <w:r w:rsidRPr="00E34082">
        <w:rPr>
          <w:rFonts w:ascii="Arial" w:hAnsi="Arial" w:cs="Arial"/>
          <w:kern w:val="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3194F15F" w14:textId="22129269"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bCs/>
          <w:kern w:val="0"/>
        </w:rPr>
      </w:pPr>
      <w:r w:rsidRPr="00E34082">
        <w:rPr>
          <w:rFonts w:ascii="Arial" w:hAnsi="Arial" w:cs="Arial"/>
          <w:kern w:val="0"/>
        </w:rPr>
        <w:t xml:space="preserve">Niezgłoszenie w formie pisemnej zastrzeżeń do przedłożonego projektu umowy o podwykonawstwo, której przedmiotem </w:t>
      </w:r>
      <w:r w:rsidR="00A16762">
        <w:rPr>
          <w:rFonts w:ascii="Arial" w:hAnsi="Arial" w:cs="Arial"/>
          <w:kern w:val="0"/>
        </w:rPr>
        <w:t xml:space="preserve">jest </w:t>
      </w:r>
      <w:r w:rsidR="00A16762" w:rsidRPr="00A16762">
        <w:rPr>
          <w:rFonts w:ascii="Arial" w:hAnsi="Arial" w:cs="Arial"/>
          <w:kern w:val="0"/>
        </w:rPr>
        <w:t>wykonanie systemu monitoringu dla przepompowni wód deszczowych</w:t>
      </w:r>
      <w:r w:rsidRPr="00E34082">
        <w:rPr>
          <w:rFonts w:ascii="Arial" w:hAnsi="Arial" w:cs="Arial"/>
          <w:kern w:val="0"/>
        </w:rPr>
        <w:t>, w terminie określonym w ust. 2 uważa się za akceptację projektu przez Zamawiającego.</w:t>
      </w:r>
    </w:p>
    <w:p w14:paraId="39FC89E0" w14:textId="7D4C98C6"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bCs/>
          <w:kern w:val="0"/>
        </w:rPr>
      </w:pPr>
      <w:r w:rsidRPr="00E34082">
        <w:rPr>
          <w:rFonts w:ascii="Arial" w:hAnsi="Arial" w:cs="Arial"/>
          <w:kern w:val="0"/>
        </w:rPr>
        <w:t xml:space="preserve">W przypadku zgłoszenia przez Zamawiającego zastrzeżeń do przedłożonego projektu umowy o podwykonawstwo, której przedmiotem </w:t>
      </w:r>
      <w:r w:rsidR="00A16762">
        <w:rPr>
          <w:rFonts w:ascii="Arial" w:hAnsi="Arial" w:cs="Arial"/>
          <w:kern w:val="0"/>
        </w:rPr>
        <w:t xml:space="preserve">jest </w:t>
      </w:r>
      <w:r w:rsidR="00A16762" w:rsidRPr="00A16762">
        <w:rPr>
          <w:rFonts w:ascii="Arial" w:hAnsi="Arial" w:cs="Arial"/>
          <w:kern w:val="0"/>
        </w:rPr>
        <w:t>wykonanie systemu monitoringu dla przepompowni wód deszczowych</w:t>
      </w:r>
      <w:r w:rsidRPr="00E34082">
        <w:rPr>
          <w:rFonts w:ascii="Arial" w:hAnsi="Arial" w:cs="Arial"/>
          <w:kern w:val="0"/>
        </w:rPr>
        <w:t>, Wykonawca, Podwykonawca lub Dalszy Podwykonawca zobowiązany jest do ich uwzględnienia.</w:t>
      </w:r>
    </w:p>
    <w:p w14:paraId="28423157" w14:textId="1962126C"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bCs/>
          <w:kern w:val="0"/>
        </w:rPr>
      </w:pPr>
      <w:r w:rsidRPr="00E34082">
        <w:rPr>
          <w:rFonts w:ascii="Arial" w:hAnsi="Arial" w:cs="Arial"/>
          <w:kern w:val="0"/>
        </w:rPr>
        <w:t xml:space="preserve">W terminie 7 dni od dnia jej zawarcia, Wykonawca, Podwykonawca lub Dalszy Podwykonawca przedkłada Zamawiającemu poświadczoną za zgodność z oryginałem kopię zawartej umowy o podwykonawstwo, której przedmiotem </w:t>
      </w:r>
      <w:r w:rsidR="00A16762">
        <w:rPr>
          <w:rFonts w:ascii="Arial" w:hAnsi="Arial" w:cs="Arial"/>
          <w:kern w:val="0"/>
        </w:rPr>
        <w:t xml:space="preserve">jest </w:t>
      </w:r>
      <w:r w:rsidR="00A16762" w:rsidRPr="00A16762">
        <w:rPr>
          <w:rFonts w:ascii="Arial" w:hAnsi="Arial" w:cs="Arial"/>
          <w:kern w:val="0"/>
        </w:rPr>
        <w:t>wykonanie systemu monitoringu dla przepompowni wód deszczowych</w:t>
      </w:r>
      <w:r w:rsidRPr="00E34082">
        <w:rPr>
          <w:rFonts w:ascii="Arial" w:hAnsi="Arial" w:cs="Arial"/>
          <w:kern w:val="0"/>
        </w:rPr>
        <w:t xml:space="preserve">, z wyłączeniem umów o podwykonawstwo, której przedmiotem są dostawy i usługi o wartości mniejszej niż 0,5% wartości Umowy. </w:t>
      </w:r>
    </w:p>
    <w:p w14:paraId="0E6B9DB7"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bCs/>
          <w:kern w:val="0"/>
        </w:rPr>
      </w:pPr>
      <w:r w:rsidRPr="00E34082">
        <w:rPr>
          <w:rFonts w:ascii="Arial" w:hAnsi="Arial" w:cs="Arial"/>
          <w:kern w:val="0"/>
        </w:rPr>
        <w:t>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518E376B" w14:textId="1E894C9E"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kern w:val="0"/>
        </w:rPr>
      </w:pPr>
      <w:r w:rsidRPr="00E34082">
        <w:rPr>
          <w:rFonts w:ascii="Arial" w:hAnsi="Arial" w:cs="Arial"/>
          <w:kern w:val="0"/>
        </w:rPr>
        <w:t>Niezgłoszenie pisemnego sprzeciwu do przedłożonej umowy o podwy</w:t>
      </w:r>
      <w:r w:rsidR="00A16762">
        <w:rPr>
          <w:rFonts w:ascii="Arial" w:hAnsi="Arial" w:cs="Arial"/>
          <w:kern w:val="0"/>
        </w:rPr>
        <w:t>konawstwo, której przedmiotem jest</w:t>
      </w:r>
      <w:r w:rsidRPr="00E34082">
        <w:rPr>
          <w:rFonts w:ascii="Arial" w:hAnsi="Arial" w:cs="Arial"/>
          <w:kern w:val="0"/>
        </w:rPr>
        <w:t xml:space="preserve"> </w:t>
      </w:r>
      <w:r w:rsidR="00A16762" w:rsidRPr="00A16762">
        <w:rPr>
          <w:rFonts w:ascii="Arial" w:hAnsi="Arial" w:cs="Arial"/>
          <w:kern w:val="0"/>
        </w:rPr>
        <w:t>wykonanie systemu monitoringu dla przepompowni wód deszczowych</w:t>
      </w:r>
      <w:r w:rsidRPr="00E34082">
        <w:rPr>
          <w:rFonts w:ascii="Arial" w:hAnsi="Arial" w:cs="Arial"/>
          <w:kern w:val="0"/>
        </w:rPr>
        <w:t>, w terminie określonym w ustępie powyżej, uważa się za akceptację umowy o podwykonawstwo przez Zamawiającego.</w:t>
      </w:r>
    </w:p>
    <w:p w14:paraId="57F0D7B7"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kern w:val="0"/>
        </w:rPr>
      </w:pPr>
      <w:r w:rsidRPr="00E34082">
        <w:rPr>
          <w:rFonts w:ascii="Arial" w:hAnsi="Arial" w:cs="Arial"/>
          <w:kern w:val="0"/>
        </w:rPr>
        <w:t>W umowach o podwykonawstwo muszą być w szczególności zawarte zapisy dotyczące:</w:t>
      </w:r>
    </w:p>
    <w:p w14:paraId="4D906B22" w14:textId="4DDD2BFA" w:rsidR="00E34082" w:rsidRPr="00E34082" w:rsidRDefault="00E34082" w:rsidP="00A9082E">
      <w:pPr>
        <w:widowControl/>
        <w:numPr>
          <w:ilvl w:val="4"/>
          <w:numId w:val="67"/>
        </w:numPr>
        <w:suppressAutoHyphens w:val="0"/>
        <w:autoSpaceDN/>
        <w:ind w:left="624" w:hanging="284"/>
        <w:jc w:val="both"/>
        <w:textAlignment w:val="auto"/>
        <w:rPr>
          <w:rFonts w:ascii="Arial" w:hAnsi="Arial" w:cs="Arial"/>
          <w:kern w:val="0"/>
        </w:rPr>
      </w:pPr>
      <w:r w:rsidRPr="00E34082">
        <w:rPr>
          <w:rFonts w:ascii="Arial" w:hAnsi="Arial" w:cs="Arial"/>
          <w:kern w:val="0"/>
        </w:rPr>
        <w:t xml:space="preserve">zakresu </w:t>
      </w:r>
      <w:r w:rsidR="00A16762">
        <w:rPr>
          <w:rFonts w:ascii="Arial" w:hAnsi="Arial" w:cs="Arial"/>
          <w:kern w:val="0"/>
        </w:rPr>
        <w:t>usług i dostaw</w:t>
      </w:r>
      <w:r w:rsidRPr="00E34082">
        <w:rPr>
          <w:rFonts w:ascii="Arial" w:hAnsi="Arial" w:cs="Arial"/>
          <w:kern w:val="0"/>
        </w:rPr>
        <w:t xml:space="preserve"> powierzonych podwykonawcy lub dalszym podwykonawcom,</w:t>
      </w:r>
    </w:p>
    <w:p w14:paraId="386AE785" w14:textId="72969060" w:rsidR="00E34082" w:rsidRPr="00E34082" w:rsidRDefault="00E34082" w:rsidP="00A9082E">
      <w:pPr>
        <w:widowControl/>
        <w:numPr>
          <w:ilvl w:val="4"/>
          <w:numId w:val="67"/>
        </w:numPr>
        <w:suppressAutoHyphens w:val="0"/>
        <w:autoSpaceDN/>
        <w:ind w:left="624" w:hanging="284"/>
        <w:jc w:val="both"/>
        <w:textAlignment w:val="auto"/>
        <w:rPr>
          <w:rFonts w:ascii="Arial" w:hAnsi="Arial" w:cs="Arial"/>
          <w:kern w:val="0"/>
        </w:rPr>
      </w:pPr>
      <w:r w:rsidRPr="00E34082">
        <w:rPr>
          <w:rFonts w:ascii="Arial" w:hAnsi="Arial" w:cs="Arial"/>
          <w:kern w:val="0"/>
        </w:rPr>
        <w:t xml:space="preserve">terminu wykonania zakresu </w:t>
      </w:r>
      <w:r w:rsidR="00A16762">
        <w:rPr>
          <w:rFonts w:ascii="Arial" w:hAnsi="Arial" w:cs="Arial"/>
          <w:kern w:val="0"/>
        </w:rPr>
        <w:t>usług i dostaw</w:t>
      </w:r>
      <w:r w:rsidRPr="00E34082">
        <w:rPr>
          <w:rFonts w:ascii="Arial" w:hAnsi="Arial" w:cs="Arial"/>
          <w:kern w:val="0"/>
        </w:rPr>
        <w:t xml:space="preserve"> powierzonych podwykonawcy lub dalszym podwykonawcom,</w:t>
      </w:r>
    </w:p>
    <w:p w14:paraId="7840AFEE" w14:textId="21C137F2" w:rsidR="00E34082" w:rsidRPr="00E34082" w:rsidRDefault="00E34082" w:rsidP="00A9082E">
      <w:pPr>
        <w:widowControl/>
        <w:numPr>
          <w:ilvl w:val="4"/>
          <w:numId w:val="67"/>
        </w:numPr>
        <w:suppressAutoHyphens w:val="0"/>
        <w:autoSpaceDN/>
        <w:ind w:left="624" w:hanging="284"/>
        <w:jc w:val="both"/>
        <w:textAlignment w:val="auto"/>
        <w:rPr>
          <w:rFonts w:ascii="Arial" w:hAnsi="Arial" w:cs="Arial"/>
          <w:kern w:val="0"/>
        </w:rPr>
      </w:pPr>
      <w:r w:rsidRPr="00E34082">
        <w:rPr>
          <w:rFonts w:ascii="Arial" w:hAnsi="Arial" w:cs="Arial"/>
          <w:kern w:val="0"/>
        </w:rPr>
        <w:t xml:space="preserve">terminu płatności faktur nie dłuższego niż </w:t>
      </w:r>
      <w:r w:rsidR="00A16762">
        <w:rPr>
          <w:rFonts w:ascii="Arial" w:hAnsi="Arial" w:cs="Arial"/>
          <w:kern w:val="0"/>
        </w:rPr>
        <w:t>21</w:t>
      </w:r>
      <w:r w:rsidRPr="00E34082">
        <w:rPr>
          <w:rFonts w:ascii="Arial" w:hAnsi="Arial" w:cs="Arial"/>
          <w:kern w:val="0"/>
        </w:rPr>
        <w:t xml:space="preserve"> dni od dnia doręczenia wykonawcy, podwykonawcy lub dalszemu podwykonawcy faktury lub rachunku, potwierdzającej wykonanie zleconej podwykonawcy lub dalszemu podwykonawcy </w:t>
      </w:r>
      <w:r w:rsidR="00A16762">
        <w:rPr>
          <w:rFonts w:ascii="Arial" w:hAnsi="Arial" w:cs="Arial"/>
          <w:kern w:val="0"/>
        </w:rPr>
        <w:t>usługi lub dostawy</w:t>
      </w:r>
      <w:r w:rsidRPr="00E34082">
        <w:rPr>
          <w:rFonts w:ascii="Arial" w:hAnsi="Arial" w:cs="Arial"/>
          <w:kern w:val="0"/>
        </w:rPr>
        <w:t>.</w:t>
      </w:r>
    </w:p>
    <w:p w14:paraId="64AA3CC3" w14:textId="6FF2D718" w:rsidR="00E34082" w:rsidRPr="00E34082" w:rsidRDefault="00E34082" w:rsidP="00A9082E">
      <w:pPr>
        <w:widowControl/>
        <w:numPr>
          <w:ilvl w:val="4"/>
          <w:numId w:val="67"/>
        </w:numPr>
        <w:suppressAutoHyphens w:val="0"/>
        <w:autoSpaceDN/>
        <w:ind w:left="624" w:hanging="284"/>
        <w:jc w:val="both"/>
        <w:textAlignment w:val="auto"/>
        <w:rPr>
          <w:rFonts w:ascii="Arial" w:hAnsi="Arial" w:cs="Arial"/>
          <w:kern w:val="0"/>
        </w:rPr>
      </w:pPr>
      <w:r w:rsidRPr="00E34082">
        <w:rPr>
          <w:rFonts w:ascii="Arial" w:hAnsi="Arial" w:cs="Arial"/>
          <w:kern w:val="0"/>
        </w:rPr>
        <w:t xml:space="preserve">kwoty wynagrodzenia za </w:t>
      </w:r>
      <w:r w:rsidR="00A16762">
        <w:rPr>
          <w:rFonts w:ascii="Arial" w:hAnsi="Arial" w:cs="Arial"/>
          <w:kern w:val="0"/>
        </w:rPr>
        <w:t>usługi lub dostawy</w:t>
      </w:r>
      <w:r w:rsidRPr="00E34082">
        <w:rPr>
          <w:rFonts w:ascii="Arial" w:hAnsi="Arial" w:cs="Arial"/>
          <w:kern w:val="0"/>
        </w:rPr>
        <w:t>,</w:t>
      </w:r>
    </w:p>
    <w:p w14:paraId="71E9F60E"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kern w:val="0"/>
        </w:rPr>
      </w:pPr>
      <w:r w:rsidRPr="00E34082">
        <w:rPr>
          <w:rFonts w:ascii="Arial" w:hAnsi="Arial" w:cs="Arial"/>
          <w:kern w:val="0"/>
        </w:rPr>
        <w:t>Postanowienia ust. 2-8 stosuje się odpowiednio do zmian zawartych umów o podwykonawstwo.</w:t>
      </w:r>
    </w:p>
    <w:p w14:paraId="37916289"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 </w:t>
      </w:r>
      <w:proofErr w:type="gramStart"/>
      <w:r w:rsidRPr="00E34082">
        <w:rPr>
          <w:rFonts w:ascii="Arial" w:eastAsia="Calibri" w:hAnsi="Arial" w:cs="Arial"/>
          <w:kern w:val="0"/>
          <w:lang w:eastAsia="en-US"/>
        </w:rPr>
        <w:t>przypadku</w:t>
      </w:r>
      <w:proofErr w:type="gramEnd"/>
      <w:r w:rsidRPr="00E34082">
        <w:rPr>
          <w:rFonts w:ascii="Arial" w:eastAsia="Calibri" w:hAnsi="Arial" w:cs="Arial"/>
          <w:kern w:val="0"/>
          <w:lang w:eastAsia="en-US"/>
        </w:rPr>
        <w:t xml:space="preserve"> gdy Wykonawca nie zapłacił należnego wynagrodzenia Podwykonawcom lub Dalszym Podwykonawcom. Wykonawca zobowiązuje się zwrócić żądaną kwotę w terminie 7 dni od dnia wezwania do zapłaty. </w:t>
      </w:r>
    </w:p>
    <w:p w14:paraId="5F7DE787"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W </w:t>
      </w:r>
      <w:r w:rsidRPr="00E34082">
        <w:rPr>
          <w:rFonts w:ascii="Arial" w:hAnsi="Arial" w:cs="Arial"/>
          <w:kern w:val="0"/>
        </w:rPr>
        <w:t>celu</w:t>
      </w:r>
      <w:r w:rsidRPr="00E34082">
        <w:rPr>
          <w:rFonts w:ascii="Arial" w:eastAsia="Calibri" w:hAnsi="Arial" w:cs="Arial"/>
          <w:kern w:val="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7C280400"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kern w:val="0"/>
        </w:rPr>
      </w:pPr>
      <w:r w:rsidRPr="00E34082">
        <w:rPr>
          <w:rFonts w:ascii="Arial" w:eastAsia="Calibri" w:hAnsi="Arial" w:cs="Arial"/>
          <w:kern w:val="0"/>
          <w:lang w:eastAsia="en-US"/>
        </w:rPr>
        <w:t>Zamawiającemu</w:t>
      </w:r>
      <w:r w:rsidRPr="00E34082">
        <w:rPr>
          <w:rFonts w:ascii="Arial" w:hAnsi="Arial" w:cs="Arial"/>
          <w:kern w:val="0"/>
        </w:rPr>
        <w:t xml:space="preserve"> przysługuje prawo żądania od Wykonawcy zmiany Podwykonawcy lub Dalszego Podwykonawcy, jeżeli ten realizuje Przedmiot Umowy w sposób wadliwy, niezgodny z warunkami niniejszej umowy i przepisami prawa.</w:t>
      </w:r>
    </w:p>
    <w:p w14:paraId="262E6BAA"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hAnsi="Arial" w:cs="Arial"/>
          <w:kern w:val="0"/>
        </w:rPr>
      </w:pPr>
      <w:r w:rsidRPr="00E34082">
        <w:rPr>
          <w:rFonts w:ascii="Arial" w:eastAsia="Calibri" w:hAnsi="Arial" w:cs="Arial"/>
          <w:kern w:val="0"/>
          <w:lang w:eastAsia="en-US"/>
        </w:rPr>
        <w:t>Na każde żądanie Zamawiającego Wykonawca zobowiązany jest udzielić mu wszelkich informacji dotyczących Podwykonawców.</w:t>
      </w:r>
    </w:p>
    <w:p w14:paraId="5DE50F61" w14:textId="77777777" w:rsidR="00E34082" w:rsidRPr="00E34082" w:rsidRDefault="00E34082" w:rsidP="00A9082E">
      <w:pPr>
        <w:widowControl/>
        <w:numPr>
          <w:ilvl w:val="0"/>
          <w:numId w:val="61"/>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378BE60A" w14:textId="7E8AC67F" w:rsidR="00E34082" w:rsidRDefault="00E34082" w:rsidP="00A9082E">
      <w:pPr>
        <w:widowControl/>
        <w:numPr>
          <w:ilvl w:val="0"/>
          <w:numId w:val="61"/>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lastRenderedPageBreak/>
        <w:t>Wykonawca, którego wynagrodzen</w:t>
      </w:r>
      <w:r w:rsidR="00E83F00">
        <w:rPr>
          <w:rFonts w:ascii="Arial" w:eastAsia="Calibri" w:hAnsi="Arial" w:cs="Arial"/>
          <w:kern w:val="0"/>
          <w:lang w:eastAsia="en-US"/>
        </w:rPr>
        <w:t xml:space="preserve">ie zostało zmienione </w:t>
      </w:r>
      <w:r w:rsidR="00E83F00" w:rsidRPr="00445D25">
        <w:rPr>
          <w:rFonts w:ascii="Arial" w:eastAsia="Calibri" w:hAnsi="Arial" w:cs="Arial"/>
          <w:kern w:val="0"/>
          <w:lang w:eastAsia="en-US"/>
        </w:rPr>
        <w:t>zgodnie §13</w:t>
      </w:r>
      <w:r w:rsidRPr="00445D25">
        <w:rPr>
          <w:rFonts w:ascii="Arial" w:eastAsia="Calibri" w:hAnsi="Arial" w:cs="Arial"/>
          <w:kern w:val="0"/>
          <w:lang w:eastAsia="en-US"/>
        </w:rPr>
        <w:t xml:space="preserve"> ust 1 pkt 5 umowy,</w:t>
      </w:r>
      <w:r w:rsidRPr="00E34082">
        <w:rPr>
          <w:rFonts w:ascii="Arial" w:eastAsia="Calibri" w:hAnsi="Arial" w:cs="Arial"/>
          <w:kern w:val="0"/>
          <w:lang w:eastAsia="en-US"/>
        </w:rPr>
        <w:t xml:space="preserve"> zobowiązany jest do zmiany wynagrodzenia przysługującego podwykonawcy, z którym zawarł umowę, w zakresie odpowiadającym zmianom cen materiałów lub kosztów dotyczących zobowiązania podwykonawcy, jeżeli umowa z podwykonawcą spełnia warunki określone w art. 439 ust. 5 Ustawy.</w:t>
      </w:r>
    </w:p>
    <w:p w14:paraId="66084752" w14:textId="77777777" w:rsidR="00073ED8" w:rsidRPr="00E34082" w:rsidRDefault="00073ED8" w:rsidP="00073ED8">
      <w:pPr>
        <w:widowControl/>
        <w:suppressAutoHyphens w:val="0"/>
        <w:autoSpaceDE w:val="0"/>
        <w:autoSpaceDN/>
        <w:adjustRightInd w:val="0"/>
        <w:jc w:val="both"/>
        <w:textAlignment w:val="auto"/>
        <w:rPr>
          <w:rFonts w:ascii="Arial" w:eastAsia="Calibri" w:hAnsi="Arial" w:cs="Arial"/>
          <w:kern w:val="0"/>
          <w:lang w:eastAsia="en-US"/>
        </w:rPr>
      </w:pPr>
    </w:p>
    <w:p w14:paraId="0D04D365" w14:textId="015F18B5" w:rsidR="00E34082" w:rsidRPr="00E34082" w:rsidRDefault="00E34082" w:rsidP="00E34082">
      <w:pPr>
        <w:widowControl/>
        <w:suppressAutoHyphens w:val="0"/>
        <w:autoSpaceDN/>
        <w:jc w:val="center"/>
        <w:textAlignment w:val="auto"/>
        <w:rPr>
          <w:rFonts w:ascii="Arial" w:hAnsi="Arial" w:cs="Arial"/>
          <w:b/>
          <w:kern w:val="0"/>
        </w:rPr>
      </w:pPr>
      <w:r w:rsidRPr="00E34082">
        <w:rPr>
          <w:rFonts w:ascii="Arial" w:hAnsi="Arial" w:cs="Arial"/>
          <w:b/>
          <w:kern w:val="0"/>
        </w:rPr>
        <w:t xml:space="preserve">§ </w:t>
      </w:r>
      <w:r w:rsidR="005E15B9">
        <w:rPr>
          <w:rFonts w:ascii="Arial" w:hAnsi="Arial" w:cs="Arial"/>
          <w:b/>
          <w:kern w:val="0"/>
        </w:rPr>
        <w:t>7</w:t>
      </w:r>
    </w:p>
    <w:p w14:paraId="0D2E814B" w14:textId="77777777" w:rsidR="00E34082" w:rsidRPr="00E34082" w:rsidRDefault="00E34082" w:rsidP="00E34082">
      <w:pPr>
        <w:widowControl/>
        <w:suppressAutoHyphens w:val="0"/>
        <w:autoSpaceDN/>
        <w:jc w:val="center"/>
        <w:textAlignment w:val="auto"/>
        <w:rPr>
          <w:rFonts w:ascii="Arial" w:hAnsi="Arial" w:cs="Arial"/>
          <w:b/>
          <w:bCs/>
          <w:kern w:val="0"/>
        </w:rPr>
      </w:pPr>
      <w:r w:rsidRPr="00E34082">
        <w:rPr>
          <w:rFonts w:ascii="Arial" w:hAnsi="Arial" w:cs="Arial"/>
          <w:b/>
          <w:kern w:val="0"/>
        </w:rPr>
        <w:t>ODBIÓR PRZEDMIOTU UMOWY</w:t>
      </w:r>
    </w:p>
    <w:p w14:paraId="4C22C52E" w14:textId="77777777" w:rsidR="00E34082" w:rsidRPr="00E34082" w:rsidRDefault="00E34082" w:rsidP="00A9082E">
      <w:pPr>
        <w:widowControl/>
        <w:numPr>
          <w:ilvl w:val="3"/>
          <w:numId w:val="62"/>
        </w:numPr>
        <w:suppressAutoHyphens w:val="0"/>
        <w:autoSpaceDE w:val="0"/>
        <w:autoSpaceDN/>
        <w:adjustRightInd w:val="0"/>
        <w:jc w:val="both"/>
        <w:textAlignment w:val="auto"/>
        <w:rPr>
          <w:rFonts w:ascii="Arial" w:hAnsi="Arial" w:cs="Arial"/>
          <w:kern w:val="0"/>
        </w:rPr>
      </w:pPr>
      <w:r w:rsidRPr="00E34082">
        <w:rPr>
          <w:rFonts w:ascii="Arial" w:hAnsi="Arial" w:cs="Arial"/>
          <w:kern w:val="0"/>
        </w:rPr>
        <w:t xml:space="preserve">Zamawiający zastrzega sobie prawo dokonania weryfikacji należytego wykonania </w:t>
      </w:r>
      <w:r w:rsidRPr="00E34082">
        <w:rPr>
          <w:rFonts w:ascii="Arial" w:hAnsi="Arial" w:cs="Arial"/>
          <w:bCs/>
          <w:kern w:val="0"/>
        </w:rPr>
        <w:t xml:space="preserve">Przedmiotu </w:t>
      </w:r>
      <w:r w:rsidRPr="00E34082">
        <w:rPr>
          <w:rFonts w:ascii="Arial" w:hAnsi="Arial" w:cs="Arial"/>
          <w:kern w:val="0"/>
        </w:rPr>
        <w:t xml:space="preserve">Umowy lub poszczególnych jego części </w:t>
      </w:r>
      <w:r w:rsidRPr="00E34082">
        <w:rPr>
          <w:rFonts w:ascii="Arial" w:eastAsia="Calibri" w:hAnsi="Arial" w:cs="Arial"/>
          <w:kern w:val="0"/>
          <w:lang w:eastAsia="en-US"/>
        </w:rPr>
        <w:t>dowolną metodą, w tym także z wykorzystaniem opinii zewnętrznego podmiotu</w:t>
      </w:r>
      <w:r w:rsidRPr="00E34082">
        <w:rPr>
          <w:rFonts w:ascii="Arial" w:hAnsi="Arial" w:cs="Arial"/>
          <w:kern w:val="0"/>
        </w:rPr>
        <w:t>.</w:t>
      </w:r>
    </w:p>
    <w:p w14:paraId="6CF3529F" w14:textId="77777777" w:rsidR="00E34082" w:rsidRPr="00E34082" w:rsidRDefault="00E34082" w:rsidP="00A9082E">
      <w:pPr>
        <w:widowControl/>
        <w:numPr>
          <w:ilvl w:val="3"/>
          <w:numId w:val="62"/>
        </w:numPr>
        <w:suppressAutoHyphens w:val="0"/>
        <w:autoSpaceDE w:val="0"/>
        <w:autoSpaceDN/>
        <w:adjustRightInd w:val="0"/>
        <w:jc w:val="both"/>
        <w:textAlignment w:val="auto"/>
        <w:rPr>
          <w:rFonts w:ascii="Arial" w:eastAsia="Calibri" w:hAnsi="Arial" w:cs="Arial"/>
          <w:kern w:val="0"/>
          <w:lang w:eastAsia="en-US"/>
        </w:rPr>
      </w:pPr>
      <w:r w:rsidRPr="00E34082">
        <w:rPr>
          <w:rFonts w:ascii="Arial" w:hAnsi="Arial" w:cs="Arial"/>
          <w:caps/>
          <w:kern w:val="0"/>
        </w:rPr>
        <w:t>z</w:t>
      </w:r>
      <w:r w:rsidRPr="00E34082">
        <w:rPr>
          <w:rFonts w:ascii="Arial" w:hAnsi="Arial" w:cs="Arial"/>
          <w:kern w:val="0"/>
        </w:rPr>
        <w:t>astrzeżenia do sposobu wykonywania Przedmiotu Umowy, na każdym jego etapie nie wstrzymują biegu terminu do wykonania dalszych części i pozostałych obowiązków Wykonawcy określonych w Umowie.</w:t>
      </w:r>
    </w:p>
    <w:p w14:paraId="4DB58097" w14:textId="77777777" w:rsidR="00E34082" w:rsidRPr="00E34082" w:rsidRDefault="00E34082" w:rsidP="00A9082E">
      <w:pPr>
        <w:widowControl/>
        <w:numPr>
          <w:ilvl w:val="3"/>
          <w:numId w:val="62"/>
        </w:numPr>
        <w:suppressAutoHyphens w:val="0"/>
        <w:autoSpaceDE w:val="0"/>
        <w:autoSpaceDN/>
        <w:adjustRightInd w:val="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43CCBD80" w14:textId="77777777" w:rsidR="00E34082" w:rsidRPr="00E34082" w:rsidRDefault="00E34082" w:rsidP="00A9082E">
      <w:pPr>
        <w:widowControl/>
        <w:numPr>
          <w:ilvl w:val="3"/>
          <w:numId w:val="62"/>
        </w:numPr>
        <w:suppressAutoHyphens w:val="0"/>
        <w:autoSpaceDE w:val="0"/>
        <w:autoSpaceDN/>
        <w:adjustRightInd w:val="0"/>
        <w:jc w:val="both"/>
        <w:textAlignment w:val="auto"/>
        <w:rPr>
          <w:rFonts w:ascii="Arial" w:hAnsi="Arial" w:cs="Arial"/>
          <w:kern w:val="0"/>
        </w:rPr>
      </w:pPr>
      <w:r w:rsidRPr="00E34082">
        <w:rPr>
          <w:rFonts w:ascii="Arial" w:hAnsi="Arial" w:cs="Arial"/>
          <w:kern w:val="0"/>
        </w:rPr>
        <w:t>Zamawiający odmówi odbioru, jeżeli przedmiot Umowy nie został w całości wykonany.</w:t>
      </w:r>
    </w:p>
    <w:p w14:paraId="208EAC9F" w14:textId="77777777" w:rsidR="00E34082" w:rsidRPr="00E34082" w:rsidRDefault="00E34082" w:rsidP="00A9082E">
      <w:pPr>
        <w:widowControl/>
        <w:numPr>
          <w:ilvl w:val="3"/>
          <w:numId w:val="62"/>
        </w:numPr>
        <w:suppressAutoHyphens w:val="0"/>
        <w:autoSpaceDE w:val="0"/>
        <w:autoSpaceDN/>
        <w:adjustRightInd w:val="0"/>
        <w:jc w:val="both"/>
        <w:textAlignment w:val="auto"/>
        <w:rPr>
          <w:rFonts w:ascii="Arial" w:hAnsi="Arial" w:cs="Arial"/>
          <w:kern w:val="0"/>
        </w:rPr>
      </w:pPr>
      <w:r w:rsidRPr="00E34082">
        <w:rPr>
          <w:rFonts w:ascii="Arial" w:hAnsi="Arial" w:cs="Arial"/>
          <w:bCs/>
          <w:kern w:val="0"/>
        </w:rPr>
        <w:t xml:space="preserve">W przypadku gdy, przedmiot Umowy będzie posiadał wady, Zamawiający ma prawo żądać </w:t>
      </w:r>
      <w:r w:rsidRPr="00E34082">
        <w:rPr>
          <w:rFonts w:ascii="Arial" w:hAnsi="Arial" w:cs="Arial"/>
          <w:kern w:val="0"/>
        </w:rPr>
        <w:t>usunięcia</w:t>
      </w:r>
      <w:r w:rsidRPr="00E34082">
        <w:rPr>
          <w:rFonts w:ascii="Arial" w:hAnsi="Arial" w:cs="Arial"/>
          <w:bCs/>
          <w:kern w:val="0"/>
        </w:rPr>
        <w:t xml:space="preserve"> tych wad – jeżeli wady nadają się do usunięcia – wyznaczając pisemnie Wykonawcy odpowiedni termin. W przypadku gdy wady są tego rodzaju, że nie dają się usunąć Zamawiający może odstąpić od Umowy</w:t>
      </w:r>
    </w:p>
    <w:p w14:paraId="0D1853F9" w14:textId="77777777" w:rsidR="00BE3EF3" w:rsidRDefault="00E34082" w:rsidP="00A9082E">
      <w:pPr>
        <w:widowControl/>
        <w:numPr>
          <w:ilvl w:val="3"/>
          <w:numId w:val="62"/>
        </w:numPr>
        <w:suppressAutoHyphens w:val="0"/>
        <w:autoSpaceDE w:val="0"/>
        <w:autoSpaceDN/>
        <w:adjustRightInd w:val="0"/>
        <w:jc w:val="both"/>
        <w:textAlignment w:val="auto"/>
        <w:rPr>
          <w:rFonts w:ascii="Arial" w:hAnsi="Arial" w:cs="Arial"/>
          <w:kern w:val="0"/>
        </w:rPr>
      </w:pPr>
      <w:r w:rsidRPr="00E34082">
        <w:rPr>
          <w:rFonts w:ascii="Arial" w:hAnsi="Arial" w:cs="Arial"/>
          <w:kern w:val="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na co Wykonawca wyraża zgodę.</w:t>
      </w:r>
    </w:p>
    <w:p w14:paraId="6332B6D1" w14:textId="77777777" w:rsidR="00BE3EF3" w:rsidRPr="00BE3EF3" w:rsidRDefault="00BE3EF3" w:rsidP="00A9082E">
      <w:pPr>
        <w:widowControl/>
        <w:numPr>
          <w:ilvl w:val="3"/>
          <w:numId w:val="62"/>
        </w:numPr>
        <w:suppressAutoHyphens w:val="0"/>
        <w:autoSpaceDE w:val="0"/>
        <w:autoSpaceDN/>
        <w:adjustRightInd w:val="0"/>
        <w:jc w:val="both"/>
        <w:textAlignment w:val="auto"/>
        <w:rPr>
          <w:rFonts w:ascii="Arial" w:hAnsi="Arial" w:cs="Arial"/>
          <w:kern w:val="0"/>
        </w:rPr>
      </w:pPr>
      <w:r w:rsidRPr="00BE3EF3">
        <w:rPr>
          <w:rFonts w:ascii="Arial" w:hAnsi="Arial" w:cs="Arial"/>
          <w:color w:val="000000"/>
          <w:lang w:eastAsia="en-US"/>
        </w:rPr>
        <w:t>Za datę odbioru uważa się datę podpisania protokołu odbioru przez Zamawiającego.</w:t>
      </w:r>
    </w:p>
    <w:p w14:paraId="1E327EF5" w14:textId="77777777" w:rsidR="00BE3EF3" w:rsidRPr="00BE3EF3" w:rsidRDefault="00BE3EF3" w:rsidP="00A9082E">
      <w:pPr>
        <w:widowControl/>
        <w:numPr>
          <w:ilvl w:val="3"/>
          <w:numId w:val="62"/>
        </w:numPr>
        <w:suppressAutoHyphens w:val="0"/>
        <w:autoSpaceDE w:val="0"/>
        <w:autoSpaceDN/>
        <w:adjustRightInd w:val="0"/>
        <w:jc w:val="both"/>
        <w:textAlignment w:val="auto"/>
        <w:rPr>
          <w:rFonts w:ascii="Arial" w:hAnsi="Arial" w:cs="Arial"/>
          <w:kern w:val="0"/>
        </w:rPr>
      </w:pPr>
      <w:r w:rsidRPr="00BE3EF3">
        <w:rPr>
          <w:rFonts w:ascii="Arial" w:hAnsi="Arial" w:cs="Arial"/>
          <w:color w:val="000000"/>
        </w:rPr>
        <w:t xml:space="preserve">Do czasu usunięcia wad i podpisania bez zastrzeżeń protokołów uznaje się, że cały przedmiot zamówienia lub </w:t>
      </w:r>
      <w:r w:rsidRPr="00BE3EF3">
        <w:rPr>
          <w:rFonts w:ascii="Arial" w:hAnsi="Arial" w:cs="Arial"/>
          <w:color w:val="000000"/>
          <w:lang w:eastAsia="en-US"/>
        </w:rPr>
        <w:t>odpowiednio</w:t>
      </w:r>
      <w:r w:rsidRPr="00BE3EF3">
        <w:rPr>
          <w:rFonts w:ascii="Arial" w:hAnsi="Arial" w:cs="Arial"/>
          <w:color w:val="000000"/>
        </w:rPr>
        <w:t xml:space="preserve"> jej części nie są odebrane jako wykonane.</w:t>
      </w:r>
    </w:p>
    <w:p w14:paraId="6255AD12" w14:textId="3C081C4D" w:rsidR="00BE3EF3" w:rsidRPr="005E15B9" w:rsidRDefault="00BE3EF3" w:rsidP="00A9082E">
      <w:pPr>
        <w:widowControl/>
        <w:numPr>
          <w:ilvl w:val="3"/>
          <w:numId w:val="62"/>
        </w:numPr>
        <w:suppressAutoHyphens w:val="0"/>
        <w:autoSpaceDE w:val="0"/>
        <w:autoSpaceDN/>
        <w:adjustRightInd w:val="0"/>
        <w:jc w:val="both"/>
        <w:textAlignment w:val="auto"/>
        <w:rPr>
          <w:rFonts w:ascii="Arial" w:hAnsi="Arial" w:cs="Arial"/>
          <w:kern w:val="0"/>
        </w:rPr>
      </w:pPr>
      <w:r w:rsidRPr="00BE3EF3">
        <w:rPr>
          <w:rFonts w:ascii="Arial" w:hAnsi="Arial" w:cs="Arial"/>
        </w:rPr>
        <w:t>Wykonawca ponownie zgłosi gotowość do odbioru po uzupełnieniu lub usunięciu wad, a Zamawiający ponownie przystąpi do rozpoczęcia czynności odbiorowych.</w:t>
      </w:r>
    </w:p>
    <w:p w14:paraId="4A8DF917" w14:textId="77777777" w:rsidR="005E15B9" w:rsidRDefault="005E15B9" w:rsidP="005E15B9">
      <w:pPr>
        <w:widowControl/>
        <w:numPr>
          <w:ilvl w:val="3"/>
          <w:numId w:val="62"/>
        </w:numPr>
        <w:suppressAutoHyphens w:val="0"/>
        <w:autoSpaceDE w:val="0"/>
        <w:autoSpaceDN/>
        <w:adjustRightInd w:val="0"/>
        <w:jc w:val="both"/>
        <w:textAlignment w:val="auto"/>
        <w:rPr>
          <w:rFonts w:ascii="Arial" w:hAnsi="Arial" w:cs="Arial"/>
        </w:rPr>
      </w:pPr>
      <w:r w:rsidRPr="00B117F5">
        <w:rPr>
          <w:rFonts w:ascii="Arial" w:hAnsi="Arial" w:cs="Arial"/>
        </w:rPr>
        <w:t xml:space="preserve">Miejscem dostarczenia przedmiotu zamówienia jest siedziba </w:t>
      </w:r>
      <w:r>
        <w:rPr>
          <w:rFonts w:ascii="Arial" w:hAnsi="Arial" w:cs="Arial"/>
        </w:rPr>
        <w:t>Urzędu Miejskiego w Siechnicach</w:t>
      </w:r>
      <w:r w:rsidRPr="00B117F5">
        <w:rPr>
          <w:rFonts w:ascii="Arial" w:hAnsi="Arial" w:cs="Arial"/>
        </w:rPr>
        <w:t xml:space="preserve"> </w:t>
      </w:r>
      <w:r w:rsidRPr="00D66934">
        <w:rPr>
          <w:rFonts w:ascii="Arial" w:hAnsi="Arial" w:cs="Arial"/>
        </w:rPr>
        <w:t>ul. Jana Pawła II 12, 55-011 Siechnice</w:t>
      </w:r>
    </w:p>
    <w:p w14:paraId="4399B91A" w14:textId="77777777" w:rsidR="005E15B9" w:rsidRPr="003F47AC" w:rsidRDefault="005E15B9" w:rsidP="005E15B9">
      <w:pPr>
        <w:widowControl/>
        <w:numPr>
          <w:ilvl w:val="3"/>
          <w:numId w:val="62"/>
        </w:numPr>
        <w:suppressAutoHyphens w:val="0"/>
        <w:autoSpaceDE w:val="0"/>
        <w:autoSpaceDN/>
        <w:adjustRightInd w:val="0"/>
        <w:jc w:val="both"/>
        <w:textAlignment w:val="auto"/>
        <w:rPr>
          <w:rFonts w:ascii="Arial" w:hAnsi="Arial" w:cs="Arial"/>
        </w:rPr>
      </w:pPr>
      <w:r w:rsidRPr="00B117F5">
        <w:rPr>
          <w:rFonts w:ascii="Arial" w:hAnsi="Arial" w:cs="Arial"/>
        </w:rPr>
        <w:t xml:space="preserve">Szczegółowe postanowienia dotyczące odbioru przedmiotu umowy określone zostały </w:t>
      </w:r>
      <w:r w:rsidRPr="003F47AC">
        <w:rPr>
          <w:rFonts w:ascii="Arial" w:hAnsi="Arial" w:cs="Arial"/>
        </w:rPr>
        <w:t>w</w:t>
      </w:r>
      <w:r>
        <w:rPr>
          <w:rFonts w:ascii="Arial" w:hAnsi="Arial" w:cs="Arial"/>
        </w:rPr>
        <w:t xml:space="preserve"> opisie przedmiotu zamówienia -</w:t>
      </w:r>
      <w:r w:rsidRPr="003F47AC">
        <w:rPr>
          <w:rFonts w:ascii="Arial" w:hAnsi="Arial" w:cs="Arial"/>
        </w:rPr>
        <w:t xml:space="preserve"> załącznik nr 1 do Umowy.</w:t>
      </w:r>
    </w:p>
    <w:p w14:paraId="7B5EFACD" w14:textId="77777777" w:rsidR="005E15B9" w:rsidRDefault="005E15B9" w:rsidP="005E15B9">
      <w:pPr>
        <w:widowControl/>
        <w:numPr>
          <w:ilvl w:val="3"/>
          <w:numId w:val="62"/>
        </w:numPr>
        <w:suppressAutoHyphens w:val="0"/>
        <w:autoSpaceDE w:val="0"/>
        <w:autoSpaceDN/>
        <w:adjustRightInd w:val="0"/>
        <w:jc w:val="both"/>
        <w:textAlignment w:val="auto"/>
        <w:rPr>
          <w:rFonts w:ascii="Arial" w:hAnsi="Arial" w:cs="Arial"/>
        </w:rPr>
      </w:pPr>
      <w:r w:rsidRPr="003F47AC">
        <w:rPr>
          <w:rFonts w:ascii="Arial" w:hAnsi="Arial" w:cs="Arial"/>
        </w:rPr>
        <w:t xml:space="preserve">Realizacja przedmiotu umowy zostanie uznana za zakończoną po zatwierdzeniu Protokołu </w:t>
      </w:r>
      <w:r w:rsidRPr="00A23C31">
        <w:rPr>
          <w:rFonts w:ascii="Arial" w:hAnsi="Arial" w:cs="Arial"/>
        </w:rPr>
        <w:t>Odbioru Przedmiotu Zamówienia przez Zamawiającego</w:t>
      </w:r>
      <w:r>
        <w:rPr>
          <w:rFonts w:ascii="Arial" w:hAnsi="Arial" w:cs="Arial"/>
        </w:rPr>
        <w:t>, protokół musi zawierać:</w:t>
      </w:r>
    </w:p>
    <w:p w14:paraId="05C87AF2" w14:textId="77777777" w:rsidR="005E15B9" w:rsidRDefault="005E15B9" w:rsidP="005E15B9">
      <w:pPr>
        <w:pStyle w:val="Bezodstpw"/>
        <w:numPr>
          <w:ilvl w:val="0"/>
          <w:numId w:val="59"/>
        </w:numPr>
        <w:suppressAutoHyphens w:val="0"/>
        <w:autoSpaceDN/>
        <w:spacing w:line="259" w:lineRule="auto"/>
        <w:jc w:val="both"/>
        <w:textAlignment w:val="auto"/>
        <w:rPr>
          <w:rFonts w:ascii="Arial" w:hAnsi="Arial" w:cs="Arial"/>
          <w:sz w:val="20"/>
          <w:szCs w:val="20"/>
        </w:rPr>
      </w:pPr>
      <w:r>
        <w:rPr>
          <w:rFonts w:ascii="Arial" w:hAnsi="Arial" w:cs="Arial"/>
          <w:sz w:val="20"/>
          <w:szCs w:val="20"/>
        </w:rPr>
        <w:t>Potwierdzenie dostarczenia wymaganej dokumentacji opisanej w załączniku nr 1 do Umowy</w:t>
      </w:r>
    </w:p>
    <w:p w14:paraId="77213BC0" w14:textId="77777777" w:rsidR="005E15B9" w:rsidRDefault="005E15B9" w:rsidP="005E15B9">
      <w:pPr>
        <w:pStyle w:val="Bezodstpw"/>
        <w:numPr>
          <w:ilvl w:val="0"/>
          <w:numId w:val="59"/>
        </w:numPr>
        <w:suppressAutoHyphens w:val="0"/>
        <w:autoSpaceDN/>
        <w:spacing w:line="259" w:lineRule="auto"/>
        <w:jc w:val="both"/>
        <w:textAlignment w:val="auto"/>
        <w:rPr>
          <w:rFonts w:ascii="Arial" w:hAnsi="Arial" w:cs="Arial"/>
          <w:sz w:val="20"/>
          <w:szCs w:val="20"/>
        </w:rPr>
      </w:pPr>
      <w:r>
        <w:rPr>
          <w:rFonts w:ascii="Arial" w:hAnsi="Arial" w:cs="Arial"/>
          <w:sz w:val="20"/>
          <w:szCs w:val="20"/>
        </w:rPr>
        <w:t>Potwierdzanie pełnej funkcjonalności oprogramowania przez Zamawiającego zgodnie z załącznikiem nr 1 do Umowy</w:t>
      </w:r>
    </w:p>
    <w:p w14:paraId="50FE2A89" w14:textId="77777777" w:rsidR="005E15B9" w:rsidRPr="00660CCB" w:rsidRDefault="005E15B9" w:rsidP="005E15B9">
      <w:pPr>
        <w:pStyle w:val="Bezodstpw"/>
        <w:numPr>
          <w:ilvl w:val="0"/>
          <w:numId w:val="59"/>
        </w:numPr>
        <w:suppressAutoHyphens w:val="0"/>
        <w:autoSpaceDN/>
        <w:spacing w:line="259" w:lineRule="auto"/>
        <w:jc w:val="both"/>
        <w:textAlignment w:val="auto"/>
        <w:rPr>
          <w:rFonts w:ascii="Arial" w:hAnsi="Arial" w:cs="Arial"/>
          <w:sz w:val="20"/>
          <w:szCs w:val="20"/>
        </w:rPr>
      </w:pPr>
      <w:r w:rsidRPr="00660CCB">
        <w:rPr>
          <w:rFonts w:ascii="Arial" w:hAnsi="Arial" w:cs="Arial"/>
          <w:sz w:val="20"/>
          <w:szCs w:val="20"/>
        </w:rPr>
        <w:t>Potwierdzenie odbycia szkolenia pracowników Urzędu Miejskiego w Siechnicach.</w:t>
      </w:r>
    </w:p>
    <w:p w14:paraId="41B2B84A" w14:textId="77777777" w:rsidR="005E15B9" w:rsidRPr="00274A0B" w:rsidRDefault="005E15B9" w:rsidP="005E15B9">
      <w:pPr>
        <w:pStyle w:val="Bezodstpw"/>
        <w:numPr>
          <w:ilvl w:val="0"/>
          <w:numId w:val="59"/>
        </w:numPr>
        <w:suppressAutoHyphens w:val="0"/>
        <w:autoSpaceDN/>
        <w:spacing w:line="259" w:lineRule="auto"/>
        <w:jc w:val="both"/>
        <w:textAlignment w:val="auto"/>
        <w:rPr>
          <w:rFonts w:ascii="Arial" w:hAnsi="Arial" w:cs="Arial"/>
          <w:sz w:val="20"/>
          <w:szCs w:val="20"/>
        </w:rPr>
      </w:pPr>
      <w:r w:rsidRPr="00274A0B">
        <w:rPr>
          <w:rFonts w:ascii="Arial" w:hAnsi="Arial" w:cs="Arial"/>
          <w:sz w:val="20"/>
          <w:szCs w:val="20"/>
        </w:rPr>
        <w:t xml:space="preserve">Potwierdzenie zapewnienia przez wykonawcę </w:t>
      </w:r>
      <w:r>
        <w:rPr>
          <w:rFonts w:ascii="Arial" w:hAnsi="Arial" w:cs="Arial"/>
          <w:sz w:val="20"/>
          <w:szCs w:val="20"/>
        </w:rPr>
        <w:t xml:space="preserve">usług serwisowych. </w:t>
      </w:r>
    </w:p>
    <w:p w14:paraId="1010E84D" w14:textId="1B1EE3F7" w:rsidR="005E15B9" w:rsidRPr="005E15B9" w:rsidRDefault="005E15B9" w:rsidP="005E15B9">
      <w:pPr>
        <w:widowControl/>
        <w:numPr>
          <w:ilvl w:val="3"/>
          <w:numId w:val="62"/>
        </w:numPr>
        <w:suppressAutoHyphens w:val="0"/>
        <w:autoSpaceDE w:val="0"/>
        <w:autoSpaceDN/>
        <w:adjustRightInd w:val="0"/>
        <w:jc w:val="both"/>
        <w:textAlignment w:val="auto"/>
        <w:rPr>
          <w:rFonts w:ascii="Arial" w:hAnsi="Arial" w:cs="Arial"/>
          <w:snapToGrid w:val="0"/>
        </w:rPr>
      </w:pPr>
      <w:r w:rsidRPr="005E15B9">
        <w:rPr>
          <w:rFonts w:ascii="Arial" w:hAnsi="Arial" w:cs="Arial"/>
        </w:rPr>
        <w:t>Wykonawca</w:t>
      </w:r>
      <w:r w:rsidRPr="00A23C31">
        <w:rPr>
          <w:rFonts w:ascii="Arial" w:hAnsi="Arial" w:cs="Arial"/>
          <w:snapToGrid w:val="0"/>
        </w:rPr>
        <w:t xml:space="preserve"> zobowiązany jest dostarczyć oprogramowanie wraz z kompletną dokumentacją </w:t>
      </w:r>
      <w:proofErr w:type="spellStart"/>
      <w:r w:rsidRPr="00A23C31">
        <w:rPr>
          <w:rFonts w:ascii="Arial" w:hAnsi="Arial" w:cs="Arial"/>
          <w:snapToGrid w:val="0"/>
        </w:rPr>
        <w:t>techniczno</w:t>
      </w:r>
      <w:proofErr w:type="spellEnd"/>
      <w:r w:rsidRPr="00A23C31">
        <w:rPr>
          <w:rFonts w:ascii="Arial" w:hAnsi="Arial" w:cs="Arial"/>
          <w:snapToGrid w:val="0"/>
        </w:rPr>
        <w:t xml:space="preserve"> - eksploatacyjną, użytkową, certyfikatami oraz dokumentami potwierdzającymi udzielenie Zamawiającemu licencji (licencje mogą być dostarczone w formie elektronicznej lub papierowej) na jego użytkowanie nie później niż z chwilą dostawy.</w:t>
      </w:r>
    </w:p>
    <w:p w14:paraId="7A197CEC" w14:textId="77777777" w:rsidR="005E15B9" w:rsidRPr="00E34082" w:rsidRDefault="005E15B9" w:rsidP="00E34082">
      <w:pPr>
        <w:widowControl/>
        <w:tabs>
          <w:tab w:val="right" w:pos="0"/>
          <w:tab w:val="right" w:pos="8126"/>
        </w:tabs>
        <w:suppressAutoHyphens w:val="0"/>
        <w:autoSpaceDN/>
        <w:textAlignment w:val="auto"/>
        <w:rPr>
          <w:rFonts w:ascii="Arial" w:hAnsi="Arial" w:cs="Arial"/>
          <w:b/>
          <w:snapToGrid w:val="0"/>
          <w:kern w:val="0"/>
        </w:rPr>
      </w:pPr>
    </w:p>
    <w:p w14:paraId="626FED86" w14:textId="13B1178E" w:rsidR="00E34082" w:rsidRPr="00E34082" w:rsidRDefault="00E34082" w:rsidP="00E34082">
      <w:pPr>
        <w:keepNext/>
        <w:widowControl/>
        <w:tabs>
          <w:tab w:val="right" w:pos="8126"/>
        </w:tabs>
        <w:suppressAutoHyphens w:val="0"/>
        <w:autoSpaceDN/>
        <w:jc w:val="center"/>
        <w:textAlignment w:val="auto"/>
        <w:rPr>
          <w:rFonts w:ascii="Arial" w:hAnsi="Arial" w:cs="Arial"/>
          <w:b/>
          <w:snapToGrid w:val="0"/>
          <w:kern w:val="0"/>
        </w:rPr>
      </w:pPr>
      <w:r w:rsidRPr="00E34082">
        <w:rPr>
          <w:rFonts w:ascii="Arial" w:hAnsi="Arial" w:cs="Arial"/>
          <w:b/>
          <w:snapToGrid w:val="0"/>
          <w:kern w:val="0"/>
        </w:rPr>
        <w:t xml:space="preserve">§ </w:t>
      </w:r>
      <w:r w:rsidR="005E15B9">
        <w:rPr>
          <w:rFonts w:ascii="Arial" w:hAnsi="Arial" w:cs="Arial"/>
          <w:b/>
          <w:snapToGrid w:val="0"/>
          <w:kern w:val="0"/>
        </w:rPr>
        <w:t>8</w:t>
      </w:r>
    </w:p>
    <w:p w14:paraId="7AF8177A" w14:textId="2541F38A" w:rsidR="00E34082" w:rsidRPr="00E34082" w:rsidRDefault="00E34082" w:rsidP="00E34082">
      <w:pPr>
        <w:keepNext/>
        <w:widowControl/>
        <w:tabs>
          <w:tab w:val="right" w:pos="8126"/>
        </w:tabs>
        <w:suppressAutoHyphens w:val="0"/>
        <w:autoSpaceDN/>
        <w:jc w:val="center"/>
        <w:textAlignment w:val="auto"/>
        <w:rPr>
          <w:rFonts w:ascii="Arial" w:hAnsi="Arial" w:cs="Arial"/>
          <w:b/>
          <w:snapToGrid w:val="0"/>
          <w:kern w:val="0"/>
        </w:rPr>
      </w:pPr>
      <w:r w:rsidRPr="00E34082">
        <w:rPr>
          <w:rFonts w:ascii="Arial" w:hAnsi="Arial" w:cs="Arial"/>
          <w:b/>
          <w:snapToGrid w:val="0"/>
          <w:kern w:val="0"/>
        </w:rPr>
        <w:t>WARUNKI GWARANCJI</w:t>
      </w:r>
      <w:r w:rsidR="005E15B9">
        <w:rPr>
          <w:rFonts w:ascii="Arial" w:hAnsi="Arial" w:cs="Arial"/>
          <w:b/>
          <w:snapToGrid w:val="0"/>
          <w:kern w:val="0"/>
        </w:rPr>
        <w:t xml:space="preserve"> I RĘKOJMI ZA WADY</w:t>
      </w:r>
    </w:p>
    <w:p w14:paraId="1AA98F72" w14:textId="4C53E464"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t xml:space="preserve">Wykonawca udziela </w:t>
      </w:r>
      <w:r w:rsidR="008A5606">
        <w:rPr>
          <w:rFonts w:ascii="Arial" w:hAnsi="Arial" w:cs="Arial"/>
          <w:kern w:val="0"/>
        </w:rPr>
        <w:t>48</w:t>
      </w:r>
      <w:r w:rsidRPr="00E34082">
        <w:rPr>
          <w:rFonts w:ascii="Arial" w:hAnsi="Arial" w:cs="Arial"/>
          <w:kern w:val="0"/>
        </w:rPr>
        <w:t xml:space="preserve"> miesięcznej gwarancji.</w:t>
      </w:r>
      <w:r w:rsidRPr="00E34082">
        <w:rPr>
          <w:rFonts w:ascii="Arial" w:hAnsi="Arial" w:cs="Arial"/>
          <w:bCs/>
          <w:i/>
          <w:iCs/>
          <w:kern w:val="0"/>
        </w:rPr>
        <w:t xml:space="preserve"> </w:t>
      </w:r>
      <w:r w:rsidRPr="00E34082">
        <w:rPr>
          <w:rFonts w:ascii="Arial" w:hAnsi="Arial" w:cs="Arial"/>
          <w:kern w:val="0"/>
        </w:rPr>
        <w:t>Bieg terminu gwarancji rozpoczyna się w dniu następnym po odbiorze końcowym.</w:t>
      </w:r>
    </w:p>
    <w:p w14:paraId="75F0C015"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bCs/>
          <w:kern w:val="0"/>
        </w:rPr>
      </w:pPr>
      <w:r w:rsidRPr="00E34082">
        <w:rPr>
          <w:rFonts w:ascii="Arial" w:hAnsi="Arial" w:cs="Arial"/>
          <w:kern w:val="0"/>
        </w:rPr>
        <w:t>W okresie gwarancji Wykonawca zobowiązuje się do usunięcia ujawnionych wad bezpłatnie w terminie wyznaczonym przez Zamawiającego. O istnieniu wad Zamawiający zawiadomi niezwłocznie Wykonawcę na piśmie, określając termin na ich usunięcie.</w:t>
      </w:r>
    </w:p>
    <w:p w14:paraId="3005E442"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6D1290EA"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t>Pomimo wygaśnięcia gwarancji lub rękojmi Wykonawca zobowiązany jest usunąć wady, które zostały zgłoszone przez Zamawiającego w okresie trwania gwarancji lub rękojmi.</w:t>
      </w:r>
    </w:p>
    <w:p w14:paraId="7C4E5225"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lastRenderedPageBreak/>
        <w:t>Wykonawca nie może odmówić usunięcia wad ze względu na wysokość kosztów ich usunięcia.</w:t>
      </w:r>
    </w:p>
    <w:p w14:paraId="63B2606E"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t>Zamawiający uprawniony będzie realizować uprawnienia z tytułu rękojmi niezależnie od uprawnień wynikających z gwarancji jakości.</w:t>
      </w:r>
    </w:p>
    <w:p w14:paraId="4D2A5A11"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t>Strony oświadczają, że Umowa jest dokumentem gwarancyjnym w rozumieniu przepisów Kodeksu Cywilnego.</w:t>
      </w:r>
    </w:p>
    <w:p w14:paraId="6CCE0C8C" w14:textId="77777777" w:rsidR="00E34082" w:rsidRPr="00E34082" w:rsidRDefault="00E34082" w:rsidP="00A9082E">
      <w:pPr>
        <w:widowControl/>
        <w:numPr>
          <w:ilvl w:val="0"/>
          <w:numId w:val="63"/>
        </w:numPr>
        <w:tabs>
          <w:tab w:val="right" w:pos="0"/>
          <w:tab w:val="right" w:pos="8126"/>
        </w:tabs>
        <w:suppressAutoHyphens w:val="0"/>
        <w:autoSpaceDN/>
        <w:jc w:val="both"/>
        <w:textAlignment w:val="auto"/>
        <w:rPr>
          <w:rFonts w:ascii="Arial" w:hAnsi="Arial" w:cs="Arial"/>
          <w:kern w:val="0"/>
        </w:rPr>
      </w:pPr>
      <w:r w:rsidRPr="00E34082">
        <w:rPr>
          <w:rFonts w:ascii="Arial" w:hAnsi="Arial" w:cs="Arial"/>
          <w:kern w:val="0"/>
        </w:rPr>
        <w:t>Wykonawca w okresie gwarancji i rękojmi zobowiązany jest do pisemnego powiadomienia Zamawiającego o:</w:t>
      </w:r>
    </w:p>
    <w:p w14:paraId="37C456EA" w14:textId="77777777" w:rsidR="00E34082" w:rsidRPr="00E34082" w:rsidRDefault="00E34082" w:rsidP="00A9082E">
      <w:pPr>
        <w:widowControl/>
        <w:numPr>
          <w:ilvl w:val="1"/>
          <w:numId w:val="66"/>
        </w:numPr>
        <w:suppressAutoHyphens w:val="0"/>
        <w:autoSpaceDN/>
        <w:ind w:left="624" w:hanging="284"/>
        <w:jc w:val="both"/>
        <w:textAlignment w:val="auto"/>
        <w:rPr>
          <w:rFonts w:ascii="Arial" w:hAnsi="Arial" w:cs="Arial"/>
          <w:bCs/>
          <w:kern w:val="0"/>
        </w:rPr>
      </w:pPr>
      <w:r w:rsidRPr="00E34082">
        <w:rPr>
          <w:rFonts w:ascii="Arial" w:hAnsi="Arial" w:cs="Arial"/>
          <w:bCs/>
          <w:kern w:val="0"/>
        </w:rPr>
        <w:t>zmianie siedziby lub nazwy firmy Wykonawcy,</w:t>
      </w:r>
    </w:p>
    <w:p w14:paraId="024712D2" w14:textId="77777777" w:rsidR="00E34082" w:rsidRPr="00E34082" w:rsidRDefault="00E34082" w:rsidP="00A9082E">
      <w:pPr>
        <w:widowControl/>
        <w:numPr>
          <w:ilvl w:val="1"/>
          <w:numId w:val="66"/>
        </w:numPr>
        <w:suppressAutoHyphens w:val="0"/>
        <w:autoSpaceDN/>
        <w:ind w:left="624" w:hanging="284"/>
        <w:jc w:val="both"/>
        <w:textAlignment w:val="auto"/>
        <w:rPr>
          <w:rFonts w:ascii="Arial" w:hAnsi="Arial" w:cs="Arial"/>
          <w:bCs/>
          <w:kern w:val="0"/>
        </w:rPr>
      </w:pPr>
      <w:r w:rsidRPr="00E34082">
        <w:rPr>
          <w:rFonts w:ascii="Arial" w:hAnsi="Arial" w:cs="Arial"/>
          <w:bCs/>
          <w:kern w:val="0"/>
        </w:rPr>
        <w:t>zmianie osób reprezentujących Wykonawcę,</w:t>
      </w:r>
    </w:p>
    <w:p w14:paraId="7BA9C486" w14:textId="77777777" w:rsidR="00E34082" w:rsidRDefault="00E34082" w:rsidP="00A9082E">
      <w:pPr>
        <w:widowControl/>
        <w:numPr>
          <w:ilvl w:val="1"/>
          <w:numId w:val="66"/>
        </w:numPr>
        <w:suppressAutoHyphens w:val="0"/>
        <w:autoSpaceDN/>
        <w:ind w:left="624" w:hanging="284"/>
        <w:jc w:val="both"/>
        <w:textAlignment w:val="auto"/>
        <w:rPr>
          <w:rFonts w:ascii="Arial" w:hAnsi="Arial" w:cs="Arial"/>
          <w:bCs/>
          <w:kern w:val="0"/>
        </w:rPr>
      </w:pPr>
      <w:r w:rsidRPr="00E34082">
        <w:rPr>
          <w:rFonts w:ascii="Arial" w:hAnsi="Arial" w:cs="Arial"/>
          <w:bCs/>
          <w:kern w:val="0"/>
        </w:rPr>
        <w:t>złożeniu wniosku o ogłoszenie upadłości lub likwidacji firmy Wykonawcy.</w:t>
      </w:r>
    </w:p>
    <w:p w14:paraId="7B826657" w14:textId="77777777" w:rsidR="00EC1E5D" w:rsidRPr="005E15B9" w:rsidRDefault="00EC1E5D" w:rsidP="005E15B9">
      <w:pPr>
        <w:widowControl/>
        <w:numPr>
          <w:ilvl w:val="0"/>
          <w:numId w:val="63"/>
        </w:numPr>
        <w:tabs>
          <w:tab w:val="right" w:pos="0"/>
          <w:tab w:val="right" w:pos="8126"/>
        </w:tabs>
        <w:suppressAutoHyphens w:val="0"/>
        <w:autoSpaceDN/>
        <w:jc w:val="both"/>
        <w:textAlignment w:val="auto"/>
        <w:rPr>
          <w:rFonts w:ascii="Arial" w:hAnsi="Arial" w:cs="Arial"/>
          <w:kern w:val="0"/>
        </w:rPr>
      </w:pPr>
      <w:r w:rsidRPr="005E15B9">
        <w:rPr>
          <w:rFonts w:ascii="Arial" w:hAnsi="Arial" w:cs="Arial"/>
          <w:kern w:val="0"/>
        </w:rPr>
        <w:t xml:space="preserve">Wykonawca zobowiązuje się do realizacji przedmiotu Umowy z należytą starannością, zgodnie z obowiązującymi przepisami oraz posiadaną wiedzą i doświadczeniem, zachowując najwyższy profesjonalny poziom zgodnie z celem wykonania i przeznaczeniem przedmiotu Umowy. </w:t>
      </w:r>
    </w:p>
    <w:p w14:paraId="549D0885" w14:textId="66C1277B" w:rsidR="00EC1E5D" w:rsidRPr="005E15B9" w:rsidRDefault="00EC1E5D" w:rsidP="005E15B9">
      <w:pPr>
        <w:widowControl/>
        <w:numPr>
          <w:ilvl w:val="0"/>
          <w:numId w:val="63"/>
        </w:numPr>
        <w:tabs>
          <w:tab w:val="right" w:pos="0"/>
          <w:tab w:val="right" w:pos="8126"/>
        </w:tabs>
        <w:suppressAutoHyphens w:val="0"/>
        <w:autoSpaceDN/>
        <w:jc w:val="both"/>
        <w:textAlignment w:val="auto"/>
        <w:rPr>
          <w:rFonts w:ascii="Arial" w:hAnsi="Arial" w:cs="Arial"/>
          <w:kern w:val="0"/>
        </w:rPr>
      </w:pPr>
      <w:r w:rsidRPr="005E15B9">
        <w:rPr>
          <w:rFonts w:ascii="Arial" w:hAnsi="Arial" w:cs="Arial"/>
          <w:kern w:val="0"/>
        </w:rPr>
        <w:t>Wykonawca jest odpowiedzialny wobec Zamawiającego za wady przedmiotu Umowy polegające na niezgodności dostarczonego oprogramowania z kryteriami wskazanymi w Załączniku nr 1.</w:t>
      </w:r>
    </w:p>
    <w:p w14:paraId="275CCC55" w14:textId="77777777" w:rsidR="00EC1E5D" w:rsidRPr="005E15B9" w:rsidRDefault="00EC1E5D" w:rsidP="005E15B9">
      <w:pPr>
        <w:widowControl/>
        <w:numPr>
          <w:ilvl w:val="0"/>
          <w:numId w:val="63"/>
        </w:numPr>
        <w:tabs>
          <w:tab w:val="right" w:pos="0"/>
          <w:tab w:val="right" w:pos="8126"/>
        </w:tabs>
        <w:suppressAutoHyphens w:val="0"/>
        <w:autoSpaceDN/>
        <w:jc w:val="both"/>
        <w:textAlignment w:val="auto"/>
        <w:rPr>
          <w:rFonts w:ascii="Arial" w:hAnsi="Arial" w:cs="Arial"/>
          <w:kern w:val="0"/>
        </w:rPr>
      </w:pPr>
      <w:r w:rsidRPr="005E15B9">
        <w:rPr>
          <w:rFonts w:ascii="Arial" w:hAnsi="Arial" w:cs="Arial"/>
          <w:kern w:val="0"/>
        </w:rPr>
        <w:t xml:space="preserve">W okresie rękojmi Zamawiający może żądać usunięcia wady, wyznaczając w tym celu Wykonawcy odpowiedni </w:t>
      </w:r>
      <w:proofErr w:type="gramStart"/>
      <w:r w:rsidRPr="005E15B9">
        <w:rPr>
          <w:rFonts w:ascii="Arial" w:hAnsi="Arial" w:cs="Arial"/>
          <w:kern w:val="0"/>
        </w:rPr>
        <w:t>termin,</w:t>
      </w:r>
      <w:proofErr w:type="gramEnd"/>
      <w:r w:rsidRPr="005E15B9">
        <w:rPr>
          <w:rFonts w:ascii="Arial" w:hAnsi="Arial" w:cs="Arial"/>
          <w:kern w:val="0"/>
        </w:rPr>
        <w:t xml:space="preserve"> albo żądać obniżenia wynagrodzenia. </w:t>
      </w:r>
    </w:p>
    <w:p w14:paraId="2E178F94" w14:textId="77777777" w:rsidR="00EC1E5D" w:rsidRPr="005E15B9" w:rsidRDefault="00EC1E5D" w:rsidP="005E15B9">
      <w:pPr>
        <w:widowControl/>
        <w:numPr>
          <w:ilvl w:val="0"/>
          <w:numId w:val="63"/>
        </w:numPr>
        <w:tabs>
          <w:tab w:val="right" w:pos="0"/>
          <w:tab w:val="right" w:pos="8126"/>
        </w:tabs>
        <w:suppressAutoHyphens w:val="0"/>
        <w:autoSpaceDN/>
        <w:jc w:val="both"/>
        <w:textAlignment w:val="auto"/>
        <w:rPr>
          <w:rFonts w:ascii="Arial" w:hAnsi="Arial" w:cs="Arial"/>
          <w:kern w:val="0"/>
        </w:rPr>
      </w:pPr>
      <w:r w:rsidRPr="005E15B9">
        <w:rPr>
          <w:rFonts w:ascii="Arial" w:hAnsi="Arial" w:cs="Arial"/>
          <w:kern w:val="0"/>
        </w:rPr>
        <w:t xml:space="preserve">W przypadku wyznaczenia Wykonawcy terminu do usunięcia wady w przedmiocie Umowy, nie krótszego niż 7 dni i bezskutecznego upływu tego terminu, Zamawiający uprawniony jest do odstąpienia od Umowy w części obarczonej wadą. </w:t>
      </w:r>
    </w:p>
    <w:p w14:paraId="58EBEB2B" w14:textId="11E7D3B7" w:rsidR="00EC1E5D" w:rsidRPr="005E15B9" w:rsidRDefault="00EC1E5D" w:rsidP="007B063B">
      <w:pPr>
        <w:widowControl/>
        <w:numPr>
          <w:ilvl w:val="0"/>
          <w:numId w:val="63"/>
        </w:numPr>
        <w:tabs>
          <w:tab w:val="right" w:pos="0"/>
          <w:tab w:val="right" w:pos="8126"/>
        </w:tabs>
        <w:suppressAutoHyphens w:val="0"/>
        <w:autoSpaceDN/>
        <w:jc w:val="both"/>
        <w:textAlignment w:val="auto"/>
        <w:rPr>
          <w:rFonts w:ascii="Arial" w:hAnsi="Arial" w:cs="Arial"/>
          <w:kern w:val="0"/>
        </w:rPr>
      </w:pPr>
      <w:r w:rsidRPr="005E15B9">
        <w:rPr>
          <w:rFonts w:ascii="Arial" w:hAnsi="Arial" w:cs="Arial"/>
          <w:kern w:val="0"/>
        </w:rPr>
        <w:t>Usuwanie wad w ramach gwarancji i rękojmi za wady odbywa się na wyłączny koszt i ryzyko Wykonawcy.</w:t>
      </w:r>
    </w:p>
    <w:p w14:paraId="36921338" w14:textId="77777777" w:rsidR="00EC1E5D" w:rsidRDefault="00EC1E5D" w:rsidP="005E15B9">
      <w:pPr>
        <w:widowControl/>
        <w:tabs>
          <w:tab w:val="right" w:pos="0"/>
          <w:tab w:val="right" w:pos="8126"/>
        </w:tabs>
        <w:suppressAutoHyphens w:val="0"/>
        <w:autoSpaceDN/>
        <w:ind w:left="340"/>
        <w:jc w:val="both"/>
        <w:textAlignment w:val="auto"/>
        <w:rPr>
          <w:rFonts w:ascii="Arial" w:hAnsi="Arial" w:cs="Arial"/>
          <w:bCs/>
          <w:kern w:val="0"/>
        </w:rPr>
      </w:pPr>
    </w:p>
    <w:p w14:paraId="3AE53867" w14:textId="01DEAF5F" w:rsidR="00E34082" w:rsidRPr="00E34082" w:rsidRDefault="00E34082" w:rsidP="00E34082">
      <w:pPr>
        <w:keepNext/>
        <w:widowControl/>
        <w:suppressAutoHyphens w:val="0"/>
        <w:autoSpaceDN/>
        <w:ind w:left="425"/>
        <w:jc w:val="center"/>
        <w:textAlignment w:val="auto"/>
        <w:rPr>
          <w:rFonts w:ascii="Arial" w:hAnsi="Arial" w:cs="Arial"/>
          <w:b/>
          <w:kern w:val="0"/>
        </w:rPr>
      </w:pPr>
      <w:r w:rsidRPr="00E34082">
        <w:rPr>
          <w:rFonts w:ascii="Arial" w:hAnsi="Arial" w:cs="Arial"/>
          <w:b/>
          <w:kern w:val="0"/>
        </w:rPr>
        <w:t xml:space="preserve">§ </w:t>
      </w:r>
      <w:r w:rsidR="005E15B9">
        <w:rPr>
          <w:rFonts w:ascii="Arial" w:hAnsi="Arial" w:cs="Arial"/>
          <w:b/>
          <w:kern w:val="0"/>
        </w:rPr>
        <w:t>9</w:t>
      </w:r>
    </w:p>
    <w:p w14:paraId="06B18B3B" w14:textId="77777777" w:rsidR="00E34082" w:rsidRPr="00E34082" w:rsidRDefault="00E34082" w:rsidP="00E34082">
      <w:pPr>
        <w:keepNext/>
        <w:widowControl/>
        <w:suppressAutoHyphens w:val="0"/>
        <w:autoSpaceDN/>
        <w:ind w:left="425"/>
        <w:jc w:val="center"/>
        <w:textAlignment w:val="auto"/>
        <w:rPr>
          <w:rFonts w:ascii="Arial" w:hAnsi="Arial" w:cs="Arial"/>
          <w:b/>
          <w:kern w:val="0"/>
        </w:rPr>
      </w:pPr>
      <w:r w:rsidRPr="00E34082">
        <w:rPr>
          <w:rFonts w:ascii="Arial" w:hAnsi="Arial" w:cs="Arial"/>
          <w:b/>
          <w:kern w:val="0"/>
        </w:rPr>
        <w:t xml:space="preserve">KARY UMOWNE </w:t>
      </w:r>
    </w:p>
    <w:p w14:paraId="643718AB" w14:textId="77777777" w:rsidR="00E34082" w:rsidRPr="00E34082" w:rsidRDefault="00E34082" w:rsidP="00E34082">
      <w:pPr>
        <w:keepNext/>
        <w:widowControl/>
        <w:suppressAutoHyphens w:val="0"/>
        <w:autoSpaceDE w:val="0"/>
        <w:adjustRightInd w:val="0"/>
        <w:textAlignment w:val="auto"/>
        <w:rPr>
          <w:rFonts w:ascii="Arial" w:hAnsi="Arial" w:cs="Arial"/>
          <w:kern w:val="0"/>
        </w:rPr>
      </w:pPr>
      <w:r w:rsidRPr="00E34082">
        <w:rPr>
          <w:rFonts w:ascii="Arial" w:hAnsi="Arial" w:cs="Arial"/>
          <w:kern w:val="0"/>
        </w:rPr>
        <w:t xml:space="preserve">POSTANOWIENIA </w:t>
      </w:r>
      <w:r w:rsidRPr="00E34082">
        <w:rPr>
          <w:rFonts w:ascii="Arial" w:eastAsia="Calibri" w:hAnsi="Arial" w:cs="Arial"/>
          <w:bCs/>
          <w:kern w:val="0"/>
          <w:lang w:eastAsia="en-US"/>
        </w:rPr>
        <w:t>WSTĘPNE</w:t>
      </w:r>
      <w:r w:rsidRPr="00E34082">
        <w:rPr>
          <w:rFonts w:ascii="Arial" w:hAnsi="Arial" w:cs="Arial"/>
          <w:kern w:val="0"/>
        </w:rPr>
        <w:t xml:space="preserve"> </w:t>
      </w:r>
    </w:p>
    <w:p w14:paraId="30BA47D7" w14:textId="77777777"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7562D646" w14:textId="77777777"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Kwoty kar umownych będą płatne w terminie wskazanym w żądaniu Zamawiającego, nie krótszym niż 7 dni. Powyższe nie wyłącza możliwości potrącenia naliczonych kar. </w:t>
      </w:r>
    </w:p>
    <w:p w14:paraId="6BC32D18" w14:textId="0676010E"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Zapłata kar umownych przez Wykonawcę lub potrącenie przez Zamawiającego kwoty kary z wierzytelnościami Wykonawcy nie zwalnia Wykonawcy z obowiązku ukończenia </w:t>
      </w:r>
      <w:r w:rsidR="00A83A3B">
        <w:rPr>
          <w:rFonts w:ascii="Arial" w:eastAsia="Calibri" w:hAnsi="Arial" w:cs="Arial"/>
          <w:kern w:val="0"/>
          <w:lang w:eastAsia="en-US"/>
        </w:rPr>
        <w:t xml:space="preserve">prac lub jakichkolwiek innych </w:t>
      </w:r>
      <w:r w:rsidRPr="00E34082">
        <w:rPr>
          <w:rFonts w:ascii="Arial" w:eastAsia="Calibri" w:hAnsi="Arial" w:cs="Arial"/>
          <w:kern w:val="0"/>
          <w:lang w:eastAsia="en-US"/>
        </w:rPr>
        <w:t>obowiązków i zobowiązań wynikających z Umowy.</w:t>
      </w:r>
    </w:p>
    <w:p w14:paraId="39A5E0B0" w14:textId="3FE279EB"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Łączna maksymalna wysokość kar umownych, których mogą dochodzić strony wynosi 20 % wynagrodzenia umownego brutto,</w:t>
      </w:r>
      <w:r w:rsidRPr="00E34082">
        <w:rPr>
          <w:rFonts w:ascii="Arial" w:eastAsia="Calibri" w:hAnsi="Arial" w:cs="Arial"/>
          <w:kern w:val="0"/>
          <w:szCs w:val="24"/>
          <w:lang w:eastAsia="en-US"/>
        </w:rPr>
        <w:t xml:space="preserve"> </w:t>
      </w:r>
      <w:r w:rsidRPr="00E34082">
        <w:rPr>
          <w:rFonts w:ascii="Arial" w:eastAsia="Calibri" w:hAnsi="Arial" w:cs="Arial"/>
          <w:kern w:val="0"/>
          <w:lang w:eastAsia="en-US"/>
        </w:rPr>
        <w:t xml:space="preserve">o którym mowa </w:t>
      </w:r>
      <w:r w:rsidR="00A83A3B">
        <w:rPr>
          <w:rFonts w:ascii="Arial" w:eastAsia="Calibri" w:hAnsi="Arial" w:cs="Arial"/>
          <w:kern w:val="0"/>
          <w:lang w:eastAsia="en-US"/>
        </w:rPr>
        <w:t xml:space="preserve">w § </w:t>
      </w:r>
      <w:r w:rsidR="001A125E">
        <w:rPr>
          <w:rFonts w:ascii="Arial" w:eastAsia="Calibri" w:hAnsi="Arial" w:cs="Arial"/>
          <w:kern w:val="0"/>
          <w:lang w:eastAsia="en-US"/>
        </w:rPr>
        <w:t>3</w:t>
      </w:r>
      <w:r w:rsidRPr="00E34082">
        <w:rPr>
          <w:rFonts w:ascii="Arial" w:eastAsia="Calibri" w:hAnsi="Arial" w:cs="Arial"/>
          <w:kern w:val="0"/>
          <w:lang w:eastAsia="en-US"/>
        </w:rPr>
        <w:t>, ust. 1</w:t>
      </w:r>
    </w:p>
    <w:p w14:paraId="2BA99A3A" w14:textId="77777777" w:rsidR="00E34082" w:rsidRPr="00E34082" w:rsidRDefault="00E34082" w:rsidP="00E34082">
      <w:pPr>
        <w:widowControl/>
        <w:suppressAutoHyphens w:val="0"/>
        <w:autoSpaceDE w:val="0"/>
        <w:adjustRightInd w:val="0"/>
        <w:textAlignment w:val="auto"/>
        <w:rPr>
          <w:rFonts w:ascii="Arial" w:eastAsia="Calibri" w:hAnsi="Arial" w:cs="Arial"/>
          <w:kern w:val="0"/>
          <w:lang w:eastAsia="en-US"/>
        </w:rPr>
      </w:pPr>
    </w:p>
    <w:p w14:paraId="248E7831" w14:textId="77777777" w:rsidR="00E34082" w:rsidRPr="00E34082" w:rsidRDefault="00E34082" w:rsidP="00E34082">
      <w:pPr>
        <w:keepNext/>
        <w:widowControl/>
        <w:suppressAutoHyphens w:val="0"/>
        <w:autoSpaceDE w:val="0"/>
        <w:adjustRightInd w:val="0"/>
        <w:textAlignment w:val="auto"/>
        <w:rPr>
          <w:rFonts w:ascii="Arial" w:eastAsia="Calibri" w:hAnsi="Arial" w:cs="Arial"/>
          <w:kern w:val="0"/>
          <w:lang w:eastAsia="en-US"/>
        </w:rPr>
      </w:pPr>
      <w:r w:rsidRPr="00E34082">
        <w:rPr>
          <w:rFonts w:ascii="Arial" w:eastAsia="Calibri" w:hAnsi="Arial" w:cs="Arial"/>
          <w:bCs/>
          <w:kern w:val="0"/>
          <w:lang w:eastAsia="en-US"/>
        </w:rPr>
        <w:t>KARA ZA ZWŁOKĘ W WYKONANIU UMOWY</w:t>
      </w:r>
    </w:p>
    <w:p w14:paraId="08A5B078" w14:textId="4B995F0C"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Zamawiający naliczy kary umowne w przypadku zwłoki w wykonaniu Przedmiot Umowy w stosunku do terminu</w:t>
      </w:r>
      <w:r w:rsidRPr="00E34082">
        <w:rPr>
          <w:kern w:val="0"/>
          <w:sz w:val="24"/>
        </w:rPr>
        <w:t xml:space="preserve"> </w:t>
      </w:r>
      <w:r w:rsidRPr="00E34082">
        <w:rPr>
          <w:rFonts w:ascii="Arial" w:eastAsia="Calibri" w:hAnsi="Arial" w:cs="Arial"/>
          <w:kern w:val="0"/>
          <w:lang w:eastAsia="en-US"/>
        </w:rPr>
        <w:t xml:space="preserve">w § 2 ust. </w:t>
      </w:r>
      <w:r w:rsidR="00EC1E5D">
        <w:rPr>
          <w:rFonts w:ascii="Arial" w:eastAsia="Calibri" w:hAnsi="Arial" w:cs="Arial"/>
          <w:kern w:val="0"/>
          <w:lang w:eastAsia="en-US"/>
        </w:rPr>
        <w:t xml:space="preserve">1 </w:t>
      </w:r>
      <w:r w:rsidRPr="00E34082">
        <w:rPr>
          <w:rFonts w:ascii="Arial" w:eastAsia="Calibri" w:hAnsi="Arial" w:cs="Arial"/>
          <w:kern w:val="0"/>
          <w:lang w:eastAsia="en-US"/>
        </w:rPr>
        <w:t xml:space="preserve">wskazanego w Umowie, w wysokości </w:t>
      </w:r>
      <w:r w:rsidR="00FF44C7">
        <w:rPr>
          <w:rFonts w:ascii="Arial" w:eastAsia="Calibri" w:hAnsi="Arial" w:cs="Arial"/>
          <w:kern w:val="0"/>
          <w:lang w:eastAsia="en-US"/>
        </w:rPr>
        <w:t>0,2</w:t>
      </w:r>
      <w:r w:rsidRPr="00E34082">
        <w:rPr>
          <w:rFonts w:ascii="Arial" w:eastAsia="Calibri" w:hAnsi="Arial" w:cs="Arial"/>
          <w:kern w:val="0"/>
          <w:lang w:eastAsia="en-US"/>
        </w:rPr>
        <w:t xml:space="preserve">% wynagrodzenia umownego brutto, o którym mowa </w:t>
      </w:r>
      <w:bookmarkStart w:id="4" w:name="_Hlk157592970"/>
      <w:r w:rsidRPr="00E34082">
        <w:rPr>
          <w:rFonts w:ascii="Arial" w:eastAsia="Calibri" w:hAnsi="Arial" w:cs="Arial"/>
          <w:kern w:val="0"/>
          <w:lang w:eastAsia="en-US"/>
        </w:rPr>
        <w:t xml:space="preserve">w § </w:t>
      </w:r>
      <w:bookmarkEnd w:id="4"/>
      <w:r w:rsidR="001A125E">
        <w:rPr>
          <w:rFonts w:ascii="Arial" w:eastAsia="Calibri" w:hAnsi="Arial" w:cs="Arial"/>
          <w:kern w:val="0"/>
          <w:lang w:eastAsia="en-US"/>
        </w:rPr>
        <w:t>3</w:t>
      </w:r>
      <w:r w:rsidRPr="00E34082">
        <w:rPr>
          <w:rFonts w:ascii="Arial" w:eastAsia="Calibri" w:hAnsi="Arial" w:cs="Arial"/>
          <w:kern w:val="0"/>
          <w:lang w:eastAsia="en-US"/>
        </w:rPr>
        <w:t>, ust. 1 Umowy za każdy rozpoczęty dzień zwłoki.</w:t>
      </w:r>
    </w:p>
    <w:p w14:paraId="6ECEF760" w14:textId="5F180FC5"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Zamawiający naliczy kary umowne w przypadku zwłoki </w:t>
      </w:r>
      <w:r w:rsidRPr="00E34082">
        <w:rPr>
          <w:rFonts w:ascii="Arial" w:hAnsi="Arial" w:cs="Arial"/>
          <w:kern w:val="0"/>
        </w:rPr>
        <w:t>w usunięciu przez Wykonawcę zgłoszonych wad w stosunku do terminów wyznaczonych przez Zamawiającego na ich usunięcie</w:t>
      </w:r>
      <w:r w:rsidRPr="00E34082">
        <w:rPr>
          <w:rFonts w:ascii="Arial" w:eastAsia="Calibri" w:hAnsi="Arial" w:cs="Arial"/>
          <w:kern w:val="0"/>
          <w:lang w:eastAsia="en-US"/>
        </w:rPr>
        <w:t xml:space="preserve">, w wysokości </w:t>
      </w:r>
      <w:r w:rsidR="00FF44C7">
        <w:rPr>
          <w:rFonts w:ascii="Arial" w:eastAsia="Calibri" w:hAnsi="Arial" w:cs="Arial"/>
          <w:kern w:val="0"/>
          <w:lang w:eastAsia="en-US"/>
        </w:rPr>
        <w:t>0,2</w:t>
      </w:r>
      <w:r w:rsidRPr="00E34082">
        <w:rPr>
          <w:rFonts w:ascii="Arial" w:eastAsia="Calibri" w:hAnsi="Arial" w:cs="Arial"/>
          <w:kern w:val="0"/>
          <w:lang w:eastAsia="en-US"/>
        </w:rPr>
        <w:t>% wynagrodzenia umownego brutto za każdy rozpoczęty dzień zwłoki</w:t>
      </w:r>
      <w:r w:rsidRPr="00E34082">
        <w:rPr>
          <w:rFonts w:ascii="Arial" w:hAnsi="Arial" w:cs="Arial"/>
          <w:kern w:val="0"/>
        </w:rPr>
        <w:t>.</w:t>
      </w:r>
    </w:p>
    <w:p w14:paraId="14F507AD" w14:textId="77777777" w:rsidR="00E34082" w:rsidRPr="00E34082" w:rsidRDefault="00E34082" w:rsidP="00E34082">
      <w:pPr>
        <w:widowControl/>
        <w:suppressAutoHyphens w:val="0"/>
        <w:autoSpaceDE w:val="0"/>
        <w:adjustRightInd w:val="0"/>
        <w:ind w:left="284" w:right="23"/>
        <w:jc w:val="both"/>
        <w:textAlignment w:val="auto"/>
        <w:rPr>
          <w:rFonts w:ascii="Arial" w:eastAsia="Calibri" w:hAnsi="Arial" w:cs="Arial"/>
          <w:kern w:val="0"/>
          <w:lang w:eastAsia="en-US"/>
        </w:rPr>
      </w:pPr>
    </w:p>
    <w:p w14:paraId="17343D9C" w14:textId="77777777" w:rsidR="00E34082" w:rsidRPr="00E34082" w:rsidRDefault="00E34082" w:rsidP="00E34082">
      <w:pPr>
        <w:keepNext/>
        <w:widowControl/>
        <w:suppressAutoHyphens w:val="0"/>
        <w:autoSpaceDE w:val="0"/>
        <w:adjustRightInd w:val="0"/>
        <w:textAlignment w:val="auto"/>
        <w:rPr>
          <w:rFonts w:ascii="Arial" w:eastAsia="Calibri" w:hAnsi="Arial" w:cs="Arial"/>
          <w:kern w:val="0"/>
          <w:lang w:eastAsia="en-US"/>
        </w:rPr>
      </w:pPr>
      <w:r w:rsidRPr="00E34082">
        <w:rPr>
          <w:rFonts w:ascii="Arial" w:eastAsia="Calibri" w:hAnsi="Arial" w:cs="Arial"/>
          <w:bCs/>
          <w:kern w:val="0"/>
          <w:lang w:eastAsia="en-US"/>
        </w:rPr>
        <w:t xml:space="preserve">KARY ZA ODSTĄPIENIE OD UMOWY </w:t>
      </w:r>
    </w:p>
    <w:p w14:paraId="4A2C4145" w14:textId="00CAF251"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Zamawiający naliczy karę umowną w wysokości 20% wynagrodzenia umownego brutto, o którym mowa w § </w:t>
      </w:r>
      <w:r w:rsidR="001A125E">
        <w:rPr>
          <w:rFonts w:ascii="Arial" w:eastAsia="Calibri" w:hAnsi="Arial" w:cs="Arial"/>
          <w:kern w:val="0"/>
          <w:lang w:eastAsia="en-US"/>
        </w:rPr>
        <w:t>3</w:t>
      </w:r>
      <w:r w:rsidRPr="00E34082">
        <w:rPr>
          <w:rFonts w:ascii="Arial" w:eastAsia="Calibri" w:hAnsi="Arial" w:cs="Arial"/>
          <w:kern w:val="0"/>
          <w:lang w:eastAsia="en-US"/>
        </w:rPr>
        <w:t xml:space="preserve">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1ED0C55E" w14:textId="272E963F" w:rsidR="00E34082" w:rsidRPr="00E34082" w:rsidRDefault="00E34082" w:rsidP="00A9082E">
      <w:pPr>
        <w:widowControl/>
        <w:numPr>
          <w:ilvl w:val="0"/>
          <w:numId w:val="64"/>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 Wykonawca naliczy karę umowę w wysokości 20% wynagrodzenia umownego brutto, o którym mowa w § </w:t>
      </w:r>
      <w:r w:rsidR="001A125E">
        <w:rPr>
          <w:rFonts w:ascii="Arial" w:eastAsia="Calibri" w:hAnsi="Arial" w:cs="Arial"/>
          <w:kern w:val="0"/>
          <w:lang w:eastAsia="en-US"/>
        </w:rPr>
        <w:t>3</w:t>
      </w:r>
      <w:r w:rsidRPr="00E34082">
        <w:rPr>
          <w:rFonts w:ascii="Arial" w:eastAsia="Calibri" w:hAnsi="Arial" w:cs="Arial"/>
          <w:kern w:val="0"/>
          <w:lang w:eastAsia="en-US"/>
        </w:rPr>
        <w:t xml:space="preserve"> ust. 1 umowy w przypadku odstąpienia od umowy z powodu okoliczności leżących po stronie Zamawiającego, z wyłączeniem przypadku odstąpienia przez Zamawiającego na podstawie przepisów prawa.</w:t>
      </w:r>
    </w:p>
    <w:p w14:paraId="4A305DB2" w14:textId="77777777" w:rsidR="00E34082" w:rsidRPr="00E34082" w:rsidRDefault="00E34082" w:rsidP="00E34082">
      <w:pPr>
        <w:widowControl/>
        <w:suppressAutoHyphens w:val="0"/>
        <w:autoSpaceDE w:val="0"/>
        <w:adjustRightInd w:val="0"/>
        <w:textAlignment w:val="auto"/>
        <w:rPr>
          <w:rFonts w:ascii="Arial" w:eastAsia="Calibri" w:hAnsi="Arial" w:cs="Arial"/>
          <w:kern w:val="0"/>
          <w:lang w:eastAsia="en-US"/>
        </w:rPr>
      </w:pPr>
    </w:p>
    <w:p w14:paraId="3C87587F" w14:textId="77777777" w:rsidR="00E34082" w:rsidRPr="00E34082" w:rsidRDefault="00E34082" w:rsidP="00E34082">
      <w:pPr>
        <w:keepNext/>
        <w:widowControl/>
        <w:suppressAutoHyphens w:val="0"/>
        <w:autoSpaceDE w:val="0"/>
        <w:adjustRightInd w:val="0"/>
        <w:textAlignment w:val="auto"/>
        <w:rPr>
          <w:rFonts w:ascii="Arial" w:eastAsia="Calibri" w:hAnsi="Arial" w:cs="Arial"/>
          <w:kern w:val="0"/>
          <w:lang w:eastAsia="en-US"/>
        </w:rPr>
      </w:pPr>
      <w:r w:rsidRPr="00E34082">
        <w:rPr>
          <w:rFonts w:ascii="Arial" w:eastAsia="Calibri" w:hAnsi="Arial" w:cs="Arial"/>
          <w:bCs/>
          <w:kern w:val="0"/>
          <w:lang w:eastAsia="en-US"/>
        </w:rPr>
        <w:t xml:space="preserve">KARY ZA INNE PRZYPADKI NIENALEŻYTEGO WYKONANIA UMOWY </w:t>
      </w:r>
    </w:p>
    <w:p w14:paraId="2F5ACA04" w14:textId="474A16D8" w:rsidR="00E34082" w:rsidRPr="00E34082" w:rsidRDefault="00E34082" w:rsidP="00A9082E">
      <w:pPr>
        <w:widowControl/>
        <w:numPr>
          <w:ilvl w:val="0"/>
          <w:numId w:val="64"/>
        </w:numPr>
        <w:suppressAutoHyphens w:val="0"/>
        <w:autoSpaceDE w:val="0"/>
        <w:autoSpaceDN/>
        <w:adjustRightInd w:val="0"/>
        <w:ind w:left="426" w:hanging="426"/>
        <w:jc w:val="both"/>
        <w:textAlignment w:val="auto"/>
        <w:rPr>
          <w:rFonts w:ascii="Arial" w:hAnsi="Arial" w:cs="Arial"/>
          <w:kern w:val="0"/>
        </w:rPr>
      </w:pPr>
      <w:r w:rsidRPr="00E34082">
        <w:rPr>
          <w:rFonts w:ascii="Arial" w:eastAsia="Calibri" w:hAnsi="Arial" w:cs="Arial"/>
          <w:kern w:val="0"/>
          <w:lang w:eastAsia="en-US"/>
        </w:rPr>
        <w:t xml:space="preserve">Zamawiający naliczy karę umowną </w:t>
      </w:r>
      <w:r w:rsidRPr="00E34082">
        <w:rPr>
          <w:rFonts w:ascii="Arial" w:hAnsi="Arial" w:cs="Arial"/>
          <w:snapToGrid w:val="0"/>
          <w:kern w:val="0"/>
        </w:rPr>
        <w:t>za</w:t>
      </w:r>
      <w:r w:rsidRPr="00E34082">
        <w:rPr>
          <w:rFonts w:ascii="Arial" w:hAnsi="Arial" w:cs="Arial"/>
          <w:kern w:val="0"/>
        </w:rPr>
        <w:t xml:space="preserve"> każdy przypadek </w:t>
      </w:r>
      <w:proofErr w:type="gramStart"/>
      <w:r w:rsidRPr="00E34082">
        <w:rPr>
          <w:rFonts w:ascii="Arial" w:hAnsi="Arial" w:cs="Arial"/>
          <w:snapToGrid w:val="0"/>
          <w:kern w:val="0"/>
        </w:rPr>
        <w:t>nie wypełniania</w:t>
      </w:r>
      <w:proofErr w:type="gramEnd"/>
      <w:r w:rsidRPr="00E34082">
        <w:rPr>
          <w:rFonts w:ascii="Arial" w:hAnsi="Arial" w:cs="Arial"/>
          <w:snapToGrid w:val="0"/>
          <w:kern w:val="0"/>
        </w:rPr>
        <w:t xml:space="preserve"> obowiązków dotyczących Podwykonawców lub Dalszych Podwykonawców, o których mowa w § </w:t>
      </w:r>
      <w:r w:rsidR="001A125E">
        <w:rPr>
          <w:rFonts w:ascii="Arial" w:hAnsi="Arial" w:cs="Arial"/>
          <w:snapToGrid w:val="0"/>
          <w:kern w:val="0"/>
        </w:rPr>
        <w:t>6</w:t>
      </w:r>
      <w:r w:rsidRPr="00E34082">
        <w:rPr>
          <w:rFonts w:ascii="Arial" w:hAnsi="Arial" w:cs="Arial"/>
          <w:snapToGrid w:val="0"/>
          <w:kern w:val="0"/>
        </w:rPr>
        <w:t xml:space="preserve"> </w:t>
      </w:r>
      <w:r w:rsidRPr="00E34082">
        <w:rPr>
          <w:rFonts w:ascii="Arial" w:eastAsia="Calibri" w:hAnsi="Arial" w:cs="Arial"/>
          <w:kern w:val="0"/>
          <w:lang w:eastAsia="en-US"/>
        </w:rPr>
        <w:t>w wysokości 1 000,00 zł,</w:t>
      </w:r>
      <w:r w:rsidRPr="00E34082">
        <w:rPr>
          <w:rFonts w:ascii="Arial" w:hAnsi="Arial" w:cs="Arial"/>
          <w:snapToGrid w:val="0"/>
          <w:color w:val="70AD47"/>
          <w:kern w:val="0"/>
        </w:rPr>
        <w:t xml:space="preserve"> </w:t>
      </w:r>
      <w:r w:rsidRPr="00E34082">
        <w:rPr>
          <w:rFonts w:ascii="Arial" w:hAnsi="Arial" w:cs="Arial"/>
          <w:snapToGrid w:val="0"/>
          <w:kern w:val="0"/>
        </w:rPr>
        <w:t>w szczególności</w:t>
      </w:r>
      <w:r w:rsidRPr="00E34082">
        <w:rPr>
          <w:rFonts w:ascii="Arial" w:eastAsia="Calibri" w:hAnsi="Arial" w:cs="Arial"/>
          <w:kern w:val="0"/>
          <w:lang w:eastAsia="en-US"/>
        </w:rPr>
        <w:t xml:space="preserve"> </w:t>
      </w:r>
      <w:r w:rsidRPr="00E34082">
        <w:rPr>
          <w:rFonts w:ascii="Arial" w:hAnsi="Arial" w:cs="Arial"/>
          <w:kern w:val="0"/>
        </w:rPr>
        <w:t xml:space="preserve">w przypadku nieprzedłożenia do zaakceptowania projektu umowy o podwykonawstwo, której przedmiotem </w:t>
      </w:r>
      <w:r w:rsidR="00E20A7B">
        <w:rPr>
          <w:rFonts w:ascii="Arial" w:hAnsi="Arial" w:cs="Arial"/>
          <w:kern w:val="0"/>
        </w:rPr>
        <w:t xml:space="preserve">jest </w:t>
      </w:r>
      <w:r w:rsidR="00E20A7B" w:rsidRPr="00E20A7B">
        <w:rPr>
          <w:rFonts w:ascii="Arial" w:hAnsi="Arial" w:cs="Arial"/>
          <w:kern w:val="0"/>
        </w:rPr>
        <w:t>wykonanie systemu monitoringu dla przepompowni wód deszczowych</w:t>
      </w:r>
      <w:r w:rsidRPr="00E34082">
        <w:rPr>
          <w:rFonts w:ascii="Arial" w:hAnsi="Arial" w:cs="Arial"/>
          <w:kern w:val="0"/>
        </w:rPr>
        <w:t>, lub projektu jej zmiany,</w:t>
      </w:r>
    </w:p>
    <w:p w14:paraId="4904D90A" w14:textId="77777777" w:rsidR="00E34082" w:rsidRPr="00E34082" w:rsidRDefault="00E34082" w:rsidP="00A9082E">
      <w:pPr>
        <w:widowControl/>
        <w:numPr>
          <w:ilvl w:val="0"/>
          <w:numId w:val="70"/>
        </w:numPr>
        <w:suppressAutoHyphens w:val="0"/>
        <w:autoSpaceDN/>
        <w:ind w:left="624" w:hanging="284"/>
        <w:jc w:val="both"/>
        <w:textAlignment w:val="auto"/>
        <w:rPr>
          <w:rFonts w:ascii="Arial" w:hAnsi="Arial" w:cs="Arial"/>
          <w:kern w:val="0"/>
        </w:rPr>
      </w:pPr>
      <w:r w:rsidRPr="00E34082">
        <w:rPr>
          <w:rFonts w:ascii="Arial" w:hAnsi="Arial" w:cs="Arial"/>
          <w:kern w:val="0"/>
          <w:lang w:eastAsia="en-US"/>
        </w:rPr>
        <w:t xml:space="preserve">w wysokości 5 000,00 zł - </w:t>
      </w:r>
      <w:r w:rsidRPr="00E34082">
        <w:rPr>
          <w:rFonts w:ascii="Arial" w:hAnsi="Arial" w:cs="Arial"/>
          <w:kern w:val="0"/>
        </w:rPr>
        <w:t>w przypadku braku zapłaty lub nieterminowej zapłaty wynagrodzenia należnego Podwykonawcom lub Dalszym Podwykonawcom,</w:t>
      </w:r>
    </w:p>
    <w:p w14:paraId="5A072973" w14:textId="14FA05A5" w:rsidR="00E34082" w:rsidRPr="00E34082" w:rsidRDefault="00E34082" w:rsidP="00A9082E">
      <w:pPr>
        <w:widowControl/>
        <w:numPr>
          <w:ilvl w:val="0"/>
          <w:numId w:val="70"/>
        </w:numPr>
        <w:suppressAutoHyphens w:val="0"/>
        <w:autoSpaceDN/>
        <w:ind w:left="624" w:hanging="284"/>
        <w:jc w:val="both"/>
        <w:textAlignment w:val="auto"/>
        <w:rPr>
          <w:rFonts w:ascii="Arial" w:hAnsi="Arial" w:cs="Arial"/>
          <w:kern w:val="0"/>
        </w:rPr>
      </w:pPr>
      <w:r w:rsidRPr="00E34082">
        <w:rPr>
          <w:rFonts w:ascii="Arial" w:hAnsi="Arial" w:cs="Arial"/>
          <w:kern w:val="0"/>
          <w:lang w:eastAsia="en-US"/>
        </w:rPr>
        <w:lastRenderedPageBreak/>
        <w:t xml:space="preserve">w wysokości 3 000,00 zł </w:t>
      </w:r>
      <w:r w:rsidRPr="00E34082">
        <w:rPr>
          <w:rFonts w:ascii="Arial" w:hAnsi="Arial" w:cs="Arial"/>
          <w:kern w:val="0"/>
        </w:rPr>
        <w:t>w przypadku nieprzedłożenia do zaakceptowania projektu umowy o podwykonawstwo, której przedmiotem</w:t>
      </w:r>
      <w:r w:rsidR="00E20A7B">
        <w:rPr>
          <w:rFonts w:ascii="Arial" w:hAnsi="Arial" w:cs="Arial"/>
          <w:kern w:val="0"/>
        </w:rPr>
        <w:t xml:space="preserve"> jest</w:t>
      </w:r>
      <w:r w:rsidRPr="00E34082">
        <w:rPr>
          <w:rFonts w:ascii="Arial" w:hAnsi="Arial" w:cs="Arial"/>
          <w:kern w:val="0"/>
        </w:rPr>
        <w:t xml:space="preserve"> </w:t>
      </w:r>
      <w:r w:rsidR="00E20A7B" w:rsidRPr="00E20A7B">
        <w:rPr>
          <w:rFonts w:ascii="Arial" w:hAnsi="Arial" w:cs="Arial"/>
          <w:kern w:val="0"/>
        </w:rPr>
        <w:t>wykonanie systemu monitoringu dla przepompowni wód deszczowych</w:t>
      </w:r>
      <w:r w:rsidRPr="00E34082">
        <w:rPr>
          <w:rFonts w:ascii="Arial" w:hAnsi="Arial" w:cs="Arial"/>
          <w:kern w:val="0"/>
        </w:rPr>
        <w:t>, lub projektu jej zmiany,</w:t>
      </w:r>
    </w:p>
    <w:p w14:paraId="5FCE124B" w14:textId="77777777" w:rsidR="00E34082" w:rsidRPr="00E34082" w:rsidRDefault="00E34082" w:rsidP="00A9082E">
      <w:pPr>
        <w:widowControl/>
        <w:numPr>
          <w:ilvl w:val="0"/>
          <w:numId w:val="70"/>
        </w:numPr>
        <w:suppressAutoHyphens w:val="0"/>
        <w:autoSpaceDN/>
        <w:ind w:left="624" w:hanging="284"/>
        <w:jc w:val="both"/>
        <w:textAlignment w:val="auto"/>
        <w:rPr>
          <w:rFonts w:ascii="Arial" w:hAnsi="Arial" w:cs="Arial"/>
          <w:kern w:val="0"/>
        </w:rPr>
      </w:pPr>
      <w:r w:rsidRPr="00E34082">
        <w:rPr>
          <w:rFonts w:ascii="Arial" w:hAnsi="Arial" w:cs="Arial"/>
          <w:kern w:val="0"/>
          <w:lang w:eastAsia="en-US"/>
        </w:rPr>
        <w:t xml:space="preserve">w wysokości 500,00 zł za każdy dzień zwłoki w </w:t>
      </w:r>
      <w:r w:rsidRPr="00E34082">
        <w:rPr>
          <w:rFonts w:ascii="Arial" w:hAnsi="Arial" w:cs="Arial"/>
          <w:kern w:val="0"/>
        </w:rPr>
        <w:t>przedłożeniu poświadczonej za zgodność z oryginałem kopii umowy o podwykonawstwo lub jej zmiany</w:t>
      </w:r>
      <w:r w:rsidRPr="00E34082">
        <w:rPr>
          <w:rFonts w:ascii="Arial" w:hAnsi="Arial" w:cs="Arial"/>
          <w:kern w:val="0"/>
          <w:lang w:eastAsia="en-US"/>
        </w:rPr>
        <w:t xml:space="preserve"> - w stosunku do wymaganego terminu, </w:t>
      </w:r>
    </w:p>
    <w:p w14:paraId="7FA0A833" w14:textId="77777777" w:rsidR="00E34082" w:rsidRPr="00E34082" w:rsidRDefault="00E34082" w:rsidP="00A9082E">
      <w:pPr>
        <w:widowControl/>
        <w:numPr>
          <w:ilvl w:val="0"/>
          <w:numId w:val="70"/>
        </w:numPr>
        <w:suppressAutoHyphens w:val="0"/>
        <w:autoSpaceDN/>
        <w:ind w:left="624" w:hanging="284"/>
        <w:jc w:val="both"/>
        <w:textAlignment w:val="auto"/>
        <w:rPr>
          <w:rFonts w:ascii="Arial" w:hAnsi="Arial" w:cs="Arial"/>
          <w:kern w:val="0"/>
        </w:rPr>
      </w:pPr>
      <w:r w:rsidRPr="00E34082">
        <w:rPr>
          <w:rFonts w:ascii="Arial" w:hAnsi="Arial" w:cs="Arial"/>
          <w:kern w:val="0"/>
        </w:rPr>
        <w:t xml:space="preserve">w wysokości 3 500,00 zł w przypadku niedokonania zmiany wynagrodzenia przysługującego podwykonawcy, zgodnie z art. 439 ust. 5 </w:t>
      </w:r>
      <w:proofErr w:type="spellStart"/>
      <w:r w:rsidRPr="00E34082">
        <w:rPr>
          <w:rFonts w:ascii="Arial" w:hAnsi="Arial" w:cs="Arial"/>
          <w:kern w:val="0"/>
        </w:rPr>
        <w:t>pzp</w:t>
      </w:r>
      <w:proofErr w:type="spellEnd"/>
      <w:r w:rsidRPr="00E34082">
        <w:rPr>
          <w:rFonts w:ascii="Arial" w:hAnsi="Arial" w:cs="Arial"/>
          <w:kern w:val="0"/>
        </w:rPr>
        <w:t xml:space="preserve"> </w:t>
      </w:r>
    </w:p>
    <w:p w14:paraId="5161AE61" w14:textId="77777777" w:rsidR="00E34082" w:rsidRDefault="00E34082" w:rsidP="00A9082E">
      <w:pPr>
        <w:widowControl/>
        <w:numPr>
          <w:ilvl w:val="0"/>
          <w:numId w:val="70"/>
        </w:numPr>
        <w:suppressAutoHyphens w:val="0"/>
        <w:autoSpaceDN/>
        <w:ind w:left="624" w:hanging="284"/>
        <w:jc w:val="both"/>
        <w:textAlignment w:val="auto"/>
        <w:rPr>
          <w:rFonts w:ascii="Arial" w:hAnsi="Arial" w:cs="Arial"/>
          <w:kern w:val="0"/>
        </w:rPr>
      </w:pPr>
      <w:r w:rsidRPr="00E34082">
        <w:rPr>
          <w:rFonts w:ascii="Arial" w:hAnsi="Arial" w:cs="Arial"/>
          <w:kern w:val="0"/>
          <w:lang w:eastAsia="en-US"/>
        </w:rPr>
        <w:t>w wysokości 300,00 zł za każdy dzień zwłoki</w:t>
      </w:r>
      <w:r w:rsidRPr="00E34082">
        <w:rPr>
          <w:rFonts w:ascii="Arial" w:hAnsi="Arial" w:cs="Arial"/>
          <w:kern w:val="0"/>
        </w:rPr>
        <w:t xml:space="preserve"> w dokonaniu zmiany umowy o podwykonawstwo zgodnie z uwagami Zamawiającego </w:t>
      </w:r>
      <w:r w:rsidRPr="00E34082">
        <w:rPr>
          <w:rFonts w:ascii="Arial" w:hAnsi="Arial" w:cs="Arial"/>
          <w:kern w:val="0"/>
          <w:lang w:eastAsia="en-US"/>
        </w:rPr>
        <w:t>- w stosunku do terminu wyznaczonego przez Zamawiającego</w:t>
      </w:r>
      <w:r w:rsidRPr="00E34082">
        <w:rPr>
          <w:rFonts w:ascii="Arial" w:hAnsi="Arial" w:cs="Arial"/>
          <w:kern w:val="0"/>
        </w:rPr>
        <w:t xml:space="preserve"> w sprzeciwie, </w:t>
      </w:r>
    </w:p>
    <w:p w14:paraId="00BB28E5" w14:textId="4C0D9D9A" w:rsidR="00A9082E" w:rsidRDefault="00A9082E" w:rsidP="00E20A7B">
      <w:pPr>
        <w:widowControl/>
        <w:numPr>
          <w:ilvl w:val="0"/>
          <w:numId w:val="64"/>
        </w:numPr>
        <w:suppressAutoHyphens w:val="0"/>
        <w:autoSpaceDE w:val="0"/>
        <w:autoSpaceDN/>
        <w:adjustRightInd w:val="0"/>
        <w:ind w:left="426" w:hanging="426"/>
        <w:jc w:val="both"/>
        <w:textAlignment w:val="auto"/>
        <w:rPr>
          <w:rFonts w:ascii="Arial" w:hAnsi="Arial" w:cs="Arial"/>
          <w:kern w:val="0"/>
        </w:rPr>
      </w:pPr>
      <w:r w:rsidRPr="00E20A7B">
        <w:rPr>
          <w:rFonts w:ascii="Arial" w:eastAsia="Calibri" w:hAnsi="Arial" w:cs="Arial"/>
          <w:kern w:val="0"/>
          <w:lang w:eastAsia="en-US"/>
        </w:rPr>
        <w:t>Zamawiający</w:t>
      </w:r>
      <w:r w:rsidRPr="00A9082E">
        <w:rPr>
          <w:rFonts w:ascii="Arial" w:hAnsi="Arial" w:cs="Arial"/>
          <w:kern w:val="0"/>
        </w:rPr>
        <w:t xml:space="preserve"> zastrzega sobie możliwość potrącania kar umownych z wynagrodzenia należnego Wykonawcy.</w:t>
      </w:r>
    </w:p>
    <w:p w14:paraId="0B142767" w14:textId="77777777" w:rsidR="00A9082E" w:rsidRPr="00E34082" w:rsidRDefault="00A9082E" w:rsidP="00A9082E">
      <w:pPr>
        <w:widowControl/>
        <w:suppressAutoHyphens w:val="0"/>
        <w:autoSpaceDN/>
        <w:jc w:val="both"/>
        <w:textAlignment w:val="auto"/>
        <w:rPr>
          <w:rFonts w:ascii="Arial" w:hAnsi="Arial" w:cs="Arial"/>
          <w:kern w:val="0"/>
        </w:rPr>
      </w:pPr>
    </w:p>
    <w:p w14:paraId="1126C971" w14:textId="65B35C3C" w:rsidR="00E34082" w:rsidRPr="00E34082" w:rsidRDefault="00E34082" w:rsidP="00E34082">
      <w:pPr>
        <w:keepNext/>
        <w:widowControl/>
        <w:suppressAutoHyphens w:val="0"/>
        <w:autoSpaceDN/>
        <w:jc w:val="center"/>
        <w:textAlignment w:val="auto"/>
        <w:rPr>
          <w:rFonts w:ascii="Arial" w:hAnsi="Arial" w:cs="Arial"/>
          <w:b/>
          <w:kern w:val="0"/>
        </w:rPr>
      </w:pPr>
      <w:r w:rsidRPr="00E34082">
        <w:rPr>
          <w:rFonts w:ascii="Arial" w:hAnsi="Arial" w:cs="Arial"/>
          <w:b/>
          <w:kern w:val="0"/>
        </w:rPr>
        <w:t>§ 1</w:t>
      </w:r>
      <w:r w:rsidR="005E15B9">
        <w:rPr>
          <w:rFonts w:ascii="Arial" w:hAnsi="Arial" w:cs="Arial"/>
          <w:b/>
          <w:kern w:val="0"/>
        </w:rPr>
        <w:t>0</w:t>
      </w:r>
    </w:p>
    <w:p w14:paraId="180A9CE4" w14:textId="77777777" w:rsidR="00E34082" w:rsidRPr="00E34082" w:rsidRDefault="00E34082" w:rsidP="00E34082">
      <w:pPr>
        <w:keepNext/>
        <w:widowControl/>
        <w:suppressAutoHyphens w:val="0"/>
        <w:autoSpaceDN/>
        <w:jc w:val="center"/>
        <w:textAlignment w:val="auto"/>
        <w:rPr>
          <w:rFonts w:ascii="Arial" w:hAnsi="Arial" w:cs="Arial"/>
          <w:b/>
          <w:kern w:val="0"/>
        </w:rPr>
      </w:pPr>
      <w:r w:rsidRPr="00E34082">
        <w:rPr>
          <w:rFonts w:ascii="Arial" w:hAnsi="Arial" w:cs="Arial"/>
          <w:b/>
          <w:kern w:val="0"/>
        </w:rPr>
        <w:t>ODSTĄPIENIE OD UMOWY</w:t>
      </w:r>
    </w:p>
    <w:p w14:paraId="6A318A14" w14:textId="77777777" w:rsidR="00E34082" w:rsidRPr="00E34082" w:rsidRDefault="00E34082" w:rsidP="00E34082">
      <w:pPr>
        <w:widowControl/>
        <w:suppressAutoHyphens w:val="0"/>
        <w:autoSpaceDE w:val="0"/>
        <w:adjustRightInd w:val="0"/>
        <w:textAlignment w:val="auto"/>
        <w:rPr>
          <w:rFonts w:ascii="Arial" w:eastAsia="Calibri" w:hAnsi="Arial" w:cs="Arial"/>
          <w:kern w:val="0"/>
          <w:lang w:eastAsia="en-US"/>
        </w:rPr>
      </w:pPr>
      <w:r w:rsidRPr="00E34082">
        <w:rPr>
          <w:rFonts w:ascii="Arial" w:eastAsia="Calibri" w:hAnsi="Arial" w:cs="Arial"/>
          <w:bCs/>
          <w:kern w:val="0"/>
          <w:lang w:eastAsia="en-US"/>
        </w:rPr>
        <w:t xml:space="preserve">ODSTĄPIENIE OD UMOWY PRZEZ WYKONAWCĘ </w:t>
      </w:r>
    </w:p>
    <w:p w14:paraId="098B0466" w14:textId="77777777" w:rsidR="00E34082" w:rsidRPr="00E34082" w:rsidRDefault="00E34082" w:rsidP="00A9082E">
      <w:pPr>
        <w:widowControl/>
        <w:numPr>
          <w:ilvl w:val="0"/>
          <w:numId w:val="65"/>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w:t>
      </w:r>
      <w:proofErr w:type="gramStart"/>
      <w:r w:rsidRPr="00E34082">
        <w:rPr>
          <w:rFonts w:ascii="Arial" w:eastAsia="Calibri" w:hAnsi="Arial" w:cs="Arial"/>
          <w:kern w:val="0"/>
          <w:lang w:eastAsia="en-US"/>
        </w:rPr>
        <w:t>niż  30</w:t>
      </w:r>
      <w:proofErr w:type="gramEnd"/>
      <w:r w:rsidRPr="00E34082">
        <w:rPr>
          <w:rFonts w:ascii="Arial" w:eastAsia="Calibri" w:hAnsi="Arial" w:cs="Arial"/>
          <w:kern w:val="0"/>
          <w:lang w:eastAsia="en-US"/>
        </w:rPr>
        <w:t xml:space="preserve"> dni, z zagrożeniem odstąpienia od Umowy w razie jego bezskutecznego upływu. W wezwaniu Wykonawca zobowiązany jest wykazać dokładnie brak wymaganego współdziałania i jego wpływ na realizację Umowy. Wezwanie będzie wystosowane w formie pisemnej pod rygorem bezskuteczności wezwania. </w:t>
      </w:r>
    </w:p>
    <w:p w14:paraId="35347C72" w14:textId="77777777" w:rsidR="00E34082" w:rsidRPr="00E34082" w:rsidRDefault="00E34082" w:rsidP="00E34082">
      <w:pPr>
        <w:widowControl/>
        <w:suppressAutoHyphens w:val="0"/>
        <w:autoSpaceDE w:val="0"/>
        <w:adjustRightInd w:val="0"/>
        <w:textAlignment w:val="auto"/>
        <w:rPr>
          <w:rFonts w:ascii="Arial" w:eastAsia="Calibri" w:hAnsi="Arial" w:cs="Arial"/>
          <w:kern w:val="0"/>
          <w:lang w:eastAsia="en-US"/>
        </w:rPr>
      </w:pPr>
    </w:p>
    <w:p w14:paraId="3996EE84" w14:textId="77777777" w:rsidR="00E34082" w:rsidRPr="00E34082" w:rsidRDefault="00E34082" w:rsidP="00E34082">
      <w:pPr>
        <w:widowControl/>
        <w:suppressAutoHyphens w:val="0"/>
        <w:autoSpaceDE w:val="0"/>
        <w:adjustRightInd w:val="0"/>
        <w:textAlignment w:val="auto"/>
        <w:rPr>
          <w:rFonts w:ascii="Arial" w:eastAsia="Calibri" w:hAnsi="Arial" w:cs="Arial"/>
          <w:kern w:val="0"/>
          <w:lang w:eastAsia="en-US"/>
        </w:rPr>
      </w:pPr>
      <w:r w:rsidRPr="00E34082">
        <w:rPr>
          <w:rFonts w:ascii="Arial" w:eastAsia="Calibri" w:hAnsi="Arial" w:cs="Arial"/>
          <w:bCs/>
          <w:kern w:val="0"/>
          <w:lang w:eastAsia="en-US"/>
        </w:rPr>
        <w:t xml:space="preserve">ODSTĄPIENIE OD UMOWY PRZEZ ZAMAWIAJĄCEGO </w:t>
      </w:r>
    </w:p>
    <w:p w14:paraId="6E491445" w14:textId="77777777" w:rsidR="00E34082" w:rsidRPr="00E34082" w:rsidRDefault="00E34082" w:rsidP="00A9082E">
      <w:pPr>
        <w:widowControl/>
        <w:numPr>
          <w:ilvl w:val="0"/>
          <w:numId w:val="65"/>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Zamawiający będzie uprawniony do odstąpienia od Umowy (umowne prawo odstąpienia) w sytuacji, gdy:</w:t>
      </w:r>
    </w:p>
    <w:p w14:paraId="049B7E80" w14:textId="312C78BD" w:rsidR="00E34082" w:rsidRPr="00E34082" w:rsidRDefault="00E34082" w:rsidP="00A9082E">
      <w:pPr>
        <w:widowControl/>
        <w:numPr>
          <w:ilvl w:val="1"/>
          <w:numId w:val="65"/>
        </w:numPr>
        <w:suppressAutoHyphens w:val="0"/>
        <w:autoSpaceDE w:val="0"/>
        <w:autoSpaceDN/>
        <w:adjustRightInd w:val="0"/>
        <w:ind w:left="624" w:hanging="284"/>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zwłoka Wykonawcy w realizacji Przedmiotu umowy, skutkująca opóźnieniem odbioru Przedmiotu Umowy w stosunku do terminu wskazanego w §2 ust. </w:t>
      </w:r>
      <w:r w:rsidR="001E4533">
        <w:rPr>
          <w:rFonts w:ascii="Arial" w:eastAsia="Calibri" w:hAnsi="Arial" w:cs="Arial"/>
          <w:kern w:val="0"/>
          <w:lang w:eastAsia="en-US"/>
        </w:rPr>
        <w:t>1</w:t>
      </w:r>
      <w:r w:rsidRPr="00E34082">
        <w:rPr>
          <w:rFonts w:ascii="Arial" w:eastAsia="Calibri" w:hAnsi="Arial" w:cs="Arial"/>
          <w:kern w:val="0"/>
          <w:lang w:eastAsia="en-US"/>
        </w:rPr>
        <w:t xml:space="preserve"> wyniesie co najmniej 14 dni;</w:t>
      </w:r>
    </w:p>
    <w:p w14:paraId="5C50A979" w14:textId="77777777" w:rsidR="00E34082" w:rsidRPr="00E34082" w:rsidRDefault="00E34082" w:rsidP="00A9082E">
      <w:pPr>
        <w:widowControl/>
        <w:numPr>
          <w:ilvl w:val="1"/>
          <w:numId w:val="65"/>
        </w:numPr>
        <w:suppressAutoHyphens w:val="0"/>
        <w:autoSpaceDE w:val="0"/>
        <w:autoSpaceDN/>
        <w:adjustRightInd w:val="0"/>
        <w:ind w:left="624" w:hanging="284"/>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Wykonawca nie podjął się wykonywania obowiązków wynikających z niniejszej umowy lub przerwał ich wykonanie i przerwa trwa dłużej niż 14 dni, </w:t>
      </w:r>
    </w:p>
    <w:p w14:paraId="1D8270E8" w14:textId="77777777" w:rsidR="00E34082" w:rsidRPr="00E34082" w:rsidRDefault="00E34082" w:rsidP="00A9082E">
      <w:pPr>
        <w:widowControl/>
        <w:numPr>
          <w:ilvl w:val="1"/>
          <w:numId w:val="65"/>
        </w:numPr>
        <w:suppressAutoHyphens w:val="0"/>
        <w:autoSpaceDE w:val="0"/>
        <w:autoSpaceDN/>
        <w:adjustRightInd w:val="0"/>
        <w:ind w:left="624" w:hanging="284"/>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Wykonawca wykonuje swoje obowiązki w sposób nienależyty i pomimo wezwania do należytego wykonywania umowy w wyznaczonym przez Zamawiającego terminie nie zadośćuczyni </w:t>
      </w:r>
      <w:proofErr w:type="gramStart"/>
      <w:r w:rsidRPr="00E34082">
        <w:rPr>
          <w:rFonts w:ascii="Arial" w:eastAsia="Calibri" w:hAnsi="Arial" w:cs="Arial"/>
          <w:kern w:val="0"/>
          <w:lang w:eastAsia="en-US"/>
        </w:rPr>
        <w:t>wezwaniu ,</w:t>
      </w:r>
      <w:proofErr w:type="gramEnd"/>
    </w:p>
    <w:p w14:paraId="303247FA" w14:textId="77777777" w:rsidR="00E34082" w:rsidRPr="00E34082" w:rsidRDefault="00E34082" w:rsidP="00A9082E">
      <w:pPr>
        <w:widowControl/>
        <w:numPr>
          <w:ilvl w:val="1"/>
          <w:numId w:val="65"/>
        </w:numPr>
        <w:suppressAutoHyphens w:val="0"/>
        <w:autoSpaceDE w:val="0"/>
        <w:autoSpaceDN/>
        <w:adjustRightInd w:val="0"/>
        <w:ind w:left="624" w:hanging="284"/>
        <w:jc w:val="both"/>
        <w:textAlignment w:val="auto"/>
        <w:rPr>
          <w:rFonts w:ascii="Arial" w:eastAsia="Calibri" w:hAnsi="Arial" w:cs="Arial"/>
          <w:kern w:val="0"/>
          <w:lang w:eastAsia="en-US"/>
        </w:rPr>
      </w:pPr>
      <w:r w:rsidRPr="00E34082">
        <w:rPr>
          <w:rFonts w:ascii="Arial" w:eastAsia="Calibri" w:hAnsi="Arial" w:cs="Arial"/>
          <w:kern w:val="0"/>
          <w:lang w:eastAsia="en-US"/>
        </w:rPr>
        <w:t>gdy łączna wysokość</w:t>
      </w:r>
      <w:r w:rsidRPr="00E34082">
        <w:rPr>
          <w:rFonts w:ascii="Arial" w:hAnsi="Arial" w:cs="Arial"/>
          <w:kern w:val="0"/>
        </w:rPr>
        <w:t xml:space="preserve"> kar umownych naliczonych Wykonawcy </w:t>
      </w:r>
      <w:r w:rsidRPr="00E34082">
        <w:rPr>
          <w:rFonts w:ascii="Arial" w:eastAsia="Calibri" w:hAnsi="Arial" w:cs="Arial"/>
          <w:kern w:val="0"/>
          <w:lang w:eastAsia="en-US"/>
        </w:rPr>
        <w:t>przekroczy 20 % wartości</w:t>
      </w:r>
      <w:r w:rsidRPr="00E34082">
        <w:rPr>
          <w:rFonts w:ascii="Arial" w:hAnsi="Arial" w:cs="Arial"/>
          <w:kern w:val="0"/>
        </w:rPr>
        <w:t xml:space="preserve"> umowy,</w:t>
      </w:r>
    </w:p>
    <w:p w14:paraId="1400178B" w14:textId="77777777" w:rsidR="00E34082" w:rsidRPr="00E34082" w:rsidRDefault="00E34082" w:rsidP="00A9082E">
      <w:pPr>
        <w:widowControl/>
        <w:numPr>
          <w:ilvl w:val="1"/>
          <w:numId w:val="65"/>
        </w:numPr>
        <w:suppressAutoHyphens w:val="0"/>
        <w:autoSpaceDE w:val="0"/>
        <w:autoSpaceDN/>
        <w:adjustRightInd w:val="0"/>
        <w:ind w:left="624" w:hanging="284"/>
        <w:jc w:val="both"/>
        <w:textAlignment w:val="auto"/>
        <w:rPr>
          <w:rFonts w:ascii="Arial" w:eastAsia="Calibri" w:hAnsi="Arial" w:cs="Arial"/>
          <w:kern w:val="0"/>
          <w:lang w:eastAsia="en-US"/>
        </w:rPr>
      </w:pPr>
      <w:r w:rsidRPr="00E34082">
        <w:rPr>
          <w:rFonts w:ascii="Arial" w:hAnsi="Arial" w:cs="Arial"/>
          <w:kern w:val="0"/>
        </w:rPr>
        <w:t>dokonuje cesji Umowy lub jej części bez zgody Zamawiającego,</w:t>
      </w:r>
    </w:p>
    <w:p w14:paraId="6293DB2D" w14:textId="4F26EDFF" w:rsidR="00E34082" w:rsidRPr="00E34082" w:rsidRDefault="00E34082" w:rsidP="00A9082E">
      <w:pPr>
        <w:widowControl/>
        <w:numPr>
          <w:ilvl w:val="1"/>
          <w:numId w:val="65"/>
        </w:numPr>
        <w:suppressAutoHyphens w:val="0"/>
        <w:autoSpaceDE w:val="0"/>
        <w:autoSpaceDN/>
        <w:adjustRightInd w:val="0"/>
        <w:ind w:left="624" w:hanging="284"/>
        <w:jc w:val="both"/>
        <w:textAlignment w:val="auto"/>
        <w:rPr>
          <w:rFonts w:ascii="Arial" w:eastAsia="Calibri" w:hAnsi="Arial" w:cs="Arial"/>
          <w:kern w:val="0"/>
          <w:lang w:eastAsia="en-US"/>
        </w:rPr>
      </w:pPr>
      <w:r w:rsidRPr="00E34082">
        <w:rPr>
          <w:rFonts w:ascii="Arial" w:hAnsi="Arial" w:cs="Arial"/>
          <w:kern w:val="0"/>
        </w:rPr>
        <w:t>gdy Zamawiający został zmuszony do wielokrotnego dokonywania bezpośredniej zapłaty Podwykonawcom lub Dalszym Podwykonawcom na sumę większą niż 10 %</w:t>
      </w:r>
      <w:r w:rsidRPr="00E34082">
        <w:rPr>
          <w:rFonts w:ascii="Arial" w:hAnsi="Arial" w:cs="Arial"/>
          <w:color w:val="70AD47"/>
          <w:kern w:val="0"/>
        </w:rPr>
        <w:t xml:space="preserve"> </w:t>
      </w:r>
      <w:r w:rsidRPr="00E34082">
        <w:rPr>
          <w:rFonts w:ascii="Arial" w:hAnsi="Arial" w:cs="Arial"/>
          <w:kern w:val="0"/>
        </w:rPr>
        <w:t xml:space="preserve">wynagrodzenia umownego brutto, o którym mowa w § </w:t>
      </w:r>
      <w:r w:rsidR="001A125E">
        <w:rPr>
          <w:rFonts w:ascii="Arial" w:hAnsi="Arial" w:cs="Arial"/>
          <w:kern w:val="0"/>
        </w:rPr>
        <w:t>3</w:t>
      </w:r>
      <w:r w:rsidRPr="00E34082">
        <w:rPr>
          <w:rFonts w:ascii="Arial" w:hAnsi="Arial" w:cs="Arial"/>
          <w:kern w:val="0"/>
        </w:rPr>
        <w:t xml:space="preserve"> umowy,</w:t>
      </w:r>
    </w:p>
    <w:p w14:paraId="5D4C4994" w14:textId="77777777" w:rsidR="00E34082" w:rsidRPr="00E34082" w:rsidRDefault="00E34082" w:rsidP="00A9082E">
      <w:pPr>
        <w:widowControl/>
        <w:numPr>
          <w:ilvl w:val="0"/>
          <w:numId w:val="65"/>
        </w:numPr>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Oświadczenie o odstąpieniu – o ile Umowa dalej wyraźnie nie stanowi inaczej – ma skutek wyłącznie do nieodebranych części Przedmiotu Umowy. </w:t>
      </w:r>
    </w:p>
    <w:p w14:paraId="52AF92BF" w14:textId="0DC8BD96" w:rsidR="00E34082" w:rsidRPr="00E34082" w:rsidRDefault="00E34082" w:rsidP="00A9082E">
      <w:pPr>
        <w:widowControl/>
        <w:numPr>
          <w:ilvl w:val="0"/>
          <w:numId w:val="65"/>
        </w:numPr>
        <w:tabs>
          <w:tab w:val="left" w:pos="567"/>
        </w:tabs>
        <w:suppressAutoHyphens w:val="0"/>
        <w:autoSpaceDE w:val="0"/>
        <w:autoSpaceDN/>
        <w:adjustRightInd w:val="0"/>
        <w:ind w:left="340" w:hanging="340"/>
        <w:jc w:val="both"/>
        <w:textAlignment w:val="auto"/>
        <w:rPr>
          <w:rFonts w:ascii="Arial" w:eastAsia="Calibri" w:hAnsi="Arial" w:cs="Arial"/>
          <w:kern w:val="0"/>
          <w:lang w:eastAsia="en-US"/>
        </w:rPr>
      </w:pPr>
      <w:r w:rsidRPr="00E34082">
        <w:rPr>
          <w:rFonts w:ascii="Arial" w:eastAsia="Calibri" w:hAnsi="Arial" w:cs="Arial"/>
          <w:kern w:val="0"/>
          <w:lang w:eastAsia="en-US"/>
        </w:rPr>
        <w:t xml:space="preserve">Zamawiający jest uprawniony do odstąpienia od umowy w terminie </w:t>
      </w:r>
      <w:r w:rsidR="00E82226">
        <w:rPr>
          <w:rFonts w:ascii="Arial" w:eastAsia="Calibri" w:hAnsi="Arial" w:cs="Arial"/>
          <w:kern w:val="0"/>
          <w:lang w:eastAsia="en-US"/>
        </w:rPr>
        <w:t>14</w:t>
      </w:r>
      <w:r w:rsidRPr="00E34082">
        <w:rPr>
          <w:rFonts w:ascii="Arial" w:eastAsia="Calibri" w:hAnsi="Arial" w:cs="Arial"/>
          <w:kern w:val="0"/>
          <w:lang w:eastAsia="en-US"/>
        </w:rPr>
        <w:t xml:space="preserve"> dni od daty, w której powziął wiadomość o przyczynie uzasadniającej odstąpienie od Umowy. </w:t>
      </w:r>
    </w:p>
    <w:p w14:paraId="625479A3" w14:textId="77777777" w:rsidR="00E34082" w:rsidRPr="00E34082" w:rsidRDefault="00E34082" w:rsidP="00E34082">
      <w:pPr>
        <w:widowControl/>
        <w:suppressAutoHyphens w:val="0"/>
        <w:autoSpaceDE w:val="0"/>
        <w:adjustRightInd w:val="0"/>
        <w:ind w:left="340"/>
        <w:jc w:val="both"/>
        <w:textAlignment w:val="auto"/>
        <w:rPr>
          <w:rFonts w:ascii="Arial" w:hAnsi="Arial" w:cs="Arial"/>
          <w:kern w:val="0"/>
        </w:rPr>
      </w:pPr>
    </w:p>
    <w:p w14:paraId="5DCB40D9" w14:textId="1BCE5295" w:rsidR="00E34082" w:rsidRPr="00E34082" w:rsidRDefault="00E34082" w:rsidP="00E34082">
      <w:pPr>
        <w:keepNext/>
        <w:widowControl/>
        <w:tabs>
          <w:tab w:val="left" w:pos="4962"/>
        </w:tabs>
        <w:suppressAutoHyphens w:val="0"/>
        <w:autoSpaceDN/>
        <w:jc w:val="center"/>
        <w:textAlignment w:val="auto"/>
        <w:rPr>
          <w:rFonts w:ascii="Arial" w:hAnsi="Arial" w:cs="Arial"/>
          <w:b/>
          <w:kern w:val="0"/>
        </w:rPr>
      </w:pPr>
      <w:r w:rsidRPr="00E34082">
        <w:rPr>
          <w:rFonts w:ascii="Arial" w:hAnsi="Arial" w:cs="Arial"/>
          <w:b/>
          <w:kern w:val="0"/>
        </w:rPr>
        <w:t>§ 1</w:t>
      </w:r>
      <w:r w:rsidR="005E15B9">
        <w:rPr>
          <w:rFonts w:ascii="Arial" w:hAnsi="Arial" w:cs="Arial"/>
          <w:b/>
          <w:kern w:val="0"/>
        </w:rPr>
        <w:t>1</w:t>
      </w:r>
    </w:p>
    <w:p w14:paraId="5983AE7B" w14:textId="77777777" w:rsidR="00E34082" w:rsidRPr="00E34082" w:rsidRDefault="00E34082" w:rsidP="00E34082">
      <w:pPr>
        <w:keepNext/>
        <w:widowControl/>
        <w:suppressAutoHyphens w:val="0"/>
        <w:autoSpaceDN/>
        <w:jc w:val="center"/>
        <w:textAlignment w:val="auto"/>
        <w:rPr>
          <w:rFonts w:ascii="Arial" w:hAnsi="Arial" w:cs="Arial"/>
          <w:b/>
          <w:kern w:val="0"/>
        </w:rPr>
      </w:pPr>
      <w:r w:rsidRPr="00E34082">
        <w:rPr>
          <w:rFonts w:ascii="Arial" w:hAnsi="Arial" w:cs="Arial"/>
          <w:b/>
          <w:kern w:val="0"/>
        </w:rPr>
        <w:t>ZMIANY UMOWY. PROCEDURA KONTROLI ZMIAN</w:t>
      </w:r>
    </w:p>
    <w:p w14:paraId="2BC982DF" w14:textId="77777777" w:rsidR="00E34082" w:rsidRPr="00E34082" w:rsidRDefault="00E34082" w:rsidP="00A9082E">
      <w:pPr>
        <w:widowControl/>
        <w:numPr>
          <w:ilvl w:val="0"/>
          <w:numId w:val="54"/>
        </w:numPr>
        <w:suppressAutoHyphens w:val="0"/>
        <w:autoSpaceDN/>
        <w:ind w:left="426"/>
        <w:jc w:val="both"/>
        <w:textAlignment w:val="auto"/>
        <w:rPr>
          <w:rFonts w:ascii="Arial" w:hAnsi="Arial" w:cs="Arial"/>
          <w:kern w:val="0"/>
        </w:rPr>
      </w:pPr>
      <w:r w:rsidRPr="00E34082">
        <w:rPr>
          <w:rFonts w:ascii="Arial" w:hAnsi="Arial" w:cs="Arial"/>
          <w:kern w:val="0"/>
        </w:rPr>
        <w:t>Strony przewidują następujące zmiany Umowy:</w:t>
      </w:r>
    </w:p>
    <w:p w14:paraId="6CAE64D9" w14:textId="77777777" w:rsidR="00E34082" w:rsidRPr="00E34082" w:rsidRDefault="00E34082" w:rsidP="00A9082E">
      <w:pPr>
        <w:widowControl/>
        <w:numPr>
          <w:ilvl w:val="1"/>
          <w:numId w:val="54"/>
        </w:numPr>
        <w:suppressAutoHyphens w:val="0"/>
        <w:autoSpaceDN/>
        <w:ind w:left="709"/>
        <w:jc w:val="both"/>
        <w:textAlignment w:val="auto"/>
        <w:rPr>
          <w:rFonts w:ascii="Arial" w:hAnsi="Arial" w:cs="Arial"/>
          <w:kern w:val="0"/>
        </w:rPr>
      </w:pPr>
      <w:r w:rsidRPr="00E34082">
        <w:rPr>
          <w:rFonts w:ascii="Arial" w:hAnsi="Arial" w:cs="Arial"/>
          <w:kern w:val="0"/>
        </w:rPr>
        <w:t>Zmiana terminu realizacji umowy:</w:t>
      </w:r>
    </w:p>
    <w:p w14:paraId="795FCFBD" w14:textId="77777777" w:rsidR="00E34082" w:rsidRPr="00E34082" w:rsidRDefault="00E34082" w:rsidP="00A9082E">
      <w:pPr>
        <w:widowControl/>
        <w:numPr>
          <w:ilvl w:val="2"/>
          <w:numId w:val="55"/>
        </w:numPr>
        <w:suppressAutoHyphens w:val="0"/>
        <w:autoSpaceDN/>
        <w:ind w:left="709" w:hanging="283"/>
        <w:jc w:val="both"/>
        <w:textAlignment w:val="auto"/>
        <w:rPr>
          <w:rFonts w:ascii="Arial" w:hAnsi="Arial" w:cs="Arial"/>
          <w:kern w:val="0"/>
        </w:rPr>
      </w:pPr>
      <w:r w:rsidRPr="00E34082">
        <w:rPr>
          <w:rFonts w:ascii="Arial" w:hAnsi="Arial" w:cs="Arial"/>
          <w:kern w:val="0"/>
        </w:rPr>
        <w:t>jeżeli przyczyny, z powodu których będzie zagrożone dotrzymanie terminu realizacji Przedmiotu umowy będą następstwem okoliczności, za które odpowiedzialność ponosi Zamawiający, w zakresie, w jakim ww. okoliczności miały lub będą mogły mieć wpływ na dotrzymanie terminu realizacji Przedmiotu umowy,</w:t>
      </w:r>
    </w:p>
    <w:p w14:paraId="3A58F178" w14:textId="77777777" w:rsidR="00E34082" w:rsidRPr="00E34082" w:rsidRDefault="00E34082" w:rsidP="00A9082E">
      <w:pPr>
        <w:widowControl/>
        <w:numPr>
          <w:ilvl w:val="2"/>
          <w:numId w:val="55"/>
        </w:numPr>
        <w:suppressAutoHyphens w:val="0"/>
        <w:autoSpaceDN/>
        <w:ind w:left="709" w:hanging="283"/>
        <w:jc w:val="both"/>
        <w:textAlignment w:val="auto"/>
        <w:rPr>
          <w:rFonts w:ascii="Arial" w:hAnsi="Arial" w:cs="Arial"/>
          <w:kern w:val="0"/>
        </w:rPr>
      </w:pPr>
      <w:r w:rsidRPr="00E34082">
        <w:rPr>
          <w:rFonts w:ascii="Arial" w:hAnsi="Arial" w:cs="Arial"/>
          <w:kern w:val="0"/>
        </w:rPr>
        <w:t>wystąpią opóźnienia w dokonaniu określonych czynności lub ich zaniechanie przez właściwe organy administracji państwowej, które nie są następstwem okoliczności, za które Wykonawca ponosi odpowiedzialność,</w:t>
      </w:r>
    </w:p>
    <w:p w14:paraId="0879E174" w14:textId="77777777" w:rsidR="00E34082" w:rsidRPr="00E34082" w:rsidRDefault="00E34082" w:rsidP="00A9082E">
      <w:pPr>
        <w:widowControl/>
        <w:numPr>
          <w:ilvl w:val="2"/>
          <w:numId w:val="55"/>
        </w:numPr>
        <w:suppressAutoHyphens w:val="0"/>
        <w:autoSpaceDN/>
        <w:ind w:left="709" w:hanging="283"/>
        <w:jc w:val="both"/>
        <w:textAlignment w:val="auto"/>
        <w:rPr>
          <w:rFonts w:ascii="Arial" w:hAnsi="Arial" w:cs="Arial"/>
          <w:kern w:val="0"/>
        </w:rPr>
      </w:pPr>
      <w:r w:rsidRPr="00E34082">
        <w:rPr>
          <w:rFonts w:ascii="Arial" w:hAnsi="Arial" w:cs="Arial"/>
          <w:kern w:val="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46CAE593" w14:textId="77777777" w:rsidR="00E34082" w:rsidRPr="00E34082" w:rsidRDefault="00E34082" w:rsidP="00A9082E">
      <w:pPr>
        <w:widowControl/>
        <w:numPr>
          <w:ilvl w:val="1"/>
          <w:numId w:val="55"/>
        </w:numPr>
        <w:suppressAutoHyphens w:val="0"/>
        <w:autoSpaceDN/>
        <w:ind w:left="709"/>
        <w:jc w:val="both"/>
        <w:textAlignment w:val="auto"/>
        <w:rPr>
          <w:rFonts w:ascii="Arial" w:hAnsi="Arial" w:cs="Arial"/>
          <w:kern w:val="0"/>
        </w:rPr>
      </w:pPr>
      <w:r w:rsidRPr="00E34082">
        <w:rPr>
          <w:rFonts w:ascii="Arial" w:hAnsi="Arial" w:cs="Arial"/>
          <w:kern w:val="0"/>
        </w:rPr>
        <w:t>Zmiana w zakresie Podwykonawstwa – w szczególności:</w:t>
      </w:r>
    </w:p>
    <w:p w14:paraId="70D60859" w14:textId="77777777" w:rsidR="00E34082" w:rsidRPr="00E34082" w:rsidRDefault="00E34082" w:rsidP="00A9082E">
      <w:pPr>
        <w:widowControl/>
        <w:numPr>
          <w:ilvl w:val="2"/>
          <w:numId w:val="55"/>
        </w:numPr>
        <w:suppressAutoHyphens w:val="0"/>
        <w:autoSpaceDN/>
        <w:ind w:left="1134" w:hanging="283"/>
        <w:jc w:val="both"/>
        <w:textAlignment w:val="auto"/>
        <w:rPr>
          <w:rFonts w:ascii="Arial" w:hAnsi="Arial" w:cs="Arial"/>
          <w:kern w:val="0"/>
        </w:rPr>
      </w:pPr>
      <w:r w:rsidRPr="00E34082">
        <w:rPr>
          <w:rFonts w:ascii="Arial" w:hAnsi="Arial" w:cs="Arial"/>
          <w:kern w:val="0"/>
        </w:rPr>
        <w:t>powierzenie Podwykonawcom innej części zamówienia niż wskazane w ofercie Wykonawcy w uzasadnionym przypadku, za uprzednią zgodą Zamawiającego,</w:t>
      </w:r>
    </w:p>
    <w:p w14:paraId="5E0B3744" w14:textId="1933C7A3" w:rsidR="00E34082" w:rsidRPr="00E34082" w:rsidRDefault="00E34082" w:rsidP="00A9082E">
      <w:pPr>
        <w:widowControl/>
        <w:numPr>
          <w:ilvl w:val="2"/>
          <w:numId w:val="55"/>
        </w:numPr>
        <w:suppressAutoHyphens w:val="0"/>
        <w:autoSpaceDN/>
        <w:ind w:left="1134" w:hanging="283"/>
        <w:jc w:val="both"/>
        <w:textAlignment w:val="auto"/>
        <w:rPr>
          <w:rFonts w:ascii="Arial" w:hAnsi="Arial" w:cs="Arial"/>
          <w:kern w:val="0"/>
        </w:rPr>
      </w:pPr>
      <w:r w:rsidRPr="00E34082">
        <w:rPr>
          <w:rFonts w:ascii="Arial" w:hAnsi="Arial" w:cs="Arial"/>
          <w:kern w:val="0"/>
        </w:rPr>
        <w:lastRenderedPageBreak/>
        <w:t xml:space="preserve">Wprowadzenie Podwykonawcy </w:t>
      </w:r>
      <w:r w:rsidR="00182C7D">
        <w:rPr>
          <w:rFonts w:ascii="Arial" w:hAnsi="Arial" w:cs="Arial"/>
          <w:kern w:val="0"/>
        </w:rPr>
        <w:t>prac</w:t>
      </w:r>
      <w:r w:rsidRPr="00E34082">
        <w:rPr>
          <w:rFonts w:ascii="Arial" w:hAnsi="Arial" w:cs="Arial"/>
          <w:kern w:val="0"/>
        </w:rPr>
        <w:t xml:space="preserve"> w przypadku, gdy oferta Wykonawcy nie zawierała wskazania części, którą na etapie realizacji zamówienia zamierza on powierzyć Podwykonawcy,</w:t>
      </w:r>
    </w:p>
    <w:p w14:paraId="6F540C22" w14:textId="77777777" w:rsidR="00E34082" w:rsidRPr="00E34082" w:rsidRDefault="00E34082" w:rsidP="00A9082E">
      <w:pPr>
        <w:widowControl/>
        <w:numPr>
          <w:ilvl w:val="2"/>
          <w:numId w:val="55"/>
        </w:numPr>
        <w:suppressAutoHyphens w:val="0"/>
        <w:autoSpaceDN/>
        <w:ind w:left="1134" w:hanging="283"/>
        <w:jc w:val="both"/>
        <w:textAlignment w:val="auto"/>
        <w:rPr>
          <w:rFonts w:ascii="Arial" w:hAnsi="Arial" w:cs="Arial"/>
          <w:kern w:val="0"/>
        </w:rPr>
      </w:pPr>
      <w:r w:rsidRPr="00E34082">
        <w:rPr>
          <w:rFonts w:ascii="Arial" w:hAnsi="Arial" w:cs="Arial"/>
          <w:kern w:val="0"/>
        </w:rPr>
        <w:t>powierzenie Podwykonawstwa innemu podmiotowi niż zostało to wskazane w ofercie Wykonawcy,</w:t>
      </w:r>
    </w:p>
    <w:p w14:paraId="06626BCB" w14:textId="77777777" w:rsidR="00E34082" w:rsidRPr="00E34082" w:rsidRDefault="00E34082" w:rsidP="00A9082E">
      <w:pPr>
        <w:widowControl/>
        <w:numPr>
          <w:ilvl w:val="2"/>
          <w:numId w:val="55"/>
        </w:numPr>
        <w:suppressAutoHyphens w:val="0"/>
        <w:autoSpaceDN/>
        <w:ind w:left="1134" w:hanging="283"/>
        <w:jc w:val="both"/>
        <w:textAlignment w:val="auto"/>
        <w:rPr>
          <w:rFonts w:ascii="Arial" w:hAnsi="Arial" w:cs="Arial"/>
          <w:kern w:val="0"/>
        </w:rPr>
      </w:pPr>
      <w:r w:rsidRPr="00E34082">
        <w:rPr>
          <w:rFonts w:ascii="Arial" w:hAnsi="Arial" w:cs="Arial"/>
          <w:kern w:val="0"/>
        </w:rPr>
        <w:t>rezygnacja z Podwykonawcy,</w:t>
      </w:r>
    </w:p>
    <w:p w14:paraId="08CDEC8B" w14:textId="77777777" w:rsidR="00E34082" w:rsidRPr="00E34082" w:rsidRDefault="00E34082" w:rsidP="00A9082E">
      <w:pPr>
        <w:widowControl/>
        <w:numPr>
          <w:ilvl w:val="1"/>
          <w:numId w:val="55"/>
        </w:numPr>
        <w:suppressAutoHyphens w:val="0"/>
        <w:autoSpaceDN/>
        <w:ind w:left="709"/>
        <w:jc w:val="both"/>
        <w:textAlignment w:val="auto"/>
        <w:rPr>
          <w:rFonts w:ascii="Arial" w:hAnsi="Arial" w:cs="Arial"/>
          <w:kern w:val="0"/>
        </w:rPr>
      </w:pPr>
      <w:r w:rsidRPr="00E34082">
        <w:rPr>
          <w:rFonts w:ascii="Arial" w:hAnsi="Arial" w:cs="Arial"/>
          <w:kern w:val="0"/>
        </w:rPr>
        <w:t>zmiany w zakresie sposobu rozliczania umowy lub dokonywania płatności:</w:t>
      </w:r>
    </w:p>
    <w:p w14:paraId="5EF840E6" w14:textId="77777777" w:rsidR="00E34082" w:rsidRPr="00E34082" w:rsidRDefault="00E34082" w:rsidP="00A9082E">
      <w:pPr>
        <w:widowControl/>
        <w:numPr>
          <w:ilvl w:val="1"/>
          <w:numId w:val="69"/>
        </w:numPr>
        <w:suppressAutoHyphens w:val="0"/>
        <w:autoSpaceDN/>
        <w:ind w:left="851"/>
        <w:jc w:val="both"/>
        <w:textAlignment w:val="auto"/>
        <w:rPr>
          <w:rFonts w:ascii="Arial" w:hAnsi="Arial" w:cs="Arial"/>
          <w:kern w:val="0"/>
        </w:rPr>
      </w:pPr>
      <w:r w:rsidRPr="00E34082">
        <w:rPr>
          <w:rFonts w:ascii="Arial" w:hAnsi="Arial" w:cs="Arial"/>
          <w:kern w:val="0"/>
        </w:rPr>
        <w:t xml:space="preserve">w związku ze zmianami terminu realizacji przedmiotu umowy niezależnymi od Wykonawcy, </w:t>
      </w:r>
    </w:p>
    <w:p w14:paraId="74DE9E6E" w14:textId="77777777" w:rsidR="00E34082" w:rsidRPr="00E34082" w:rsidRDefault="00E34082" w:rsidP="00A9082E">
      <w:pPr>
        <w:widowControl/>
        <w:numPr>
          <w:ilvl w:val="1"/>
          <w:numId w:val="69"/>
        </w:numPr>
        <w:suppressAutoHyphens w:val="0"/>
        <w:autoSpaceDN/>
        <w:ind w:left="851"/>
        <w:jc w:val="both"/>
        <w:textAlignment w:val="auto"/>
        <w:rPr>
          <w:rFonts w:ascii="Arial" w:hAnsi="Arial" w:cs="Arial"/>
          <w:kern w:val="0"/>
        </w:rPr>
      </w:pPr>
      <w:r w:rsidRPr="00E34082">
        <w:rPr>
          <w:rFonts w:ascii="Arial" w:hAnsi="Arial" w:cs="Arial"/>
          <w:kern w:val="0"/>
        </w:rPr>
        <w:t xml:space="preserve">w związku ze zmianami wysokości wynagrodzenia na podstawie art. 455 ust. 1 pkt 3 i 4 oraz ust. 2 </w:t>
      </w:r>
      <w:proofErr w:type="spellStart"/>
      <w:r w:rsidRPr="00E34082">
        <w:rPr>
          <w:rFonts w:ascii="Arial" w:hAnsi="Arial" w:cs="Arial"/>
          <w:kern w:val="0"/>
        </w:rPr>
        <w:t>pzp</w:t>
      </w:r>
      <w:proofErr w:type="spellEnd"/>
      <w:r w:rsidRPr="00E34082">
        <w:rPr>
          <w:rFonts w:ascii="Arial" w:hAnsi="Arial" w:cs="Arial"/>
          <w:kern w:val="0"/>
        </w:rPr>
        <w:t xml:space="preserve">, </w:t>
      </w:r>
    </w:p>
    <w:p w14:paraId="2F56353B" w14:textId="7B375832" w:rsidR="00E34082" w:rsidRPr="00182C7D" w:rsidRDefault="00E34082" w:rsidP="00182C7D">
      <w:pPr>
        <w:widowControl/>
        <w:numPr>
          <w:ilvl w:val="1"/>
          <w:numId w:val="55"/>
        </w:numPr>
        <w:suppressAutoHyphens w:val="0"/>
        <w:autoSpaceDN/>
        <w:ind w:left="709"/>
        <w:jc w:val="both"/>
        <w:textAlignment w:val="auto"/>
        <w:rPr>
          <w:rFonts w:ascii="Arial" w:hAnsi="Arial" w:cs="Arial"/>
          <w:kern w:val="0"/>
        </w:rPr>
      </w:pPr>
      <w:r w:rsidRPr="00182C7D">
        <w:rPr>
          <w:rFonts w:ascii="Arial" w:hAnsi="Arial" w:cs="Arial"/>
          <w:kern w:val="0"/>
        </w:rPr>
        <w:t xml:space="preserve">Zmiana wysokości wynagrodzenia należnego z tytułu realizacji Umowy, zmiana w przypadku stwierdzenia wad lub usterek, które nie nadają się do </w:t>
      </w:r>
      <w:proofErr w:type="gramStart"/>
      <w:r w:rsidRPr="00182C7D">
        <w:rPr>
          <w:rFonts w:ascii="Arial" w:hAnsi="Arial" w:cs="Arial"/>
          <w:kern w:val="0"/>
        </w:rPr>
        <w:t>usunięcia</w:t>
      </w:r>
      <w:proofErr w:type="gramEnd"/>
      <w:r w:rsidRPr="00182C7D">
        <w:rPr>
          <w:rFonts w:ascii="Arial" w:hAnsi="Arial" w:cs="Arial"/>
          <w:kern w:val="0"/>
        </w:rPr>
        <w:t xml:space="preserve"> lecz nie uniemożliwiają prawidłowego użytkowania przedmiotu zamówienia, może zostać sporządzony i podpisany Protokół odbioru z wadami przy równoczesnym obniżeniu wynagrodzenia za wykonane prace za zgodą Zamawiającego,</w:t>
      </w:r>
    </w:p>
    <w:p w14:paraId="1944E5FD" w14:textId="77777777" w:rsidR="00E34082" w:rsidRPr="00E34082" w:rsidRDefault="00E34082" w:rsidP="00A9082E">
      <w:pPr>
        <w:widowControl/>
        <w:numPr>
          <w:ilvl w:val="1"/>
          <w:numId w:val="55"/>
        </w:numPr>
        <w:suppressAutoHyphens w:val="0"/>
        <w:autoSpaceDN/>
        <w:ind w:left="709"/>
        <w:jc w:val="both"/>
        <w:textAlignment w:val="auto"/>
        <w:rPr>
          <w:rFonts w:ascii="Arial" w:hAnsi="Arial" w:cs="Arial"/>
          <w:kern w:val="0"/>
        </w:rPr>
      </w:pPr>
      <w:r w:rsidRPr="00E34082">
        <w:rPr>
          <w:rFonts w:ascii="Arial" w:hAnsi="Arial" w:cs="Arial"/>
          <w:kern w:val="0"/>
        </w:rPr>
        <w:t>Zmiana wysokości wynagrodzenia należnego z tytułu realizacji umowy:</w:t>
      </w:r>
    </w:p>
    <w:p w14:paraId="0337CE51" w14:textId="77777777" w:rsidR="00E34082" w:rsidRPr="00E34082" w:rsidRDefault="00E34082" w:rsidP="00A9082E">
      <w:pPr>
        <w:widowControl/>
        <w:numPr>
          <w:ilvl w:val="2"/>
          <w:numId w:val="55"/>
        </w:numPr>
        <w:suppressAutoHyphens w:val="0"/>
        <w:autoSpaceDN/>
        <w:ind w:left="851"/>
        <w:jc w:val="both"/>
        <w:textAlignment w:val="auto"/>
        <w:rPr>
          <w:rFonts w:ascii="Arial" w:hAnsi="Arial" w:cs="Arial"/>
          <w:kern w:val="0"/>
        </w:rPr>
      </w:pPr>
      <w:r w:rsidRPr="00E34082">
        <w:rPr>
          <w:rFonts w:ascii="Arial" w:hAnsi="Arial" w:cs="Arial"/>
          <w:kern w:val="0"/>
        </w:rPr>
        <w:t xml:space="preserve">w przypadku zmiany stawki podatku VAT oraz podatku akcyzowego – poprzez uwzględnienie zmienionej stawki w wysokości wynagrodzenia, </w:t>
      </w:r>
    </w:p>
    <w:p w14:paraId="0C9B45B8" w14:textId="77777777" w:rsidR="00E34082" w:rsidRPr="00E34082" w:rsidRDefault="00E34082" w:rsidP="00A9082E">
      <w:pPr>
        <w:widowControl/>
        <w:numPr>
          <w:ilvl w:val="2"/>
          <w:numId w:val="55"/>
        </w:numPr>
        <w:suppressAutoHyphens w:val="0"/>
        <w:autoSpaceDN/>
        <w:ind w:left="851"/>
        <w:jc w:val="both"/>
        <w:textAlignment w:val="auto"/>
        <w:rPr>
          <w:rFonts w:ascii="Arial" w:hAnsi="Arial" w:cs="Arial"/>
          <w:kern w:val="0"/>
        </w:rPr>
      </w:pPr>
      <w:r w:rsidRPr="00E34082">
        <w:rPr>
          <w:rFonts w:ascii="Arial" w:hAnsi="Arial" w:cs="Arial"/>
          <w:kern w:val="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3BCE6256" w14:textId="77777777" w:rsidR="00E34082" w:rsidRPr="00E34082" w:rsidRDefault="00E34082" w:rsidP="00A9082E">
      <w:pPr>
        <w:widowControl/>
        <w:numPr>
          <w:ilvl w:val="2"/>
          <w:numId w:val="55"/>
        </w:numPr>
        <w:suppressAutoHyphens w:val="0"/>
        <w:autoSpaceDN/>
        <w:ind w:left="851"/>
        <w:jc w:val="both"/>
        <w:textAlignment w:val="auto"/>
        <w:rPr>
          <w:rFonts w:ascii="Arial" w:hAnsi="Arial" w:cs="Arial"/>
          <w:kern w:val="0"/>
        </w:rPr>
      </w:pPr>
      <w:r w:rsidRPr="00E34082">
        <w:rPr>
          <w:rFonts w:ascii="Arial" w:hAnsi="Arial" w:cs="Arial"/>
          <w:kern w:val="0"/>
        </w:rPr>
        <w:t xml:space="preserve">w przypadku zmiany zasad podlegania ubezpieczeniom społecznym lub ubezpieczeniu zdrowotnemu lub wysokości stawki składki na ubezpieczenia społeczne lub </w:t>
      </w:r>
      <w:proofErr w:type="gramStart"/>
      <w:r w:rsidRPr="00E34082">
        <w:rPr>
          <w:rFonts w:ascii="Arial" w:hAnsi="Arial" w:cs="Arial"/>
          <w:kern w:val="0"/>
        </w:rPr>
        <w:t>zdrowotne  –</w:t>
      </w:r>
      <w:proofErr w:type="gramEnd"/>
      <w:r w:rsidRPr="00E34082">
        <w:rPr>
          <w:rFonts w:ascii="Arial" w:hAnsi="Arial" w:cs="Arial"/>
          <w:kern w:val="0"/>
        </w:rPr>
        <w:t xml:space="preserve"> jeżeli Wykonawca wykaże wpływ tej zmiany na wysokość wynagrodzenia określonego w umowie</w:t>
      </w:r>
    </w:p>
    <w:p w14:paraId="33EB742F" w14:textId="196C3C5D" w:rsidR="00E34082" w:rsidRPr="00051102" w:rsidRDefault="00E34082" w:rsidP="00051102">
      <w:pPr>
        <w:widowControl/>
        <w:numPr>
          <w:ilvl w:val="2"/>
          <w:numId w:val="55"/>
        </w:numPr>
        <w:suppressAutoHyphens w:val="0"/>
        <w:autoSpaceDN/>
        <w:ind w:left="851"/>
        <w:jc w:val="both"/>
        <w:textAlignment w:val="auto"/>
        <w:rPr>
          <w:rFonts w:ascii="Arial" w:hAnsi="Arial" w:cs="Arial"/>
          <w:kern w:val="0"/>
        </w:rPr>
      </w:pPr>
      <w:r w:rsidRPr="00E34082">
        <w:rPr>
          <w:rFonts w:ascii="Arial" w:hAnsi="Arial" w:cs="Arial"/>
          <w:kern w:val="0"/>
        </w:rPr>
        <w:t xml:space="preserve">w przypadku zasad gromadzenia i wysokości wpłat do pracowniczych planów kapitałowych, o których mowa w ustawie z dnia 4 października 2018 r. o pracowniczych planach kapitałowych </w:t>
      </w:r>
      <w:r w:rsidR="00051102">
        <w:rPr>
          <w:rFonts w:ascii="Arial" w:hAnsi="Arial" w:cs="Arial"/>
          <w:kern w:val="0"/>
        </w:rPr>
        <w:t xml:space="preserve">- </w:t>
      </w:r>
      <w:r w:rsidRPr="00051102">
        <w:rPr>
          <w:rFonts w:ascii="Arial" w:hAnsi="Arial" w:cs="Arial"/>
          <w:kern w:val="0"/>
        </w:rPr>
        <w:t>jeżeli Wykonawca wykaże wpływ tej zmiany na wysokość wynagrodzenia określonego w umowie.</w:t>
      </w:r>
    </w:p>
    <w:p w14:paraId="6AD50E02" w14:textId="77777777" w:rsidR="00E34082" w:rsidRPr="00E34082" w:rsidRDefault="00E34082" w:rsidP="00A9082E">
      <w:pPr>
        <w:widowControl/>
        <w:numPr>
          <w:ilvl w:val="2"/>
          <w:numId w:val="55"/>
        </w:numPr>
        <w:suppressAutoHyphens w:val="0"/>
        <w:autoSpaceDN/>
        <w:ind w:left="851"/>
        <w:jc w:val="both"/>
        <w:textAlignment w:val="auto"/>
        <w:rPr>
          <w:rFonts w:ascii="Arial" w:hAnsi="Arial" w:cs="Arial"/>
          <w:kern w:val="0"/>
        </w:rPr>
      </w:pPr>
      <w:bookmarkStart w:id="5" w:name="_Hlk64533934"/>
      <w:r w:rsidRPr="00E34082">
        <w:rPr>
          <w:rFonts w:ascii="Arial" w:hAnsi="Arial" w:cs="Arial"/>
          <w:kern w:val="0"/>
        </w:rPr>
        <w:t>w przypadku zmiany cen materiałów lub kosztów związanych z realizacją zamówienia, na następujących zasadach:</w:t>
      </w:r>
    </w:p>
    <w:p w14:paraId="0A8741E4" w14:textId="77777777" w:rsidR="00E34082" w:rsidRPr="00E34082" w:rsidRDefault="00E34082" w:rsidP="00A9082E">
      <w:pPr>
        <w:widowControl/>
        <w:numPr>
          <w:ilvl w:val="0"/>
          <w:numId w:val="71"/>
        </w:numPr>
        <w:suppressAutoHyphens w:val="0"/>
        <w:autoSpaceDN/>
        <w:contextualSpacing/>
        <w:jc w:val="both"/>
        <w:textAlignment w:val="auto"/>
        <w:rPr>
          <w:rFonts w:ascii="Arial" w:hAnsi="Arial" w:cs="Arial"/>
          <w:kern w:val="0"/>
        </w:rPr>
      </w:pPr>
      <w:r w:rsidRPr="00E34082">
        <w:rPr>
          <w:rFonts w:ascii="Arial" w:hAnsi="Arial" w:cs="Arial"/>
          <w:kern w:val="0"/>
        </w:rPr>
        <w:t>zmiana wynagrodzenia nie może nastąpić częściej niż co 12 miesięcy,</w:t>
      </w:r>
    </w:p>
    <w:p w14:paraId="0C7645B4" w14:textId="33E90CAB" w:rsidR="00E34082" w:rsidRPr="00E34082" w:rsidRDefault="00E34082" w:rsidP="00A9082E">
      <w:pPr>
        <w:widowControl/>
        <w:numPr>
          <w:ilvl w:val="0"/>
          <w:numId w:val="71"/>
        </w:numPr>
        <w:suppressAutoHyphens w:val="0"/>
        <w:autoSpaceDN/>
        <w:contextualSpacing/>
        <w:jc w:val="both"/>
        <w:textAlignment w:val="auto"/>
        <w:rPr>
          <w:rFonts w:ascii="Arial" w:hAnsi="Arial" w:cs="Arial"/>
          <w:kern w:val="0"/>
        </w:rPr>
      </w:pPr>
      <w:r w:rsidRPr="00E34082">
        <w:rPr>
          <w:rFonts w:ascii="Arial" w:hAnsi="Arial" w:cs="Arial"/>
          <w:kern w:val="0"/>
        </w:rPr>
        <w:t>wartość wszystk</w:t>
      </w:r>
      <w:r w:rsidR="00185DF1">
        <w:rPr>
          <w:rFonts w:ascii="Arial" w:hAnsi="Arial" w:cs="Arial"/>
          <w:kern w:val="0"/>
        </w:rPr>
        <w:t>ich zmian nie może przekroczyć 1</w:t>
      </w:r>
      <w:r w:rsidRPr="00E34082">
        <w:rPr>
          <w:rFonts w:ascii="Arial" w:hAnsi="Arial" w:cs="Arial"/>
          <w:kern w:val="0"/>
        </w:rPr>
        <w:t xml:space="preserve">0% wynagrodzenia umownego brutto. </w:t>
      </w:r>
    </w:p>
    <w:bookmarkEnd w:id="5"/>
    <w:p w14:paraId="305CC49D" w14:textId="77777777" w:rsidR="00E34082" w:rsidRPr="00E34082" w:rsidRDefault="00E34082" w:rsidP="00A9082E">
      <w:pPr>
        <w:widowControl/>
        <w:numPr>
          <w:ilvl w:val="0"/>
          <w:numId w:val="55"/>
        </w:numPr>
        <w:suppressAutoHyphens w:val="0"/>
        <w:autoSpaceDN/>
        <w:jc w:val="both"/>
        <w:textAlignment w:val="auto"/>
        <w:rPr>
          <w:rFonts w:ascii="Arial" w:hAnsi="Arial" w:cs="Arial"/>
          <w:kern w:val="0"/>
        </w:rPr>
      </w:pPr>
      <w:r w:rsidRPr="00E34082">
        <w:rPr>
          <w:rFonts w:ascii="Arial" w:hAnsi="Arial" w:cs="Arial"/>
          <w:kern w:val="0"/>
        </w:rPr>
        <w:t xml:space="preserve">Strony ustalają następujące zasady ustalania wynagrodzenia Wykonawcy: </w:t>
      </w:r>
    </w:p>
    <w:p w14:paraId="421516E5" w14:textId="47410754" w:rsidR="00E34082" w:rsidRPr="008A5AF8" w:rsidRDefault="00E34082" w:rsidP="004A0E6B">
      <w:pPr>
        <w:widowControl/>
        <w:numPr>
          <w:ilvl w:val="1"/>
          <w:numId w:val="55"/>
        </w:numPr>
        <w:suppressAutoHyphens w:val="0"/>
        <w:autoSpaceDN/>
        <w:ind w:left="709"/>
        <w:jc w:val="both"/>
        <w:textAlignment w:val="auto"/>
        <w:rPr>
          <w:rFonts w:ascii="Arial" w:hAnsi="Arial" w:cs="Arial"/>
          <w:kern w:val="0"/>
        </w:rPr>
      </w:pPr>
      <w:r w:rsidRPr="008A5AF8">
        <w:rPr>
          <w:rFonts w:ascii="Arial" w:hAnsi="Arial" w:cs="Arial"/>
          <w:kern w:val="0"/>
        </w:rPr>
        <w:t>w przypadku zmiany umowy</w:t>
      </w:r>
      <w:r w:rsidR="008A5AF8">
        <w:rPr>
          <w:rFonts w:ascii="Arial" w:hAnsi="Arial" w:cs="Arial"/>
          <w:kern w:val="0"/>
        </w:rPr>
        <w:t>,</w:t>
      </w:r>
      <w:r w:rsidRPr="008A5AF8">
        <w:rPr>
          <w:rFonts w:ascii="Arial" w:hAnsi="Arial" w:cs="Arial"/>
          <w:kern w:val="0"/>
        </w:rPr>
        <w:t xml:space="preserve"> warunki zmiany Umowy będą ustalone na podstawie przeprowadzonych negocjacji pomiędzy Stronami. </w:t>
      </w:r>
    </w:p>
    <w:p w14:paraId="3E1C1A1F" w14:textId="2783D650" w:rsidR="00E34082" w:rsidRPr="00E34082" w:rsidRDefault="00E34082" w:rsidP="00A9082E">
      <w:pPr>
        <w:widowControl/>
        <w:numPr>
          <w:ilvl w:val="1"/>
          <w:numId w:val="55"/>
        </w:numPr>
        <w:suppressAutoHyphens w:val="0"/>
        <w:autoSpaceDN/>
        <w:ind w:left="709"/>
        <w:jc w:val="both"/>
        <w:textAlignment w:val="auto"/>
        <w:rPr>
          <w:rFonts w:ascii="Arial" w:hAnsi="Arial" w:cs="Arial"/>
          <w:kern w:val="0"/>
        </w:rPr>
      </w:pPr>
      <w:r w:rsidRPr="00E34082">
        <w:rPr>
          <w:rFonts w:ascii="Arial" w:hAnsi="Arial" w:cs="Arial"/>
          <w:kern w:val="0"/>
        </w:rPr>
        <w:t>Przed przystąpieniem do negocjacji Wykonawca, na wniosek i w terminie uzgodnionym z Zamawiającym, zobowiązany będzie do złożenia Zamawiającemu oferty uwzględniającej założenia dotyczące sposobu i metody wykonania tych zamówień, tj. w szczególności dotyczących szacowanego wynagrodzenia Wykonawcy z tytułu zaniechania prac lub wykonania prac oraz terminu w jakim zobowiązuje się wykonać te zamówienia. Ostateczne wynagrodzenie będzie ustalone w trakcie przeprowadzonych negocjacji i będzie miało charakter ryczałtowy. Po</w:t>
      </w:r>
      <w:r w:rsidR="008A5AF8">
        <w:rPr>
          <w:rFonts w:ascii="Arial" w:hAnsi="Arial" w:cs="Arial"/>
          <w:kern w:val="0"/>
        </w:rPr>
        <w:t xml:space="preserve"> ustaleniu kwoty wynagrodzenia </w:t>
      </w:r>
      <w:r w:rsidRPr="00E34082">
        <w:rPr>
          <w:rFonts w:ascii="Arial" w:hAnsi="Arial" w:cs="Arial"/>
          <w:kern w:val="0"/>
        </w:rPr>
        <w:t>i innych warunków wykonania robót zostanie sporządzony aneks do umowy.</w:t>
      </w:r>
    </w:p>
    <w:p w14:paraId="5722E350" w14:textId="77777777" w:rsidR="00E34082" w:rsidRPr="00E34082" w:rsidRDefault="00E34082" w:rsidP="00A9082E">
      <w:pPr>
        <w:widowControl/>
        <w:numPr>
          <w:ilvl w:val="0"/>
          <w:numId w:val="55"/>
        </w:numPr>
        <w:suppressAutoHyphens w:val="0"/>
        <w:autoSpaceDN/>
        <w:jc w:val="both"/>
        <w:textAlignment w:val="auto"/>
        <w:rPr>
          <w:rFonts w:ascii="Arial" w:hAnsi="Arial" w:cs="Arial"/>
          <w:kern w:val="0"/>
        </w:rPr>
      </w:pPr>
      <w:r w:rsidRPr="00E34082">
        <w:rPr>
          <w:rFonts w:ascii="Arial" w:hAnsi="Arial" w:cs="Arial"/>
          <w:kern w:val="0"/>
        </w:rPr>
        <w:t>Wprowadzenie zmian do umowy określonych w ust. 1 może nastąpić w przypadku wystąpienia następujących okoliczności:</w:t>
      </w:r>
    </w:p>
    <w:p w14:paraId="70775BE9" w14:textId="07C17789"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 xml:space="preserve">zaistniała zmiana okoliczności ekonomicznych lub technicznych skutkujących niemożliwością wykonania lub należytego wykonania Umowy w pierwotnym kształcie, </w:t>
      </w:r>
    </w:p>
    <w:p w14:paraId="2E0DF068"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w przypadku zaistnienia innej istotnej zmiany okoliczności powodującej, że wykonanie Umowy bez dokonania jej zmian nie leży w interesie publicznym, czego nie można było przewidzieć na etapie zawierania Umowy,</w:t>
      </w:r>
    </w:p>
    <w:p w14:paraId="67CC9BDF"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w przypadku, gdy konieczność zmiany Umowy wynikać będzie z decyzji administracyjnych lub wyroków sądowych,</w:t>
      </w:r>
    </w:p>
    <w:p w14:paraId="2F84AEE7"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w konsekwencji zmiany powszechnie obowiązujących przepisów prawa, z których wynika konieczność lub zasadność wprowadzenia zmian Umowy;</w:t>
      </w:r>
    </w:p>
    <w:p w14:paraId="1036952F"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gdy dokonanie zmiany Umowy jest korzystne dla Zamawiającego, a w szczególności:</w:t>
      </w:r>
    </w:p>
    <w:p w14:paraId="1905E792" w14:textId="77777777" w:rsidR="00E34082" w:rsidRPr="00E34082" w:rsidRDefault="00E34082" w:rsidP="00A9082E">
      <w:pPr>
        <w:widowControl/>
        <w:numPr>
          <w:ilvl w:val="0"/>
          <w:numId w:val="68"/>
        </w:numPr>
        <w:suppressAutoHyphens w:val="0"/>
        <w:autoSpaceDN/>
        <w:ind w:left="1843"/>
        <w:jc w:val="both"/>
        <w:textAlignment w:val="auto"/>
        <w:rPr>
          <w:rFonts w:ascii="Arial" w:hAnsi="Arial" w:cs="Arial"/>
          <w:kern w:val="0"/>
        </w:rPr>
      </w:pPr>
      <w:r w:rsidRPr="00E34082">
        <w:rPr>
          <w:rFonts w:ascii="Arial" w:hAnsi="Arial" w:cs="Arial"/>
          <w:kern w:val="0"/>
        </w:rPr>
        <w:t>może obniżyć koszt realizacji przedmiotu Umowy,</w:t>
      </w:r>
    </w:p>
    <w:p w14:paraId="1291880F" w14:textId="77777777" w:rsidR="00E34082" w:rsidRPr="00E34082" w:rsidRDefault="00E34082" w:rsidP="00A9082E">
      <w:pPr>
        <w:widowControl/>
        <w:numPr>
          <w:ilvl w:val="0"/>
          <w:numId w:val="68"/>
        </w:numPr>
        <w:suppressAutoHyphens w:val="0"/>
        <w:autoSpaceDN/>
        <w:ind w:left="1843"/>
        <w:jc w:val="both"/>
        <w:textAlignment w:val="auto"/>
        <w:rPr>
          <w:rFonts w:ascii="Arial" w:hAnsi="Arial" w:cs="Arial"/>
          <w:kern w:val="0"/>
        </w:rPr>
      </w:pPr>
      <w:r w:rsidRPr="00E34082">
        <w:rPr>
          <w:rFonts w:ascii="Arial" w:hAnsi="Arial" w:cs="Arial"/>
          <w:kern w:val="0"/>
        </w:rPr>
        <w:t>może przyczynić się do podniesienia bezpieczeństwa wykonania przedmiotu Umowy,</w:t>
      </w:r>
    </w:p>
    <w:p w14:paraId="741D6DE1" w14:textId="77777777" w:rsidR="00E34082" w:rsidRPr="00E34082" w:rsidRDefault="00E34082" w:rsidP="00A9082E">
      <w:pPr>
        <w:widowControl/>
        <w:numPr>
          <w:ilvl w:val="0"/>
          <w:numId w:val="68"/>
        </w:numPr>
        <w:suppressAutoHyphens w:val="0"/>
        <w:autoSpaceDN/>
        <w:ind w:left="1843"/>
        <w:jc w:val="both"/>
        <w:textAlignment w:val="auto"/>
        <w:rPr>
          <w:rFonts w:ascii="Arial" w:hAnsi="Arial" w:cs="Arial"/>
          <w:kern w:val="0"/>
        </w:rPr>
      </w:pPr>
      <w:r w:rsidRPr="00E34082">
        <w:rPr>
          <w:rFonts w:ascii="Arial" w:hAnsi="Arial" w:cs="Arial"/>
          <w:kern w:val="0"/>
        </w:rPr>
        <w:t>może przyczynić się do podniesienia jakości wykonania przedmiotu Umowy,</w:t>
      </w:r>
    </w:p>
    <w:p w14:paraId="280D470D" w14:textId="77777777" w:rsidR="00E34082" w:rsidRPr="00E34082" w:rsidRDefault="00E34082" w:rsidP="00A9082E">
      <w:pPr>
        <w:widowControl/>
        <w:numPr>
          <w:ilvl w:val="0"/>
          <w:numId w:val="68"/>
        </w:numPr>
        <w:suppressAutoHyphens w:val="0"/>
        <w:autoSpaceDN/>
        <w:ind w:left="1843"/>
        <w:jc w:val="both"/>
        <w:textAlignment w:val="auto"/>
        <w:rPr>
          <w:rFonts w:ascii="Arial" w:hAnsi="Arial" w:cs="Arial"/>
          <w:kern w:val="0"/>
        </w:rPr>
      </w:pPr>
      <w:r w:rsidRPr="00E34082">
        <w:rPr>
          <w:rFonts w:ascii="Arial" w:hAnsi="Arial" w:cs="Arial"/>
          <w:kern w:val="0"/>
        </w:rPr>
        <w:t>może przyczynić się do usprawnienia i podniesienia efektywności wykonania przedmiotu Umowy,</w:t>
      </w:r>
    </w:p>
    <w:p w14:paraId="206B905F" w14:textId="77777777" w:rsidR="00E34082" w:rsidRPr="00E34082" w:rsidRDefault="00E34082" w:rsidP="00A9082E">
      <w:pPr>
        <w:widowControl/>
        <w:numPr>
          <w:ilvl w:val="0"/>
          <w:numId w:val="68"/>
        </w:numPr>
        <w:suppressAutoHyphens w:val="0"/>
        <w:autoSpaceDN/>
        <w:ind w:left="1843"/>
        <w:jc w:val="both"/>
        <w:textAlignment w:val="auto"/>
        <w:rPr>
          <w:rFonts w:ascii="Arial" w:hAnsi="Arial" w:cs="Arial"/>
          <w:kern w:val="0"/>
        </w:rPr>
      </w:pPr>
      <w:r w:rsidRPr="00E34082">
        <w:rPr>
          <w:rFonts w:ascii="Arial" w:hAnsi="Arial" w:cs="Arial"/>
          <w:kern w:val="0"/>
        </w:rPr>
        <w:t xml:space="preserve">może wprowadzić zmiany technologiczne, o ile są korzystne dla Zamawiającego, w </w:t>
      </w:r>
      <w:proofErr w:type="gramStart"/>
      <w:r w:rsidRPr="00E34082">
        <w:rPr>
          <w:rFonts w:ascii="Arial" w:hAnsi="Arial" w:cs="Arial"/>
          <w:kern w:val="0"/>
        </w:rPr>
        <w:t>szczególności</w:t>
      </w:r>
      <w:proofErr w:type="gramEnd"/>
      <w:r w:rsidRPr="00E34082">
        <w:rPr>
          <w:rFonts w:ascii="Arial" w:hAnsi="Arial" w:cs="Arial"/>
          <w:kern w:val="0"/>
        </w:rPr>
        <w:t xml:space="preserve"> jeżeli są spowodowane następującymi okolicznościami:</w:t>
      </w:r>
    </w:p>
    <w:p w14:paraId="433C276F" w14:textId="3457FF89" w:rsidR="00E34082" w:rsidRPr="00E34082" w:rsidRDefault="00E34082" w:rsidP="00A9082E">
      <w:pPr>
        <w:widowControl/>
        <w:numPr>
          <w:ilvl w:val="0"/>
          <w:numId w:val="71"/>
        </w:numPr>
        <w:suppressAutoHyphens w:val="0"/>
        <w:autoSpaceDN/>
        <w:contextualSpacing/>
        <w:jc w:val="both"/>
        <w:textAlignment w:val="auto"/>
        <w:rPr>
          <w:rFonts w:ascii="Arial" w:hAnsi="Arial" w:cs="Arial"/>
          <w:kern w:val="0"/>
        </w:rPr>
      </w:pPr>
      <w:r w:rsidRPr="00E34082">
        <w:rPr>
          <w:rFonts w:ascii="Arial" w:hAnsi="Arial" w:cs="Arial"/>
          <w:kern w:val="0"/>
        </w:rPr>
        <w:t xml:space="preserve">pojawieniem się nowszej technologii wykonania </w:t>
      </w:r>
      <w:proofErr w:type="gramStart"/>
      <w:r w:rsidR="008A5AF8">
        <w:rPr>
          <w:rFonts w:ascii="Arial" w:hAnsi="Arial" w:cs="Arial"/>
          <w:kern w:val="0"/>
        </w:rPr>
        <w:t xml:space="preserve">usługi </w:t>
      </w:r>
      <w:r w:rsidRPr="00E34082">
        <w:rPr>
          <w:rFonts w:ascii="Arial" w:hAnsi="Arial" w:cs="Arial"/>
          <w:kern w:val="0"/>
        </w:rPr>
        <w:t xml:space="preserve"> pozwalającej</w:t>
      </w:r>
      <w:proofErr w:type="gramEnd"/>
      <w:r w:rsidRPr="00E34082">
        <w:rPr>
          <w:rFonts w:ascii="Arial" w:hAnsi="Arial" w:cs="Arial"/>
          <w:kern w:val="0"/>
        </w:rPr>
        <w:t xml:space="preserve"> na zaoszczędzenie czasu realizacji lub kosztów wykonywanych prac, jak również kosztów </w:t>
      </w:r>
      <w:r w:rsidR="008A5AF8">
        <w:rPr>
          <w:rFonts w:ascii="Arial" w:hAnsi="Arial" w:cs="Arial"/>
          <w:kern w:val="0"/>
        </w:rPr>
        <w:t xml:space="preserve">korzystania z </w:t>
      </w:r>
      <w:r w:rsidRPr="00E34082">
        <w:rPr>
          <w:rFonts w:ascii="Arial" w:hAnsi="Arial" w:cs="Arial"/>
          <w:kern w:val="0"/>
        </w:rPr>
        <w:t>wykonanego przedmiotu umowy,</w:t>
      </w:r>
    </w:p>
    <w:p w14:paraId="75C19DF2" w14:textId="4EE8582D" w:rsidR="00E34082" w:rsidRPr="00E34082" w:rsidRDefault="00E34082" w:rsidP="00A9082E">
      <w:pPr>
        <w:widowControl/>
        <w:numPr>
          <w:ilvl w:val="0"/>
          <w:numId w:val="71"/>
        </w:numPr>
        <w:suppressAutoHyphens w:val="0"/>
        <w:autoSpaceDN/>
        <w:contextualSpacing/>
        <w:jc w:val="both"/>
        <w:textAlignment w:val="auto"/>
        <w:rPr>
          <w:rFonts w:ascii="Arial" w:hAnsi="Arial" w:cs="Arial"/>
          <w:kern w:val="0"/>
        </w:rPr>
      </w:pPr>
      <w:r w:rsidRPr="00E34082">
        <w:rPr>
          <w:rFonts w:ascii="Arial" w:hAnsi="Arial" w:cs="Arial"/>
          <w:kern w:val="0"/>
        </w:rPr>
        <w:lastRenderedPageBreak/>
        <w:t>niedostępnością na rynku materiałów lub u</w:t>
      </w:r>
      <w:r w:rsidR="008A5AF8">
        <w:rPr>
          <w:rFonts w:ascii="Arial" w:hAnsi="Arial" w:cs="Arial"/>
          <w:kern w:val="0"/>
        </w:rPr>
        <w:t>rządzeń wskazanych: w ofercie</w:t>
      </w:r>
      <w:r w:rsidRPr="00E34082">
        <w:rPr>
          <w:rFonts w:ascii="Arial" w:hAnsi="Arial" w:cs="Arial"/>
          <w:kern w:val="0"/>
        </w:rPr>
        <w:t xml:space="preserve"> spowodowaną zaprzestaniem produkcji lub wycofaniem z rynku tych materiałów lub urządzeń.</w:t>
      </w:r>
    </w:p>
    <w:p w14:paraId="51CBEE5F" w14:textId="77777777" w:rsidR="00E34082" w:rsidRPr="00E34082" w:rsidRDefault="00E34082" w:rsidP="00A9082E">
      <w:pPr>
        <w:widowControl/>
        <w:numPr>
          <w:ilvl w:val="0"/>
          <w:numId w:val="55"/>
        </w:numPr>
        <w:suppressAutoHyphens w:val="0"/>
        <w:autoSpaceDN/>
        <w:jc w:val="both"/>
        <w:textAlignment w:val="auto"/>
        <w:rPr>
          <w:rFonts w:ascii="Arial" w:hAnsi="Arial" w:cs="Arial"/>
          <w:kern w:val="0"/>
        </w:rPr>
      </w:pPr>
      <w:r w:rsidRPr="00E34082">
        <w:rPr>
          <w:rFonts w:ascii="Arial" w:hAnsi="Arial" w:cs="Arial"/>
          <w:kern w:val="0"/>
        </w:rPr>
        <w:t>Wprowadza się następującą procedurę wprowadzania zmian w umowie:</w:t>
      </w:r>
    </w:p>
    <w:p w14:paraId="1784A65B"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wszelkie zmiany, które wraz z warunkami ich wprowadzenia zostały przewidziane niniejszą umową, lub których wprowadzenie możliwe jest zgodnie z przepisami prawa, będą dokumentowane w ramach procedury kontroli zmian określonej w pkt 2-4 poniżej.</w:t>
      </w:r>
    </w:p>
    <w:p w14:paraId="56EE9D7D"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W przypadku złożenia wniosku o dokonanie zmiany:</w:t>
      </w:r>
    </w:p>
    <w:p w14:paraId="1B1CB99A" w14:textId="77777777" w:rsidR="00E34082" w:rsidRPr="00E34082" w:rsidRDefault="00E34082" w:rsidP="00A9082E">
      <w:pPr>
        <w:widowControl/>
        <w:numPr>
          <w:ilvl w:val="0"/>
          <w:numId w:val="28"/>
        </w:numPr>
        <w:suppressAutoHyphens w:val="0"/>
        <w:autoSpaceDN/>
        <w:jc w:val="both"/>
        <w:textAlignment w:val="auto"/>
        <w:rPr>
          <w:rFonts w:ascii="Arial" w:hAnsi="Arial" w:cs="Arial"/>
          <w:kern w:val="0"/>
        </w:rPr>
      </w:pPr>
      <w:r w:rsidRPr="00E34082">
        <w:rPr>
          <w:rFonts w:ascii="Arial" w:hAnsi="Arial" w:cs="Arial"/>
          <w:kern w:val="0"/>
        </w:rPr>
        <w:t>przez Zamawiającego – Wykonawca w terminie uzgodnionym przez Strony przygotuje założenia dotyczące dokonania wnioskowanej zmiany;</w:t>
      </w:r>
    </w:p>
    <w:p w14:paraId="3808FFB8" w14:textId="77777777" w:rsidR="00E34082" w:rsidRPr="00E34082" w:rsidRDefault="00E34082" w:rsidP="00A9082E">
      <w:pPr>
        <w:widowControl/>
        <w:numPr>
          <w:ilvl w:val="0"/>
          <w:numId w:val="28"/>
        </w:numPr>
        <w:suppressAutoHyphens w:val="0"/>
        <w:autoSpaceDN/>
        <w:jc w:val="both"/>
        <w:textAlignment w:val="auto"/>
        <w:rPr>
          <w:rFonts w:ascii="Arial" w:hAnsi="Arial" w:cs="Arial"/>
          <w:kern w:val="0"/>
        </w:rPr>
      </w:pPr>
      <w:r w:rsidRPr="00E34082">
        <w:rPr>
          <w:rFonts w:ascii="Arial" w:hAnsi="Arial" w:cs="Arial"/>
          <w:kern w:val="0"/>
        </w:rPr>
        <w:t>przez Wykonawcę – wraz z takim wnioskiem Wykonawca przedłoży założenia dotyczące dokonania wnioskowanej zmiany.</w:t>
      </w:r>
    </w:p>
    <w:p w14:paraId="4C470737" w14:textId="77777777" w:rsidR="00E34082" w:rsidRPr="00E34082" w:rsidRDefault="00E34082" w:rsidP="00A9082E">
      <w:pPr>
        <w:widowControl/>
        <w:numPr>
          <w:ilvl w:val="1"/>
          <w:numId w:val="55"/>
        </w:numPr>
        <w:suppressAutoHyphens w:val="0"/>
        <w:autoSpaceDN/>
        <w:ind w:left="1418"/>
        <w:jc w:val="both"/>
        <w:textAlignment w:val="auto"/>
        <w:rPr>
          <w:rFonts w:ascii="Arial" w:hAnsi="Arial" w:cs="Arial"/>
          <w:kern w:val="0"/>
        </w:rPr>
      </w:pPr>
      <w:r w:rsidRPr="00E34082">
        <w:rPr>
          <w:rFonts w:ascii="Arial" w:hAnsi="Arial" w:cs="Arial"/>
          <w:kern w:val="0"/>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5BECACDC" w14:textId="77777777" w:rsidR="00E34082" w:rsidRPr="00E34082" w:rsidRDefault="00E34082" w:rsidP="00A9082E">
      <w:pPr>
        <w:widowControl/>
        <w:numPr>
          <w:ilvl w:val="1"/>
          <w:numId w:val="55"/>
        </w:numPr>
        <w:suppressAutoHyphens w:val="0"/>
        <w:autoSpaceDN/>
        <w:jc w:val="both"/>
        <w:textAlignment w:val="auto"/>
        <w:rPr>
          <w:rFonts w:ascii="Arial" w:hAnsi="Arial" w:cs="Arial"/>
          <w:kern w:val="0"/>
        </w:rPr>
      </w:pPr>
      <w:r w:rsidRPr="00E34082">
        <w:rPr>
          <w:rFonts w:ascii="Arial" w:hAnsi="Arial" w:cs="Arial"/>
          <w:kern w:val="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C5BFBDB" w14:textId="77777777" w:rsidR="00757EB3" w:rsidRPr="00757EB3" w:rsidRDefault="00757EB3" w:rsidP="00757EB3">
      <w:pPr>
        <w:suppressAutoHyphens w:val="0"/>
        <w:autoSpaceDN/>
        <w:spacing w:line="259" w:lineRule="auto"/>
        <w:contextualSpacing/>
        <w:jc w:val="both"/>
      </w:pPr>
    </w:p>
    <w:p w14:paraId="67406208" w14:textId="033E6D25"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5E15B9">
        <w:rPr>
          <w:rFonts w:ascii="Arial" w:hAnsi="Arial" w:cs="Arial"/>
          <w:b/>
          <w:bCs/>
          <w:sz w:val="20"/>
          <w:szCs w:val="20"/>
        </w:rPr>
        <w:t>2</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EB60AC1" w14:textId="77777777" w:rsidR="001C72AB" w:rsidRPr="00D66934" w:rsidRDefault="001C72AB" w:rsidP="00A9082E">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w:t>
      </w:r>
      <w:proofErr w:type="spellStart"/>
      <w:r w:rsidRPr="00D66934">
        <w:rPr>
          <w:rFonts w:ascii="Arial" w:hAnsi="Arial" w:cs="Arial"/>
          <w:sz w:val="20"/>
          <w:szCs w:val="20"/>
        </w:rPr>
        <w:t>RODO</w:t>
      </w:r>
      <w:proofErr w:type="spellEnd"/>
      <w:r w:rsidRPr="00D66934">
        <w:rPr>
          <w:rFonts w:ascii="Arial" w:hAnsi="Arial" w:cs="Arial"/>
          <w:sz w:val="20"/>
          <w:szCs w:val="20"/>
        </w:rPr>
        <w:t>”), a także inne powszechnie obowiązujące przepisy prawa unijnego i krajowego, które chronią prawa osób, których dane dotyczą.</w:t>
      </w:r>
    </w:p>
    <w:p w14:paraId="68C76CAC" w14:textId="77777777" w:rsidR="001C72AB" w:rsidRPr="00D66934" w:rsidRDefault="001C72AB" w:rsidP="00A9082E">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A9082E">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A9082E">
      <w:pPr>
        <w:pStyle w:val="Akapitzlist1"/>
        <w:numPr>
          <w:ilvl w:val="4"/>
          <w:numId w:val="52"/>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A9082E">
      <w:pPr>
        <w:pStyle w:val="Akapitzlist1"/>
        <w:numPr>
          <w:ilvl w:val="4"/>
          <w:numId w:val="52"/>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A9082E">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 xml:space="preserve">Strony Umowy dopełniają, wymieniając się rolami, obowiązku informacyjnego, o którym mowa w art. 14 </w:t>
      </w:r>
      <w:proofErr w:type="spellStart"/>
      <w:r w:rsidRPr="00D66934">
        <w:rPr>
          <w:rFonts w:ascii="Arial" w:hAnsi="Arial" w:cs="Arial"/>
          <w:sz w:val="20"/>
          <w:szCs w:val="20"/>
        </w:rPr>
        <w:t>RODO</w:t>
      </w:r>
      <w:proofErr w:type="spellEnd"/>
      <w:r w:rsidRPr="00D66934">
        <w:rPr>
          <w:rFonts w:ascii="Arial" w:hAnsi="Arial" w:cs="Arial"/>
          <w:sz w:val="20"/>
          <w:szCs w:val="20"/>
        </w:rPr>
        <w:t xml:space="preserve"> wobec osób, o których mowa w ust. 3 wykorzystując odpowiednio wzór klauzuli informacyjnej stanowiący załącznik do Umowy.</w:t>
      </w:r>
    </w:p>
    <w:p w14:paraId="3B50D900" w14:textId="77777777" w:rsidR="001C72AB" w:rsidRPr="00D66934" w:rsidRDefault="001C72AB" w:rsidP="00A9082E">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A9082E">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A9082E">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w:t>
      </w:r>
      <w:proofErr w:type="spellStart"/>
      <w:r w:rsidRPr="00D66934">
        <w:rPr>
          <w:rFonts w:ascii="Arial" w:hAnsi="Arial" w:cs="Arial"/>
          <w:sz w:val="20"/>
          <w:szCs w:val="20"/>
        </w:rPr>
        <w:t>RODO</w:t>
      </w:r>
      <w:proofErr w:type="spellEnd"/>
      <w:r w:rsidRPr="00D66934">
        <w:rPr>
          <w:rFonts w:ascii="Arial" w:hAnsi="Arial" w:cs="Arial"/>
          <w:sz w:val="20"/>
          <w:szCs w:val="20"/>
        </w:rPr>
        <w:t xml:space="preserve"> w oparciu o klauzulę informacyjną publikowaną pod adresem: http://www.siechnice.gmina.pl/strona-2325-rodo.html.</w:t>
      </w:r>
    </w:p>
    <w:p w14:paraId="41D99224" w14:textId="77777777" w:rsidR="001C72AB" w:rsidRPr="00D66934" w:rsidRDefault="001C72AB" w:rsidP="00A9082E">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w:t>
      </w:r>
      <w:proofErr w:type="gramStart"/>
      <w:r w:rsidRPr="00D66934">
        <w:rPr>
          <w:rFonts w:ascii="Arial" w:hAnsi="Arial" w:cs="Arial"/>
          <w:sz w:val="20"/>
          <w:szCs w:val="20"/>
        </w:rPr>
        <w:t>będzie</w:t>
      </w:r>
      <w:proofErr w:type="gramEnd"/>
      <w:r w:rsidRPr="00D66934">
        <w:rPr>
          <w:rFonts w:ascii="Arial" w:hAnsi="Arial" w:cs="Arial"/>
          <w:sz w:val="20"/>
          <w:szCs w:val="20"/>
        </w:rPr>
        <w:t xml:space="preserve"> niezbędny do realizacji konkretnej czynności lub procesu wynikającego z Umowy.</w:t>
      </w:r>
    </w:p>
    <w:p w14:paraId="52C848C5" w14:textId="77777777" w:rsidR="001C72AB" w:rsidRPr="00D66934" w:rsidRDefault="001C72AB" w:rsidP="00A9082E">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sz w:val="20"/>
          <w:szCs w:val="20"/>
        </w:rPr>
        <w:lastRenderedPageBreak/>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A9082E">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w:t>
      </w:r>
      <w:proofErr w:type="spellStart"/>
      <w:r w:rsidRPr="00D66934">
        <w:rPr>
          <w:rFonts w:ascii="Arial" w:hAnsi="Arial" w:cs="Arial"/>
          <w:color w:val="000000"/>
          <w:sz w:val="20"/>
          <w:szCs w:val="20"/>
        </w:rPr>
        <w:t>RODO</w:t>
      </w:r>
      <w:proofErr w:type="spellEnd"/>
      <w:r w:rsidRPr="00D66934">
        <w:rPr>
          <w:rFonts w:ascii="Arial" w:hAnsi="Arial" w:cs="Arial"/>
          <w:color w:val="000000"/>
          <w:sz w:val="20"/>
          <w:szCs w:val="20"/>
        </w:rPr>
        <w:t xml:space="preserve">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42979C38" w14:textId="77777777" w:rsidR="001C72AB" w:rsidRPr="00D66934" w:rsidRDefault="001C72AB" w:rsidP="00A9082E">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w:t>
      </w:r>
      <w:proofErr w:type="spellStart"/>
      <w:r w:rsidRPr="00D66934">
        <w:rPr>
          <w:rFonts w:ascii="Arial" w:hAnsi="Arial" w:cs="Arial"/>
          <w:sz w:val="20"/>
          <w:szCs w:val="20"/>
        </w:rPr>
        <w:t>RODO</w:t>
      </w:r>
      <w:proofErr w:type="spellEnd"/>
      <w:r w:rsidRPr="00D66934">
        <w:rPr>
          <w:rFonts w:ascii="Arial" w:hAnsi="Arial" w:cs="Arial"/>
          <w:sz w:val="20"/>
          <w:szCs w:val="20"/>
        </w:rPr>
        <w:t xml:space="preserve"> z uwzględnieniem art. 38 ust. 6 </w:t>
      </w:r>
      <w:proofErr w:type="spellStart"/>
      <w:r w:rsidRPr="00D66934">
        <w:rPr>
          <w:rFonts w:ascii="Arial" w:hAnsi="Arial" w:cs="Arial"/>
          <w:sz w:val="20"/>
          <w:szCs w:val="20"/>
        </w:rPr>
        <w:t>RODO</w:t>
      </w:r>
      <w:proofErr w:type="spellEnd"/>
      <w:r w:rsidRPr="00D66934">
        <w:rPr>
          <w:rFonts w:ascii="Arial" w:hAnsi="Arial" w:cs="Arial"/>
          <w:sz w:val="20"/>
          <w:szCs w:val="20"/>
        </w:rPr>
        <w:t xml:space="preserve"> po stronie: </w:t>
      </w:r>
    </w:p>
    <w:p w14:paraId="4D50E310" w14:textId="77777777" w:rsidR="001C72AB" w:rsidRPr="00D66934" w:rsidRDefault="001C72AB" w:rsidP="00A9082E">
      <w:pPr>
        <w:pStyle w:val="Akapitzlist1"/>
        <w:numPr>
          <w:ilvl w:val="0"/>
          <w:numId w:val="53"/>
        </w:numPr>
        <w:spacing w:line="259" w:lineRule="auto"/>
        <w:jc w:val="both"/>
        <w:rPr>
          <w:rFonts w:ascii="Arial" w:hAnsi="Arial" w:cs="Arial"/>
          <w:sz w:val="20"/>
          <w:szCs w:val="20"/>
        </w:rPr>
      </w:pPr>
      <w:r w:rsidRPr="00D66934">
        <w:rPr>
          <w:rFonts w:ascii="Arial" w:hAnsi="Arial" w:cs="Arial"/>
          <w:sz w:val="20"/>
          <w:szCs w:val="20"/>
          <w:lang w:val="pl-PL"/>
        </w:rPr>
        <w:t>UM w Siechnicach</w:t>
      </w:r>
      <w:r w:rsidRPr="00D66934">
        <w:rPr>
          <w:rFonts w:ascii="Arial" w:hAnsi="Arial" w:cs="Arial"/>
          <w:sz w:val="20"/>
          <w:szCs w:val="20"/>
        </w:rPr>
        <w:t xml:space="preserve"> odpowiada </w:t>
      </w:r>
      <w:r w:rsidRPr="00D66934">
        <w:rPr>
          <w:rFonts w:ascii="Arial" w:hAnsi="Arial" w:cs="Arial"/>
          <w:b/>
          <w:sz w:val="20"/>
          <w:szCs w:val="20"/>
        </w:rPr>
        <w:t>Inspektor Ochrony Danych</w:t>
      </w:r>
      <w:r w:rsidRPr="00D66934">
        <w:rPr>
          <w:rFonts w:ascii="Arial" w:hAnsi="Arial" w:cs="Arial"/>
          <w:b/>
          <w:sz w:val="20"/>
          <w:szCs w:val="20"/>
          <w:lang w:val="pl-PL"/>
        </w:rPr>
        <w:t xml:space="preserve"> – Tomasz Radziszewski</w:t>
      </w:r>
      <w:r w:rsidRPr="00D66934">
        <w:rPr>
          <w:rFonts w:ascii="Arial" w:hAnsi="Arial" w:cs="Arial"/>
          <w:sz w:val="20"/>
          <w:szCs w:val="20"/>
        </w:rPr>
        <w:t>, email: iod@umsiechnice.pl.</w:t>
      </w:r>
    </w:p>
    <w:p w14:paraId="2DF5D7FB" w14:textId="3323CB08" w:rsidR="00A10641" w:rsidRPr="00D66934" w:rsidRDefault="001C72AB" w:rsidP="00CA302D">
      <w:pPr>
        <w:pStyle w:val="Standard"/>
        <w:spacing w:line="259" w:lineRule="auto"/>
        <w:ind w:left="426"/>
        <w:jc w:val="center"/>
        <w:rPr>
          <w:rFonts w:ascii="Arial" w:hAnsi="Arial" w:cs="Arial"/>
          <w:b/>
          <w:bCs/>
          <w:sz w:val="20"/>
          <w:szCs w:val="20"/>
        </w:rPr>
      </w:pPr>
      <w:r w:rsidRPr="00D66934">
        <w:rPr>
          <w:rFonts w:ascii="Arial" w:hAnsi="Arial" w:cs="Arial"/>
          <w:sz w:val="20"/>
          <w:szCs w:val="20"/>
        </w:rPr>
        <w:t>………………………………</w:t>
      </w:r>
      <w:proofErr w:type="gramStart"/>
      <w:r w:rsidRPr="00D66934">
        <w:rPr>
          <w:rFonts w:ascii="Arial" w:hAnsi="Arial" w:cs="Arial"/>
          <w:sz w:val="20"/>
          <w:szCs w:val="20"/>
        </w:rPr>
        <w:t>…….</w:t>
      </w:r>
      <w:proofErr w:type="gramEnd"/>
      <w:r w:rsidRPr="00D66934">
        <w:rPr>
          <w:rFonts w:ascii="Arial" w:hAnsi="Arial" w:cs="Arial"/>
          <w:sz w:val="20"/>
          <w:szCs w:val="20"/>
        </w:rPr>
        <w:t xml:space="preserve"> - odpowiada </w:t>
      </w:r>
      <w:r w:rsidRPr="00D66934">
        <w:rPr>
          <w:rFonts w:ascii="Arial" w:hAnsi="Arial" w:cs="Arial"/>
          <w:color w:val="4472C4"/>
          <w:sz w:val="20"/>
          <w:szCs w:val="20"/>
        </w:rPr>
        <w:t>……………………</w:t>
      </w:r>
      <w:proofErr w:type="gramStart"/>
      <w:r w:rsidRPr="00D66934">
        <w:rPr>
          <w:rFonts w:ascii="Arial" w:hAnsi="Arial" w:cs="Arial"/>
          <w:color w:val="4472C4"/>
          <w:sz w:val="20"/>
          <w:szCs w:val="20"/>
        </w:rPr>
        <w:t>…….</w:t>
      </w:r>
      <w:proofErr w:type="gramEnd"/>
      <w:r w:rsidRPr="00D66934">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7EF9DE15" w14:textId="77777777" w:rsidR="00A10641" w:rsidRPr="00D66934" w:rsidRDefault="00A10641" w:rsidP="00CA302D">
      <w:pPr>
        <w:pStyle w:val="Standard"/>
        <w:spacing w:line="259" w:lineRule="auto"/>
        <w:rPr>
          <w:rFonts w:ascii="Arial" w:hAnsi="Arial" w:cs="Arial"/>
          <w:b/>
          <w:bCs/>
          <w:sz w:val="20"/>
          <w:szCs w:val="20"/>
        </w:rPr>
      </w:pPr>
    </w:p>
    <w:p w14:paraId="16208FB5" w14:textId="190BA05F"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5E15B9">
        <w:rPr>
          <w:rFonts w:ascii="Arial" w:hAnsi="Arial" w:cs="Arial"/>
          <w:b/>
          <w:bCs/>
          <w:sz w:val="20"/>
          <w:szCs w:val="20"/>
        </w:rPr>
        <w:t>3</w:t>
      </w:r>
    </w:p>
    <w:p w14:paraId="7A35D703"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POSTANOWIENIA KOŃCOWE</w:t>
      </w:r>
    </w:p>
    <w:p w14:paraId="3E3D98A8" w14:textId="77777777" w:rsidR="0096555E" w:rsidRDefault="0096555E" w:rsidP="00A9082E">
      <w:pPr>
        <w:pStyle w:val="Akapitzlist1"/>
        <w:numPr>
          <w:ilvl w:val="6"/>
          <w:numId w:val="51"/>
        </w:numPr>
        <w:spacing w:line="259" w:lineRule="auto"/>
        <w:ind w:left="426" w:hanging="568"/>
        <w:jc w:val="both"/>
        <w:rPr>
          <w:rFonts w:ascii="Arial" w:hAnsi="Arial" w:cs="Arial"/>
          <w:sz w:val="20"/>
          <w:szCs w:val="20"/>
        </w:rPr>
      </w:pPr>
      <w:r w:rsidRPr="0096555E">
        <w:rPr>
          <w:rFonts w:ascii="Arial" w:hAnsi="Arial" w:cs="Arial"/>
          <w:sz w:val="20"/>
          <w:szCs w:val="20"/>
        </w:rPr>
        <w:t xml:space="preserve">Strony postanawiają, że w razie sporów wynikłych z realizacji niniejszej Umowy, będą współdziałać w celu ich ugodowego rozstrzygnięcia, a w przypadku nie dojścia do porozumienia właściwym do rozstrzygnięcia sporu będzie sąd powszechny właściwy dla siedziby Zamawiającego. </w:t>
      </w:r>
    </w:p>
    <w:p w14:paraId="0E14032F" w14:textId="77777777" w:rsidR="004A7B38" w:rsidRDefault="0096555E" w:rsidP="00A9082E">
      <w:pPr>
        <w:pStyle w:val="Akapitzlist1"/>
        <w:numPr>
          <w:ilvl w:val="6"/>
          <w:numId w:val="51"/>
        </w:numPr>
        <w:spacing w:line="259" w:lineRule="auto"/>
        <w:ind w:left="426" w:hanging="568"/>
        <w:jc w:val="both"/>
        <w:rPr>
          <w:rFonts w:ascii="Arial" w:hAnsi="Arial" w:cs="Arial"/>
          <w:sz w:val="20"/>
          <w:szCs w:val="20"/>
        </w:rPr>
      </w:pPr>
      <w:r w:rsidRPr="0096555E">
        <w:rPr>
          <w:rFonts w:ascii="Arial" w:hAnsi="Arial" w:cs="Arial"/>
          <w:sz w:val="20"/>
          <w:szCs w:val="20"/>
        </w:rPr>
        <w:t>W sprawach nieuregulowanych niniejszą Umową mają zastosowanie przepisy ustawy, Kodeksu cywilnego oraz ustawy o prawie autorskim i prawach pokrewnych oraz inne powszechnie obowiązujące mające związek z przedmiotem umowy.</w:t>
      </w:r>
    </w:p>
    <w:p w14:paraId="2DF23D74" w14:textId="3F467C1C" w:rsidR="004A7B38" w:rsidRPr="004A7B38" w:rsidRDefault="004A7B38" w:rsidP="00A9082E">
      <w:pPr>
        <w:pStyle w:val="Akapitzlist1"/>
        <w:numPr>
          <w:ilvl w:val="6"/>
          <w:numId w:val="51"/>
        </w:numPr>
        <w:spacing w:line="259" w:lineRule="auto"/>
        <w:ind w:left="426" w:hanging="568"/>
        <w:jc w:val="both"/>
        <w:rPr>
          <w:rFonts w:ascii="Arial" w:hAnsi="Arial" w:cs="Arial"/>
          <w:sz w:val="20"/>
          <w:szCs w:val="20"/>
        </w:rPr>
      </w:pPr>
      <w:r w:rsidRPr="004A7B38">
        <w:rPr>
          <w:rFonts w:ascii="Arial" w:hAnsi="Arial" w:cs="Arial"/>
          <w:sz w:val="20"/>
          <w:szCs w:val="20"/>
        </w:rPr>
        <w:t xml:space="preserve">Wykonawca nie ma prawa dokonywać cesji bądź obciążenia swoich praw lub obowiązków wynikających z Umowy bez uprzedniej pisemnej zgody Zamawiającego, udzielonej na piśmie pod rygorem nieważności. </w:t>
      </w:r>
    </w:p>
    <w:p w14:paraId="497BF7F1" w14:textId="77777777" w:rsidR="004A7B38" w:rsidRPr="004A7B38" w:rsidRDefault="004A7B38" w:rsidP="00A9082E">
      <w:pPr>
        <w:pStyle w:val="Akapitzlist1"/>
        <w:numPr>
          <w:ilvl w:val="6"/>
          <w:numId w:val="51"/>
        </w:numPr>
        <w:spacing w:line="259" w:lineRule="auto"/>
        <w:ind w:left="426" w:hanging="568"/>
        <w:jc w:val="both"/>
        <w:rPr>
          <w:rFonts w:ascii="Arial" w:hAnsi="Arial" w:cs="Arial"/>
          <w:sz w:val="20"/>
          <w:szCs w:val="20"/>
        </w:rPr>
      </w:pPr>
      <w:r w:rsidRPr="004A7B38">
        <w:rPr>
          <w:rFonts w:ascii="Arial" w:hAnsi="Arial" w:cs="Arial"/>
          <w:sz w:val="20"/>
          <w:szCs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33E3B35E" w14:textId="77777777" w:rsidR="004A7B38" w:rsidRDefault="004A7B38" w:rsidP="00A9082E">
      <w:pPr>
        <w:pStyle w:val="Akapitzlist1"/>
        <w:numPr>
          <w:ilvl w:val="6"/>
          <w:numId w:val="51"/>
        </w:numPr>
        <w:spacing w:line="259" w:lineRule="auto"/>
        <w:ind w:left="426" w:hanging="568"/>
        <w:jc w:val="both"/>
        <w:rPr>
          <w:rFonts w:ascii="Arial" w:hAnsi="Arial" w:cs="Arial"/>
          <w:sz w:val="20"/>
          <w:szCs w:val="20"/>
        </w:rPr>
      </w:pPr>
      <w:r w:rsidRPr="004A7B38">
        <w:rPr>
          <w:rFonts w:ascii="Arial" w:hAnsi="Arial" w:cs="Arial"/>
          <w:sz w:val="20"/>
          <w:szCs w:val="20"/>
        </w:rPr>
        <w:t xml:space="preserve">Integralną część Umowy stanowią następujące dokumenty: </w:t>
      </w:r>
    </w:p>
    <w:p w14:paraId="30129883" w14:textId="0AAE4FFC" w:rsidR="00D64318" w:rsidRDefault="004A7B38" w:rsidP="00A9082E">
      <w:pPr>
        <w:widowControl/>
        <w:numPr>
          <w:ilvl w:val="0"/>
          <w:numId w:val="60"/>
        </w:numPr>
        <w:suppressAutoHyphens w:val="0"/>
        <w:autoSpaceDN/>
        <w:spacing w:line="259" w:lineRule="auto"/>
        <w:ind w:left="284" w:hanging="284"/>
        <w:jc w:val="both"/>
        <w:textAlignment w:val="auto"/>
        <w:rPr>
          <w:rFonts w:ascii="Arial" w:hAnsi="Arial" w:cs="Arial"/>
          <w:kern w:val="0"/>
        </w:rPr>
      </w:pPr>
      <w:r w:rsidRPr="004A7B38">
        <w:rPr>
          <w:rFonts w:ascii="Arial" w:hAnsi="Arial" w:cs="Arial"/>
          <w:kern w:val="0"/>
        </w:rPr>
        <w:t xml:space="preserve">Szczegółowy Opis Przedmiotu Zamówienia </w:t>
      </w:r>
    </w:p>
    <w:p w14:paraId="432E4C63" w14:textId="20CE744A" w:rsidR="004A7B38" w:rsidRPr="004A7B38" w:rsidRDefault="00A9082E" w:rsidP="00A9082E">
      <w:pPr>
        <w:widowControl/>
        <w:numPr>
          <w:ilvl w:val="0"/>
          <w:numId w:val="60"/>
        </w:numPr>
        <w:suppressAutoHyphens w:val="0"/>
        <w:autoSpaceDN/>
        <w:spacing w:line="259" w:lineRule="auto"/>
        <w:ind w:left="284" w:hanging="284"/>
        <w:jc w:val="both"/>
        <w:textAlignment w:val="auto"/>
        <w:rPr>
          <w:rFonts w:ascii="Arial" w:eastAsia="Calibri" w:hAnsi="Arial" w:cs="Arial"/>
          <w:kern w:val="0"/>
          <w:lang w:eastAsia="en-US"/>
        </w:rPr>
      </w:pPr>
      <w:r>
        <w:rPr>
          <w:rFonts w:ascii="Arial" w:hAnsi="Arial" w:cs="Arial"/>
          <w:kern w:val="0"/>
        </w:rPr>
        <w:t>Oferta Wykonawcy</w:t>
      </w:r>
    </w:p>
    <w:p w14:paraId="623537A5" w14:textId="77777777" w:rsidR="004A7B38" w:rsidRPr="004A7B38" w:rsidRDefault="004A7B38" w:rsidP="00A9082E">
      <w:pPr>
        <w:widowControl/>
        <w:numPr>
          <w:ilvl w:val="0"/>
          <w:numId w:val="60"/>
        </w:numPr>
        <w:suppressAutoHyphens w:val="0"/>
        <w:autoSpaceDN/>
        <w:spacing w:line="259" w:lineRule="auto"/>
        <w:ind w:left="284" w:hanging="284"/>
        <w:jc w:val="both"/>
        <w:textAlignment w:val="auto"/>
        <w:rPr>
          <w:rFonts w:ascii="Arial" w:eastAsia="Calibri" w:hAnsi="Arial" w:cs="Arial"/>
          <w:kern w:val="0"/>
          <w:lang w:eastAsia="en-US"/>
        </w:rPr>
      </w:pPr>
      <w:r w:rsidRPr="004A7B38">
        <w:rPr>
          <w:rFonts w:ascii="Arial" w:hAnsi="Arial" w:cs="Arial"/>
          <w:kern w:val="0"/>
        </w:rPr>
        <w:t xml:space="preserve"> Klauzula informacyjna. </w:t>
      </w:r>
    </w:p>
    <w:p w14:paraId="2EA4B24C" w14:textId="77777777" w:rsidR="004A7B38" w:rsidRDefault="004A7B38" w:rsidP="004A7B38">
      <w:pPr>
        <w:widowControl/>
        <w:suppressAutoHyphens w:val="0"/>
        <w:autoSpaceDN/>
        <w:textAlignment w:val="auto"/>
        <w:rPr>
          <w:rFonts w:ascii="Arial" w:hAnsi="Arial" w:cs="Arial"/>
          <w:b/>
          <w:kern w:val="0"/>
        </w:rPr>
      </w:pPr>
    </w:p>
    <w:p w14:paraId="35A18A80" w14:textId="77777777" w:rsidR="000A7D5A" w:rsidRDefault="000A7D5A" w:rsidP="004A7B38">
      <w:pPr>
        <w:widowControl/>
        <w:suppressAutoHyphens w:val="0"/>
        <w:autoSpaceDN/>
        <w:textAlignment w:val="auto"/>
        <w:rPr>
          <w:rFonts w:ascii="Arial" w:hAnsi="Arial" w:cs="Arial"/>
          <w:b/>
          <w:kern w:val="0"/>
        </w:rPr>
      </w:pPr>
    </w:p>
    <w:p w14:paraId="114B2A0B" w14:textId="77777777" w:rsidR="000A7D5A" w:rsidRDefault="000A7D5A" w:rsidP="004A7B38">
      <w:pPr>
        <w:widowControl/>
        <w:suppressAutoHyphens w:val="0"/>
        <w:autoSpaceDN/>
        <w:textAlignment w:val="auto"/>
        <w:rPr>
          <w:rFonts w:ascii="Arial" w:hAnsi="Arial" w:cs="Arial"/>
          <w:b/>
          <w:kern w:val="0"/>
        </w:rPr>
      </w:pPr>
    </w:p>
    <w:p w14:paraId="0B989DCC" w14:textId="77777777" w:rsidR="000A7D5A" w:rsidRDefault="000A7D5A" w:rsidP="004A7B38">
      <w:pPr>
        <w:widowControl/>
        <w:suppressAutoHyphens w:val="0"/>
        <w:autoSpaceDN/>
        <w:textAlignment w:val="auto"/>
        <w:rPr>
          <w:rFonts w:ascii="Arial" w:hAnsi="Arial" w:cs="Arial"/>
          <w:b/>
          <w:kern w:val="0"/>
        </w:rPr>
      </w:pPr>
    </w:p>
    <w:p w14:paraId="63C1C15C" w14:textId="77777777" w:rsidR="00073ED8" w:rsidRPr="004A7B38" w:rsidRDefault="00073ED8" w:rsidP="004A7B38">
      <w:pPr>
        <w:widowControl/>
        <w:suppressAutoHyphens w:val="0"/>
        <w:autoSpaceDN/>
        <w:textAlignment w:val="auto"/>
        <w:rPr>
          <w:rFonts w:ascii="Arial" w:hAnsi="Arial" w:cs="Arial"/>
          <w:b/>
          <w:kern w:val="0"/>
        </w:rPr>
      </w:pPr>
    </w:p>
    <w:p w14:paraId="7F58E306" w14:textId="77777777" w:rsidR="004A7B38" w:rsidRPr="004A7B38" w:rsidRDefault="004A7B38" w:rsidP="004A7B38">
      <w:pPr>
        <w:widowControl/>
        <w:suppressAutoHyphens w:val="0"/>
        <w:autoSpaceDN/>
        <w:jc w:val="center"/>
        <w:textAlignment w:val="auto"/>
        <w:rPr>
          <w:rFonts w:ascii="Arial" w:hAnsi="Arial" w:cs="Arial"/>
          <w:b/>
          <w:kern w:val="0"/>
        </w:rPr>
      </w:pPr>
      <w:r w:rsidRPr="004A7B38">
        <w:rPr>
          <w:rFonts w:ascii="Arial" w:hAnsi="Arial" w:cs="Arial"/>
          <w:b/>
          <w:kern w:val="0"/>
        </w:rPr>
        <w:t>WYKONAWCA</w:t>
      </w:r>
      <w:r w:rsidRPr="004A7B38">
        <w:rPr>
          <w:rFonts w:ascii="Arial" w:hAnsi="Arial" w:cs="Arial"/>
          <w:b/>
          <w:kern w:val="0"/>
        </w:rPr>
        <w:tab/>
      </w:r>
      <w:r w:rsidRPr="004A7B38">
        <w:rPr>
          <w:rFonts w:ascii="Arial" w:hAnsi="Arial" w:cs="Arial"/>
          <w:b/>
          <w:kern w:val="0"/>
        </w:rPr>
        <w:tab/>
      </w:r>
      <w:r w:rsidRPr="004A7B38">
        <w:rPr>
          <w:rFonts w:ascii="Arial" w:hAnsi="Arial" w:cs="Arial"/>
          <w:b/>
          <w:kern w:val="0"/>
        </w:rPr>
        <w:tab/>
      </w:r>
      <w:r w:rsidRPr="004A7B38">
        <w:rPr>
          <w:rFonts w:ascii="Arial" w:hAnsi="Arial" w:cs="Arial"/>
          <w:b/>
          <w:kern w:val="0"/>
        </w:rPr>
        <w:tab/>
      </w:r>
      <w:r w:rsidRPr="004A7B38">
        <w:rPr>
          <w:rFonts w:ascii="Arial" w:hAnsi="Arial" w:cs="Arial"/>
          <w:b/>
          <w:kern w:val="0"/>
        </w:rPr>
        <w:tab/>
      </w:r>
      <w:r w:rsidRPr="004A7B38">
        <w:rPr>
          <w:rFonts w:ascii="Arial" w:hAnsi="Arial" w:cs="Arial"/>
          <w:b/>
          <w:kern w:val="0"/>
        </w:rPr>
        <w:tab/>
      </w:r>
      <w:r w:rsidRPr="004A7B38">
        <w:rPr>
          <w:rFonts w:ascii="Arial" w:hAnsi="Arial" w:cs="Arial"/>
          <w:b/>
          <w:kern w:val="0"/>
        </w:rPr>
        <w:tab/>
      </w:r>
      <w:r w:rsidRPr="004A7B38">
        <w:rPr>
          <w:rFonts w:ascii="Arial" w:hAnsi="Arial" w:cs="Arial"/>
          <w:b/>
          <w:kern w:val="0"/>
        </w:rPr>
        <w:tab/>
        <w:t>ZAMAWIAJĄCY</w:t>
      </w:r>
    </w:p>
    <w:p w14:paraId="100A6015" w14:textId="77777777" w:rsidR="004A7B38" w:rsidRPr="004A7B38" w:rsidRDefault="004A7B38" w:rsidP="004A7B38">
      <w:pPr>
        <w:widowControl/>
        <w:suppressAutoHyphens w:val="0"/>
        <w:autoSpaceDN/>
        <w:jc w:val="center"/>
        <w:textAlignment w:val="auto"/>
        <w:rPr>
          <w:rFonts w:ascii="Arial" w:hAnsi="Arial" w:cs="Arial"/>
          <w:b/>
          <w:kern w:val="0"/>
        </w:rPr>
      </w:pPr>
    </w:p>
    <w:p w14:paraId="7914C5B0" w14:textId="77777777" w:rsidR="004A7B38" w:rsidRPr="004A7B38" w:rsidRDefault="004A7B38" w:rsidP="004A7B38">
      <w:pPr>
        <w:widowControl/>
        <w:suppressAutoHyphens w:val="0"/>
        <w:autoSpaceDN/>
        <w:jc w:val="center"/>
        <w:textAlignment w:val="auto"/>
        <w:rPr>
          <w:rFonts w:ascii="Arial" w:hAnsi="Arial" w:cs="Arial"/>
          <w:b/>
          <w:kern w:val="0"/>
        </w:rPr>
      </w:pPr>
    </w:p>
    <w:p w14:paraId="2CF0FCC1" w14:textId="77777777" w:rsidR="004A7B38" w:rsidRPr="004A7B38" w:rsidRDefault="004A7B38" w:rsidP="004A7B38">
      <w:pPr>
        <w:widowControl/>
        <w:suppressAutoHyphens w:val="0"/>
        <w:autoSpaceDN/>
        <w:jc w:val="center"/>
        <w:textAlignment w:val="auto"/>
        <w:rPr>
          <w:rFonts w:ascii="Arial" w:hAnsi="Arial" w:cs="Arial"/>
          <w:b/>
          <w:kern w:val="0"/>
        </w:rPr>
      </w:pPr>
    </w:p>
    <w:p w14:paraId="341D4FDB" w14:textId="77777777" w:rsidR="004A7B38" w:rsidRPr="004A7B38" w:rsidRDefault="004A7B38" w:rsidP="004A7B38">
      <w:pPr>
        <w:widowControl/>
        <w:suppressAutoHyphens w:val="0"/>
        <w:autoSpaceDN/>
        <w:jc w:val="center"/>
        <w:textAlignment w:val="auto"/>
        <w:rPr>
          <w:rFonts w:ascii="Arial" w:hAnsi="Arial" w:cs="Arial"/>
          <w:kern w:val="0"/>
        </w:rPr>
      </w:pPr>
    </w:p>
    <w:p w14:paraId="638D52EF" w14:textId="77777777" w:rsidR="004A7B38" w:rsidRPr="004A7B38" w:rsidRDefault="004A7B38" w:rsidP="004A7B38">
      <w:pPr>
        <w:widowControl/>
        <w:suppressAutoHyphens w:val="0"/>
        <w:autoSpaceDN/>
        <w:jc w:val="center"/>
        <w:textAlignment w:val="auto"/>
        <w:rPr>
          <w:rFonts w:ascii="Arial" w:hAnsi="Arial" w:cs="Arial"/>
          <w:kern w:val="0"/>
        </w:rPr>
      </w:pPr>
      <w:r w:rsidRPr="004A7B38">
        <w:rPr>
          <w:rFonts w:ascii="Arial" w:hAnsi="Arial" w:cs="Arial"/>
          <w:kern w:val="0"/>
        </w:rPr>
        <w:t>data i podpis</w:t>
      </w:r>
      <w:r w:rsidRPr="004A7B38">
        <w:rPr>
          <w:rFonts w:ascii="Arial" w:hAnsi="Arial" w:cs="Arial"/>
          <w:kern w:val="0"/>
        </w:rPr>
        <w:tab/>
      </w:r>
      <w:r w:rsidRPr="004A7B38">
        <w:rPr>
          <w:rFonts w:ascii="Arial" w:hAnsi="Arial" w:cs="Arial"/>
          <w:kern w:val="0"/>
        </w:rPr>
        <w:tab/>
      </w:r>
      <w:r w:rsidRPr="004A7B38">
        <w:rPr>
          <w:rFonts w:ascii="Arial" w:hAnsi="Arial" w:cs="Arial"/>
          <w:kern w:val="0"/>
        </w:rPr>
        <w:tab/>
      </w:r>
      <w:r w:rsidRPr="004A7B38">
        <w:rPr>
          <w:rFonts w:ascii="Arial" w:hAnsi="Arial" w:cs="Arial"/>
          <w:kern w:val="0"/>
        </w:rPr>
        <w:tab/>
      </w:r>
      <w:r w:rsidRPr="004A7B38">
        <w:rPr>
          <w:rFonts w:ascii="Arial" w:hAnsi="Arial" w:cs="Arial"/>
          <w:kern w:val="0"/>
        </w:rPr>
        <w:tab/>
      </w:r>
      <w:r w:rsidRPr="004A7B38">
        <w:rPr>
          <w:rFonts w:ascii="Arial" w:hAnsi="Arial" w:cs="Arial"/>
          <w:kern w:val="0"/>
        </w:rPr>
        <w:tab/>
      </w:r>
      <w:r w:rsidRPr="004A7B38">
        <w:rPr>
          <w:rFonts w:ascii="Arial" w:hAnsi="Arial" w:cs="Arial"/>
          <w:kern w:val="0"/>
        </w:rPr>
        <w:tab/>
      </w:r>
      <w:r w:rsidRPr="004A7B38">
        <w:rPr>
          <w:rFonts w:ascii="Arial" w:hAnsi="Arial" w:cs="Arial"/>
          <w:kern w:val="0"/>
        </w:rPr>
        <w:tab/>
        <w:t>data i podpis</w:t>
      </w:r>
    </w:p>
    <w:p w14:paraId="3FB37484" w14:textId="77777777" w:rsidR="004A7B38" w:rsidRPr="004A7B38" w:rsidRDefault="004A7B38" w:rsidP="004A7B38">
      <w:pPr>
        <w:widowControl/>
        <w:suppressAutoHyphens w:val="0"/>
        <w:autoSpaceDN/>
        <w:jc w:val="center"/>
        <w:textAlignment w:val="auto"/>
        <w:rPr>
          <w:rFonts w:ascii="Arial" w:hAnsi="Arial" w:cs="Arial"/>
          <w:kern w:val="0"/>
        </w:rPr>
      </w:pPr>
    </w:p>
    <w:p w14:paraId="6289AFB0" w14:textId="77777777" w:rsidR="004A7B38" w:rsidRPr="004A7B38" w:rsidRDefault="004A7B38" w:rsidP="004A7B38">
      <w:pPr>
        <w:widowControl/>
        <w:suppressAutoHyphens w:val="0"/>
        <w:autoSpaceDN/>
        <w:jc w:val="center"/>
        <w:textAlignment w:val="auto"/>
        <w:rPr>
          <w:rFonts w:ascii="Arial" w:hAnsi="Arial" w:cs="Arial"/>
          <w:kern w:val="0"/>
        </w:rPr>
      </w:pPr>
    </w:p>
    <w:p w14:paraId="5725D491" w14:textId="77777777" w:rsidR="004A7B38" w:rsidRDefault="004A7B38" w:rsidP="004A7B38">
      <w:pPr>
        <w:widowControl/>
        <w:suppressAutoHyphens w:val="0"/>
        <w:autoSpaceDN/>
        <w:jc w:val="center"/>
        <w:textAlignment w:val="auto"/>
        <w:rPr>
          <w:rFonts w:ascii="Arial" w:hAnsi="Arial" w:cs="Arial"/>
          <w:kern w:val="0"/>
        </w:rPr>
      </w:pPr>
    </w:p>
    <w:p w14:paraId="3AF6FB71" w14:textId="77777777" w:rsidR="000A7D5A" w:rsidRDefault="000A7D5A" w:rsidP="004A7B38">
      <w:pPr>
        <w:widowControl/>
        <w:suppressAutoHyphens w:val="0"/>
        <w:autoSpaceDN/>
        <w:jc w:val="center"/>
        <w:textAlignment w:val="auto"/>
        <w:rPr>
          <w:rFonts w:ascii="Arial" w:hAnsi="Arial" w:cs="Arial"/>
          <w:kern w:val="0"/>
        </w:rPr>
      </w:pPr>
    </w:p>
    <w:p w14:paraId="3018E8E8" w14:textId="77777777" w:rsidR="000A7D5A" w:rsidRDefault="000A7D5A" w:rsidP="004A7B38">
      <w:pPr>
        <w:widowControl/>
        <w:suppressAutoHyphens w:val="0"/>
        <w:autoSpaceDN/>
        <w:jc w:val="center"/>
        <w:textAlignment w:val="auto"/>
        <w:rPr>
          <w:rFonts w:ascii="Arial" w:hAnsi="Arial" w:cs="Arial"/>
          <w:kern w:val="0"/>
        </w:rPr>
      </w:pPr>
    </w:p>
    <w:p w14:paraId="46ABD15D" w14:textId="77777777" w:rsidR="000A7D5A" w:rsidRDefault="000A7D5A" w:rsidP="004A7B38">
      <w:pPr>
        <w:widowControl/>
        <w:suppressAutoHyphens w:val="0"/>
        <w:autoSpaceDN/>
        <w:jc w:val="center"/>
        <w:textAlignment w:val="auto"/>
        <w:rPr>
          <w:rFonts w:ascii="Arial" w:hAnsi="Arial" w:cs="Arial"/>
          <w:kern w:val="0"/>
        </w:rPr>
      </w:pPr>
    </w:p>
    <w:p w14:paraId="488BC8C2" w14:textId="77777777" w:rsidR="000A7D5A" w:rsidRPr="004A7B38" w:rsidRDefault="000A7D5A" w:rsidP="004A7B38">
      <w:pPr>
        <w:widowControl/>
        <w:suppressAutoHyphens w:val="0"/>
        <w:autoSpaceDN/>
        <w:jc w:val="center"/>
        <w:textAlignment w:val="auto"/>
        <w:rPr>
          <w:rFonts w:ascii="Arial" w:hAnsi="Arial" w:cs="Arial"/>
          <w:kern w:val="0"/>
        </w:rPr>
      </w:pPr>
    </w:p>
    <w:p w14:paraId="6158B283" w14:textId="77777777" w:rsidR="004A7B38" w:rsidRPr="004A7B38" w:rsidRDefault="004A7B38" w:rsidP="004A7B38">
      <w:pPr>
        <w:widowControl/>
        <w:suppressAutoHyphens w:val="0"/>
        <w:autoSpaceDN/>
        <w:jc w:val="center"/>
        <w:textAlignment w:val="auto"/>
        <w:rPr>
          <w:rFonts w:ascii="Arial" w:hAnsi="Arial" w:cs="Arial"/>
          <w:kern w:val="0"/>
        </w:rPr>
      </w:pPr>
    </w:p>
    <w:p w14:paraId="22C544C0" w14:textId="77777777" w:rsidR="004A7B38" w:rsidRPr="004A7B38" w:rsidRDefault="004A7B38" w:rsidP="004A7B38">
      <w:pPr>
        <w:widowControl/>
        <w:suppressAutoHyphens w:val="0"/>
        <w:autoSpaceDN/>
        <w:jc w:val="center"/>
        <w:textAlignment w:val="auto"/>
        <w:rPr>
          <w:rFonts w:ascii="Arial" w:hAnsi="Arial" w:cs="Arial"/>
          <w:kern w:val="0"/>
        </w:rPr>
      </w:pPr>
    </w:p>
    <w:p w14:paraId="04EB4894" w14:textId="77777777" w:rsidR="004A7B38" w:rsidRPr="004A7B38" w:rsidRDefault="004A7B38" w:rsidP="004A7B38">
      <w:pPr>
        <w:widowControl/>
        <w:suppressAutoHyphens w:val="0"/>
        <w:autoSpaceDN/>
        <w:jc w:val="both"/>
        <w:textAlignment w:val="auto"/>
        <w:rPr>
          <w:rFonts w:ascii="Arial" w:hAnsi="Arial" w:cs="Arial"/>
          <w:kern w:val="0"/>
        </w:rPr>
      </w:pPr>
      <w:r w:rsidRPr="004A7B38">
        <w:rPr>
          <w:rFonts w:ascii="Arial" w:hAnsi="Arial" w:cs="Arial"/>
          <w:kern w:val="0"/>
        </w:rPr>
        <w:t>1)</w:t>
      </w:r>
      <w:r w:rsidRPr="004A7B38">
        <w:rPr>
          <w:rFonts w:ascii="Arial" w:hAnsi="Arial" w:cs="Arial"/>
          <w:kern w:val="0"/>
        </w:rPr>
        <w:tab/>
        <w:t xml:space="preserve">Zaakceptowano pod względem formalno-prawnym: ……….... </w:t>
      </w:r>
    </w:p>
    <w:p w14:paraId="514C0C8A" w14:textId="77777777" w:rsidR="004A7B38" w:rsidRDefault="004A7B38" w:rsidP="004A7B38">
      <w:pPr>
        <w:widowControl/>
        <w:suppressAutoHyphens w:val="0"/>
        <w:autoSpaceDN/>
        <w:jc w:val="both"/>
        <w:textAlignment w:val="auto"/>
        <w:rPr>
          <w:rFonts w:ascii="Arial" w:hAnsi="Arial" w:cs="Arial"/>
          <w:kern w:val="0"/>
        </w:rPr>
      </w:pPr>
    </w:p>
    <w:p w14:paraId="35D1D23F" w14:textId="77777777" w:rsidR="00A9082E" w:rsidRDefault="00A9082E" w:rsidP="004A7B38">
      <w:pPr>
        <w:widowControl/>
        <w:suppressAutoHyphens w:val="0"/>
        <w:autoSpaceDN/>
        <w:jc w:val="both"/>
        <w:textAlignment w:val="auto"/>
        <w:rPr>
          <w:rFonts w:ascii="Arial" w:hAnsi="Arial" w:cs="Arial"/>
          <w:kern w:val="0"/>
        </w:rPr>
      </w:pPr>
    </w:p>
    <w:p w14:paraId="49F4A993" w14:textId="77777777" w:rsidR="00073ED8" w:rsidRPr="004A7B38" w:rsidRDefault="00073ED8" w:rsidP="004A7B38">
      <w:pPr>
        <w:widowControl/>
        <w:suppressAutoHyphens w:val="0"/>
        <w:autoSpaceDN/>
        <w:jc w:val="both"/>
        <w:textAlignment w:val="auto"/>
        <w:rPr>
          <w:rFonts w:ascii="Arial" w:hAnsi="Arial" w:cs="Arial"/>
          <w:kern w:val="0"/>
        </w:rPr>
      </w:pPr>
    </w:p>
    <w:p w14:paraId="6D89DB81" w14:textId="77777777" w:rsidR="004A7B38" w:rsidRPr="004A7B38" w:rsidRDefault="004A7B38" w:rsidP="004A7B38">
      <w:pPr>
        <w:widowControl/>
        <w:suppressAutoHyphens w:val="0"/>
        <w:autoSpaceDN/>
        <w:jc w:val="both"/>
        <w:textAlignment w:val="auto"/>
        <w:rPr>
          <w:rFonts w:ascii="Arial" w:hAnsi="Arial" w:cs="Arial"/>
          <w:kern w:val="0"/>
        </w:rPr>
      </w:pPr>
      <w:r w:rsidRPr="004A7B38">
        <w:rPr>
          <w:rFonts w:ascii="Arial" w:hAnsi="Arial" w:cs="Arial"/>
          <w:kern w:val="0"/>
        </w:rPr>
        <w:t>2)</w:t>
      </w:r>
      <w:r w:rsidRPr="004A7B38">
        <w:rPr>
          <w:rFonts w:ascii="Arial" w:hAnsi="Arial" w:cs="Arial"/>
          <w:kern w:val="0"/>
        </w:rPr>
        <w:tab/>
        <w:t>Zaakceptowano pod względem merytorycznym: ……………….</w:t>
      </w:r>
    </w:p>
    <w:p w14:paraId="5CB6C7BE" w14:textId="77777777" w:rsidR="004A7B38" w:rsidRDefault="004A7B38" w:rsidP="004A7B38">
      <w:pPr>
        <w:widowControl/>
        <w:suppressAutoHyphens w:val="0"/>
        <w:autoSpaceDN/>
        <w:jc w:val="center"/>
        <w:textAlignment w:val="auto"/>
        <w:rPr>
          <w:rFonts w:ascii="Arial" w:hAnsi="Arial" w:cs="Arial"/>
          <w:kern w:val="0"/>
        </w:rPr>
      </w:pPr>
    </w:p>
    <w:p w14:paraId="6D8F83FC" w14:textId="77777777" w:rsidR="00073ED8" w:rsidRDefault="00073ED8" w:rsidP="004A7B38">
      <w:pPr>
        <w:widowControl/>
        <w:suppressAutoHyphens w:val="0"/>
        <w:autoSpaceDN/>
        <w:jc w:val="center"/>
        <w:textAlignment w:val="auto"/>
        <w:rPr>
          <w:rFonts w:ascii="Arial" w:hAnsi="Arial" w:cs="Arial"/>
          <w:kern w:val="0"/>
        </w:rPr>
      </w:pPr>
    </w:p>
    <w:p w14:paraId="14DB053A" w14:textId="77777777" w:rsidR="00A9082E" w:rsidRPr="004A7B38" w:rsidRDefault="00A9082E" w:rsidP="004A7B38">
      <w:pPr>
        <w:widowControl/>
        <w:suppressAutoHyphens w:val="0"/>
        <w:autoSpaceDN/>
        <w:jc w:val="center"/>
        <w:textAlignment w:val="auto"/>
        <w:rPr>
          <w:rFonts w:ascii="Arial" w:hAnsi="Arial" w:cs="Arial"/>
          <w:kern w:val="0"/>
        </w:rPr>
      </w:pPr>
    </w:p>
    <w:p w14:paraId="6B19A2CE" w14:textId="77777777" w:rsidR="004A7B38" w:rsidRPr="004A7B38" w:rsidRDefault="004A7B38" w:rsidP="004A7B38">
      <w:pPr>
        <w:widowControl/>
        <w:suppressAutoHyphens w:val="0"/>
        <w:autoSpaceDN/>
        <w:jc w:val="both"/>
        <w:textAlignment w:val="auto"/>
        <w:rPr>
          <w:rFonts w:ascii="Arial" w:hAnsi="Arial" w:cs="Arial"/>
          <w:kern w:val="0"/>
        </w:rPr>
      </w:pPr>
      <w:r w:rsidRPr="004A7B38">
        <w:rPr>
          <w:rFonts w:ascii="Arial" w:hAnsi="Arial" w:cs="Arial"/>
          <w:kern w:val="0"/>
        </w:rPr>
        <w:t>3)</w:t>
      </w:r>
      <w:r w:rsidRPr="004A7B38">
        <w:rPr>
          <w:rFonts w:ascii="Arial" w:hAnsi="Arial" w:cs="Arial"/>
          <w:kern w:val="0"/>
        </w:rPr>
        <w:tab/>
        <w:t xml:space="preserve">Zaakceptowano pod względem </w:t>
      </w:r>
      <w:proofErr w:type="gramStart"/>
      <w:r w:rsidRPr="004A7B38">
        <w:rPr>
          <w:rFonts w:ascii="Arial" w:hAnsi="Arial" w:cs="Arial"/>
          <w:kern w:val="0"/>
        </w:rPr>
        <w:t>finansowym:…</w:t>
      </w:r>
      <w:proofErr w:type="gramEnd"/>
      <w:r w:rsidRPr="004A7B38">
        <w:rPr>
          <w:rFonts w:ascii="Arial" w:hAnsi="Arial" w:cs="Arial"/>
          <w:kern w:val="0"/>
        </w:rPr>
        <w:t>…………………….</w:t>
      </w:r>
    </w:p>
    <w:p w14:paraId="579ADCFE" w14:textId="77777777" w:rsidR="00EF44D2" w:rsidRDefault="00EF44D2" w:rsidP="00CA302D">
      <w:pPr>
        <w:pStyle w:val="Standard"/>
        <w:spacing w:line="259" w:lineRule="auto"/>
        <w:rPr>
          <w:rFonts w:ascii="Arial" w:hAnsi="Arial" w:cs="Arial"/>
          <w:b/>
          <w:bCs/>
          <w:sz w:val="20"/>
          <w:szCs w:val="20"/>
        </w:rPr>
      </w:pPr>
    </w:p>
    <w:p w14:paraId="21B396B5" w14:textId="77777777" w:rsidR="004A7B38" w:rsidRDefault="004A7B38" w:rsidP="00CA302D">
      <w:pPr>
        <w:pStyle w:val="Standard"/>
        <w:spacing w:line="259" w:lineRule="auto"/>
        <w:rPr>
          <w:rFonts w:ascii="Arial" w:hAnsi="Arial" w:cs="Arial"/>
          <w:b/>
          <w:bCs/>
          <w:sz w:val="20"/>
          <w:szCs w:val="20"/>
        </w:rPr>
      </w:pPr>
    </w:p>
    <w:p w14:paraId="5B7809BF" w14:textId="77777777" w:rsidR="004A7B38" w:rsidRPr="00D66934" w:rsidRDefault="004A7B38" w:rsidP="00CA302D">
      <w:pPr>
        <w:pStyle w:val="Standard"/>
        <w:spacing w:line="259" w:lineRule="auto"/>
        <w:rPr>
          <w:rFonts w:ascii="Arial" w:hAnsi="Arial" w:cs="Arial"/>
          <w:b/>
          <w:bCs/>
          <w:sz w:val="20"/>
          <w:szCs w:val="20"/>
        </w:rPr>
      </w:pPr>
    </w:p>
    <w:p w14:paraId="0C2F1156" w14:textId="2B500224" w:rsidR="006A625E" w:rsidRPr="00D66934" w:rsidRDefault="006A625E" w:rsidP="00CA302D">
      <w:pPr>
        <w:pStyle w:val="Standard"/>
        <w:spacing w:line="259" w:lineRule="auto"/>
        <w:ind w:left="11" w:firstLine="709"/>
        <w:rPr>
          <w:rFonts w:ascii="Arial" w:hAnsi="Arial" w:cs="Arial"/>
          <w:sz w:val="20"/>
          <w:szCs w:val="20"/>
        </w:rPr>
      </w:pPr>
    </w:p>
    <w:sectPr w:rsidR="006A625E" w:rsidRPr="00D66934" w:rsidSect="00F67EDF">
      <w:headerReference w:type="default" r:id="rId10"/>
      <w:footerReference w:type="default" r:id="rId11"/>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B9B2E" w14:textId="77777777" w:rsidR="001D768F" w:rsidRDefault="001D768F" w:rsidP="00AB1253">
      <w:r>
        <w:separator/>
      </w:r>
    </w:p>
  </w:endnote>
  <w:endnote w:type="continuationSeparator" w:id="0">
    <w:p w14:paraId="22545E3F" w14:textId="77777777" w:rsidR="001D768F" w:rsidRDefault="001D768F" w:rsidP="00AB1253">
      <w:r>
        <w:continuationSeparator/>
      </w:r>
    </w:p>
  </w:endnote>
  <w:endnote w:type="continuationNotice" w:id="1">
    <w:p w14:paraId="1B863EEF" w14:textId="77777777" w:rsidR="001D768F" w:rsidRDefault="001D7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default"/>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BC61" w14:textId="77777777" w:rsidR="00FF3808" w:rsidRDefault="00FF3808"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445D25">
      <w:rPr>
        <w:rFonts w:ascii="Arial" w:hAnsi="Arial" w:cs="Arial"/>
        <w:b/>
        <w:bCs/>
        <w:noProof/>
      </w:rPr>
      <w:t>10</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445D25">
      <w:rPr>
        <w:rFonts w:ascii="Arial" w:hAnsi="Arial" w:cs="Arial"/>
        <w:b/>
        <w:bCs/>
        <w:noProof/>
      </w:rPr>
      <w:t>10</w:t>
    </w:r>
    <w:r w:rsidRPr="00D9066A">
      <w:rPr>
        <w:rFonts w:ascii="Arial" w:hAnsi="Arial" w:cs="Arial"/>
        <w:b/>
        <w:bCs/>
      </w:rPr>
      <w:fldChar w:fldCharType="end"/>
    </w:r>
    <w:r>
      <w:tab/>
    </w:r>
  </w:p>
  <w:p w14:paraId="6D91C780" w14:textId="77777777" w:rsidR="00FF3808" w:rsidRDefault="00FF380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D096D" w14:textId="77777777" w:rsidR="001D768F" w:rsidRDefault="001D768F" w:rsidP="00AB1253">
      <w:r w:rsidRPr="00AB1253">
        <w:rPr>
          <w:color w:val="000000"/>
        </w:rPr>
        <w:separator/>
      </w:r>
    </w:p>
  </w:footnote>
  <w:footnote w:type="continuationSeparator" w:id="0">
    <w:p w14:paraId="1225DA4C" w14:textId="77777777" w:rsidR="001D768F" w:rsidRDefault="001D768F" w:rsidP="00AB1253">
      <w:r>
        <w:continuationSeparator/>
      </w:r>
    </w:p>
  </w:footnote>
  <w:footnote w:type="continuationNotice" w:id="1">
    <w:p w14:paraId="5EFE617D" w14:textId="77777777" w:rsidR="001D768F" w:rsidRDefault="001D7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85F0" w14:textId="715A8903" w:rsidR="00FF3808" w:rsidRPr="008A5CEB" w:rsidRDefault="36C2FB2F" w:rsidP="008A5CEB">
    <w:pPr>
      <w:pStyle w:val="Nagwek"/>
      <w:jc w:val="center"/>
      <w:rPr>
        <w:rFonts w:ascii="Arial" w:hAnsi="Arial" w:cs="Arial"/>
        <w:b/>
        <w:bCs/>
      </w:rPr>
    </w:pPr>
    <w:r>
      <w:t xml:space="preserve">PROJEKT UMOWY </w:t>
    </w:r>
    <w:proofErr w:type="gramStart"/>
    <w:r>
      <w:t>-  ZAKUP</w:t>
    </w:r>
    <w:proofErr w:type="gramEnd"/>
    <w:r>
      <w:t xml:space="preserve"> SYSTEMU MONITORINGU PRZEPOMPOWNI</w:t>
    </w:r>
  </w:p>
  <w:p w14:paraId="7D88ACBA" w14:textId="77777777" w:rsidR="00FF3808" w:rsidRDefault="00A61684">
    <w:pPr>
      <w:pStyle w:val="Nagwek"/>
    </w:pPr>
    <w:r>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1025" type="#_x0000_t136" style="position:absolute;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50B2645"/>
    <w:multiLevelType w:val="multilevel"/>
    <w:tmpl w:val="A7C48CB2"/>
    <w:styleLink w:val="WWNum301"/>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4F819EF"/>
    <w:multiLevelType w:val="hybridMultilevel"/>
    <w:tmpl w:val="4F56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A012C55"/>
    <w:multiLevelType w:val="hybridMultilevel"/>
    <w:tmpl w:val="EED4CFEC"/>
    <w:lvl w:ilvl="0" w:tplc="B0B82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B2D5E1F"/>
    <w:multiLevelType w:val="hybridMultilevel"/>
    <w:tmpl w:val="1D4A261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939C5B96">
      <w:start w:val="1"/>
      <w:numFmt w:val="lowerLetter"/>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4"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A1C5A09"/>
    <w:multiLevelType w:val="hybridMultilevel"/>
    <w:tmpl w:val="6F1C12CC"/>
    <w:lvl w:ilvl="0" w:tplc="04150011">
      <w:start w:val="1"/>
      <w:numFmt w:val="lowerLetter"/>
      <w:lvlText w:val="%1)"/>
      <w:lvlJc w:val="left"/>
      <w:pPr>
        <w:ind w:left="1381" w:hanging="360"/>
      </w:pPr>
      <w:rPr>
        <w:b w:val="0"/>
        <w:i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41"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5"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734149"/>
    <w:multiLevelType w:val="hybridMultilevel"/>
    <w:tmpl w:val="8DCEA332"/>
    <w:lvl w:ilvl="0" w:tplc="45BEE480">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12C6E11"/>
    <w:multiLevelType w:val="multilevel"/>
    <w:tmpl w:val="C2945E24"/>
    <w:styleLink w:val="Numbering5"/>
    <w:lvl w:ilvl="0">
      <w:start w:val="1"/>
      <w:numFmt w:val="decimal"/>
      <w:lvlText w:val="%1."/>
      <w:lvlJc w:val="left"/>
      <w:pPr>
        <w:ind w:left="227" w:hanging="227"/>
      </w:pPr>
    </w:lvl>
    <w:lvl w:ilvl="1">
      <w:start w:val="1"/>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60" w15:restartNumberingAfterBreak="0">
    <w:nsid w:val="71800C81"/>
    <w:multiLevelType w:val="hybridMultilevel"/>
    <w:tmpl w:val="C316DC6A"/>
    <w:lvl w:ilvl="0" w:tplc="9D78AA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2B851A4"/>
    <w:multiLevelType w:val="hybridMultilevel"/>
    <w:tmpl w:val="6E94C1EC"/>
    <w:lvl w:ilvl="0" w:tplc="85F0D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9"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1"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267615989">
    <w:abstractNumId w:val="34"/>
  </w:num>
  <w:num w:numId="2" w16cid:durableId="1159468680">
    <w:abstractNumId w:val="51"/>
  </w:num>
  <w:num w:numId="3" w16cid:durableId="280578158">
    <w:abstractNumId w:val="21"/>
  </w:num>
  <w:num w:numId="4" w16cid:durableId="1595942300">
    <w:abstractNumId w:val="35"/>
  </w:num>
  <w:num w:numId="5" w16cid:durableId="813916469">
    <w:abstractNumId w:val="3"/>
  </w:num>
  <w:num w:numId="6" w16cid:durableId="1139372992">
    <w:abstractNumId w:val="49"/>
  </w:num>
  <w:num w:numId="7" w16cid:durableId="513610750">
    <w:abstractNumId w:val="32"/>
  </w:num>
  <w:num w:numId="8" w16cid:durableId="882712439">
    <w:abstractNumId w:val="29"/>
  </w:num>
  <w:num w:numId="9" w16cid:durableId="1143621311">
    <w:abstractNumId w:val="11"/>
  </w:num>
  <w:num w:numId="10" w16cid:durableId="299923488">
    <w:abstractNumId w:val="10"/>
  </w:num>
  <w:num w:numId="11" w16cid:durableId="1985544303">
    <w:abstractNumId w:val="48"/>
  </w:num>
  <w:num w:numId="12" w16cid:durableId="1450735701">
    <w:abstractNumId w:val="50"/>
  </w:num>
  <w:num w:numId="13" w16cid:durableId="1048605870">
    <w:abstractNumId w:val="4"/>
  </w:num>
  <w:num w:numId="14" w16cid:durableId="845824306">
    <w:abstractNumId w:val="69"/>
  </w:num>
  <w:num w:numId="15" w16cid:durableId="1984961393">
    <w:abstractNumId w:val="24"/>
  </w:num>
  <w:num w:numId="16" w16cid:durableId="904144041">
    <w:abstractNumId w:val="8"/>
  </w:num>
  <w:num w:numId="17" w16cid:durableId="52391791">
    <w:abstractNumId w:val="64"/>
  </w:num>
  <w:num w:numId="18" w16cid:durableId="1311329905">
    <w:abstractNumId w:val="39"/>
  </w:num>
  <w:num w:numId="19" w16cid:durableId="45374080">
    <w:abstractNumId w:val="37"/>
  </w:num>
  <w:num w:numId="20" w16cid:durableId="1828354093">
    <w:abstractNumId w:val="31"/>
  </w:num>
  <w:num w:numId="21" w16cid:durableId="1220823683">
    <w:abstractNumId w:val="14"/>
  </w:num>
  <w:num w:numId="22" w16cid:durableId="820578087">
    <w:abstractNumId w:val="41"/>
  </w:num>
  <w:num w:numId="23" w16cid:durableId="737023980">
    <w:abstractNumId w:val="7"/>
  </w:num>
  <w:num w:numId="24" w16cid:durableId="1376924803">
    <w:abstractNumId w:val="23"/>
  </w:num>
  <w:num w:numId="25" w16cid:durableId="490877035">
    <w:abstractNumId w:val="36"/>
  </w:num>
  <w:num w:numId="26" w16cid:durableId="293482541">
    <w:abstractNumId w:val="18"/>
  </w:num>
  <w:num w:numId="27" w16cid:durableId="1800300055">
    <w:abstractNumId w:val="46"/>
  </w:num>
  <w:num w:numId="28" w16cid:durableId="1412894275">
    <w:abstractNumId w:val="2"/>
    <w:lvlOverride w:ilvl="0">
      <w:lvl w:ilvl="0">
        <w:start w:val="1"/>
        <w:numFmt w:val="lowerLetter"/>
        <w:lvlText w:val="%1)"/>
        <w:lvlJc w:val="left"/>
        <w:rPr>
          <w:rFonts w:ascii="Arial" w:hAnsi="Arial" w:cs="Arial" w:hint="default"/>
          <w:sz w:val="20"/>
          <w:szCs w:val="20"/>
        </w:rPr>
      </w:lvl>
    </w:lvlOverride>
  </w:num>
  <w:num w:numId="29" w16cid:durableId="438333251">
    <w:abstractNumId w:val="26"/>
  </w:num>
  <w:num w:numId="30" w16cid:durableId="1920869318">
    <w:abstractNumId w:val="66"/>
  </w:num>
  <w:num w:numId="31" w16cid:durableId="714623980">
    <w:abstractNumId w:val="12"/>
  </w:num>
  <w:num w:numId="32" w16cid:durableId="1124270814">
    <w:abstractNumId w:val="57"/>
  </w:num>
  <w:num w:numId="33" w16cid:durableId="578059309">
    <w:abstractNumId w:val="25"/>
  </w:num>
  <w:num w:numId="34" w16cid:durableId="470949810">
    <w:abstractNumId w:val="19"/>
  </w:num>
  <w:num w:numId="35" w16cid:durableId="9188170">
    <w:abstractNumId w:val="58"/>
  </w:num>
  <w:num w:numId="36" w16cid:durableId="1622222471">
    <w:abstractNumId w:val="62"/>
  </w:num>
  <w:num w:numId="37" w16cid:durableId="39020584">
    <w:abstractNumId w:val="5"/>
  </w:num>
  <w:num w:numId="38" w16cid:durableId="1549415800">
    <w:abstractNumId w:val="15"/>
  </w:num>
  <w:num w:numId="39" w16cid:durableId="1622570812">
    <w:abstractNumId w:val="17"/>
  </w:num>
  <w:num w:numId="40" w16cid:durableId="206573735">
    <w:abstractNumId w:val="38"/>
  </w:num>
  <w:num w:numId="41" w16cid:durableId="1901359593">
    <w:abstractNumId w:val="53"/>
  </w:num>
  <w:num w:numId="42" w16cid:durableId="1370640561">
    <w:abstractNumId w:val="71"/>
  </w:num>
  <w:num w:numId="43" w16cid:durableId="1027681597">
    <w:abstractNumId w:val="61"/>
  </w:num>
  <w:num w:numId="44" w16cid:durableId="1988393435">
    <w:abstractNumId w:val="56"/>
  </w:num>
  <w:num w:numId="45" w16cid:durableId="1994528358">
    <w:abstractNumId w:val="16"/>
  </w:num>
  <w:num w:numId="46" w16cid:durableId="700015950">
    <w:abstractNumId w:val="43"/>
  </w:num>
  <w:num w:numId="47" w16cid:durableId="1310672699">
    <w:abstractNumId w:val="27"/>
  </w:num>
  <w:num w:numId="48" w16cid:durableId="290480626">
    <w:abstractNumId w:val="67"/>
  </w:num>
  <w:num w:numId="49" w16cid:durableId="2020034855">
    <w:abstractNumId w:val="2"/>
  </w:num>
  <w:num w:numId="50" w16cid:durableId="1523015694">
    <w:abstractNumId w:val="47"/>
  </w:num>
  <w:num w:numId="51" w16cid:durableId="4466585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94263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0862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57678672">
    <w:abstractNumId w:val="28"/>
  </w:num>
  <w:num w:numId="55" w16cid:durableId="1407262836">
    <w:abstractNumId w:val="65"/>
  </w:num>
  <w:num w:numId="56" w16cid:durableId="1316839569">
    <w:abstractNumId w:val="59"/>
  </w:num>
  <w:num w:numId="57" w16cid:durableId="1039470983">
    <w:abstractNumId w:val="60"/>
  </w:num>
  <w:num w:numId="58" w16cid:durableId="1515192459">
    <w:abstractNumId w:val="63"/>
  </w:num>
  <w:num w:numId="59" w16cid:durableId="1969361615">
    <w:abstractNumId w:val="13"/>
  </w:num>
  <w:num w:numId="60" w16cid:durableId="1889612635">
    <w:abstractNumId w:val="54"/>
  </w:num>
  <w:num w:numId="61" w16cid:durableId="172771447">
    <w:abstractNumId w:val="44"/>
  </w:num>
  <w:num w:numId="62" w16cid:durableId="1953170468">
    <w:abstractNumId w:val="33"/>
  </w:num>
  <w:num w:numId="63" w16cid:durableId="111365360">
    <w:abstractNumId w:val="9"/>
  </w:num>
  <w:num w:numId="64" w16cid:durableId="225923642">
    <w:abstractNumId w:val="6"/>
  </w:num>
  <w:num w:numId="65" w16cid:durableId="332033634">
    <w:abstractNumId w:val="68"/>
  </w:num>
  <w:num w:numId="66" w16cid:durableId="2046366435">
    <w:abstractNumId w:val="20"/>
  </w:num>
  <w:num w:numId="67" w16cid:durableId="805665683">
    <w:abstractNumId w:val="22"/>
  </w:num>
  <w:num w:numId="68" w16cid:durableId="1335955562">
    <w:abstractNumId w:val="45"/>
  </w:num>
  <w:num w:numId="69" w16cid:durableId="1604416291">
    <w:abstractNumId w:val="52"/>
  </w:num>
  <w:num w:numId="70" w16cid:durableId="16471972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4111727">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6BE7"/>
    <w:rsid w:val="00013228"/>
    <w:rsid w:val="00020F4D"/>
    <w:rsid w:val="00037488"/>
    <w:rsid w:val="0004154E"/>
    <w:rsid w:val="00047F5D"/>
    <w:rsid w:val="00051102"/>
    <w:rsid w:val="00054A4F"/>
    <w:rsid w:val="000652DC"/>
    <w:rsid w:val="00070978"/>
    <w:rsid w:val="000714EF"/>
    <w:rsid w:val="000729FA"/>
    <w:rsid w:val="00073365"/>
    <w:rsid w:val="00073ED8"/>
    <w:rsid w:val="000A35EF"/>
    <w:rsid w:val="000A63ED"/>
    <w:rsid w:val="000A7D5A"/>
    <w:rsid w:val="000B453B"/>
    <w:rsid w:val="000B5861"/>
    <w:rsid w:val="000B6C78"/>
    <w:rsid w:val="000B6CED"/>
    <w:rsid w:val="000C1866"/>
    <w:rsid w:val="000D6EDE"/>
    <w:rsid w:val="000E030D"/>
    <w:rsid w:val="000E774E"/>
    <w:rsid w:val="000E776E"/>
    <w:rsid w:val="000F1475"/>
    <w:rsid w:val="000F71AB"/>
    <w:rsid w:val="00105454"/>
    <w:rsid w:val="00105542"/>
    <w:rsid w:val="0011026F"/>
    <w:rsid w:val="00126605"/>
    <w:rsid w:val="00132F65"/>
    <w:rsid w:val="00136A0B"/>
    <w:rsid w:val="00140857"/>
    <w:rsid w:val="00143991"/>
    <w:rsid w:val="0015288C"/>
    <w:rsid w:val="00156D05"/>
    <w:rsid w:val="001669C8"/>
    <w:rsid w:val="00182C7D"/>
    <w:rsid w:val="00185DF1"/>
    <w:rsid w:val="00186247"/>
    <w:rsid w:val="00193A26"/>
    <w:rsid w:val="00195C93"/>
    <w:rsid w:val="001A125E"/>
    <w:rsid w:val="001A1F03"/>
    <w:rsid w:val="001A2DFB"/>
    <w:rsid w:val="001A2E04"/>
    <w:rsid w:val="001A7B92"/>
    <w:rsid w:val="001B68AF"/>
    <w:rsid w:val="001C1DBA"/>
    <w:rsid w:val="001C72AB"/>
    <w:rsid w:val="001D034E"/>
    <w:rsid w:val="001D438D"/>
    <w:rsid w:val="001D483A"/>
    <w:rsid w:val="001D5CD1"/>
    <w:rsid w:val="001D768F"/>
    <w:rsid w:val="001E4533"/>
    <w:rsid w:val="001F0983"/>
    <w:rsid w:val="001F17B1"/>
    <w:rsid w:val="001F5545"/>
    <w:rsid w:val="00213D58"/>
    <w:rsid w:val="0021624E"/>
    <w:rsid w:val="00217AA5"/>
    <w:rsid w:val="0022599C"/>
    <w:rsid w:val="00225EC1"/>
    <w:rsid w:val="002271E0"/>
    <w:rsid w:val="0023108C"/>
    <w:rsid w:val="00233AF3"/>
    <w:rsid w:val="002344D0"/>
    <w:rsid w:val="00237EE6"/>
    <w:rsid w:val="0024127E"/>
    <w:rsid w:val="002416EA"/>
    <w:rsid w:val="00247CD6"/>
    <w:rsid w:val="0025226C"/>
    <w:rsid w:val="00257C53"/>
    <w:rsid w:val="00267FC7"/>
    <w:rsid w:val="00270C39"/>
    <w:rsid w:val="00271D82"/>
    <w:rsid w:val="00271EA7"/>
    <w:rsid w:val="00272018"/>
    <w:rsid w:val="00274129"/>
    <w:rsid w:val="00274A0B"/>
    <w:rsid w:val="002842A4"/>
    <w:rsid w:val="002B17E5"/>
    <w:rsid w:val="002B3C70"/>
    <w:rsid w:val="002C46BC"/>
    <w:rsid w:val="002C5655"/>
    <w:rsid w:val="002D1A10"/>
    <w:rsid w:val="002D688C"/>
    <w:rsid w:val="002E44F2"/>
    <w:rsid w:val="002E79D5"/>
    <w:rsid w:val="002F0D39"/>
    <w:rsid w:val="002F7886"/>
    <w:rsid w:val="00300973"/>
    <w:rsid w:val="00310A99"/>
    <w:rsid w:val="00311777"/>
    <w:rsid w:val="00314A76"/>
    <w:rsid w:val="00320BAE"/>
    <w:rsid w:val="00325763"/>
    <w:rsid w:val="0033020B"/>
    <w:rsid w:val="00332F19"/>
    <w:rsid w:val="0034345B"/>
    <w:rsid w:val="00352763"/>
    <w:rsid w:val="003658CA"/>
    <w:rsid w:val="00367FA0"/>
    <w:rsid w:val="00384ECF"/>
    <w:rsid w:val="003853A8"/>
    <w:rsid w:val="0038616E"/>
    <w:rsid w:val="00392E07"/>
    <w:rsid w:val="00393785"/>
    <w:rsid w:val="003960DC"/>
    <w:rsid w:val="003B069A"/>
    <w:rsid w:val="003C73D7"/>
    <w:rsid w:val="003C7829"/>
    <w:rsid w:val="003D325A"/>
    <w:rsid w:val="003E4E84"/>
    <w:rsid w:val="003F47AC"/>
    <w:rsid w:val="003F6EC6"/>
    <w:rsid w:val="0040385E"/>
    <w:rsid w:val="004054C7"/>
    <w:rsid w:val="004152FE"/>
    <w:rsid w:val="00423395"/>
    <w:rsid w:val="00425EF8"/>
    <w:rsid w:val="00442840"/>
    <w:rsid w:val="00444A31"/>
    <w:rsid w:val="00445D25"/>
    <w:rsid w:val="00451A9C"/>
    <w:rsid w:val="00451F3B"/>
    <w:rsid w:val="00452ADB"/>
    <w:rsid w:val="00456125"/>
    <w:rsid w:val="00461295"/>
    <w:rsid w:val="0046694F"/>
    <w:rsid w:val="0047283F"/>
    <w:rsid w:val="00482B87"/>
    <w:rsid w:val="00497103"/>
    <w:rsid w:val="004A52DC"/>
    <w:rsid w:val="004A6F82"/>
    <w:rsid w:val="004A7B38"/>
    <w:rsid w:val="004B3726"/>
    <w:rsid w:val="004C5108"/>
    <w:rsid w:val="004C5688"/>
    <w:rsid w:val="004D5515"/>
    <w:rsid w:val="004E12B2"/>
    <w:rsid w:val="004E651B"/>
    <w:rsid w:val="004F393D"/>
    <w:rsid w:val="00504443"/>
    <w:rsid w:val="00504DB4"/>
    <w:rsid w:val="0051161C"/>
    <w:rsid w:val="00512933"/>
    <w:rsid w:val="00512D25"/>
    <w:rsid w:val="005252DD"/>
    <w:rsid w:val="00527E52"/>
    <w:rsid w:val="00531A46"/>
    <w:rsid w:val="00542F7E"/>
    <w:rsid w:val="00545246"/>
    <w:rsid w:val="00546FAE"/>
    <w:rsid w:val="0055312C"/>
    <w:rsid w:val="00554448"/>
    <w:rsid w:val="00565554"/>
    <w:rsid w:val="005656DB"/>
    <w:rsid w:val="005675F8"/>
    <w:rsid w:val="005728AD"/>
    <w:rsid w:val="005749B3"/>
    <w:rsid w:val="00583269"/>
    <w:rsid w:val="00586693"/>
    <w:rsid w:val="005909F7"/>
    <w:rsid w:val="005A48CD"/>
    <w:rsid w:val="005B578B"/>
    <w:rsid w:val="005D6E9D"/>
    <w:rsid w:val="005E15B9"/>
    <w:rsid w:val="005E7402"/>
    <w:rsid w:val="006206CD"/>
    <w:rsid w:val="00626880"/>
    <w:rsid w:val="00637CAC"/>
    <w:rsid w:val="00637F9F"/>
    <w:rsid w:val="00642668"/>
    <w:rsid w:val="006531E3"/>
    <w:rsid w:val="00653AA9"/>
    <w:rsid w:val="0065448C"/>
    <w:rsid w:val="00657B58"/>
    <w:rsid w:val="00660CCB"/>
    <w:rsid w:val="00666FD7"/>
    <w:rsid w:val="00680A32"/>
    <w:rsid w:val="006823B3"/>
    <w:rsid w:val="00682F4C"/>
    <w:rsid w:val="0068519F"/>
    <w:rsid w:val="00685F6F"/>
    <w:rsid w:val="00694360"/>
    <w:rsid w:val="006959FC"/>
    <w:rsid w:val="0069647B"/>
    <w:rsid w:val="006A017E"/>
    <w:rsid w:val="006A625E"/>
    <w:rsid w:val="006C144E"/>
    <w:rsid w:val="006C40BB"/>
    <w:rsid w:val="006C6E75"/>
    <w:rsid w:val="006D43A9"/>
    <w:rsid w:val="006D621F"/>
    <w:rsid w:val="006D6B35"/>
    <w:rsid w:val="006E0A14"/>
    <w:rsid w:val="006E4152"/>
    <w:rsid w:val="00712619"/>
    <w:rsid w:val="007146E1"/>
    <w:rsid w:val="00714B9F"/>
    <w:rsid w:val="007214AA"/>
    <w:rsid w:val="00723276"/>
    <w:rsid w:val="00724444"/>
    <w:rsid w:val="00731027"/>
    <w:rsid w:val="0073649F"/>
    <w:rsid w:val="007409C8"/>
    <w:rsid w:val="007431F1"/>
    <w:rsid w:val="00757EB3"/>
    <w:rsid w:val="00770556"/>
    <w:rsid w:val="00783568"/>
    <w:rsid w:val="007861B5"/>
    <w:rsid w:val="00792A79"/>
    <w:rsid w:val="007A0B7C"/>
    <w:rsid w:val="007A3A81"/>
    <w:rsid w:val="007A4E5C"/>
    <w:rsid w:val="007B7B1B"/>
    <w:rsid w:val="007C0DA1"/>
    <w:rsid w:val="007C1209"/>
    <w:rsid w:val="007C6718"/>
    <w:rsid w:val="007D41A6"/>
    <w:rsid w:val="007D638F"/>
    <w:rsid w:val="007E7BEE"/>
    <w:rsid w:val="007F3895"/>
    <w:rsid w:val="007F746E"/>
    <w:rsid w:val="0080094B"/>
    <w:rsid w:val="008030FD"/>
    <w:rsid w:val="00804115"/>
    <w:rsid w:val="00811260"/>
    <w:rsid w:val="00812E25"/>
    <w:rsid w:val="00813746"/>
    <w:rsid w:val="00814D7F"/>
    <w:rsid w:val="008211B1"/>
    <w:rsid w:val="008473EB"/>
    <w:rsid w:val="00856ECF"/>
    <w:rsid w:val="0086100A"/>
    <w:rsid w:val="00872A23"/>
    <w:rsid w:val="008806AA"/>
    <w:rsid w:val="008843B5"/>
    <w:rsid w:val="008867E5"/>
    <w:rsid w:val="00887B54"/>
    <w:rsid w:val="008972E9"/>
    <w:rsid w:val="008A485F"/>
    <w:rsid w:val="008A5606"/>
    <w:rsid w:val="008A5AF8"/>
    <w:rsid w:val="008A5CEB"/>
    <w:rsid w:val="008B1B54"/>
    <w:rsid w:val="008C18D3"/>
    <w:rsid w:val="008C23AC"/>
    <w:rsid w:val="008C3271"/>
    <w:rsid w:val="008C5197"/>
    <w:rsid w:val="008D0E97"/>
    <w:rsid w:val="008D6F93"/>
    <w:rsid w:val="008E0E80"/>
    <w:rsid w:val="008E22DC"/>
    <w:rsid w:val="008E3C64"/>
    <w:rsid w:val="008F522D"/>
    <w:rsid w:val="00900BB7"/>
    <w:rsid w:val="0090483D"/>
    <w:rsid w:val="00905AB7"/>
    <w:rsid w:val="00911BBD"/>
    <w:rsid w:val="009156C8"/>
    <w:rsid w:val="00920493"/>
    <w:rsid w:val="009216C7"/>
    <w:rsid w:val="00921BD5"/>
    <w:rsid w:val="009270AD"/>
    <w:rsid w:val="00931D80"/>
    <w:rsid w:val="00932693"/>
    <w:rsid w:val="0093588F"/>
    <w:rsid w:val="009414F6"/>
    <w:rsid w:val="009468C5"/>
    <w:rsid w:val="00951F81"/>
    <w:rsid w:val="00952D76"/>
    <w:rsid w:val="00963933"/>
    <w:rsid w:val="0096555E"/>
    <w:rsid w:val="00975F42"/>
    <w:rsid w:val="00980065"/>
    <w:rsid w:val="00985B15"/>
    <w:rsid w:val="00987080"/>
    <w:rsid w:val="00996AAC"/>
    <w:rsid w:val="009A2CB0"/>
    <w:rsid w:val="009A3059"/>
    <w:rsid w:val="009A631D"/>
    <w:rsid w:val="009A7431"/>
    <w:rsid w:val="009B30B5"/>
    <w:rsid w:val="009B3D35"/>
    <w:rsid w:val="009B6AED"/>
    <w:rsid w:val="009D026B"/>
    <w:rsid w:val="009D047C"/>
    <w:rsid w:val="009D626F"/>
    <w:rsid w:val="009E6A4C"/>
    <w:rsid w:val="009F028E"/>
    <w:rsid w:val="009F244E"/>
    <w:rsid w:val="00A100C1"/>
    <w:rsid w:val="00A10641"/>
    <w:rsid w:val="00A16762"/>
    <w:rsid w:val="00A23C31"/>
    <w:rsid w:val="00A36902"/>
    <w:rsid w:val="00A61684"/>
    <w:rsid w:val="00A67E72"/>
    <w:rsid w:val="00A71CC3"/>
    <w:rsid w:val="00A74AC6"/>
    <w:rsid w:val="00A83A3B"/>
    <w:rsid w:val="00A9082E"/>
    <w:rsid w:val="00A922BF"/>
    <w:rsid w:val="00AA2070"/>
    <w:rsid w:val="00AA2F00"/>
    <w:rsid w:val="00AA3D46"/>
    <w:rsid w:val="00AA5AEA"/>
    <w:rsid w:val="00AB1253"/>
    <w:rsid w:val="00AB1AB6"/>
    <w:rsid w:val="00AB591C"/>
    <w:rsid w:val="00AB7FC8"/>
    <w:rsid w:val="00AD06F3"/>
    <w:rsid w:val="00AD2722"/>
    <w:rsid w:val="00AD305C"/>
    <w:rsid w:val="00AD35AA"/>
    <w:rsid w:val="00AD7A3E"/>
    <w:rsid w:val="00AE2E8E"/>
    <w:rsid w:val="00AF619A"/>
    <w:rsid w:val="00B07B88"/>
    <w:rsid w:val="00B117F5"/>
    <w:rsid w:val="00B12512"/>
    <w:rsid w:val="00B14875"/>
    <w:rsid w:val="00B1567C"/>
    <w:rsid w:val="00B2527B"/>
    <w:rsid w:val="00B27023"/>
    <w:rsid w:val="00B30087"/>
    <w:rsid w:val="00B437FD"/>
    <w:rsid w:val="00B55684"/>
    <w:rsid w:val="00B55CD2"/>
    <w:rsid w:val="00B63F15"/>
    <w:rsid w:val="00B6583A"/>
    <w:rsid w:val="00B67139"/>
    <w:rsid w:val="00B7162B"/>
    <w:rsid w:val="00B72A14"/>
    <w:rsid w:val="00B7515C"/>
    <w:rsid w:val="00B77CA9"/>
    <w:rsid w:val="00B92445"/>
    <w:rsid w:val="00B95079"/>
    <w:rsid w:val="00BA0902"/>
    <w:rsid w:val="00BA6D77"/>
    <w:rsid w:val="00BB783D"/>
    <w:rsid w:val="00BC51F6"/>
    <w:rsid w:val="00BC5204"/>
    <w:rsid w:val="00BD12DD"/>
    <w:rsid w:val="00BD5CEC"/>
    <w:rsid w:val="00BD6AB7"/>
    <w:rsid w:val="00BE3EF3"/>
    <w:rsid w:val="00BF1CF8"/>
    <w:rsid w:val="00BF2556"/>
    <w:rsid w:val="00C01828"/>
    <w:rsid w:val="00C03638"/>
    <w:rsid w:val="00C4714D"/>
    <w:rsid w:val="00C63005"/>
    <w:rsid w:val="00C647D2"/>
    <w:rsid w:val="00C6569B"/>
    <w:rsid w:val="00C718A2"/>
    <w:rsid w:val="00C82D1E"/>
    <w:rsid w:val="00C85709"/>
    <w:rsid w:val="00C960F4"/>
    <w:rsid w:val="00CA302D"/>
    <w:rsid w:val="00CB0EA0"/>
    <w:rsid w:val="00CB56CD"/>
    <w:rsid w:val="00CD4675"/>
    <w:rsid w:val="00CE251D"/>
    <w:rsid w:val="00CE5768"/>
    <w:rsid w:val="00D04862"/>
    <w:rsid w:val="00D11FC8"/>
    <w:rsid w:val="00D1662F"/>
    <w:rsid w:val="00D25D67"/>
    <w:rsid w:val="00D30CEB"/>
    <w:rsid w:val="00D37B3F"/>
    <w:rsid w:val="00D41181"/>
    <w:rsid w:val="00D423DA"/>
    <w:rsid w:val="00D51987"/>
    <w:rsid w:val="00D64318"/>
    <w:rsid w:val="00D66934"/>
    <w:rsid w:val="00D9066A"/>
    <w:rsid w:val="00DB1DAE"/>
    <w:rsid w:val="00DB3CE2"/>
    <w:rsid w:val="00DB55FC"/>
    <w:rsid w:val="00DB75CF"/>
    <w:rsid w:val="00DE0FFA"/>
    <w:rsid w:val="00DF37D0"/>
    <w:rsid w:val="00DF4DA3"/>
    <w:rsid w:val="00E06564"/>
    <w:rsid w:val="00E069F1"/>
    <w:rsid w:val="00E13BF9"/>
    <w:rsid w:val="00E20A7B"/>
    <w:rsid w:val="00E34082"/>
    <w:rsid w:val="00E37A9C"/>
    <w:rsid w:val="00E54FBF"/>
    <w:rsid w:val="00E55292"/>
    <w:rsid w:val="00E662B9"/>
    <w:rsid w:val="00E66498"/>
    <w:rsid w:val="00E70A9C"/>
    <w:rsid w:val="00E71EBB"/>
    <w:rsid w:val="00E82226"/>
    <w:rsid w:val="00E83A97"/>
    <w:rsid w:val="00E83F00"/>
    <w:rsid w:val="00E90036"/>
    <w:rsid w:val="00E933F1"/>
    <w:rsid w:val="00E96FA4"/>
    <w:rsid w:val="00EA6931"/>
    <w:rsid w:val="00EA7836"/>
    <w:rsid w:val="00EC1E5D"/>
    <w:rsid w:val="00EC4BB5"/>
    <w:rsid w:val="00EC4EEC"/>
    <w:rsid w:val="00ED46E7"/>
    <w:rsid w:val="00ED5AC2"/>
    <w:rsid w:val="00EE12EB"/>
    <w:rsid w:val="00EE2757"/>
    <w:rsid w:val="00EE3460"/>
    <w:rsid w:val="00EE43B2"/>
    <w:rsid w:val="00EF44D2"/>
    <w:rsid w:val="00F027AF"/>
    <w:rsid w:val="00F02F68"/>
    <w:rsid w:val="00F12E6A"/>
    <w:rsid w:val="00F20C15"/>
    <w:rsid w:val="00F27B3C"/>
    <w:rsid w:val="00F32FCB"/>
    <w:rsid w:val="00F338B5"/>
    <w:rsid w:val="00F66A17"/>
    <w:rsid w:val="00F66D66"/>
    <w:rsid w:val="00F67EDF"/>
    <w:rsid w:val="00F7061B"/>
    <w:rsid w:val="00F70C47"/>
    <w:rsid w:val="00F70C59"/>
    <w:rsid w:val="00F752A1"/>
    <w:rsid w:val="00F75A65"/>
    <w:rsid w:val="00F75DDF"/>
    <w:rsid w:val="00F771AE"/>
    <w:rsid w:val="00F80913"/>
    <w:rsid w:val="00F80CC0"/>
    <w:rsid w:val="00FA19AB"/>
    <w:rsid w:val="00FA3BFD"/>
    <w:rsid w:val="00FB7C1C"/>
    <w:rsid w:val="00FD5638"/>
    <w:rsid w:val="00FF3808"/>
    <w:rsid w:val="00FF44C7"/>
    <w:rsid w:val="00FF6561"/>
    <w:rsid w:val="00FF658E"/>
    <w:rsid w:val="00FF6899"/>
    <w:rsid w:val="00FF6F54"/>
    <w:rsid w:val="36C2F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
    <w:basedOn w:val="Normalny"/>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CW_Lista Znak,L1 Znak,Akapit z listą5 Znak"/>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49"/>
      </w:numPr>
    </w:pPr>
  </w:style>
  <w:style w:type="numbering" w:customStyle="1" w:styleId="WWNum5">
    <w:name w:val="WWNum5"/>
    <w:rsid w:val="0017680A"/>
    <w:pPr>
      <w:numPr>
        <w:numId w:val="5"/>
      </w:numPr>
    </w:pPr>
  </w:style>
  <w:style w:type="numbering" w:customStyle="1" w:styleId="WWNum14">
    <w:name w:val="WWNum14"/>
    <w:rsid w:val="0017680A"/>
  </w:style>
  <w:style w:type="numbering" w:customStyle="1" w:styleId="WWNum39">
    <w:name w:val="WWNum39"/>
    <w:rsid w:val="0017680A"/>
    <w:pPr>
      <w:numPr>
        <w:numId w:val="37"/>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1"/>
      </w:numPr>
    </w:pPr>
  </w:style>
  <w:style w:type="numbering" w:customStyle="1" w:styleId="WWNum22">
    <w:name w:val="WWNum22"/>
    <w:rsid w:val="0017680A"/>
    <w:pPr>
      <w:numPr>
        <w:numId w:val="21"/>
      </w:numPr>
    </w:pPr>
  </w:style>
  <w:style w:type="numbering" w:customStyle="1" w:styleId="WWNum40">
    <w:name w:val="WWNum40"/>
    <w:rsid w:val="0017680A"/>
    <w:pPr>
      <w:numPr>
        <w:numId w:val="38"/>
      </w:numPr>
    </w:pPr>
  </w:style>
  <w:style w:type="numbering" w:customStyle="1" w:styleId="WWNum41">
    <w:name w:val="WWNum41"/>
    <w:rsid w:val="0017680A"/>
    <w:pPr>
      <w:numPr>
        <w:numId w:val="39"/>
      </w:numPr>
    </w:pPr>
  </w:style>
  <w:style w:type="numbering" w:customStyle="1" w:styleId="WWNum28">
    <w:name w:val="WWNum28"/>
    <w:rsid w:val="0017680A"/>
    <w:pPr>
      <w:numPr>
        <w:numId w:val="26"/>
      </w:numPr>
    </w:pPr>
  </w:style>
  <w:style w:type="numbering" w:customStyle="1" w:styleId="WWNum36">
    <w:name w:val="WWNum36"/>
    <w:rsid w:val="0017680A"/>
    <w:pPr>
      <w:numPr>
        <w:numId w:val="34"/>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3"/>
      </w:numPr>
    </w:pPr>
  </w:style>
  <w:style w:type="numbering" w:customStyle="1" w:styleId="WWNum31">
    <w:name w:val="WWNum31"/>
    <w:rsid w:val="0017680A"/>
    <w:pPr>
      <w:numPr>
        <w:numId w:val="29"/>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0"/>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7"/>
      </w:numPr>
    </w:pPr>
  </w:style>
  <w:style w:type="numbering" w:customStyle="1" w:styleId="WWNum13">
    <w:name w:val="WWNum13"/>
    <w:rsid w:val="0017680A"/>
    <w:pPr>
      <w:numPr>
        <w:numId w:val="50"/>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1"/>
      </w:numPr>
    </w:pPr>
  </w:style>
  <w:style w:type="numbering" w:customStyle="1" w:styleId="WWNum34">
    <w:name w:val="WWNum34"/>
    <w:rsid w:val="0017680A"/>
    <w:pPr>
      <w:numPr>
        <w:numId w:val="32"/>
      </w:numPr>
    </w:pPr>
  </w:style>
  <w:style w:type="numbering" w:customStyle="1" w:styleId="WWNum37">
    <w:name w:val="WWNum37"/>
    <w:rsid w:val="0017680A"/>
    <w:pPr>
      <w:numPr>
        <w:numId w:val="35"/>
      </w:numPr>
    </w:pPr>
  </w:style>
  <w:style w:type="numbering" w:customStyle="1" w:styleId="WWNum44">
    <w:name w:val="WWNum44"/>
    <w:rsid w:val="0017680A"/>
    <w:pPr>
      <w:numPr>
        <w:numId w:val="43"/>
      </w:numPr>
    </w:pPr>
  </w:style>
  <w:style w:type="numbering" w:customStyle="1" w:styleId="WWNum38">
    <w:name w:val="WWNum38"/>
    <w:rsid w:val="0017680A"/>
    <w:pPr>
      <w:numPr>
        <w:numId w:val="36"/>
      </w:numPr>
    </w:pPr>
  </w:style>
  <w:style w:type="numbering" w:customStyle="1" w:styleId="WWNum18">
    <w:name w:val="WWNum18"/>
    <w:rsid w:val="0017680A"/>
    <w:pPr>
      <w:numPr>
        <w:numId w:val="17"/>
      </w:numPr>
    </w:pPr>
  </w:style>
  <w:style w:type="numbering" w:customStyle="1" w:styleId="WWNum32">
    <w:name w:val="WWNum32"/>
    <w:rsid w:val="0017680A"/>
    <w:pPr>
      <w:numPr>
        <w:numId w:val="30"/>
      </w:numPr>
    </w:pPr>
  </w:style>
  <w:style w:type="numbering" w:customStyle="1" w:styleId="WWNum27">
    <w:name w:val="WWNum27"/>
    <w:rsid w:val="0017680A"/>
    <w:pPr>
      <w:numPr>
        <w:numId w:val="48"/>
      </w:numPr>
    </w:pPr>
  </w:style>
  <w:style w:type="numbering" w:customStyle="1" w:styleId="WWNum15">
    <w:name w:val="WWNum15"/>
    <w:rsid w:val="0017680A"/>
    <w:pPr>
      <w:numPr>
        <w:numId w:val="14"/>
      </w:numPr>
    </w:pPr>
  </w:style>
  <w:style w:type="numbering" w:customStyle="1" w:styleId="WWNum47">
    <w:name w:val="WWNum47"/>
    <w:rsid w:val="0017680A"/>
    <w:pPr>
      <w:numPr>
        <w:numId w:val="42"/>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numbering" w:customStyle="1" w:styleId="Numbering5">
    <w:name w:val="Numbering 5"/>
    <w:basedOn w:val="Bezlisty"/>
    <w:rsid w:val="000B453B"/>
    <w:pPr>
      <w:numPr>
        <w:numId w:val="56"/>
      </w:numPr>
    </w:pPr>
  </w:style>
  <w:style w:type="numbering" w:customStyle="1" w:styleId="WWNum301">
    <w:name w:val="WWNum301"/>
    <w:rsid w:val="00E3408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896362">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8D4CC-1617-4B6B-9B62-5FEFB167B96E}">
  <ds:schemaRefs>
    <ds:schemaRef ds:uri="http://schemas.microsoft.com/sharepoint/v3/contenttype/forms"/>
  </ds:schemaRefs>
</ds:datastoreItem>
</file>

<file path=customXml/itemProps2.xml><?xml version="1.0" encoding="utf-8"?>
<ds:datastoreItem xmlns:ds="http://schemas.openxmlformats.org/officeDocument/2006/customXml" ds:itemID="{0F8C727D-FAA9-494F-B1E5-AB6F8F09537D}">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3C0D684C-2C0F-4AD7-9C30-3BA3E84A8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5278</Words>
  <Characters>31673</Characters>
  <Application>Microsoft Office Word</Application>
  <DocSecurity>0</DocSecurity>
  <Lines>263</Lines>
  <Paragraphs>73</Paragraphs>
  <ScaleCrop>false</ScaleCrop>
  <Company>x</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Joanna Tulejko</cp:lastModifiedBy>
  <cp:revision>2</cp:revision>
  <cp:lastPrinted>2023-08-17T12:19:00Z</cp:lastPrinted>
  <dcterms:created xsi:type="dcterms:W3CDTF">2025-05-29T06:04:00Z</dcterms:created>
  <dcterms:modified xsi:type="dcterms:W3CDTF">2025-05-29T06:04:00Z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1.01469598656476E-301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0x0101003F443CB250CAD448BAA5B2FCBC67C36C</vt:lpwstr>
  </property>
  <property fmtid="{D5CDD505-2E9C-101B-9397-08002B2CF9AE}" pid="9" name="Order">
    <vt:r8>502200</vt:r8>
  </property>
  <property fmtid="{D5CDD505-2E9C-101B-9397-08002B2CF9AE}" pid="10" name="MediaServiceImageTags">
    <vt:lpwstr/>
  </property>
</Properties>
</file>