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825" w:rsidRDefault="003F7825" w:rsidP="00301674">
      <w:pPr>
        <w:pStyle w:val="Tekstpodstawowy"/>
        <w:tabs>
          <w:tab w:val="left" w:pos="1936"/>
        </w:tabs>
        <w:spacing w:before="1"/>
        <w:ind w:right="2"/>
        <w:jc w:val="right"/>
        <w:rPr>
          <w:color w:val="1F1F1F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A42AE">
        <w:t xml:space="preserve">   </w:t>
      </w:r>
      <w:r w:rsidR="00301674">
        <w:t xml:space="preserve"> </w:t>
      </w:r>
      <w:r w:rsidR="00DA6A83">
        <w:t xml:space="preserve"> </w:t>
      </w:r>
      <w:r w:rsidRPr="00CA42AE">
        <w:rPr>
          <w:sz w:val="20"/>
          <w:szCs w:val="20"/>
        </w:rPr>
        <w:t>Bydgoszcz,</w:t>
      </w:r>
      <w:r w:rsidRPr="00CA42AE">
        <w:rPr>
          <w:spacing w:val="15"/>
          <w:sz w:val="20"/>
          <w:szCs w:val="20"/>
        </w:rPr>
        <w:t xml:space="preserve"> </w:t>
      </w:r>
      <w:r w:rsidR="0084421C">
        <w:rPr>
          <w:sz w:val="20"/>
          <w:szCs w:val="20"/>
        </w:rPr>
        <w:t>21</w:t>
      </w:r>
      <w:r w:rsidR="00C1354A">
        <w:rPr>
          <w:sz w:val="20"/>
          <w:szCs w:val="20"/>
        </w:rPr>
        <w:t xml:space="preserve"> </w:t>
      </w:r>
      <w:r w:rsidR="00E57220">
        <w:rPr>
          <w:sz w:val="20"/>
          <w:szCs w:val="20"/>
        </w:rPr>
        <w:t>czerwca</w:t>
      </w:r>
      <w:r w:rsidR="00CA42AE" w:rsidRPr="00CA42AE">
        <w:rPr>
          <w:sz w:val="20"/>
          <w:szCs w:val="20"/>
        </w:rPr>
        <w:t xml:space="preserve"> 202</w:t>
      </w:r>
      <w:r w:rsidR="00E30161">
        <w:rPr>
          <w:sz w:val="20"/>
          <w:szCs w:val="20"/>
        </w:rPr>
        <w:t>2</w:t>
      </w:r>
      <w:r w:rsidRPr="00CA42AE">
        <w:rPr>
          <w:spacing w:val="3"/>
          <w:sz w:val="20"/>
          <w:szCs w:val="20"/>
        </w:rPr>
        <w:t xml:space="preserve"> </w:t>
      </w:r>
      <w:r w:rsidRPr="00CA42AE">
        <w:rPr>
          <w:color w:val="1F1F1F"/>
          <w:sz w:val="20"/>
          <w:szCs w:val="20"/>
        </w:rPr>
        <w:t>r</w:t>
      </w:r>
      <w:r w:rsidR="00DA6A83" w:rsidRPr="00CA42AE">
        <w:rPr>
          <w:color w:val="1F1F1F"/>
          <w:sz w:val="20"/>
          <w:szCs w:val="20"/>
        </w:rPr>
        <w:t>.</w:t>
      </w:r>
    </w:p>
    <w:p w:rsidR="003D7769" w:rsidRPr="003D7769" w:rsidRDefault="0047518A" w:rsidP="0047518A">
      <w:pPr>
        <w:spacing w:before="120" w:after="120" w:line="36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</w:t>
      </w:r>
    </w:p>
    <w:p w:rsidR="00F72595" w:rsidRPr="00F72595" w:rsidRDefault="0088760D" w:rsidP="00F72595">
      <w:pPr>
        <w:adjustRightInd w:val="0"/>
        <w:spacing w:before="120" w:after="120" w:line="20" w:lineRule="atLeast"/>
        <w:ind w:left="851" w:right="2" w:hanging="851"/>
        <w:jc w:val="both"/>
        <w:rPr>
          <w:bCs/>
          <w:i/>
          <w:sz w:val="20"/>
          <w:szCs w:val="20"/>
        </w:rPr>
      </w:pPr>
      <w:bookmarkStart w:id="0" w:name="_Hlk89776799"/>
      <w:r w:rsidRPr="0088760D">
        <w:rPr>
          <w:rFonts w:eastAsia="Calibri"/>
          <w:b/>
          <w:bCs/>
          <w:i/>
          <w:sz w:val="20"/>
          <w:szCs w:val="20"/>
          <w:lang w:eastAsia="en-US" w:bidi="ar-SA"/>
        </w:rPr>
        <w:t>Dotyczy:</w:t>
      </w:r>
      <w:r w:rsidRPr="0088760D">
        <w:rPr>
          <w:rFonts w:eastAsia="Times New Roman"/>
          <w:b/>
          <w:bCs/>
          <w:i/>
          <w:sz w:val="20"/>
          <w:szCs w:val="20"/>
          <w:lang w:bidi="ar-SA"/>
        </w:rPr>
        <w:t xml:space="preserve"> </w:t>
      </w:r>
      <w:r w:rsidR="00E57220">
        <w:rPr>
          <w:bCs/>
          <w:i/>
          <w:sz w:val="20"/>
          <w:szCs w:val="20"/>
        </w:rPr>
        <w:t>postępowania pn.:</w:t>
      </w:r>
      <w:bookmarkStart w:id="1" w:name="_Hlk88207177"/>
      <w:r w:rsidR="00E57220">
        <w:rPr>
          <w:rFonts w:eastAsia="Calibri"/>
          <w:i/>
          <w:sz w:val="20"/>
          <w:szCs w:val="20"/>
        </w:rPr>
        <w:t xml:space="preserve"> „SERWIS </w:t>
      </w:r>
      <w:r w:rsidR="005D36E3">
        <w:rPr>
          <w:rFonts w:eastAsia="Calibri"/>
          <w:i/>
          <w:sz w:val="20"/>
          <w:szCs w:val="20"/>
        </w:rPr>
        <w:t>INSTALACJI TRYSKACZOWEJ</w:t>
      </w:r>
      <w:r w:rsidR="00E57220">
        <w:rPr>
          <w:rFonts w:eastAsia="Calibri"/>
          <w:i/>
          <w:sz w:val="20"/>
          <w:szCs w:val="20"/>
        </w:rPr>
        <w:t>”</w:t>
      </w:r>
      <w:bookmarkEnd w:id="1"/>
      <w:r w:rsidR="00E57220">
        <w:rPr>
          <w:rFonts w:eastAsia="Calibri"/>
          <w:i/>
          <w:sz w:val="20"/>
          <w:szCs w:val="20"/>
        </w:rPr>
        <w:t xml:space="preserve"> </w:t>
      </w:r>
      <w:r w:rsidR="00E57220">
        <w:rPr>
          <w:bCs/>
          <w:i/>
          <w:sz w:val="20"/>
          <w:szCs w:val="20"/>
        </w:rPr>
        <w:t>- nr sprawy 01</w:t>
      </w:r>
      <w:r w:rsidR="005D36E3">
        <w:rPr>
          <w:bCs/>
          <w:i/>
          <w:sz w:val="20"/>
          <w:szCs w:val="20"/>
        </w:rPr>
        <w:t>1</w:t>
      </w:r>
      <w:r w:rsidR="00E57220">
        <w:rPr>
          <w:bCs/>
          <w:i/>
          <w:sz w:val="20"/>
          <w:szCs w:val="20"/>
        </w:rPr>
        <w:t>/ZO/2022</w:t>
      </w:r>
    </w:p>
    <w:bookmarkEnd w:id="0"/>
    <w:p w:rsidR="004E1A85" w:rsidRDefault="004E1A85" w:rsidP="004E1A85">
      <w:pPr>
        <w:pStyle w:val="Tekstpodstawowy"/>
        <w:jc w:val="center"/>
        <w:rPr>
          <w:b/>
          <w:bCs/>
        </w:rPr>
      </w:pPr>
    </w:p>
    <w:p w:rsidR="003D7769" w:rsidRDefault="003D7769" w:rsidP="004E1A85">
      <w:pPr>
        <w:pStyle w:val="Tekstpodstawowy"/>
        <w:jc w:val="center"/>
        <w:rPr>
          <w:b/>
          <w:bCs/>
          <w:sz w:val="22"/>
        </w:rPr>
      </w:pPr>
    </w:p>
    <w:p w:rsidR="00B10554" w:rsidRDefault="00B10554" w:rsidP="0097589A">
      <w:pPr>
        <w:pStyle w:val="Tekstpodstawowy"/>
        <w:spacing w:line="360" w:lineRule="auto"/>
        <w:jc w:val="center"/>
        <w:rPr>
          <w:b/>
          <w:bCs/>
        </w:rPr>
      </w:pPr>
    </w:p>
    <w:p w:rsidR="004E1A85" w:rsidRPr="0097589A" w:rsidRDefault="004E1A85" w:rsidP="0097589A">
      <w:pPr>
        <w:pStyle w:val="Tekstpodstawowy"/>
        <w:spacing w:line="360" w:lineRule="auto"/>
        <w:jc w:val="center"/>
        <w:rPr>
          <w:b/>
          <w:bCs/>
          <w:color w:val="111111"/>
        </w:rPr>
      </w:pPr>
      <w:r w:rsidRPr="0097589A">
        <w:rPr>
          <w:b/>
          <w:bCs/>
        </w:rPr>
        <w:t xml:space="preserve">INFORMACJA </w:t>
      </w:r>
      <w:r w:rsidRPr="0097589A">
        <w:rPr>
          <w:b/>
          <w:bCs/>
          <w:color w:val="111111"/>
        </w:rPr>
        <w:t xml:space="preserve">O WYBORZE NAJKORZYSTNIEJSZEJ OFERTY </w:t>
      </w:r>
    </w:p>
    <w:p w:rsidR="007056E1" w:rsidRPr="0097589A" w:rsidRDefault="007056E1" w:rsidP="0097589A">
      <w:pPr>
        <w:pStyle w:val="Tekstpodstawowy"/>
        <w:spacing w:line="360" w:lineRule="auto"/>
        <w:jc w:val="center"/>
        <w:rPr>
          <w:b/>
          <w:bCs/>
          <w:color w:val="111111"/>
        </w:rPr>
      </w:pPr>
    </w:p>
    <w:p w:rsidR="0047518A" w:rsidRPr="00B10554" w:rsidRDefault="004E1A85" w:rsidP="00B10554">
      <w:pPr>
        <w:spacing w:line="360" w:lineRule="auto"/>
        <w:ind w:right="143" w:firstLine="720"/>
        <w:jc w:val="both"/>
        <w:rPr>
          <w:b/>
          <w:sz w:val="24"/>
          <w:szCs w:val="24"/>
        </w:rPr>
      </w:pPr>
      <w:r w:rsidRPr="0097589A">
        <w:rPr>
          <w:sz w:val="24"/>
          <w:szCs w:val="24"/>
        </w:rPr>
        <w:t xml:space="preserve">Zamawiający, tj. Oddział Zabezpieczenia Centrum Szkolenia </w:t>
      </w:r>
      <w:r w:rsidRPr="0097589A">
        <w:rPr>
          <w:color w:val="0C0C0C"/>
          <w:sz w:val="24"/>
          <w:szCs w:val="24"/>
        </w:rPr>
        <w:t xml:space="preserve">Sił </w:t>
      </w:r>
      <w:r w:rsidRPr="0097589A">
        <w:rPr>
          <w:sz w:val="24"/>
          <w:szCs w:val="24"/>
        </w:rPr>
        <w:t xml:space="preserve">Połączonych Organizacji Traktatu Północnoatlantyckiego </w:t>
      </w:r>
      <w:r w:rsidRPr="0097589A">
        <w:rPr>
          <w:color w:val="0F0F0F"/>
          <w:sz w:val="24"/>
          <w:szCs w:val="24"/>
        </w:rPr>
        <w:t xml:space="preserve">z </w:t>
      </w:r>
      <w:r w:rsidRPr="0097589A">
        <w:rPr>
          <w:sz w:val="24"/>
          <w:szCs w:val="24"/>
        </w:rPr>
        <w:t xml:space="preserve">siedzibą w Bydgoszczy (85-915) przy </w:t>
      </w:r>
      <w:r w:rsidRPr="0097589A">
        <w:rPr>
          <w:color w:val="0E0E0E"/>
          <w:sz w:val="24"/>
          <w:szCs w:val="24"/>
        </w:rPr>
        <w:t>ul. </w:t>
      </w:r>
      <w:r w:rsidRPr="0097589A">
        <w:rPr>
          <w:sz w:val="24"/>
          <w:szCs w:val="24"/>
        </w:rPr>
        <w:t xml:space="preserve">Szubińskiej 2, w wyniku przeprowadzonego zapytania ofertowego informuje, o </w:t>
      </w:r>
      <w:r w:rsidRPr="0097589A">
        <w:rPr>
          <w:sz w:val="24"/>
          <w:szCs w:val="24"/>
          <w:u w:val="single"/>
        </w:rPr>
        <w:t>wyborze najkorzystniejszej oferty.</w:t>
      </w:r>
    </w:p>
    <w:p w:rsidR="004E1A85" w:rsidRPr="0097589A" w:rsidRDefault="004E1A85" w:rsidP="0097589A">
      <w:pPr>
        <w:spacing w:line="360" w:lineRule="auto"/>
        <w:jc w:val="both"/>
        <w:rPr>
          <w:b/>
          <w:bCs/>
          <w:sz w:val="24"/>
          <w:szCs w:val="24"/>
        </w:rPr>
      </w:pPr>
      <w:r w:rsidRPr="0097589A">
        <w:rPr>
          <w:sz w:val="24"/>
          <w:szCs w:val="24"/>
        </w:rPr>
        <w:t xml:space="preserve">W wyniku przeprowadzonego postępowania o udzielenie zamówienia   </w:t>
      </w:r>
      <w:r w:rsidRPr="0097589A">
        <w:rPr>
          <w:sz w:val="24"/>
          <w:szCs w:val="24"/>
        </w:rPr>
        <w:br/>
        <w:t xml:space="preserve">publicznego pn.: </w:t>
      </w:r>
      <w:r w:rsidR="00F72595" w:rsidRPr="00F72595">
        <w:rPr>
          <w:bCs/>
          <w:sz w:val="24"/>
          <w:szCs w:val="24"/>
        </w:rPr>
        <w:t xml:space="preserve">„SERWIS </w:t>
      </w:r>
      <w:r w:rsidR="005D36E3">
        <w:rPr>
          <w:bCs/>
          <w:sz w:val="24"/>
          <w:szCs w:val="24"/>
        </w:rPr>
        <w:t>INSTALACJI TRYSKACZOWEJ</w:t>
      </w:r>
      <w:r w:rsidR="00F72595" w:rsidRPr="00F72595">
        <w:rPr>
          <w:bCs/>
          <w:sz w:val="24"/>
          <w:szCs w:val="24"/>
        </w:rPr>
        <w:t>”</w:t>
      </w:r>
      <w:r w:rsidR="00F72595">
        <w:rPr>
          <w:bCs/>
          <w:sz w:val="24"/>
          <w:szCs w:val="24"/>
        </w:rPr>
        <w:t xml:space="preserve">, </w:t>
      </w:r>
      <w:r w:rsidRPr="0097589A">
        <w:rPr>
          <w:sz w:val="24"/>
          <w:szCs w:val="24"/>
        </w:rPr>
        <w:t>wybrano ofertę złożoną przez</w:t>
      </w:r>
      <w:r w:rsidR="0080603A" w:rsidRPr="0097589A">
        <w:rPr>
          <w:sz w:val="24"/>
          <w:szCs w:val="24"/>
        </w:rPr>
        <w:t xml:space="preserve"> Wykonawcę</w:t>
      </w:r>
      <w:r w:rsidRPr="0097589A">
        <w:rPr>
          <w:sz w:val="24"/>
          <w:szCs w:val="24"/>
        </w:rPr>
        <w:t>:</w:t>
      </w:r>
    </w:p>
    <w:p w:rsidR="0097589A" w:rsidRDefault="0097589A" w:rsidP="0097589A">
      <w:pPr>
        <w:tabs>
          <w:tab w:val="left" w:pos="0"/>
        </w:tabs>
        <w:spacing w:line="360" w:lineRule="auto"/>
        <w:outlineLvl w:val="7"/>
        <w:rPr>
          <w:b/>
          <w:sz w:val="24"/>
          <w:szCs w:val="24"/>
        </w:rPr>
      </w:pPr>
    </w:p>
    <w:p w:rsidR="005D36E3" w:rsidRPr="005D36E3" w:rsidRDefault="005D36E3" w:rsidP="005D36E3">
      <w:pPr>
        <w:pStyle w:val="Nagwek1"/>
        <w:spacing w:line="360" w:lineRule="auto"/>
        <w:ind w:left="1080"/>
        <w:rPr>
          <w:b/>
        </w:rPr>
      </w:pPr>
      <w:r w:rsidRPr="005D36E3">
        <w:rPr>
          <w:b/>
        </w:rPr>
        <w:t xml:space="preserve">P.U. POŻ-PLISZKA SP.Z O.O. </w:t>
      </w:r>
      <w:r w:rsidRPr="005D36E3">
        <w:rPr>
          <w:b/>
        </w:rPr>
        <w:br/>
        <w:t xml:space="preserve">ul. Miałki Szlak 52, </w:t>
      </w:r>
      <w:r w:rsidRPr="005D36E3">
        <w:rPr>
          <w:b/>
        </w:rPr>
        <w:br/>
        <w:t>80-717 Gdańsk</w:t>
      </w:r>
    </w:p>
    <w:p w:rsidR="00B10554" w:rsidRDefault="00B10554" w:rsidP="00F72595">
      <w:pPr>
        <w:tabs>
          <w:tab w:val="left" w:pos="0"/>
        </w:tabs>
        <w:spacing w:line="360" w:lineRule="auto"/>
        <w:outlineLvl w:val="7"/>
        <w:rPr>
          <w:rFonts w:eastAsia="Times New Roman"/>
          <w:sz w:val="24"/>
          <w:szCs w:val="24"/>
          <w:u w:val="single"/>
        </w:rPr>
      </w:pPr>
    </w:p>
    <w:p w:rsidR="003D7769" w:rsidRPr="0097589A" w:rsidRDefault="003D7769" w:rsidP="00F72595">
      <w:pPr>
        <w:tabs>
          <w:tab w:val="left" w:pos="0"/>
        </w:tabs>
        <w:spacing w:line="360" w:lineRule="auto"/>
        <w:outlineLvl w:val="7"/>
        <w:rPr>
          <w:rFonts w:eastAsia="Times New Roman"/>
          <w:sz w:val="24"/>
          <w:szCs w:val="24"/>
          <w:u w:val="single"/>
        </w:rPr>
      </w:pPr>
      <w:r w:rsidRPr="0097589A">
        <w:rPr>
          <w:rFonts w:eastAsia="Times New Roman"/>
          <w:sz w:val="24"/>
          <w:szCs w:val="24"/>
          <w:u w:val="single"/>
        </w:rPr>
        <w:t>Ocena oferty:</w:t>
      </w:r>
    </w:p>
    <w:p w:rsidR="00F72595" w:rsidRPr="00F72595" w:rsidRDefault="00F72595" w:rsidP="00F72595">
      <w:pPr>
        <w:widowControl/>
        <w:autoSpaceDE/>
        <w:autoSpaceDN/>
        <w:spacing w:line="360" w:lineRule="auto"/>
        <w:jc w:val="both"/>
        <w:rPr>
          <w:sz w:val="24"/>
          <w:szCs w:val="24"/>
        </w:rPr>
      </w:pPr>
      <w:r w:rsidRPr="00F72595">
        <w:rPr>
          <w:sz w:val="24"/>
          <w:szCs w:val="24"/>
        </w:rPr>
        <w:t>kryterium „cena oferty brutto (C)” 60,00 pkt</w:t>
      </w:r>
    </w:p>
    <w:p w:rsidR="00F72595" w:rsidRPr="00F72595" w:rsidRDefault="00F72595" w:rsidP="00F72595">
      <w:pPr>
        <w:widowControl/>
        <w:autoSpaceDE/>
        <w:autoSpaceDN/>
        <w:spacing w:line="360" w:lineRule="auto"/>
        <w:jc w:val="both"/>
        <w:rPr>
          <w:sz w:val="24"/>
          <w:szCs w:val="24"/>
        </w:rPr>
      </w:pPr>
      <w:r w:rsidRPr="00F72595">
        <w:rPr>
          <w:sz w:val="24"/>
          <w:szCs w:val="24"/>
        </w:rPr>
        <w:t xml:space="preserve">kryterium „czas reakcji (CR)” </w:t>
      </w:r>
      <w:r w:rsidR="005D36E3">
        <w:rPr>
          <w:sz w:val="24"/>
          <w:szCs w:val="24"/>
        </w:rPr>
        <w:t>40,00</w:t>
      </w:r>
      <w:r w:rsidRPr="00F72595">
        <w:rPr>
          <w:sz w:val="24"/>
          <w:szCs w:val="24"/>
        </w:rPr>
        <w:t xml:space="preserve"> pkt</w:t>
      </w:r>
    </w:p>
    <w:p w:rsidR="00F72595" w:rsidRPr="00F72595" w:rsidRDefault="00F72595" w:rsidP="00F72595">
      <w:pPr>
        <w:widowControl/>
        <w:autoSpaceDE/>
        <w:autoSpaceDN/>
        <w:spacing w:line="360" w:lineRule="auto"/>
        <w:jc w:val="both"/>
        <w:rPr>
          <w:sz w:val="24"/>
          <w:szCs w:val="24"/>
        </w:rPr>
      </w:pPr>
      <w:r w:rsidRPr="00F72595">
        <w:rPr>
          <w:sz w:val="24"/>
          <w:szCs w:val="24"/>
        </w:rPr>
        <w:t xml:space="preserve">Ocena końcowa: </w:t>
      </w:r>
      <w:r w:rsidR="005D36E3">
        <w:rPr>
          <w:sz w:val="24"/>
          <w:szCs w:val="24"/>
        </w:rPr>
        <w:t>10</w:t>
      </w:r>
      <w:r w:rsidRPr="00F72595">
        <w:rPr>
          <w:sz w:val="24"/>
          <w:szCs w:val="24"/>
        </w:rPr>
        <w:t>0,00 pkt</w:t>
      </w:r>
    </w:p>
    <w:p w:rsidR="00F72595" w:rsidRDefault="00F72595" w:rsidP="0097589A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  <w:u w:val="single"/>
          <w:lang w:eastAsia="en-US" w:bidi="ar-SA"/>
        </w:rPr>
      </w:pPr>
    </w:p>
    <w:p w:rsidR="0097589A" w:rsidRPr="005D36E3" w:rsidRDefault="00E30161" w:rsidP="00B1055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5D36E3">
        <w:rPr>
          <w:rFonts w:eastAsia="Calibri"/>
          <w:sz w:val="24"/>
          <w:szCs w:val="24"/>
          <w:u w:val="single"/>
          <w:lang w:eastAsia="en-US" w:bidi="ar-SA"/>
        </w:rPr>
        <w:t xml:space="preserve">Uzasadnienie wyboru: </w:t>
      </w:r>
    </w:p>
    <w:p w:rsidR="005D36E3" w:rsidRPr="005D36E3" w:rsidRDefault="005D36E3" w:rsidP="005D36E3">
      <w:pPr>
        <w:shd w:val="clear" w:color="auto" w:fill="FFFFFF"/>
        <w:spacing w:line="360" w:lineRule="auto"/>
        <w:jc w:val="both"/>
        <w:rPr>
          <w:rFonts w:eastAsia="Calibri"/>
          <w:b/>
          <w:sz w:val="24"/>
          <w:szCs w:val="24"/>
        </w:rPr>
      </w:pPr>
      <w:r w:rsidRPr="005D36E3">
        <w:rPr>
          <w:sz w:val="24"/>
          <w:szCs w:val="24"/>
        </w:rPr>
        <w:t xml:space="preserve">Na podstawie treści zapisów Zapytania ofertowego -  </w:t>
      </w:r>
      <w:r w:rsidRPr="005D36E3">
        <w:rPr>
          <w:sz w:val="24"/>
          <w:szCs w:val="24"/>
          <w:u w:val="single"/>
        </w:rPr>
        <w:t>Cześć VIII: Kryteria oceny ofert, pkt 1,</w:t>
      </w:r>
      <w:r w:rsidRPr="005D36E3">
        <w:rPr>
          <w:sz w:val="24"/>
          <w:szCs w:val="24"/>
        </w:rPr>
        <w:t xml:space="preserve"> </w:t>
      </w:r>
      <w:r w:rsidRPr="005D36E3">
        <w:rPr>
          <w:i/>
          <w:iCs/>
          <w:sz w:val="24"/>
          <w:szCs w:val="24"/>
        </w:rPr>
        <w:t>Zamawiający wybiera ofertę najkorzystniejszą na podstawie kryteriów oceny ofert określonych w Zapytaniu ofertowym.</w:t>
      </w:r>
      <w:r w:rsidRPr="005D36E3">
        <w:rPr>
          <w:sz w:val="24"/>
          <w:szCs w:val="24"/>
        </w:rPr>
        <w:t xml:space="preserve"> </w:t>
      </w:r>
      <w:r w:rsidRPr="005D36E3">
        <w:rPr>
          <w:rFonts w:eastAsia="Calibri"/>
          <w:sz w:val="24"/>
          <w:szCs w:val="24"/>
        </w:rPr>
        <w:t>Oferta Wykonawcy jest zgodna z treścią Zapytania ofertowego i uzyskała najwyższą ilość punktów w kryterium oceny oferty</w:t>
      </w:r>
      <w:r w:rsidRPr="005D36E3">
        <w:rPr>
          <w:rFonts w:eastAsia="Calibri"/>
          <w:bCs/>
          <w:sz w:val="24"/>
          <w:szCs w:val="24"/>
        </w:rPr>
        <w:t xml:space="preserve"> z ceną brutto </w:t>
      </w:r>
      <w:r w:rsidRPr="005D36E3">
        <w:rPr>
          <w:rFonts w:eastAsia="Calibri"/>
          <w:b/>
          <w:sz w:val="24"/>
          <w:szCs w:val="24"/>
        </w:rPr>
        <w:t>5 977,80 zł.</w:t>
      </w:r>
    </w:p>
    <w:p w:rsidR="005D36E3" w:rsidRPr="005D36E3" w:rsidRDefault="005D36E3" w:rsidP="005D36E3">
      <w:pPr>
        <w:shd w:val="clear" w:color="auto" w:fill="FFFFFF"/>
        <w:spacing w:line="360" w:lineRule="auto"/>
        <w:jc w:val="both"/>
        <w:rPr>
          <w:rFonts w:eastAsia="Calibri"/>
          <w:sz w:val="24"/>
          <w:szCs w:val="24"/>
        </w:rPr>
      </w:pPr>
      <w:r w:rsidRPr="005D36E3">
        <w:rPr>
          <w:rFonts w:eastAsia="Calibri"/>
          <w:sz w:val="24"/>
          <w:szCs w:val="24"/>
        </w:rPr>
        <w:t>Wykonawca spełnia warunki udziału w postępowaniu o udzielnie zamówienia publicznego określone przez Zamawiającego i nie podlega wykluczeniu. Złożył wymagane dokumenty i oświadczenia.</w:t>
      </w:r>
    </w:p>
    <w:p w:rsidR="00B10554" w:rsidRDefault="00B10554" w:rsidP="00B10554">
      <w:pPr>
        <w:widowControl/>
        <w:shd w:val="clear" w:color="auto" w:fill="FFFFFF"/>
        <w:autoSpaceDE/>
        <w:autoSpaceDN/>
        <w:spacing w:line="360" w:lineRule="auto"/>
        <w:jc w:val="both"/>
        <w:rPr>
          <w:rFonts w:eastAsia="Calibri"/>
          <w:sz w:val="24"/>
          <w:szCs w:val="24"/>
          <w:lang w:eastAsia="en-US" w:bidi="ar-SA"/>
        </w:rPr>
      </w:pPr>
    </w:p>
    <w:p w:rsidR="00386EA2" w:rsidRDefault="004E1A85" w:rsidP="0097589A">
      <w:pPr>
        <w:pStyle w:val="Tekstpodstawowy"/>
        <w:spacing w:before="100" w:beforeAutospacing="1" w:line="360" w:lineRule="auto"/>
        <w:jc w:val="center"/>
        <w:rPr>
          <w:rFonts w:eastAsia="Times New Roman"/>
          <w:b/>
        </w:rPr>
      </w:pPr>
      <w:r w:rsidRPr="0097589A">
        <w:rPr>
          <w:rFonts w:eastAsia="Times New Roman"/>
          <w:b/>
        </w:rPr>
        <w:t>W postępowaniu oferty zostały złożone przez następujących Wykonawców:</w:t>
      </w:r>
      <w:bookmarkStart w:id="2" w:name="_Hlk87272224"/>
    </w:p>
    <w:tbl>
      <w:tblPr>
        <w:tblStyle w:val="Tabela-Siatka11"/>
        <w:tblW w:w="5000" w:type="pct"/>
        <w:tblLook w:val="04A0" w:firstRow="1" w:lastRow="0" w:firstColumn="1" w:lastColumn="0" w:noHBand="0" w:noVBand="1"/>
      </w:tblPr>
      <w:tblGrid>
        <w:gridCol w:w="572"/>
        <w:gridCol w:w="4066"/>
        <w:gridCol w:w="1509"/>
        <w:gridCol w:w="1309"/>
        <w:gridCol w:w="1039"/>
      </w:tblGrid>
      <w:tr w:rsidR="005D36E3" w:rsidRPr="007C5504" w:rsidTr="00B223FC">
        <w:trPr>
          <w:trHeight w:val="648"/>
        </w:trPr>
        <w:tc>
          <w:tcPr>
            <w:tcW w:w="316" w:type="pct"/>
            <w:vMerge w:val="restart"/>
            <w:vAlign w:val="center"/>
          </w:tcPr>
          <w:p w:rsidR="005D36E3" w:rsidRPr="007C5504" w:rsidRDefault="005D36E3" w:rsidP="00B223FC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504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413" w:type="pct"/>
            <w:vMerge w:val="restart"/>
            <w:vAlign w:val="center"/>
          </w:tcPr>
          <w:p w:rsidR="005D36E3" w:rsidRPr="007C5504" w:rsidRDefault="005D36E3" w:rsidP="00B223FC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504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1698" w:type="pct"/>
            <w:gridSpan w:val="2"/>
            <w:vAlign w:val="center"/>
          </w:tcPr>
          <w:p w:rsidR="005D36E3" w:rsidRPr="007C5504" w:rsidRDefault="005D36E3" w:rsidP="00B223FC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504">
              <w:rPr>
                <w:rFonts w:ascii="Arial" w:hAnsi="Arial" w:cs="Arial"/>
                <w:b/>
                <w:sz w:val="20"/>
                <w:szCs w:val="20"/>
              </w:rPr>
              <w:t>Liczba punktów w kryterium:</w:t>
            </w:r>
          </w:p>
        </w:tc>
        <w:tc>
          <w:tcPr>
            <w:tcW w:w="573" w:type="pct"/>
            <w:vMerge w:val="restart"/>
            <w:vAlign w:val="center"/>
          </w:tcPr>
          <w:p w:rsidR="005D36E3" w:rsidRPr="007C5504" w:rsidRDefault="005D36E3" w:rsidP="00B223FC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504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  <w:p w:rsidR="005D36E3" w:rsidRPr="007C5504" w:rsidRDefault="005D36E3" w:rsidP="00B223FC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504">
              <w:rPr>
                <w:rFonts w:ascii="Arial" w:hAnsi="Arial" w:cs="Arial"/>
                <w:b/>
                <w:sz w:val="20"/>
                <w:szCs w:val="20"/>
              </w:rPr>
              <w:t>punktów</w:t>
            </w:r>
          </w:p>
        </w:tc>
      </w:tr>
      <w:tr w:rsidR="005D36E3" w:rsidRPr="007C5504" w:rsidTr="00B223FC">
        <w:trPr>
          <w:trHeight w:val="618"/>
        </w:trPr>
        <w:tc>
          <w:tcPr>
            <w:tcW w:w="316" w:type="pct"/>
            <w:vMerge/>
            <w:vAlign w:val="center"/>
          </w:tcPr>
          <w:p w:rsidR="005D36E3" w:rsidRPr="007C5504" w:rsidRDefault="005D36E3" w:rsidP="00B223F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pct"/>
            <w:vMerge/>
            <w:vAlign w:val="center"/>
          </w:tcPr>
          <w:p w:rsidR="005D36E3" w:rsidRPr="007C5504" w:rsidRDefault="005D36E3" w:rsidP="00B223F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:rsidR="005D36E3" w:rsidRPr="007C5504" w:rsidRDefault="005D36E3" w:rsidP="00B223FC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504">
              <w:rPr>
                <w:rFonts w:ascii="Arial" w:hAnsi="Arial" w:cs="Arial"/>
                <w:b/>
                <w:sz w:val="20"/>
                <w:szCs w:val="20"/>
              </w:rPr>
              <w:t>CENA OFERTY BRUTTO</w:t>
            </w:r>
          </w:p>
        </w:tc>
        <w:tc>
          <w:tcPr>
            <w:tcW w:w="790" w:type="pct"/>
            <w:vAlign w:val="center"/>
          </w:tcPr>
          <w:p w:rsidR="005D36E3" w:rsidRPr="007C5504" w:rsidRDefault="005D36E3" w:rsidP="00B223FC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504">
              <w:rPr>
                <w:rFonts w:ascii="Arial" w:hAnsi="Arial" w:cs="Arial"/>
                <w:b/>
                <w:sz w:val="20"/>
                <w:szCs w:val="20"/>
              </w:rPr>
              <w:t>CZAS REAKCJI</w:t>
            </w:r>
          </w:p>
        </w:tc>
        <w:tc>
          <w:tcPr>
            <w:tcW w:w="573" w:type="pct"/>
            <w:vMerge/>
            <w:vAlign w:val="center"/>
          </w:tcPr>
          <w:p w:rsidR="005D36E3" w:rsidRPr="007C5504" w:rsidRDefault="005D36E3" w:rsidP="00B223F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6E3" w:rsidRPr="007C5504" w:rsidTr="00B223FC">
        <w:trPr>
          <w:trHeight w:val="1013"/>
        </w:trPr>
        <w:tc>
          <w:tcPr>
            <w:tcW w:w="316" w:type="pct"/>
            <w:vAlign w:val="center"/>
          </w:tcPr>
          <w:p w:rsidR="005D36E3" w:rsidRPr="007C5504" w:rsidRDefault="005D36E3" w:rsidP="00B223FC">
            <w:pPr>
              <w:pStyle w:val="Bezodstpw"/>
              <w:jc w:val="center"/>
              <w:rPr>
                <w:rFonts w:ascii="Arial" w:hAnsi="Arial" w:cs="Arial"/>
                <w:sz w:val="20"/>
              </w:rPr>
            </w:pPr>
            <w:r w:rsidRPr="007C550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13" w:type="pct"/>
            <w:shd w:val="clear" w:color="auto" w:fill="auto"/>
          </w:tcPr>
          <w:p w:rsidR="005D36E3" w:rsidRPr="0080549E" w:rsidRDefault="005D36E3" w:rsidP="00B223FC">
            <w:pPr>
              <w:pStyle w:val="Nagwek1"/>
              <w:jc w:val="center"/>
              <w:rPr>
                <w:sz w:val="20"/>
                <w:szCs w:val="20"/>
              </w:rPr>
            </w:pPr>
            <w:r w:rsidRPr="0080549E">
              <w:rPr>
                <w:sz w:val="20"/>
                <w:szCs w:val="20"/>
              </w:rPr>
              <w:t xml:space="preserve">FABISIAK I S-KA </w:t>
            </w:r>
            <w:r w:rsidRPr="0080549E">
              <w:rPr>
                <w:sz w:val="20"/>
                <w:szCs w:val="20"/>
              </w:rPr>
              <w:br/>
              <w:t>SP. Z O. O.</w:t>
            </w:r>
          </w:p>
          <w:p w:rsidR="005D36E3" w:rsidRPr="0080549E" w:rsidRDefault="005D36E3" w:rsidP="00B223FC">
            <w:pPr>
              <w:pStyle w:val="Nagwek1"/>
              <w:jc w:val="center"/>
              <w:rPr>
                <w:sz w:val="20"/>
                <w:szCs w:val="20"/>
              </w:rPr>
            </w:pPr>
            <w:r w:rsidRPr="0080549E">
              <w:rPr>
                <w:sz w:val="20"/>
                <w:szCs w:val="20"/>
              </w:rPr>
              <w:t xml:space="preserve">87-100 Toruń, </w:t>
            </w:r>
            <w:r w:rsidRPr="0080549E">
              <w:rPr>
                <w:sz w:val="20"/>
                <w:szCs w:val="20"/>
              </w:rPr>
              <w:br/>
              <w:t>ul. Joachima Lelewela 16A</w:t>
            </w:r>
          </w:p>
          <w:p w:rsidR="005D36E3" w:rsidRPr="0080549E" w:rsidRDefault="005D36E3" w:rsidP="00B223FC">
            <w:pPr>
              <w:pStyle w:val="Nagwek1"/>
              <w:jc w:val="center"/>
              <w:rPr>
                <w:sz w:val="20"/>
                <w:szCs w:val="20"/>
              </w:rPr>
            </w:pPr>
            <w:r w:rsidRPr="0080549E">
              <w:rPr>
                <w:sz w:val="20"/>
                <w:szCs w:val="20"/>
              </w:rPr>
              <w:t>NIP 9562365266</w:t>
            </w:r>
          </w:p>
        </w:tc>
        <w:tc>
          <w:tcPr>
            <w:tcW w:w="2272" w:type="pct"/>
            <w:gridSpan w:val="3"/>
            <w:vAlign w:val="center"/>
          </w:tcPr>
          <w:p w:rsidR="005D36E3" w:rsidRPr="007C5504" w:rsidRDefault="005D36E3" w:rsidP="00B223F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odrzucona</w:t>
            </w:r>
          </w:p>
        </w:tc>
      </w:tr>
      <w:tr w:rsidR="005D36E3" w:rsidRPr="007C5504" w:rsidTr="00B223FC">
        <w:trPr>
          <w:trHeight w:val="1013"/>
        </w:trPr>
        <w:tc>
          <w:tcPr>
            <w:tcW w:w="316" w:type="pct"/>
            <w:vAlign w:val="center"/>
          </w:tcPr>
          <w:p w:rsidR="005D36E3" w:rsidRPr="007C5504" w:rsidRDefault="005D36E3" w:rsidP="00B223FC">
            <w:pPr>
              <w:pStyle w:val="Bezodstpw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2413" w:type="pct"/>
            <w:shd w:val="clear" w:color="auto" w:fill="auto"/>
          </w:tcPr>
          <w:p w:rsidR="005D36E3" w:rsidRPr="0080549E" w:rsidRDefault="005D36E3" w:rsidP="00B223FC">
            <w:pPr>
              <w:pStyle w:val="Nagwek1"/>
              <w:jc w:val="center"/>
              <w:rPr>
                <w:sz w:val="20"/>
                <w:szCs w:val="20"/>
              </w:rPr>
            </w:pPr>
            <w:r w:rsidRPr="0080549E">
              <w:rPr>
                <w:sz w:val="20"/>
                <w:szCs w:val="20"/>
              </w:rPr>
              <w:t>FIRE SERWIS ADAM LIS</w:t>
            </w:r>
          </w:p>
          <w:p w:rsidR="005D36E3" w:rsidRPr="0080549E" w:rsidRDefault="005D36E3" w:rsidP="00B223FC">
            <w:pPr>
              <w:pStyle w:val="Nagwek1"/>
              <w:jc w:val="center"/>
              <w:rPr>
                <w:sz w:val="20"/>
                <w:szCs w:val="20"/>
              </w:rPr>
            </w:pPr>
            <w:r w:rsidRPr="0080549E">
              <w:rPr>
                <w:sz w:val="20"/>
                <w:szCs w:val="20"/>
              </w:rPr>
              <w:t xml:space="preserve">64-113 Osieczna, </w:t>
            </w:r>
            <w:r w:rsidRPr="0080549E">
              <w:rPr>
                <w:sz w:val="20"/>
                <w:szCs w:val="20"/>
              </w:rPr>
              <w:br/>
              <w:t>ul. o. Edwarda Frankiewicza 19</w:t>
            </w:r>
          </w:p>
          <w:p w:rsidR="005D36E3" w:rsidRPr="0080549E" w:rsidRDefault="005D36E3" w:rsidP="00B223FC">
            <w:pPr>
              <w:pStyle w:val="Nagwek1"/>
              <w:jc w:val="center"/>
              <w:rPr>
                <w:sz w:val="20"/>
                <w:szCs w:val="20"/>
              </w:rPr>
            </w:pPr>
            <w:r w:rsidRPr="0080549E">
              <w:rPr>
                <w:sz w:val="20"/>
                <w:szCs w:val="20"/>
              </w:rPr>
              <w:t>NIP 6981683288</w:t>
            </w:r>
          </w:p>
        </w:tc>
        <w:tc>
          <w:tcPr>
            <w:tcW w:w="2272" w:type="pct"/>
            <w:gridSpan w:val="3"/>
            <w:vAlign w:val="center"/>
          </w:tcPr>
          <w:p w:rsidR="005D36E3" w:rsidRDefault="005D36E3" w:rsidP="00B223F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odrzucona</w:t>
            </w:r>
          </w:p>
        </w:tc>
      </w:tr>
      <w:tr w:rsidR="005D36E3" w:rsidRPr="007C5504" w:rsidTr="00B223FC">
        <w:trPr>
          <w:trHeight w:val="1013"/>
        </w:trPr>
        <w:tc>
          <w:tcPr>
            <w:tcW w:w="316" w:type="pct"/>
            <w:vAlign w:val="center"/>
          </w:tcPr>
          <w:p w:rsidR="005D36E3" w:rsidRDefault="005D36E3" w:rsidP="00B223FC">
            <w:pPr>
              <w:pStyle w:val="Bezodstpw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2413" w:type="pct"/>
            <w:shd w:val="clear" w:color="auto" w:fill="auto"/>
          </w:tcPr>
          <w:p w:rsidR="005D36E3" w:rsidRPr="0080549E" w:rsidRDefault="005D36E3" w:rsidP="00B223FC">
            <w:pPr>
              <w:pStyle w:val="Nagwek1"/>
              <w:jc w:val="center"/>
              <w:rPr>
                <w:sz w:val="20"/>
                <w:szCs w:val="20"/>
              </w:rPr>
            </w:pPr>
            <w:r w:rsidRPr="0080549E">
              <w:rPr>
                <w:sz w:val="20"/>
                <w:szCs w:val="20"/>
              </w:rPr>
              <w:t>SUPON SPÓŁKA AKCYJNA</w:t>
            </w:r>
          </w:p>
          <w:p w:rsidR="005D36E3" w:rsidRPr="0080549E" w:rsidRDefault="005D36E3" w:rsidP="00B223FC">
            <w:pPr>
              <w:pStyle w:val="Nagwek1"/>
              <w:jc w:val="center"/>
              <w:rPr>
                <w:sz w:val="20"/>
                <w:szCs w:val="20"/>
              </w:rPr>
            </w:pPr>
            <w:r w:rsidRPr="0080549E">
              <w:rPr>
                <w:sz w:val="20"/>
                <w:szCs w:val="20"/>
              </w:rPr>
              <w:t xml:space="preserve">ul. Przestrzenna 6 </w:t>
            </w:r>
            <w:r w:rsidRPr="0080549E">
              <w:rPr>
                <w:sz w:val="20"/>
                <w:szCs w:val="20"/>
              </w:rPr>
              <w:br/>
              <w:t>70-800 Szczecin NIP 8511006700</w:t>
            </w:r>
          </w:p>
        </w:tc>
        <w:tc>
          <w:tcPr>
            <w:tcW w:w="908" w:type="pct"/>
            <w:vAlign w:val="center"/>
          </w:tcPr>
          <w:p w:rsidR="005D36E3" w:rsidRDefault="005D36E3" w:rsidP="00B223F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53,01</w:t>
            </w:r>
          </w:p>
        </w:tc>
        <w:tc>
          <w:tcPr>
            <w:tcW w:w="790" w:type="pct"/>
            <w:vAlign w:val="center"/>
          </w:tcPr>
          <w:p w:rsidR="005D36E3" w:rsidRPr="007C5504" w:rsidRDefault="005D36E3" w:rsidP="00B223F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573" w:type="pct"/>
            <w:vAlign w:val="center"/>
          </w:tcPr>
          <w:p w:rsidR="005D36E3" w:rsidRDefault="005D36E3" w:rsidP="00B223F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93,01</w:t>
            </w:r>
          </w:p>
        </w:tc>
      </w:tr>
      <w:tr w:rsidR="005D36E3" w:rsidRPr="007C5504" w:rsidTr="00B223FC">
        <w:trPr>
          <w:trHeight w:val="1013"/>
        </w:trPr>
        <w:tc>
          <w:tcPr>
            <w:tcW w:w="316" w:type="pct"/>
            <w:vAlign w:val="center"/>
          </w:tcPr>
          <w:p w:rsidR="005D36E3" w:rsidRDefault="005D36E3" w:rsidP="00B223FC">
            <w:pPr>
              <w:pStyle w:val="Bezodstpw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2413" w:type="pct"/>
            <w:shd w:val="clear" w:color="auto" w:fill="auto"/>
          </w:tcPr>
          <w:p w:rsidR="005D36E3" w:rsidRPr="0080549E" w:rsidRDefault="005D36E3" w:rsidP="00B223FC">
            <w:pPr>
              <w:pStyle w:val="Nagwek1"/>
              <w:jc w:val="center"/>
              <w:rPr>
                <w:sz w:val="20"/>
                <w:szCs w:val="20"/>
              </w:rPr>
            </w:pPr>
            <w:r w:rsidRPr="0080549E">
              <w:rPr>
                <w:sz w:val="20"/>
                <w:szCs w:val="20"/>
              </w:rPr>
              <w:t xml:space="preserve">P.U. POŻ-PLISZKA SP.Z O.O. </w:t>
            </w:r>
            <w:r w:rsidRPr="0080549E">
              <w:rPr>
                <w:sz w:val="20"/>
                <w:szCs w:val="20"/>
              </w:rPr>
              <w:br/>
              <w:t xml:space="preserve">ul. Miałki Szlak 52, </w:t>
            </w:r>
            <w:r w:rsidRPr="0080549E">
              <w:rPr>
                <w:sz w:val="20"/>
                <w:szCs w:val="20"/>
              </w:rPr>
              <w:br/>
              <w:t>80-717 Gdańsk</w:t>
            </w:r>
          </w:p>
          <w:p w:rsidR="005D36E3" w:rsidRPr="0080549E" w:rsidRDefault="005D36E3" w:rsidP="00B223FC">
            <w:pPr>
              <w:pStyle w:val="Nagwek1"/>
              <w:jc w:val="center"/>
              <w:rPr>
                <w:sz w:val="20"/>
                <w:szCs w:val="20"/>
              </w:rPr>
            </w:pPr>
            <w:r w:rsidRPr="0080549E">
              <w:rPr>
                <w:sz w:val="20"/>
                <w:szCs w:val="20"/>
              </w:rPr>
              <w:t>NIP 5842497498</w:t>
            </w:r>
          </w:p>
        </w:tc>
        <w:tc>
          <w:tcPr>
            <w:tcW w:w="908" w:type="pct"/>
            <w:vAlign w:val="center"/>
          </w:tcPr>
          <w:p w:rsidR="005D36E3" w:rsidRDefault="005D36E3" w:rsidP="00B223F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790" w:type="pct"/>
            <w:vAlign w:val="center"/>
          </w:tcPr>
          <w:p w:rsidR="005D36E3" w:rsidRPr="007C5504" w:rsidRDefault="005D36E3" w:rsidP="00B223F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573" w:type="pct"/>
            <w:vAlign w:val="center"/>
          </w:tcPr>
          <w:p w:rsidR="005D36E3" w:rsidRDefault="005D36E3" w:rsidP="00B223F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5D36E3" w:rsidRPr="007C5504" w:rsidTr="00B223FC">
        <w:trPr>
          <w:trHeight w:val="1013"/>
        </w:trPr>
        <w:tc>
          <w:tcPr>
            <w:tcW w:w="316" w:type="pct"/>
            <w:vAlign w:val="center"/>
          </w:tcPr>
          <w:p w:rsidR="005D36E3" w:rsidRDefault="005D36E3" w:rsidP="00B223FC">
            <w:pPr>
              <w:pStyle w:val="Bezodstpw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2413" w:type="pct"/>
            <w:shd w:val="clear" w:color="auto" w:fill="auto"/>
          </w:tcPr>
          <w:p w:rsidR="005D36E3" w:rsidRPr="0080549E" w:rsidRDefault="005D36E3" w:rsidP="00B223FC">
            <w:pPr>
              <w:pStyle w:val="Nagwek1"/>
              <w:jc w:val="center"/>
              <w:rPr>
                <w:sz w:val="20"/>
                <w:szCs w:val="20"/>
              </w:rPr>
            </w:pPr>
            <w:r w:rsidRPr="0080549E">
              <w:rPr>
                <w:sz w:val="20"/>
                <w:szCs w:val="20"/>
              </w:rPr>
              <w:t>SAVI TECHNOLOGIE SP. ZO.O.</w:t>
            </w:r>
          </w:p>
          <w:p w:rsidR="005D36E3" w:rsidRPr="0080549E" w:rsidRDefault="005D36E3" w:rsidP="00B223FC">
            <w:pPr>
              <w:pStyle w:val="Nagwek1"/>
              <w:jc w:val="center"/>
              <w:rPr>
                <w:sz w:val="20"/>
                <w:szCs w:val="20"/>
              </w:rPr>
            </w:pPr>
            <w:r w:rsidRPr="0080549E">
              <w:rPr>
                <w:sz w:val="20"/>
                <w:szCs w:val="20"/>
              </w:rPr>
              <w:t xml:space="preserve">51-180 Psary, </w:t>
            </w:r>
            <w:r w:rsidRPr="0080549E">
              <w:rPr>
                <w:sz w:val="20"/>
                <w:szCs w:val="20"/>
              </w:rPr>
              <w:br/>
              <w:t>ul. Wolności 20</w:t>
            </w:r>
          </w:p>
          <w:p w:rsidR="005D36E3" w:rsidRPr="0080549E" w:rsidRDefault="005D36E3" w:rsidP="00B223FC">
            <w:pPr>
              <w:pStyle w:val="Nagwek1"/>
              <w:jc w:val="center"/>
              <w:rPr>
                <w:sz w:val="20"/>
                <w:szCs w:val="20"/>
              </w:rPr>
            </w:pPr>
            <w:r w:rsidRPr="0080549E">
              <w:rPr>
                <w:sz w:val="20"/>
                <w:szCs w:val="20"/>
              </w:rPr>
              <w:t>NIP 8942815717</w:t>
            </w:r>
          </w:p>
        </w:tc>
        <w:tc>
          <w:tcPr>
            <w:tcW w:w="2272" w:type="pct"/>
            <w:gridSpan w:val="3"/>
            <w:vAlign w:val="center"/>
          </w:tcPr>
          <w:p w:rsidR="005D36E3" w:rsidRDefault="005D36E3" w:rsidP="00B223F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odrzucona</w:t>
            </w:r>
          </w:p>
        </w:tc>
      </w:tr>
      <w:bookmarkEnd w:id="2"/>
    </w:tbl>
    <w:p w:rsidR="00987B3C" w:rsidRPr="0097589A" w:rsidRDefault="00987B3C" w:rsidP="0097589A">
      <w:pPr>
        <w:pStyle w:val="Stopka"/>
        <w:tabs>
          <w:tab w:val="clear" w:pos="4536"/>
          <w:tab w:val="left" w:pos="708"/>
        </w:tabs>
        <w:suppressAutoHyphens/>
        <w:spacing w:before="240" w:after="120" w:line="360" w:lineRule="auto"/>
        <w:ind w:left="3402"/>
        <w:jc w:val="center"/>
        <w:rPr>
          <w:b/>
          <w:bCs/>
          <w:sz w:val="24"/>
          <w:szCs w:val="24"/>
        </w:rPr>
      </w:pPr>
    </w:p>
    <w:p w:rsidR="004F6C1C" w:rsidRPr="0097589A" w:rsidRDefault="00AB071A" w:rsidP="0097589A">
      <w:pPr>
        <w:pStyle w:val="Stopka"/>
        <w:tabs>
          <w:tab w:val="clear" w:pos="4536"/>
          <w:tab w:val="left" w:pos="708"/>
        </w:tabs>
        <w:suppressAutoHyphens/>
        <w:spacing w:before="240" w:after="120" w:line="360" w:lineRule="auto"/>
        <w:ind w:left="3402"/>
        <w:jc w:val="center"/>
        <w:rPr>
          <w:b/>
          <w:bCs/>
          <w:sz w:val="24"/>
          <w:szCs w:val="24"/>
        </w:rPr>
      </w:pPr>
      <w:r w:rsidRPr="0097589A">
        <w:rPr>
          <w:b/>
          <w:bCs/>
          <w:sz w:val="24"/>
          <w:szCs w:val="24"/>
        </w:rPr>
        <w:t>DOWÓDCA</w:t>
      </w:r>
    </w:p>
    <w:p w:rsidR="00AB071A" w:rsidRPr="0097589A" w:rsidRDefault="0084421C" w:rsidP="0097589A">
      <w:pPr>
        <w:pStyle w:val="Stopka"/>
        <w:tabs>
          <w:tab w:val="clear" w:pos="4536"/>
          <w:tab w:val="left" w:pos="708"/>
        </w:tabs>
        <w:suppressAutoHyphens/>
        <w:spacing w:before="240" w:after="120" w:line="360" w:lineRule="auto"/>
        <w:ind w:left="34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(-) </w:t>
      </w:r>
      <w:bookmarkStart w:id="3" w:name="_GoBack"/>
      <w:bookmarkEnd w:id="3"/>
      <w:r w:rsidR="005D36E3">
        <w:rPr>
          <w:b/>
          <w:sz w:val="24"/>
          <w:szCs w:val="24"/>
        </w:rPr>
        <w:t>wz.</w:t>
      </w:r>
      <w:r w:rsidR="00C1354A">
        <w:rPr>
          <w:b/>
          <w:sz w:val="24"/>
          <w:szCs w:val="24"/>
        </w:rPr>
        <w:t xml:space="preserve"> </w:t>
      </w:r>
      <w:r w:rsidR="005D36E3">
        <w:rPr>
          <w:b/>
          <w:sz w:val="24"/>
          <w:szCs w:val="24"/>
        </w:rPr>
        <w:t>mjr Adam JAWORSKI</w:t>
      </w:r>
    </w:p>
    <w:p w:rsidR="00D40289" w:rsidRDefault="00D40289" w:rsidP="00D40289">
      <w:pPr>
        <w:pStyle w:val="Stopka"/>
        <w:tabs>
          <w:tab w:val="right" w:pos="709"/>
        </w:tabs>
        <w:rPr>
          <w:sz w:val="20"/>
          <w:szCs w:val="20"/>
        </w:rPr>
      </w:pPr>
    </w:p>
    <w:p w:rsidR="002661FB" w:rsidRDefault="002661FB" w:rsidP="00D40289">
      <w:pPr>
        <w:pStyle w:val="Stopka"/>
        <w:tabs>
          <w:tab w:val="right" w:pos="709"/>
        </w:tabs>
        <w:rPr>
          <w:sz w:val="20"/>
          <w:szCs w:val="20"/>
        </w:rPr>
      </w:pPr>
    </w:p>
    <w:p w:rsidR="002661FB" w:rsidRDefault="002661FB" w:rsidP="00D40289">
      <w:pPr>
        <w:pStyle w:val="Stopka"/>
        <w:tabs>
          <w:tab w:val="right" w:pos="709"/>
        </w:tabs>
        <w:rPr>
          <w:sz w:val="20"/>
          <w:szCs w:val="20"/>
        </w:rPr>
      </w:pPr>
    </w:p>
    <w:p w:rsidR="002661FB" w:rsidRDefault="002661FB" w:rsidP="00D40289">
      <w:pPr>
        <w:pStyle w:val="Stopka"/>
        <w:tabs>
          <w:tab w:val="right" w:pos="709"/>
        </w:tabs>
        <w:rPr>
          <w:sz w:val="20"/>
          <w:szCs w:val="20"/>
        </w:rPr>
      </w:pPr>
    </w:p>
    <w:p w:rsidR="0097589A" w:rsidRDefault="0097589A" w:rsidP="00D40289">
      <w:pPr>
        <w:pStyle w:val="Stopka"/>
        <w:tabs>
          <w:tab w:val="right" w:pos="709"/>
        </w:tabs>
        <w:rPr>
          <w:sz w:val="20"/>
          <w:szCs w:val="20"/>
        </w:rPr>
      </w:pPr>
    </w:p>
    <w:p w:rsidR="0097589A" w:rsidRDefault="0097589A" w:rsidP="00D40289">
      <w:pPr>
        <w:pStyle w:val="Stopka"/>
        <w:tabs>
          <w:tab w:val="right" w:pos="709"/>
        </w:tabs>
        <w:rPr>
          <w:sz w:val="20"/>
          <w:szCs w:val="20"/>
        </w:rPr>
      </w:pPr>
    </w:p>
    <w:p w:rsidR="002661FB" w:rsidRDefault="002661FB" w:rsidP="00D40289">
      <w:pPr>
        <w:pStyle w:val="Stopka"/>
        <w:tabs>
          <w:tab w:val="right" w:pos="709"/>
        </w:tabs>
        <w:rPr>
          <w:sz w:val="20"/>
          <w:szCs w:val="20"/>
        </w:rPr>
      </w:pPr>
    </w:p>
    <w:p w:rsidR="003D7769" w:rsidRDefault="003D7769" w:rsidP="00D40289">
      <w:pPr>
        <w:pStyle w:val="Stopka"/>
        <w:tabs>
          <w:tab w:val="right" w:pos="709"/>
        </w:tabs>
        <w:rPr>
          <w:sz w:val="20"/>
          <w:szCs w:val="20"/>
        </w:rPr>
      </w:pPr>
    </w:p>
    <w:p w:rsidR="003D7769" w:rsidRDefault="003D7769" w:rsidP="00D40289">
      <w:pPr>
        <w:pStyle w:val="Stopka"/>
        <w:tabs>
          <w:tab w:val="right" w:pos="709"/>
        </w:tabs>
        <w:rPr>
          <w:sz w:val="20"/>
          <w:szCs w:val="20"/>
        </w:rPr>
      </w:pPr>
    </w:p>
    <w:p w:rsidR="003D7769" w:rsidRDefault="003D7769" w:rsidP="00D40289">
      <w:pPr>
        <w:pStyle w:val="Stopka"/>
        <w:tabs>
          <w:tab w:val="right" w:pos="709"/>
        </w:tabs>
        <w:rPr>
          <w:sz w:val="20"/>
          <w:szCs w:val="20"/>
        </w:rPr>
      </w:pPr>
    </w:p>
    <w:p w:rsidR="00F72595" w:rsidRDefault="00F72595" w:rsidP="00D40289">
      <w:pPr>
        <w:pStyle w:val="Stopka"/>
        <w:tabs>
          <w:tab w:val="right" w:pos="709"/>
        </w:tabs>
        <w:rPr>
          <w:sz w:val="20"/>
          <w:szCs w:val="20"/>
        </w:rPr>
      </w:pPr>
    </w:p>
    <w:p w:rsidR="00F72595" w:rsidRDefault="00F72595" w:rsidP="00D40289">
      <w:pPr>
        <w:pStyle w:val="Stopka"/>
        <w:tabs>
          <w:tab w:val="right" w:pos="709"/>
        </w:tabs>
        <w:rPr>
          <w:sz w:val="20"/>
          <w:szCs w:val="20"/>
        </w:rPr>
      </w:pPr>
    </w:p>
    <w:p w:rsidR="00F72595" w:rsidRDefault="00F72595" w:rsidP="00D40289">
      <w:pPr>
        <w:pStyle w:val="Stopka"/>
        <w:tabs>
          <w:tab w:val="right" w:pos="709"/>
        </w:tabs>
        <w:rPr>
          <w:sz w:val="20"/>
          <w:szCs w:val="20"/>
        </w:rPr>
      </w:pPr>
    </w:p>
    <w:p w:rsidR="00F72595" w:rsidRDefault="00F72595" w:rsidP="00D40289">
      <w:pPr>
        <w:pStyle w:val="Stopka"/>
        <w:tabs>
          <w:tab w:val="right" w:pos="709"/>
        </w:tabs>
        <w:rPr>
          <w:sz w:val="20"/>
          <w:szCs w:val="20"/>
        </w:rPr>
      </w:pPr>
    </w:p>
    <w:p w:rsidR="00F72595" w:rsidRDefault="00F72595" w:rsidP="00D40289">
      <w:pPr>
        <w:pStyle w:val="Stopka"/>
        <w:tabs>
          <w:tab w:val="right" w:pos="709"/>
        </w:tabs>
        <w:rPr>
          <w:sz w:val="20"/>
          <w:szCs w:val="20"/>
        </w:rPr>
      </w:pPr>
    </w:p>
    <w:p w:rsidR="007056E1" w:rsidRPr="00F72595" w:rsidRDefault="007056E1" w:rsidP="003C216B">
      <w:pPr>
        <w:pStyle w:val="Tekstpodstawowy"/>
        <w:spacing w:before="1" w:line="360" w:lineRule="auto"/>
        <w:ind w:right="143"/>
        <w:rPr>
          <w:sz w:val="20"/>
          <w:szCs w:val="20"/>
        </w:rPr>
      </w:pPr>
    </w:p>
    <w:sectPr w:rsidR="007056E1" w:rsidRPr="00F72595" w:rsidSect="004E1A85">
      <w:footerReference w:type="default" r:id="rId9"/>
      <w:footerReference w:type="first" r:id="rId10"/>
      <w:pgSz w:w="11910" w:h="16840"/>
      <w:pgMar w:top="1418" w:right="1420" w:bottom="1418" w:left="1985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A23" w:rsidRDefault="000D5A23" w:rsidP="003F7825">
      <w:r>
        <w:separator/>
      </w:r>
    </w:p>
  </w:endnote>
  <w:endnote w:type="continuationSeparator" w:id="0">
    <w:p w:rsidR="000D5A23" w:rsidRDefault="000D5A23" w:rsidP="003F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1359571"/>
      <w:docPartObj>
        <w:docPartGallery w:val="Page Numbers (Bottom of Page)"/>
        <w:docPartUnique/>
      </w:docPartObj>
    </w:sdtPr>
    <w:sdtEndPr/>
    <w:sdtContent>
      <w:p w:rsidR="003F7825" w:rsidRDefault="003F78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21C">
          <w:rPr>
            <w:noProof/>
          </w:rPr>
          <w:t>2</w:t>
        </w:r>
        <w:r>
          <w:fldChar w:fldCharType="end"/>
        </w:r>
      </w:p>
    </w:sdtContent>
  </w:sdt>
  <w:p w:rsidR="003F7825" w:rsidRDefault="003F78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674" w:rsidRPr="003D7769" w:rsidRDefault="00301674" w:rsidP="00301674">
    <w:pPr>
      <w:pStyle w:val="Stopka"/>
      <w:jc w:val="right"/>
      <w:rPr>
        <w:sz w:val="20"/>
      </w:rPr>
    </w:pPr>
    <w:r w:rsidRPr="003D7769">
      <w:rPr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A23" w:rsidRDefault="000D5A23" w:rsidP="003F7825">
      <w:r>
        <w:separator/>
      </w:r>
    </w:p>
  </w:footnote>
  <w:footnote w:type="continuationSeparator" w:id="0">
    <w:p w:rsidR="000D5A23" w:rsidRDefault="000D5A23" w:rsidP="003F7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287E"/>
    <w:multiLevelType w:val="hybridMultilevel"/>
    <w:tmpl w:val="3F980C16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6314D"/>
    <w:multiLevelType w:val="hybridMultilevel"/>
    <w:tmpl w:val="03C4D798"/>
    <w:lvl w:ilvl="0" w:tplc="7F7C1A4A">
      <w:start w:val="1"/>
      <w:numFmt w:val="lowerLetter"/>
      <w:lvlText w:val="%1)"/>
      <w:lvlJc w:val="left"/>
      <w:pPr>
        <w:ind w:left="1070" w:hanging="360"/>
      </w:pPr>
      <w:rPr>
        <w:b/>
        <w:bCs/>
      </w:rPr>
    </w:lvl>
    <w:lvl w:ilvl="1" w:tplc="BCA4993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471C5A00">
      <w:start w:val="7"/>
      <w:numFmt w:val="decimal"/>
      <w:lvlText w:val="%3."/>
      <w:lvlJc w:val="left"/>
      <w:pPr>
        <w:ind w:left="2766" w:hanging="360"/>
      </w:pPr>
      <w:rPr>
        <w:rFonts w:eastAsia="Times New Roman" w:hint="default"/>
      </w:rPr>
    </w:lvl>
    <w:lvl w:ilvl="3" w:tplc="81F4F02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006544"/>
    <w:multiLevelType w:val="hybridMultilevel"/>
    <w:tmpl w:val="77568A5E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4047C"/>
    <w:multiLevelType w:val="hybridMultilevel"/>
    <w:tmpl w:val="1340F67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470CE"/>
    <w:multiLevelType w:val="hybridMultilevel"/>
    <w:tmpl w:val="D3203072"/>
    <w:lvl w:ilvl="0" w:tplc="45B0D162">
      <w:start w:val="1"/>
      <w:numFmt w:val="decimal"/>
      <w:lvlText w:val="%1)"/>
      <w:lvlJc w:val="left"/>
      <w:pPr>
        <w:ind w:left="107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91816AA"/>
    <w:multiLevelType w:val="hybridMultilevel"/>
    <w:tmpl w:val="66926D5C"/>
    <w:lvl w:ilvl="0" w:tplc="504014C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DCE56D0"/>
    <w:multiLevelType w:val="hybridMultilevel"/>
    <w:tmpl w:val="8C00446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F4F77"/>
    <w:multiLevelType w:val="hybridMultilevel"/>
    <w:tmpl w:val="8C00446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A12CB"/>
    <w:multiLevelType w:val="hybridMultilevel"/>
    <w:tmpl w:val="226C123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834F6"/>
    <w:multiLevelType w:val="hybridMultilevel"/>
    <w:tmpl w:val="2F30A236"/>
    <w:lvl w:ilvl="0" w:tplc="47060E40">
      <w:start w:val="3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71D65B4"/>
    <w:multiLevelType w:val="hybridMultilevel"/>
    <w:tmpl w:val="4E408760"/>
    <w:lvl w:ilvl="0" w:tplc="336ADA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6"/>
  </w:num>
  <w:num w:numId="10">
    <w:abstractNumId w:val="1"/>
    <w:lvlOverride w:ilvl="0">
      <w:startOverride w:val="1"/>
    </w:lvlOverride>
    <w:lvlOverride w:ilvl="1"/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CF"/>
    <w:rsid w:val="00027B16"/>
    <w:rsid w:val="00043B7E"/>
    <w:rsid w:val="00073741"/>
    <w:rsid w:val="00074414"/>
    <w:rsid w:val="00075189"/>
    <w:rsid w:val="000C005B"/>
    <w:rsid w:val="000C1F84"/>
    <w:rsid w:val="000D48B3"/>
    <w:rsid w:val="000D5A23"/>
    <w:rsid w:val="001357C0"/>
    <w:rsid w:val="00183EA8"/>
    <w:rsid w:val="0024522C"/>
    <w:rsid w:val="002661FB"/>
    <w:rsid w:val="00272539"/>
    <w:rsid w:val="00272FDD"/>
    <w:rsid w:val="002968B4"/>
    <w:rsid w:val="00301674"/>
    <w:rsid w:val="00303CE8"/>
    <w:rsid w:val="0035227C"/>
    <w:rsid w:val="00386EA2"/>
    <w:rsid w:val="003B6759"/>
    <w:rsid w:val="003C216B"/>
    <w:rsid w:val="003D7769"/>
    <w:rsid w:val="003F7825"/>
    <w:rsid w:val="00467400"/>
    <w:rsid w:val="0047518A"/>
    <w:rsid w:val="00491CAB"/>
    <w:rsid w:val="004D1A84"/>
    <w:rsid w:val="004D2676"/>
    <w:rsid w:val="004E1A85"/>
    <w:rsid w:val="004F6C1C"/>
    <w:rsid w:val="00520A7F"/>
    <w:rsid w:val="00564E3D"/>
    <w:rsid w:val="005D36E3"/>
    <w:rsid w:val="00603F5E"/>
    <w:rsid w:val="006A5664"/>
    <w:rsid w:val="006A6C51"/>
    <w:rsid w:val="006B7149"/>
    <w:rsid w:val="006C6141"/>
    <w:rsid w:val="006D0D0A"/>
    <w:rsid w:val="006D39DB"/>
    <w:rsid w:val="00701D8D"/>
    <w:rsid w:val="00702D90"/>
    <w:rsid w:val="007056E1"/>
    <w:rsid w:val="00707E59"/>
    <w:rsid w:val="00711264"/>
    <w:rsid w:val="00733BCA"/>
    <w:rsid w:val="0074660B"/>
    <w:rsid w:val="00751FE5"/>
    <w:rsid w:val="00786C6D"/>
    <w:rsid w:val="007F605F"/>
    <w:rsid w:val="0080603A"/>
    <w:rsid w:val="00820529"/>
    <w:rsid w:val="00824444"/>
    <w:rsid w:val="00836B70"/>
    <w:rsid w:val="0084421C"/>
    <w:rsid w:val="00886138"/>
    <w:rsid w:val="0088760D"/>
    <w:rsid w:val="008A65AB"/>
    <w:rsid w:val="008C7579"/>
    <w:rsid w:val="0091089E"/>
    <w:rsid w:val="0091340A"/>
    <w:rsid w:val="00933E2E"/>
    <w:rsid w:val="00936BD9"/>
    <w:rsid w:val="00936F21"/>
    <w:rsid w:val="0097589A"/>
    <w:rsid w:val="00987B3C"/>
    <w:rsid w:val="009B775E"/>
    <w:rsid w:val="009D05B1"/>
    <w:rsid w:val="00A0696D"/>
    <w:rsid w:val="00A20778"/>
    <w:rsid w:val="00A31F0C"/>
    <w:rsid w:val="00A378C8"/>
    <w:rsid w:val="00A82B8A"/>
    <w:rsid w:val="00A84F75"/>
    <w:rsid w:val="00AA097E"/>
    <w:rsid w:val="00AA323B"/>
    <w:rsid w:val="00AB071A"/>
    <w:rsid w:val="00B10554"/>
    <w:rsid w:val="00B6186A"/>
    <w:rsid w:val="00B76048"/>
    <w:rsid w:val="00B937E2"/>
    <w:rsid w:val="00BC22B0"/>
    <w:rsid w:val="00BC5C26"/>
    <w:rsid w:val="00BD390B"/>
    <w:rsid w:val="00BD4738"/>
    <w:rsid w:val="00BE43FC"/>
    <w:rsid w:val="00C1354A"/>
    <w:rsid w:val="00C71D6D"/>
    <w:rsid w:val="00CA42AE"/>
    <w:rsid w:val="00CE6A2D"/>
    <w:rsid w:val="00D40289"/>
    <w:rsid w:val="00D8135B"/>
    <w:rsid w:val="00D93D79"/>
    <w:rsid w:val="00DA6A83"/>
    <w:rsid w:val="00E119B1"/>
    <w:rsid w:val="00E30161"/>
    <w:rsid w:val="00E57220"/>
    <w:rsid w:val="00E93632"/>
    <w:rsid w:val="00ED3206"/>
    <w:rsid w:val="00EF0DCF"/>
    <w:rsid w:val="00EF2431"/>
    <w:rsid w:val="00F37ABA"/>
    <w:rsid w:val="00F51893"/>
    <w:rsid w:val="00F528D2"/>
    <w:rsid w:val="00F66A3A"/>
    <w:rsid w:val="00F72595"/>
    <w:rsid w:val="00F9525D"/>
    <w:rsid w:val="00FB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E05289F"/>
  <w15:docId w15:val="{98E8D0E8-752F-4A8C-B6E9-B027934C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5D36E3"/>
    <w:pPr>
      <w:keepNext/>
      <w:widowControl/>
      <w:outlineLvl w:val="0"/>
    </w:pPr>
    <w:rPr>
      <w:rFonts w:eastAsia="Times New Roman"/>
      <w:sz w:val="24"/>
      <w:szCs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aliases w:val="Wypunktowanie,L1,Numerowanie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F78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7825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F78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825"/>
    <w:rPr>
      <w:rFonts w:ascii="Arial" w:eastAsia="Arial" w:hAnsi="Arial" w:cs="Arial"/>
      <w:lang w:val="pl-PL" w:eastAsia="pl-PL" w:bidi="pl-PL"/>
    </w:rPr>
  </w:style>
  <w:style w:type="table" w:styleId="Tabela-Siatka">
    <w:name w:val="Table Grid"/>
    <w:basedOn w:val="Standardowy"/>
    <w:uiPriority w:val="39"/>
    <w:rsid w:val="00DA6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C216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C216B"/>
    <w:rPr>
      <w:rFonts w:ascii="Arial" w:eastAsia="Arial" w:hAnsi="Arial" w:cs="Arial"/>
      <w:sz w:val="24"/>
      <w:szCs w:val="24"/>
      <w:lang w:val="pl-PL" w:eastAsia="pl-PL" w:bidi="pl-PL"/>
    </w:rPr>
  </w:style>
  <w:style w:type="paragraph" w:styleId="Bezodstpw">
    <w:name w:val="No Spacing"/>
    <w:uiPriority w:val="1"/>
    <w:qFormat/>
    <w:rsid w:val="004E1A85"/>
    <w:pPr>
      <w:widowControl/>
      <w:autoSpaceDE/>
      <w:autoSpaceDN/>
    </w:pPr>
    <w:rPr>
      <w:lang w:val="pl-PL"/>
    </w:rPr>
  </w:style>
  <w:style w:type="table" w:customStyle="1" w:styleId="Tabela-Siatka1">
    <w:name w:val="Tabela - Siatka1"/>
    <w:basedOn w:val="Standardowy"/>
    <w:next w:val="Tabela-Siatka"/>
    <w:uiPriority w:val="39"/>
    <w:rsid w:val="004E1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E1A85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E1A85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518A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Znak,L1 Znak,Numerowanie Znak"/>
    <w:link w:val="Akapitzlist"/>
    <w:uiPriority w:val="34"/>
    <w:locked/>
    <w:rsid w:val="00F51893"/>
    <w:rPr>
      <w:rFonts w:ascii="Arial" w:eastAsia="Arial" w:hAnsi="Arial" w:cs="Arial"/>
      <w:lang w:val="pl-PL" w:eastAsia="pl-PL" w:bidi="pl-PL"/>
    </w:rPr>
  </w:style>
  <w:style w:type="table" w:customStyle="1" w:styleId="Tabela-Siatka11">
    <w:name w:val="Tabela - Siatka11"/>
    <w:basedOn w:val="Standardowy"/>
    <w:next w:val="Tabela-Siatka"/>
    <w:uiPriority w:val="39"/>
    <w:rsid w:val="0026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60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03A"/>
    <w:rPr>
      <w:rFonts w:ascii="Segoe UI" w:eastAsia="Arial" w:hAnsi="Segoe UI" w:cs="Segoe UI"/>
      <w:sz w:val="18"/>
      <w:szCs w:val="18"/>
      <w:lang w:val="pl-PL" w:eastAsia="pl-PL" w:bidi="pl-PL"/>
    </w:rPr>
  </w:style>
  <w:style w:type="character" w:styleId="Pogrubienie">
    <w:name w:val="Strong"/>
    <w:uiPriority w:val="22"/>
    <w:qFormat/>
    <w:rsid w:val="00987B3C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5D36E3"/>
    <w:rPr>
      <w:rFonts w:ascii="Arial" w:eastAsia="Times New Roman" w:hAnsi="Arial" w:cs="Arial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86AF6-4C49-4823-A74C-AA8FA0358AF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A100156-5E4D-472F-83D7-400975F5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Wercia</dc:creator>
  <cp:lastModifiedBy>Oleksy Agnieszka</cp:lastModifiedBy>
  <cp:revision>5</cp:revision>
  <cp:lastPrinted>2022-06-21T11:51:00Z</cp:lastPrinted>
  <dcterms:created xsi:type="dcterms:W3CDTF">2022-06-10T12:54:00Z</dcterms:created>
  <dcterms:modified xsi:type="dcterms:W3CDTF">2022-06-21T13:11:00Z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Creator">
    <vt:lpwstr>KMBT_C280</vt:lpwstr>
  </property>
  <property fmtid="{D5CDD505-2E9C-101B-9397-08002B2CF9AE}" pid="4" name="LastSaved">
    <vt:filetime>2020-04-08T00:00:00Z</vt:filetime>
  </property>
  <property fmtid="{D5CDD505-2E9C-101B-9397-08002B2CF9AE}" pid="5" name="docIndexRef">
    <vt:lpwstr>04241ac5-aa03-41b2-b3ac-ca1870579466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  <property fmtid="{D5CDD505-2E9C-101B-9397-08002B2CF9AE}" pid="9" name="bjPortionMark">
    <vt:lpwstr>[]</vt:lpwstr>
  </property>
  <property fmtid="{D5CDD505-2E9C-101B-9397-08002B2CF9AE}" pid="10" name="bjClsUserRVM">
    <vt:lpwstr>[]</vt:lpwstr>
  </property>
  <property fmtid="{D5CDD505-2E9C-101B-9397-08002B2CF9AE}" pid="11" name="bjSaver">
    <vt:lpwstr>R47j2+yi7YMXj2CEwzGEM3oOlaBeV152</vt:lpwstr>
  </property>
</Properties>
</file>