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4C" w:rsidRPr="00B514D3" w:rsidRDefault="000707F7" w:rsidP="0079194C">
      <w:pPr>
        <w:spacing w:after="0" w:line="40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ZAKUP </w:t>
      </w:r>
      <w:r w:rsidR="0079194C" w:rsidRPr="00B514D3">
        <w:rPr>
          <w:rFonts w:asciiTheme="minorHAnsi" w:hAnsiTheme="minorHAnsi"/>
          <w:b/>
        </w:rPr>
        <w:t>ZMYW</w:t>
      </w:r>
      <w:r w:rsidR="00B14915" w:rsidRPr="00B514D3">
        <w:rPr>
          <w:rFonts w:asciiTheme="minorHAnsi" w:hAnsiTheme="minorHAnsi"/>
          <w:b/>
        </w:rPr>
        <w:t>ALNYCH, SAMOPRZYLEPNYCH ETYKIET</w:t>
      </w:r>
    </w:p>
    <w:p w:rsidR="0079194C" w:rsidRPr="00B514D3" w:rsidRDefault="0079194C" w:rsidP="0079194C">
      <w:pPr>
        <w:spacing w:after="0" w:line="400" w:lineRule="atLeast"/>
        <w:jc w:val="center"/>
        <w:rPr>
          <w:rFonts w:asciiTheme="minorHAnsi" w:hAnsiTheme="minorHAnsi"/>
          <w:b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243"/>
        <w:gridCol w:w="992"/>
        <w:gridCol w:w="992"/>
        <w:gridCol w:w="1843"/>
        <w:gridCol w:w="1559"/>
        <w:gridCol w:w="1276"/>
        <w:gridCol w:w="1701"/>
      </w:tblGrid>
      <w:tr w:rsidR="0079194C" w:rsidRPr="00B514D3" w:rsidTr="008123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Łącznie 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%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Łącznie  wartość brutto</w:t>
            </w:r>
          </w:p>
        </w:tc>
      </w:tr>
      <w:tr w:rsidR="0079194C" w:rsidRPr="00B514D3" w:rsidTr="008123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14D3">
              <w:rPr>
                <w:rFonts w:asciiTheme="minorHAnsi" w:hAnsiTheme="minorHAnsi"/>
                <w:b/>
              </w:rPr>
              <w:t>8</w:t>
            </w:r>
          </w:p>
        </w:tc>
      </w:tr>
      <w:tr w:rsidR="0079194C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1.</w:t>
            </w:r>
          </w:p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CB5963" w:rsidP="00CB5963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oznaczająca selektywną zbiórkę odpadów komunalnych</w:t>
            </w:r>
            <w:r w:rsidR="00926DC2" w:rsidRPr="00B514D3">
              <w:rPr>
                <w:rFonts w:asciiTheme="minorHAnsi" w:hAnsiTheme="minorHAnsi"/>
              </w:rPr>
              <w:t>;</w:t>
            </w:r>
            <w:r w:rsidRPr="00B514D3">
              <w:rPr>
                <w:rFonts w:asciiTheme="minorHAnsi" w:hAnsiTheme="minorHAnsi"/>
              </w:rPr>
              <w:t xml:space="preserve"> </w:t>
            </w:r>
            <w:r w:rsidR="00926DC2" w:rsidRPr="00B514D3">
              <w:rPr>
                <w:rFonts w:asciiTheme="minorHAnsi" w:hAnsiTheme="minorHAnsi"/>
              </w:rPr>
              <w:t xml:space="preserve"> wymiary</w:t>
            </w:r>
            <w:r w:rsidRPr="00B514D3">
              <w:rPr>
                <w:rFonts w:asciiTheme="minorHAnsi" w:hAnsiTheme="minorHAnsi"/>
              </w:rPr>
              <w:t xml:space="preserve"> 150x180mm</w:t>
            </w:r>
          </w:p>
          <w:p w:rsidR="00CB5963" w:rsidRPr="00B514D3" w:rsidRDefault="00CB5963" w:rsidP="00B1491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039ACA55" wp14:editId="6450C1F2">
                  <wp:extent cx="765748" cy="914400"/>
                  <wp:effectExtent l="0" t="0" r="0" b="0"/>
                  <wp:docPr id="2" name="Obraz 2" descr="C:\Users\aleksandra.poskart\Desktop\Zamówienia publ - wnioski\Naklejki\Oznakowania kubłów\komunal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ksandra.poskart\Desktop\Zamówienia publ - wnioski\Naklejki\Oznakowania kubłów\komunal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4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2E2C9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F27D0B" w:rsidP="00B1491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9194C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B14915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 xml:space="preserve">Etykieta oznaczająca selektywną zbiórkę odpadów </w:t>
            </w:r>
            <w:r w:rsidR="00926DC2" w:rsidRPr="00B514D3">
              <w:rPr>
                <w:rFonts w:asciiTheme="minorHAnsi" w:hAnsiTheme="minorHAnsi"/>
              </w:rPr>
              <w:t>organicznych;</w:t>
            </w:r>
            <w:r w:rsidRPr="00B514D3">
              <w:rPr>
                <w:rFonts w:asciiTheme="minorHAnsi" w:hAnsiTheme="minorHAnsi"/>
              </w:rPr>
              <w:t xml:space="preserve"> </w:t>
            </w:r>
            <w:r w:rsidR="00926DC2" w:rsidRPr="00B514D3">
              <w:rPr>
                <w:rFonts w:asciiTheme="minorHAnsi" w:hAnsiTheme="minorHAnsi"/>
              </w:rPr>
              <w:t>wymiary</w:t>
            </w:r>
            <w:r w:rsidRPr="00B514D3">
              <w:rPr>
                <w:rFonts w:asciiTheme="minorHAnsi" w:hAnsiTheme="minorHAnsi"/>
              </w:rPr>
              <w:t xml:space="preserve"> 150x180mm</w:t>
            </w:r>
          </w:p>
          <w:p w:rsidR="00B14915" w:rsidRPr="00B514D3" w:rsidRDefault="00B14915" w:rsidP="00B1491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092D3B0E" wp14:editId="273F4F45">
                  <wp:extent cx="771525" cy="926586"/>
                  <wp:effectExtent l="0" t="0" r="0" b="6985"/>
                  <wp:docPr id="3" name="Obraz 3" descr="C:\Users\aleksandra.poskart\Desktop\Zamówienia publ - wnioski\Naklejki\Oznakowania kubłów\odpady organicz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ksandra.poskart\Desktop\Zamówienia publ - wnioski\Naklejki\Oznakowania kubłów\odpady organicz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19205A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9194C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B14915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oznaczająca selektywną zbiórkę szkła</w:t>
            </w:r>
            <w:r w:rsidR="00926DC2" w:rsidRPr="00B514D3">
              <w:rPr>
                <w:rFonts w:asciiTheme="minorHAnsi" w:hAnsiTheme="minorHAnsi"/>
              </w:rPr>
              <w:t>;</w:t>
            </w:r>
            <w:r w:rsidRPr="00B514D3">
              <w:rPr>
                <w:rFonts w:asciiTheme="minorHAnsi" w:hAnsiTheme="minorHAnsi"/>
              </w:rPr>
              <w:t xml:space="preserve"> </w:t>
            </w:r>
            <w:r w:rsidR="00926DC2" w:rsidRPr="00B514D3">
              <w:rPr>
                <w:rFonts w:asciiTheme="minorHAnsi" w:hAnsiTheme="minorHAnsi"/>
              </w:rPr>
              <w:t>wymiary</w:t>
            </w:r>
            <w:r w:rsidRPr="00B514D3">
              <w:rPr>
                <w:rFonts w:asciiTheme="minorHAnsi" w:hAnsiTheme="minorHAnsi"/>
              </w:rPr>
              <w:t xml:space="preserve"> 150x180mm</w:t>
            </w:r>
          </w:p>
          <w:p w:rsidR="0079194C" w:rsidRPr="00B514D3" w:rsidRDefault="00B14915" w:rsidP="00B1491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42D0D2F9" wp14:editId="603A6A2E">
                  <wp:extent cx="695273" cy="828675"/>
                  <wp:effectExtent l="0" t="0" r="0" b="0"/>
                  <wp:docPr id="4" name="Obraz 4" descr="C:\Users\aleksandra.poskart\Desktop\Zamówienia publ - wnioski\Naklejki\Oznakowania kubłów\szkł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ksandra.poskart\Desktop\Zamówienia publ - wnioski\Naklejki\Oznakowania kubłów\szkł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273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98762A" w:rsidP="008F0F2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1</w:t>
            </w:r>
            <w:r w:rsidR="008F0F2C" w:rsidRPr="00B514D3">
              <w:rPr>
                <w:rFonts w:asciiTheme="minorHAnsi" w:hAnsiTheme="minorHAns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9194C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B14915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oznaczająca selektywną zbiórkę plastiku</w:t>
            </w:r>
            <w:r w:rsidR="00926DC2" w:rsidRPr="00B514D3">
              <w:rPr>
                <w:rFonts w:asciiTheme="minorHAnsi" w:hAnsiTheme="minorHAnsi"/>
              </w:rPr>
              <w:t>; wymiary</w:t>
            </w:r>
            <w:r w:rsidRPr="00B514D3">
              <w:rPr>
                <w:rFonts w:asciiTheme="minorHAnsi" w:hAnsiTheme="minorHAnsi"/>
              </w:rPr>
              <w:t xml:space="preserve"> 150x180mm</w:t>
            </w:r>
          </w:p>
          <w:p w:rsidR="0079194C" w:rsidRPr="00B514D3" w:rsidRDefault="00B14915" w:rsidP="00B1491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lastRenderedPageBreak/>
              <w:drawing>
                <wp:inline distT="0" distB="0" distL="0" distR="0" wp14:anchorId="3C084ABE" wp14:editId="2528214F">
                  <wp:extent cx="723293" cy="866775"/>
                  <wp:effectExtent l="0" t="0" r="635" b="0"/>
                  <wp:docPr id="5" name="Obraz 5" descr="C:\Users\aleksandra.poskart\Desktop\Zamówienia publ - wnioski\Naklejki\Oznakowania kubłów\plast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ra.poskart\Desktop\Zamówienia publ - wnioski\Naklejki\Oznakowania kubłów\plast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93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F27D0B" w:rsidP="00F27D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9194C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B14915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oznaczająca selektywną zbiórkę papieru</w:t>
            </w:r>
            <w:r w:rsidR="00926DC2" w:rsidRPr="00B514D3">
              <w:rPr>
                <w:rFonts w:asciiTheme="minorHAnsi" w:hAnsiTheme="minorHAnsi"/>
              </w:rPr>
              <w:t>; wymiary</w:t>
            </w:r>
            <w:r w:rsidRPr="00B514D3">
              <w:rPr>
                <w:rFonts w:asciiTheme="minorHAnsi" w:hAnsiTheme="minorHAnsi"/>
              </w:rPr>
              <w:t xml:space="preserve"> 150x180mm</w:t>
            </w:r>
          </w:p>
          <w:p w:rsidR="0079194C" w:rsidRPr="00B514D3" w:rsidRDefault="00B14915" w:rsidP="00B1491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0F9295B7" wp14:editId="058641EF">
                  <wp:extent cx="683551" cy="819150"/>
                  <wp:effectExtent l="0" t="0" r="2540" b="0"/>
                  <wp:docPr id="6" name="Obraz 6" descr="C:\Users\aleksandra.poskart\Desktop\Zamówienia publ - wnioski\Naklejki\Oznakowania kubłów\pap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eksandra.poskart\Desktop\Zamówienia publ - wnioski\Naklejki\Oznakowania kubłów\pap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51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3B253E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B14915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 treści „ODPADY NIEBEZPIECZNE”</w:t>
            </w:r>
            <w:r w:rsidR="00926DC2" w:rsidRPr="00B514D3">
              <w:rPr>
                <w:rFonts w:asciiTheme="minorHAnsi" w:hAnsiTheme="minorHAnsi"/>
              </w:rPr>
              <w:t>; wymiary</w:t>
            </w:r>
            <w:r w:rsidR="00412E3A" w:rsidRPr="00B514D3">
              <w:rPr>
                <w:rFonts w:asciiTheme="minorHAnsi" w:hAnsiTheme="minorHAnsi"/>
              </w:rPr>
              <w:t xml:space="preserve"> 180x70mm</w:t>
            </w:r>
            <w:r w:rsidRPr="00B514D3">
              <w:rPr>
                <w:rFonts w:asciiTheme="minorHAnsi" w:hAnsiTheme="minorHAnsi"/>
              </w:rPr>
              <w:t>; tło żółte</w:t>
            </w:r>
          </w:p>
          <w:p w:rsidR="00B14915" w:rsidRPr="00B514D3" w:rsidRDefault="00686350" w:rsidP="00B1491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0A9C2700" wp14:editId="2390CED1">
                  <wp:extent cx="1343025" cy="443329"/>
                  <wp:effectExtent l="0" t="0" r="0" b="0"/>
                  <wp:docPr id="8" name="Obraz 8" descr="C:\Users\aleksandra.poskart\Desktop\Zamówienia publ - wnioski\Naklejki\Oznakowania kubłów\235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eksandra.poskart\Desktop\Zamówienia publ - wnioski\Naklejki\Oznakowania kubłów\235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4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F675A1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5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B426C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214723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3" w:rsidRPr="00B514D3" w:rsidRDefault="00B514D3" w:rsidP="00B514D3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 treści „18 01 04”; wymiary 180x70mm; tło białe, cyfry niebieskie</w:t>
            </w:r>
          </w:p>
          <w:p w:rsidR="00B514D3" w:rsidRPr="00B514D3" w:rsidRDefault="00B514D3" w:rsidP="00B514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>
                  <wp:extent cx="1143000" cy="430520"/>
                  <wp:effectExtent l="0" t="0" r="0" b="8255"/>
                  <wp:docPr id="15" name="Obraz 15" descr="\\szpital.local\dfs_fileserver2\USERS\Aleksandra.Poskart\Desktop\etykieta 18010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zpital.local\dfs_fileserver2\USERS\Aleksandra.Poskart\Desktop\etykieta 18010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414" cy="43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B514D3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EC3044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6C" w:rsidRPr="00B514D3" w:rsidRDefault="009B426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9715E" w:rsidRPr="00B514D3" w:rsidTr="00562BBA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5E" w:rsidRPr="00B514D3" w:rsidRDefault="00214723" w:rsidP="00562BB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5E" w:rsidRPr="00B514D3" w:rsidRDefault="0099715E" w:rsidP="00562BBA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 xml:space="preserve">Etykieta o treści „18 01 04”; wymiary </w:t>
            </w:r>
            <w:r>
              <w:rPr>
                <w:rFonts w:asciiTheme="minorHAnsi" w:hAnsiTheme="minorHAnsi"/>
              </w:rPr>
              <w:t>100</w:t>
            </w:r>
            <w:r w:rsidRPr="00B514D3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>30</w:t>
            </w:r>
            <w:r w:rsidRPr="00B514D3">
              <w:rPr>
                <w:rFonts w:asciiTheme="minorHAnsi" w:hAnsiTheme="minorHAnsi"/>
              </w:rPr>
              <w:t>mm; tło białe, cyfry niebieskie</w:t>
            </w:r>
          </w:p>
          <w:p w:rsidR="0099715E" w:rsidRPr="00B514D3" w:rsidRDefault="0099715E" w:rsidP="00562BB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275700C9" wp14:editId="4FC5DE09">
                  <wp:extent cx="1143000" cy="430520"/>
                  <wp:effectExtent l="0" t="0" r="0" b="8255"/>
                  <wp:docPr id="16" name="Obraz 16" descr="\\szpital.local\dfs_fileserver2\USERS\Aleksandra.Poskart\Desktop\etykieta 18010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zpital.local\dfs_fileserver2\USERS\Aleksandra.Poskart\Desktop\etykieta 18010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414" cy="43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15E" w:rsidRPr="00B514D3" w:rsidRDefault="0099715E" w:rsidP="00562BB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5E" w:rsidRPr="00B514D3" w:rsidRDefault="0099715E" w:rsidP="00562BB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5E" w:rsidRPr="00B514D3" w:rsidRDefault="00D3378E" w:rsidP="00562BB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5E" w:rsidRPr="00B514D3" w:rsidRDefault="0099715E" w:rsidP="00562BB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5E" w:rsidRPr="00B514D3" w:rsidRDefault="0099715E" w:rsidP="00562BB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5E" w:rsidRPr="00B514D3" w:rsidRDefault="0099715E" w:rsidP="00562BB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E" w:rsidRPr="00B514D3" w:rsidRDefault="0099715E" w:rsidP="00562BB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3146D" w:rsidRPr="00B514D3" w:rsidTr="00562BBA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Etykieta o treści „18 01 03*</w:t>
            </w:r>
            <w:r w:rsidRPr="00B514D3">
              <w:rPr>
                <w:rFonts w:asciiTheme="minorHAnsi" w:hAnsiTheme="minorHAnsi"/>
              </w:rPr>
              <w:t xml:space="preserve">”; wymiary </w:t>
            </w:r>
            <w:r>
              <w:rPr>
                <w:rFonts w:asciiTheme="minorHAnsi" w:hAnsiTheme="minorHAnsi"/>
              </w:rPr>
              <w:t>100</w:t>
            </w:r>
            <w:r w:rsidRPr="00B514D3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>30mm; tło białe, cyfry czarne</w:t>
            </w:r>
          </w:p>
          <w:p w:rsidR="0093146D" w:rsidRPr="006C4363" w:rsidRDefault="0093146D" w:rsidP="0093146D">
            <w:pPr>
              <w:spacing w:after="0" w:line="240" w:lineRule="auto"/>
              <w:jc w:val="center"/>
              <w:rPr>
                <w:rFonts w:ascii="Franklin Gothic Medium Cond" w:hAnsi="Franklin Gothic Medium Cond" w:cs="Arial"/>
                <w:b/>
                <w:sz w:val="38"/>
                <w:szCs w:val="38"/>
              </w:rPr>
            </w:pPr>
            <w:r w:rsidRPr="0013206A">
              <w:rPr>
                <w:rFonts w:ascii="Franklin Gothic Medium Cond" w:hAnsi="Franklin Gothic Medium Cond" w:cs="Arial"/>
                <w:b/>
                <w:sz w:val="40"/>
                <w:szCs w:val="38"/>
              </w:rPr>
              <w:t>18 01 03*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6D" w:rsidRPr="00B514D3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3146D" w:rsidRPr="00B514D3" w:rsidTr="00562BBA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Etykieta o treści „18 01 03*</w:t>
            </w:r>
            <w:r w:rsidRPr="00B514D3">
              <w:rPr>
                <w:rFonts w:asciiTheme="minorHAnsi" w:hAnsiTheme="minorHAnsi"/>
              </w:rPr>
              <w:t>”; wymiary 180x7</w:t>
            </w:r>
            <w:r>
              <w:rPr>
                <w:rFonts w:asciiTheme="minorHAnsi" w:hAnsiTheme="minorHAnsi"/>
              </w:rPr>
              <w:t>0mm; tło białe, cyfry czarne</w:t>
            </w:r>
          </w:p>
          <w:p w:rsidR="0093146D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3206A">
              <w:rPr>
                <w:rFonts w:ascii="Franklin Gothic Medium Cond" w:hAnsi="Franklin Gothic Medium Cond" w:cs="Arial"/>
                <w:b/>
                <w:sz w:val="40"/>
                <w:szCs w:val="38"/>
              </w:rPr>
              <w:t>18 01 03*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6D" w:rsidRPr="00B514D3" w:rsidRDefault="0093146D" w:rsidP="009314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6D" w:rsidRPr="00B514D3" w:rsidRDefault="0093146D" w:rsidP="009314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77C1B" w:rsidRPr="00B514D3" w:rsidTr="00562BBA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Etykieta o treści „18 01 08*</w:t>
            </w:r>
            <w:r w:rsidRPr="00B514D3">
              <w:rPr>
                <w:rFonts w:asciiTheme="minorHAnsi" w:hAnsiTheme="minorHAnsi"/>
              </w:rPr>
              <w:t xml:space="preserve">”; wymiary </w:t>
            </w:r>
            <w:r>
              <w:rPr>
                <w:rFonts w:asciiTheme="minorHAnsi" w:hAnsiTheme="minorHAnsi"/>
              </w:rPr>
              <w:t>100</w:t>
            </w:r>
            <w:r w:rsidRPr="00B514D3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>30mm; tło białe, cyfry czarne</w:t>
            </w:r>
          </w:p>
          <w:p w:rsidR="00777C1B" w:rsidRPr="006C4363" w:rsidRDefault="00777C1B" w:rsidP="00777C1B">
            <w:pPr>
              <w:spacing w:after="0" w:line="240" w:lineRule="auto"/>
              <w:jc w:val="center"/>
              <w:rPr>
                <w:rFonts w:ascii="Franklin Gothic Medium Cond" w:hAnsi="Franklin Gothic Medium Cond" w:cs="Arial"/>
                <w:b/>
                <w:sz w:val="38"/>
                <w:szCs w:val="38"/>
              </w:rPr>
            </w:pPr>
            <w:r>
              <w:rPr>
                <w:rFonts w:ascii="Franklin Gothic Medium Cond" w:hAnsi="Franklin Gothic Medium Cond" w:cs="Arial"/>
                <w:b/>
                <w:sz w:val="40"/>
                <w:szCs w:val="38"/>
              </w:rPr>
              <w:t>18 01 08</w:t>
            </w:r>
            <w:r w:rsidRPr="0013206A">
              <w:rPr>
                <w:rFonts w:ascii="Franklin Gothic Medium Cond" w:hAnsi="Franklin Gothic Medium Cond" w:cs="Arial"/>
                <w:b/>
                <w:sz w:val="40"/>
                <w:szCs w:val="3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77C1B" w:rsidRPr="00B514D3" w:rsidTr="00562BBA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Etykieta o treści „18 01 08*</w:t>
            </w:r>
            <w:r w:rsidRPr="00B514D3">
              <w:rPr>
                <w:rFonts w:asciiTheme="minorHAnsi" w:hAnsiTheme="minorHAnsi"/>
              </w:rPr>
              <w:t>”; wymiary 180x7</w:t>
            </w:r>
            <w:r>
              <w:rPr>
                <w:rFonts w:asciiTheme="minorHAnsi" w:hAnsiTheme="minorHAnsi"/>
              </w:rPr>
              <w:t>0mm; tło białe, cyfry czarne</w:t>
            </w:r>
          </w:p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Franklin Gothic Medium Cond" w:hAnsi="Franklin Gothic Medium Cond" w:cs="Arial"/>
                <w:b/>
                <w:sz w:val="40"/>
                <w:szCs w:val="38"/>
              </w:rPr>
              <w:t>18 01 08</w:t>
            </w:r>
            <w:r w:rsidRPr="0013206A">
              <w:rPr>
                <w:rFonts w:ascii="Franklin Gothic Medium Cond" w:hAnsi="Franklin Gothic Medium Cond" w:cs="Arial"/>
                <w:b/>
                <w:sz w:val="40"/>
                <w:szCs w:val="3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B14915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50" w:rsidRPr="00B514D3" w:rsidRDefault="00686350" w:rsidP="00686350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 xml:space="preserve">Etykieta </w:t>
            </w:r>
            <w:r w:rsidR="007A0033" w:rsidRPr="00B514D3">
              <w:rPr>
                <w:rFonts w:asciiTheme="minorHAnsi" w:hAnsiTheme="minorHAnsi"/>
              </w:rPr>
              <w:t>ostrzegająca przed skażeniem biologicznym</w:t>
            </w:r>
            <w:r w:rsidRPr="00B514D3">
              <w:rPr>
                <w:rFonts w:asciiTheme="minorHAnsi" w:hAnsiTheme="minorHAnsi"/>
              </w:rPr>
              <w:t xml:space="preserve"> </w:t>
            </w:r>
            <w:r w:rsidR="00E27A1E">
              <w:rPr>
                <w:rFonts w:asciiTheme="minorHAnsi" w:hAnsiTheme="minorHAnsi"/>
              </w:rPr>
              <w:br/>
            </w:r>
            <w:r w:rsidR="007A0033" w:rsidRPr="00B514D3">
              <w:rPr>
                <w:rFonts w:asciiTheme="minorHAnsi" w:hAnsiTheme="minorHAnsi"/>
              </w:rPr>
              <w:t xml:space="preserve">w kształcie trójkąta równobocznego o </w:t>
            </w:r>
            <w:r w:rsidR="00926DC2" w:rsidRPr="00B514D3">
              <w:rPr>
                <w:rFonts w:asciiTheme="minorHAnsi" w:hAnsiTheme="minorHAnsi"/>
              </w:rPr>
              <w:t>boku</w:t>
            </w:r>
            <w:r w:rsidR="0008666B" w:rsidRPr="00B514D3">
              <w:rPr>
                <w:rFonts w:asciiTheme="minorHAnsi" w:hAnsiTheme="minorHAnsi"/>
              </w:rPr>
              <w:t xml:space="preserve"> 90mm</w:t>
            </w:r>
            <w:r w:rsidRPr="00B514D3">
              <w:rPr>
                <w:rFonts w:asciiTheme="minorHAnsi" w:hAnsiTheme="minorHAnsi"/>
              </w:rPr>
              <w:t>; tło żółte</w:t>
            </w:r>
          </w:p>
          <w:p w:rsidR="00B924E8" w:rsidRPr="00B514D3" w:rsidRDefault="007A0033" w:rsidP="00F81F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055AFB06" wp14:editId="0E5CD985">
                  <wp:extent cx="971550" cy="895350"/>
                  <wp:effectExtent l="0" t="0" r="0" b="0"/>
                  <wp:docPr id="9" name="Obraz 9" descr="C:\Users\aleksandra.poskart\Desktop\Zamówienia publ - wnioski\Naklejki\Oznakowania kubłów\pobran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eksandra.poskart\Desktop\Zamówienia publ - wnioski\Naklejki\Oznakowania kubłów\pobran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EF1941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5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B05051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51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51" w:rsidRPr="00B514D3" w:rsidRDefault="00B05051" w:rsidP="00B05051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ostrzegająca o niebezpieczeństwie w kształcie trójkąta równobocznego o boku</w:t>
            </w:r>
            <w:r w:rsidR="0008666B" w:rsidRPr="00B514D3">
              <w:rPr>
                <w:rFonts w:asciiTheme="minorHAnsi" w:hAnsiTheme="minorHAnsi"/>
              </w:rPr>
              <w:t xml:space="preserve"> 90mm</w:t>
            </w:r>
            <w:r w:rsidRPr="00B514D3">
              <w:rPr>
                <w:rFonts w:asciiTheme="minorHAnsi" w:hAnsiTheme="minorHAnsi"/>
              </w:rPr>
              <w:t>; tło żółte</w:t>
            </w:r>
          </w:p>
          <w:p w:rsidR="00B05051" w:rsidRPr="00B514D3" w:rsidRDefault="00B05051" w:rsidP="00B050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1B11699B" wp14:editId="060D322F">
                  <wp:extent cx="857250" cy="857250"/>
                  <wp:effectExtent l="0" t="0" r="0" b="0"/>
                  <wp:docPr id="1" name="Obraz 1" descr="H:\Dokumenty\Pobrane\ogolny-znak-ostrzegawczy_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kumenty\Pobrane\ogolny-znak-ostrzegawczy_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51" w:rsidRPr="00B514D3" w:rsidRDefault="00B05051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51" w:rsidRPr="00B514D3" w:rsidRDefault="00F27D0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5</w:t>
            </w:r>
            <w:r w:rsidR="00F675A1" w:rsidRPr="00B514D3">
              <w:rPr>
                <w:rFonts w:asciiTheme="minorHAnsi" w:hAnsiTheme="minorHAns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51" w:rsidRPr="00B514D3" w:rsidRDefault="00B05051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51" w:rsidRPr="00B514D3" w:rsidRDefault="00B05051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51" w:rsidRPr="00B514D3" w:rsidRDefault="00B05051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51" w:rsidRPr="00B514D3" w:rsidRDefault="00B05051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81FD7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7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7" w:rsidRPr="00B514D3" w:rsidRDefault="00F81FD7" w:rsidP="00F81FD7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 xml:space="preserve">Etykieta o treści „ZANIECZYSZCZONA BIELIZNA” </w:t>
            </w:r>
            <w:r w:rsidR="00E27A1E">
              <w:rPr>
                <w:rFonts w:asciiTheme="minorHAnsi" w:hAnsiTheme="minorHAnsi"/>
              </w:rPr>
              <w:br/>
            </w:r>
            <w:r w:rsidRPr="00B514D3">
              <w:rPr>
                <w:rFonts w:asciiTheme="minorHAnsi" w:hAnsiTheme="minorHAnsi"/>
              </w:rPr>
              <w:t>o wymiarach</w:t>
            </w:r>
            <w:r w:rsidR="00412E3A" w:rsidRPr="00B514D3">
              <w:rPr>
                <w:rFonts w:asciiTheme="minorHAnsi" w:hAnsiTheme="minorHAnsi"/>
              </w:rPr>
              <w:t xml:space="preserve"> 180x70mm</w:t>
            </w:r>
          </w:p>
          <w:p w:rsidR="00F81FD7" w:rsidRPr="00B514D3" w:rsidRDefault="00F81FD7" w:rsidP="00F81F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434AE481" wp14:editId="2B2D01E1">
                  <wp:extent cx="1838325" cy="774693"/>
                  <wp:effectExtent l="0" t="0" r="0" b="6985"/>
                  <wp:docPr id="11" name="Obraz 11" descr="C:\Users\aleksandra.poskart\Desktop\Zamówienia publ - wnioski\Naklejki\Oznakowania kubłów\Nowy obraz mapy bitowej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leksandra.poskart\Desktop\Zamówienia publ - wnioski\Naklejki\Oznakowania kubłów\Nowy obraz mapy bitowej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69" cy="77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7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7" w:rsidRPr="00B514D3" w:rsidRDefault="0093146D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7" w:rsidRPr="00B514D3" w:rsidRDefault="00F81FD7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7" w:rsidRPr="00B514D3" w:rsidRDefault="00F81FD7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7" w:rsidRPr="00B514D3" w:rsidRDefault="00F81FD7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D7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B14915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924E8" w:rsidP="008123CF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 treści „MOPY” o wymiarach</w:t>
            </w:r>
            <w:r w:rsidR="00412E3A" w:rsidRPr="00B514D3">
              <w:rPr>
                <w:rFonts w:asciiTheme="minorHAnsi" w:hAnsiTheme="minorHAnsi"/>
              </w:rPr>
              <w:t xml:space="preserve"> 150x60mm</w:t>
            </w:r>
          </w:p>
          <w:p w:rsidR="00B924E8" w:rsidRPr="00B514D3" w:rsidRDefault="00B924E8" w:rsidP="00B924E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78ADE67B" wp14:editId="42700368">
                  <wp:extent cx="996059" cy="466725"/>
                  <wp:effectExtent l="0" t="0" r="0" b="0"/>
                  <wp:docPr id="12" name="Obraz 12" descr="C:\Users\aleksandra.poskart\Desktop\Zamówienia publ - wnioski\Naklejki\Oznakowania kubłów\Mop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leksandra.poskart\Desktop\Zamówienia publ - wnioski\Naklejki\Oznakowania kubłów\Mop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59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F81F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F675A1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15" w:rsidRPr="00B514D3" w:rsidRDefault="00B14915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5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9194C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17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B924E8" w:rsidP="008123CF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Etykieta o treści „PAMPERSY” o wymiarach</w:t>
            </w:r>
            <w:r w:rsidR="00412E3A" w:rsidRPr="00B514D3">
              <w:rPr>
                <w:rFonts w:asciiTheme="minorHAnsi" w:hAnsiTheme="minorHAnsi"/>
              </w:rPr>
              <w:t xml:space="preserve"> 150x60mm</w:t>
            </w:r>
          </w:p>
          <w:p w:rsidR="00B924E8" w:rsidRPr="00B514D3" w:rsidRDefault="00F81FD7" w:rsidP="00F81F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5E3F7709" wp14:editId="43C66E55">
                  <wp:extent cx="1355725" cy="400050"/>
                  <wp:effectExtent l="0" t="0" r="0" b="0"/>
                  <wp:docPr id="13" name="Obraz 13" descr="C:\Users\aleksandra.poskart\Desktop\Zamówienia publ - wnioski\Naklejki\Oznakowania kubłów\pampers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leksandra.poskart\Desktop\Zamówienia publ - wnioski\Naklejki\Oznakowania kubłów\pampers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B14915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3B253E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4C" w:rsidRPr="00B514D3" w:rsidRDefault="0079194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C" w:rsidRPr="00B514D3" w:rsidRDefault="007919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8123CF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Znak ewakuacyjny „PCHAĆ” samoprzylepny, fotoluminescencyjny o wymiarach 5x15cm</w:t>
            </w:r>
          </w:p>
          <w:p w:rsidR="00325C5D" w:rsidRPr="00B514D3" w:rsidRDefault="00325C5D" w:rsidP="00F86D9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>
                  <wp:extent cx="1638300" cy="547192"/>
                  <wp:effectExtent l="38100" t="57150" r="38100" b="43815"/>
                  <wp:docPr id="7" name="Obraz 7" descr="H:\Dokumenty\Zamówienia publ - wnioski\Naklejki\pch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kumenty\Zamówienia publ - wnioski\Naklejki\pch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23023" cy="57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1080000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F" w:rsidRPr="00B514D3" w:rsidRDefault="008123CF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8123CF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Znak ewakuacyjny „CIĄGNĄĆ” samoprzylepny, fotoluminescencyjny  o wymiarach 5x15cm</w:t>
            </w:r>
          </w:p>
          <w:p w:rsidR="00325C5D" w:rsidRPr="00B514D3" w:rsidRDefault="00F86D99" w:rsidP="00F86D9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>
                  <wp:extent cx="1647825" cy="547952"/>
                  <wp:effectExtent l="0" t="0" r="0" b="5080"/>
                  <wp:docPr id="10" name="Obraz 10" descr="H:\Dokumenty\Zamówienia publ - wnioski\Naklejki\etykieta_ciagn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kumenty\Zamówienia publ - wnioski\Naklejki\etykieta_ciagn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862" cy="56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14D3">
              <w:rPr>
                <w:rFonts w:asciiTheme="minorHAnsi" w:hAnsiTheme="minorHAn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F" w:rsidRPr="00B514D3" w:rsidRDefault="008123CF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F" w:rsidRPr="00B514D3" w:rsidRDefault="008123CF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24CAA" w:rsidRPr="00B514D3" w:rsidTr="008123CF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A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A" w:rsidRDefault="0094224C" w:rsidP="008123C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Znak „</w:t>
            </w:r>
            <w:r w:rsidR="00124CAA">
              <w:rPr>
                <w:rFonts w:asciiTheme="minorHAnsi" w:hAnsiTheme="minorHAnsi"/>
              </w:rPr>
              <w:t>G</w:t>
            </w:r>
            <w:r w:rsidR="00562BBA">
              <w:rPr>
                <w:rFonts w:asciiTheme="minorHAnsi" w:hAnsiTheme="minorHAnsi"/>
              </w:rPr>
              <w:t>a</w:t>
            </w:r>
            <w:r w:rsidR="00124CAA">
              <w:rPr>
                <w:rFonts w:asciiTheme="minorHAnsi" w:hAnsiTheme="minorHAnsi"/>
              </w:rPr>
              <w:t>śnica</w:t>
            </w:r>
            <w:r>
              <w:rPr>
                <w:rFonts w:asciiTheme="minorHAnsi" w:hAnsiTheme="minorHAnsi"/>
              </w:rPr>
              <w:t>”</w:t>
            </w:r>
            <w:r w:rsidR="00562BBA">
              <w:rPr>
                <w:rFonts w:asciiTheme="minorHAnsi" w:hAnsiTheme="minorHAnsi"/>
              </w:rPr>
              <w:t xml:space="preserve"> </w:t>
            </w:r>
            <w:r w:rsidRPr="00B514D3">
              <w:rPr>
                <w:rFonts w:asciiTheme="minorHAnsi" w:hAnsiTheme="minorHAnsi"/>
              </w:rPr>
              <w:t>samo</w:t>
            </w:r>
            <w:r w:rsidR="00E27A1E">
              <w:rPr>
                <w:rFonts w:asciiTheme="minorHAnsi" w:hAnsiTheme="minorHAnsi"/>
              </w:rPr>
              <w:t xml:space="preserve">przylepny, fotoluminescencyjny </w:t>
            </w:r>
            <w:r w:rsidR="00E27A1E">
              <w:rPr>
                <w:rFonts w:asciiTheme="minorHAnsi" w:hAnsiTheme="minorHAnsi"/>
              </w:rPr>
              <w:br/>
            </w:r>
            <w:r w:rsidRPr="00B514D3">
              <w:rPr>
                <w:rFonts w:asciiTheme="minorHAnsi" w:hAnsiTheme="minorHAnsi"/>
              </w:rPr>
              <w:t>o wymiarach</w:t>
            </w:r>
            <w:r>
              <w:rPr>
                <w:rFonts w:asciiTheme="minorHAnsi" w:hAnsiTheme="minorHAnsi"/>
              </w:rPr>
              <w:t>15x15cm</w:t>
            </w:r>
            <w:r w:rsidR="00EE78A2">
              <w:rPr>
                <w:rFonts w:asciiTheme="minorHAnsi" w:hAnsiTheme="minorHAnsi"/>
              </w:rPr>
              <w:t xml:space="preserve"> </w:t>
            </w:r>
          </w:p>
          <w:p w:rsidR="0094224C" w:rsidRPr="00B514D3" w:rsidRDefault="0094224C" w:rsidP="009422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4224C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>
                  <wp:extent cx="1085850" cy="1085850"/>
                  <wp:effectExtent l="0" t="0" r="0" b="0"/>
                  <wp:docPr id="17" name="Obraz 17" descr="H:\Dokumenty\Pobrane\pobran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kumenty\Pobrane\pobran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A" w:rsidRPr="00B514D3" w:rsidRDefault="00160FCA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94224C">
              <w:rPr>
                <w:rFonts w:asciiTheme="minorHAnsi" w:hAnsiTheme="minorHAnsi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A" w:rsidRPr="00B514D3" w:rsidRDefault="0094224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A" w:rsidRPr="00B514D3" w:rsidRDefault="00124CAA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A" w:rsidRPr="00B514D3" w:rsidRDefault="00124CAA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A" w:rsidRPr="00B514D3" w:rsidRDefault="00124CAA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A" w:rsidRPr="00B514D3" w:rsidRDefault="00124CAA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B426C" w:rsidRPr="00B514D3" w:rsidTr="00F02582">
        <w:trPr>
          <w:trHeight w:val="22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777C1B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FB568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Default="00F02582" w:rsidP="008123C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Znak „Źródło promieniowania elektromagnetycznego” samoprzylepny </w:t>
            </w:r>
            <w:r w:rsidRPr="00B514D3">
              <w:rPr>
                <w:rFonts w:asciiTheme="minorHAnsi" w:hAnsiTheme="minorHAnsi"/>
              </w:rPr>
              <w:t>o wymiarach</w:t>
            </w:r>
            <w:r w:rsidR="0019205A">
              <w:rPr>
                <w:rFonts w:asciiTheme="minorHAnsi" w:hAnsiTheme="minorHAnsi"/>
              </w:rPr>
              <w:t xml:space="preserve"> 10x10 </w:t>
            </w:r>
            <w:r>
              <w:rPr>
                <w:rFonts w:asciiTheme="minorHAnsi" w:hAnsiTheme="minorHAnsi"/>
              </w:rPr>
              <w:t>cm</w:t>
            </w:r>
          </w:p>
          <w:p w:rsidR="00F02582" w:rsidRDefault="00F02582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02582" w:rsidRPr="00B514D3" w:rsidRDefault="00F02582" w:rsidP="00F0258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02582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>
                  <wp:extent cx="1104900" cy="1104900"/>
                  <wp:effectExtent l="0" t="0" r="0" b="0"/>
                  <wp:docPr id="19" name="Obraz 19" descr="H:\Dokumenty\Pobrane\pobran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okumenty\Pobrane\pobran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160FCA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F02582">
              <w:rPr>
                <w:rFonts w:asciiTheme="minorHAnsi" w:hAnsiTheme="minorHAnsi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CA49D7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6C" w:rsidRPr="00B514D3" w:rsidRDefault="009B426C" w:rsidP="00325C5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B426C" w:rsidRPr="00B514D3" w:rsidTr="00F26CEC">
        <w:trPr>
          <w:trHeight w:val="15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777C1B" w:rsidP="009978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22</w:t>
            </w:r>
            <w:r w:rsidR="00214723">
              <w:rPr>
                <w:rFonts w:asciiTheme="minorHAnsi" w:hAnsiTheme="minorHAnsi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EC" w:rsidRDefault="00F26CEC" w:rsidP="00F26CE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Znak „Strefa bezpieczna” samoprzylepny </w:t>
            </w:r>
            <w:r w:rsidRPr="00B514D3">
              <w:rPr>
                <w:rFonts w:asciiTheme="minorHAnsi" w:hAnsiTheme="minorHAnsi"/>
              </w:rPr>
              <w:t>o wymiarach</w:t>
            </w:r>
            <w:r w:rsidR="0019205A">
              <w:rPr>
                <w:rFonts w:asciiTheme="minorHAnsi" w:hAnsiTheme="minorHAnsi"/>
              </w:rPr>
              <w:t xml:space="preserve"> 10x10 </w:t>
            </w:r>
            <w:r>
              <w:rPr>
                <w:rFonts w:asciiTheme="minorHAnsi" w:hAnsiTheme="minorHAnsi"/>
              </w:rPr>
              <w:t>cm</w:t>
            </w:r>
          </w:p>
          <w:p w:rsidR="00F26CEC" w:rsidRPr="00B514D3" w:rsidRDefault="00F26CEC" w:rsidP="00F26CE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26CEC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>
                  <wp:extent cx="1047750" cy="1047750"/>
                  <wp:effectExtent l="0" t="0" r="0" b="0"/>
                  <wp:docPr id="14" name="Obraz 14" descr="H:\Dokumenty\Pobrane\pobran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kumenty\Pobrane\pobran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F26CEC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19205A" w:rsidP="008123C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6C" w:rsidRPr="00B514D3" w:rsidRDefault="009B426C" w:rsidP="008123C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6C" w:rsidRPr="00B514D3" w:rsidRDefault="009B426C" w:rsidP="00325C5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77C1B" w:rsidRPr="00B514D3" w:rsidTr="00CA49D7">
        <w:trPr>
          <w:trHeight w:val="15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Znak „Strefa pośrednia” samoprzylepny </w:t>
            </w:r>
            <w:r w:rsidRPr="00B514D3">
              <w:rPr>
                <w:rFonts w:asciiTheme="minorHAnsi" w:hAnsiTheme="minorHAnsi"/>
              </w:rPr>
              <w:t>o wymiarach</w:t>
            </w:r>
            <w:r>
              <w:rPr>
                <w:rFonts w:asciiTheme="minorHAnsi" w:hAnsiTheme="minorHAnsi"/>
              </w:rPr>
              <w:t xml:space="preserve"> 10x10 cm</w:t>
            </w:r>
          </w:p>
          <w:p w:rsidR="00777C1B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9205A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4DC477F7" wp14:editId="053B12F4">
                  <wp:extent cx="872359" cy="872359"/>
                  <wp:effectExtent l="0" t="0" r="4445" b="4445"/>
                  <wp:docPr id="22" name="Obraz 22" descr="C:\Users\MONIKA~1.KRA\AppData\Local\Temp\158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~1.KRA\AppData\Local\Temp\158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56" cy="88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77C1B" w:rsidRPr="00B514D3" w:rsidTr="0019205A">
        <w:trPr>
          <w:trHeight w:val="15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Znak „Strefa zagrożenia” samoprzylepny </w:t>
            </w:r>
            <w:r w:rsidRPr="00B514D3">
              <w:rPr>
                <w:rFonts w:asciiTheme="minorHAnsi" w:hAnsiTheme="minorHAnsi"/>
              </w:rPr>
              <w:t>o wymiarach</w:t>
            </w:r>
            <w:r>
              <w:rPr>
                <w:rFonts w:asciiTheme="minorHAnsi" w:hAnsiTheme="minorHAnsi"/>
              </w:rPr>
              <w:t xml:space="preserve"> 10x10 cm</w:t>
            </w:r>
          </w:p>
          <w:p w:rsidR="00777C1B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777C1B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9205A">
              <w:rPr>
                <w:rFonts w:asciiTheme="minorHAnsi" w:hAnsiTheme="minorHAnsi"/>
                <w:noProof/>
                <w:lang w:eastAsia="pl-PL"/>
              </w:rPr>
              <w:drawing>
                <wp:inline distT="0" distB="0" distL="0" distR="0" wp14:anchorId="4585F159" wp14:editId="3E88B873">
                  <wp:extent cx="956442" cy="956442"/>
                  <wp:effectExtent l="0" t="0" r="0" b="0"/>
                  <wp:docPr id="21" name="Obraz 21" descr="C:\Users\MONIKA~1.KRA\AppData\Local\Temp\158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~1.KRA\AppData\Local\Temp\158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51" cy="96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B" w:rsidRPr="00B514D3" w:rsidRDefault="00777C1B" w:rsidP="00777C1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1486D" w:rsidRPr="00B514D3" w:rsidTr="0001486D">
        <w:trPr>
          <w:trHeight w:val="26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6D" w:rsidRPr="005F65CF" w:rsidRDefault="0001486D" w:rsidP="0001486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RAZEM WARTOŚĆ: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6D" w:rsidRPr="005F65CF" w:rsidRDefault="0001486D" w:rsidP="0001486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NETTO: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6D" w:rsidRPr="005F65CF" w:rsidRDefault="0001486D" w:rsidP="0001486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6D" w:rsidRPr="005F65CF" w:rsidRDefault="0001486D" w:rsidP="0001486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6D" w:rsidRPr="005F65CF" w:rsidRDefault="0001486D" w:rsidP="0001486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1486D" w:rsidRDefault="0001486D" w:rsidP="0001486D">
      <w:pPr>
        <w:spacing w:after="160" w:line="278" w:lineRule="auto"/>
      </w:pPr>
    </w:p>
    <w:p w:rsidR="00517E99" w:rsidRDefault="00517E99" w:rsidP="00517E99">
      <w:pPr>
        <w:pStyle w:val="Akapitzlist"/>
        <w:numPr>
          <w:ilvl w:val="0"/>
          <w:numId w:val="2"/>
        </w:numPr>
        <w:spacing w:after="160" w:line="278" w:lineRule="auto"/>
      </w:pPr>
      <w:r w:rsidRPr="00C13594">
        <w:t xml:space="preserve">Termin realizacji: </w:t>
      </w:r>
      <w:r>
        <w:t>30</w:t>
      </w:r>
      <w:r w:rsidRPr="00C13594">
        <w:t xml:space="preserve"> dni od złożenia zamówienia – dostawa w dniach od poniedziałku do piątku w godzinach 8</w:t>
      </w:r>
      <w:r w:rsidRPr="00C13594">
        <w:rPr>
          <w:vertAlign w:val="superscript"/>
        </w:rPr>
        <w:t xml:space="preserve">00 </w:t>
      </w:r>
      <w:r w:rsidRPr="00C13594">
        <w:t>- 14</w:t>
      </w:r>
      <w:r w:rsidRPr="00C13594">
        <w:rPr>
          <w:vertAlign w:val="superscript"/>
        </w:rPr>
        <w:t>00</w:t>
      </w:r>
      <w:r w:rsidRPr="00C13594">
        <w:t xml:space="preserve">. Termin płatności: </w:t>
      </w:r>
      <w:r w:rsidRPr="00C13594">
        <w:rPr>
          <w:b/>
          <w:bCs/>
        </w:rPr>
        <w:t xml:space="preserve">30 dni </w:t>
      </w:r>
      <w:r w:rsidRPr="00C13594">
        <w:t>po dostarczeniu towaru.</w:t>
      </w:r>
    </w:p>
    <w:p w:rsidR="00517E99" w:rsidRDefault="00517E99" w:rsidP="00517E99">
      <w:pPr>
        <w:pStyle w:val="Akapitzlist"/>
        <w:numPr>
          <w:ilvl w:val="0"/>
          <w:numId w:val="2"/>
        </w:numPr>
        <w:spacing w:after="160" w:line="278" w:lineRule="auto"/>
      </w:pPr>
      <w:r>
        <w:t>Zamówienie będzie realizowane w kilku etapach w zależności od potrzeb Zamawiającego.</w:t>
      </w:r>
    </w:p>
    <w:p w:rsidR="00777C1B" w:rsidRDefault="00777C1B" w:rsidP="00517E99"/>
    <w:p w:rsidR="00517E99" w:rsidRDefault="00517E99" w:rsidP="00517E99">
      <w:pPr>
        <w:spacing w:after="0"/>
        <w:jc w:val="right"/>
      </w:pPr>
      <w:r>
        <w:lastRenderedPageBreak/>
        <w:t>……….……………………………………………………</w:t>
      </w:r>
    </w:p>
    <w:p w:rsidR="00131BED" w:rsidRPr="00777C1B" w:rsidRDefault="00517E99" w:rsidP="00777C1B">
      <w:pPr>
        <w:spacing w:after="0"/>
        <w:ind w:left="10620"/>
        <w:jc w:val="center"/>
        <w:rPr>
          <w:sz w:val="16"/>
          <w:szCs w:val="16"/>
        </w:rPr>
      </w:pPr>
      <w:r w:rsidRPr="00C13594">
        <w:rPr>
          <w:sz w:val="16"/>
          <w:szCs w:val="16"/>
        </w:rPr>
        <w:t>(da</w:t>
      </w:r>
      <w:r w:rsidR="00777C1B">
        <w:rPr>
          <w:sz w:val="16"/>
          <w:szCs w:val="16"/>
        </w:rPr>
        <w:t>ta, podpis i pieczęć Wykonawcy)</w:t>
      </w:r>
    </w:p>
    <w:sectPr w:rsidR="00131BED" w:rsidRPr="00777C1B" w:rsidSect="001920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1B" w:rsidRDefault="00777C1B" w:rsidP="00777C1B">
      <w:pPr>
        <w:spacing w:after="0" w:line="240" w:lineRule="auto"/>
      </w:pPr>
      <w:r>
        <w:separator/>
      </w:r>
    </w:p>
  </w:endnote>
  <w:endnote w:type="continuationSeparator" w:id="0">
    <w:p w:rsidR="00777C1B" w:rsidRDefault="00777C1B" w:rsidP="0077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1B" w:rsidRDefault="00777C1B" w:rsidP="00777C1B">
      <w:pPr>
        <w:spacing w:after="0" w:line="240" w:lineRule="auto"/>
      </w:pPr>
      <w:r>
        <w:separator/>
      </w:r>
    </w:p>
  </w:footnote>
  <w:footnote w:type="continuationSeparator" w:id="0">
    <w:p w:rsidR="00777C1B" w:rsidRDefault="00777C1B" w:rsidP="0077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3BB"/>
    <w:multiLevelType w:val="hybridMultilevel"/>
    <w:tmpl w:val="69BE0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B5179"/>
    <w:multiLevelType w:val="hybridMultilevel"/>
    <w:tmpl w:val="CEEA5E84"/>
    <w:lvl w:ilvl="0" w:tplc="43DCC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outline/>
        <w:color w:val="00B050"/>
        <w:spacing w:val="0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00B050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DC"/>
    <w:rsid w:val="0001486D"/>
    <w:rsid w:val="000424B9"/>
    <w:rsid w:val="000707F7"/>
    <w:rsid w:val="0008666B"/>
    <w:rsid w:val="00124CAA"/>
    <w:rsid w:val="00131BED"/>
    <w:rsid w:val="0013206A"/>
    <w:rsid w:val="00152E71"/>
    <w:rsid w:val="00160FCA"/>
    <w:rsid w:val="0019205A"/>
    <w:rsid w:val="00194071"/>
    <w:rsid w:val="00214723"/>
    <w:rsid w:val="00216557"/>
    <w:rsid w:val="002314D0"/>
    <w:rsid w:val="002D57B6"/>
    <w:rsid w:val="002E2C93"/>
    <w:rsid w:val="002E773D"/>
    <w:rsid w:val="00325C5D"/>
    <w:rsid w:val="003621EE"/>
    <w:rsid w:val="003942A6"/>
    <w:rsid w:val="003B253E"/>
    <w:rsid w:val="003F3642"/>
    <w:rsid w:val="00412E3A"/>
    <w:rsid w:val="0044052A"/>
    <w:rsid w:val="0044580F"/>
    <w:rsid w:val="004545E8"/>
    <w:rsid w:val="004F27D6"/>
    <w:rsid w:val="00517E99"/>
    <w:rsid w:val="00562BBA"/>
    <w:rsid w:val="00566C70"/>
    <w:rsid w:val="00591B17"/>
    <w:rsid w:val="005B4163"/>
    <w:rsid w:val="006275FD"/>
    <w:rsid w:val="00651BD7"/>
    <w:rsid w:val="0066506A"/>
    <w:rsid w:val="00686350"/>
    <w:rsid w:val="006C4363"/>
    <w:rsid w:val="006D07B8"/>
    <w:rsid w:val="007124CD"/>
    <w:rsid w:val="00777C1B"/>
    <w:rsid w:val="00790BA0"/>
    <w:rsid w:val="0079194C"/>
    <w:rsid w:val="007A0033"/>
    <w:rsid w:val="007F0976"/>
    <w:rsid w:val="008123CF"/>
    <w:rsid w:val="008602DD"/>
    <w:rsid w:val="008D1FDE"/>
    <w:rsid w:val="008F0F2C"/>
    <w:rsid w:val="00926DC2"/>
    <w:rsid w:val="0093146D"/>
    <w:rsid w:val="0094224C"/>
    <w:rsid w:val="0098762A"/>
    <w:rsid w:val="0099715E"/>
    <w:rsid w:val="009978C5"/>
    <w:rsid w:val="009B426C"/>
    <w:rsid w:val="00A2764A"/>
    <w:rsid w:val="00A40418"/>
    <w:rsid w:val="00A62843"/>
    <w:rsid w:val="00A80BE8"/>
    <w:rsid w:val="00A93FFE"/>
    <w:rsid w:val="00B05051"/>
    <w:rsid w:val="00B14915"/>
    <w:rsid w:val="00B514D3"/>
    <w:rsid w:val="00B77F6D"/>
    <w:rsid w:val="00B924E8"/>
    <w:rsid w:val="00BE3BF0"/>
    <w:rsid w:val="00BE3CDD"/>
    <w:rsid w:val="00C177FA"/>
    <w:rsid w:val="00C61450"/>
    <w:rsid w:val="00CA119E"/>
    <w:rsid w:val="00CA49D7"/>
    <w:rsid w:val="00CB5963"/>
    <w:rsid w:val="00D3378E"/>
    <w:rsid w:val="00D71D2B"/>
    <w:rsid w:val="00DB78E7"/>
    <w:rsid w:val="00E27A1E"/>
    <w:rsid w:val="00E541C7"/>
    <w:rsid w:val="00EB61DC"/>
    <w:rsid w:val="00EC3044"/>
    <w:rsid w:val="00EE78A2"/>
    <w:rsid w:val="00EF1941"/>
    <w:rsid w:val="00F02582"/>
    <w:rsid w:val="00F0694E"/>
    <w:rsid w:val="00F06DB6"/>
    <w:rsid w:val="00F26CEC"/>
    <w:rsid w:val="00F27D0B"/>
    <w:rsid w:val="00F5771C"/>
    <w:rsid w:val="00F675A1"/>
    <w:rsid w:val="00F81FD7"/>
    <w:rsid w:val="00F86D99"/>
    <w:rsid w:val="00FB5683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C8A3D-83A5-4B6E-BBBD-7691857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9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9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2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75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5396B649</Template>
  <TotalTime>71</TotalTime>
  <Pages>6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Poskart</dc:creator>
  <cp:keywords/>
  <dc:description/>
  <cp:lastModifiedBy>Estera Bielak</cp:lastModifiedBy>
  <cp:revision>13</cp:revision>
  <dcterms:created xsi:type="dcterms:W3CDTF">2025-02-07T11:07:00Z</dcterms:created>
  <dcterms:modified xsi:type="dcterms:W3CDTF">2025-05-22T10:00:00Z</dcterms:modified>
</cp:coreProperties>
</file>