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43475C6B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>Załącznik nr 4.1. do SWZ</w:t>
      </w:r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6CB09417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bookmarkStart w:id="0" w:name="_Hlk98322962"/>
      <w:bookmarkStart w:id="1" w:name="_Hlk155359685"/>
      <w:r w:rsidR="009B500D">
        <w:rPr>
          <w:rFonts w:ascii="Arial" w:hAnsi="Arial" w:cs="Arial"/>
          <w:b/>
          <w:bCs/>
        </w:rPr>
        <w:t>„</w:t>
      </w:r>
      <w:r w:rsidR="009B500D" w:rsidRPr="00B31641">
        <w:rPr>
          <w:rFonts w:ascii="Arial" w:hAnsi="Arial" w:cs="Arial"/>
          <w:b/>
          <w:bCs/>
        </w:rPr>
        <w:t>Dostawa pojazdu typu SUV z napędem 4x4 dla Głównego Inspektoratu Rybołówstwa Morskiego</w:t>
      </w:r>
      <w:r w:rsidR="009B500D">
        <w:rPr>
          <w:rFonts w:ascii="Arial" w:hAnsi="Arial" w:cs="Arial"/>
          <w:b/>
          <w:bCs/>
        </w:rPr>
        <w:t>”</w:t>
      </w:r>
      <w:bookmarkEnd w:id="0"/>
      <w:r w:rsidR="009B500D">
        <w:rPr>
          <w:rFonts w:ascii="Arial" w:hAnsi="Arial" w:cs="Arial"/>
          <w:b/>
          <w:bCs/>
        </w:rPr>
        <w:t xml:space="preserve">, </w:t>
      </w:r>
      <w:bookmarkEnd w:id="1"/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4BA3DFDB" w:rsidR="00155535" w:rsidRPr="00C35B61" w:rsidRDefault="00393007" w:rsidP="00155535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</w:t>
      </w:r>
      <w:r w:rsidR="001B1ECD" w:rsidRPr="00C35B61">
        <w:rPr>
          <w:rFonts w:ascii="Arial" w:hAnsi="Arial" w:cs="Arial"/>
        </w:rPr>
        <w:t>(</w:t>
      </w:r>
      <w:r w:rsidR="00A65238">
        <w:rPr>
          <w:rFonts w:ascii="Arial" w:hAnsi="Arial" w:cs="Arial"/>
        </w:rPr>
        <w:t xml:space="preserve">t. j. </w:t>
      </w:r>
      <w:r w:rsidR="001B1ECD" w:rsidRPr="00C35B61">
        <w:rPr>
          <w:rFonts w:ascii="Arial" w:hAnsi="Arial" w:cs="Arial"/>
        </w:rPr>
        <w:t xml:space="preserve">Dz. U. </w:t>
      </w:r>
      <w:r w:rsidR="00C35B61" w:rsidRPr="00C35B61">
        <w:rPr>
          <w:rFonts w:ascii="Arial" w:hAnsi="Arial" w:cs="Arial"/>
        </w:rPr>
        <w:t>202</w:t>
      </w:r>
      <w:r w:rsidR="00A65238">
        <w:rPr>
          <w:rFonts w:ascii="Arial" w:hAnsi="Arial" w:cs="Arial"/>
        </w:rPr>
        <w:t>4</w:t>
      </w:r>
      <w:r w:rsidR="00C35B61" w:rsidRPr="00C35B61">
        <w:rPr>
          <w:rFonts w:ascii="Arial" w:hAnsi="Arial" w:cs="Arial"/>
        </w:rPr>
        <w:t xml:space="preserve"> r. </w:t>
      </w:r>
      <w:r w:rsidR="001B1ECD" w:rsidRPr="00C35B61">
        <w:rPr>
          <w:rFonts w:ascii="Arial" w:hAnsi="Arial" w:cs="Arial"/>
        </w:rPr>
        <w:t>poz. 5</w:t>
      </w:r>
      <w:r w:rsidR="00A65238">
        <w:rPr>
          <w:rFonts w:ascii="Arial" w:hAnsi="Arial" w:cs="Arial"/>
        </w:rPr>
        <w:t>07</w:t>
      </w:r>
      <w:r w:rsidR="001B1ECD" w:rsidRPr="00C35B61">
        <w:rPr>
          <w:rFonts w:ascii="Arial" w:hAnsi="Arial" w:cs="Arial"/>
        </w:rPr>
        <w:t>)</w:t>
      </w:r>
      <w:r w:rsidR="00DD59F0" w:rsidRPr="00C35B61">
        <w:rPr>
          <w:rFonts w:ascii="Arial" w:hAnsi="Arial" w:cs="Arial"/>
        </w:rPr>
        <w:t>.</w:t>
      </w:r>
      <w:bookmarkStart w:id="2" w:name="_Hlk99009560"/>
    </w:p>
    <w:p w14:paraId="762A9EA5" w14:textId="35B1CCA0" w:rsidR="00634311" w:rsidRPr="00F82C66" w:rsidRDefault="007217FC" w:rsidP="00F82C66">
      <w:pPr>
        <w:pStyle w:val="Akapitzlist"/>
        <w:numPr>
          <w:ilvl w:val="0"/>
          <w:numId w:val="15"/>
        </w:numPr>
        <w:spacing w:before="360" w:after="120" w:line="360" w:lineRule="auto"/>
        <w:ind w:left="567" w:hanging="567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2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Default="00F82C66" w:rsidP="00526BA8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1315E268" w14:textId="3DEA7A31" w:rsidR="005D0F78" w:rsidRPr="006D71B7" w:rsidRDefault="005D0F78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Stosownie do art. 63 ust. 2 ustawy Pzp, oświadczenie powinno być złożone, pod rygorem nieważności, w formie elektronicznej</w:t>
      </w:r>
      <w:r w:rsidR="008C1561" w:rsidRPr="006D71B7">
        <w:rPr>
          <w:rFonts w:ascii="Arial" w:hAnsi="Arial" w:cs="Arial"/>
          <w:b/>
          <w:bCs/>
          <w:iCs/>
        </w:rPr>
        <w:t xml:space="preserve"> opatrzonej podpisem kwalifikowanym</w:t>
      </w:r>
      <w:r w:rsidRPr="006D71B7">
        <w:rPr>
          <w:rFonts w:ascii="Arial" w:hAnsi="Arial" w:cs="Arial"/>
          <w:b/>
          <w:bCs/>
          <w:iCs/>
        </w:rPr>
        <w:t xml:space="preserve"> lub w postaci elektronicznej opatrzonej podpisem zaufanym lub podpisem osobistym. </w:t>
      </w:r>
    </w:p>
    <w:p w14:paraId="499B5A91" w14:textId="66974972" w:rsidR="005D0F78" w:rsidRPr="00D04EB3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A65238">
        <w:rPr>
          <w:rFonts w:ascii="Arial" w:hAnsi="Arial" w:cs="Arial"/>
          <w:iCs/>
          <w:color w:val="0070C0"/>
        </w:rPr>
        <w:t xml:space="preserve">t. j. </w:t>
      </w:r>
      <w:r w:rsidRPr="00D04EB3">
        <w:rPr>
          <w:rFonts w:ascii="Arial" w:hAnsi="Arial" w:cs="Arial"/>
          <w:iCs/>
          <w:color w:val="0070C0"/>
        </w:rPr>
        <w:t>Dz. U.</w:t>
      </w:r>
      <w:r w:rsidR="00C35B61">
        <w:rPr>
          <w:rFonts w:ascii="Arial" w:hAnsi="Arial" w:cs="Arial"/>
          <w:iCs/>
          <w:color w:val="0070C0"/>
        </w:rPr>
        <w:t xml:space="preserve"> 202</w:t>
      </w:r>
      <w:r w:rsidR="00A65238">
        <w:rPr>
          <w:rFonts w:ascii="Arial" w:hAnsi="Arial" w:cs="Arial"/>
          <w:iCs/>
          <w:color w:val="0070C0"/>
        </w:rPr>
        <w:t>4</w:t>
      </w:r>
      <w:r w:rsidR="00C35B61">
        <w:rPr>
          <w:rFonts w:ascii="Arial" w:hAnsi="Arial" w:cs="Arial"/>
          <w:iCs/>
          <w:color w:val="0070C0"/>
        </w:rPr>
        <w:t xml:space="preserve"> r.</w:t>
      </w:r>
      <w:r w:rsidRPr="00D04EB3">
        <w:rPr>
          <w:rFonts w:ascii="Arial" w:hAnsi="Arial" w:cs="Arial"/>
          <w:iCs/>
          <w:color w:val="0070C0"/>
        </w:rPr>
        <w:t xml:space="preserve"> poz. 5</w:t>
      </w:r>
      <w:r w:rsidR="00A65238">
        <w:rPr>
          <w:rFonts w:ascii="Arial" w:hAnsi="Arial" w:cs="Arial"/>
          <w:iCs/>
          <w:color w:val="0070C0"/>
        </w:rPr>
        <w:t>07</w:t>
      </w:r>
      <w:r w:rsidRPr="00D04EB3">
        <w:rPr>
          <w:rFonts w:ascii="Arial" w:hAnsi="Arial" w:cs="Arial"/>
          <w:iCs/>
          <w:color w:val="0070C0"/>
        </w:rPr>
        <w:t>). Zgodnie z treścią ww. przepisu, z postępowania o udzielenie zamówienia publicznego lub konkursu prowadzonego na podstawie ustawy Pzp wyklucza się:</w:t>
      </w:r>
    </w:p>
    <w:p w14:paraId="3B5F82EE" w14:textId="77777777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 xml:space="preserve">wykonawcę oraz uczestnika konkursu wymienionego w wykazach określonych w rozporządzeniu 765/2006 i rozporządzeniu 269/2014 albo wpisanego na listę na </w:t>
      </w:r>
      <w:r w:rsidRPr="00D04EB3">
        <w:rPr>
          <w:rFonts w:ascii="Arial" w:hAnsi="Arial" w:cs="Arial"/>
          <w:iCs/>
          <w:color w:val="0070C0"/>
        </w:rPr>
        <w:lastRenderedPageBreak/>
        <w:t>podstawie decyzji w sprawie wpisu na listę rozstrzygającej o zastosowaniu środka, o którym mowa w art. 1 pkt 3 ustawy;</w:t>
      </w:r>
    </w:p>
    <w:p w14:paraId="04D8CC23" w14:textId="583FFB21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3716E1">
        <w:rPr>
          <w:rFonts w:ascii="Arial" w:hAnsi="Arial" w:cs="Arial"/>
          <w:iCs/>
          <w:color w:val="0070C0"/>
        </w:rPr>
        <w:t xml:space="preserve">t. j. </w:t>
      </w:r>
      <w:r w:rsidRPr="00D04EB3">
        <w:rPr>
          <w:rFonts w:ascii="Arial" w:hAnsi="Arial" w:cs="Arial"/>
          <w:iCs/>
          <w:color w:val="0070C0"/>
        </w:rPr>
        <w:t>Dz. U. z 202</w:t>
      </w:r>
      <w:r w:rsidR="003716E1">
        <w:rPr>
          <w:rFonts w:ascii="Arial" w:hAnsi="Arial" w:cs="Arial"/>
          <w:iCs/>
          <w:color w:val="0070C0"/>
        </w:rPr>
        <w:t>3</w:t>
      </w:r>
      <w:r w:rsidRPr="00D04EB3">
        <w:rPr>
          <w:rFonts w:ascii="Arial" w:hAnsi="Arial" w:cs="Arial"/>
          <w:iCs/>
          <w:color w:val="0070C0"/>
        </w:rPr>
        <w:t xml:space="preserve"> r. poz. </w:t>
      </w:r>
      <w:r w:rsidR="003716E1">
        <w:rPr>
          <w:rFonts w:ascii="Arial" w:hAnsi="Arial" w:cs="Arial"/>
          <w:iCs/>
          <w:color w:val="0070C0"/>
        </w:rPr>
        <w:t>1124 ze zm.</w:t>
      </w:r>
      <w:r w:rsidRPr="00D04EB3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6F82F88" w:rsidR="005D0F78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5F179D">
        <w:rPr>
          <w:rFonts w:ascii="Arial" w:hAnsi="Arial" w:cs="Arial"/>
          <w:iCs/>
          <w:color w:val="0070C0"/>
        </w:rPr>
        <w:t>3</w:t>
      </w:r>
      <w:r w:rsidRPr="00D04EB3">
        <w:rPr>
          <w:rFonts w:ascii="Arial" w:hAnsi="Arial" w:cs="Arial"/>
          <w:iCs/>
          <w:color w:val="0070C0"/>
        </w:rPr>
        <w:t xml:space="preserve"> r. poz. </w:t>
      </w:r>
      <w:r w:rsidR="005F179D">
        <w:rPr>
          <w:rFonts w:ascii="Arial" w:hAnsi="Arial" w:cs="Arial"/>
          <w:iCs/>
          <w:color w:val="0070C0"/>
        </w:rPr>
        <w:t>120 ze zm.</w:t>
      </w:r>
      <w:r w:rsidRPr="00D04EB3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D04EB3">
      <w:pPr>
        <w:tabs>
          <w:tab w:val="left" w:pos="5387"/>
        </w:tabs>
        <w:spacing w:before="240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408EB181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 xml:space="preserve">Wykonawca </w:t>
      </w:r>
      <w:r w:rsidR="00F136F7">
        <w:rPr>
          <w:rFonts w:ascii="Arial" w:hAnsi="Arial" w:cs="Arial"/>
          <w:iCs/>
          <w:color w:val="0070C0"/>
        </w:rPr>
        <w:t xml:space="preserve">wypełnia i </w:t>
      </w:r>
      <w:r w:rsidRPr="00665A27">
        <w:rPr>
          <w:rFonts w:ascii="Arial" w:hAnsi="Arial" w:cs="Arial"/>
          <w:iCs/>
          <w:color w:val="0070C0"/>
        </w:rPr>
        <w:t xml:space="preserve">podpisuje dokument kwalifikowanym podpisem elektronicznym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zaufanym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osobistym.</w:t>
      </w:r>
    </w:p>
    <w:p w14:paraId="73607E7C" w14:textId="2AD1E3FE" w:rsid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p w14:paraId="51245EDD" w14:textId="7E9A1151" w:rsidR="00F1176F" w:rsidRDefault="00F1176F">
      <w:pPr>
        <w:rPr>
          <w:rFonts w:ascii="Arial" w:hAnsi="Arial" w:cs="Arial"/>
          <w:iCs/>
          <w:color w:val="0070C0"/>
        </w:rPr>
      </w:pPr>
    </w:p>
    <w:sectPr w:rsidR="00F1176F" w:rsidSect="000D1EAC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DE19" w14:textId="77777777" w:rsidR="002F577F" w:rsidRDefault="002F577F" w:rsidP="0038231F">
      <w:pPr>
        <w:spacing w:after="0" w:line="240" w:lineRule="auto"/>
      </w:pPr>
      <w:r>
        <w:separator/>
      </w:r>
    </w:p>
  </w:endnote>
  <w:endnote w:type="continuationSeparator" w:id="0">
    <w:p w14:paraId="7E007957" w14:textId="77777777" w:rsidR="002F577F" w:rsidRDefault="002F57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5345" w14:textId="77777777" w:rsidR="002F577F" w:rsidRDefault="002F577F" w:rsidP="0038231F">
      <w:pPr>
        <w:spacing w:after="0" w:line="240" w:lineRule="auto"/>
      </w:pPr>
      <w:r>
        <w:separator/>
      </w:r>
    </w:p>
  </w:footnote>
  <w:footnote w:type="continuationSeparator" w:id="0">
    <w:p w14:paraId="066B7FC2" w14:textId="77777777" w:rsidR="002F577F" w:rsidRDefault="002F57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72E7" w14:textId="2E7B54BD" w:rsidR="009B500D" w:rsidRDefault="002E16A8" w:rsidP="00D11C73">
    <w:pPr>
      <w:pStyle w:val="Nagwek"/>
      <w:spacing w:before="120" w:after="120"/>
      <w:rPr>
        <w:rFonts w:ascii="Arial" w:hAnsi="Arial" w:cs="Arial"/>
      </w:rPr>
    </w:pPr>
    <w:r>
      <w:rPr>
        <w:noProof/>
      </w:rPr>
      <w:drawing>
        <wp:inline distT="0" distB="0" distL="0" distR="0" wp14:anchorId="4C6EADCD" wp14:editId="0918796B">
          <wp:extent cx="5760720" cy="817880"/>
          <wp:effectExtent l="0" t="0" r="0" b="1270"/>
          <wp:docPr id="386903306" name="Obraz 386903306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2E4F1" w14:textId="4C8194F7" w:rsidR="00D11C73" w:rsidRPr="00D11C73" w:rsidRDefault="00D11C73" w:rsidP="00D11C73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r w:rsidR="00A65238">
      <w:rPr>
        <w:rFonts w:ascii="Arial" w:hAnsi="Arial" w:cs="Arial"/>
      </w:rPr>
      <w:t>BAG</w:t>
    </w:r>
    <w:r w:rsidRPr="00137D5C">
      <w:rPr>
        <w:rFonts w:ascii="Arial" w:hAnsi="Arial" w:cs="Arial"/>
      </w:rPr>
      <w:t>.26</w:t>
    </w:r>
    <w:r w:rsidR="00A65238">
      <w:rPr>
        <w:rFonts w:ascii="Arial" w:hAnsi="Arial" w:cs="Arial"/>
      </w:rPr>
      <w:t>.3</w:t>
    </w:r>
    <w:r w:rsidRPr="00137D5C">
      <w:rPr>
        <w:rFonts w:ascii="Arial" w:hAnsi="Arial" w:cs="Arial"/>
      </w:rPr>
      <w:t>.202</w:t>
    </w:r>
    <w:r w:rsidR="00A65238">
      <w:rPr>
        <w:rFonts w:ascii="Arial" w:hAnsi="Arial" w:cs="Arial"/>
      </w:rPr>
      <w:t>5</w:t>
    </w:r>
    <w:r w:rsidRPr="00137D5C">
      <w:rPr>
        <w:rFonts w:ascii="Arial" w:hAnsi="Arial" w:cs="Arial"/>
      </w:rPr>
      <w:t>.Z</w:t>
    </w:r>
    <w:r w:rsidR="00A65238">
      <w:rPr>
        <w:rFonts w:ascii="Arial" w:hAnsi="Arial" w:cs="Arial"/>
      </w:rPr>
      <w:t>A</w:t>
    </w:r>
    <w:r w:rsidRPr="00137D5C">
      <w:rPr>
        <w:rFonts w:ascii="Arial" w:hAnsi="Arial" w:cs="Arial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298C2EAE"/>
    <w:lvl w:ilvl="0" w:tplc="4246083C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1EAC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3FEA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16A8"/>
    <w:rsid w:val="002E3CBB"/>
    <w:rsid w:val="002E641A"/>
    <w:rsid w:val="002E7B71"/>
    <w:rsid w:val="002F577F"/>
    <w:rsid w:val="00313417"/>
    <w:rsid w:val="00313911"/>
    <w:rsid w:val="00326A42"/>
    <w:rsid w:val="00333209"/>
    <w:rsid w:val="00337073"/>
    <w:rsid w:val="00350CD9"/>
    <w:rsid w:val="00351F8A"/>
    <w:rsid w:val="00364235"/>
    <w:rsid w:val="003716E1"/>
    <w:rsid w:val="00373F09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B62AF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5F179D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B500D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238"/>
    <w:rsid w:val="00A80583"/>
    <w:rsid w:val="00A82964"/>
    <w:rsid w:val="00A834D8"/>
    <w:rsid w:val="00A86C23"/>
    <w:rsid w:val="00A91870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5B61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6C7D"/>
    <w:rsid w:val="00CB7698"/>
    <w:rsid w:val="00CC5C97"/>
    <w:rsid w:val="00CE37B9"/>
    <w:rsid w:val="00CE78A6"/>
    <w:rsid w:val="00CF09B7"/>
    <w:rsid w:val="00D04EB3"/>
    <w:rsid w:val="00D11C7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1FB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96D15"/>
    <w:rsid w:val="00EA1CA6"/>
    <w:rsid w:val="00EB7CDE"/>
    <w:rsid w:val="00ED0B29"/>
    <w:rsid w:val="00EE1459"/>
    <w:rsid w:val="00EE1FBF"/>
    <w:rsid w:val="00EE232E"/>
    <w:rsid w:val="00EF09BC"/>
    <w:rsid w:val="00EF3C4E"/>
    <w:rsid w:val="00EF74CA"/>
    <w:rsid w:val="00F04280"/>
    <w:rsid w:val="00F1176F"/>
    <w:rsid w:val="00F136F7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44</cp:revision>
  <cp:lastPrinted>2024-01-05T14:06:00Z</cp:lastPrinted>
  <dcterms:created xsi:type="dcterms:W3CDTF">2022-05-26T13:26:00Z</dcterms:created>
  <dcterms:modified xsi:type="dcterms:W3CDTF">2025-01-29T10:13:00Z</dcterms:modified>
</cp:coreProperties>
</file>