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4A0" w:firstRow="1" w:lastRow="0" w:firstColumn="1" w:lastColumn="0" w:noHBand="0" w:noVBand="1"/>
      </w:tblPr>
      <w:tblGrid>
        <w:gridCol w:w="8504"/>
      </w:tblGrid>
      <w:tr w:rsidR="004E1F59" w:rsidRPr="008C2E95" w14:paraId="6FFDF7EA" w14:textId="77777777" w:rsidTr="00E00489">
        <w:tc>
          <w:tcPr>
            <w:tcW w:w="5000" w:type="pct"/>
          </w:tcPr>
          <w:p w14:paraId="50D3FF82" w14:textId="77777777" w:rsidR="004E1F59" w:rsidRPr="008C2E95" w:rsidRDefault="004E1F59" w:rsidP="004E1F59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3056FC">
              <w:rPr>
                <w:b/>
                <w:sz w:val="22"/>
                <w:szCs w:val="22"/>
              </w:rPr>
              <w:t>„</w:t>
            </w:r>
            <w:r w:rsidRPr="003056FC">
              <w:rPr>
                <w:b/>
                <w:smallCaps/>
                <w:sz w:val="22"/>
                <w:szCs w:val="22"/>
              </w:rPr>
              <w:t>Z a t w i e r d z a m</w:t>
            </w:r>
            <w:r w:rsidRPr="003056FC">
              <w:rPr>
                <w:b/>
                <w:sz w:val="22"/>
                <w:szCs w:val="22"/>
              </w:rPr>
              <w:t>”</w:t>
            </w:r>
          </w:p>
        </w:tc>
      </w:tr>
      <w:tr w:rsidR="004E1F59" w:rsidRPr="008C2E95" w14:paraId="2B5ABB9A" w14:textId="77777777" w:rsidTr="00E00489">
        <w:tc>
          <w:tcPr>
            <w:tcW w:w="5000" w:type="pct"/>
          </w:tcPr>
          <w:p w14:paraId="51830B70" w14:textId="77777777" w:rsidR="004E1F59" w:rsidRPr="004D1E5A" w:rsidRDefault="004E1F59" w:rsidP="004E1F59">
            <w:pPr>
              <w:tabs>
                <w:tab w:val="left" w:pos="1232"/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4E1F59" w:rsidRPr="004D1E5A" w14:paraId="57AEFCD2" w14:textId="77777777" w:rsidTr="00E00489">
        <w:tc>
          <w:tcPr>
            <w:tcW w:w="5000" w:type="pct"/>
          </w:tcPr>
          <w:p w14:paraId="1D5FAC00" w14:textId="77777777" w:rsidR="00136AB3" w:rsidRPr="00136AB3" w:rsidRDefault="00136AB3" w:rsidP="00015224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 w:rsidRPr="00136AB3">
              <w:rPr>
                <w:b/>
                <w:smallCaps/>
                <w:sz w:val="22"/>
                <w:szCs w:val="22"/>
              </w:rPr>
              <w:t>KOMENDANT</w:t>
            </w:r>
          </w:p>
          <w:p w14:paraId="57BB893E" w14:textId="525EC5DD" w:rsidR="00136AB3" w:rsidRPr="00136AB3" w:rsidRDefault="00136AB3" w:rsidP="00015224">
            <w:pPr>
              <w:tabs>
                <w:tab w:val="left" w:pos="4678"/>
              </w:tabs>
              <w:spacing w:after="0"/>
              <w:ind w:left="0" w:right="3861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4 REGIONALNEJ BAZY LOGISTYCZNEJ</w:t>
            </w:r>
          </w:p>
          <w:p w14:paraId="52DBDCB5" w14:textId="4E367595" w:rsidR="004E1F59" w:rsidRPr="008C2E95" w:rsidRDefault="006C2ECB" w:rsidP="006C2ECB">
            <w:pPr>
              <w:tabs>
                <w:tab w:val="left" w:pos="4678"/>
              </w:tabs>
              <w:spacing w:before="240" w:after="240"/>
              <w:ind w:left="0" w:right="3861" w:firstLine="0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                        </w:t>
            </w:r>
            <w:r w:rsidR="001A39B4">
              <w:rPr>
                <w:b/>
                <w:smallCaps/>
                <w:sz w:val="22"/>
                <w:szCs w:val="22"/>
              </w:rPr>
              <w:t>/-/</w:t>
            </w:r>
            <w:r w:rsidR="00136AB3" w:rsidRPr="00136AB3">
              <w:rPr>
                <w:b/>
                <w:smallCaps/>
                <w:sz w:val="22"/>
                <w:szCs w:val="22"/>
              </w:rPr>
              <w:t xml:space="preserve">PŁK </w:t>
            </w:r>
            <w:r w:rsidR="00136AB3">
              <w:rPr>
                <w:b/>
                <w:smallCaps/>
                <w:sz w:val="22"/>
                <w:szCs w:val="22"/>
              </w:rPr>
              <w:t>MIROSŁAW GIEL</w:t>
            </w:r>
          </w:p>
        </w:tc>
      </w:tr>
      <w:tr w:rsidR="004E1F59" w:rsidRPr="004D1E5A" w14:paraId="1B544353" w14:textId="77777777" w:rsidTr="00E00489">
        <w:tc>
          <w:tcPr>
            <w:tcW w:w="5000" w:type="pct"/>
          </w:tcPr>
          <w:p w14:paraId="6F25E1CC" w14:textId="77777777" w:rsidR="004E1F59" w:rsidRPr="008C2E95" w:rsidRDefault="004E1F59" w:rsidP="00F81C41">
            <w:pPr>
              <w:tabs>
                <w:tab w:val="left" w:pos="4678"/>
              </w:tabs>
              <w:spacing w:after="0"/>
              <w:ind w:left="0" w:right="3861" w:firstLine="0"/>
              <w:rPr>
                <w:b/>
                <w:smallCaps/>
                <w:sz w:val="22"/>
                <w:szCs w:val="22"/>
              </w:rPr>
            </w:pPr>
          </w:p>
        </w:tc>
      </w:tr>
    </w:tbl>
    <w:p w14:paraId="0AA79681" w14:textId="194CFEFB" w:rsidR="00C93E86" w:rsidRPr="00731A6D" w:rsidRDefault="00F277AC" w:rsidP="00C93E86">
      <w:pPr>
        <w:spacing w:line="360" w:lineRule="auto"/>
        <w:ind w:left="0" w:firstLine="0"/>
        <w:jc w:val="left"/>
        <w:rPr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D0A591" wp14:editId="4A9A376C">
                <wp:simplePos x="0" y="0"/>
                <wp:positionH relativeFrom="column">
                  <wp:posOffset>27940</wp:posOffset>
                </wp:positionH>
                <wp:positionV relativeFrom="paragraph">
                  <wp:posOffset>1071880</wp:posOffset>
                </wp:positionV>
                <wp:extent cx="5343525" cy="224028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2240280"/>
                        </a:xfrm>
                        <a:prstGeom prst="rect">
                          <a:avLst/>
                        </a:prstGeom>
                        <a:solidFill>
                          <a:srgbClr val="53876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2320F" w14:textId="77777777" w:rsidR="00007400" w:rsidRDefault="0000740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01F2BF90" w14:textId="77777777" w:rsidR="00007400" w:rsidRDefault="0000740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14:paraId="26C735CE" w14:textId="6F53EE88" w:rsidR="00007400" w:rsidRDefault="0000740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85704D">
                              <w:rPr>
                                <w:b/>
                                <w:smallCaps/>
                                <w:color w:val="FFFFFF"/>
                                <w:sz w:val="28"/>
                                <w:szCs w:val="28"/>
                              </w:rPr>
                              <w:t>Specyfikacja Warunków Zamówienia</w:t>
                            </w:r>
                          </w:p>
                          <w:p w14:paraId="4367D6D5" w14:textId="657E2123" w:rsidR="00007400" w:rsidRDefault="0000740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w postępowaniu prowadzonym w trybie</w:t>
                            </w:r>
                            <w:r>
                              <w:rPr>
                                <w:color w:val="FFFFFF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0F8F78C" w14:textId="32CA36F9" w:rsidR="00007400" w:rsidRPr="00ED3CCC" w:rsidRDefault="0000740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</w:pPr>
                            <w:r w:rsidRPr="00ED3CCC">
                              <w:rPr>
                                <w:b/>
                                <w:color w:val="FFFFFF"/>
                                <w:sz w:val="24"/>
                                <w:szCs w:val="22"/>
                              </w:rPr>
                              <w:t xml:space="preserve">przetargu nieograniczonego </w:t>
                            </w:r>
                          </w:p>
                          <w:p w14:paraId="4A3D95B2" w14:textId="12ABC095" w:rsidR="00007400" w:rsidRPr="0085704D" w:rsidRDefault="00007400" w:rsidP="00ED3CCC">
                            <w:pPr>
                              <w:spacing w:after="60"/>
                              <w:ind w:left="0" w:firstLine="0"/>
                              <w:jc w:val="center"/>
                              <w:rPr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85704D">
                              <w:rPr>
                                <w:color w:val="FFFFFF"/>
                                <w:sz w:val="22"/>
                                <w:szCs w:val="22"/>
                              </w:rPr>
                              <w:t>o udzielenie zamówienia publicznego, którego przedmiotem jest: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0A59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.2pt;margin-top:84.4pt;width:420.75pt;height:17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" fillcolor="#53876f" stroked="f">
                <v:textbox>
                  <w:txbxContent>
                    <w:p w14:paraId="1D82320F" w14:textId="77777777" w:rsidR="00007400" w:rsidRDefault="0000740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01F2BF90" w14:textId="77777777" w:rsidR="00007400" w:rsidRDefault="0000740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</w:p>
                    <w:p w14:paraId="26C735CE" w14:textId="6F53EE88" w:rsidR="00007400" w:rsidRDefault="0000740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</w:pPr>
                      <w:r w:rsidRPr="0085704D">
                        <w:rPr>
                          <w:b/>
                          <w:smallCaps/>
                          <w:color w:val="FFFFFF"/>
                          <w:sz w:val="28"/>
                          <w:szCs w:val="28"/>
                        </w:rPr>
                        <w:t>Specyfikacja Warunków Zamówienia</w:t>
                      </w:r>
                    </w:p>
                    <w:p w14:paraId="4367D6D5" w14:textId="657E2123" w:rsidR="00007400" w:rsidRDefault="00007400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w postępowaniu prowadzonym w trybie</w:t>
                      </w:r>
                      <w:r>
                        <w:rPr>
                          <w:color w:val="FFFFFF"/>
                          <w:sz w:val="22"/>
                          <w:szCs w:val="22"/>
                        </w:rPr>
                        <w:t>:</w:t>
                      </w:r>
                    </w:p>
                    <w:p w14:paraId="60F8F78C" w14:textId="32CA36F9" w:rsidR="00007400" w:rsidRPr="00ED3CCC" w:rsidRDefault="00007400" w:rsidP="00ED3CCC">
                      <w:pPr>
                        <w:spacing w:after="60"/>
                        <w:ind w:left="0" w:firstLine="0"/>
                        <w:jc w:val="center"/>
                        <w:rPr>
                          <w:b/>
                          <w:color w:val="FFFFFF"/>
                          <w:sz w:val="24"/>
                          <w:szCs w:val="22"/>
                        </w:rPr>
                      </w:pPr>
                      <w:r w:rsidRPr="00ED3CCC">
                        <w:rPr>
                          <w:b/>
                          <w:color w:val="FFFFFF"/>
                          <w:sz w:val="24"/>
                          <w:szCs w:val="22"/>
                        </w:rPr>
                        <w:t xml:space="preserve">przetargu nieograniczonego </w:t>
                      </w:r>
                    </w:p>
                    <w:p w14:paraId="4A3D95B2" w14:textId="12ABC095" w:rsidR="00007400" w:rsidRPr="0085704D" w:rsidRDefault="00007400" w:rsidP="00ED3CCC">
                      <w:pPr>
                        <w:spacing w:after="60"/>
                        <w:ind w:left="0" w:firstLine="0"/>
                        <w:jc w:val="center"/>
                        <w:rPr>
                          <w:color w:val="FFFFFF"/>
                          <w:sz w:val="22"/>
                          <w:szCs w:val="22"/>
                        </w:rPr>
                      </w:pPr>
                      <w:r w:rsidRPr="0085704D">
                        <w:rPr>
                          <w:color w:val="FFFFFF"/>
                          <w:sz w:val="22"/>
                          <w:szCs w:val="22"/>
                        </w:rPr>
                        <w:t>o udzielenie zamówienia publicznego, którego przedmiotem jest: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94A7" wp14:editId="37E0C942">
                <wp:simplePos x="0" y="0"/>
                <wp:positionH relativeFrom="column">
                  <wp:posOffset>25400</wp:posOffset>
                </wp:positionH>
                <wp:positionV relativeFrom="paragraph">
                  <wp:posOffset>2835275</wp:posOffset>
                </wp:positionV>
                <wp:extent cx="5343525" cy="114173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11417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9ACC1D" w14:textId="5BD3FFD1" w:rsidR="0065676F" w:rsidRPr="00CC71DD" w:rsidRDefault="0065676F" w:rsidP="0065676F">
                            <w:pPr>
                              <w:ind w:left="357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C71DD">
                              <w:rPr>
                                <w:b/>
                                <w:sz w:val="22"/>
                                <w:szCs w:val="22"/>
                              </w:rPr>
                              <w:t>DOSTAWA PRZEDMIOTÓW UMUNDUROWANIA I W</w:t>
                            </w:r>
                            <w:r w:rsidR="006C2ECB">
                              <w:rPr>
                                <w:b/>
                                <w:sz w:val="22"/>
                                <w:szCs w:val="22"/>
                              </w:rPr>
                              <w:t>Y</w:t>
                            </w:r>
                            <w:r w:rsidRPr="00CC71D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EKWIPOWANIA: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OKULARÓW OCHRONNYCH SPECJALNYCH GOGLI  WZÓR 736/MON</w:t>
                            </w:r>
                          </w:p>
                          <w:p w14:paraId="29952FCE" w14:textId="2EFEE2D4" w:rsidR="0065676F" w:rsidRPr="0014131D" w:rsidRDefault="0065676F" w:rsidP="0065676F">
                            <w:pPr>
                              <w:spacing w:before="240"/>
                              <w:jc w:val="center"/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4131D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Nr sprawy: MAT/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246</w:t>
                            </w:r>
                            <w:r w:rsidRPr="0014131D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/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IP</w:t>
                            </w:r>
                            <w:r w:rsidRPr="0014131D">
                              <w:rPr>
                                <w:b/>
                                <w:smallCaps/>
                                <w:color w:val="000000"/>
                                <w:sz w:val="22"/>
                                <w:szCs w:val="22"/>
                              </w:rPr>
                              <w:t>/2024</w:t>
                            </w:r>
                          </w:p>
                          <w:p w14:paraId="261C3B97" w14:textId="4688E3DF" w:rsidR="00007400" w:rsidRDefault="00007400" w:rsidP="008E0AA9">
                            <w:pPr>
                              <w:spacing w:before="240"/>
                              <w:ind w:left="0" w:firstLine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C94A7" id="Pole tekstowe 1" o:spid="_x0000_s1027" type="#_x0000_t202" style="position:absolute;margin-left:2pt;margin-top:223.25pt;width:420.75pt;height:8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" fillcolor="#f2f2f2" stroked="f">
                <v:textbox>
                  <w:txbxContent>
                    <w:p w14:paraId="0C9ACC1D" w14:textId="5BD3FFD1" w:rsidR="0065676F" w:rsidRPr="00CC71DD" w:rsidRDefault="0065676F" w:rsidP="0065676F">
                      <w:pPr>
                        <w:ind w:left="357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CC71DD">
                        <w:rPr>
                          <w:b/>
                          <w:sz w:val="22"/>
                          <w:szCs w:val="22"/>
                        </w:rPr>
                        <w:t>DOSTAWA PRZEDMIOTÓW UMUNDUROWANIA I W</w:t>
                      </w:r>
                      <w:r w:rsidR="006C2ECB">
                        <w:rPr>
                          <w:b/>
                          <w:sz w:val="22"/>
                          <w:szCs w:val="22"/>
                        </w:rPr>
                        <w:t>Y</w:t>
                      </w:r>
                      <w:r w:rsidRPr="00CC71DD">
                        <w:rPr>
                          <w:b/>
                          <w:sz w:val="22"/>
                          <w:szCs w:val="22"/>
                        </w:rPr>
                        <w:t xml:space="preserve">EKWIPOWANIA: 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OKULARÓW OCHRONNYCH SPECJALNYCH GOGLI  WZÓR 736/MON</w:t>
                      </w:r>
                    </w:p>
                    <w:p w14:paraId="29952FCE" w14:textId="2EFEE2D4" w:rsidR="0065676F" w:rsidRPr="0014131D" w:rsidRDefault="0065676F" w:rsidP="0065676F">
                      <w:pPr>
                        <w:spacing w:before="240"/>
                        <w:jc w:val="center"/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</w:pPr>
                      <w:r w:rsidRPr="0014131D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Nr sprawy: MAT/</w:t>
                      </w:r>
                      <w:r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246</w:t>
                      </w:r>
                      <w:r w:rsidRPr="0014131D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/</w:t>
                      </w:r>
                      <w:r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IP</w:t>
                      </w:r>
                      <w:r w:rsidRPr="0014131D">
                        <w:rPr>
                          <w:b/>
                          <w:smallCaps/>
                          <w:color w:val="000000"/>
                          <w:sz w:val="22"/>
                          <w:szCs w:val="22"/>
                        </w:rPr>
                        <w:t>/2024</w:t>
                      </w:r>
                    </w:p>
                    <w:p w14:paraId="261C3B97" w14:textId="4688E3DF" w:rsidR="00007400" w:rsidRDefault="00007400" w:rsidP="008E0AA9">
                      <w:pPr>
                        <w:spacing w:before="240"/>
                        <w:ind w:left="0" w:firstLine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382A" w:rsidRPr="00731A6D">
        <w:rPr>
          <w:b/>
          <w:smallCaps/>
          <w:noProof/>
          <w:sz w:val="28"/>
          <w:szCs w:val="28"/>
        </w:rPr>
        <w:drawing>
          <wp:inline distT="0" distB="0" distL="0" distR="0" wp14:anchorId="678F9080" wp14:editId="09A7636F">
            <wp:extent cx="5357854" cy="3974980"/>
            <wp:effectExtent l="19050" t="19050" r="14246" b="255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3974243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5A45940D" w14:textId="77777777" w:rsidR="00C93E86" w:rsidRPr="00731A6D" w:rsidRDefault="00C93E86" w:rsidP="00C93E86">
      <w:pPr>
        <w:ind w:left="0" w:firstLine="0"/>
        <w:jc w:val="left"/>
        <w:rPr>
          <w:sz w:val="24"/>
          <w:szCs w:val="24"/>
        </w:rPr>
      </w:pPr>
    </w:p>
    <w:p w14:paraId="259D0B6E" w14:textId="77777777" w:rsidR="00602F2B" w:rsidRPr="00DE4F4D" w:rsidRDefault="00602F2B" w:rsidP="00C93E86">
      <w:pPr>
        <w:ind w:left="0" w:firstLine="0"/>
        <w:jc w:val="left"/>
        <w:rPr>
          <w:sz w:val="24"/>
          <w:szCs w:val="24"/>
        </w:rPr>
      </w:pPr>
    </w:p>
    <w:p w14:paraId="14CC3303" w14:textId="1A8FAAB3" w:rsidR="003E59EA" w:rsidRDefault="000E7BCA" w:rsidP="008E4C76">
      <w:pPr>
        <w:ind w:left="0" w:firstLine="0"/>
        <w:jc w:val="center"/>
      </w:pPr>
      <w:r w:rsidRPr="000E7BCA">
        <w:rPr>
          <w:shd w:val="clear" w:color="auto" w:fill="FFFFFF"/>
        </w:rPr>
        <w:t xml:space="preserve">Zamówienie udzielane jako część zamówienia </w:t>
      </w:r>
      <w:r w:rsidR="008E4C76" w:rsidRPr="003D32CD">
        <w:rPr>
          <w:shd w:val="clear" w:color="auto" w:fill="FFFFFF"/>
        </w:rPr>
        <w:t xml:space="preserve">o wartości równej lub przekraczającej </w:t>
      </w:r>
      <w:r w:rsidR="00277D19">
        <w:rPr>
          <w:shd w:val="clear" w:color="auto" w:fill="FFFFFF"/>
        </w:rPr>
        <w:t xml:space="preserve">progi unijne </w:t>
      </w:r>
      <w:r w:rsidR="008E4C76" w:rsidRPr="003D32CD">
        <w:t>określone na podstawie art.</w:t>
      </w:r>
      <w:r w:rsidR="00277D19">
        <w:t>3</w:t>
      </w:r>
      <w:r w:rsidR="008E4C76" w:rsidRPr="003D32CD">
        <w:t xml:space="preserve"> Ustawy z dnia </w:t>
      </w:r>
      <w:r w:rsidR="00277D19">
        <w:t>11</w:t>
      </w:r>
      <w:r w:rsidR="008E4C76" w:rsidRPr="003D32CD">
        <w:t xml:space="preserve"> </w:t>
      </w:r>
      <w:r w:rsidR="00277D19">
        <w:t>września</w:t>
      </w:r>
      <w:r w:rsidR="008E4C76" w:rsidRPr="003D32CD">
        <w:t xml:space="preserve"> 20</w:t>
      </w:r>
      <w:r w:rsidR="00277D19">
        <w:t>19</w:t>
      </w:r>
      <w:r w:rsidR="008E4C76" w:rsidRPr="003D32CD">
        <w:t xml:space="preserve">r. Prawo zamówień publicznych </w:t>
      </w:r>
    </w:p>
    <w:p w14:paraId="78CDA878" w14:textId="7D782F6B" w:rsidR="00C93E86" w:rsidRDefault="00856010" w:rsidP="008E4C76">
      <w:pPr>
        <w:ind w:left="0" w:firstLine="0"/>
        <w:jc w:val="center"/>
        <w:rPr>
          <w:color w:val="000000"/>
        </w:rPr>
      </w:pPr>
      <w:r w:rsidRPr="000B3DF2">
        <w:rPr>
          <w:color w:val="000000"/>
        </w:rPr>
        <w:t>(Dz.U</w:t>
      </w:r>
      <w:r>
        <w:rPr>
          <w:color w:val="000000"/>
        </w:rPr>
        <w:t xml:space="preserve">. z 2019 r. poz. </w:t>
      </w:r>
      <w:r w:rsidR="00277D19">
        <w:rPr>
          <w:color w:val="000000"/>
        </w:rPr>
        <w:t>2019 z</w:t>
      </w:r>
      <w:r w:rsidR="003147F8">
        <w:rPr>
          <w:color w:val="000000"/>
        </w:rPr>
        <w:t xml:space="preserve">e </w:t>
      </w:r>
      <w:r w:rsidR="00277D19">
        <w:rPr>
          <w:color w:val="000000"/>
        </w:rPr>
        <w:t>zm.</w:t>
      </w:r>
      <w:r w:rsidRPr="000B3DF2">
        <w:rPr>
          <w:color w:val="000000"/>
        </w:rPr>
        <w:t>)</w:t>
      </w:r>
    </w:p>
    <w:p w14:paraId="06C02931" w14:textId="14F8E018" w:rsidR="00C42EB0" w:rsidRDefault="00C42EB0" w:rsidP="008E4C76">
      <w:pPr>
        <w:ind w:left="0" w:firstLine="0"/>
        <w:jc w:val="center"/>
        <w:rPr>
          <w:color w:val="000000"/>
        </w:rPr>
      </w:pPr>
    </w:p>
    <w:p w14:paraId="15B1AC3C" w14:textId="77777777" w:rsidR="00ED0840" w:rsidRPr="00ED0840" w:rsidRDefault="00ED0840" w:rsidP="00ED0840">
      <w:pPr>
        <w:spacing w:after="0" w:line="360" w:lineRule="auto"/>
        <w:ind w:left="0" w:firstLine="0"/>
        <w:jc w:val="center"/>
        <w:rPr>
          <w:color w:val="000000"/>
        </w:rPr>
      </w:pPr>
      <w:r w:rsidRPr="00ED0840">
        <w:rPr>
          <w:color w:val="000000"/>
        </w:rPr>
        <w:t xml:space="preserve">Zamawiający prowadzi postępowanie przy użyciu środków komunikacji elektronicznej o których mowa w art.61 Ustawy </w:t>
      </w:r>
      <w:proofErr w:type="spellStart"/>
      <w:r w:rsidRPr="00ED0840">
        <w:rPr>
          <w:color w:val="000000"/>
        </w:rPr>
        <w:t>Pzp</w:t>
      </w:r>
      <w:proofErr w:type="spellEnd"/>
      <w:r w:rsidRPr="00ED0840">
        <w:rPr>
          <w:color w:val="000000"/>
        </w:rPr>
        <w:t xml:space="preserve"> z wykorzystaniem systemu:</w:t>
      </w:r>
    </w:p>
    <w:p w14:paraId="5C293597" w14:textId="77777777" w:rsidR="00ED0840" w:rsidRPr="00ED0840" w:rsidRDefault="00ED0840" w:rsidP="00ED0840">
      <w:pPr>
        <w:jc w:val="center"/>
        <w:outlineLvl w:val="0"/>
        <w:rPr>
          <w:b/>
          <w:bCs/>
          <w:color w:val="0070C0"/>
        </w:rPr>
      </w:pPr>
      <w:r w:rsidRPr="00ED0840">
        <w:rPr>
          <w:b/>
          <w:bCs/>
          <w:color w:val="0070C0"/>
        </w:rPr>
        <w:t>https://platformazakupowa.pl/pn/4rblog</w:t>
      </w:r>
    </w:p>
    <w:p w14:paraId="2AB9C167" w14:textId="333D473D" w:rsidR="00C42EB0" w:rsidRPr="00ED0840" w:rsidRDefault="00C42EB0" w:rsidP="008E4C76">
      <w:pPr>
        <w:ind w:left="0" w:firstLine="0"/>
        <w:jc w:val="center"/>
        <w:rPr>
          <w:color w:val="000000"/>
        </w:rPr>
      </w:pPr>
    </w:p>
    <w:p w14:paraId="50E2B930" w14:textId="77777777" w:rsidR="00C42EB0" w:rsidRPr="003D32CD" w:rsidRDefault="00C42EB0" w:rsidP="008E4C76">
      <w:pPr>
        <w:ind w:left="0" w:firstLine="0"/>
        <w:jc w:val="center"/>
        <w:rPr>
          <w:sz w:val="24"/>
          <w:szCs w:val="24"/>
        </w:rPr>
      </w:pPr>
    </w:p>
    <w:p w14:paraId="04C4EE25" w14:textId="77777777" w:rsidR="00602F2B" w:rsidRDefault="00602F2B" w:rsidP="00C93E86">
      <w:pPr>
        <w:jc w:val="center"/>
        <w:rPr>
          <w:b/>
          <w:smallCaps/>
          <w:sz w:val="22"/>
          <w:szCs w:val="22"/>
        </w:rPr>
      </w:pPr>
    </w:p>
    <w:p w14:paraId="11F0C04F" w14:textId="0FE14A29" w:rsidR="00C93E86" w:rsidRDefault="00C93E86" w:rsidP="00BA48F7">
      <w:pPr>
        <w:jc w:val="center"/>
        <w:outlineLvl w:val="0"/>
        <w:rPr>
          <w:b/>
          <w:sz w:val="22"/>
          <w:szCs w:val="22"/>
        </w:rPr>
      </w:pPr>
      <w:r w:rsidRPr="000B3DF2">
        <w:rPr>
          <w:b/>
          <w:smallCaps/>
          <w:sz w:val="22"/>
          <w:szCs w:val="22"/>
        </w:rPr>
        <w:t>Wrocław</w:t>
      </w:r>
      <w:r w:rsidR="00856010">
        <w:rPr>
          <w:b/>
          <w:sz w:val="22"/>
          <w:szCs w:val="22"/>
        </w:rPr>
        <w:t xml:space="preserve"> 202</w:t>
      </w:r>
      <w:r w:rsidR="00C24463">
        <w:rPr>
          <w:b/>
          <w:sz w:val="22"/>
          <w:szCs w:val="22"/>
        </w:rPr>
        <w:t>4</w:t>
      </w:r>
      <w:r w:rsidRPr="000B3DF2">
        <w:rPr>
          <w:b/>
          <w:sz w:val="22"/>
          <w:szCs w:val="22"/>
        </w:rPr>
        <w:t xml:space="preserve"> r.</w:t>
      </w:r>
    </w:p>
    <w:p w14:paraId="5C0E5962" w14:textId="77777777" w:rsidR="004E1F59" w:rsidRDefault="004E1F59">
      <w:pPr>
        <w:spacing w:after="0"/>
        <w:ind w:left="0" w:firstLine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9026FA4" w14:textId="77777777" w:rsidTr="00E82F9D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2D87F7C5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849B8">
              <w:rPr>
                <w:b/>
                <w:sz w:val="22"/>
                <w:szCs w:val="22"/>
              </w:rPr>
              <w:lastRenderedPageBreak/>
              <w:br w:type="page"/>
            </w:r>
            <w:r w:rsidRPr="007849B8">
              <w:rPr>
                <w:b/>
                <w:sz w:val="10"/>
                <w:szCs w:val="10"/>
              </w:rPr>
              <w:br w:type="page"/>
            </w:r>
            <w:r w:rsidRPr="00774C92">
              <w:rPr>
                <w:b/>
                <w:smallCaps/>
                <w:sz w:val="24"/>
                <w:szCs w:val="24"/>
              </w:rPr>
              <w:t>Rozdział 1</w:t>
            </w:r>
          </w:p>
          <w:p w14:paraId="5438FB02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Nazwa oraz adres Zamawiającego</w:t>
            </w:r>
          </w:p>
        </w:tc>
      </w:tr>
    </w:tbl>
    <w:p w14:paraId="22626D4E" w14:textId="01675D9C" w:rsidR="00C33BD3" w:rsidRPr="0065676F" w:rsidRDefault="00C33BD3" w:rsidP="00C33BD3">
      <w:pPr>
        <w:tabs>
          <w:tab w:val="left" w:pos="1232"/>
        </w:tabs>
        <w:spacing w:before="120" w:after="0"/>
        <w:ind w:left="0" w:firstLine="0"/>
        <w:jc w:val="center"/>
        <w:rPr>
          <w:b/>
          <w:smallCaps/>
          <w:sz w:val="22"/>
          <w:szCs w:val="22"/>
        </w:rPr>
      </w:pPr>
      <w:r w:rsidRPr="0065676F">
        <w:rPr>
          <w:sz w:val="22"/>
          <w:szCs w:val="22"/>
        </w:rPr>
        <w:t xml:space="preserve">Zamawiający: </w:t>
      </w:r>
      <w:r w:rsidRPr="0065676F">
        <w:rPr>
          <w:b/>
          <w:smallCaps/>
          <w:sz w:val="22"/>
          <w:szCs w:val="22"/>
        </w:rPr>
        <w:t>4 Regionalna Baza Logistyczna</w:t>
      </w:r>
    </w:p>
    <w:p w14:paraId="35081251" w14:textId="77777777" w:rsidR="00C33BD3" w:rsidRPr="0065676F" w:rsidRDefault="00C33BD3" w:rsidP="00C33BD3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65676F">
        <w:rPr>
          <w:sz w:val="22"/>
          <w:szCs w:val="22"/>
        </w:rPr>
        <w:t xml:space="preserve">adres: ul. </w:t>
      </w:r>
      <w:proofErr w:type="spellStart"/>
      <w:r w:rsidRPr="0065676F">
        <w:rPr>
          <w:sz w:val="22"/>
          <w:szCs w:val="22"/>
        </w:rPr>
        <w:t>Pretficza</w:t>
      </w:r>
      <w:proofErr w:type="spellEnd"/>
      <w:r w:rsidRPr="0065676F">
        <w:rPr>
          <w:sz w:val="22"/>
          <w:szCs w:val="22"/>
        </w:rPr>
        <w:t xml:space="preserve"> 28, 50-984 Wrocław</w:t>
      </w:r>
    </w:p>
    <w:p w14:paraId="11B3841F" w14:textId="77777777" w:rsidR="00C33BD3" w:rsidRPr="0065676F" w:rsidRDefault="00C33BD3" w:rsidP="00C33BD3">
      <w:pPr>
        <w:tabs>
          <w:tab w:val="left" w:pos="1232"/>
        </w:tabs>
        <w:ind w:left="0" w:firstLine="0"/>
        <w:jc w:val="center"/>
        <w:rPr>
          <w:b/>
          <w:sz w:val="22"/>
          <w:szCs w:val="22"/>
        </w:rPr>
      </w:pPr>
      <w:r w:rsidRPr="0065676F">
        <w:rPr>
          <w:sz w:val="22"/>
          <w:szCs w:val="22"/>
        </w:rPr>
        <w:t xml:space="preserve">Adres strony internetowej: </w:t>
      </w:r>
      <w:hyperlink r:id="rId10" w:history="1">
        <w:r w:rsidRPr="0065676F">
          <w:rPr>
            <w:rStyle w:val="Hipercze"/>
            <w:b/>
            <w:color w:val="auto"/>
            <w:sz w:val="22"/>
            <w:szCs w:val="22"/>
          </w:rPr>
          <w:t>http://4rblog.wp.mil.pl</w:t>
        </w:r>
      </w:hyperlink>
    </w:p>
    <w:p w14:paraId="2EE052CF" w14:textId="77777777" w:rsidR="00C33BD3" w:rsidRPr="0065676F" w:rsidRDefault="00C33BD3" w:rsidP="00C33BD3">
      <w:pPr>
        <w:tabs>
          <w:tab w:val="left" w:pos="1232"/>
        </w:tabs>
        <w:ind w:left="0" w:firstLine="0"/>
        <w:jc w:val="center"/>
        <w:rPr>
          <w:b/>
          <w:sz w:val="22"/>
          <w:szCs w:val="22"/>
        </w:rPr>
      </w:pPr>
      <w:r w:rsidRPr="0065676F">
        <w:rPr>
          <w:sz w:val="22"/>
          <w:szCs w:val="22"/>
        </w:rPr>
        <w:t xml:space="preserve">Adres email Zamawiającego: </w:t>
      </w:r>
      <w:hyperlink r:id="rId11" w:history="1">
        <w:r w:rsidRPr="0065676F">
          <w:rPr>
            <w:rStyle w:val="Hipercze"/>
            <w:b/>
            <w:color w:val="auto"/>
            <w:sz w:val="22"/>
            <w:szCs w:val="22"/>
          </w:rPr>
          <w:t>4rblog.przetargi@ron.mil.pl</w:t>
        </w:r>
      </w:hyperlink>
    </w:p>
    <w:p w14:paraId="6ED595DB" w14:textId="77777777" w:rsidR="00C33BD3" w:rsidRPr="0065676F" w:rsidRDefault="00C33BD3" w:rsidP="00C33BD3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65676F">
        <w:rPr>
          <w:sz w:val="22"/>
          <w:szCs w:val="22"/>
        </w:rPr>
        <w:t>Numer telefonu Zamawiającego: 261 650 451</w:t>
      </w:r>
    </w:p>
    <w:p w14:paraId="12E2D76A" w14:textId="77777777" w:rsidR="00C33BD3" w:rsidRPr="0065676F" w:rsidRDefault="00C33BD3" w:rsidP="00C33BD3">
      <w:pPr>
        <w:tabs>
          <w:tab w:val="left" w:pos="1232"/>
        </w:tabs>
        <w:spacing w:after="0"/>
        <w:ind w:left="0" w:firstLine="0"/>
        <w:jc w:val="center"/>
        <w:rPr>
          <w:b/>
          <w:sz w:val="22"/>
          <w:szCs w:val="22"/>
        </w:rPr>
      </w:pPr>
      <w:r w:rsidRPr="0065676F">
        <w:rPr>
          <w:b/>
          <w:sz w:val="22"/>
          <w:szCs w:val="22"/>
        </w:rPr>
        <w:t>Postępowanie prowadzone jest w formie elektronicznej, za pośrednictwem systemu:</w:t>
      </w:r>
    </w:p>
    <w:p w14:paraId="236EC3DE" w14:textId="1C6A6CB6" w:rsidR="00C33BD3" w:rsidRPr="0065676F" w:rsidRDefault="005D6AA0" w:rsidP="005D6AA0">
      <w:pPr>
        <w:tabs>
          <w:tab w:val="left" w:pos="1232"/>
        </w:tabs>
        <w:spacing w:before="240"/>
        <w:ind w:left="0" w:firstLine="0"/>
        <w:jc w:val="center"/>
        <w:rPr>
          <w:b/>
          <w:sz w:val="22"/>
          <w:szCs w:val="22"/>
        </w:rPr>
      </w:pPr>
      <w:r w:rsidRPr="0065676F">
        <w:rPr>
          <w:rFonts w:ascii="Arial" w:hAnsi="Arial" w:cs="Arial"/>
          <w:sz w:val="19"/>
          <w:szCs w:val="19"/>
          <w:shd w:val="clear" w:color="auto" w:fill="FFFFFF"/>
        </w:rPr>
        <w:t> </w:t>
      </w:r>
      <w:hyperlink r:id="rId12" w:history="1">
        <w:r w:rsidRPr="0065676F">
          <w:rPr>
            <w:rStyle w:val="Hipercze"/>
            <w:rFonts w:ascii="Arial" w:hAnsi="Arial" w:cs="Arial"/>
            <w:b/>
            <w:color w:val="auto"/>
            <w:sz w:val="19"/>
            <w:szCs w:val="19"/>
            <w:shd w:val="clear" w:color="auto" w:fill="FFFFFF"/>
          </w:rPr>
          <w:t>https://platformazakupowa.pl/transakcja/1003116</w:t>
        </w:r>
      </w:hyperlink>
    </w:p>
    <w:p w14:paraId="65BBCB2E" w14:textId="77777777" w:rsidR="00C33BD3" w:rsidRPr="0065676F" w:rsidRDefault="00C33BD3" w:rsidP="00C33BD3">
      <w:pPr>
        <w:tabs>
          <w:tab w:val="left" w:pos="1232"/>
        </w:tabs>
        <w:spacing w:after="0"/>
        <w:ind w:left="0" w:firstLine="0"/>
        <w:jc w:val="center"/>
        <w:rPr>
          <w:sz w:val="22"/>
          <w:szCs w:val="22"/>
        </w:rPr>
      </w:pPr>
      <w:r w:rsidRPr="0065676F">
        <w:rPr>
          <w:sz w:val="22"/>
          <w:szCs w:val="22"/>
        </w:rPr>
        <w:t>za pomocą którego Zamawiający umieszcza:</w:t>
      </w:r>
    </w:p>
    <w:p w14:paraId="706E83B1" w14:textId="77777777" w:rsidR="00C33BD3" w:rsidRPr="0065676F" w:rsidRDefault="00C33BD3" w:rsidP="00492852">
      <w:pPr>
        <w:pStyle w:val="Akapitzlist"/>
        <w:numPr>
          <w:ilvl w:val="0"/>
          <w:numId w:val="4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65676F">
        <w:rPr>
          <w:sz w:val="22"/>
          <w:szCs w:val="22"/>
        </w:rPr>
        <w:t>dokumenty zamówienia;</w:t>
      </w:r>
    </w:p>
    <w:p w14:paraId="5ABF114A" w14:textId="77777777" w:rsidR="00C33BD3" w:rsidRPr="0065676F" w:rsidRDefault="00C33BD3" w:rsidP="00492852">
      <w:pPr>
        <w:pStyle w:val="Akapitzlist"/>
        <w:numPr>
          <w:ilvl w:val="0"/>
          <w:numId w:val="4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65676F">
        <w:rPr>
          <w:sz w:val="22"/>
          <w:szCs w:val="22"/>
        </w:rPr>
        <w:t>zmiany i wyjaśnienia do SWZ;</w:t>
      </w:r>
    </w:p>
    <w:p w14:paraId="2D034119" w14:textId="56A6B2E4" w:rsidR="00393648" w:rsidRPr="0065676F" w:rsidRDefault="00393648" w:rsidP="00492852">
      <w:pPr>
        <w:pStyle w:val="Akapitzlist"/>
        <w:numPr>
          <w:ilvl w:val="0"/>
          <w:numId w:val="4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65676F">
        <w:rPr>
          <w:sz w:val="22"/>
          <w:szCs w:val="22"/>
        </w:rPr>
        <w:t>korespondencj</w:t>
      </w:r>
      <w:r w:rsidR="00585B11" w:rsidRPr="0065676F">
        <w:rPr>
          <w:sz w:val="22"/>
          <w:szCs w:val="22"/>
        </w:rPr>
        <w:t>ę</w:t>
      </w:r>
      <w:r w:rsidRPr="0065676F">
        <w:rPr>
          <w:sz w:val="22"/>
          <w:szCs w:val="22"/>
        </w:rPr>
        <w:t xml:space="preserve"> ogóln</w:t>
      </w:r>
      <w:r w:rsidR="00585B11" w:rsidRPr="0065676F">
        <w:rPr>
          <w:sz w:val="22"/>
          <w:szCs w:val="22"/>
        </w:rPr>
        <w:t>ą</w:t>
      </w:r>
      <w:r w:rsidRPr="0065676F">
        <w:rPr>
          <w:sz w:val="22"/>
          <w:szCs w:val="22"/>
        </w:rPr>
        <w:t xml:space="preserve"> w postępowaniu i indywidualną z Wykonawcami;</w:t>
      </w:r>
    </w:p>
    <w:p w14:paraId="6F07249D" w14:textId="77777777" w:rsidR="00C33BD3" w:rsidRPr="0065676F" w:rsidRDefault="00C33BD3" w:rsidP="00492852">
      <w:pPr>
        <w:pStyle w:val="Akapitzlist"/>
        <w:numPr>
          <w:ilvl w:val="0"/>
          <w:numId w:val="49"/>
        </w:numPr>
        <w:tabs>
          <w:tab w:val="left" w:pos="1232"/>
        </w:tabs>
        <w:spacing w:after="0"/>
        <w:jc w:val="left"/>
        <w:rPr>
          <w:sz w:val="22"/>
          <w:szCs w:val="22"/>
        </w:rPr>
      </w:pPr>
      <w:r w:rsidRPr="0065676F">
        <w:rPr>
          <w:sz w:val="22"/>
          <w:szCs w:val="22"/>
        </w:rPr>
        <w:t>wszelkie inne informacje i inne dokumenty dotyczące niniejszego postępowania.</w:t>
      </w:r>
    </w:p>
    <w:p w14:paraId="001487FC" w14:textId="77777777" w:rsidR="00C33BD3" w:rsidRPr="0065676F" w:rsidRDefault="00C33BD3" w:rsidP="00C33BD3">
      <w:pPr>
        <w:tabs>
          <w:tab w:val="left" w:pos="1232"/>
        </w:tabs>
        <w:spacing w:after="0"/>
        <w:ind w:left="1767" w:firstLine="0"/>
        <w:jc w:val="left"/>
        <w:rPr>
          <w:sz w:val="22"/>
          <w:szCs w:val="22"/>
        </w:rPr>
      </w:pPr>
    </w:p>
    <w:p w14:paraId="2EB18638" w14:textId="77777777" w:rsidR="00C33BD3" w:rsidRPr="0065676F" w:rsidRDefault="00C33BD3" w:rsidP="00C33BD3">
      <w:pPr>
        <w:spacing w:after="0"/>
        <w:ind w:left="142" w:firstLine="0"/>
        <w:jc w:val="center"/>
        <w:rPr>
          <w:sz w:val="22"/>
          <w:szCs w:val="22"/>
        </w:rPr>
      </w:pPr>
      <w:r w:rsidRPr="0065676F">
        <w:rPr>
          <w:sz w:val="22"/>
          <w:szCs w:val="22"/>
        </w:rPr>
        <w:t>Osobą uprawnioną przez Zamawiającego do komunikowania się z Wykonawcami w sprawach formalnych jest:</w:t>
      </w:r>
    </w:p>
    <w:p w14:paraId="6B76EA9C" w14:textId="77777777" w:rsidR="00C33BD3" w:rsidRPr="0065676F" w:rsidRDefault="00C33BD3" w:rsidP="00C33BD3">
      <w:pPr>
        <w:spacing w:after="0"/>
        <w:ind w:left="142" w:firstLine="0"/>
        <w:jc w:val="center"/>
        <w:rPr>
          <w:b/>
          <w:bCs/>
          <w:sz w:val="22"/>
          <w:szCs w:val="22"/>
        </w:rPr>
      </w:pPr>
      <w:r w:rsidRPr="0065676F">
        <w:rPr>
          <w:b/>
          <w:bCs/>
          <w:sz w:val="22"/>
          <w:szCs w:val="22"/>
        </w:rPr>
        <w:t>pan Marcin OLECHNO, tel. 261 651 080.</w:t>
      </w:r>
    </w:p>
    <w:p w14:paraId="4C134919" w14:textId="77777777" w:rsidR="00C33BD3" w:rsidRPr="0065676F" w:rsidRDefault="00C33BD3" w:rsidP="00C33BD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1AE8299D" w14:textId="77777777" w:rsidR="00C33BD3" w:rsidRPr="0065676F" w:rsidRDefault="00C33BD3" w:rsidP="00C33BD3">
      <w:pPr>
        <w:spacing w:after="0"/>
        <w:ind w:left="142" w:firstLine="0"/>
        <w:jc w:val="center"/>
        <w:rPr>
          <w:sz w:val="22"/>
          <w:szCs w:val="22"/>
        </w:rPr>
      </w:pPr>
      <w:r w:rsidRPr="0065676F">
        <w:rPr>
          <w:sz w:val="22"/>
          <w:szCs w:val="22"/>
        </w:rPr>
        <w:t xml:space="preserve">W sprawach dotyczących przedmiotu zamówienia (merytorycznych) </w:t>
      </w:r>
      <w:proofErr w:type="spellStart"/>
      <w:r w:rsidRPr="0065676F">
        <w:rPr>
          <w:sz w:val="22"/>
          <w:szCs w:val="22"/>
        </w:rPr>
        <w:t>Zamawiajacy</w:t>
      </w:r>
      <w:proofErr w:type="spellEnd"/>
      <w:r w:rsidRPr="0065676F">
        <w:rPr>
          <w:sz w:val="22"/>
          <w:szCs w:val="22"/>
        </w:rPr>
        <w:t xml:space="preserve"> nie wyznacza osoby do kontaktu i wskazuje system – Platformę Zakupową do wymiany informacji.</w:t>
      </w:r>
    </w:p>
    <w:p w14:paraId="5791243B" w14:textId="77777777" w:rsidR="00C33BD3" w:rsidRPr="0065676F" w:rsidRDefault="00C33BD3" w:rsidP="00C33BD3">
      <w:pPr>
        <w:spacing w:after="0"/>
        <w:ind w:left="142" w:firstLine="0"/>
        <w:jc w:val="center"/>
        <w:rPr>
          <w:b/>
          <w:bCs/>
          <w:sz w:val="22"/>
          <w:szCs w:val="22"/>
        </w:rPr>
      </w:pPr>
    </w:p>
    <w:p w14:paraId="671B93CF" w14:textId="701B10D7" w:rsidR="00856010" w:rsidRPr="0065676F" w:rsidRDefault="00C33BD3" w:rsidP="00C33BD3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  <w:r w:rsidRPr="0065676F">
        <w:rPr>
          <w:sz w:val="22"/>
          <w:szCs w:val="22"/>
        </w:rPr>
        <w:t>Dni i godziny pracy Zamawiającego: od poniedziałku do piątku w godzinach od 7.00 do 15.00.</w:t>
      </w:r>
    </w:p>
    <w:p w14:paraId="5DE65995" w14:textId="77777777" w:rsidR="00D33BA2" w:rsidRPr="0065676F" w:rsidRDefault="00D33BA2" w:rsidP="00C33BD3">
      <w:pPr>
        <w:tabs>
          <w:tab w:val="left" w:pos="1232"/>
        </w:tabs>
        <w:ind w:left="0" w:firstLine="0"/>
        <w:jc w:val="center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06B9567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</w:tcPr>
          <w:p w14:paraId="280254A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2</w:t>
            </w:r>
          </w:p>
          <w:p w14:paraId="7C76461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Tryb udzielenia zamówienia</w:t>
            </w:r>
          </w:p>
        </w:tc>
      </w:tr>
    </w:tbl>
    <w:p w14:paraId="023A17E4" w14:textId="6907A3B6" w:rsidR="00266442" w:rsidRPr="0065676F" w:rsidRDefault="00266442" w:rsidP="00266442">
      <w:pPr>
        <w:pStyle w:val="Tekstpodstawowy"/>
        <w:spacing w:before="240"/>
        <w:ind w:left="0" w:firstLine="0"/>
        <w:rPr>
          <w:sz w:val="22"/>
          <w:szCs w:val="22"/>
        </w:rPr>
      </w:pPr>
      <w:r w:rsidRPr="0065676F">
        <w:rPr>
          <w:sz w:val="22"/>
          <w:szCs w:val="22"/>
        </w:rPr>
        <w:t>Postępowanie o udzielenie zamówienia klasycznego prowadzone w oparciu o przepisy ustawy z dnia 11 września 2019 r. – Prawo zamówień publicznych [t</w:t>
      </w:r>
      <w:r w:rsidR="00D33BA2" w:rsidRPr="0065676F">
        <w:rPr>
          <w:sz w:val="22"/>
          <w:szCs w:val="22"/>
        </w:rPr>
        <w:t xml:space="preserve">ekst </w:t>
      </w:r>
      <w:r w:rsidRPr="0065676F">
        <w:rPr>
          <w:sz w:val="22"/>
          <w:szCs w:val="22"/>
        </w:rPr>
        <w:t>j</w:t>
      </w:r>
      <w:r w:rsidR="00D33BA2" w:rsidRPr="0065676F">
        <w:rPr>
          <w:sz w:val="22"/>
          <w:szCs w:val="22"/>
        </w:rPr>
        <w:t>ednolity</w:t>
      </w:r>
      <w:r w:rsidRPr="0065676F">
        <w:rPr>
          <w:sz w:val="22"/>
          <w:szCs w:val="22"/>
        </w:rPr>
        <w:t xml:space="preserve"> Dz. U. z 202</w:t>
      </w:r>
      <w:r w:rsidR="00D33BA2" w:rsidRPr="0065676F">
        <w:rPr>
          <w:sz w:val="22"/>
          <w:szCs w:val="22"/>
        </w:rPr>
        <w:t>4</w:t>
      </w:r>
      <w:r w:rsidRPr="0065676F">
        <w:rPr>
          <w:sz w:val="22"/>
          <w:szCs w:val="22"/>
        </w:rPr>
        <w:t xml:space="preserve"> poz. </w:t>
      </w:r>
      <w:r w:rsidR="00D33BA2" w:rsidRPr="0065676F">
        <w:rPr>
          <w:sz w:val="22"/>
          <w:szCs w:val="22"/>
        </w:rPr>
        <w:t>1320</w:t>
      </w:r>
      <w:r w:rsidRPr="0065676F">
        <w:rPr>
          <w:sz w:val="22"/>
          <w:szCs w:val="22"/>
        </w:rPr>
        <w:t xml:space="preserve"> z</w:t>
      </w:r>
      <w:r w:rsidR="00D33BA2" w:rsidRPr="0065676F">
        <w:rPr>
          <w:sz w:val="22"/>
          <w:szCs w:val="22"/>
        </w:rPr>
        <w:t xml:space="preserve"> </w:t>
      </w:r>
      <w:proofErr w:type="spellStart"/>
      <w:r w:rsidR="00D33BA2" w:rsidRPr="0065676F">
        <w:rPr>
          <w:sz w:val="22"/>
          <w:szCs w:val="22"/>
        </w:rPr>
        <w:t>późn</w:t>
      </w:r>
      <w:proofErr w:type="spellEnd"/>
      <w:r w:rsidR="00D33BA2" w:rsidRPr="0065676F">
        <w:rPr>
          <w:sz w:val="22"/>
          <w:szCs w:val="22"/>
        </w:rPr>
        <w:t>.</w:t>
      </w:r>
      <w:r w:rsidRPr="0065676F">
        <w:rPr>
          <w:sz w:val="22"/>
          <w:szCs w:val="22"/>
        </w:rPr>
        <w:t xml:space="preserve"> zm.] – (dalej jako: ustawa </w:t>
      </w:r>
      <w:proofErr w:type="spellStart"/>
      <w:r w:rsidRPr="0065676F">
        <w:rPr>
          <w:sz w:val="22"/>
          <w:szCs w:val="22"/>
        </w:rPr>
        <w:t>Pzp</w:t>
      </w:r>
      <w:proofErr w:type="spellEnd"/>
      <w:r w:rsidRPr="0065676F">
        <w:rPr>
          <w:sz w:val="22"/>
          <w:szCs w:val="22"/>
        </w:rPr>
        <w:t>).</w:t>
      </w:r>
    </w:p>
    <w:p w14:paraId="1A4F8156" w14:textId="122AB2EA" w:rsidR="00DA65D2" w:rsidRPr="0065676F" w:rsidRDefault="00C93E86" w:rsidP="004E07EF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65676F">
        <w:rPr>
          <w:sz w:val="22"/>
          <w:szCs w:val="22"/>
        </w:rPr>
        <w:t>Postępowanie jest prowadzone w trybie przetargu nieograniczonego na podstawie art.</w:t>
      </w:r>
      <w:r w:rsidR="003A2B3B" w:rsidRPr="0065676F">
        <w:rPr>
          <w:sz w:val="22"/>
          <w:szCs w:val="22"/>
        </w:rPr>
        <w:t xml:space="preserve"> </w:t>
      </w:r>
      <w:r w:rsidR="007D44A6" w:rsidRPr="0065676F">
        <w:rPr>
          <w:sz w:val="22"/>
          <w:szCs w:val="22"/>
        </w:rPr>
        <w:t>132</w:t>
      </w:r>
      <w:r w:rsidRPr="0065676F">
        <w:rPr>
          <w:sz w:val="22"/>
          <w:szCs w:val="22"/>
        </w:rPr>
        <w:br/>
        <w:t>ustaw</w:t>
      </w:r>
      <w:r w:rsidR="00266442" w:rsidRPr="0065676F">
        <w:rPr>
          <w:sz w:val="22"/>
          <w:szCs w:val="22"/>
        </w:rPr>
        <w:t>y</w:t>
      </w:r>
      <w:r w:rsidRPr="0065676F">
        <w:rPr>
          <w:sz w:val="22"/>
          <w:szCs w:val="22"/>
        </w:rPr>
        <w:t xml:space="preserve"> </w:t>
      </w:r>
      <w:proofErr w:type="spellStart"/>
      <w:r w:rsidRPr="0065676F">
        <w:rPr>
          <w:sz w:val="22"/>
          <w:szCs w:val="22"/>
        </w:rPr>
        <w:t>Pzp</w:t>
      </w:r>
      <w:proofErr w:type="spellEnd"/>
      <w:r w:rsidR="008A71F2" w:rsidRPr="0065676F">
        <w:rPr>
          <w:sz w:val="22"/>
          <w:szCs w:val="22"/>
        </w:rPr>
        <w:t xml:space="preserve">  oraz </w:t>
      </w:r>
      <w:r w:rsidR="00ED3CCC" w:rsidRPr="0065676F">
        <w:rPr>
          <w:sz w:val="22"/>
          <w:szCs w:val="22"/>
        </w:rPr>
        <w:t xml:space="preserve">niniejszej </w:t>
      </w:r>
      <w:r w:rsidR="008A71F2" w:rsidRPr="0065676F">
        <w:rPr>
          <w:sz w:val="22"/>
          <w:szCs w:val="22"/>
        </w:rPr>
        <w:t>Specyfikacji Warunków Zamówienia zwanej dalej SWZ.</w:t>
      </w:r>
    </w:p>
    <w:p w14:paraId="77218FD0" w14:textId="7ED95516" w:rsidR="008A71F2" w:rsidRPr="0065676F" w:rsidRDefault="008A71F2" w:rsidP="00EA25A6">
      <w:pPr>
        <w:pStyle w:val="Tekstpodstawowy"/>
        <w:numPr>
          <w:ilvl w:val="0"/>
          <w:numId w:val="12"/>
        </w:numPr>
        <w:spacing w:before="120"/>
        <w:ind w:left="567" w:hanging="567"/>
        <w:rPr>
          <w:sz w:val="22"/>
          <w:szCs w:val="22"/>
        </w:rPr>
      </w:pPr>
      <w:r w:rsidRPr="0065676F">
        <w:rPr>
          <w:sz w:val="22"/>
          <w:szCs w:val="22"/>
        </w:rPr>
        <w:t xml:space="preserve">Zamawiający </w:t>
      </w:r>
      <w:r w:rsidR="00ED3CCC" w:rsidRPr="0065676F">
        <w:rPr>
          <w:sz w:val="22"/>
          <w:szCs w:val="22"/>
        </w:rPr>
        <w:t xml:space="preserve">w niniejszym postępowaniu </w:t>
      </w:r>
      <w:r w:rsidRPr="0065676F">
        <w:rPr>
          <w:sz w:val="22"/>
          <w:szCs w:val="22"/>
        </w:rPr>
        <w:t>stosuje procedurę odwróconą na podstawie art.139 ust. 1</w:t>
      </w:r>
      <w:r w:rsidR="003A4FEB" w:rsidRPr="0065676F">
        <w:rPr>
          <w:sz w:val="22"/>
          <w:szCs w:val="22"/>
        </w:rPr>
        <w:t xml:space="preserve"> ustawy </w:t>
      </w:r>
      <w:proofErr w:type="spellStart"/>
      <w:r w:rsidR="003A4FEB" w:rsidRPr="0065676F">
        <w:rPr>
          <w:sz w:val="22"/>
          <w:szCs w:val="22"/>
        </w:rPr>
        <w:t>Pzp</w:t>
      </w:r>
      <w:proofErr w:type="spellEnd"/>
      <w:r w:rsidR="003147F8" w:rsidRPr="0065676F">
        <w:rPr>
          <w:sz w:val="22"/>
          <w:szCs w:val="22"/>
        </w:rPr>
        <w:t xml:space="preserve"> </w:t>
      </w:r>
      <w:r w:rsidRPr="0065676F">
        <w:rPr>
          <w:sz w:val="22"/>
          <w:szCs w:val="22"/>
        </w:rPr>
        <w:t>tj.</w:t>
      </w:r>
      <w:r w:rsidR="00DA65D2" w:rsidRPr="0065676F">
        <w:rPr>
          <w:sz w:val="22"/>
          <w:szCs w:val="22"/>
        </w:rPr>
        <w:t xml:space="preserve"> Zamawiający może najpierw dokonać badania i oceny ofert, a następnie dokonać kwalifikacji podmiotowej </w:t>
      </w:r>
      <w:r w:rsidR="003147F8" w:rsidRPr="0065676F">
        <w:rPr>
          <w:sz w:val="22"/>
          <w:szCs w:val="22"/>
        </w:rPr>
        <w:t>W</w:t>
      </w:r>
      <w:r w:rsidR="00DA65D2" w:rsidRPr="0065676F">
        <w:rPr>
          <w:sz w:val="22"/>
          <w:szCs w:val="22"/>
        </w:rPr>
        <w:t>ykonawcy, którego oferta została najwyżej oceniona, w zakresie braku podstaw wykluczenia oraz spełniania warunków udziału w postępowaniu.</w:t>
      </w:r>
    </w:p>
    <w:p w14:paraId="5D971B04" w14:textId="77777777" w:rsidR="00EA25A6" w:rsidRPr="0065676F" w:rsidRDefault="00013C5A" w:rsidP="00A85A19">
      <w:pPr>
        <w:pStyle w:val="Tekstpodstawowy"/>
        <w:numPr>
          <w:ilvl w:val="0"/>
          <w:numId w:val="12"/>
        </w:numPr>
        <w:spacing w:before="120" w:after="0"/>
        <w:ind w:left="567" w:hanging="567"/>
        <w:rPr>
          <w:sz w:val="22"/>
          <w:szCs w:val="22"/>
        </w:rPr>
      </w:pPr>
      <w:r w:rsidRPr="0065676F">
        <w:rPr>
          <w:sz w:val="22"/>
          <w:szCs w:val="22"/>
        </w:rPr>
        <w:t xml:space="preserve">Do udzielenia zamówienia będącego przedmiotem niniejszego postępowania stosuje się </w:t>
      </w:r>
      <w:r w:rsidR="00DA65D2" w:rsidRPr="0065676F">
        <w:rPr>
          <w:sz w:val="22"/>
          <w:szCs w:val="22"/>
        </w:rPr>
        <w:t xml:space="preserve">   </w:t>
      </w:r>
      <w:r w:rsidRPr="0065676F">
        <w:rPr>
          <w:sz w:val="22"/>
          <w:szCs w:val="22"/>
        </w:rPr>
        <w:t xml:space="preserve">przepisy cyt. </w:t>
      </w:r>
      <w:r w:rsidR="00ED3CCC" w:rsidRPr="0065676F">
        <w:rPr>
          <w:sz w:val="22"/>
          <w:szCs w:val="22"/>
        </w:rPr>
        <w:t>U</w:t>
      </w:r>
      <w:r w:rsidRPr="0065676F">
        <w:rPr>
          <w:sz w:val="22"/>
          <w:szCs w:val="22"/>
        </w:rPr>
        <w:t xml:space="preserve">stawy </w:t>
      </w:r>
      <w:proofErr w:type="spellStart"/>
      <w:r w:rsidRPr="0065676F">
        <w:rPr>
          <w:sz w:val="22"/>
          <w:szCs w:val="22"/>
        </w:rPr>
        <w:t>Pzp</w:t>
      </w:r>
      <w:proofErr w:type="spellEnd"/>
      <w:r w:rsidRPr="0065676F">
        <w:rPr>
          <w:sz w:val="22"/>
          <w:szCs w:val="22"/>
        </w:rPr>
        <w:t xml:space="preserve"> oraz akty wykonawcze wydane na jej podstawie, a w sprawach nieuregulowanych ustawą - przepisy ustawy z dnia 23 kwietnia 1964 Kodeks Cywilny (dalej jako: KC).</w:t>
      </w:r>
    </w:p>
    <w:p w14:paraId="7551730D" w14:textId="77777777" w:rsidR="00D33BA2" w:rsidRPr="0065676F" w:rsidRDefault="00D33BA2" w:rsidP="00D33BA2">
      <w:pPr>
        <w:pStyle w:val="Tekstpodstawowy"/>
        <w:spacing w:before="120" w:after="0"/>
        <w:ind w:left="0" w:firstLine="0"/>
        <w:rPr>
          <w:sz w:val="22"/>
          <w:szCs w:val="22"/>
        </w:rPr>
      </w:pPr>
    </w:p>
    <w:p w14:paraId="25977C03" w14:textId="77777777" w:rsidR="00287662" w:rsidRPr="0065676F" w:rsidRDefault="00287662" w:rsidP="00D33BA2">
      <w:pPr>
        <w:pStyle w:val="Tekstpodstawowy"/>
        <w:spacing w:before="120" w:after="0"/>
        <w:ind w:left="0" w:firstLine="0"/>
        <w:rPr>
          <w:sz w:val="22"/>
          <w:szCs w:val="22"/>
        </w:rPr>
      </w:pPr>
    </w:p>
    <w:p w14:paraId="46B2752B" w14:textId="77777777" w:rsidR="00287662" w:rsidRPr="0065676F" w:rsidRDefault="00287662" w:rsidP="00D33BA2">
      <w:pPr>
        <w:pStyle w:val="Tekstpodstawowy"/>
        <w:spacing w:before="120" w:after="0"/>
        <w:ind w:left="0" w:firstLine="0"/>
        <w:rPr>
          <w:sz w:val="22"/>
          <w:szCs w:val="22"/>
        </w:rPr>
      </w:pPr>
    </w:p>
    <w:p w14:paraId="5AE166A0" w14:textId="77777777" w:rsidR="00287662" w:rsidRPr="0065676F" w:rsidRDefault="00287662" w:rsidP="00D33BA2">
      <w:pPr>
        <w:pStyle w:val="Tekstpodstawowy"/>
        <w:spacing w:before="120" w:after="0"/>
        <w:ind w:left="0" w:firstLine="0"/>
        <w:rPr>
          <w:sz w:val="22"/>
          <w:szCs w:val="22"/>
        </w:rPr>
      </w:pPr>
    </w:p>
    <w:tbl>
      <w:tblPr>
        <w:tblpPr w:leftFromText="141" w:rightFromText="141" w:vertAnchor="text" w:horzAnchor="margin" w:tblpY="206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F14B52F" w14:textId="77777777" w:rsidTr="007849B8">
        <w:trPr>
          <w:trHeight w:val="274"/>
        </w:trPr>
        <w:tc>
          <w:tcPr>
            <w:tcW w:w="5000" w:type="pct"/>
            <w:shd w:val="clear" w:color="auto" w:fill="FFFFFF" w:themeFill="background1"/>
          </w:tcPr>
          <w:p w14:paraId="08F45D6B" w14:textId="77777777" w:rsidR="00D334FD" w:rsidRPr="00774C92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3</w:t>
            </w:r>
          </w:p>
          <w:p w14:paraId="21B09A1B" w14:textId="77777777" w:rsidR="00D334FD" w:rsidRPr="007849B8" w:rsidRDefault="00D334FD" w:rsidP="00D334FD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przedmiot zamówienia</w:t>
            </w:r>
          </w:p>
        </w:tc>
      </w:tr>
    </w:tbl>
    <w:p w14:paraId="1E21123C" w14:textId="4FCD12F1" w:rsidR="00585B11" w:rsidRDefault="00585B11" w:rsidP="00585B11">
      <w:pPr>
        <w:suppressAutoHyphens/>
        <w:ind w:hanging="170"/>
        <w:rPr>
          <w:sz w:val="22"/>
          <w:szCs w:val="22"/>
        </w:rPr>
      </w:pPr>
    </w:p>
    <w:p w14:paraId="4CD0D0A5" w14:textId="03E51B0A" w:rsidR="000E7941" w:rsidRPr="00C42101" w:rsidRDefault="000E7941" w:rsidP="000E7941">
      <w:pPr>
        <w:pStyle w:val="Tekstpodstawowy"/>
        <w:numPr>
          <w:ilvl w:val="0"/>
          <w:numId w:val="31"/>
        </w:numPr>
        <w:spacing w:before="240" w:after="0"/>
        <w:ind w:left="567" w:hanging="567"/>
        <w:rPr>
          <w:sz w:val="22"/>
          <w:szCs w:val="22"/>
        </w:rPr>
      </w:pPr>
      <w:r w:rsidRPr="00073C95">
        <w:rPr>
          <w:sz w:val="22"/>
          <w:szCs w:val="22"/>
        </w:rPr>
        <w:t>Przedmiotem zamówienia jest:</w:t>
      </w:r>
      <w:r w:rsidRPr="00CC71DD">
        <w:rPr>
          <w:sz w:val="22"/>
          <w:szCs w:val="22"/>
        </w:rPr>
        <w:t xml:space="preserve"> </w:t>
      </w:r>
      <w:r w:rsidRPr="00CC71DD">
        <w:rPr>
          <w:b/>
          <w:sz w:val="22"/>
          <w:szCs w:val="22"/>
        </w:rPr>
        <w:t>DOSTAWA PRZEDMIOTÓW</w:t>
      </w:r>
      <w:r>
        <w:rPr>
          <w:b/>
          <w:sz w:val="22"/>
          <w:szCs w:val="22"/>
        </w:rPr>
        <w:t xml:space="preserve"> UMUNDUROWANIA I WEKWIPOWANIA:</w:t>
      </w:r>
      <w:r w:rsidRPr="00CC71DD">
        <w:rPr>
          <w:b/>
          <w:sz w:val="22"/>
          <w:szCs w:val="22"/>
        </w:rPr>
        <w:t xml:space="preserve"> </w:t>
      </w:r>
      <w:r w:rsidR="00C41206">
        <w:rPr>
          <w:b/>
          <w:sz w:val="22"/>
          <w:szCs w:val="22"/>
        </w:rPr>
        <w:t>OKULARÓW OCHRONNYCH SPECJALNYCH GOGLI</w:t>
      </w:r>
      <w:r>
        <w:rPr>
          <w:b/>
          <w:sz w:val="22"/>
          <w:szCs w:val="22"/>
        </w:rPr>
        <w:t xml:space="preserve"> WZÓR </w:t>
      </w:r>
      <w:r w:rsidR="00C41206">
        <w:rPr>
          <w:b/>
          <w:sz w:val="22"/>
          <w:szCs w:val="22"/>
        </w:rPr>
        <w:t>736</w:t>
      </w:r>
      <w:r>
        <w:rPr>
          <w:b/>
          <w:sz w:val="22"/>
          <w:szCs w:val="22"/>
        </w:rPr>
        <w:t xml:space="preserve">/MON </w:t>
      </w:r>
      <w:r w:rsidRPr="00FB1CCB">
        <w:rPr>
          <w:sz w:val="22"/>
          <w:szCs w:val="22"/>
        </w:rPr>
        <w:t xml:space="preserve">wg zestawienia </w:t>
      </w:r>
      <w:r>
        <w:rPr>
          <w:sz w:val="22"/>
          <w:szCs w:val="22"/>
        </w:rPr>
        <w:t xml:space="preserve"> </w:t>
      </w:r>
      <w:r w:rsidRPr="00FB1CCB">
        <w:rPr>
          <w:sz w:val="22"/>
          <w:szCs w:val="22"/>
        </w:rPr>
        <w:t xml:space="preserve">asortymentowo-ilościowego zawartego w formularzu ofertowym zgodnie z </w:t>
      </w:r>
      <w:r w:rsidRPr="00FB1CCB">
        <w:rPr>
          <w:b/>
          <w:i/>
          <w:sz w:val="22"/>
          <w:szCs w:val="22"/>
        </w:rPr>
        <w:t>Załącznikiem nr 1</w:t>
      </w:r>
      <w:r w:rsidRPr="00FB1CCB">
        <w:rPr>
          <w:sz w:val="22"/>
          <w:szCs w:val="22"/>
        </w:rPr>
        <w:t xml:space="preserve">  </w:t>
      </w:r>
      <w:r w:rsidRPr="00FB1CCB">
        <w:rPr>
          <w:b/>
          <w:i/>
          <w:sz w:val="22"/>
          <w:szCs w:val="22"/>
        </w:rPr>
        <w:t>do SWZ</w:t>
      </w:r>
      <w:r w:rsidRPr="00FB1CCB">
        <w:rPr>
          <w:sz w:val="22"/>
          <w:szCs w:val="22"/>
        </w:rPr>
        <w:t>.</w:t>
      </w:r>
      <w:r w:rsidRPr="00C42101">
        <w:rPr>
          <w:sz w:val="22"/>
          <w:szCs w:val="22"/>
        </w:rPr>
        <w:t xml:space="preserve"> Szczegółowy opis przedmiotu zamówienia i w</w:t>
      </w:r>
      <w:r>
        <w:rPr>
          <w:sz w:val="22"/>
          <w:szCs w:val="22"/>
        </w:rPr>
        <w:t xml:space="preserve">ymagania do niego znajdują się </w:t>
      </w:r>
      <w:r w:rsidRPr="00C42101">
        <w:rPr>
          <w:sz w:val="22"/>
          <w:szCs w:val="22"/>
        </w:rPr>
        <w:t xml:space="preserve">w Projektowanych postanowieniach umowy (wraz załącznikami) stanowiących </w:t>
      </w:r>
      <w:r w:rsidRPr="00C42101">
        <w:rPr>
          <w:b/>
          <w:i/>
          <w:sz w:val="22"/>
          <w:szCs w:val="22"/>
        </w:rPr>
        <w:t>Załącznik nr 2 do SWZ</w:t>
      </w:r>
      <w:r w:rsidRPr="00C42101">
        <w:rPr>
          <w:sz w:val="22"/>
          <w:szCs w:val="22"/>
        </w:rPr>
        <w:t>.</w:t>
      </w:r>
      <w:r>
        <w:rPr>
          <w:sz w:val="22"/>
          <w:szCs w:val="22"/>
        </w:rPr>
        <w:t xml:space="preserve"> Zamówienie będzie realizowane w latach </w:t>
      </w:r>
      <w:r w:rsidRPr="00206FE1">
        <w:rPr>
          <w:b/>
          <w:sz w:val="22"/>
          <w:szCs w:val="22"/>
        </w:rPr>
        <w:t>202</w:t>
      </w:r>
      <w:r w:rsidR="00C41206">
        <w:rPr>
          <w:b/>
          <w:sz w:val="22"/>
          <w:szCs w:val="22"/>
        </w:rPr>
        <w:t>5</w:t>
      </w:r>
      <w:r w:rsidRPr="00206FE1">
        <w:rPr>
          <w:b/>
          <w:sz w:val="22"/>
          <w:szCs w:val="22"/>
        </w:rPr>
        <w:t>-202</w:t>
      </w:r>
      <w:r w:rsidR="00C41206">
        <w:rPr>
          <w:b/>
          <w:sz w:val="22"/>
          <w:szCs w:val="22"/>
        </w:rPr>
        <w:t>6</w:t>
      </w:r>
      <w:r w:rsidRPr="00206FE1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01E11C71" w14:textId="76F82101" w:rsidR="000E7941" w:rsidRPr="00DD31E2" w:rsidRDefault="00C41206" w:rsidP="00C41206">
      <w:pPr>
        <w:pStyle w:val="Tekstpodstawowy"/>
        <w:spacing w:after="0"/>
        <w:ind w:left="567"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33735100-2</w:t>
      </w:r>
      <w:r w:rsidR="000E7941" w:rsidRPr="0014131D">
        <w:rPr>
          <w:b/>
          <w:sz w:val="22"/>
          <w:szCs w:val="22"/>
        </w:rPr>
        <w:t xml:space="preserve"> - Nakrycia głowy i dodatki</w:t>
      </w:r>
    </w:p>
    <w:p w14:paraId="340CCE01" w14:textId="77777777" w:rsidR="000E7941" w:rsidRPr="00073C95" w:rsidRDefault="000E7941" w:rsidP="000E7941">
      <w:pPr>
        <w:pStyle w:val="Tekstpodstawowy"/>
        <w:numPr>
          <w:ilvl w:val="0"/>
          <w:numId w:val="31"/>
        </w:numPr>
        <w:spacing w:before="120"/>
        <w:ind w:left="567" w:hanging="567"/>
        <w:rPr>
          <w:sz w:val="22"/>
          <w:szCs w:val="22"/>
        </w:rPr>
      </w:pPr>
      <w:r w:rsidRPr="00BE6CDA">
        <w:rPr>
          <w:sz w:val="22"/>
          <w:szCs w:val="22"/>
        </w:rPr>
        <w:t>Wykonawca zobowiązany jest zrealizować  zamówienie na zasadach</w:t>
      </w:r>
      <w:r w:rsidRPr="00073C95">
        <w:rPr>
          <w:sz w:val="22"/>
          <w:szCs w:val="22"/>
        </w:rPr>
        <w:t xml:space="preserve"> i warunkach opisanych w </w:t>
      </w:r>
      <w:r w:rsidRPr="00073C95">
        <w:rPr>
          <w:b/>
          <w:i/>
          <w:sz w:val="22"/>
          <w:szCs w:val="22"/>
        </w:rPr>
        <w:t xml:space="preserve">Załączniku nr </w:t>
      </w:r>
      <w:r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 xml:space="preserve"> – </w:t>
      </w:r>
      <w:r>
        <w:rPr>
          <w:sz w:val="22"/>
          <w:szCs w:val="22"/>
        </w:rPr>
        <w:t>P</w:t>
      </w:r>
      <w:r w:rsidRPr="00073C95">
        <w:rPr>
          <w:sz w:val="22"/>
          <w:szCs w:val="22"/>
        </w:rPr>
        <w:t>rojektowane postanowienia umowy wraz z załącznikami.</w:t>
      </w:r>
    </w:p>
    <w:p w14:paraId="6A47C39F" w14:textId="1A0CEB64" w:rsidR="000E7941" w:rsidRPr="00A72322" w:rsidRDefault="000E7941" w:rsidP="000E7941">
      <w:pPr>
        <w:pStyle w:val="Tekstpodstawowy"/>
        <w:numPr>
          <w:ilvl w:val="0"/>
          <w:numId w:val="31"/>
        </w:numPr>
        <w:spacing w:before="120"/>
        <w:ind w:left="567" w:hanging="567"/>
        <w:rPr>
          <w:i/>
          <w:sz w:val="22"/>
          <w:szCs w:val="22"/>
        </w:rPr>
      </w:pPr>
      <w:r w:rsidRPr="00A72322">
        <w:rPr>
          <w:b/>
          <w:sz w:val="22"/>
          <w:szCs w:val="22"/>
        </w:rPr>
        <w:t>Miejsce dostawy</w:t>
      </w:r>
      <w:r>
        <w:rPr>
          <w:sz w:val="22"/>
          <w:szCs w:val="22"/>
        </w:rPr>
        <w:t xml:space="preserve">: </w:t>
      </w:r>
      <w:r w:rsidRPr="0097237C">
        <w:rPr>
          <w:sz w:val="22"/>
          <w:szCs w:val="22"/>
        </w:rPr>
        <w:t xml:space="preserve">zgodnie z </w:t>
      </w:r>
      <w:r w:rsidRPr="0097237C">
        <w:rPr>
          <w:i/>
          <w:sz w:val="22"/>
          <w:szCs w:val="22"/>
        </w:rPr>
        <w:t xml:space="preserve">Planem dostaw </w:t>
      </w:r>
      <w:r>
        <w:rPr>
          <w:i/>
          <w:sz w:val="22"/>
          <w:szCs w:val="22"/>
        </w:rPr>
        <w:t xml:space="preserve">przedmiotów umundurowania i wyekwipowania </w:t>
      </w:r>
      <w:r w:rsidRPr="0097237C">
        <w:rPr>
          <w:i/>
          <w:sz w:val="22"/>
          <w:szCs w:val="22"/>
        </w:rPr>
        <w:t>w 202</w:t>
      </w:r>
      <w:r w:rsidR="00C41206">
        <w:rPr>
          <w:i/>
          <w:sz w:val="22"/>
          <w:szCs w:val="22"/>
        </w:rPr>
        <w:t>5</w:t>
      </w:r>
      <w:r w:rsidRPr="0097237C">
        <w:rPr>
          <w:i/>
          <w:sz w:val="22"/>
          <w:szCs w:val="22"/>
        </w:rPr>
        <w:t xml:space="preserve"> roku </w:t>
      </w:r>
      <w:r w:rsidRPr="0097237C">
        <w:rPr>
          <w:sz w:val="22"/>
          <w:szCs w:val="22"/>
        </w:rPr>
        <w:t xml:space="preserve">(Załącznik nr </w:t>
      </w:r>
      <w:r>
        <w:rPr>
          <w:sz w:val="22"/>
          <w:szCs w:val="22"/>
        </w:rPr>
        <w:t>2</w:t>
      </w:r>
      <w:r w:rsidRPr="0097237C">
        <w:rPr>
          <w:sz w:val="22"/>
          <w:szCs w:val="22"/>
        </w:rPr>
        <w:t xml:space="preserve"> do Projektowanych postanowień umowy stanowiących </w:t>
      </w:r>
      <w:r w:rsidRPr="0097237C">
        <w:rPr>
          <w:b/>
          <w:i/>
          <w:sz w:val="22"/>
          <w:szCs w:val="22"/>
        </w:rPr>
        <w:t>Załącznik nr 2 do SWZ)</w:t>
      </w:r>
      <w:r w:rsidRPr="0097237C">
        <w:rPr>
          <w:sz w:val="22"/>
          <w:szCs w:val="22"/>
        </w:rPr>
        <w:t>.</w:t>
      </w:r>
    </w:p>
    <w:p w14:paraId="5E2891A3" w14:textId="7CAF0B21" w:rsidR="000E7941" w:rsidRPr="00ED3CCC" w:rsidRDefault="000E7941" w:rsidP="000E7941">
      <w:pPr>
        <w:pStyle w:val="Tekstpodstawowy"/>
        <w:numPr>
          <w:ilvl w:val="0"/>
          <w:numId w:val="31"/>
        </w:numPr>
        <w:spacing w:before="120"/>
        <w:ind w:left="567" w:hanging="567"/>
        <w:rPr>
          <w:sz w:val="22"/>
          <w:szCs w:val="22"/>
        </w:rPr>
      </w:pPr>
      <w:bookmarkStart w:id="0" w:name="_Hlk65753635"/>
      <w:r w:rsidRPr="00B40007">
        <w:rPr>
          <w:b/>
          <w:sz w:val="22"/>
          <w:szCs w:val="22"/>
        </w:rPr>
        <w:t>Zakres opcjonalny zamówienia</w:t>
      </w:r>
      <w:r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Zamawiający informuje, iż </w:t>
      </w:r>
      <w:r w:rsidRPr="00DE2611">
        <w:rPr>
          <w:sz w:val="22"/>
          <w:szCs w:val="22"/>
        </w:rPr>
        <w:t>przewiduje udzielenie</w:t>
      </w:r>
      <w:r w:rsidRPr="00ED3CCC">
        <w:rPr>
          <w:color w:val="0070C0"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 zamówień opcjonalnych </w:t>
      </w:r>
      <w:r w:rsidRPr="00073C95">
        <w:rPr>
          <w:bCs/>
          <w:sz w:val="22"/>
          <w:szCs w:val="22"/>
        </w:rPr>
        <w:t xml:space="preserve">zgodnie z zapisami </w:t>
      </w:r>
      <w:r>
        <w:rPr>
          <w:bCs/>
          <w:sz w:val="22"/>
          <w:szCs w:val="22"/>
        </w:rPr>
        <w:t>P</w:t>
      </w:r>
      <w:r w:rsidRPr="00073C95">
        <w:rPr>
          <w:bCs/>
          <w:sz w:val="22"/>
          <w:szCs w:val="22"/>
        </w:rPr>
        <w:t xml:space="preserve">rojektowanych postanowień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Cs/>
          <w:sz w:val="22"/>
          <w:szCs w:val="22"/>
        </w:rPr>
        <w:t xml:space="preserve"> do SWZ.</w:t>
      </w:r>
    </w:p>
    <w:p w14:paraId="5568031D" w14:textId="77777777" w:rsidR="000E7941" w:rsidRDefault="000E7941" w:rsidP="000E7941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Zamawiający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 xml:space="preserve">   określa </w:t>
      </w:r>
      <w:r>
        <w:rPr>
          <w:sz w:val="22"/>
          <w:szCs w:val="22"/>
        </w:rPr>
        <w:t>gwarantowany</w:t>
      </w:r>
      <w:r w:rsidRPr="00B40007">
        <w:rPr>
          <w:sz w:val="22"/>
          <w:szCs w:val="22"/>
        </w:rPr>
        <w:t xml:space="preserve"> poziom zamówienia, który może poszerzyć poprzez zwiększenie ilości asortymentu do maksymalnej ilości określonej w tabeli w </w:t>
      </w:r>
      <w:r w:rsidRPr="00B40007">
        <w:rPr>
          <w:b/>
          <w:i/>
          <w:sz w:val="22"/>
          <w:szCs w:val="22"/>
        </w:rPr>
        <w:t>Załączniku nr 1 do SWZ</w:t>
      </w:r>
      <w:r w:rsidRPr="00B40007">
        <w:rPr>
          <w:sz w:val="22"/>
          <w:szCs w:val="22"/>
        </w:rPr>
        <w:t>, w kolumnie ‘Ilość (zamówienie opcjonalne)</w:t>
      </w:r>
      <w:r>
        <w:rPr>
          <w:sz w:val="22"/>
          <w:szCs w:val="22"/>
        </w:rPr>
        <w:t xml:space="preserve"> na co</w:t>
      </w:r>
      <w:r w:rsidRPr="00B40007">
        <w:rPr>
          <w:sz w:val="22"/>
          <w:szCs w:val="22"/>
        </w:rPr>
        <w:t xml:space="preserve"> Wykonawca wyraża zgodę. </w:t>
      </w:r>
    </w:p>
    <w:p w14:paraId="124C54C4" w14:textId="77777777" w:rsidR="000E7941" w:rsidRPr="00B40007" w:rsidRDefault="000E7941" w:rsidP="000E7941">
      <w:pPr>
        <w:pStyle w:val="Tekstpodstawowy"/>
        <w:spacing w:before="120"/>
        <w:ind w:left="567" w:firstLine="0"/>
        <w:rPr>
          <w:sz w:val="22"/>
          <w:szCs w:val="22"/>
        </w:rPr>
      </w:pPr>
      <w:r w:rsidRPr="00B40007">
        <w:rPr>
          <w:sz w:val="22"/>
          <w:szCs w:val="22"/>
        </w:rPr>
        <w:t xml:space="preserve">Podstawą uruchomienia zamówienia w </w:t>
      </w:r>
      <w:r>
        <w:rPr>
          <w:sz w:val="22"/>
          <w:szCs w:val="22"/>
        </w:rPr>
        <w:t>z</w:t>
      </w:r>
      <w:r w:rsidRPr="00B40007">
        <w:rPr>
          <w:sz w:val="22"/>
          <w:szCs w:val="22"/>
        </w:rPr>
        <w:t xml:space="preserve">akresie prawa opcji będą potrzeby </w:t>
      </w:r>
      <w:r>
        <w:rPr>
          <w:sz w:val="22"/>
          <w:szCs w:val="22"/>
        </w:rPr>
        <w:t>komórek</w:t>
      </w:r>
      <w:r w:rsidRPr="00B4000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zaopatrywanych </w:t>
      </w:r>
      <w:r w:rsidRPr="00B40007">
        <w:rPr>
          <w:sz w:val="22"/>
          <w:szCs w:val="22"/>
        </w:rPr>
        <w:t>oraz zagwarantowane środki finansowe.</w:t>
      </w:r>
    </w:p>
    <w:p w14:paraId="155CA5E4" w14:textId="77777777" w:rsidR="000E7941" w:rsidRPr="00073C95" w:rsidRDefault="000E7941" w:rsidP="000E7941">
      <w:pPr>
        <w:pStyle w:val="Tekstpodstawowy"/>
        <w:spacing w:before="120"/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>Skorzystanie z prawa opcji jest uprawnieniem a nie obowiązkiem Zamawiającego wobec czego Zamawiający zastrzega sobie prawo nie składania zamówień w tym zakresie.</w:t>
      </w:r>
    </w:p>
    <w:bookmarkEnd w:id="0"/>
    <w:p w14:paraId="1E54E8A2" w14:textId="77777777" w:rsidR="000E7941" w:rsidRPr="00073C95" w:rsidRDefault="000E7941" w:rsidP="000E7941">
      <w:pPr>
        <w:pStyle w:val="Tekstpodstawowy"/>
        <w:numPr>
          <w:ilvl w:val="0"/>
          <w:numId w:val="31"/>
        </w:numPr>
        <w:spacing w:after="60"/>
        <w:ind w:left="567" w:hanging="567"/>
        <w:rPr>
          <w:b/>
          <w:sz w:val="22"/>
          <w:szCs w:val="22"/>
        </w:rPr>
      </w:pPr>
      <w:r w:rsidRPr="00073C95">
        <w:rPr>
          <w:b/>
          <w:sz w:val="22"/>
          <w:szCs w:val="22"/>
        </w:rPr>
        <w:t>Warunki płatności</w:t>
      </w:r>
      <w:r w:rsidRPr="00073C95">
        <w:rPr>
          <w:sz w:val="22"/>
          <w:szCs w:val="22"/>
        </w:rPr>
        <w:t>:</w:t>
      </w:r>
      <w:r w:rsidRPr="00073C95">
        <w:rPr>
          <w:b/>
          <w:sz w:val="22"/>
          <w:szCs w:val="22"/>
        </w:rPr>
        <w:t xml:space="preserve"> </w:t>
      </w:r>
      <w:r w:rsidRPr="00073C95">
        <w:rPr>
          <w:sz w:val="22"/>
          <w:szCs w:val="22"/>
        </w:rPr>
        <w:t xml:space="preserve">szczegółowe warunki i sposób płatności zostały określone w </w:t>
      </w:r>
      <w:r>
        <w:rPr>
          <w:sz w:val="22"/>
          <w:szCs w:val="22"/>
        </w:rPr>
        <w:t>P</w:t>
      </w:r>
      <w:r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3A6D494C" w14:textId="77777777" w:rsidR="000E7941" w:rsidRPr="00073C95" w:rsidRDefault="000E7941" w:rsidP="000E7941">
      <w:pPr>
        <w:ind w:left="567" w:firstLine="0"/>
        <w:rPr>
          <w:sz w:val="22"/>
          <w:szCs w:val="22"/>
        </w:rPr>
      </w:pPr>
      <w:r w:rsidRPr="00073C95">
        <w:rPr>
          <w:sz w:val="22"/>
          <w:szCs w:val="22"/>
        </w:rPr>
        <w:t xml:space="preserve">Zamawiający nie przewiduje możliwości prowadzenia rozliczeń w walutach obcych. Wszelkie rozliczenia pomiędzy Wykonawcą a Zamawiającym będą dokonywane </w:t>
      </w:r>
      <w:r w:rsidRPr="00073C95">
        <w:rPr>
          <w:sz w:val="22"/>
          <w:szCs w:val="22"/>
        </w:rPr>
        <w:br/>
        <w:t>w złotych polskich (PLN).</w:t>
      </w:r>
    </w:p>
    <w:p w14:paraId="0FD61CA9" w14:textId="7C84BA4D" w:rsidR="000E7941" w:rsidRPr="00C41206" w:rsidRDefault="000E7941" w:rsidP="00C41206">
      <w:pPr>
        <w:pStyle w:val="Tekstpodstawowy"/>
        <w:numPr>
          <w:ilvl w:val="0"/>
          <w:numId w:val="31"/>
        </w:numPr>
        <w:spacing w:before="120" w:after="60"/>
        <w:ind w:left="567" w:hanging="567"/>
        <w:rPr>
          <w:sz w:val="22"/>
          <w:szCs w:val="22"/>
        </w:rPr>
      </w:pPr>
      <w:r w:rsidRPr="00073C95">
        <w:rPr>
          <w:b/>
          <w:sz w:val="22"/>
          <w:szCs w:val="22"/>
        </w:rPr>
        <w:t>Warunki gwarancji</w:t>
      </w:r>
      <w:r w:rsidRPr="00073C95">
        <w:rPr>
          <w:sz w:val="22"/>
          <w:szCs w:val="22"/>
        </w:rPr>
        <w:t xml:space="preserve">: szczegółowe warunki gwarancji zostały określone w </w:t>
      </w:r>
      <w:r>
        <w:rPr>
          <w:sz w:val="22"/>
          <w:szCs w:val="22"/>
        </w:rPr>
        <w:t>P</w:t>
      </w:r>
      <w:r w:rsidRPr="00073C95">
        <w:rPr>
          <w:sz w:val="22"/>
          <w:szCs w:val="22"/>
        </w:rPr>
        <w:t xml:space="preserve">rojektowanych postanowieniach umowy stanowiących </w:t>
      </w:r>
      <w:r w:rsidRPr="00073C95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073C95">
        <w:rPr>
          <w:b/>
          <w:i/>
          <w:sz w:val="22"/>
          <w:szCs w:val="22"/>
        </w:rPr>
        <w:t xml:space="preserve"> do SWZ</w:t>
      </w:r>
      <w:r w:rsidRPr="00073C95">
        <w:rPr>
          <w:sz w:val="22"/>
          <w:szCs w:val="22"/>
        </w:rPr>
        <w:t>.</w:t>
      </w:r>
    </w:p>
    <w:p w14:paraId="7F919230" w14:textId="5B3B0F7F" w:rsidR="00C41206" w:rsidRPr="00C41206" w:rsidRDefault="00C41206" w:rsidP="00C41206">
      <w:pPr>
        <w:pStyle w:val="Tekstpodstawowy"/>
        <w:numPr>
          <w:ilvl w:val="0"/>
          <w:numId w:val="31"/>
        </w:numPr>
        <w:spacing w:before="120" w:after="0" w:line="276" w:lineRule="auto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Podział zamówienia na części. </w:t>
      </w:r>
      <w:r w:rsidRPr="00855DDE">
        <w:rPr>
          <w:bCs/>
          <w:sz w:val="22"/>
          <w:szCs w:val="22"/>
        </w:rPr>
        <w:t xml:space="preserve">Zamawiający </w:t>
      </w:r>
      <w:r>
        <w:rPr>
          <w:bCs/>
          <w:sz w:val="22"/>
          <w:szCs w:val="22"/>
        </w:rPr>
        <w:t xml:space="preserve">nie </w:t>
      </w:r>
      <w:r w:rsidRPr="00855DDE">
        <w:rPr>
          <w:bCs/>
          <w:sz w:val="22"/>
          <w:szCs w:val="22"/>
        </w:rPr>
        <w:t>dopuszcza</w:t>
      </w:r>
      <w:r>
        <w:rPr>
          <w:bCs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składnie ofert częściowych </w:t>
      </w:r>
    </w:p>
    <w:p w14:paraId="71ABD673" w14:textId="77777777" w:rsidR="000E7941" w:rsidRPr="00DE2611" w:rsidRDefault="000E7941" w:rsidP="000E7941">
      <w:pPr>
        <w:pStyle w:val="Tekstpodstawowy"/>
        <w:numPr>
          <w:ilvl w:val="0"/>
          <w:numId w:val="31"/>
        </w:numPr>
        <w:spacing w:before="240" w:after="0" w:line="276" w:lineRule="auto"/>
        <w:ind w:left="567" w:hanging="567"/>
        <w:rPr>
          <w:sz w:val="22"/>
          <w:szCs w:val="22"/>
        </w:rPr>
      </w:pPr>
      <w:r w:rsidRPr="00DE2611">
        <w:rPr>
          <w:sz w:val="22"/>
          <w:szCs w:val="22"/>
        </w:rPr>
        <w:t xml:space="preserve">Prawidłowo złożona  oferta musi zawierać wycenione wszystkie pozycje asortymentowe </w:t>
      </w:r>
      <w:r w:rsidRPr="00F14867">
        <w:rPr>
          <w:sz w:val="22"/>
          <w:szCs w:val="22"/>
        </w:rPr>
        <w:t xml:space="preserve">(w zakresie danej części) </w:t>
      </w:r>
      <w:r w:rsidRPr="00DE2611">
        <w:rPr>
          <w:sz w:val="22"/>
          <w:szCs w:val="22"/>
        </w:rPr>
        <w:t xml:space="preserve">wymienione w </w:t>
      </w:r>
      <w:r w:rsidRPr="00DE2611">
        <w:rPr>
          <w:b/>
          <w:i/>
          <w:sz w:val="22"/>
          <w:szCs w:val="22"/>
        </w:rPr>
        <w:t>Załączniku nr 1 do SWZ</w:t>
      </w:r>
      <w:r w:rsidRPr="00DE2611">
        <w:rPr>
          <w:sz w:val="22"/>
          <w:szCs w:val="22"/>
        </w:rPr>
        <w:t>.</w:t>
      </w:r>
    </w:p>
    <w:p w14:paraId="684EDFE7" w14:textId="77777777" w:rsidR="000E7941" w:rsidRPr="00DE2611" w:rsidRDefault="000E7941" w:rsidP="000E7941">
      <w:pPr>
        <w:spacing w:before="120" w:line="276" w:lineRule="auto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Oferta zawierająca niewycenione pozycje  będzie podlegała odrzuceniu w myśl art. 226 ust. 1 pkt 10 ustawy </w:t>
      </w:r>
      <w:proofErr w:type="spellStart"/>
      <w:r w:rsidRPr="00DE2611">
        <w:rPr>
          <w:sz w:val="22"/>
          <w:szCs w:val="22"/>
        </w:rPr>
        <w:t>Pzp</w:t>
      </w:r>
      <w:proofErr w:type="spellEnd"/>
      <w:r w:rsidRPr="00DE2611">
        <w:rPr>
          <w:b/>
          <w:sz w:val="22"/>
          <w:szCs w:val="22"/>
        </w:rPr>
        <w:t xml:space="preserve"> </w:t>
      </w:r>
    </w:p>
    <w:p w14:paraId="34F090F0" w14:textId="77777777" w:rsidR="000E7941" w:rsidRPr="004764A6" w:rsidRDefault="000E7941" w:rsidP="000E7941">
      <w:pPr>
        <w:pStyle w:val="Tekstpodstawowy"/>
        <w:numPr>
          <w:ilvl w:val="0"/>
          <w:numId w:val="31"/>
        </w:numPr>
        <w:spacing w:before="120" w:line="276" w:lineRule="auto"/>
        <w:ind w:left="567" w:hanging="567"/>
        <w:rPr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dopuszcza się składania ofert wariantowych</w:t>
      </w:r>
      <w:r w:rsidRPr="004764A6">
        <w:rPr>
          <w:color w:val="000000"/>
          <w:sz w:val="22"/>
          <w:szCs w:val="22"/>
        </w:rPr>
        <w:t>.</w:t>
      </w:r>
    </w:p>
    <w:p w14:paraId="0BF50FDF" w14:textId="77777777" w:rsidR="000E7941" w:rsidRPr="00223BC8" w:rsidRDefault="000E7941" w:rsidP="000E7941">
      <w:pPr>
        <w:pStyle w:val="Tekstpodstawowy"/>
        <w:numPr>
          <w:ilvl w:val="0"/>
          <w:numId w:val="31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zawarcia umowy ramowej</w:t>
      </w:r>
      <w:r w:rsidRPr="00223BC8">
        <w:rPr>
          <w:b/>
          <w:color w:val="000000"/>
          <w:sz w:val="22"/>
          <w:szCs w:val="22"/>
        </w:rPr>
        <w:t>.</w:t>
      </w:r>
    </w:p>
    <w:p w14:paraId="536E98D4" w14:textId="77777777" w:rsidR="000E7941" w:rsidRPr="00223BC8" w:rsidRDefault="000E7941" w:rsidP="000E7941">
      <w:pPr>
        <w:pStyle w:val="Tekstpodstawowy"/>
        <w:numPr>
          <w:ilvl w:val="0"/>
          <w:numId w:val="31"/>
        </w:numPr>
        <w:spacing w:before="120" w:line="276" w:lineRule="auto"/>
        <w:ind w:left="567" w:hanging="567"/>
        <w:rPr>
          <w:b/>
          <w:color w:val="000000"/>
          <w:sz w:val="22"/>
          <w:szCs w:val="22"/>
        </w:rPr>
      </w:pPr>
      <w:r w:rsidRPr="004764A6">
        <w:rPr>
          <w:b/>
          <w:color w:val="000000"/>
          <w:sz w:val="22"/>
          <w:szCs w:val="22"/>
        </w:rPr>
        <w:t>Nie przewiduje się zastosowania aukcji elektronicznej</w:t>
      </w:r>
      <w:r w:rsidRPr="00223BC8">
        <w:rPr>
          <w:b/>
          <w:color w:val="000000"/>
          <w:sz w:val="22"/>
          <w:szCs w:val="22"/>
        </w:rPr>
        <w:t>.</w:t>
      </w:r>
    </w:p>
    <w:p w14:paraId="54E9ED68" w14:textId="77777777" w:rsidR="000E7941" w:rsidRPr="00731A6D" w:rsidRDefault="000E7941" w:rsidP="000E7941">
      <w:pPr>
        <w:pStyle w:val="Tekstpodstawowy"/>
        <w:numPr>
          <w:ilvl w:val="0"/>
          <w:numId w:val="31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lastRenderedPageBreak/>
        <w:t xml:space="preserve">Nie przewiduje się możliwości udzielenie zamówień, o których mowa w art. 214 ust. 1 pkt </w:t>
      </w:r>
      <w:r>
        <w:rPr>
          <w:b/>
          <w:sz w:val="22"/>
          <w:szCs w:val="22"/>
        </w:rPr>
        <w:t>8</w:t>
      </w:r>
      <w:r w:rsidRPr="00731A6D">
        <w:rPr>
          <w:b/>
          <w:sz w:val="22"/>
          <w:szCs w:val="22"/>
        </w:rPr>
        <w:t xml:space="preserve"> ustawy </w:t>
      </w:r>
      <w:proofErr w:type="spellStart"/>
      <w:r w:rsidRPr="00731A6D">
        <w:rPr>
          <w:b/>
          <w:sz w:val="22"/>
          <w:szCs w:val="22"/>
        </w:rPr>
        <w:t>Pzp</w:t>
      </w:r>
      <w:proofErr w:type="spellEnd"/>
      <w:r w:rsidRPr="00731A6D">
        <w:rPr>
          <w:sz w:val="22"/>
          <w:szCs w:val="22"/>
        </w:rPr>
        <w:t>.</w:t>
      </w:r>
    </w:p>
    <w:p w14:paraId="2D459A4E" w14:textId="77777777" w:rsidR="000E7941" w:rsidRPr="00731A6D" w:rsidRDefault="000E7941" w:rsidP="000E7941">
      <w:pPr>
        <w:pStyle w:val="Tekstpodstawowy"/>
        <w:numPr>
          <w:ilvl w:val="0"/>
          <w:numId w:val="31"/>
        </w:numPr>
        <w:spacing w:before="120" w:after="60"/>
        <w:ind w:left="567" w:hanging="567"/>
        <w:rPr>
          <w:sz w:val="22"/>
          <w:szCs w:val="22"/>
        </w:rPr>
      </w:pPr>
      <w:r w:rsidRPr="00731A6D">
        <w:rPr>
          <w:b/>
          <w:sz w:val="22"/>
          <w:szCs w:val="22"/>
        </w:rPr>
        <w:t>Zamawiający nie przewiduje udzielania zaliczek.</w:t>
      </w:r>
    </w:p>
    <w:p w14:paraId="623D6EE9" w14:textId="77777777" w:rsidR="000E7941" w:rsidRPr="00DE2611" w:rsidRDefault="000E7941" w:rsidP="000E7941">
      <w:pPr>
        <w:pStyle w:val="Tekstpodstawowy"/>
        <w:numPr>
          <w:ilvl w:val="0"/>
          <w:numId w:val="31"/>
        </w:numPr>
        <w:spacing w:before="120" w:after="60"/>
        <w:ind w:left="567" w:hanging="567"/>
        <w:rPr>
          <w:sz w:val="22"/>
          <w:szCs w:val="22"/>
        </w:rPr>
      </w:pPr>
      <w:r>
        <w:rPr>
          <w:b/>
          <w:sz w:val="22"/>
          <w:szCs w:val="22"/>
        </w:rPr>
        <w:t xml:space="preserve">Informacje </w:t>
      </w:r>
      <w:r w:rsidRPr="00DE2611">
        <w:rPr>
          <w:b/>
          <w:sz w:val="22"/>
          <w:szCs w:val="22"/>
        </w:rPr>
        <w:t xml:space="preserve">dotyczące wprowadzenia wymogu przeprowadzenia przez Wykonawcę wizji lokalnej lub sprawdzenia przez niego dokumentów niezbędnych do realizacji zamówienia, o których mowa w art. 131 ust. 2 ustawy </w:t>
      </w:r>
      <w:proofErr w:type="spellStart"/>
      <w:r w:rsidRPr="00DE2611">
        <w:rPr>
          <w:b/>
          <w:sz w:val="22"/>
          <w:szCs w:val="22"/>
        </w:rPr>
        <w:t>Pzp</w:t>
      </w:r>
      <w:proofErr w:type="spellEnd"/>
      <w:r w:rsidRPr="00DE2611">
        <w:rPr>
          <w:b/>
          <w:sz w:val="22"/>
          <w:szCs w:val="22"/>
        </w:rPr>
        <w:t>:</w:t>
      </w:r>
    </w:p>
    <w:p w14:paraId="69D4D2E8" w14:textId="77777777" w:rsidR="000E7941" w:rsidRDefault="000E7941" w:rsidP="000E7941">
      <w:pPr>
        <w:pStyle w:val="Tekstpodstawowy"/>
        <w:spacing w:before="120" w:after="60"/>
        <w:ind w:left="567" w:firstLine="0"/>
        <w:rPr>
          <w:sz w:val="22"/>
          <w:szCs w:val="22"/>
        </w:rPr>
      </w:pPr>
      <w:r w:rsidRPr="00DE2611">
        <w:rPr>
          <w:sz w:val="22"/>
          <w:szCs w:val="22"/>
        </w:rPr>
        <w:t xml:space="preserve">Zamawiający w niniejszym postępowaniu </w:t>
      </w:r>
      <w:r w:rsidRPr="009C00C3">
        <w:rPr>
          <w:sz w:val="22"/>
          <w:szCs w:val="22"/>
          <w:u w:val="single"/>
        </w:rPr>
        <w:t>nie przewiduje możliwości</w:t>
      </w:r>
      <w:r w:rsidRPr="00DE2611">
        <w:rPr>
          <w:sz w:val="22"/>
          <w:szCs w:val="22"/>
        </w:rPr>
        <w:t xml:space="preserve"> ani </w:t>
      </w:r>
      <w:r w:rsidRPr="009C00C3">
        <w:rPr>
          <w:sz w:val="22"/>
          <w:szCs w:val="22"/>
          <w:u w:val="single"/>
        </w:rPr>
        <w:t>nie wymaga</w:t>
      </w:r>
      <w:r w:rsidRPr="00DE2611">
        <w:rPr>
          <w:sz w:val="22"/>
          <w:szCs w:val="22"/>
        </w:rPr>
        <w:t xml:space="preserve"> przeprowadzenia przez Wykonawcę</w:t>
      </w:r>
      <w:r w:rsidRPr="00E848DF">
        <w:rPr>
          <w:sz w:val="22"/>
          <w:szCs w:val="22"/>
        </w:rPr>
        <w:t xml:space="preserve"> wizji lokalnej lub sprawdzenia przez niego dokumentów niezbędnych do realizacji zamówienia.</w:t>
      </w:r>
    </w:p>
    <w:p w14:paraId="24AC0E8F" w14:textId="77777777" w:rsidR="000E7941" w:rsidRPr="00CD591C" w:rsidRDefault="000E7941" w:rsidP="000E7941">
      <w:pPr>
        <w:pStyle w:val="Tekstpodstawowy"/>
        <w:numPr>
          <w:ilvl w:val="0"/>
          <w:numId w:val="31"/>
        </w:numPr>
        <w:spacing w:before="120" w:after="0"/>
        <w:ind w:left="567" w:hanging="567"/>
        <w:rPr>
          <w:sz w:val="22"/>
          <w:szCs w:val="22"/>
        </w:rPr>
      </w:pPr>
      <w:r w:rsidRPr="00B926DA">
        <w:rPr>
          <w:b/>
          <w:sz w:val="22"/>
          <w:szCs w:val="22"/>
        </w:rPr>
        <w:t>Podwykonawstwo</w:t>
      </w:r>
    </w:p>
    <w:p w14:paraId="77B75C96" w14:textId="77777777" w:rsidR="000E7941" w:rsidRPr="006E1127" w:rsidRDefault="000E7941" w:rsidP="000E7941">
      <w:pPr>
        <w:pStyle w:val="Tekstpodstawowy3"/>
        <w:numPr>
          <w:ilvl w:val="0"/>
          <w:numId w:val="59"/>
        </w:numPr>
        <w:spacing w:line="240" w:lineRule="auto"/>
        <w:rPr>
          <w:sz w:val="22"/>
          <w:szCs w:val="22"/>
        </w:rPr>
      </w:pPr>
      <w:r w:rsidRPr="006E1127">
        <w:rPr>
          <w:sz w:val="22"/>
          <w:szCs w:val="22"/>
        </w:rPr>
        <w:t xml:space="preserve">Zgodnie z postanowieniami art. 462 ust. 1 ustawy </w:t>
      </w:r>
      <w:proofErr w:type="spellStart"/>
      <w:r w:rsidRPr="006E1127">
        <w:rPr>
          <w:sz w:val="22"/>
          <w:szCs w:val="22"/>
        </w:rPr>
        <w:t>Pzp</w:t>
      </w:r>
      <w:proofErr w:type="spellEnd"/>
      <w:r w:rsidRPr="006E1127">
        <w:rPr>
          <w:sz w:val="22"/>
          <w:szCs w:val="22"/>
        </w:rPr>
        <w:t xml:space="preserve">, Wykonawca może powierzyć wykonanie części zamówienia Podwykonawcy. </w:t>
      </w:r>
    </w:p>
    <w:p w14:paraId="5067E220" w14:textId="77777777" w:rsidR="000E7941" w:rsidRDefault="000E7941" w:rsidP="000E7941">
      <w:pPr>
        <w:pStyle w:val="Tekstpodstawowy3"/>
        <w:numPr>
          <w:ilvl w:val="0"/>
          <w:numId w:val="59"/>
        </w:numPr>
        <w:spacing w:line="240" w:lineRule="auto"/>
        <w:rPr>
          <w:sz w:val="22"/>
          <w:szCs w:val="22"/>
        </w:rPr>
      </w:pPr>
      <w:r w:rsidRPr="006E1127">
        <w:rPr>
          <w:sz w:val="22"/>
          <w:szCs w:val="22"/>
        </w:rPr>
        <w:t>W przypadku powierzenia wykonania zamówienia podwykonawcom, Wykonawca wskazuje w formularzu ofertowym ( Załącznik nr 1 do SWZ) te części zamówienia, których wykonanie zamierza powierzyć podwykonawcom, oraz podaje nazwy podwykonawców jeżeli są już znani.</w:t>
      </w:r>
    </w:p>
    <w:p w14:paraId="3C5AB460" w14:textId="77777777" w:rsidR="000E7941" w:rsidRPr="00CD591C" w:rsidRDefault="000E7941" w:rsidP="000E7941">
      <w:pPr>
        <w:pStyle w:val="Tekstpodstawowy3"/>
        <w:numPr>
          <w:ilvl w:val="0"/>
          <w:numId w:val="59"/>
        </w:numPr>
        <w:spacing w:line="240" w:lineRule="auto"/>
        <w:rPr>
          <w:sz w:val="22"/>
          <w:szCs w:val="22"/>
        </w:rPr>
      </w:pPr>
      <w:r w:rsidRPr="00CD591C">
        <w:rPr>
          <w:sz w:val="22"/>
          <w:szCs w:val="22"/>
        </w:rPr>
        <w:t xml:space="preserve">Zamawiający nie będzie badał czy nie zachodzą wobec Podwykonawcy, podstawy wykluczania, o których mowa w art. 108 ustawy </w:t>
      </w:r>
      <w:proofErr w:type="spellStart"/>
      <w:r w:rsidRPr="00CD591C">
        <w:rPr>
          <w:sz w:val="22"/>
          <w:szCs w:val="22"/>
        </w:rPr>
        <w:t>Pzp</w:t>
      </w:r>
      <w:proofErr w:type="spellEnd"/>
      <w:r w:rsidRPr="00CD591C">
        <w:rPr>
          <w:sz w:val="22"/>
          <w:szCs w:val="22"/>
        </w:rPr>
        <w:t xml:space="preserve"> oraz nie będzie żądał przedstawienia oświadczenia o którym mowa w art. 125 ust. 1 ustawy </w:t>
      </w:r>
      <w:proofErr w:type="spellStart"/>
      <w:r w:rsidRPr="00CD591C">
        <w:rPr>
          <w:sz w:val="22"/>
          <w:szCs w:val="22"/>
        </w:rPr>
        <w:t>Pzp</w:t>
      </w:r>
      <w:proofErr w:type="spellEnd"/>
      <w:r w:rsidRPr="00CD591C">
        <w:rPr>
          <w:sz w:val="22"/>
          <w:szCs w:val="22"/>
        </w:rPr>
        <w:t xml:space="preserve"> lub podmiotowych środków dowodowych dotyczących tego Podwykonawcy</w:t>
      </w:r>
    </w:p>
    <w:p w14:paraId="7EC69D0A" w14:textId="77777777" w:rsidR="000E7941" w:rsidRDefault="000E7941" w:rsidP="000E7941">
      <w:pPr>
        <w:pStyle w:val="Tekstpodstawowy"/>
        <w:numPr>
          <w:ilvl w:val="0"/>
          <w:numId w:val="31"/>
        </w:numPr>
        <w:spacing w:before="120" w:after="60"/>
        <w:ind w:left="567" w:hanging="567"/>
        <w:rPr>
          <w:b/>
          <w:bCs/>
          <w:sz w:val="22"/>
          <w:szCs w:val="22"/>
        </w:rPr>
      </w:pPr>
      <w:r w:rsidRPr="009818EA">
        <w:rPr>
          <w:b/>
          <w:bCs/>
          <w:sz w:val="22"/>
          <w:szCs w:val="22"/>
        </w:rPr>
        <w:t>Informacja o przedmiotowych środkach dowodowych.</w:t>
      </w:r>
    </w:p>
    <w:p w14:paraId="2483847E" w14:textId="77777777" w:rsidR="000E7941" w:rsidRPr="00D43DED" w:rsidRDefault="000E7941" w:rsidP="000E7941">
      <w:pPr>
        <w:pStyle w:val="Akapitzlist"/>
        <w:numPr>
          <w:ilvl w:val="0"/>
          <w:numId w:val="28"/>
        </w:numPr>
        <w:suppressAutoHyphens/>
        <w:spacing w:before="120"/>
        <w:ind w:left="1196" w:hanging="357"/>
        <w:rPr>
          <w:b/>
          <w:bCs/>
          <w:sz w:val="22"/>
          <w:szCs w:val="22"/>
        </w:rPr>
      </w:pPr>
      <w:r w:rsidRPr="00D43DED">
        <w:rPr>
          <w:b/>
          <w:bCs/>
          <w:sz w:val="22"/>
          <w:szCs w:val="22"/>
        </w:rPr>
        <w:t xml:space="preserve">Zamawiający żąda od Wykonawców złożenia przedmiotowych środków dowodowych wraz z ofertą, </w:t>
      </w:r>
      <w:r w:rsidRPr="00D43DED">
        <w:rPr>
          <w:sz w:val="22"/>
          <w:szCs w:val="22"/>
        </w:rPr>
        <w:t xml:space="preserve">celem potwierdzenia, że oferowane dostawy spełniają określone przez Zamawiającego wymagania, cechy lub kryteria. </w:t>
      </w:r>
    </w:p>
    <w:p w14:paraId="647E92FD" w14:textId="77777777" w:rsidR="000E7941" w:rsidRDefault="000E7941" w:rsidP="000E7941">
      <w:pPr>
        <w:pStyle w:val="Akapitzlist"/>
        <w:numPr>
          <w:ilvl w:val="0"/>
          <w:numId w:val="28"/>
        </w:numPr>
        <w:suppressAutoHyphens/>
        <w:spacing w:before="12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Wymagane przedmiotowe środki dowodowe: </w:t>
      </w:r>
    </w:p>
    <w:p w14:paraId="66D9DD1C" w14:textId="77777777" w:rsidR="000E7941" w:rsidRPr="00E70114" w:rsidRDefault="000E7941" w:rsidP="000E7941">
      <w:pPr>
        <w:pStyle w:val="Akapitzlist"/>
        <w:numPr>
          <w:ilvl w:val="0"/>
          <w:numId w:val="60"/>
        </w:numPr>
        <w:suppressAutoHyphens/>
        <w:spacing w:before="120"/>
        <w:ind w:left="1560" w:hanging="284"/>
        <w:rPr>
          <w:sz w:val="22"/>
          <w:szCs w:val="22"/>
        </w:rPr>
      </w:pPr>
      <w:r w:rsidRPr="00E70114">
        <w:rPr>
          <w:b/>
          <w:sz w:val="22"/>
          <w:szCs w:val="22"/>
        </w:rPr>
        <w:t>Zaświadczenie</w:t>
      </w:r>
      <w:r w:rsidRPr="00E70114">
        <w:rPr>
          <w:sz w:val="22"/>
          <w:szCs w:val="22"/>
        </w:rPr>
        <w:t xml:space="preserve"> wydane przez Komendanta Wojskowego Ośrodka Badawczo</w:t>
      </w:r>
      <w:r w:rsidRPr="00E70114">
        <w:rPr>
          <w:sz w:val="22"/>
          <w:szCs w:val="22"/>
        </w:rPr>
        <w:br/>
        <w:t xml:space="preserve"> – Wdrożeniowego Służby Mundurowej (WOBWSM), jako podmiotu uprawnionego do kontroli jakości, o posiadaniu przez Wykonawcę (lub każdego z Wykonawców wspólnie ubiegających się o udzielenie zamówienia, również w ramach konsorcjum, wykonujących kompletny przedmiot umowy) wzoru zakładowego zgodnego z obowiązującą w dniu uruchomienia postępowania o udzielenie zamówienia publicznego Wojskową Dokumentacją </w:t>
      </w:r>
      <w:proofErr w:type="spellStart"/>
      <w:r w:rsidRPr="00E70114">
        <w:rPr>
          <w:sz w:val="22"/>
          <w:szCs w:val="22"/>
        </w:rPr>
        <w:t>Techniczno</w:t>
      </w:r>
      <w:proofErr w:type="spellEnd"/>
      <w:r w:rsidRPr="00E70114">
        <w:rPr>
          <w:sz w:val="22"/>
          <w:szCs w:val="22"/>
        </w:rPr>
        <w:t xml:space="preserve"> – Technologiczną (WDTT) i wzorem do produkcji seryjnej (z datą wystawienia późniejszą od daty zatwierdzenia WDTT lub daty ostatniej karty zmian mającej wpływ na wzór przedmiotu):</w:t>
      </w:r>
    </w:p>
    <w:p w14:paraId="4F0455E9" w14:textId="77777777" w:rsidR="000E7941" w:rsidRDefault="000E7941" w:rsidP="000E7941">
      <w:pPr>
        <w:suppressAutoHyphens/>
        <w:spacing w:before="120"/>
        <w:ind w:hanging="170"/>
        <w:rPr>
          <w:sz w:val="22"/>
          <w:szCs w:val="22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1931"/>
        <w:gridCol w:w="2327"/>
        <w:gridCol w:w="2710"/>
      </w:tblGrid>
      <w:tr w:rsidR="000E7941" w14:paraId="1A7EE373" w14:textId="77777777" w:rsidTr="006C2ECB">
        <w:trPr>
          <w:trHeight w:val="1056"/>
        </w:trPr>
        <w:tc>
          <w:tcPr>
            <w:tcW w:w="1984" w:type="dxa"/>
            <w:shd w:val="clear" w:color="auto" w:fill="auto"/>
            <w:vAlign w:val="center"/>
          </w:tcPr>
          <w:p w14:paraId="7460A435" w14:textId="38EA7F1D" w:rsidR="000E7941" w:rsidRDefault="00C41206" w:rsidP="00007400">
            <w:pPr>
              <w:suppressAutoHyphens/>
              <w:spacing w:before="120"/>
              <w:ind w:left="0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359" w:type="dxa"/>
            <w:shd w:val="clear" w:color="auto" w:fill="auto"/>
            <w:vAlign w:val="center"/>
          </w:tcPr>
          <w:p w14:paraId="3A8879EB" w14:textId="77777777" w:rsidR="000E7941" w:rsidRDefault="000E7941" w:rsidP="00007400">
            <w:pPr>
              <w:suppressAutoHyphens/>
              <w:spacing w:before="120"/>
              <w:ind w:left="0" w:firstLine="0"/>
              <w:jc w:val="center"/>
              <w:rPr>
                <w:sz w:val="22"/>
                <w:szCs w:val="22"/>
              </w:rPr>
            </w:pPr>
            <w:r w:rsidRPr="00CD591C">
              <w:rPr>
                <w:sz w:val="22"/>
                <w:szCs w:val="22"/>
              </w:rPr>
              <w:t>Nr WDTT</w:t>
            </w:r>
          </w:p>
        </w:tc>
        <w:tc>
          <w:tcPr>
            <w:tcW w:w="2744" w:type="dxa"/>
          </w:tcPr>
          <w:p w14:paraId="20B9FF2B" w14:textId="77777777" w:rsidR="000E7941" w:rsidRDefault="000E7941" w:rsidP="00007400">
            <w:pPr>
              <w:suppressAutoHyphens/>
              <w:spacing w:before="120"/>
              <w:ind w:left="0" w:firstLine="0"/>
              <w:jc w:val="center"/>
              <w:rPr>
                <w:sz w:val="22"/>
                <w:szCs w:val="22"/>
              </w:rPr>
            </w:pPr>
            <w:r w:rsidRPr="00CD591C">
              <w:rPr>
                <w:sz w:val="22"/>
                <w:szCs w:val="22"/>
              </w:rPr>
              <w:t>Data zatwierdzenia WDTT i wzoru do produkcji seryjnej lub data ostatniej karty zmian</w:t>
            </w:r>
          </w:p>
        </w:tc>
      </w:tr>
      <w:tr w:rsidR="000E7941" w14:paraId="225BDB11" w14:textId="77777777" w:rsidTr="006C2ECB">
        <w:trPr>
          <w:trHeight w:val="649"/>
        </w:trPr>
        <w:tc>
          <w:tcPr>
            <w:tcW w:w="1984" w:type="dxa"/>
            <w:shd w:val="clear" w:color="auto" w:fill="auto"/>
          </w:tcPr>
          <w:p w14:paraId="10E8698E" w14:textId="0F67ACE3" w:rsidR="000E7941" w:rsidRPr="00051ACA" w:rsidRDefault="00C41206" w:rsidP="00007400">
            <w:pPr>
              <w:suppressAutoHyphens/>
              <w:spacing w:before="12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</w:p>
          <w:p w14:paraId="3F261798" w14:textId="77777777" w:rsidR="000E7941" w:rsidRDefault="000E7941" w:rsidP="00007400">
            <w:pPr>
              <w:suppressAutoHyphens/>
              <w:spacing w:before="120"/>
              <w:ind w:hanging="170"/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  <w:shd w:val="clear" w:color="auto" w:fill="auto"/>
          </w:tcPr>
          <w:p w14:paraId="33640619" w14:textId="63A11020" w:rsidR="000E7941" w:rsidRDefault="00C41206" w:rsidP="00007400">
            <w:pPr>
              <w:pStyle w:val="Akapitzlist"/>
              <w:suppressAutoHyphens/>
              <w:spacing w:before="120"/>
              <w:ind w:left="1196" w:hanging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736</w:t>
            </w:r>
            <w:r w:rsidR="000E7941" w:rsidRPr="00CD591C">
              <w:rPr>
                <w:sz w:val="22"/>
                <w:szCs w:val="22"/>
              </w:rPr>
              <w:t>/MON</w:t>
            </w:r>
          </w:p>
        </w:tc>
        <w:tc>
          <w:tcPr>
            <w:tcW w:w="2744" w:type="dxa"/>
          </w:tcPr>
          <w:p w14:paraId="1378F501" w14:textId="09D5CB04" w:rsidR="000E7941" w:rsidRDefault="00C41206" w:rsidP="006C2ECB">
            <w:pPr>
              <w:pStyle w:val="Akapitzlist"/>
              <w:suppressAutoHyphens/>
              <w:spacing w:before="120"/>
              <w:ind w:left="1196" w:hanging="6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22.02.2024</w:t>
            </w:r>
          </w:p>
        </w:tc>
      </w:tr>
    </w:tbl>
    <w:p w14:paraId="38EFDB64" w14:textId="77777777" w:rsidR="000E7941" w:rsidRDefault="000E7941" w:rsidP="000E7941">
      <w:pPr>
        <w:tabs>
          <w:tab w:val="left" w:pos="426"/>
        </w:tabs>
        <w:suppressAutoHyphens/>
        <w:spacing w:after="0" w:line="276" w:lineRule="auto"/>
        <w:ind w:left="993" w:right="142" w:firstLine="0"/>
        <w:rPr>
          <w:rFonts w:ascii="Arial" w:hAnsi="Arial" w:cs="Arial"/>
          <w:i/>
          <w:iCs/>
          <w:sz w:val="16"/>
          <w:szCs w:val="16"/>
        </w:rPr>
      </w:pPr>
    </w:p>
    <w:p w14:paraId="64C0585A" w14:textId="0ECD3F54" w:rsidR="000E7941" w:rsidRPr="00D32EC5" w:rsidRDefault="000E7941" w:rsidP="000E7941">
      <w:pPr>
        <w:tabs>
          <w:tab w:val="left" w:pos="426"/>
        </w:tabs>
        <w:suppressAutoHyphens/>
        <w:spacing w:after="0" w:line="276" w:lineRule="auto"/>
        <w:ind w:left="1560" w:right="142" w:firstLine="0"/>
        <w:rPr>
          <w:rFonts w:ascii="Arial" w:hAnsi="Arial" w:cs="Arial"/>
          <w:i/>
          <w:iCs/>
          <w:sz w:val="16"/>
          <w:szCs w:val="16"/>
        </w:rPr>
      </w:pPr>
      <w:r w:rsidRPr="00D32EC5">
        <w:rPr>
          <w:rFonts w:ascii="Arial" w:hAnsi="Arial" w:cs="Arial"/>
          <w:i/>
          <w:iCs/>
          <w:sz w:val="16"/>
          <w:szCs w:val="16"/>
        </w:rPr>
        <w:t xml:space="preserve">* wydawanie zaświadczeń realizowane jest przez Wojskowy Ośrodek Badawczo –Wdrożeniowy Służby Mundurowej (WOBWSM) zgodnie z „Instrukcją oceny i potwierdzania </w:t>
      </w:r>
      <w:r w:rsidR="00616BD2">
        <w:rPr>
          <w:rFonts w:ascii="Arial" w:hAnsi="Arial" w:cs="Arial"/>
          <w:i/>
          <w:iCs/>
          <w:sz w:val="16"/>
          <w:szCs w:val="16"/>
        </w:rPr>
        <w:t xml:space="preserve">zgodności  zakładowych </w:t>
      </w:r>
      <w:r w:rsidRPr="00D32EC5">
        <w:rPr>
          <w:rFonts w:ascii="Arial" w:hAnsi="Arial" w:cs="Arial"/>
          <w:i/>
          <w:iCs/>
          <w:sz w:val="16"/>
          <w:szCs w:val="16"/>
        </w:rPr>
        <w:t xml:space="preserve">wzorów </w:t>
      </w:r>
      <w:r w:rsidR="00616BD2">
        <w:rPr>
          <w:rFonts w:ascii="Arial" w:hAnsi="Arial" w:cs="Arial"/>
          <w:i/>
          <w:iCs/>
          <w:sz w:val="16"/>
          <w:szCs w:val="16"/>
        </w:rPr>
        <w:t xml:space="preserve">z zatwierdzonymi wojskowymi dokumentacjami oraz wzorami przedmiotów umundurowania i wyekwipowania” </w:t>
      </w:r>
      <w:r w:rsidRPr="00D32EC5">
        <w:rPr>
          <w:rFonts w:ascii="Arial" w:hAnsi="Arial" w:cs="Arial"/>
          <w:i/>
          <w:iCs/>
          <w:sz w:val="16"/>
          <w:szCs w:val="16"/>
        </w:rPr>
        <w:t xml:space="preserve"> dostępn</w:t>
      </w:r>
      <w:r w:rsidR="00616BD2">
        <w:rPr>
          <w:rFonts w:ascii="Arial" w:hAnsi="Arial" w:cs="Arial"/>
          <w:i/>
          <w:iCs/>
          <w:sz w:val="16"/>
          <w:szCs w:val="16"/>
        </w:rPr>
        <w:t xml:space="preserve">ymi </w:t>
      </w:r>
      <w:r w:rsidRPr="00D32EC5">
        <w:rPr>
          <w:rFonts w:ascii="Arial" w:hAnsi="Arial" w:cs="Arial"/>
          <w:i/>
          <w:iCs/>
          <w:sz w:val="16"/>
          <w:szCs w:val="16"/>
        </w:rPr>
        <w:t xml:space="preserve"> na stronie internetowej WOBWSM w terminie do </w:t>
      </w:r>
      <w:r w:rsidR="00616BD2">
        <w:rPr>
          <w:rFonts w:ascii="Arial" w:hAnsi="Arial" w:cs="Arial"/>
          <w:i/>
          <w:iCs/>
          <w:sz w:val="16"/>
          <w:szCs w:val="16"/>
        </w:rPr>
        <w:t>16</w:t>
      </w:r>
      <w:r w:rsidRPr="00D32EC5">
        <w:rPr>
          <w:rFonts w:ascii="Arial" w:hAnsi="Arial" w:cs="Arial"/>
          <w:i/>
          <w:iCs/>
          <w:sz w:val="16"/>
          <w:szCs w:val="16"/>
        </w:rPr>
        <w:t xml:space="preserve"> dni roboczych od dnia złożenia stosownego wniosku:</w:t>
      </w:r>
    </w:p>
    <w:p w14:paraId="420A6A68" w14:textId="77777777" w:rsidR="000E7941" w:rsidRDefault="000E7941" w:rsidP="000E7941">
      <w:pPr>
        <w:tabs>
          <w:tab w:val="left" w:pos="426"/>
        </w:tabs>
        <w:suppressAutoHyphens/>
        <w:spacing w:after="0" w:line="276" w:lineRule="auto"/>
        <w:ind w:left="993" w:right="142" w:firstLine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 xml:space="preserve">            </w:t>
      </w:r>
      <w:hyperlink r:id="rId13" w:history="1">
        <w:r w:rsidRPr="00D32EC5">
          <w:rPr>
            <w:rFonts w:ascii="Arial" w:hAnsi="Arial" w:cs="Arial"/>
            <w:i/>
            <w:iCs/>
            <w:color w:val="0000FF"/>
            <w:sz w:val="16"/>
            <w:szCs w:val="16"/>
            <w:u w:val="single"/>
          </w:rPr>
          <w:t>http://wobwsm.wp.mil.pl/pl/bip/info-u-udostepnianie-informacji/eono-do-pobrania/</w:t>
        </w:r>
      </w:hyperlink>
      <w:r w:rsidRPr="00D32EC5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4A0FF56" w14:textId="77777777" w:rsidR="000E7941" w:rsidRPr="00D32EC5" w:rsidRDefault="000E7941" w:rsidP="000E7941">
      <w:pPr>
        <w:tabs>
          <w:tab w:val="left" w:pos="426"/>
        </w:tabs>
        <w:suppressAutoHyphens/>
        <w:spacing w:after="0" w:line="276" w:lineRule="auto"/>
        <w:ind w:left="993" w:right="142" w:firstLine="0"/>
        <w:rPr>
          <w:rFonts w:ascii="Arial" w:hAnsi="Arial" w:cs="Arial"/>
          <w:i/>
          <w:iCs/>
          <w:sz w:val="16"/>
          <w:szCs w:val="16"/>
        </w:rPr>
      </w:pPr>
    </w:p>
    <w:p w14:paraId="3FB080D0" w14:textId="77777777" w:rsidR="000E7941" w:rsidRPr="00D43DED" w:rsidRDefault="000E7941" w:rsidP="000E7941">
      <w:pPr>
        <w:pStyle w:val="Akapitzlist"/>
        <w:numPr>
          <w:ilvl w:val="0"/>
          <w:numId w:val="28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Jeżeli Wykonawca nie złoży przedmiotowych środków dowodowych lub złożone przedmiotowe środki dowodowe będą niekompletne, </w:t>
      </w:r>
      <w:r w:rsidRPr="00D43DED">
        <w:rPr>
          <w:b/>
          <w:bCs/>
          <w:sz w:val="22"/>
          <w:szCs w:val="22"/>
        </w:rPr>
        <w:t>Zamawiający wezwie do ich złożenia lub uzupełnienia</w:t>
      </w:r>
      <w:r w:rsidRPr="00D43DED">
        <w:rPr>
          <w:sz w:val="22"/>
          <w:szCs w:val="22"/>
        </w:rPr>
        <w:t xml:space="preserve"> w wyznaczonym terminie.</w:t>
      </w:r>
    </w:p>
    <w:p w14:paraId="714A7F08" w14:textId="77777777" w:rsidR="000E7941" w:rsidRPr="00D43DED" w:rsidRDefault="000E7941" w:rsidP="000E7941">
      <w:pPr>
        <w:pStyle w:val="Akapitzlist"/>
        <w:numPr>
          <w:ilvl w:val="0"/>
          <w:numId w:val="28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>Zamawiający może żądać od Wykonawcy wyjaśnień dotyczących treści przedmiotowych środków dowodowych.</w:t>
      </w:r>
    </w:p>
    <w:p w14:paraId="51F83D15" w14:textId="77777777" w:rsidR="000E7941" w:rsidRPr="00D43DED" w:rsidRDefault="000E7941" w:rsidP="000E7941">
      <w:pPr>
        <w:pStyle w:val="Akapitzlist"/>
        <w:numPr>
          <w:ilvl w:val="0"/>
          <w:numId w:val="28"/>
        </w:numPr>
        <w:suppressAutoHyphens/>
        <w:spacing w:after="60"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Zamawiający dopuszcza złożenie przedmiotowych środków dowodowych w języku innym niż polski – </w:t>
      </w:r>
      <w:r w:rsidRPr="00D43DED">
        <w:rPr>
          <w:b/>
          <w:bCs/>
          <w:sz w:val="22"/>
          <w:szCs w:val="22"/>
        </w:rPr>
        <w:t>nie.</w:t>
      </w:r>
    </w:p>
    <w:p w14:paraId="3B4C2D1D" w14:textId="77777777" w:rsidR="000E7941" w:rsidRDefault="000E7941" w:rsidP="000E7941">
      <w:pPr>
        <w:pStyle w:val="Akapitzlist"/>
        <w:numPr>
          <w:ilvl w:val="0"/>
          <w:numId w:val="28"/>
        </w:numPr>
        <w:suppressAutoHyphens/>
        <w:ind w:left="1196" w:hanging="357"/>
        <w:rPr>
          <w:sz w:val="22"/>
          <w:szCs w:val="22"/>
        </w:rPr>
      </w:pPr>
      <w:r w:rsidRPr="00D43DED">
        <w:rPr>
          <w:sz w:val="22"/>
          <w:szCs w:val="22"/>
        </w:rPr>
        <w:t xml:space="preserve">Przepisy art. 104 – 107 ustawy </w:t>
      </w:r>
      <w:proofErr w:type="spellStart"/>
      <w:r w:rsidRPr="00D43DED">
        <w:rPr>
          <w:sz w:val="22"/>
          <w:szCs w:val="22"/>
        </w:rPr>
        <w:t>Pzp</w:t>
      </w:r>
      <w:proofErr w:type="spellEnd"/>
      <w:r w:rsidRPr="00D43DED">
        <w:rPr>
          <w:sz w:val="22"/>
          <w:szCs w:val="22"/>
        </w:rPr>
        <w:t>. stosuje się w niniejszym postępowaniu.</w:t>
      </w:r>
    </w:p>
    <w:p w14:paraId="746B8D3F" w14:textId="77777777" w:rsidR="000E7941" w:rsidRPr="00D43DED" w:rsidRDefault="000E7941" w:rsidP="000E7941">
      <w:pPr>
        <w:pStyle w:val="Akapitzlist"/>
        <w:suppressAutoHyphens/>
        <w:ind w:left="1196" w:firstLine="0"/>
        <w:rPr>
          <w:sz w:val="22"/>
          <w:szCs w:val="22"/>
        </w:rPr>
      </w:pPr>
    </w:p>
    <w:p w14:paraId="0476636C" w14:textId="77777777" w:rsidR="000E7941" w:rsidRPr="00585B11" w:rsidRDefault="000E7941" w:rsidP="00C41206">
      <w:pPr>
        <w:suppressAutoHyphens/>
        <w:ind w:hanging="170"/>
        <w:rPr>
          <w:sz w:val="22"/>
          <w:szCs w:val="22"/>
        </w:rPr>
      </w:pPr>
    </w:p>
    <w:tbl>
      <w:tblPr>
        <w:tblpPr w:leftFromText="141" w:rightFromText="141" w:vertAnchor="text" w:horzAnchor="margin" w:tblpY="2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1200689" w14:textId="77777777" w:rsidTr="007849B8">
        <w:trPr>
          <w:trHeight w:val="426"/>
        </w:trPr>
        <w:tc>
          <w:tcPr>
            <w:tcW w:w="5000" w:type="pct"/>
            <w:shd w:val="clear" w:color="auto" w:fill="FFFFFF" w:themeFill="background1"/>
          </w:tcPr>
          <w:p w14:paraId="15A7DCB1" w14:textId="77777777" w:rsidR="009818EA" w:rsidRPr="00774C92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4</w:t>
            </w:r>
          </w:p>
          <w:p w14:paraId="63CA40AD" w14:textId="77777777" w:rsidR="009818EA" w:rsidRPr="007849B8" w:rsidRDefault="009818EA" w:rsidP="009818E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wykonania zamówienia</w:t>
            </w:r>
          </w:p>
        </w:tc>
      </w:tr>
    </w:tbl>
    <w:p w14:paraId="5362032C" w14:textId="0198E407" w:rsidR="00C30102" w:rsidRPr="00585B11" w:rsidRDefault="00C30102" w:rsidP="00C30102">
      <w:pPr>
        <w:spacing w:before="240"/>
        <w:ind w:left="142" w:firstLine="0"/>
        <w:rPr>
          <w:color w:val="00B0F0"/>
          <w:sz w:val="22"/>
          <w:szCs w:val="22"/>
        </w:rPr>
      </w:pPr>
      <w:r w:rsidRPr="00C30102">
        <w:rPr>
          <w:sz w:val="22"/>
          <w:szCs w:val="22"/>
        </w:rPr>
        <w:t xml:space="preserve">Zamawiający określa termin realizacji zamówienia zgodnie z </w:t>
      </w:r>
      <w:r w:rsidRPr="00C30102">
        <w:rPr>
          <w:b/>
          <w:bCs/>
          <w:sz w:val="22"/>
          <w:szCs w:val="22"/>
        </w:rPr>
        <w:t>§</w:t>
      </w:r>
      <w:r w:rsidRPr="00C30102">
        <w:rPr>
          <w:rFonts w:ascii="Arial" w:hAnsi="Arial" w:cs="Arial"/>
          <w:b/>
          <w:bCs/>
          <w:sz w:val="22"/>
          <w:szCs w:val="22"/>
        </w:rPr>
        <w:t xml:space="preserve"> </w:t>
      </w:r>
      <w:r w:rsidR="00007400">
        <w:rPr>
          <w:b/>
          <w:bCs/>
          <w:sz w:val="22"/>
          <w:szCs w:val="22"/>
        </w:rPr>
        <w:t>3</w:t>
      </w:r>
      <w:r w:rsidRPr="00C30102">
        <w:rPr>
          <w:b/>
          <w:bCs/>
          <w:sz w:val="22"/>
          <w:szCs w:val="22"/>
        </w:rPr>
        <w:t xml:space="preserve"> Projektowanych postanowień umowy</w:t>
      </w:r>
      <w:r>
        <w:rPr>
          <w:b/>
          <w:bCs/>
          <w:sz w:val="22"/>
          <w:szCs w:val="22"/>
        </w:rPr>
        <w:t xml:space="preserve"> </w:t>
      </w:r>
      <w:r w:rsidRPr="00C30102">
        <w:rPr>
          <w:bCs/>
          <w:i/>
          <w:sz w:val="22"/>
          <w:szCs w:val="22"/>
        </w:rPr>
        <w:t xml:space="preserve">stanowiących </w:t>
      </w:r>
      <w:r w:rsidRPr="00C30102">
        <w:rPr>
          <w:b/>
          <w:bCs/>
          <w:i/>
          <w:sz w:val="22"/>
          <w:szCs w:val="22"/>
        </w:rPr>
        <w:t>Załącznik nr 2 do SWZ</w:t>
      </w:r>
      <w:r w:rsidR="00585B11">
        <w:rPr>
          <w:b/>
          <w:bCs/>
          <w:i/>
          <w:sz w:val="22"/>
          <w:szCs w:val="22"/>
        </w:rPr>
        <w:t xml:space="preserve"> </w:t>
      </w:r>
      <w:r w:rsidR="00585B11" w:rsidRPr="00585B11">
        <w:rPr>
          <w:b/>
          <w:bCs/>
          <w:i/>
          <w:color w:val="00B0F0"/>
          <w:sz w:val="22"/>
          <w:szCs w:val="22"/>
        </w:rPr>
        <w:t>tj.:</w:t>
      </w:r>
      <w:r w:rsidRPr="00585B11">
        <w:rPr>
          <w:bCs/>
          <w:i/>
          <w:color w:val="00B0F0"/>
          <w:sz w:val="22"/>
          <w:szCs w:val="22"/>
        </w:rPr>
        <w:t>.</w:t>
      </w:r>
    </w:p>
    <w:p w14:paraId="564FEDC8" w14:textId="053C47CE" w:rsidR="00C30102" w:rsidRDefault="00007400" w:rsidP="00007400">
      <w:pPr>
        <w:pStyle w:val="Akapitzlist"/>
        <w:numPr>
          <w:ilvl w:val="0"/>
          <w:numId w:val="61"/>
        </w:numPr>
        <w:spacing w:before="120" w:after="0"/>
        <w:rPr>
          <w:color w:val="000000"/>
          <w:sz w:val="22"/>
          <w:szCs w:val="22"/>
          <w:lang w:eastAsia="x-none"/>
        </w:rPr>
      </w:pPr>
      <w:r>
        <w:rPr>
          <w:color w:val="000000"/>
          <w:sz w:val="22"/>
          <w:szCs w:val="22"/>
          <w:lang w:eastAsia="x-none"/>
        </w:rPr>
        <w:t>W 2025 roku: w terminie do 120 dni od dnia podpisania umowy, jednak nie później niż do dnia 15 listopada 2025;</w:t>
      </w:r>
    </w:p>
    <w:p w14:paraId="09A43B92" w14:textId="294277D3" w:rsidR="00007400" w:rsidRPr="00007400" w:rsidRDefault="00007400" w:rsidP="00007400">
      <w:pPr>
        <w:pStyle w:val="Akapitzlist"/>
        <w:numPr>
          <w:ilvl w:val="0"/>
          <w:numId w:val="62"/>
        </w:numPr>
        <w:spacing w:before="120" w:after="0"/>
        <w:rPr>
          <w:color w:val="000000"/>
          <w:sz w:val="22"/>
          <w:szCs w:val="22"/>
          <w:lang w:eastAsia="x-none"/>
        </w:rPr>
      </w:pPr>
      <w:r>
        <w:rPr>
          <w:color w:val="000000"/>
          <w:sz w:val="22"/>
          <w:szCs w:val="22"/>
          <w:lang w:eastAsia="x-none"/>
        </w:rPr>
        <w:t xml:space="preserve">W 2026  roku: w terminie do 120 dni od dnia wysłania pisma, o których mowa w  </w:t>
      </w:r>
      <w:r w:rsidRPr="00007400">
        <w:rPr>
          <w:bCs/>
          <w:sz w:val="22"/>
          <w:szCs w:val="22"/>
        </w:rPr>
        <w:t>§</w:t>
      </w:r>
      <w:r w:rsidRPr="00007400">
        <w:rPr>
          <w:rFonts w:ascii="Arial" w:hAnsi="Arial" w:cs="Arial"/>
          <w:bCs/>
          <w:sz w:val="22"/>
          <w:szCs w:val="22"/>
        </w:rPr>
        <w:t xml:space="preserve"> </w:t>
      </w:r>
      <w:r w:rsidRPr="00007400">
        <w:rPr>
          <w:bCs/>
          <w:sz w:val="22"/>
          <w:szCs w:val="22"/>
        </w:rPr>
        <w:t xml:space="preserve"> 1  ust. 9 </w:t>
      </w:r>
      <w:r w:rsidR="009D09E2">
        <w:rPr>
          <w:bCs/>
          <w:sz w:val="22"/>
          <w:szCs w:val="22"/>
        </w:rPr>
        <w:t xml:space="preserve"> </w:t>
      </w:r>
      <w:r w:rsidR="009D09E2" w:rsidRPr="009D09E2">
        <w:rPr>
          <w:bCs/>
          <w:i/>
          <w:sz w:val="22"/>
          <w:szCs w:val="22"/>
        </w:rPr>
        <w:t>Załącznik</w:t>
      </w:r>
      <w:r w:rsidR="00361985">
        <w:rPr>
          <w:bCs/>
          <w:i/>
          <w:sz w:val="22"/>
          <w:szCs w:val="22"/>
        </w:rPr>
        <w:t xml:space="preserve">a </w:t>
      </w:r>
      <w:r w:rsidR="009D09E2" w:rsidRPr="009D09E2">
        <w:rPr>
          <w:bCs/>
          <w:i/>
          <w:sz w:val="22"/>
          <w:szCs w:val="22"/>
        </w:rPr>
        <w:t xml:space="preserve"> nr 2 do SWZ</w:t>
      </w:r>
      <w:r w:rsidR="00361985">
        <w:rPr>
          <w:bCs/>
          <w:i/>
          <w:sz w:val="22"/>
          <w:szCs w:val="22"/>
        </w:rPr>
        <w:t>,</w:t>
      </w:r>
      <w:r w:rsidR="009D09E2">
        <w:rPr>
          <w:b/>
          <w:bCs/>
          <w:i/>
          <w:sz w:val="22"/>
          <w:szCs w:val="22"/>
        </w:rPr>
        <w:t xml:space="preserve"> </w:t>
      </w:r>
      <w:r w:rsidRPr="00007400">
        <w:rPr>
          <w:color w:val="000000"/>
          <w:sz w:val="22"/>
          <w:szCs w:val="22"/>
          <w:lang w:eastAsia="x-none"/>
        </w:rPr>
        <w:t>jednak nie później niż do dnia 15 listopada 2026;</w:t>
      </w:r>
    </w:p>
    <w:p w14:paraId="749B6FE5" w14:textId="77777777" w:rsidR="00007400" w:rsidRPr="00007400" w:rsidRDefault="00007400" w:rsidP="00007400">
      <w:pPr>
        <w:spacing w:before="120" w:after="0"/>
        <w:ind w:left="0" w:firstLine="0"/>
        <w:rPr>
          <w:color w:val="000000"/>
          <w:sz w:val="22"/>
          <w:szCs w:val="22"/>
          <w:lang w:eastAsia="x-none"/>
        </w:rPr>
      </w:pPr>
    </w:p>
    <w:tbl>
      <w:tblPr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755"/>
      </w:tblGrid>
      <w:tr w:rsidR="007849B8" w:rsidRPr="00774C92" w14:paraId="13CAF9D6" w14:textId="77777777" w:rsidTr="00D22986">
        <w:tc>
          <w:tcPr>
            <w:tcW w:w="8755" w:type="dxa"/>
            <w:shd w:val="clear" w:color="auto" w:fill="FFFFFF" w:themeFill="background1"/>
          </w:tcPr>
          <w:p w14:paraId="77BEE033" w14:textId="77777777" w:rsidR="00C93E86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5</w:t>
            </w:r>
          </w:p>
          <w:p w14:paraId="40E93173" w14:textId="77777777" w:rsidR="00741011" w:rsidRPr="00774C92" w:rsidRDefault="00741011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</w:p>
          <w:p w14:paraId="074418E6" w14:textId="77777777" w:rsidR="00741011" w:rsidRDefault="004D5F2E" w:rsidP="00741011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warunki udziału w postępowaniu oraz podstawy wykluczenia</w:t>
            </w:r>
          </w:p>
          <w:p w14:paraId="70AC0F11" w14:textId="177E212A" w:rsidR="00691DAB" w:rsidRPr="00D22986" w:rsidRDefault="00741011" w:rsidP="00741011">
            <w:pPr>
              <w:tabs>
                <w:tab w:val="left" w:pos="1232"/>
                <w:tab w:val="left" w:pos="2925"/>
                <w:tab w:val="center" w:pos="4197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4"/>
                <w:szCs w:val="24"/>
              </w:rPr>
              <w:t xml:space="preserve"> </w:t>
            </w:r>
            <w:r w:rsidR="00691DAB" w:rsidRPr="00D22986">
              <w:rPr>
                <w:b/>
                <w:smallCaps/>
                <w:sz w:val="22"/>
                <w:szCs w:val="22"/>
              </w:rPr>
              <w:t xml:space="preserve">Zakaz udzielania zamówień </w:t>
            </w:r>
            <w:r w:rsidR="00D4661F" w:rsidRPr="00D22986">
              <w:rPr>
                <w:b/>
                <w:smallCaps/>
                <w:sz w:val="22"/>
                <w:szCs w:val="22"/>
              </w:rPr>
              <w:t>n</w:t>
            </w:r>
            <w:r w:rsidR="00691DAB" w:rsidRPr="00D22986">
              <w:rPr>
                <w:b/>
                <w:bCs/>
                <w:smallCaps/>
                <w:sz w:val="22"/>
                <w:szCs w:val="22"/>
              </w:rPr>
              <w:t>a podstawie art. 5 k ust. 1 rozporządzenia 833/2014</w:t>
            </w:r>
          </w:p>
        </w:tc>
      </w:tr>
    </w:tbl>
    <w:p w14:paraId="6CDF478E" w14:textId="7911A80A" w:rsidR="00A41A88" w:rsidRPr="00DE2611" w:rsidRDefault="00A41A88" w:rsidP="00055BB2">
      <w:pPr>
        <w:spacing w:before="240"/>
        <w:ind w:left="0" w:firstLine="0"/>
        <w:rPr>
          <w:b/>
          <w:sz w:val="22"/>
          <w:szCs w:val="22"/>
        </w:rPr>
      </w:pPr>
      <w:r w:rsidRPr="002D104E">
        <w:rPr>
          <w:b/>
          <w:sz w:val="22"/>
          <w:szCs w:val="22"/>
        </w:rPr>
        <w:t>O udzielenie zamówienia mogą ubiegać się Wykonawcy, którzy nie podlegają wykluczeniu oraz spełniają warunki udziału w postępowaniu</w:t>
      </w:r>
      <w:r w:rsidR="00234F9E">
        <w:rPr>
          <w:b/>
          <w:sz w:val="22"/>
          <w:szCs w:val="22"/>
        </w:rPr>
        <w:t xml:space="preserve"> </w:t>
      </w:r>
      <w:r w:rsidR="00234F9E" w:rsidRPr="00DE2611">
        <w:rPr>
          <w:b/>
          <w:sz w:val="22"/>
          <w:szCs w:val="22"/>
        </w:rPr>
        <w:t>na zasadach określonych poniżej:</w:t>
      </w:r>
    </w:p>
    <w:p w14:paraId="4CC8F0FF" w14:textId="3C978C09" w:rsidR="00740F68" w:rsidRPr="00A07A93" w:rsidRDefault="00A07A93">
      <w:pPr>
        <w:pStyle w:val="Akapitzlist"/>
        <w:numPr>
          <w:ilvl w:val="1"/>
          <w:numId w:val="23"/>
        </w:numPr>
        <w:suppressAutoHyphens/>
        <w:spacing w:after="60"/>
        <w:ind w:left="567" w:hanging="567"/>
        <w:rPr>
          <w:color w:val="000000"/>
          <w:sz w:val="22"/>
          <w:szCs w:val="22"/>
        </w:rPr>
      </w:pPr>
      <w:r w:rsidRPr="006F58AA">
        <w:rPr>
          <w:sz w:val="22"/>
          <w:szCs w:val="22"/>
          <w:u w:val="single"/>
        </w:rPr>
        <w:t>Spełnianie</w:t>
      </w:r>
      <w:r w:rsidR="00B40007" w:rsidRPr="006F58AA">
        <w:rPr>
          <w:sz w:val="22"/>
          <w:szCs w:val="22"/>
          <w:u w:val="single"/>
        </w:rPr>
        <w:t xml:space="preserve"> warunków udziału w postępowaniu</w:t>
      </w:r>
      <w:r w:rsidR="00CB7202" w:rsidRPr="00A07A93">
        <w:rPr>
          <w:sz w:val="22"/>
          <w:szCs w:val="22"/>
        </w:rPr>
        <w:t>:</w:t>
      </w:r>
    </w:p>
    <w:p w14:paraId="53D23B61" w14:textId="77777777" w:rsidR="00740F68" w:rsidRPr="00F13A0D" w:rsidRDefault="00CB7202">
      <w:pPr>
        <w:pStyle w:val="Akapitzlist"/>
        <w:numPr>
          <w:ilvl w:val="0"/>
          <w:numId w:val="22"/>
        </w:numPr>
        <w:spacing w:after="60"/>
        <w:ind w:left="851" w:hanging="284"/>
        <w:rPr>
          <w:bCs/>
          <w:color w:val="000000"/>
          <w:sz w:val="22"/>
          <w:szCs w:val="22"/>
        </w:rPr>
      </w:pPr>
      <w:r w:rsidRPr="00F13A0D">
        <w:rPr>
          <w:bCs/>
          <w:sz w:val="22"/>
          <w:szCs w:val="22"/>
        </w:rPr>
        <w:t>zdolności do występowania w obrocie gospodarczym</w:t>
      </w:r>
      <w:r w:rsidR="00C0591F" w:rsidRPr="00F13A0D">
        <w:rPr>
          <w:bCs/>
          <w:sz w:val="22"/>
          <w:szCs w:val="22"/>
        </w:rPr>
        <w:t>:</w:t>
      </w:r>
    </w:p>
    <w:p w14:paraId="433CE2C9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57" w:right="23" w:firstLine="494"/>
        <w:jc w:val="both"/>
        <w:rPr>
          <w:rFonts w:cs="Times New Roman"/>
          <w:bCs/>
          <w:sz w:val="22"/>
          <w:szCs w:val="22"/>
        </w:rPr>
      </w:pPr>
      <w:bookmarkStart w:id="1" w:name="_Hlk130971419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="00C0591F" w:rsidRPr="00F13A0D">
        <w:rPr>
          <w:rFonts w:cs="Times New Roman"/>
          <w:bCs/>
          <w:sz w:val="22"/>
          <w:szCs w:val="22"/>
        </w:rPr>
        <w:t>;</w:t>
      </w:r>
    </w:p>
    <w:p w14:paraId="11D51E1A" w14:textId="4E54D6C8" w:rsidR="00740F68" w:rsidRPr="00007400" w:rsidRDefault="00740F68">
      <w:pPr>
        <w:pStyle w:val="Akapitzlist"/>
        <w:numPr>
          <w:ilvl w:val="0"/>
          <w:numId w:val="22"/>
        </w:numPr>
        <w:spacing w:after="60"/>
        <w:ind w:left="851" w:hanging="284"/>
        <w:rPr>
          <w:bCs/>
          <w:color w:val="000000"/>
          <w:sz w:val="22"/>
          <w:szCs w:val="22"/>
        </w:rPr>
      </w:pPr>
      <w:bookmarkStart w:id="2" w:name="_Hlk83727609"/>
      <w:bookmarkEnd w:id="1"/>
      <w:r w:rsidRPr="00F13A0D">
        <w:rPr>
          <w:bCs/>
          <w:sz w:val="22"/>
          <w:szCs w:val="22"/>
        </w:rPr>
        <w:t>uprawnień do prowadzenia określonej działalności gospodarczej lub zawodowej, o ile wynika to z odrębnych przepisów</w:t>
      </w:r>
      <w:bookmarkEnd w:id="2"/>
      <w:r w:rsidR="00C0591F" w:rsidRPr="00F13A0D">
        <w:rPr>
          <w:bCs/>
          <w:sz w:val="22"/>
          <w:szCs w:val="22"/>
        </w:rPr>
        <w:t>:</w:t>
      </w:r>
    </w:p>
    <w:p w14:paraId="27C08F4C" w14:textId="6468A15F" w:rsidR="00007400" w:rsidRPr="00007400" w:rsidRDefault="00007400" w:rsidP="00007400">
      <w:pPr>
        <w:pStyle w:val="Teksttreci"/>
        <w:shd w:val="clear" w:color="auto" w:fill="auto"/>
        <w:spacing w:before="0" w:after="120" w:line="240" w:lineRule="auto"/>
        <w:ind w:right="20" w:firstLine="0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i/>
          <w:iCs/>
          <w:sz w:val="22"/>
          <w:szCs w:val="22"/>
        </w:rPr>
        <w:t xml:space="preserve">              </w:t>
      </w: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r w:rsidRPr="00F13A0D">
        <w:rPr>
          <w:rFonts w:cs="Times New Roman"/>
          <w:bCs/>
          <w:sz w:val="22"/>
          <w:szCs w:val="22"/>
        </w:rPr>
        <w:t>;</w:t>
      </w:r>
    </w:p>
    <w:p w14:paraId="2072D336" w14:textId="77777777" w:rsidR="00740F68" w:rsidRPr="00F13A0D" w:rsidRDefault="00740F68">
      <w:pPr>
        <w:pStyle w:val="Akapitzlist"/>
        <w:numPr>
          <w:ilvl w:val="0"/>
          <w:numId w:val="22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sytuacji ekonomicznej lub finansowej</w:t>
      </w:r>
      <w:r w:rsidR="00C0591F" w:rsidRPr="00F13A0D">
        <w:rPr>
          <w:bCs/>
          <w:sz w:val="22"/>
          <w:szCs w:val="22"/>
        </w:rPr>
        <w:t>:</w:t>
      </w:r>
    </w:p>
    <w:p w14:paraId="701D784F" w14:textId="77777777" w:rsidR="00740F68" w:rsidRPr="00F13A0D" w:rsidRDefault="00740F68" w:rsidP="00266442">
      <w:pPr>
        <w:pStyle w:val="Teksttreci"/>
        <w:shd w:val="clear" w:color="auto" w:fill="auto"/>
        <w:spacing w:before="0" w:after="120" w:line="240" w:lineRule="auto"/>
        <w:ind w:left="360" w:right="20" w:firstLine="491"/>
        <w:jc w:val="both"/>
        <w:rPr>
          <w:rFonts w:cs="Times New Roman"/>
          <w:bCs/>
          <w:sz w:val="22"/>
          <w:szCs w:val="22"/>
        </w:rPr>
      </w:pPr>
      <w:bookmarkStart w:id="3" w:name="_Hlk80695147"/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</w:t>
      </w:r>
      <w:bookmarkEnd w:id="3"/>
      <w:r w:rsidR="00C0591F" w:rsidRPr="00F13A0D">
        <w:rPr>
          <w:rFonts w:cs="Times New Roman"/>
          <w:bCs/>
          <w:sz w:val="22"/>
          <w:szCs w:val="22"/>
        </w:rPr>
        <w:t>;</w:t>
      </w:r>
    </w:p>
    <w:p w14:paraId="359D69A8" w14:textId="77777777" w:rsidR="00740F68" w:rsidRPr="00F13A0D" w:rsidRDefault="00740F68">
      <w:pPr>
        <w:pStyle w:val="Akapitzlist"/>
        <w:numPr>
          <w:ilvl w:val="0"/>
          <w:numId w:val="22"/>
        </w:numPr>
        <w:spacing w:after="60"/>
        <w:ind w:left="851" w:hanging="284"/>
        <w:rPr>
          <w:bCs/>
          <w:sz w:val="22"/>
          <w:szCs w:val="22"/>
        </w:rPr>
      </w:pPr>
      <w:r w:rsidRPr="00F13A0D">
        <w:rPr>
          <w:bCs/>
          <w:sz w:val="22"/>
          <w:szCs w:val="22"/>
        </w:rPr>
        <w:t>zdolności technicznej lub zawodowej</w:t>
      </w:r>
      <w:r w:rsidR="00C0591F" w:rsidRPr="00F13A0D">
        <w:rPr>
          <w:bCs/>
          <w:sz w:val="22"/>
          <w:szCs w:val="22"/>
        </w:rPr>
        <w:t>:</w:t>
      </w:r>
    </w:p>
    <w:p w14:paraId="72EB2EB7" w14:textId="797423CF" w:rsidR="00D0221A" w:rsidRDefault="00D0221A" w:rsidP="00266442">
      <w:pPr>
        <w:pStyle w:val="Teksttreci"/>
        <w:shd w:val="clear" w:color="auto" w:fill="auto"/>
        <w:spacing w:before="0" w:after="120" w:line="240" w:lineRule="auto"/>
        <w:ind w:left="720" w:right="20" w:firstLine="131"/>
        <w:jc w:val="both"/>
        <w:rPr>
          <w:rFonts w:cs="Times New Roman"/>
          <w:bCs/>
          <w:i/>
          <w:iCs/>
          <w:sz w:val="22"/>
          <w:szCs w:val="22"/>
        </w:rPr>
      </w:pPr>
      <w:r w:rsidRPr="00F65325">
        <w:rPr>
          <w:rFonts w:cs="Times New Roman"/>
          <w:bCs/>
          <w:i/>
          <w:iCs/>
          <w:sz w:val="22"/>
          <w:szCs w:val="22"/>
        </w:rPr>
        <w:t>Zamawiający nie stawia warunku w powyższym zakresie.</w:t>
      </w:r>
    </w:p>
    <w:p w14:paraId="778EA2C6" w14:textId="3ED702F2" w:rsidR="00964713" w:rsidRPr="00132D9A" w:rsidRDefault="00964713" w:rsidP="001F5B16">
      <w:pPr>
        <w:pStyle w:val="Akapitzlist"/>
        <w:numPr>
          <w:ilvl w:val="1"/>
          <w:numId w:val="23"/>
        </w:numPr>
        <w:suppressAutoHyphens/>
        <w:spacing w:before="120" w:after="60"/>
        <w:ind w:left="567" w:hanging="567"/>
        <w:rPr>
          <w:b/>
          <w:sz w:val="22"/>
          <w:szCs w:val="22"/>
          <w:u w:val="single"/>
        </w:rPr>
      </w:pPr>
      <w:r w:rsidRPr="00132D9A">
        <w:rPr>
          <w:b/>
          <w:sz w:val="22"/>
          <w:szCs w:val="22"/>
          <w:u w:val="single"/>
        </w:rPr>
        <w:t>Podstawy wykluczenia</w:t>
      </w:r>
    </w:p>
    <w:p w14:paraId="436C16C5" w14:textId="5D80D165" w:rsidR="00CB7202" w:rsidRPr="006F58AA" w:rsidRDefault="00CB7202" w:rsidP="00492852">
      <w:pPr>
        <w:pStyle w:val="Akapitzlist"/>
        <w:numPr>
          <w:ilvl w:val="0"/>
          <w:numId w:val="44"/>
        </w:numPr>
        <w:spacing w:after="60"/>
        <w:rPr>
          <w:color w:val="000000"/>
          <w:sz w:val="22"/>
          <w:szCs w:val="22"/>
        </w:rPr>
      </w:pPr>
      <w:r w:rsidRPr="00280822">
        <w:rPr>
          <w:color w:val="000000"/>
          <w:sz w:val="22"/>
          <w:szCs w:val="22"/>
        </w:rPr>
        <w:t xml:space="preserve">Zamawiający z udziału w postępowaniu </w:t>
      </w:r>
      <w:r w:rsidRPr="00280822">
        <w:rPr>
          <w:b/>
          <w:bCs/>
          <w:color w:val="000000"/>
          <w:sz w:val="22"/>
          <w:szCs w:val="22"/>
        </w:rPr>
        <w:t>wykluczy</w:t>
      </w:r>
      <w:r w:rsidRPr="00280822">
        <w:rPr>
          <w:color w:val="000000"/>
          <w:sz w:val="22"/>
          <w:szCs w:val="22"/>
        </w:rPr>
        <w:t xml:space="preserve"> wykonawcę</w:t>
      </w:r>
      <w:r w:rsidRPr="006F58AA">
        <w:rPr>
          <w:color w:val="000000"/>
          <w:sz w:val="22"/>
          <w:szCs w:val="22"/>
        </w:rPr>
        <w:t xml:space="preserve">, wobec którego zachodzi, co najmniej jedna z przesłanek określonych w </w:t>
      </w:r>
      <w:r w:rsidRPr="00280822">
        <w:rPr>
          <w:b/>
          <w:bCs/>
          <w:color w:val="000000"/>
          <w:sz w:val="22"/>
          <w:szCs w:val="22"/>
        </w:rPr>
        <w:t>art. 108 ust</w:t>
      </w:r>
      <w:r w:rsidR="00390C13">
        <w:rPr>
          <w:b/>
          <w:bCs/>
          <w:color w:val="000000"/>
          <w:sz w:val="22"/>
          <w:szCs w:val="22"/>
        </w:rPr>
        <w:t xml:space="preserve">. </w:t>
      </w:r>
      <w:r w:rsidRPr="00280822">
        <w:rPr>
          <w:b/>
          <w:bCs/>
          <w:color w:val="000000"/>
          <w:sz w:val="22"/>
          <w:szCs w:val="22"/>
        </w:rPr>
        <w:t xml:space="preserve">1 ustawy </w:t>
      </w:r>
      <w:proofErr w:type="spellStart"/>
      <w:r w:rsidRPr="00280822">
        <w:rPr>
          <w:b/>
          <w:bCs/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</w:p>
    <w:p w14:paraId="24B259D0" w14:textId="77777777" w:rsidR="00740F68" w:rsidRPr="006F58AA" w:rsidRDefault="00740F68" w:rsidP="00492852">
      <w:pPr>
        <w:pStyle w:val="Akapitzlist"/>
        <w:numPr>
          <w:ilvl w:val="0"/>
          <w:numId w:val="47"/>
        </w:numPr>
        <w:spacing w:before="120" w:after="60"/>
        <w:ind w:left="1066" w:hanging="357"/>
        <w:rPr>
          <w:color w:val="000000"/>
          <w:sz w:val="22"/>
          <w:szCs w:val="22"/>
        </w:rPr>
      </w:pPr>
      <w:r w:rsidRPr="000D77E1">
        <w:rPr>
          <w:color w:val="000000"/>
          <w:sz w:val="22"/>
          <w:szCs w:val="22"/>
        </w:rPr>
        <w:t>Wykluczenie</w:t>
      </w:r>
      <w:r w:rsidRPr="006F58AA">
        <w:rPr>
          <w:color w:val="000000"/>
          <w:sz w:val="22"/>
          <w:szCs w:val="22"/>
        </w:rPr>
        <w:t xml:space="preserve"> </w:t>
      </w:r>
      <w:r w:rsidR="00C0591F" w:rsidRPr="006F58AA">
        <w:rPr>
          <w:color w:val="000000"/>
          <w:sz w:val="22"/>
          <w:szCs w:val="22"/>
        </w:rPr>
        <w:t>W</w:t>
      </w:r>
      <w:r w:rsidRPr="006F58AA">
        <w:rPr>
          <w:color w:val="000000"/>
          <w:sz w:val="22"/>
          <w:szCs w:val="22"/>
        </w:rPr>
        <w:t xml:space="preserve">ykonawcy następuje zgodnie z art. 111 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</w:p>
    <w:p w14:paraId="692C36A9" w14:textId="77777777" w:rsidR="00740F68" w:rsidRPr="006F58AA" w:rsidRDefault="00740F68" w:rsidP="00492852">
      <w:pPr>
        <w:pStyle w:val="Akapitzlist"/>
        <w:numPr>
          <w:ilvl w:val="0"/>
          <w:numId w:val="47"/>
        </w:numPr>
        <w:spacing w:before="120" w:after="60"/>
        <w:ind w:left="1066" w:hanging="357"/>
        <w:rPr>
          <w:color w:val="000000"/>
          <w:sz w:val="22"/>
          <w:szCs w:val="22"/>
        </w:rPr>
      </w:pPr>
      <w:r w:rsidRPr="006F58AA">
        <w:rPr>
          <w:color w:val="000000"/>
          <w:sz w:val="22"/>
          <w:szCs w:val="22"/>
        </w:rPr>
        <w:lastRenderedPageBreak/>
        <w:t xml:space="preserve">Wykonawca nie podlega wykluczeniu w okolicznościach określonych w art. 108 ust. 1 pkt 1, 2, </w:t>
      </w:r>
      <w:r w:rsidR="00640179" w:rsidRPr="006F58AA">
        <w:rPr>
          <w:color w:val="000000"/>
          <w:sz w:val="22"/>
          <w:szCs w:val="22"/>
        </w:rPr>
        <w:t>4</w:t>
      </w:r>
      <w:r w:rsidR="00CD7227" w:rsidRPr="006F58AA">
        <w:rPr>
          <w:color w:val="000000"/>
          <w:sz w:val="22"/>
          <w:szCs w:val="22"/>
        </w:rPr>
        <w:t xml:space="preserve"> i 5</w:t>
      </w:r>
      <w:r w:rsidR="00640179" w:rsidRPr="006F58AA">
        <w:rPr>
          <w:color w:val="000000"/>
          <w:sz w:val="22"/>
          <w:szCs w:val="22"/>
        </w:rPr>
        <w:t xml:space="preserve"> </w:t>
      </w:r>
      <w:r w:rsidRPr="006F58AA">
        <w:rPr>
          <w:color w:val="000000"/>
          <w:sz w:val="22"/>
          <w:szCs w:val="22"/>
        </w:rPr>
        <w:t xml:space="preserve">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</w:t>
      </w:r>
      <w:r w:rsidR="0058669F" w:rsidRPr="006F58AA">
        <w:rPr>
          <w:color w:val="000000"/>
          <w:sz w:val="22"/>
          <w:szCs w:val="22"/>
        </w:rPr>
        <w:t xml:space="preserve"> jeżeli udowodni Zamawiającemu</w:t>
      </w:r>
      <w:r w:rsidR="00CC1F6A" w:rsidRPr="006F58AA">
        <w:rPr>
          <w:color w:val="000000"/>
          <w:sz w:val="22"/>
          <w:szCs w:val="22"/>
        </w:rPr>
        <w:t xml:space="preserve">, że spełnił łącznie przesłanki wskazane w art. 110 ust. 2 ustawy </w:t>
      </w:r>
      <w:proofErr w:type="spellStart"/>
      <w:r w:rsidR="00CC1F6A" w:rsidRPr="006F58AA">
        <w:rPr>
          <w:color w:val="000000"/>
          <w:sz w:val="22"/>
          <w:szCs w:val="22"/>
        </w:rPr>
        <w:t>Pzp</w:t>
      </w:r>
      <w:proofErr w:type="spellEnd"/>
      <w:r w:rsidR="00CC1F6A" w:rsidRPr="006F58AA">
        <w:rPr>
          <w:color w:val="000000"/>
          <w:sz w:val="22"/>
          <w:szCs w:val="22"/>
        </w:rPr>
        <w:t>.</w:t>
      </w:r>
    </w:p>
    <w:p w14:paraId="6039D0C7" w14:textId="77777777" w:rsidR="00CC1F6A" w:rsidRPr="006F58AA" w:rsidRDefault="00CC1F6A" w:rsidP="00492852">
      <w:pPr>
        <w:pStyle w:val="Akapitzlist"/>
        <w:numPr>
          <w:ilvl w:val="0"/>
          <w:numId w:val="47"/>
        </w:numPr>
        <w:spacing w:before="120" w:after="60"/>
        <w:ind w:left="1066" w:hanging="357"/>
        <w:rPr>
          <w:color w:val="000000"/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Zamawiający oceni, czy podjęte przez Wykonawcę czynności, o których mowa w art. 110 ust. 2 ustawy </w:t>
      </w:r>
      <w:proofErr w:type="spellStart"/>
      <w:r w:rsidRPr="006F58AA">
        <w:rPr>
          <w:color w:val="000000"/>
          <w:sz w:val="22"/>
          <w:szCs w:val="22"/>
        </w:rPr>
        <w:t>Pzp</w:t>
      </w:r>
      <w:proofErr w:type="spellEnd"/>
      <w:r w:rsidRPr="006F58AA">
        <w:rPr>
          <w:color w:val="000000"/>
          <w:sz w:val="22"/>
          <w:szCs w:val="22"/>
        </w:rPr>
        <w:t>., są wystarczające do wykazania jego rzetelności, uwzględniając wagę i szczególne okoliczności czynu Wykonawcy. Jeżeli podjęte przez Wykonawcę czynności nie są wystarczające do wykazania jego rzetelności, Zamawiający wyklucza Wykonawcę.</w:t>
      </w:r>
    </w:p>
    <w:p w14:paraId="250B44E7" w14:textId="77777777" w:rsidR="000579C2" w:rsidRPr="00A07A93" w:rsidRDefault="000579C2" w:rsidP="00492852">
      <w:pPr>
        <w:pStyle w:val="Akapitzlist"/>
        <w:numPr>
          <w:ilvl w:val="0"/>
          <w:numId w:val="44"/>
        </w:numPr>
        <w:spacing w:before="120" w:after="60"/>
        <w:ind w:left="714" w:hanging="357"/>
        <w:rPr>
          <w:sz w:val="22"/>
          <w:szCs w:val="22"/>
        </w:rPr>
      </w:pPr>
      <w:r w:rsidRPr="006F58AA">
        <w:rPr>
          <w:color w:val="000000"/>
          <w:sz w:val="22"/>
          <w:szCs w:val="22"/>
        </w:rPr>
        <w:t xml:space="preserve">Zgodnie z </w:t>
      </w:r>
      <w:r w:rsidRPr="00280822">
        <w:rPr>
          <w:b/>
          <w:bCs/>
          <w:color w:val="000000"/>
          <w:sz w:val="22"/>
          <w:szCs w:val="22"/>
        </w:rPr>
        <w:t xml:space="preserve">art. 7 ustawy z dnia 13 kwietnia 2022 r. </w:t>
      </w:r>
      <w:r w:rsidRPr="00280822">
        <w:rPr>
          <w:b/>
          <w:bCs/>
          <w:i/>
          <w:iCs/>
          <w:color w:val="000000"/>
          <w:sz w:val="22"/>
          <w:szCs w:val="22"/>
        </w:rPr>
        <w:t>o szczególnych rozwiązaniach w</w:t>
      </w:r>
      <w:r w:rsidRPr="00280822">
        <w:rPr>
          <w:b/>
          <w:bCs/>
          <w:i/>
          <w:iCs/>
          <w:sz w:val="22"/>
          <w:szCs w:val="22"/>
        </w:rPr>
        <w:t xml:space="preserve"> zakresie przeciwdziałania wspieraniu agresji na Ukrainę oraz służących ochronie bezpieczeństwa narodowego</w:t>
      </w:r>
      <w:r w:rsidRPr="005475E6">
        <w:rPr>
          <w:sz w:val="22"/>
          <w:szCs w:val="22"/>
        </w:rPr>
        <w:t xml:space="preserve">, z postępowania o udzielenie zamówienia publicznego prowadzonego na podstawie ustawy z dnia 11 września 2019 r. – Prawo zamówień publicznych </w:t>
      </w:r>
      <w:r w:rsidRPr="00641B37">
        <w:rPr>
          <w:b/>
          <w:bCs/>
          <w:sz w:val="22"/>
          <w:szCs w:val="22"/>
        </w:rPr>
        <w:t>Zamawiający wykluczy</w:t>
      </w:r>
      <w:r w:rsidRPr="00A07A93">
        <w:rPr>
          <w:sz w:val="22"/>
          <w:szCs w:val="22"/>
        </w:rPr>
        <w:t>:</w:t>
      </w:r>
    </w:p>
    <w:p w14:paraId="3C5F06E5" w14:textId="77777777" w:rsidR="000579C2" w:rsidRPr="005475E6" w:rsidRDefault="000579C2" w:rsidP="00492852">
      <w:pPr>
        <w:pStyle w:val="Akapitzlist"/>
        <w:numPr>
          <w:ilvl w:val="0"/>
          <w:numId w:val="38"/>
        </w:numPr>
        <w:suppressAutoHyphens/>
        <w:spacing w:after="60"/>
        <w:rPr>
          <w:sz w:val="22"/>
          <w:szCs w:val="22"/>
        </w:rPr>
      </w:pPr>
      <w:r w:rsidRPr="005475E6">
        <w:rPr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 w postaci wykluczenia z postępowań o udzielenie zamówienia publicznego;</w:t>
      </w:r>
    </w:p>
    <w:p w14:paraId="249842C7" w14:textId="77777777" w:rsidR="000579C2" w:rsidRPr="005475E6" w:rsidRDefault="000579C2" w:rsidP="00492852">
      <w:pPr>
        <w:pStyle w:val="Akapitzlist"/>
        <w:numPr>
          <w:ilvl w:val="0"/>
          <w:numId w:val="38"/>
        </w:numPr>
        <w:suppressAutoHyphens/>
        <w:spacing w:after="60"/>
        <w:ind w:left="1281" w:hanging="357"/>
        <w:rPr>
          <w:sz w:val="22"/>
          <w:szCs w:val="22"/>
        </w:rPr>
      </w:pPr>
      <w:r w:rsidRPr="005475E6">
        <w:rPr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 w postaci wykluczenia z postępowań o udzielenie zamówienia publicznego;</w:t>
      </w:r>
    </w:p>
    <w:p w14:paraId="00469FFE" w14:textId="77777777" w:rsidR="00982CC0" w:rsidRPr="00982CC0" w:rsidRDefault="000579C2" w:rsidP="00492852">
      <w:pPr>
        <w:pStyle w:val="Akapitzlist"/>
        <w:numPr>
          <w:ilvl w:val="0"/>
          <w:numId w:val="38"/>
        </w:numPr>
        <w:suppressAutoHyphens/>
        <w:autoSpaceDE w:val="0"/>
        <w:autoSpaceDN w:val="0"/>
        <w:adjustRightInd w:val="0"/>
        <w:spacing w:after="0"/>
        <w:rPr>
          <w:rFonts w:ascii="Cambria" w:eastAsia="Calibri" w:hAnsi="Cambria" w:cs="Cambria"/>
          <w:color w:val="000000"/>
          <w:sz w:val="24"/>
          <w:szCs w:val="24"/>
        </w:rPr>
      </w:pPr>
      <w:r w:rsidRPr="00982CC0">
        <w:rPr>
          <w:sz w:val="22"/>
          <w:szCs w:val="22"/>
        </w:rPr>
        <w:t>wykonawcę, którego jednostką dominującą w rozumieniu art. 3 ust. 1 pkt 37 ustawy z dnia 29 września 1994 r. o rachunkowości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</w:t>
      </w:r>
      <w:r w:rsidR="00234F9E" w:rsidRPr="00982CC0">
        <w:rPr>
          <w:sz w:val="22"/>
          <w:szCs w:val="22"/>
        </w:rPr>
        <w:t>.</w:t>
      </w:r>
    </w:p>
    <w:p w14:paraId="307482A1" w14:textId="3320AFAA" w:rsidR="00982CC0" w:rsidRDefault="00982CC0" w:rsidP="00641B37">
      <w:pPr>
        <w:pStyle w:val="Akapitzlist"/>
        <w:suppressAutoHyphens/>
        <w:spacing w:before="120" w:after="0"/>
        <w:ind w:left="170" w:firstLine="0"/>
        <w:rPr>
          <w:sz w:val="22"/>
          <w:szCs w:val="22"/>
        </w:rPr>
      </w:pPr>
      <w:r w:rsidRPr="00982CC0">
        <w:rPr>
          <w:sz w:val="22"/>
          <w:szCs w:val="22"/>
        </w:rPr>
        <w:t>W przypadku wykonawcy lub uczestnika konkursu wykluczonego na podstawie okoliczności, o których mowa w</w:t>
      </w:r>
      <w:r w:rsidR="00280822">
        <w:rPr>
          <w:sz w:val="22"/>
          <w:szCs w:val="22"/>
        </w:rPr>
        <w:t xml:space="preserve"> ust. 5.2</w:t>
      </w:r>
      <w:r w:rsidRPr="00982CC0">
        <w:rPr>
          <w:sz w:val="22"/>
          <w:szCs w:val="22"/>
        </w:rPr>
        <w:t xml:space="preserve"> pkt. </w:t>
      </w:r>
      <w:r w:rsidR="00280822">
        <w:rPr>
          <w:sz w:val="22"/>
          <w:szCs w:val="22"/>
        </w:rPr>
        <w:t>2)</w:t>
      </w:r>
      <w:r w:rsidR="006F58AA">
        <w:rPr>
          <w:sz w:val="22"/>
          <w:szCs w:val="22"/>
        </w:rPr>
        <w:t xml:space="preserve"> </w:t>
      </w:r>
      <w:r w:rsidR="00280822">
        <w:rPr>
          <w:sz w:val="22"/>
          <w:szCs w:val="22"/>
        </w:rPr>
        <w:t xml:space="preserve">SWZ </w:t>
      </w:r>
      <w:r w:rsidRPr="00982CC0">
        <w:rPr>
          <w:sz w:val="22"/>
          <w:szCs w:val="22"/>
        </w:rPr>
        <w:t xml:space="preserve">Zamawiający odrzuca </w:t>
      </w:r>
      <w:r>
        <w:rPr>
          <w:sz w:val="22"/>
          <w:szCs w:val="22"/>
        </w:rPr>
        <w:t xml:space="preserve">jego </w:t>
      </w:r>
      <w:r w:rsidRPr="00982CC0">
        <w:rPr>
          <w:sz w:val="22"/>
          <w:szCs w:val="22"/>
        </w:rPr>
        <w:t>ofertę.</w:t>
      </w:r>
    </w:p>
    <w:p w14:paraId="3D012C7D" w14:textId="78180665" w:rsidR="00641B37" w:rsidRPr="00641B37" w:rsidRDefault="00641B37" w:rsidP="00641B37">
      <w:pPr>
        <w:suppressAutoHyphens/>
        <w:spacing w:before="120"/>
        <w:ind w:firstLine="0"/>
        <w:rPr>
          <w:sz w:val="22"/>
          <w:szCs w:val="22"/>
        </w:rPr>
      </w:pPr>
      <w:r w:rsidRPr="00641B37">
        <w:rPr>
          <w:sz w:val="22"/>
          <w:szCs w:val="22"/>
        </w:rPr>
        <w:t xml:space="preserve">Przez </w:t>
      </w:r>
      <w:r w:rsidRPr="00280822">
        <w:rPr>
          <w:sz w:val="22"/>
          <w:szCs w:val="22"/>
          <w:u w:val="single"/>
        </w:rPr>
        <w:t>ubieganie się o udzielenie zamówienia publicznego</w:t>
      </w:r>
      <w:r w:rsidRPr="00641B37">
        <w:rPr>
          <w:sz w:val="22"/>
          <w:szCs w:val="22"/>
        </w:rPr>
        <w:t xml:space="preserve"> rozumie się złożenie oferty. Osoba lub podmiot podlegające wykluczeniu na podstawie powyższych przesłanek, które w okresie tego wykluczenia ubiegają się o udzielenie zamówienia publicznego lub biorą udział w postępowaniu o udzielenie zamówienia publicznego, podlegają karze pieniężnej, nakładanej przez Prezesa Urzędu Zamówień Publicznych, w drodze decyzji w wysokości do 20 000 000 zł.</w:t>
      </w:r>
    </w:p>
    <w:p w14:paraId="00C42C8A" w14:textId="1972906B" w:rsidR="00982CC0" w:rsidRDefault="00982CC0" w:rsidP="00641B37">
      <w:pPr>
        <w:suppressAutoHyphens/>
        <w:spacing w:after="0"/>
        <w:ind w:firstLine="0"/>
        <w:rPr>
          <w:sz w:val="22"/>
          <w:szCs w:val="22"/>
        </w:rPr>
      </w:pPr>
      <w:r w:rsidRPr="006F58AA">
        <w:rPr>
          <w:sz w:val="22"/>
          <w:szCs w:val="22"/>
        </w:rPr>
        <w:t>Zaistnienie przesłanki wykluczenia będzie weryfikowane na podstawie ogólnodostępnych baz danych zgodnie z informacją podaną przez Urząd Zamówień Publicznych (patrz: Stosowanie unijnego zakazu udziału wykonawców rosyjskich w zamówieniach - Urząd Zamówień Publicznych (uzp.gov.pl).</w:t>
      </w:r>
      <w:r w:rsidRPr="00641B37">
        <w:rPr>
          <w:sz w:val="22"/>
          <w:szCs w:val="22"/>
        </w:rPr>
        <w:t xml:space="preserve"> </w:t>
      </w:r>
    </w:p>
    <w:p w14:paraId="559804B2" w14:textId="77777777" w:rsidR="00D4661F" w:rsidRPr="00641B37" w:rsidRDefault="00D4661F" w:rsidP="00D4661F">
      <w:pPr>
        <w:pStyle w:val="Akapitzlist"/>
        <w:numPr>
          <w:ilvl w:val="1"/>
          <w:numId w:val="23"/>
        </w:numPr>
        <w:spacing w:before="120" w:after="60"/>
        <w:ind w:left="567" w:hanging="567"/>
        <w:rPr>
          <w:sz w:val="22"/>
          <w:szCs w:val="22"/>
        </w:rPr>
      </w:pPr>
      <w:r w:rsidRPr="00743983">
        <w:rPr>
          <w:sz w:val="22"/>
          <w:szCs w:val="22"/>
        </w:rPr>
        <w:t>Wykonawca może zostać wykluczony przez Zamawiającego na każdym etapie postępowania o udzielenie zamówienia.</w:t>
      </w:r>
    </w:p>
    <w:p w14:paraId="1C091188" w14:textId="39A0198B" w:rsidR="00691DAB" w:rsidRPr="00691DAB" w:rsidRDefault="00691DAB" w:rsidP="00691DAB">
      <w:pPr>
        <w:pStyle w:val="Akapitzlist"/>
        <w:numPr>
          <w:ilvl w:val="1"/>
          <w:numId w:val="23"/>
        </w:numPr>
        <w:spacing w:before="120" w:after="60"/>
        <w:ind w:left="567" w:hanging="567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Zakaz udzielania zamówień </w:t>
      </w:r>
      <w:r w:rsidRPr="00691DAB">
        <w:rPr>
          <w:bCs/>
          <w:sz w:val="22"/>
          <w:szCs w:val="22"/>
        </w:rPr>
        <w:t xml:space="preserve">w rozumieniu przepisów art. 5 k Rozporządzenia Rady (UE) nr 833/2014 z dnia 31 lipca 2014 r. dotyczącego środków ograniczających w związku z działaniami Rosji destabilizującymi sytuację na Ukrainie [Dz. U. UE L 229 z 31.7.2014, s. 1 – ze zm.], </w:t>
      </w:r>
      <w:r>
        <w:rPr>
          <w:bCs/>
          <w:sz w:val="22"/>
          <w:szCs w:val="22"/>
        </w:rPr>
        <w:t>(</w:t>
      </w:r>
      <w:r w:rsidRPr="00691DAB">
        <w:rPr>
          <w:bCs/>
          <w:sz w:val="22"/>
          <w:szCs w:val="22"/>
        </w:rPr>
        <w:t>rozporządzenie 833/2014</w:t>
      </w:r>
      <w:r>
        <w:rPr>
          <w:bCs/>
          <w:sz w:val="22"/>
          <w:szCs w:val="22"/>
        </w:rPr>
        <w:t>)</w:t>
      </w:r>
      <w:r w:rsidRPr="00691DAB">
        <w:rPr>
          <w:bCs/>
          <w:sz w:val="22"/>
          <w:szCs w:val="22"/>
        </w:rPr>
        <w:t>.</w:t>
      </w:r>
    </w:p>
    <w:p w14:paraId="72165745" w14:textId="77777777" w:rsidR="00743983" w:rsidRPr="00280822" w:rsidRDefault="00641B37" w:rsidP="006F58AA">
      <w:pPr>
        <w:pStyle w:val="Akapitzlist"/>
        <w:suppressAutoHyphens/>
        <w:spacing w:before="120" w:after="0"/>
        <w:ind w:left="567" w:firstLine="0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Zakazuje się udzielania lub dalszego wykonywania wszelkich zamówień publicznych (…) objętych zakresem dyrektyw w sprawie zamówień publicznych (…) na rzecz lub z udziałem: </w:t>
      </w:r>
    </w:p>
    <w:p w14:paraId="3A434764" w14:textId="5F2A3A95" w:rsidR="00743983" w:rsidRPr="00280822" w:rsidRDefault="00641B37" w:rsidP="00492852">
      <w:pPr>
        <w:pStyle w:val="Akapitzlist"/>
        <w:numPr>
          <w:ilvl w:val="0"/>
          <w:numId w:val="43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lastRenderedPageBreak/>
        <w:t xml:space="preserve">obywateli rosyjskich lub osób fizycznych lub prawnych, podmiotów lub organów z siedzibą w Rosji; </w:t>
      </w:r>
    </w:p>
    <w:p w14:paraId="71B77118" w14:textId="77777777" w:rsidR="00743983" w:rsidRPr="00280822" w:rsidRDefault="00641B37" w:rsidP="00492852">
      <w:pPr>
        <w:pStyle w:val="Akapitzlist"/>
        <w:numPr>
          <w:ilvl w:val="0"/>
          <w:numId w:val="43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 xml:space="preserve">osób prawnych, podmiotów lub organów, do których prawa własności bezpośrednio lub pośrednio w ponad 50 % należą do podmiotu, o którym mowa w lit. a) niniejszego ustępu; lub </w:t>
      </w:r>
    </w:p>
    <w:p w14:paraId="5B1B1530" w14:textId="257A9A76" w:rsidR="00641B37" w:rsidRDefault="00641B37" w:rsidP="00492852">
      <w:pPr>
        <w:pStyle w:val="Akapitzlist"/>
        <w:numPr>
          <w:ilvl w:val="0"/>
          <w:numId w:val="43"/>
        </w:numPr>
        <w:suppressAutoHyphens/>
        <w:spacing w:before="60" w:after="0"/>
        <w:ind w:left="884" w:hanging="357"/>
        <w:rPr>
          <w:i/>
          <w:iCs/>
          <w:sz w:val="22"/>
          <w:szCs w:val="22"/>
        </w:rPr>
      </w:pPr>
      <w:r w:rsidRPr="00280822">
        <w:rPr>
          <w:i/>
          <w:iCs/>
          <w:sz w:val="22"/>
          <w:szCs w:val="22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14:paraId="2EBC895F" w14:textId="77777777" w:rsidR="00CD7227" w:rsidRPr="00007400" w:rsidRDefault="00CD7227" w:rsidP="00007400">
      <w:pPr>
        <w:suppressAutoHyphens/>
        <w:spacing w:after="60"/>
        <w:ind w:left="0" w:firstLine="0"/>
        <w:rPr>
          <w:sz w:val="22"/>
          <w:szCs w:val="22"/>
        </w:rPr>
      </w:pPr>
    </w:p>
    <w:tbl>
      <w:tblPr>
        <w:tblW w:w="86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619"/>
      </w:tblGrid>
      <w:tr w:rsidR="007849B8" w:rsidRPr="007849B8" w14:paraId="39627545" w14:textId="77777777" w:rsidTr="007849B8">
        <w:trPr>
          <w:jc w:val="center"/>
        </w:trPr>
        <w:tc>
          <w:tcPr>
            <w:tcW w:w="8619" w:type="dxa"/>
            <w:shd w:val="clear" w:color="auto" w:fill="FFFFFF" w:themeFill="background1"/>
          </w:tcPr>
          <w:p w14:paraId="11EEC2AA" w14:textId="77777777" w:rsidR="00C93E86" w:rsidRPr="00774C92" w:rsidRDefault="00C93E86" w:rsidP="001E08FB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6</w:t>
            </w:r>
          </w:p>
          <w:p w14:paraId="0FAEA0FB" w14:textId="77777777" w:rsidR="00C93E86" w:rsidRPr="007849B8" w:rsidRDefault="00A72322" w:rsidP="00C079F3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podmiotowe środki dowodowe</w:t>
            </w:r>
          </w:p>
        </w:tc>
      </w:tr>
    </w:tbl>
    <w:p w14:paraId="11399D1E" w14:textId="07F05A51" w:rsidR="00976E69" w:rsidRDefault="00055BB2">
      <w:pPr>
        <w:numPr>
          <w:ilvl w:val="0"/>
          <w:numId w:val="20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4" w:name="_Hlk93580578"/>
      <w:r>
        <w:rPr>
          <w:sz w:val="22"/>
          <w:szCs w:val="22"/>
        </w:rPr>
        <w:t>Zamawiający w niniejszym post</w:t>
      </w:r>
      <w:r w:rsidR="0094774C">
        <w:rPr>
          <w:sz w:val="22"/>
          <w:szCs w:val="22"/>
        </w:rPr>
        <w:t>ę</w:t>
      </w:r>
      <w:r>
        <w:rPr>
          <w:sz w:val="22"/>
          <w:szCs w:val="22"/>
        </w:rPr>
        <w:t xml:space="preserve">powaniu skorzysta z dyspozycji </w:t>
      </w:r>
      <w:r w:rsidRPr="00055BB2">
        <w:rPr>
          <w:sz w:val="22"/>
          <w:szCs w:val="22"/>
        </w:rPr>
        <w:t xml:space="preserve"> art.139 ust. </w:t>
      </w:r>
      <w:r w:rsidR="0094774C">
        <w:rPr>
          <w:sz w:val="22"/>
          <w:szCs w:val="22"/>
        </w:rPr>
        <w:t>2</w:t>
      </w:r>
      <w:r w:rsidRPr="00055BB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, zgodnie z którym </w:t>
      </w:r>
      <w:r w:rsidR="0094774C">
        <w:rPr>
          <w:sz w:val="22"/>
          <w:szCs w:val="22"/>
        </w:rPr>
        <w:t xml:space="preserve">Wykonawca nie jest obowiązany do złożenia wraz ofertą </w:t>
      </w:r>
      <w:r w:rsidR="0094774C" w:rsidRPr="009B4B84">
        <w:rPr>
          <w:b/>
          <w:bCs/>
          <w:sz w:val="22"/>
          <w:szCs w:val="22"/>
        </w:rPr>
        <w:t>oświadczenia, o którym mowa w art. 125 ust 1</w:t>
      </w:r>
      <w:r w:rsidR="0094774C">
        <w:rPr>
          <w:sz w:val="22"/>
          <w:szCs w:val="22"/>
        </w:rPr>
        <w:t xml:space="preserve">. ustawy </w:t>
      </w:r>
      <w:proofErr w:type="spellStart"/>
      <w:r w:rsidR="0094774C">
        <w:rPr>
          <w:sz w:val="22"/>
          <w:szCs w:val="22"/>
        </w:rPr>
        <w:t>Pzp</w:t>
      </w:r>
      <w:proofErr w:type="spellEnd"/>
      <w:r w:rsidR="00BA48F7">
        <w:rPr>
          <w:sz w:val="22"/>
          <w:szCs w:val="22"/>
        </w:rPr>
        <w:t xml:space="preserve"> tj. </w:t>
      </w:r>
      <w:r w:rsidR="00BA48F7" w:rsidRPr="00DE2611">
        <w:rPr>
          <w:sz w:val="22"/>
          <w:szCs w:val="22"/>
        </w:rPr>
        <w:t>dokumentu JEDZ</w:t>
      </w:r>
      <w:r w:rsidR="0094774C" w:rsidRPr="00BA48F7">
        <w:rPr>
          <w:color w:val="0070C0"/>
          <w:sz w:val="22"/>
          <w:szCs w:val="22"/>
        </w:rPr>
        <w:t>.</w:t>
      </w:r>
      <w:r w:rsidR="0094774C">
        <w:rPr>
          <w:sz w:val="22"/>
          <w:szCs w:val="22"/>
        </w:rPr>
        <w:t xml:space="preserve"> </w:t>
      </w:r>
      <w:r w:rsidRPr="00055BB2">
        <w:rPr>
          <w:sz w:val="22"/>
          <w:szCs w:val="22"/>
        </w:rPr>
        <w:t xml:space="preserve"> </w:t>
      </w:r>
    </w:p>
    <w:p w14:paraId="6A4D36CD" w14:textId="77777777" w:rsidR="00371EFE" w:rsidRPr="0094774C" w:rsidRDefault="00055BB2" w:rsidP="0001276E">
      <w:pPr>
        <w:numPr>
          <w:ilvl w:val="0"/>
          <w:numId w:val="20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bookmarkStart w:id="5" w:name="_Hlk93580816"/>
      <w:r w:rsidRPr="00055BB2">
        <w:rPr>
          <w:sz w:val="22"/>
          <w:szCs w:val="22"/>
        </w:rPr>
        <w:t xml:space="preserve">Zamawiający </w:t>
      </w:r>
      <w:r w:rsidR="00371EFE" w:rsidRPr="00EC4458">
        <w:rPr>
          <w:sz w:val="22"/>
          <w:szCs w:val="22"/>
        </w:rPr>
        <w:t xml:space="preserve">przed wyborem najkorzystniejszej oferty, </w:t>
      </w:r>
      <w:r w:rsidR="00371EFE" w:rsidRPr="00EC4458">
        <w:rPr>
          <w:b/>
          <w:bCs/>
          <w:sz w:val="22"/>
          <w:szCs w:val="22"/>
        </w:rPr>
        <w:t xml:space="preserve">wezwie </w:t>
      </w:r>
      <w:r w:rsidR="00976E69">
        <w:rPr>
          <w:b/>
          <w:bCs/>
          <w:sz w:val="22"/>
          <w:szCs w:val="22"/>
        </w:rPr>
        <w:t xml:space="preserve">wyłącznie </w:t>
      </w:r>
      <w:r w:rsidR="00371EFE" w:rsidRPr="00EC4458">
        <w:rPr>
          <w:bCs/>
          <w:sz w:val="22"/>
          <w:szCs w:val="22"/>
        </w:rPr>
        <w:t>W</w:t>
      </w:r>
      <w:r w:rsidR="00371EFE" w:rsidRPr="00EC4458">
        <w:rPr>
          <w:sz w:val="22"/>
          <w:szCs w:val="22"/>
        </w:rPr>
        <w:t>ykonawcę, którego oferta została najwyżej oceniona,</w:t>
      </w:r>
      <w:r w:rsidR="00371EFE">
        <w:rPr>
          <w:sz w:val="22"/>
          <w:szCs w:val="22"/>
        </w:rPr>
        <w:t xml:space="preserve"> </w:t>
      </w:r>
      <w:r w:rsidR="00976E69">
        <w:rPr>
          <w:sz w:val="22"/>
          <w:szCs w:val="22"/>
        </w:rPr>
        <w:t>do złożenia oświadczenia</w:t>
      </w:r>
      <w:r w:rsidR="00371EFE" w:rsidRPr="0094774C">
        <w:rPr>
          <w:sz w:val="22"/>
          <w:szCs w:val="22"/>
        </w:rPr>
        <w:t>,</w:t>
      </w:r>
      <w:r w:rsidR="00371EFE" w:rsidRPr="00EC4458">
        <w:rPr>
          <w:b/>
          <w:bCs/>
          <w:sz w:val="22"/>
          <w:szCs w:val="22"/>
        </w:rPr>
        <w:t xml:space="preserve"> </w:t>
      </w:r>
      <w:r w:rsidR="00371EFE">
        <w:rPr>
          <w:sz w:val="22"/>
          <w:szCs w:val="22"/>
        </w:rPr>
        <w:t xml:space="preserve"> </w:t>
      </w:r>
      <w:bookmarkStart w:id="6" w:name="_Hlk80695409"/>
      <w:r w:rsidR="00371EFE">
        <w:rPr>
          <w:sz w:val="22"/>
          <w:szCs w:val="22"/>
        </w:rPr>
        <w:t xml:space="preserve">o którym mowa w art. 125 ust 1 ustawy </w:t>
      </w:r>
      <w:proofErr w:type="spellStart"/>
      <w:r w:rsidR="00371EFE">
        <w:rPr>
          <w:sz w:val="22"/>
          <w:szCs w:val="22"/>
        </w:rPr>
        <w:t>Pzp</w:t>
      </w:r>
      <w:bookmarkEnd w:id="4"/>
      <w:bookmarkEnd w:id="6"/>
      <w:proofErr w:type="spellEnd"/>
      <w:r w:rsidR="005805AD" w:rsidRPr="0094774C">
        <w:rPr>
          <w:sz w:val="22"/>
          <w:szCs w:val="22"/>
        </w:rPr>
        <w:t>.</w:t>
      </w:r>
    </w:p>
    <w:bookmarkEnd w:id="5"/>
    <w:p w14:paraId="2F3C4B70" w14:textId="76694260" w:rsidR="00533476" w:rsidRPr="001D2DF4" w:rsidRDefault="00A07A93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>
        <w:rPr>
          <w:sz w:val="22"/>
          <w:szCs w:val="22"/>
        </w:rPr>
        <w:t>Wyżej wymienione</w:t>
      </w:r>
      <w:r w:rsidR="00533476" w:rsidRPr="00586477">
        <w:rPr>
          <w:bCs/>
          <w:color w:val="000000"/>
          <w:sz w:val="22"/>
          <w:szCs w:val="22"/>
        </w:rPr>
        <w:t xml:space="preserve"> oświadczenie Wykonawca składa</w:t>
      </w:r>
      <w:r w:rsidR="00533476" w:rsidRPr="00586477">
        <w:rPr>
          <w:b/>
          <w:color w:val="000000"/>
          <w:sz w:val="22"/>
          <w:szCs w:val="22"/>
        </w:rPr>
        <w:t xml:space="preserve"> </w:t>
      </w:r>
      <w:r w:rsidR="00533476">
        <w:rPr>
          <w:b/>
          <w:color w:val="000000"/>
          <w:sz w:val="22"/>
          <w:szCs w:val="22"/>
        </w:rPr>
        <w:t xml:space="preserve">w </w:t>
      </w:r>
      <w:r w:rsidR="00533476" w:rsidRPr="00022E87">
        <w:rPr>
          <w:b/>
          <w:color w:val="000000"/>
          <w:sz w:val="22"/>
          <w:szCs w:val="22"/>
        </w:rPr>
        <w:t xml:space="preserve">formie </w:t>
      </w:r>
      <w:r w:rsidR="004C4258">
        <w:rPr>
          <w:b/>
          <w:color w:val="000000"/>
          <w:sz w:val="22"/>
          <w:szCs w:val="22"/>
        </w:rPr>
        <w:t>J</w:t>
      </w:r>
      <w:r w:rsidR="00533476" w:rsidRPr="00022E87">
        <w:rPr>
          <w:b/>
          <w:color w:val="000000"/>
          <w:sz w:val="22"/>
          <w:szCs w:val="22"/>
        </w:rPr>
        <w:t xml:space="preserve">ednolitego </w:t>
      </w:r>
      <w:r w:rsidR="004C4258">
        <w:rPr>
          <w:b/>
          <w:color w:val="000000"/>
          <w:sz w:val="22"/>
          <w:szCs w:val="22"/>
        </w:rPr>
        <w:t xml:space="preserve">Europejskiego </w:t>
      </w:r>
      <w:r w:rsidR="004C4258" w:rsidRPr="004C4258">
        <w:rPr>
          <w:b/>
          <w:color w:val="000000"/>
          <w:sz w:val="22"/>
          <w:szCs w:val="22"/>
        </w:rPr>
        <w:t>D</w:t>
      </w:r>
      <w:r w:rsidR="00533476" w:rsidRPr="004C4258">
        <w:rPr>
          <w:b/>
          <w:color w:val="000000"/>
          <w:sz w:val="22"/>
          <w:szCs w:val="22"/>
        </w:rPr>
        <w:t>okumentu</w:t>
      </w:r>
      <w:r w:rsidR="004C4258" w:rsidRPr="004C4258">
        <w:rPr>
          <w:b/>
          <w:color w:val="000000"/>
          <w:sz w:val="22"/>
          <w:szCs w:val="22"/>
        </w:rPr>
        <w:t xml:space="preserve"> Zamówienia</w:t>
      </w:r>
      <w:r w:rsidR="00533476" w:rsidRPr="004C4258">
        <w:rPr>
          <w:color w:val="000000"/>
          <w:sz w:val="22"/>
          <w:szCs w:val="22"/>
        </w:rPr>
        <w:t xml:space="preserve"> (</w:t>
      </w:r>
      <w:r w:rsidR="00533476" w:rsidRPr="004C4258">
        <w:rPr>
          <w:b/>
          <w:color w:val="000000"/>
          <w:sz w:val="22"/>
          <w:szCs w:val="22"/>
        </w:rPr>
        <w:t>JEDZ</w:t>
      </w:r>
      <w:r w:rsidR="00533476" w:rsidRPr="004C4258">
        <w:rPr>
          <w:color w:val="000000"/>
          <w:sz w:val="22"/>
          <w:szCs w:val="22"/>
        </w:rPr>
        <w:t>)</w:t>
      </w:r>
      <w:r w:rsidR="00533476" w:rsidRPr="004C4258">
        <w:rPr>
          <w:sz w:val="22"/>
          <w:szCs w:val="22"/>
        </w:rPr>
        <w:t>, wg wzoru</w:t>
      </w:r>
      <w:r w:rsidR="00171EBC">
        <w:rPr>
          <w:sz w:val="22"/>
          <w:szCs w:val="22"/>
        </w:rPr>
        <w:t>, który</w:t>
      </w:r>
      <w:r w:rsidR="00533476" w:rsidRPr="004C4258">
        <w:rPr>
          <w:sz w:val="22"/>
          <w:szCs w:val="22"/>
        </w:rPr>
        <w:t xml:space="preserve"> </w:t>
      </w:r>
      <w:r w:rsidR="00171EBC" w:rsidRPr="00371EFE">
        <w:rPr>
          <w:bCs/>
          <w:sz w:val="22"/>
          <w:szCs w:val="22"/>
        </w:rPr>
        <w:t>zostanie przekazany Wykonawcy, którego oferta zostanie najwyżej oceniona wraz z wezwaniem Zamawiającego</w:t>
      </w:r>
      <w:r w:rsidR="00533476" w:rsidRPr="001D2DF4">
        <w:rPr>
          <w:sz w:val="22"/>
          <w:szCs w:val="22"/>
        </w:rPr>
        <w:t>.</w:t>
      </w:r>
      <w:r w:rsidR="004C4258" w:rsidRPr="001D2DF4">
        <w:t xml:space="preserve"> </w:t>
      </w:r>
    </w:p>
    <w:p w14:paraId="3726CFEB" w14:textId="0DBCDC53" w:rsidR="00533476" w:rsidRPr="001D2DF4" w:rsidRDefault="00533476" w:rsidP="000D77E1">
      <w:pPr>
        <w:autoSpaceDE w:val="0"/>
        <w:autoSpaceDN w:val="0"/>
        <w:adjustRightInd w:val="0"/>
        <w:ind w:left="567" w:firstLine="0"/>
        <w:rPr>
          <w:sz w:val="22"/>
          <w:szCs w:val="22"/>
        </w:rPr>
      </w:pPr>
      <w:r w:rsidRPr="001D2DF4">
        <w:rPr>
          <w:sz w:val="22"/>
          <w:szCs w:val="22"/>
        </w:rPr>
        <w:t>Wykonawca wypełni:  Część II sekcja A, B, C, D; Część III (</w:t>
      </w:r>
      <w:r w:rsidRPr="00F360C5">
        <w:rPr>
          <w:sz w:val="22"/>
          <w:szCs w:val="22"/>
        </w:rPr>
        <w:t xml:space="preserve">w zakresie wskazanym w </w:t>
      </w:r>
      <w:r w:rsidR="00F360C5" w:rsidRPr="00F360C5">
        <w:rPr>
          <w:sz w:val="22"/>
          <w:szCs w:val="22"/>
        </w:rPr>
        <w:t>przez Zamawiającego</w:t>
      </w:r>
      <w:r w:rsidRPr="00F360C5">
        <w:rPr>
          <w:sz w:val="22"/>
          <w:szCs w:val="22"/>
        </w:rPr>
        <w:t>),</w:t>
      </w:r>
      <w:r w:rsidR="009C00C3">
        <w:rPr>
          <w:sz w:val="22"/>
          <w:szCs w:val="22"/>
        </w:rPr>
        <w:t xml:space="preserve"> Część III lit. D, </w:t>
      </w:r>
      <w:r w:rsidRPr="001D2DF4">
        <w:rPr>
          <w:sz w:val="22"/>
          <w:szCs w:val="22"/>
        </w:rPr>
        <w:t xml:space="preserve"> Część IV sekcja α (</w:t>
      </w:r>
      <w:r w:rsidRPr="001D2DF4">
        <w:rPr>
          <w:i/>
          <w:sz w:val="22"/>
          <w:szCs w:val="22"/>
        </w:rPr>
        <w:t>Ogólne oświadczenie dotyczące wszystkich kryteriów kwalifikacji</w:t>
      </w:r>
      <w:r w:rsidRPr="001D2DF4">
        <w:rPr>
          <w:sz w:val="22"/>
          <w:szCs w:val="22"/>
        </w:rPr>
        <w:t>) oraz Część VI (</w:t>
      </w:r>
      <w:r w:rsidRPr="001D2DF4">
        <w:rPr>
          <w:i/>
          <w:sz w:val="22"/>
          <w:szCs w:val="22"/>
        </w:rPr>
        <w:t>Oświadczenia końcowe</w:t>
      </w:r>
      <w:r w:rsidRPr="001D2DF4">
        <w:rPr>
          <w:sz w:val="22"/>
          <w:szCs w:val="22"/>
        </w:rPr>
        <w:t>).</w:t>
      </w:r>
    </w:p>
    <w:p w14:paraId="6703481B" w14:textId="77777777" w:rsidR="00533476" w:rsidRPr="004E386F" w:rsidRDefault="00533476" w:rsidP="0001276E">
      <w:pPr>
        <w:numPr>
          <w:ilvl w:val="0"/>
          <w:numId w:val="20"/>
        </w:numPr>
        <w:autoSpaceDE w:val="0"/>
        <w:autoSpaceDN w:val="0"/>
        <w:adjustRightInd w:val="0"/>
        <w:spacing w:before="240" w:after="0"/>
        <w:ind w:left="567" w:hanging="567"/>
        <w:rPr>
          <w:sz w:val="22"/>
          <w:szCs w:val="22"/>
        </w:rPr>
      </w:pPr>
      <w:r w:rsidRPr="0001276E">
        <w:rPr>
          <w:sz w:val="22"/>
          <w:szCs w:val="22"/>
        </w:rPr>
        <w:t>Oświadczenie</w:t>
      </w:r>
      <w:r w:rsidRPr="00F9611D">
        <w:rPr>
          <w:color w:val="000000"/>
          <w:sz w:val="22"/>
          <w:szCs w:val="22"/>
        </w:rPr>
        <w:t xml:space="preserve"> winno zostać wypełnione</w:t>
      </w:r>
      <w:r>
        <w:rPr>
          <w:color w:val="000000"/>
          <w:sz w:val="22"/>
          <w:szCs w:val="22"/>
        </w:rPr>
        <w:t xml:space="preserve"> – </w:t>
      </w:r>
      <w:r w:rsidRPr="00F9611D">
        <w:rPr>
          <w:color w:val="000000"/>
          <w:sz w:val="22"/>
          <w:szCs w:val="22"/>
        </w:rPr>
        <w:t>stosując postanowienia instrukcji Urzędu Zamówień Publicznych, która zamieszczona jest pod adresem internetowym:</w:t>
      </w:r>
    </w:p>
    <w:p w14:paraId="44ACB8DB" w14:textId="4F580031" w:rsidR="00F46794" w:rsidRDefault="00114B96" w:rsidP="00132D9A">
      <w:pPr>
        <w:autoSpaceDE w:val="0"/>
        <w:autoSpaceDN w:val="0"/>
        <w:adjustRightInd w:val="0"/>
        <w:spacing w:after="60"/>
        <w:ind w:left="567" w:firstLine="0"/>
        <w:rPr>
          <w:rStyle w:val="Hipercze"/>
          <w:i/>
          <w:color w:val="7030A0"/>
          <w:sz w:val="22"/>
          <w:szCs w:val="22"/>
        </w:rPr>
      </w:pPr>
      <w:hyperlink r:id="rId14" w:tgtFrame="_blank" w:history="1">
        <w:r w:rsidR="00B061D2" w:rsidRPr="00B061D2">
          <w:rPr>
            <w:rStyle w:val="Hipercze"/>
          </w:rPr>
          <w:t>https://espd.uzp.gov.pl/filter?lang=pl#</w:t>
        </w:r>
      </w:hyperlink>
      <w:r w:rsidR="00B061D2" w:rsidRPr="00B061D2">
        <w:t>  </w:t>
      </w:r>
    </w:p>
    <w:p w14:paraId="4FDEBBF2" w14:textId="6C707FD8" w:rsidR="0001276E" w:rsidRPr="0001276E" w:rsidRDefault="00621C46" w:rsidP="0001276E">
      <w:pPr>
        <w:numPr>
          <w:ilvl w:val="0"/>
          <w:numId w:val="20"/>
        </w:numPr>
        <w:autoSpaceDE w:val="0"/>
        <w:autoSpaceDN w:val="0"/>
        <w:adjustRightInd w:val="0"/>
        <w:spacing w:before="240" w:after="0"/>
        <w:ind w:left="567" w:hanging="567"/>
        <w:rPr>
          <w:b/>
          <w:bCs/>
          <w:vanish/>
          <w:color w:val="000000" w:themeColor="text1"/>
          <w:sz w:val="22"/>
          <w:szCs w:val="22"/>
        </w:rPr>
      </w:pPr>
      <w:r w:rsidRPr="0001276E">
        <w:rPr>
          <w:sz w:val="22"/>
          <w:szCs w:val="22"/>
        </w:rPr>
        <w:t>Zamawiający</w:t>
      </w:r>
      <w:r w:rsidR="00371EFE" w:rsidRPr="0001276E">
        <w:rPr>
          <w:sz w:val="22"/>
          <w:szCs w:val="22"/>
        </w:rPr>
        <w:t xml:space="preserve">, </w:t>
      </w:r>
      <w:r w:rsidRPr="0001276E">
        <w:rPr>
          <w:sz w:val="22"/>
          <w:szCs w:val="22"/>
        </w:rPr>
        <w:t xml:space="preserve"> przed wyborem najkorzystniejszej oferty, </w:t>
      </w:r>
      <w:r w:rsidRPr="0001276E">
        <w:rPr>
          <w:b/>
          <w:bCs/>
          <w:sz w:val="22"/>
          <w:szCs w:val="22"/>
        </w:rPr>
        <w:t xml:space="preserve">wezwie </w:t>
      </w:r>
      <w:r w:rsidRPr="0001276E">
        <w:rPr>
          <w:b/>
          <w:sz w:val="22"/>
          <w:szCs w:val="22"/>
        </w:rPr>
        <w:t>Wykonawcę</w:t>
      </w:r>
      <w:r w:rsidRPr="0001276E">
        <w:rPr>
          <w:sz w:val="22"/>
          <w:szCs w:val="22"/>
        </w:rPr>
        <w:t>, którego oferta została najwyżej oceniona,</w:t>
      </w:r>
      <w:r w:rsidR="00586EC5" w:rsidRPr="0001276E">
        <w:rPr>
          <w:sz w:val="22"/>
          <w:szCs w:val="22"/>
        </w:rPr>
        <w:t xml:space="preserve"> </w:t>
      </w:r>
      <w:r w:rsidRPr="0001276E">
        <w:rPr>
          <w:sz w:val="22"/>
          <w:szCs w:val="22"/>
        </w:rPr>
        <w:t>do złożenia w wyznaczonym terminie</w:t>
      </w:r>
      <w:r w:rsidRPr="0001276E">
        <w:rPr>
          <w:b/>
          <w:bCs/>
          <w:sz w:val="22"/>
          <w:szCs w:val="22"/>
        </w:rPr>
        <w:t xml:space="preserve">, </w:t>
      </w:r>
      <w:r w:rsidRPr="0001276E">
        <w:rPr>
          <w:sz w:val="22"/>
          <w:szCs w:val="22"/>
        </w:rPr>
        <w:t xml:space="preserve">nie krótszym niż </w:t>
      </w:r>
      <w:r w:rsidRPr="0001276E">
        <w:rPr>
          <w:b/>
          <w:bCs/>
          <w:sz w:val="22"/>
          <w:szCs w:val="22"/>
        </w:rPr>
        <w:t xml:space="preserve">10 </w:t>
      </w:r>
      <w:r w:rsidRPr="0001276E">
        <w:rPr>
          <w:sz w:val="22"/>
          <w:szCs w:val="22"/>
        </w:rPr>
        <w:t xml:space="preserve">dni, aktualnych na dzień złożenia następujących </w:t>
      </w:r>
      <w:r w:rsidRPr="0001276E">
        <w:rPr>
          <w:b/>
          <w:bCs/>
          <w:sz w:val="22"/>
          <w:szCs w:val="22"/>
        </w:rPr>
        <w:t>podmiotowych środków dowodowych</w:t>
      </w:r>
      <w:r w:rsidRPr="0001276E">
        <w:rPr>
          <w:sz w:val="22"/>
          <w:szCs w:val="22"/>
        </w:rPr>
        <w:t xml:space="preserve">: </w:t>
      </w:r>
      <w:bookmarkStart w:id="7" w:name="_Hlk110925872"/>
      <w:bookmarkStart w:id="8" w:name="_Hlk63762371"/>
    </w:p>
    <w:p w14:paraId="72D4678C" w14:textId="77777777" w:rsidR="0001276E" w:rsidRPr="0001276E" w:rsidRDefault="0001276E" w:rsidP="0001276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5290701C" w14:textId="77777777" w:rsidR="0001276E" w:rsidRPr="0001276E" w:rsidRDefault="0001276E" w:rsidP="0001276E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25D76B31" w14:textId="77777777" w:rsidR="0001276E" w:rsidRDefault="0001276E" w:rsidP="0001276E">
      <w:pPr>
        <w:autoSpaceDE w:val="0"/>
        <w:autoSpaceDN w:val="0"/>
        <w:adjustRightInd w:val="0"/>
        <w:spacing w:before="120" w:after="60"/>
        <w:ind w:left="0" w:firstLine="0"/>
        <w:rPr>
          <w:b/>
          <w:bCs/>
          <w:color w:val="000000" w:themeColor="text1"/>
          <w:sz w:val="22"/>
          <w:szCs w:val="22"/>
        </w:rPr>
      </w:pPr>
    </w:p>
    <w:p w14:paraId="2E45A492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39C7F84C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1489C926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7FB39728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457F3BA2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7FE95EAF" w14:textId="77777777" w:rsidR="0001276E" w:rsidRPr="0001276E" w:rsidRDefault="0001276E" w:rsidP="0001276E">
      <w:pPr>
        <w:pStyle w:val="Akapitzlist"/>
        <w:numPr>
          <w:ilvl w:val="0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24421552" w14:textId="77777777" w:rsidR="0001276E" w:rsidRPr="0001276E" w:rsidRDefault="0001276E" w:rsidP="0001276E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1A5ACBFB" w14:textId="77777777" w:rsidR="0001276E" w:rsidRPr="0001276E" w:rsidRDefault="0001276E" w:rsidP="0001276E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272FC19F" w14:textId="77777777" w:rsidR="0001276E" w:rsidRPr="0001276E" w:rsidRDefault="0001276E" w:rsidP="0001276E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6CC47743" w14:textId="77777777" w:rsidR="0001276E" w:rsidRPr="0001276E" w:rsidRDefault="0001276E" w:rsidP="0001276E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60"/>
        <w:rPr>
          <w:b/>
          <w:bCs/>
          <w:vanish/>
          <w:color w:val="000000" w:themeColor="text1"/>
          <w:sz w:val="22"/>
          <w:szCs w:val="22"/>
        </w:rPr>
      </w:pPr>
    </w:p>
    <w:p w14:paraId="528A0B33" w14:textId="6E23C188" w:rsidR="00DB26B9" w:rsidRPr="0001276E" w:rsidRDefault="00A07A93" w:rsidP="0001276E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before="120" w:after="60"/>
        <w:ind w:left="993" w:hanging="567"/>
        <w:rPr>
          <w:color w:val="000000"/>
          <w:sz w:val="22"/>
          <w:szCs w:val="22"/>
        </w:rPr>
      </w:pPr>
      <w:r w:rsidRPr="0001276E">
        <w:rPr>
          <w:b/>
          <w:bCs/>
          <w:color w:val="000000" w:themeColor="text1"/>
          <w:sz w:val="22"/>
          <w:szCs w:val="22"/>
        </w:rPr>
        <w:t>Potwierdzających</w:t>
      </w:r>
      <w:bookmarkEnd w:id="7"/>
      <w:r w:rsidR="00BA48F7" w:rsidRPr="0001276E">
        <w:rPr>
          <w:b/>
          <w:bCs/>
          <w:color w:val="000000"/>
          <w:sz w:val="22"/>
          <w:szCs w:val="22"/>
        </w:rPr>
        <w:t xml:space="preserve"> b</w:t>
      </w:r>
      <w:r w:rsidR="00DB26B9" w:rsidRPr="0001276E">
        <w:rPr>
          <w:b/>
          <w:bCs/>
          <w:color w:val="000000"/>
          <w:sz w:val="22"/>
          <w:szCs w:val="22"/>
        </w:rPr>
        <w:t>rak podstaw wykluczenia</w:t>
      </w:r>
      <w:r w:rsidR="00DB26B9" w:rsidRPr="0001276E">
        <w:rPr>
          <w:color w:val="000000"/>
          <w:sz w:val="22"/>
          <w:szCs w:val="22"/>
        </w:rPr>
        <w:t>:</w:t>
      </w:r>
    </w:p>
    <w:p w14:paraId="14DC77F9" w14:textId="77777777" w:rsidR="00652E21" w:rsidRPr="00652E21" w:rsidRDefault="008E74D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652E21">
        <w:rPr>
          <w:b/>
          <w:bCs/>
          <w:color w:val="000000"/>
          <w:sz w:val="22"/>
          <w:szCs w:val="22"/>
        </w:rPr>
        <w:t xml:space="preserve">oświadczenie </w:t>
      </w:r>
      <w:r w:rsidR="00533476" w:rsidRPr="00652E21">
        <w:rPr>
          <w:b/>
          <w:color w:val="000000"/>
          <w:sz w:val="22"/>
          <w:szCs w:val="22"/>
        </w:rPr>
        <w:t xml:space="preserve">Wykonawcy </w:t>
      </w:r>
      <w:r w:rsidR="00533476" w:rsidRPr="00652E21">
        <w:rPr>
          <w:bCs/>
          <w:color w:val="000000"/>
          <w:sz w:val="22"/>
          <w:szCs w:val="22"/>
        </w:rPr>
        <w:t>o aktualności informacji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r w:rsidR="00533476" w:rsidRPr="00652E21">
        <w:rPr>
          <w:bCs/>
          <w:color w:val="000000"/>
          <w:sz w:val="22"/>
          <w:szCs w:val="22"/>
        </w:rPr>
        <w:t>zawartych w oświadczeniu, o którym mowa w art. 125 ust. 1</w:t>
      </w:r>
      <w:r w:rsidR="00533476" w:rsidRPr="00652E21">
        <w:rPr>
          <w:b/>
          <w:color w:val="000000"/>
          <w:sz w:val="22"/>
          <w:szCs w:val="22"/>
        </w:rPr>
        <w:t xml:space="preserve"> </w:t>
      </w:r>
      <w:proofErr w:type="spellStart"/>
      <w:r w:rsidR="00533476" w:rsidRPr="00652E21">
        <w:rPr>
          <w:bCs/>
          <w:color w:val="000000"/>
          <w:sz w:val="22"/>
          <w:szCs w:val="22"/>
        </w:rPr>
        <w:t>Pzp</w:t>
      </w:r>
      <w:proofErr w:type="spellEnd"/>
      <w:r w:rsidR="00533476" w:rsidRPr="00652E21">
        <w:rPr>
          <w:bCs/>
          <w:color w:val="000000"/>
          <w:sz w:val="22"/>
          <w:szCs w:val="22"/>
        </w:rPr>
        <w:t xml:space="preserve">. w zakresie odnoszącym się do podstaw wykluczenia wskazanych w art. </w:t>
      </w:r>
      <w:r w:rsidR="00DD7FB9" w:rsidRPr="00652E21">
        <w:rPr>
          <w:bCs/>
          <w:color w:val="000000"/>
          <w:sz w:val="22"/>
          <w:szCs w:val="22"/>
        </w:rPr>
        <w:t xml:space="preserve">108 ust. 1 pkt 3-6 </w:t>
      </w:r>
      <w:proofErr w:type="spellStart"/>
      <w:r w:rsidR="00DD7FB9" w:rsidRPr="00652E21">
        <w:rPr>
          <w:bCs/>
          <w:color w:val="000000"/>
          <w:sz w:val="22"/>
          <w:szCs w:val="22"/>
        </w:rPr>
        <w:t>Pzp</w:t>
      </w:r>
      <w:proofErr w:type="spellEnd"/>
      <w:r w:rsidR="00DD7FB9" w:rsidRPr="00652E21">
        <w:rPr>
          <w:bCs/>
          <w:color w:val="000000"/>
          <w:sz w:val="22"/>
          <w:szCs w:val="22"/>
        </w:rPr>
        <w:t>.</w:t>
      </w:r>
      <w:r w:rsidR="00C0591F">
        <w:rPr>
          <w:bCs/>
          <w:color w:val="000000"/>
          <w:sz w:val="22"/>
          <w:szCs w:val="22"/>
        </w:rPr>
        <w:t>;</w:t>
      </w:r>
    </w:p>
    <w:p w14:paraId="68F35A21" w14:textId="77777777" w:rsidR="00750297" w:rsidRPr="00652E21" w:rsidRDefault="008E74D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bookmarkStart w:id="9" w:name="_Hlk130293522"/>
      <w:r w:rsidRPr="00652E21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652E21">
        <w:rPr>
          <w:color w:val="000000"/>
          <w:sz w:val="22"/>
          <w:szCs w:val="22"/>
        </w:rPr>
        <w:t xml:space="preserve">w zakresie określonym w art. 108 ust. 1 pkt 1 i 2 ustawy </w:t>
      </w:r>
      <w:proofErr w:type="spellStart"/>
      <w:r w:rsidRPr="00652E21">
        <w:rPr>
          <w:color w:val="000000"/>
          <w:sz w:val="22"/>
          <w:szCs w:val="22"/>
        </w:rPr>
        <w:t>Pzp</w:t>
      </w:r>
      <w:proofErr w:type="spellEnd"/>
      <w:r w:rsidRPr="00652E21">
        <w:rPr>
          <w:color w:val="000000"/>
          <w:sz w:val="22"/>
          <w:szCs w:val="22"/>
        </w:rPr>
        <w:t xml:space="preserve">, wystawioną nie wcześniej niż 6 miesięcy przed </w:t>
      </w:r>
      <w:r w:rsidR="00997A8D" w:rsidRPr="00652E21">
        <w:rPr>
          <w:color w:val="000000"/>
          <w:sz w:val="22"/>
          <w:szCs w:val="22"/>
        </w:rPr>
        <w:t>jej złożeniem</w:t>
      </w:r>
      <w:r w:rsidRPr="00652E21">
        <w:rPr>
          <w:color w:val="000000"/>
          <w:sz w:val="22"/>
          <w:szCs w:val="22"/>
        </w:rPr>
        <w:t xml:space="preserve">; </w:t>
      </w:r>
    </w:p>
    <w:bookmarkEnd w:id="9"/>
    <w:p w14:paraId="5AD5998D" w14:textId="77777777" w:rsidR="00750297" w:rsidRDefault="007F741A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0"/>
        <w:ind w:left="1077" w:hanging="357"/>
        <w:rPr>
          <w:color w:val="000000"/>
          <w:sz w:val="22"/>
          <w:szCs w:val="22"/>
        </w:rPr>
      </w:pPr>
      <w:r w:rsidRPr="00750297">
        <w:rPr>
          <w:b/>
          <w:bCs/>
          <w:color w:val="000000"/>
          <w:sz w:val="22"/>
          <w:szCs w:val="22"/>
        </w:rPr>
        <w:t xml:space="preserve">informację z Krajowego Rejestru Karnego </w:t>
      </w:r>
      <w:r w:rsidRPr="00750297">
        <w:rPr>
          <w:color w:val="000000"/>
          <w:sz w:val="22"/>
          <w:szCs w:val="22"/>
        </w:rPr>
        <w:t>w zakresie określonym</w:t>
      </w:r>
      <w:r w:rsidR="006B49EE" w:rsidRPr="00750297">
        <w:rPr>
          <w:color w:val="000000"/>
          <w:sz w:val="22"/>
          <w:szCs w:val="22"/>
        </w:rPr>
        <w:t xml:space="preserve"> w art. 108 ust. 1 pkt 4 ustawy </w:t>
      </w:r>
      <w:proofErr w:type="spellStart"/>
      <w:r w:rsidR="006B49EE" w:rsidRPr="00750297">
        <w:rPr>
          <w:color w:val="000000"/>
          <w:sz w:val="22"/>
          <w:szCs w:val="22"/>
        </w:rPr>
        <w:t>Pzp</w:t>
      </w:r>
      <w:proofErr w:type="spellEnd"/>
      <w:r w:rsidR="009D6E67">
        <w:rPr>
          <w:color w:val="000000"/>
          <w:sz w:val="22"/>
          <w:szCs w:val="22"/>
        </w:rPr>
        <w:t>,</w:t>
      </w:r>
      <w:r w:rsidR="006B49EE" w:rsidRPr="00750297">
        <w:rPr>
          <w:rFonts w:eastAsia="Arial"/>
          <w:sz w:val="22"/>
          <w:szCs w:val="22"/>
        </w:rPr>
        <w:t xml:space="preserve"> odnośnie orzeczenia </w:t>
      </w:r>
      <w:r w:rsidR="00207B74">
        <w:rPr>
          <w:rFonts w:eastAsia="Arial"/>
          <w:sz w:val="22"/>
          <w:szCs w:val="22"/>
        </w:rPr>
        <w:t xml:space="preserve">o </w:t>
      </w:r>
      <w:r w:rsidR="006B49EE" w:rsidRPr="00750297">
        <w:rPr>
          <w:rFonts w:eastAsia="Arial"/>
          <w:sz w:val="22"/>
          <w:szCs w:val="22"/>
        </w:rPr>
        <w:t>zakaz</w:t>
      </w:r>
      <w:r w:rsidR="00207B74">
        <w:rPr>
          <w:rFonts w:eastAsia="Arial"/>
          <w:sz w:val="22"/>
          <w:szCs w:val="22"/>
        </w:rPr>
        <w:t>ie</w:t>
      </w:r>
      <w:r w:rsidR="006B49EE" w:rsidRPr="00750297">
        <w:rPr>
          <w:rFonts w:eastAsia="Arial"/>
          <w:sz w:val="22"/>
          <w:szCs w:val="22"/>
        </w:rPr>
        <w:t xml:space="preserve"> ubiegania się o zamówienie publiczne tytułem środka karnego</w:t>
      </w:r>
      <w:r w:rsidR="00A41A88" w:rsidRPr="00750297">
        <w:rPr>
          <w:color w:val="000000"/>
          <w:sz w:val="22"/>
          <w:szCs w:val="22"/>
        </w:rPr>
        <w:t xml:space="preserve">, </w:t>
      </w:r>
      <w:r w:rsidRPr="00750297">
        <w:rPr>
          <w:color w:val="000000"/>
          <w:sz w:val="22"/>
          <w:szCs w:val="22"/>
        </w:rPr>
        <w:t xml:space="preserve">wystawioną nie wcześniej niż 6 miesięcy przed </w:t>
      </w:r>
      <w:r w:rsidR="00997A8D">
        <w:rPr>
          <w:color w:val="000000"/>
          <w:sz w:val="22"/>
          <w:szCs w:val="22"/>
        </w:rPr>
        <w:t>jej złożeniem</w:t>
      </w:r>
      <w:r w:rsidRPr="00750297">
        <w:rPr>
          <w:color w:val="000000"/>
          <w:sz w:val="22"/>
          <w:szCs w:val="22"/>
        </w:rPr>
        <w:t xml:space="preserve">; </w:t>
      </w:r>
    </w:p>
    <w:p w14:paraId="4F708FD6" w14:textId="240F5679" w:rsidR="008B2AB2" w:rsidRPr="0065676F" w:rsidRDefault="008B2AB2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before="120" w:after="0"/>
        <w:ind w:left="1077" w:hanging="357"/>
        <w:rPr>
          <w:i/>
          <w:sz w:val="22"/>
          <w:szCs w:val="22"/>
        </w:rPr>
      </w:pPr>
      <w:r w:rsidRPr="00750297">
        <w:rPr>
          <w:b/>
          <w:bCs/>
          <w:sz w:val="22"/>
          <w:szCs w:val="22"/>
        </w:rPr>
        <w:t xml:space="preserve">oświadczenia  </w:t>
      </w:r>
      <w:r>
        <w:rPr>
          <w:b/>
          <w:bCs/>
          <w:sz w:val="22"/>
          <w:szCs w:val="22"/>
        </w:rPr>
        <w:t>W</w:t>
      </w:r>
      <w:r w:rsidRPr="00750297">
        <w:rPr>
          <w:b/>
          <w:bCs/>
          <w:sz w:val="22"/>
          <w:szCs w:val="22"/>
        </w:rPr>
        <w:t>ykonawcy</w:t>
      </w:r>
      <w:r w:rsidRPr="00750297">
        <w:rPr>
          <w:sz w:val="22"/>
          <w:szCs w:val="22"/>
        </w:rPr>
        <w:t xml:space="preserve">,  w  zakresie  art. 108   ust.   1   pkt   5 ustawy,   </w:t>
      </w:r>
      <w:r w:rsidRPr="00750297">
        <w:rPr>
          <w:b/>
          <w:bCs/>
          <w:sz w:val="22"/>
          <w:szCs w:val="22"/>
        </w:rPr>
        <w:t>o braku przynależności do tej samej grupy kapitałowej</w:t>
      </w:r>
      <w:r w:rsidRPr="00750297">
        <w:rPr>
          <w:sz w:val="22"/>
          <w:szCs w:val="22"/>
        </w:rPr>
        <w:t xml:space="preserve">, w  rozumieniu  ustawy  z  dnia  16  lutego 2007 r. o ochronie konkurencji i konsumentów (Dz. U. z 2019 r. poz. 369), z  innym wykonawcą, który złożył odrębną ofertę, ofertę częściową w postępowaniu, </w:t>
      </w:r>
      <w:r w:rsidRPr="0001276E">
        <w:rPr>
          <w:b/>
          <w:bCs/>
          <w:color w:val="000000" w:themeColor="text1"/>
          <w:sz w:val="22"/>
          <w:szCs w:val="22"/>
        </w:rPr>
        <w:t>albo świadczenia o przynależności do tej samej grupy kapitałowej wraz  z</w:t>
      </w:r>
      <w:r w:rsidRPr="00750297">
        <w:rPr>
          <w:sz w:val="22"/>
          <w:szCs w:val="22"/>
        </w:rPr>
        <w:t xml:space="preserve"> </w:t>
      </w:r>
      <w:r w:rsidRPr="00750297">
        <w:rPr>
          <w:sz w:val="22"/>
          <w:szCs w:val="22"/>
        </w:rPr>
        <w:lastRenderedPageBreak/>
        <w:t xml:space="preserve">dokumentami lub informacjami potwierdzającymi przygotowanie oferty,  oferty częściowej niezależnie od innego </w:t>
      </w:r>
      <w:r>
        <w:rPr>
          <w:sz w:val="22"/>
          <w:szCs w:val="22"/>
        </w:rPr>
        <w:t>W</w:t>
      </w:r>
      <w:r w:rsidRPr="00750297">
        <w:rPr>
          <w:sz w:val="22"/>
          <w:szCs w:val="22"/>
        </w:rPr>
        <w:t>ykonawcy należącego do tej samej grupy kapitałowej;</w:t>
      </w:r>
      <w:r w:rsidR="00D4661F">
        <w:rPr>
          <w:sz w:val="22"/>
          <w:szCs w:val="22"/>
        </w:rPr>
        <w:t xml:space="preserve"> /</w:t>
      </w:r>
      <w:r w:rsidR="00D4661F" w:rsidRPr="00D4661F">
        <w:rPr>
          <w:i/>
          <w:iCs/>
          <w:sz w:val="22"/>
          <w:szCs w:val="22"/>
        </w:rPr>
        <w:t>jeżeli w postępowaniu lub jego części złożona zostanie tylko jedna oferta, Zamawiający informuje, że nie będzie żądał niniejszego oświadczenia, ze względu na fakt braku wystąpienia okoliczności uzasadniających treść takiego dokumentu/</w:t>
      </w:r>
      <w:r w:rsidR="00D4661F" w:rsidRPr="00D4661F">
        <w:rPr>
          <w:sz w:val="22"/>
          <w:szCs w:val="22"/>
        </w:rPr>
        <w:t>.</w:t>
      </w:r>
    </w:p>
    <w:p w14:paraId="2C4AE7E0" w14:textId="6DAEAA4D" w:rsidR="00A83986" w:rsidRPr="0001276E" w:rsidRDefault="00A83986" w:rsidP="00A83986">
      <w:pPr>
        <w:pStyle w:val="Akapitzlist"/>
        <w:autoSpaceDE w:val="0"/>
        <w:autoSpaceDN w:val="0"/>
        <w:adjustRightInd w:val="0"/>
        <w:spacing w:before="120" w:after="0"/>
        <w:ind w:left="1077" w:firstLine="0"/>
        <w:rPr>
          <w:b/>
          <w:bCs/>
          <w:color w:val="000000" w:themeColor="text1"/>
          <w:sz w:val="22"/>
          <w:szCs w:val="22"/>
        </w:rPr>
      </w:pPr>
      <w:r w:rsidRPr="00D4661F">
        <w:rPr>
          <w:b/>
          <w:bCs/>
          <w:i/>
          <w:iCs/>
          <w:color w:val="000000"/>
          <w:sz w:val="22"/>
          <w:szCs w:val="22"/>
        </w:rPr>
        <w:t>Wzory oświadczeń</w:t>
      </w:r>
      <w:r w:rsidR="00D4661F">
        <w:rPr>
          <w:b/>
          <w:bCs/>
          <w:i/>
          <w:iCs/>
          <w:color w:val="000000"/>
          <w:sz w:val="22"/>
          <w:szCs w:val="22"/>
        </w:rPr>
        <w:t>,</w:t>
      </w:r>
      <w:r w:rsidRPr="00D4661F">
        <w:rPr>
          <w:b/>
          <w:bCs/>
          <w:i/>
          <w:iCs/>
          <w:color w:val="000000"/>
          <w:sz w:val="22"/>
          <w:szCs w:val="22"/>
        </w:rPr>
        <w:t xml:space="preserve"> o których mowa w pkt 1 i 4, przekazane zostaną Wykonawcy, którego oferta zostanie najwyżej oceniona, jako załączniki do pisma z wezwaniem, </w:t>
      </w:r>
      <w:r w:rsidRPr="0001276E">
        <w:rPr>
          <w:b/>
          <w:bCs/>
          <w:color w:val="000000" w:themeColor="text1"/>
          <w:sz w:val="22"/>
          <w:szCs w:val="22"/>
        </w:rPr>
        <w:t xml:space="preserve">kierowanym w trybie art. 126 ust. 1 ustawy </w:t>
      </w:r>
      <w:proofErr w:type="spellStart"/>
      <w:r w:rsidRPr="0001276E">
        <w:rPr>
          <w:b/>
          <w:bCs/>
          <w:color w:val="000000" w:themeColor="text1"/>
          <w:sz w:val="22"/>
          <w:szCs w:val="22"/>
        </w:rPr>
        <w:t>Pzp</w:t>
      </w:r>
      <w:proofErr w:type="spellEnd"/>
      <w:r w:rsidRPr="0001276E">
        <w:rPr>
          <w:b/>
          <w:bCs/>
          <w:color w:val="000000" w:themeColor="text1"/>
          <w:sz w:val="22"/>
          <w:szCs w:val="22"/>
        </w:rPr>
        <w:t>.</w:t>
      </w:r>
    </w:p>
    <w:p w14:paraId="2EBAC710" w14:textId="6BD9014C" w:rsidR="007F741A" w:rsidRPr="00193EEC" w:rsidRDefault="00D70C56" w:rsidP="001F5B16">
      <w:pPr>
        <w:numPr>
          <w:ilvl w:val="0"/>
          <w:numId w:val="15"/>
        </w:numPr>
        <w:suppressAutoHyphens/>
        <w:spacing w:after="0"/>
        <w:ind w:left="567" w:hanging="567"/>
        <w:rPr>
          <w:b/>
          <w:sz w:val="22"/>
          <w:szCs w:val="22"/>
        </w:rPr>
      </w:pPr>
      <w:bookmarkStart w:id="10" w:name="_Hlk110925929"/>
      <w:bookmarkEnd w:id="8"/>
      <w:r w:rsidRPr="00193EEC">
        <w:rPr>
          <w:b/>
          <w:sz w:val="22"/>
          <w:szCs w:val="22"/>
        </w:rPr>
        <w:t>Sposób składania dokumentów przez</w:t>
      </w:r>
      <w:bookmarkEnd w:id="10"/>
      <w:r w:rsidRPr="00193EEC">
        <w:rPr>
          <w:b/>
          <w:sz w:val="22"/>
          <w:szCs w:val="22"/>
        </w:rPr>
        <w:t xml:space="preserve"> p</w:t>
      </w:r>
      <w:r w:rsidR="007F741A" w:rsidRPr="00193EEC">
        <w:rPr>
          <w:b/>
          <w:sz w:val="22"/>
          <w:szCs w:val="22"/>
        </w:rPr>
        <w:t>odmioty zagraniczne:</w:t>
      </w:r>
    </w:p>
    <w:p w14:paraId="4E738661" w14:textId="52716135" w:rsidR="007F741A" w:rsidRPr="00E76A60" w:rsidRDefault="007F741A" w:rsidP="00E76A60">
      <w:pPr>
        <w:numPr>
          <w:ilvl w:val="0"/>
          <w:numId w:val="16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AB3883">
        <w:rPr>
          <w:sz w:val="22"/>
          <w:szCs w:val="22"/>
        </w:rPr>
        <w:t xml:space="preserve">Jeżeli Wykonawca ma siedzibę lub miejsce zamieszkania poza </w:t>
      </w:r>
      <w:r w:rsidR="004233B5">
        <w:rPr>
          <w:sz w:val="22"/>
          <w:szCs w:val="22"/>
        </w:rPr>
        <w:t>granicami</w:t>
      </w:r>
      <w:r w:rsidRPr="00AB3883">
        <w:rPr>
          <w:sz w:val="22"/>
          <w:szCs w:val="22"/>
        </w:rPr>
        <w:t xml:space="preserve"> Rzeczypospolitej Polskiej zamiast</w:t>
      </w:r>
      <w:r w:rsidR="00E76A60">
        <w:rPr>
          <w:sz w:val="22"/>
          <w:szCs w:val="22"/>
        </w:rPr>
        <w:t xml:space="preserve"> </w:t>
      </w:r>
      <w:r w:rsidR="004233B5" w:rsidRPr="00E76A60">
        <w:rPr>
          <w:b/>
          <w:bCs/>
          <w:sz w:val="22"/>
          <w:szCs w:val="22"/>
        </w:rPr>
        <w:t>informacji z K</w:t>
      </w:r>
      <w:r w:rsidR="00D16767" w:rsidRPr="00E76A60">
        <w:rPr>
          <w:b/>
          <w:bCs/>
          <w:sz w:val="22"/>
          <w:szCs w:val="22"/>
        </w:rPr>
        <w:t xml:space="preserve">rajowego </w:t>
      </w:r>
      <w:r w:rsidR="004233B5" w:rsidRPr="00E76A60">
        <w:rPr>
          <w:b/>
          <w:bCs/>
          <w:sz w:val="22"/>
          <w:szCs w:val="22"/>
        </w:rPr>
        <w:t>R</w:t>
      </w:r>
      <w:r w:rsidR="00D16767" w:rsidRPr="00E76A60">
        <w:rPr>
          <w:b/>
          <w:bCs/>
          <w:sz w:val="22"/>
          <w:szCs w:val="22"/>
        </w:rPr>
        <w:t xml:space="preserve">ejestru </w:t>
      </w:r>
      <w:r w:rsidR="004233B5" w:rsidRPr="00E76A60">
        <w:rPr>
          <w:b/>
          <w:bCs/>
          <w:sz w:val="22"/>
          <w:szCs w:val="22"/>
        </w:rPr>
        <w:t>K</w:t>
      </w:r>
      <w:r w:rsidR="00D16767" w:rsidRPr="00E76A60">
        <w:rPr>
          <w:b/>
          <w:bCs/>
          <w:sz w:val="22"/>
          <w:szCs w:val="22"/>
        </w:rPr>
        <w:t>arnego</w:t>
      </w:r>
      <w:r w:rsidR="00D16767" w:rsidRPr="00E76A60">
        <w:rPr>
          <w:sz w:val="22"/>
          <w:szCs w:val="22"/>
        </w:rPr>
        <w:t>,</w:t>
      </w:r>
      <w:r w:rsidR="004233B5" w:rsidRPr="00E76A60">
        <w:rPr>
          <w:sz w:val="22"/>
          <w:szCs w:val="22"/>
        </w:rPr>
        <w:t xml:space="preserve"> </w:t>
      </w:r>
      <w:r w:rsidRPr="00E76A60">
        <w:rPr>
          <w:sz w:val="22"/>
          <w:szCs w:val="22"/>
        </w:rPr>
        <w:t>o któr</w:t>
      </w:r>
      <w:r w:rsidR="004233B5" w:rsidRPr="00E76A60">
        <w:rPr>
          <w:sz w:val="22"/>
          <w:szCs w:val="22"/>
        </w:rPr>
        <w:t>ej</w:t>
      </w:r>
      <w:r w:rsidRPr="00E76A60">
        <w:rPr>
          <w:sz w:val="22"/>
          <w:szCs w:val="22"/>
        </w:rPr>
        <w:t xml:space="preserve"> mowa w pkt.</w:t>
      </w:r>
      <w:r w:rsidR="004233B5" w:rsidRPr="00E76A60">
        <w:rPr>
          <w:sz w:val="22"/>
          <w:szCs w:val="22"/>
        </w:rPr>
        <w:t xml:space="preserve"> od </w:t>
      </w:r>
      <w:r w:rsidRPr="00E76A60">
        <w:rPr>
          <w:sz w:val="22"/>
          <w:szCs w:val="22"/>
        </w:rPr>
        <w:t>6.</w:t>
      </w:r>
      <w:r w:rsidR="00D1411F" w:rsidRPr="00E76A60">
        <w:rPr>
          <w:sz w:val="22"/>
          <w:szCs w:val="22"/>
        </w:rPr>
        <w:t>2</w:t>
      </w:r>
      <w:r w:rsidR="004567C0"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>1</w:t>
      </w:r>
      <w:r w:rsidRPr="00E76A60">
        <w:rPr>
          <w:sz w:val="22"/>
          <w:szCs w:val="22"/>
        </w:rPr>
        <w:t>.</w:t>
      </w:r>
      <w:r w:rsidR="00DB26B9" w:rsidRPr="00E76A60">
        <w:rPr>
          <w:sz w:val="22"/>
          <w:szCs w:val="22"/>
        </w:rPr>
        <w:t xml:space="preserve"> </w:t>
      </w:r>
      <w:proofErr w:type="spellStart"/>
      <w:r w:rsidR="00F95AA6" w:rsidRPr="00E76A60">
        <w:rPr>
          <w:sz w:val="22"/>
          <w:szCs w:val="22"/>
        </w:rPr>
        <w:t>p</w:t>
      </w:r>
      <w:r w:rsidR="00DB26B9" w:rsidRPr="00E76A60">
        <w:rPr>
          <w:sz w:val="22"/>
          <w:szCs w:val="22"/>
        </w:rPr>
        <w:t>pkt</w:t>
      </w:r>
      <w:proofErr w:type="spellEnd"/>
      <w:r w:rsidR="00DB26B9" w:rsidRPr="00E76A60">
        <w:rPr>
          <w:sz w:val="22"/>
          <w:szCs w:val="22"/>
        </w:rPr>
        <w:t>. 2-3</w:t>
      </w:r>
      <w:r w:rsidRPr="00E76A60">
        <w:rPr>
          <w:sz w:val="22"/>
          <w:szCs w:val="22"/>
        </w:rPr>
        <w:t xml:space="preserve"> SWZ</w:t>
      </w:r>
      <w:r w:rsidR="004233B5" w:rsidRPr="00E76A60">
        <w:rPr>
          <w:sz w:val="22"/>
          <w:szCs w:val="22"/>
        </w:rPr>
        <w:t xml:space="preserve"> – składa informację</w:t>
      </w:r>
      <w:r w:rsidRPr="00E76A60">
        <w:rPr>
          <w:sz w:val="22"/>
          <w:szCs w:val="22"/>
        </w:rPr>
        <w:t xml:space="preserve">, </w:t>
      </w:r>
      <w:r w:rsidRPr="00E76A60">
        <w:rPr>
          <w:bCs/>
          <w:color w:val="000000"/>
          <w:sz w:val="22"/>
          <w:szCs w:val="22"/>
        </w:rPr>
        <w:t xml:space="preserve">z odpowiedniego rejestru </w:t>
      </w:r>
      <w:r w:rsidR="004233B5" w:rsidRPr="00E76A60">
        <w:rPr>
          <w:bCs/>
          <w:color w:val="000000"/>
          <w:sz w:val="22"/>
          <w:szCs w:val="22"/>
        </w:rPr>
        <w:t xml:space="preserve">takiego jak rejestr sądowy, </w:t>
      </w:r>
      <w:r w:rsidRPr="00E76A60">
        <w:rPr>
          <w:bCs/>
          <w:color w:val="000000"/>
          <w:sz w:val="22"/>
          <w:szCs w:val="22"/>
        </w:rPr>
        <w:t>albo, w przypadku braku takiego rejestru, inny równoważny dokument wydany przez właściwy organ sądowy lub administracyjny kraju, w którym wykonawca ma siedzibę lub miejsce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dotyczy informacja albo dokument</w:t>
      </w:r>
      <w:r w:rsidRPr="00E76A60">
        <w:rPr>
          <w:bCs/>
          <w:color w:val="000000"/>
          <w:sz w:val="22"/>
          <w:szCs w:val="22"/>
        </w:rPr>
        <w:t>, w zakresie określonym w art.</w:t>
      </w:r>
      <w:r w:rsidR="004567C0" w:rsidRPr="00E76A60">
        <w:rPr>
          <w:bCs/>
          <w:color w:val="000000"/>
          <w:sz w:val="22"/>
          <w:szCs w:val="22"/>
        </w:rPr>
        <w:t>108</w:t>
      </w:r>
      <w:r w:rsidRPr="00E76A60">
        <w:rPr>
          <w:bCs/>
          <w:color w:val="000000"/>
          <w:sz w:val="22"/>
          <w:szCs w:val="22"/>
        </w:rPr>
        <w:t xml:space="preserve"> ust.</w:t>
      </w:r>
      <w:r w:rsidR="004567C0" w:rsidRPr="00E76A60">
        <w:rPr>
          <w:bCs/>
          <w:color w:val="000000"/>
          <w:sz w:val="22"/>
          <w:szCs w:val="22"/>
        </w:rPr>
        <w:t xml:space="preserve">1 pkt 1, </w:t>
      </w:r>
      <w:r w:rsidR="004233B5" w:rsidRPr="00E76A60">
        <w:rPr>
          <w:bCs/>
          <w:color w:val="000000"/>
          <w:sz w:val="22"/>
          <w:szCs w:val="22"/>
        </w:rPr>
        <w:t>2,</w:t>
      </w:r>
      <w:r w:rsidR="004567C0" w:rsidRPr="00E76A60">
        <w:rPr>
          <w:bCs/>
          <w:color w:val="000000"/>
          <w:sz w:val="22"/>
          <w:szCs w:val="22"/>
        </w:rPr>
        <w:t xml:space="preserve"> 4 </w:t>
      </w:r>
      <w:r w:rsidRPr="00E76A60">
        <w:rPr>
          <w:bCs/>
          <w:color w:val="000000"/>
          <w:sz w:val="22"/>
          <w:szCs w:val="22"/>
        </w:rPr>
        <w:t xml:space="preserve">ustawy </w:t>
      </w:r>
      <w:proofErr w:type="spellStart"/>
      <w:r w:rsidRPr="00E76A60">
        <w:rPr>
          <w:bCs/>
          <w:color w:val="000000"/>
          <w:sz w:val="22"/>
          <w:szCs w:val="22"/>
        </w:rPr>
        <w:t>Pzp</w:t>
      </w:r>
      <w:proofErr w:type="spellEnd"/>
      <w:r w:rsidRPr="00E76A60">
        <w:rPr>
          <w:bCs/>
          <w:color w:val="000000"/>
          <w:sz w:val="22"/>
          <w:szCs w:val="22"/>
        </w:rPr>
        <w:t xml:space="preserve"> </w:t>
      </w:r>
      <w:bookmarkStart w:id="11" w:name="_Hlk130293913"/>
      <w:r w:rsidRPr="00E76A60">
        <w:rPr>
          <w:bCs/>
          <w:color w:val="000000"/>
          <w:sz w:val="22"/>
          <w:szCs w:val="22"/>
        </w:rPr>
        <w:t xml:space="preserve">(dokument powinien być wystawiony nie wcześniej niż 6 miesięcy przed </w:t>
      </w:r>
      <w:r w:rsidR="00997A8D" w:rsidRPr="00E76A60">
        <w:rPr>
          <w:bCs/>
          <w:color w:val="000000"/>
          <w:sz w:val="22"/>
          <w:szCs w:val="22"/>
        </w:rPr>
        <w:t>jego złożeniem</w:t>
      </w:r>
      <w:r w:rsidRPr="00E76A60">
        <w:rPr>
          <w:bCs/>
          <w:color w:val="000000"/>
          <w:sz w:val="22"/>
          <w:szCs w:val="22"/>
        </w:rPr>
        <w:t>).</w:t>
      </w:r>
      <w:bookmarkEnd w:id="11"/>
    </w:p>
    <w:p w14:paraId="40F721B6" w14:textId="2D1AB5C5" w:rsidR="007F741A" w:rsidRDefault="007F741A" w:rsidP="00280822">
      <w:pPr>
        <w:numPr>
          <w:ilvl w:val="0"/>
          <w:numId w:val="16"/>
        </w:numPr>
        <w:suppressAutoHyphens/>
        <w:spacing w:before="120" w:after="0"/>
        <w:ind w:left="1134" w:hanging="567"/>
        <w:rPr>
          <w:sz w:val="22"/>
          <w:szCs w:val="22"/>
        </w:rPr>
      </w:pPr>
      <w:r w:rsidRPr="009E3646">
        <w:rPr>
          <w:bCs/>
          <w:color w:val="000000"/>
          <w:sz w:val="22"/>
          <w:szCs w:val="22"/>
        </w:rPr>
        <w:t>Jeżeli w kraju, w którym wykonawca ma siedzibę lub miejsce zamieszkania</w:t>
      </w:r>
      <w:r w:rsidR="001C5FEA" w:rsidRPr="001C5FEA">
        <w:rPr>
          <w:bCs/>
          <w:color w:val="000000"/>
          <w:sz w:val="22"/>
          <w:szCs w:val="22"/>
        </w:rPr>
        <w:t xml:space="preserve"> lub miejsce zamieszkania ma osoba, której </w:t>
      </w:r>
      <w:r w:rsidR="001C5FEA">
        <w:rPr>
          <w:bCs/>
          <w:color w:val="000000"/>
          <w:sz w:val="22"/>
          <w:szCs w:val="22"/>
        </w:rPr>
        <w:t xml:space="preserve">dokument </w:t>
      </w:r>
      <w:r w:rsidR="001C5FEA" w:rsidRPr="001C5FEA">
        <w:rPr>
          <w:bCs/>
          <w:color w:val="000000"/>
          <w:sz w:val="22"/>
          <w:szCs w:val="22"/>
        </w:rPr>
        <w:t>dotyczy</w:t>
      </w:r>
      <w:r w:rsidRPr="009E3646">
        <w:rPr>
          <w:bCs/>
          <w:color w:val="000000"/>
          <w:sz w:val="22"/>
          <w:szCs w:val="22"/>
        </w:rPr>
        <w:t xml:space="preserve">, nie wydaje się dokumentów, o których mowa w </w:t>
      </w:r>
      <w:r>
        <w:rPr>
          <w:bCs/>
          <w:color w:val="000000"/>
          <w:sz w:val="22"/>
          <w:szCs w:val="22"/>
        </w:rPr>
        <w:t>pkt</w:t>
      </w:r>
      <w:r w:rsidRPr="002402CE">
        <w:rPr>
          <w:bCs/>
          <w:color w:val="000000"/>
          <w:sz w:val="22"/>
          <w:szCs w:val="22"/>
        </w:rPr>
        <w:t>.</w:t>
      </w:r>
      <w:r w:rsidRPr="009E3646">
        <w:rPr>
          <w:b/>
          <w:bCs/>
          <w:color w:val="000000"/>
          <w:sz w:val="22"/>
          <w:szCs w:val="22"/>
        </w:rPr>
        <w:t xml:space="preserve"> </w:t>
      </w:r>
      <w:r w:rsidRPr="005805AD">
        <w:rPr>
          <w:color w:val="000000"/>
          <w:sz w:val="22"/>
          <w:szCs w:val="22"/>
        </w:rPr>
        <w:t>A.1.</w:t>
      </w:r>
      <w:r w:rsidRPr="009E3646">
        <w:rPr>
          <w:bCs/>
          <w:color w:val="000000"/>
          <w:sz w:val="22"/>
          <w:szCs w:val="22"/>
        </w:rPr>
        <w:t xml:space="preserve"> SWZ</w:t>
      </w:r>
      <w:r w:rsidR="005F2E55">
        <w:rPr>
          <w:bCs/>
          <w:color w:val="000000"/>
          <w:sz w:val="22"/>
          <w:szCs w:val="22"/>
        </w:rPr>
        <w:t xml:space="preserve"> lub gdy dokumenty te nie odnoszą się do wszystkich przypadków, o których mowa w art. 108 ust. 1 pkt 1, 2 i 4</w:t>
      </w:r>
      <w:r w:rsidR="00DB26B9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ustawy </w:t>
      </w:r>
      <w:proofErr w:type="spellStart"/>
      <w:r w:rsidR="005F2E55">
        <w:rPr>
          <w:bCs/>
          <w:color w:val="000000"/>
          <w:sz w:val="22"/>
          <w:szCs w:val="22"/>
        </w:rPr>
        <w:t>Pzp</w:t>
      </w:r>
      <w:proofErr w:type="spellEnd"/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zastępuje się je </w:t>
      </w:r>
      <w:r w:rsidR="005F2E55">
        <w:rPr>
          <w:bCs/>
          <w:color w:val="000000"/>
          <w:sz w:val="22"/>
          <w:szCs w:val="22"/>
        </w:rPr>
        <w:t xml:space="preserve">odpowiednio w całości lub części </w:t>
      </w:r>
      <w:r w:rsidRPr="009E3646">
        <w:rPr>
          <w:bCs/>
          <w:color w:val="000000"/>
          <w:sz w:val="22"/>
          <w:szCs w:val="22"/>
        </w:rPr>
        <w:t xml:space="preserve">dokumentem zawierającym odpowiednio oświadczenie wykonawcy, ze wskazaniem osoby albo osób uprawnionych do jego reprezentacji, lub oświadczenie osoby, której dokument miał dotyczyć, złożone </w:t>
      </w:r>
      <w:r w:rsidR="005F2E55">
        <w:rPr>
          <w:bCs/>
          <w:color w:val="000000"/>
          <w:sz w:val="22"/>
          <w:szCs w:val="22"/>
        </w:rPr>
        <w:t>pod przysięgą, lub, jeżeli w kraju, w którym wykonawca ma siedzibę lub miejsca zamieszkania</w:t>
      </w:r>
      <w:r w:rsidR="001C5FEA">
        <w:rPr>
          <w:bCs/>
          <w:color w:val="000000"/>
          <w:sz w:val="22"/>
          <w:szCs w:val="22"/>
        </w:rPr>
        <w:t xml:space="preserve"> lub miejsce zamieszkania ma osoba, której dokument miał dotyczyć,</w:t>
      </w:r>
      <w:r w:rsidR="005F2E55">
        <w:rPr>
          <w:bCs/>
          <w:color w:val="000000"/>
          <w:sz w:val="22"/>
          <w:szCs w:val="22"/>
        </w:rPr>
        <w:t xml:space="preserve"> nie ma przepisów o oświadczeniu pod przysięgą, złożone przed organem </w:t>
      </w:r>
      <w:r w:rsidRPr="009E3646">
        <w:rPr>
          <w:bCs/>
          <w:color w:val="000000"/>
          <w:sz w:val="22"/>
          <w:szCs w:val="22"/>
        </w:rPr>
        <w:t>sądowym</w:t>
      </w:r>
      <w:r w:rsidR="005F2E55">
        <w:rPr>
          <w:bCs/>
          <w:color w:val="000000"/>
          <w:sz w:val="22"/>
          <w:szCs w:val="22"/>
        </w:rPr>
        <w:t xml:space="preserve"> lub </w:t>
      </w:r>
      <w:r w:rsidRPr="009E3646">
        <w:rPr>
          <w:bCs/>
          <w:color w:val="000000"/>
          <w:sz w:val="22"/>
          <w:szCs w:val="22"/>
        </w:rPr>
        <w:t>administracyjnym</w:t>
      </w:r>
      <w:r w:rsidR="005F2E55">
        <w:rPr>
          <w:bCs/>
          <w:color w:val="000000"/>
          <w:sz w:val="22"/>
          <w:szCs w:val="22"/>
        </w:rPr>
        <w:t xml:space="preserve">, notariuszem, </w:t>
      </w:r>
      <w:r w:rsidRPr="009E3646">
        <w:rPr>
          <w:bCs/>
          <w:color w:val="000000"/>
          <w:sz w:val="22"/>
          <w:szCs w:val="22"/>
        </w:rPr>
        <w:t xml:space="preserve"> organem samorządu zawodowego lub gospodarczego</w:t>
      </w:r>
      <w:r w:rsidR="005F2E55">
        <w:rPr>
          <w:bCs/>
          <w:color w:val="000000"/>
          <w:sz w:val="22"/>
          <w:szCs w:val="22"/>
        </w:rPr>
        <w:t>,</w:t>
      </w:r>
      <w:r w:rsidRPr="009E3646">
        <w:rPr>
          <w:bCs/>
          <w:color w:val="000000"/>
          <w:sz w:val="22"/>
          <w:szCs w:val="22"/>
        </w:rPr>
        <w:t xml:space="preserve"> właściwym ze względu na siedzibę lub miejsce zamieszkania wykonawcy</w:t>
      </w:r>
      <w:r w:rsidR="001C5FEA">
        <w:rPr>
          <w:bCs/>
          <w:color w:val="000000"/>
          <w:sz w:val="22"/>
          <w:szCs w:val="22"/>
        </w:rPr>
        <w:t xml:space="preserve"> lub miejsce zamieszkania osoby, której dokument miał dotyczyć</w:t>
      </w:r>
      <w:r w:rsidRPr="009E3646"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5F2E55">
        <w:rPr>
          <w:bCs/>
          <w:color w:val="000000"/>
          <w:sz w:val="22"/>
          <w:szCs w:val="22"/>
        </w:rPr>
        <w:t xml:space="preserve">dokumenty </w:t>
      </w:r>
      <w:r w:rsidR="005F2E55" w:rsidRPr="00F54AD3">
        <w:rPr>
          <w:bCs/>
          <w:color w:val="000000"/>
          <w:sz w:val="22"/>
          <w:szCs w:val="22"/>
        </w:rPr>
        <w:t>powin</w:t>
      </w:r>
      <w:r w:rsidR="005F2E55">
        <w:rPr>
          <w:bCs/>
          <w:color w:val="000000"/>
          <w:sz w:val="22"/>
          <w:szCs w:val="22"/>
        </w:rPr>
        <w:t>ny</w:t>
      </w:r>
      <w:r w:rsidR="005F2E55" w:rsidRPr="00F54AD3">
        <w:rPr>
          <w:bCs/>
          <w:color w:val="000000"/>
          <w:sz w:val="22"/>
          <w:szCs w:val="22"/>
        </w:rPr>
        <w:t xml:space="preserve"> być wystawion</w:t>
      </w:r>
      <w:r w:rsidR="005F2E55">
        <w:rPr>
          <w:bCs/>
          <w:color w:val="000000"/>
          <w:sz w:val="22"/>
          <w:szCs w:val="22"/>
        </w:rPr>
        <w:t>e</w:t>
      </w:r>
      <w:r w:rsidR="005F2E55" w:rsidRPr="00F54AD3">
        <w:rPr>
          <w:bCs/>
          <w:color w:val="000000"/>
          <w:sz w:val="22"/>
          <w:szCs w:val="22"/>
        </w:rPr>
        <w:t xml:space="preserve"> nie wcześniej niż </w:t>
      </w:r>
      <w:r w:rsidR="00A20FE8">
        <w:rPr>
          <w:bCs/>
          <w:color w:val="000000"/>
          <w:sz w:val="22"/>
          <w:szCs w:val="22"/>
        </w:rPr>
        <w:t>6</w:t>
      </w:r>
      <w:r w:rsidR="005F2E55" w:rsidRPr="00F54AD3">
        <w:rPr>
          <w:bCs/>
          <w:color w:val="000000"/>
          <w:sz w:val="22"/>
          <w:szCs w:val="22"/>
        </w:rPr>
        <w:t xml:space="preserve"> </w:t>
      </w:r>
      <w:r w:rsidR="00A20FE8">
        <w:rPr>
          <w:bCs/>
          <w:color w:val="000000"/>
          <w:sz w:val="22"/>
          <w:szCs w:val="22"/>
        </w:rPr>
        <w:t>miesięcy</w:t>
      </w:r>
      <w:r w:rsidR="0067647F">
        <w:rPr>
          <w:bCs/>
          <w:color w:val="000000"/>
          <w:sz w:val="22"/>
          <w:szCs w:val="22"/>
        </w:rPr>
        <w:t xml:space="preserve"> </w:t>
      </w:r>
      <w:r w:rsidR="005F2E55">
        <w:rPr>
          <w:bCs/>
          <w:color w:val="000000"/>
          <w:sz w:val="22"/>
          <w:szCs w:val="22"/>
        </w:rPr>
        <w:t xml:space="preserve">przed </w:t>
      </w:r>
      <w:r w:rsidR="0067647F">
        <w:rPr>
          <w:bCs/>
          <w:color w:val="000000"/>
          <w:sz w:val="22"/>
          <w:szCs w:val="22"/>
        </w:rPr>
        <w:t>ich</w:t>
      </w:r>
      <w:r w:rsidR="005F2E55">
        <w:rPr>
          <w:bCs/>
          <w:color w:val="000000"/>
          <w:sz w:val="22"/>
          <w:szCs w:val="22"/>
        </w:rPr>
        <w:t xml:space="preserve"> złożeniem</w:t>
      </w:r>
      <w:r>
        <w:rPr>
          <w:sz w:val="22"/>
          <w:szCs w:val="22"/>
        </w:rPr>
        <w:t>).</w:t>
      </w:r>
    </w:p>
    <w:p w14:paraId="63D5213A" w14:textId="38F24C3B" w:rsidR="007F741A" w:rsidRPr="0086501B" w:rsidRDefault="00D70C56" w:rsidP="00EA259E">
      <w:pPr>
        <w:numPr>
          <w:ilvl w:val="0"/>
          <w:numId w:val="15"/>
        </w:numPr>
        <w:suppressAutoHyphens/>
        <w:spacing w:before="120" w:after="60"/>
        <w:ind w:left="567" w:hanging="567"/>
        <w:rPr>
          <w:b/>
          <w:sz w:val="22"/>
          <w:szCs w:val="22"/>
        </w:rPr>
      </w:pPr>
      <w:r w:rsidRPr="00D70C56">
        <w:rPr>
          <w:b/>
          <w:sz w:val="22"/>
          <w:szCs w:val="22"/>
        </w:rPr>
        <w:t xml:space="preserve">Sposób składania dokumentów przez </w:t>
      </w:r>
      <w:r w:rsidR="007F741A" w:rsidRPr="0086501B">
        <w:rPr>
          <w:b/>
          <w:sz w:val="22"/>
          <w:szCs w:val="22"/>
        </w:rPr>
        <w:t>Wykonawc</w:t>
      </w:r>
      <w:r>
        <w:rPr>
          <w:b/>
          <w:sz w:val="22"/>
          <w:szCs w:val="22"/>
        </w:rPr>
        <w:t>ów</w:t>
      </w:r>
      <w:r w:rsidR="007F741A" w:rsidRPr="0086501B">
        <w:rPr>
          <w:b/>
          <w:sz w:val="22"/>
          <w:szCs w:val="22"/>
        </w:rPr>
        <w:t xml:space="preserve"> wspólnie ubiegający</w:t>
      </w:r>
      <w:r>
        <w:rPr>
          <w:b/>
          <w:sz w:val="22"/>
          <w:szCs w:val="22"/>
        </w:rPr>
        <w:t>ch</w:t>
      </w:r>
      <w:r w:rsidR="007F741A" w:rsidRPr="0086501B">
        <w:rPr>
          <w:b/>
          <w:sz w:val="22"/>
          <w:szCs w:val="22"/>
        </w:rPr>
        <w:t xml:space="preserve"> się o udzielenie zamówienia</w:t>
      </w:r>
      <w:r>
        <w:rPr>
          <w:b/>
          <w:sz w:val="22"/>
          <w:szCs w:val="22"/>
        </w:rPr>
        <w:t>:</w:t>
      </w:r>
    </w:p>
    <w:p w14:paraId="02688D4F" w14:textId="77777777" w:rsidR="007F741A" w:rsidRPr="00A20FE8" w:rsidRDefault="007F741A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>Przepisy dotyczące Wykonawcy stosuje się odpowiednio do Wykonawców wspólnie ubiegających się o udzielenie zamówienia.</w:t>
      </w:r>
    </w:p>
    <w:p w14:paraId="0001BE02" w14:textId="77777777" w:rsidR="007F741A" w:rsidRDefault="007F741A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F37279">
        <w:rPr>
          <w:color w:val="000000"/>
          <w:sz w:val="22"/>
          <w:szCs w:val="22"/>
        </w:rPr>
        <w:t xml:space="preserve">Przez Wykonawców wspólnie ubiegających się o udzielenie zamówienia rozumie się  </w:t>
      </w:r>
      <w:r w:rsidRPr="00D46EEE">
        <w:rPr>
          <w:color w:val="000000"/>
          <w:sz w:val="22"/>
          <w:szCs w:val="22"/>
        </w:rPr>
        <w:t>Wykonawców składających ofertę jako konsorcjum lub spółka cywilna.</w:t>
      </w:r>
    </w:p>
    <w:p w14:paraId="5DE30FF2" w14:textId="292F7372" w:rsidR="00A20FE8" w:rsidRDefault="00A20FE8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A20FE8">
        <w:rPr>
          <w:color w:val="000000"/>
          <w:sz w:val="22"/>
          <w:szCs w:val="22"/>
        </w:rPr>
        <w:t xml:space="preserve">Wykonawcy wspólnie ubiegający się o udzielenie zamówienia </w:t>
      </w:r>
      <w:r w:rsidRPr="00693A08">
        <w:rPr>
          <w:b/>
          <w:bCs/>
          <w:color w:val="000000"/>
          <w:sz w:val="22"/>
          <w:szCs w:val="22"/>
        </w:rPr>
        <w:t>ustanawiają pełnomocnika</w:t>
      </w:r>
      <w:r w:rsidRPr="00693A08">
        <w:rPr>
          <w:color w:val="000000"/>
          <w:sz w:val="22"/>
          <w:szCs w:val="22"/>
        </w:rPr>
        <w:t xml:space="preserve"> </w:t>
      </w:r>
      <w:r w:rsidRPr="00A20FE8">
        <w:rPr>
          <w:color w:val="000000"/>
          <w:sz w:val="22"/>
          <w:szCs w:val="22"/>
        </w:rPr>
        <w:t xml:space="preserve">(o którym mowa w art. 58 ust. 2 ustawy </w:t>
      </w:r>
      <w:proofErr w:type="spellStart"/>
      <w:r w:rsidRPr="00A20FE8">
        <w:rPr>
          <w:color w:val="000000"/>
          <w:sz w:val="22"/>
          <w:szCs w:val="22"/>
        </w:rPr>
        <w:t>Pzp</w:t>
      </w:r>
      <w:proofErr w:type="spellEnd"/>
      <w:r w:rsidRPr="00A20FE8">
        <w:rPr>
          <w:color w:val="000000"/>
          <w:sz w:val="22"/>
          <w:szCs w:val="22"/>
        </w:rPr>
        <w:t>)</w:t>
      </w:r>
      <w:r w:rsidR="000F4B65" w:rsidRPr="00693A08">
        <w:rPr>
          <w:color w:val="000000"/>
          <w:sz w:val="22"/>
          <w:szCs w:val="22"/>
        </w:rPr>
        <w:t xml:space="preserve"> </w:t>
      </w:r>
      <w:r w:rsidR="000F4B65" w:rsidRPr="000F4B65">
        <w:rPr>
          <w:color w:val="000000"/>
          <w:sz w:val="22"/>
          <w:szCs w:val="22"/>
        </w:rPr>
        <w:t>do reprezentowania ich w postępowaniu o udzielenie zamówienia albo reprezentowania w postępowaniu i zawarcia umowy sprawie zamówienia publicznego.</w:t>
      </w:r>
    </w:p>
    <w:p w14:paraId="6AE790BF" w14:textId="77777777" w:rsidR="000F4B65" w:rsidRPr="00693A08" w:rsidRDefault="000F4B65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>Poświadczenia za zgodność z oryginałem dokonuje odpowiednio wykonawca,  wykonawcy wspólnie ubiegający się o udzielenie zamówienia publicznego w zakresie dokumentów lub oświadczeń, które każdego z nich dotyczą.</w:t>
      </w:r>
    </w:p>
    <w:p w14:paraId="50A8D6A3" w14:textId="77777777" w:rsidR="000F4B65" w:rsidRPr="00693A08" w:rsidRDefault="000F4B65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 w:rsidRPr="00693A08">
        <w:rPr>
          <w:color w:val="000000"/>
          <w:sz w:val="22"/>
          <w:szCs w:val="22"/>
        </w:rPr>
        <w:t xml:space="preserve">Poświadczenie za zgodność z oryginałem elektronicznej kopii dokumentu lub oświadczenia, o których mowa w </w:t>
      </w:r>
      <w:r w:rsidRPr="00EA25A6">
        <w:rPr>
          <w:color w:val="000000"/>
          <w:sz w:val="22"/>
          <w:szCs w:val="22"/>
        </w:rPr>
        <w:t>niniejszym rozdziale</w:t>
      </w:r>
      <w:r w:rsidRPr="00693A08">
        <w:rPr>
          <w:color w:val="000000"/>
          <w:sz w:val="22"/>
          <w:szCs w:val="22"/>
        </w:rPr>
        <w:t>, następuje przy użyciu kwalifikowanego podpisu elektronicznego.</w:t>
      </w:r>
    </w:p>
    <w:p w14:paraId="783F10BD" w14:textId="77777777" w:rsidR="004D6137" w:rsidRPr="00693A08" w:rsidRDefault="004D6137">
      <w:pPr>
        <w:pStyle w:val="Akapitzlist"/>
        <w:numPr>
          <w:ilvl w:val="0"/>
          <w:numId w:val="29"/>
        </w:numPr>
        <w:suppressAutoHyphens/>
        <w:spacing w:before="120"/>
        <w:ind w:left="1134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Oświadczenie </w:t>
      </w:r>
      <w:r w:rsidRPr="004D6137">
        <w:rPr>
          <w:color w:val="000000"/>
          <w:sz w:val="22"/>
          <w:szCs w:val="22"/>
        </w:rPr>
        <w:t>składane na wezwanie Zamawiającego</w:t>
      </w:r>
      <w:r>
        <w:rPr>
          <w:color w:val="000000"/>
          <w:sz w:val="22"/>
          <w:szCs w:val="22"/>
        </w:rPr>
        <w:t>,</w:t>
      </w:r>
      <w:r w:rsidRPr="004D613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wymienione w pkt. 6.1 SWZ (JEDZ), składa każdy z Wykonawców </w:t>
      </w:r>
      <w:r w:rsidRPr="00693A08">
        <w:rPr>
          <w:color w:val="000000"/>
          <w:sz w:val="22"/>
          <w:szCs w:val="22"/>
          <w:u w:val="single"/>
        </w:rPr>
        <w:t>oddzielnie</w:t>
      </w:r>
      <w:r>
        <w:rPr>
          <w:color w:val="000000"/>
          <w:sz w:val="22"/>
          <w:szCs w:val="22"/>
        </w:rPr>
        <w:t>.</w:t>
      </w:r>
    </w:p>
    <w:p w14:paraId="623D497F" w14:textId="77777777" w:rsidR="00B4685A" w:rsidRPr="00A95A44" w:rsidRDefault="00B4685A" w:rsidP="00B4685A">
      <w:pPr>
        <w:pStyle w:val="Akapitzlist"/>
        <w:numPr>
          <w:ilvl w:val="0"/>
          <w:numId w:val="29"/>
        </w:numPr>
        <w:suppressAutoHyphens/>
        <w:spacing w:before="60" w:after="0"/>
        <w:ind w:left="1134" w:hanging="567"/>
        <w:rPr>
          <w:sz w:val="22"/>
          <w:szCs w:val="22"/>
        </w:rPr>
      </w:pPr>
      <w:bookmarkStart w:id="12" w:name="_Hlk164862132"/>
      <w:r w:rsidRPr="006A5097">
        <w:rPr>
          <w:color w:val="000000"/>
          <w:sz w:val="22"/>
          <w:szCs w:val="22"/>
        </w:rPr>
        <w:t>Podmiotowe środki dowodowe składane na wezwanie Zamawiającego, wymienione w pkt. 6.2.1 SWZ (</w:t>
      </w:r>
      <w:bookmarkStart w:id="13" w:name="_Hlk80349266"/>
      <w:r w:rsidRPr="006A5097">
        <w:rPr>
          <w:color w:val="000000"/>
          <w:sz w:val="22"/>
          <w:szCs w:val="22"/>
        </w:rPr>
        <w:t>Potwierdzenie braku podstaw wykluczenia</w:t>
      </w:r>
      <w:bookmarkEnd w:id="13"/>
      <w:r w:rsidRPr="00CA24FE">
        <w:rPr>
          <w:color w:val="000000"/>
          <w:sz w:val="22"/>
          <w:szCs w:val="22"/>
        </w:rPr>
        <w:t xml:space="preserve">)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>każdy z Wykonawców</w:t>
      </w:r>
      <w:r>
        <w:rPr>
          <w:color w:val="000000"/>
          <w:sz w:val="22"/>
          <w:szCs w:val="22"/>
        </w:rPr>
        <w:t xml:space="preserve"> </w:t>
      </w:r>
      <w:bookmarkStart w:id="14" w:name="_Hlk164863084"/>
      <w:r>
        <w:rPr>
          <w:color w:val="000000"/>
          <w:sz w:val="22"/>
          <w:szCs w:val="22"/>
        </w:rPr>
        <w:t>wspólnie ubiegających się o udzielenie zamówienia</w:t>
      </w:r>
      <w:bookmarkEnd w:id="14"/>
      <w:r w:rsidRPr="00CA24FE">
        <w:rPr>
          <w:color w:val="000000"/>
          <w:sz w:val="22"/>
          <w:szCs w:val="22"/>
        </w:rPr>
        <w:t xml:space="preserve">. </w:t>
      </w:r>
    </w:p>
    <w:bookmarkEnd w:id="12"/>
    <w:p w14:paraId="643966AD" w14:textId="77777777" w:rsidR="00B4685A" w:rsidRPr="00B4685A" w:rsidRDefault="00B4685A" w:rsidP="00B4685A">
      <w:pPr>
        <w:pStyle w:val="Akapitzlist"/>
        <w:numPr>
          <w:ilvl w:val="0"/>
          <w:numId w:val="29"/>
        </w:numPr>
        <w:suppressAutoHyphens/>
        <w:spacing w:before="60" w:after="0"/>
        <w:ind w:left="1134" w:hanging="567"/>
        <w:rPr>
          <w:sz w:val="22"/>
          <w:szCs w:val="22"/>
        </w:rPr>
      </w:pPr>
      <w:r w:rsidRPr="006A5097">
        <w:rPr>
          <w:color w:val="000000"/>
          <w:sz w:val="22"/>
          <w:szCs w:val="22"/>
        </w:rPr>
        <w:t>Podmiotowe środki dowodowe składane na wezwanie Zamawiającego, wymienione</w:t>
      </w:r>
      <w:r w:rsidRPr="00CA24FE">
        <w:rPr>
          <w:color w:val="000000"/>
          <w:sz w:val="22"/>
          <w:szCs w:val="22"/>
        </w:rPr>
        <w:t xml:space="preserve"> w pkt 6.2.2 SWZ (Spełnianie warunku udziału w postępowaniu), składa </w:t>
      </w:r>
      <w:r w:rsidRPr="00116F76">
        <w:rPr>
          <w:color w:val="000000"/>
          <w:sz w:val="22"/>
          <w:szCs w:val="22"/>
          <w:u w:val="single"/>
        </w:rPr>
        <w:t>oddzielnie</w:t>
      </w:r>
      <w:r w:rsidRPr="00116F76">
        <w:rPr>
          <w:color w:val="000000"/>
          <w:sz w:val="22"/>
          <w:szCs w:val="22"/>
        </w:rPr>
        <w:t xml:space="preserve"> </w:t>
      </w:r>
      <w:r w:rsidRPr="00CA24FE">
        <w:rPr>
          <w:color w:val="000000"/>
          <w:sz w:val="22"/>
          <w:szCs w:val="22"/>
        </w:rPr>
        <w:t xml:space="preserve">każdy </w:t>
      </w:r>
      <w:r w:rsidRPr="00116F76">
        <w:rPr>
          <w:color w:val="000000"/>
          <w:sz w:val="22"/>
          <w:szCs w:val="22"/>
        </w:rPr>
        <w:t>z Wykonawców wspólnie ubiegających się o udzielenie zamówienia</w:t>
      </w:r>
      <w:r w:rsidRPr="00CA24FE">
        <w:rPr>
          <w:color w:val="000000"/>
          <w:sz w:val="22"/>
          <w:szCs w:val="22"/>
        </w:rPr>
        <w:t xml:space="preserve">. </w:t>
      </w:r>
    </w:p>
    <w:p w14:paraId="282A75F5" w14:textId="19D244FF" w:rsidR="00B4685A" w:rsidRPr="00116F76" w:rsidRDefault="00B4685A" w:rsidP="00B4685A">
      <w:pPr>
        <w:pStyle w:val="Akapitzlist"/>
        <w:suppressAutoHyphens/>
        <w:spacing w:before="60" w:after="0"/>
        <w:ind w:left="1134" w:firstLine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Warunek dotyczący uprawnień do prowadzenia określonej </w:t>
      </w:r>
      <w:r w:rsidRPr="00B4685A">
        <w:rPr>
          <w:bCs/>
          <w:color w:val="000000"/>
          <w:sz w:val="22"/>
          <w:szCs w:val="22"/>
        </w:rPr>
        <w:t xml:space="preserve">działalności </w:t>
      </w:r>
      <w:bookmarkStart w:id="15" w:name="_Hlk164927006"/>
      <w:r w:rsidRPr="00B4685A">
        <w:rPr>
          <w:bCs/>
          <w:color w:val="000000"/>
          <w:sz w:val="22"/>
          <w:szCs w:val="22"/>
        </w:rPr>
        <w:t>gospodarczej lub zawodowej</w:t>
      </w:r>
      <w:r>
        <w:rPr>
          <w:bCs/>
          <w:color w:val="000000"/>
          <w:sz w:val="22"/>
          <w:szCs w:val="22"/>
        </w:rPr>
        <w:t xml:space="preserve"> </w:t>
      </w:r>
      <w:bookmarkEnd w:id="15"/>
      <w:r>
        <w:rPr>
          <w:bCs/>
          <w:color w:val="000000"/>
          <w:sz w:val="22"/>
          <w:szCs w:val="22"/>
        </w:rPr>
        <w:t xml:space="preserve">wymieniony w pkt. 6.2.2 SWZ jest spełniony, jeżeli co najmniej jeden z Wykonawców wspólnie ubiegających się o udzielenie zamówienia posiada uprawnienia do prowadzenia określonej działalności </w:t>
      </w:r>
      <w:r w:rsidRPr="00B4685A">
        <w:rPr>
          <w:bCs/>
          <w:color w:val="000000"/>
          <w:sz w:val="22"/>
          <w:szCs w:val="22"/>
        </w:rPr>
        <w:t>gospodarczej lub zawodowej</w:t>
      </w:r>
      <w:r>
        <w:rPr>
          <w:bCs/>
          <w:color w:val="000000"/>
          <w:sz w:val="22"/>
          <w:szCs w:val="22"/>
        </w:rPr>
        <w:t xml:space="preserve"> </w:t>
      </w:r>
      <w:r w:rsidR="00A85A19">
        <w:rPr>
          <w:bCs/>
          <w:color w:val="000000"/>
          <w:sz w:val="22"/>
          <w:szCs w:val="22"/>
        </w:rPr>
        <w:t xml:space="preserve">i </w:t>
      </w:r>
      <w:r>
        <w:rPr>
          <w:bCs/>
          <w:color w:val="000000"/>
          <w:sz w:val="22"/>
          <w:szCs w:val="22"/>
        </w:rPr>
        <w:t xml:space="preserve">zrealizuje dostawy, do których realizacji te uprawnienia są wymagane. W takim przypadku </w:t>
      </w:r>
      <w:r w:rsidRPr="00A85A19">
        <w:rPr>
          <w:bCs/>
          <w:color w:val="000000"/>
          <w:sz w:val="22"/>
          <w:szCs w:val="22"/>
          <w:u w:val="single"/>
        </w:rPr>
        <w:t xml:space="preserve">Wykonawcy wspólnie ubiegających się o udzielenie zamówienia </w:t>
      </w:r>
      <w:r w:rsidR="00A85A19" w:rsidRPr="00A85A19">
        <w:rPr>
          <w:bCs/>
          <w:color w:val="000000"/>
          <w:sz w:val="22"/>
          <w:szCs w:val="22"/>
          <w:u w:val="single"/>
        </w:rPr>
        <w:t>dołączają do oferty oświadczenie</w:t>
      </w:r>
      <w:r w:rsidR="00A85A19">
        <w:rPr>
          <w:bCs/>
          <w:color w:val="000000"/>
          <w:sz w:val="22"/>
          <w:szCs w:val="22"/>
        </w:rPr>
        <w:t>, z którego wynika, które dostawy wykonają poszczególni Wykonawcy.</w:t>
      </w:r>
    </w:p>
    <w:p w14:paraId="0924D703" w14:textId="77777777" w:rsidR="00B4685A" w:rsidRDefault="00B4685A" w:rsidP="00B4685A">
      <w:pPr>
        <w:pStyle w:val="Akapitzlist"/>
        <w:numPr>
          <w:ilvl w:val="0"/>
          <w:numId w:val="29"/>
        </w:numPr>
        <w:suppressAutoHyphens/>
        <w:spacing w:before="60"/>
        <w:ind w:left="1134" w:hanging="567"/>
        <w:rPr>
          <w:sz w:val="22"/>
          <w:szCs w:val="22"/>
        </w:rPr>
      </w:pPr>
      <w:r w:rsidRPr="00116F76">
        <w:rPr>
          <w:sz w:val="22"/>
          <w:szCs w:val="22"/>
        </w:rPr>
        <w:t xml:space="preserve">Zamawiający, na podstawie art. 59 ustawy </w:t>
      </w:r>
      <w:proofErr w:type="spellStart"/>
      <w:r w:rsidRPr="00116F76">
        <w:rPr>
          <w:sz w:val="22"/>
          <w:szCs w:val="22"/>
        </w:rPr>
        <w:t>Pzp</w:t>
      </w:r>
      <w:proofErr w:type="spellEnd"/>
      <w:r w:rsidRPr="00116F76">
        <w:rPr>
          <w:sz w:val="22"/>
          <w:szCs w:val="22"/>
        </w:rPr>
        <w:t>, może żądać przed zawarciem umowy w sprawie zamówienia publicznego kopii umowy regulującej współpracę Wykonawców wspólnie ubiegających się o udzielenie zamówienia.</w:t>
      </w:r>
    </w:p>
    <w:p w14:paraId="4C61DC2D" w14:textId="77777777" w:rsidR="00D33BA2" w:rsidRPr="00D33BA2" w:rsidRDefault="00D33BA2" w:rsidP="00D33BA2">
      <w:pPr>
        <w:suppressAutoHyphens/>
        <w:spacing w:before="60"/>
        <w:ind w:left="567" w:firstLine="0"/>
        <w:rPr>
          <w:sz w:val="22"/>
          <w:szCs w:val="22"/>
        </w:rPr>
      </w:pPr>
    </w:p>
    <w:tbl>
      <w:tblPr>
        <w:tblpPr w:leftFromText="141" w:rightFromText="141" w:vertAnchor="text" w:horzAnchor="margin" w:tblpY="3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D04CF5F" w14:textId="77777777" w:rsidTr="007849B8">
        <w:tc>
          <w:tcPr>
            <w:tcW w:w="5000" w:type="pct"/>
            <w:shd w:val="clear" w:color="auto" w:fill="FFFFFF" w:themeFill="background1"/>
          </w:tcPr>
          <w:p w14:paraId="0620227A" w14:textId="77777777" w:rsidR="00AA3B98" w:rsidRPr="00774C92" w:rsidRDefault="00AA3B98" w:rsidP="00AA3B98">
            <w:pPr>
              <w:tabs>
                <w:tab w:val="left" w:pos="375"/>
                <w:tab w:val="left" w:pos="1232"/>
                <w:tab w:val="center" w:pos="425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7</w:t>
            </w:r>
          </w:p>
          <w:p w14:paraId="19D750C7" w14:textId="77777777" w:rsidR="00C232F9" w:rsidRDefault="00AA3B98" w:rsidP="00774C92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o środkach komunikacji elektronicznej, przy użyciu których zamawiający będzie komunikował się z wykonawcami</w:t>
            </w:r>
          </w:p>
          <w:p w14:paraId="7442AD71" w14:textId="77777777" w:rsidR="00AA3B98" w:rsidRPr="007849B8" w:rsidRDefault="00AA3B98" w:rsidP="00C232F9">
            <w:pPr>
              <w:tabs>
                <w:tab w:val="left" w:pos="1232"/>
              </w:tabs>
              <w:spacing w:after="6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 oraz informacji o wymaganiach technicznych i organizacyjnych sporządzania, wysyłania i odbierania korespondencji elektronicznej</w:t>
            </w:r>
          </w:p>
        </w:tc>
      </w:tr>
    </w:tbl>
    <w:p w14:paraId="2EB687DB" w14:textId="1185C6E9" w:rsidR="002D0357" w:rsidRPr="009D09E2" w:rsidRDefault="002D0357" w:rsidP="00492852">
      <w:pPr>
        <w:pStyle w:val="Tekstpodstawowy3"/>
        <w:numPr>
          <w:ilvl w:val="0"/>
          <w:numId w:val="36"/>
        </w:numPr>
        <w:spacing w:before="240" w:line="240" w:lineRule="auto"/>
        <w:ind w:left="567" w:hanging="567"/>
        <w:rPr>
          <w:sz w:val="22"/>
          <w:szCs w:val="22"/>
        </w:rPr>
      </w:pPr>
      <w:r w:rsidRPr="009D09E2">
        <w:rPr>
          <w:sz w:val="22"/>
          <w:szCs w:val="22"/>
        </w:rPr>
        <w:t>Zamawiaj</w:t>
      </w:r>
      <w:r w:rsidR="00D34184" w:rsidRPr="009D09E2">
        <w:rPr>
          <w:sz w:val="22"/>
          <w:szCs w:val="22"/>
        </w:rPr>
        <w:t>ą</w:t>
      </w:r>
      <w:r w:rsidRPr="009D09E2">
        <w:rPr>
          <w:sz w:val="22"/>
          <w:szCs w:val="22"/>
        </w:rPr>
        <w:t xml:space="preserve">cy prowadzi postępowanie na podstawie art. 61 ust. 1 Ustawy </w:t>
      </w:r>
      <w:proofErr w:type="spellStart"/>
      <w:r w:rsidRPr="009D09E2">
        <w:rPr>
          <w:sz w:val="22"/>
          <w:szCs w:val="22"/>
        </w:rPr>
        <w:t>Pzp</w:t>
      </w:r>
      <w:proofErr w:type="spellEnd"/>
      <w:r w:rsidRPr="009D09E2">
        <w:rPr>
          <w:sz w:val="22"/>
          <w:szCs w:val="22"/>
        </w:rPr>
        <w:t>.</w:t>
      </w:r>
    </w:p>
    <w:p w14:paraId="3CEDA9D5" w14:textId="75A0860B" w:rsidR="002D0357" w:rsidRPr="009D09E2" w:rsidRDefault="002D0357" w:rsidP="00D34184">
      <w:pPr>
        <w:pStyle w:val="Tekstpodstawowy3"/>
        <w:numPr>
          <w:ilvl w:val="0"/>
          <w:numId w:val="36"/>
        </w:numPr>
        <w:spacing w:before="240" w:line="240" w:lineRule="auto"/>
        <w:ind w:left="567" w:hanging="567"/>
        <w:outlineLvl w:val="0"/>
        <w:rPr>
          <w:sz w:val="22"/>
          <w:szCs w:val="22"/>
        </w:rPr>
      </w:pPr>
      <w:r w:rsidRPr="009D09E2">
        <w:rPr>
          <w:sz w:val="22"/>
        </w:rPr>
        <w:t>W postępowaniu o udzielenie zamówienia komunikacja między Zamawiającym a Wykonawcami, w szczególności  składanie  ofert, wymiana informacji oraz przekazywanie dokumentów lub oświadczeń, odbywa się przy użyciu środków komunikacji elektronicznej zapewnionych przez System</w:t>
      </w:r>
      <w:bookmarkStart w:id="16" w:name="_heading=h.tyjcwt" w:colFirst="0" w:colLast="0"/>
      <w:bookmarkEnd w:id="16"/>
      <w:r w:rsidRPr="009D09E2">
        <w:rPr>
          <w:sz w:val="22"/>
        </w:rPr>
        <w:t xml:space="preserve"> dostępny pod adresem: </w:t>
      </w:r>
      <w:r w:rsidRPr="009D09E2">
        <w:rPr>
          <w:b/>
          <w:bCs/>
          <w:sz w:val="22"/>
          <w:szCs w:val="22"/>
        </w:rPr>
        <w:t>https://platformazakupowa.pl/pn/4rblog</w:t>
      </w:r>
    </w:p>
    <w:p w14:paraId="7C944B25" w14:textId="7B873909" w:rsidR="00F87C4B" w:rsidRPr="009D09E2" w:rsidRDefault="00F87C4B" w:rsidP="00492852">
      <w:pPr>
        <w:pStyle w:val="Tekstpodstawowy3"/>
        <w:numPr>
          <w:ilvl w:val="0"/>
          <w:numId w:val="36"/>
        </w:numPr>
        <w:spacing w:before="240" w:line="240" w:lineRule="auto"/>
        <w:ind w:left="567" w:hanging="567"/>
        <w:rPr>
          <w:sz w:val="22"/>
          <w:szCs w:val="22"/>
        </w:rPr>
      </w:pPr>
      <w:r w:rsidRPr="009D09E2">
        <w:rPr>
          <w:sz w:val="22"/>
          <w:szCs w:val="22"/>
        </w:rPr>
        <w:t xml:space="preserve">Wszelka korespondencja związana z niniejszym postępowaniem </w:t>
      </w:r>
      <w:r w:rsidR="002D0357" w:rsidRPr="009D09E2">
        <w:rPr>
          <w:sz w:val="22"/>
          <w:szCs w:val="22"/>
        </w:rPr>
        <w:t>po</w:t>
      </w:r>
      <w:r w:rsidRPr="009D09E2">
        <w:rPr>
          <w:sz w:val="22"/>
          <w:szCs w:val="22"/>
        </w:rPr>
        <w:t xml:space="preserve">winna zawierać w temacie numer sprawy </w:t>
      </w:r>
      <w:r w:rsidR="00C232F9" w:rsidRPr="009D09E2">
        <w:rPr>
          <w:sz w:val="22"/>
          <w:szCs w:val="22"/>
        </w:rPr>
        <w:t xml:space="preserve"> - </w:t>
      </w:r>
      <w:r w:rsidR="00611CEF" w:rsidRPr="009D09E2">
        <w:rPr>
          <w:b/>
          <w:sz w:val="22"/>
          <w:szCs w:val="22"/>
        </w:rPr>
        <w:t>MAT</w:t>
      </w:r>
      <w:r w:rsidR="00ED7D4E" w:rsidRPr="009D09E2">
        <w:rPr>
          <w:b/>
          <w:sz w:val="22"/>
          <w:szCs w:val="22"/>
        </w:rPr>
        <w:t>/</w:t>
      </w:r>
      <w:r w:rsidR="009D6C1C" w:rsidRPr="009D09E2">
        <w:rPr>
          <w:b/>
          <w:sz w:val="22"/>
          <w:szCs w:val="22"/>
        </w:rPr>
        <w:t>24</w:t>
      </w:r>
      <w:r w:rsidR="0065676F" w:rsidRPr="009D09E2">
        <w:rPr>
          <w:b/>
          <w:sz w:val="22"/>
          <w:szCs w:val="22"/>
        </w:rPr>
        <w:t>6</w:t>
      </w:r>
      <w:r w:rsidR="007167C7" w:rsidRPr="009D09E2">
        <w:rPr>
          <w:b/>
          <w:sz w:val="22"/>
          <w:szCs w:val="22"/>
        </w:rPr>
        <w:t>/</w:t>
      </w:r>
      <w:r w:rsidR="009D09E2" w:rsidRPr="009D09E2">
        <w:rPr>
          <w:b/>
          <w:sz w:val="22"/>
          <w:szCs w:val="22"/>
        </w:rPr>
        <w:t>I</w:t>
      </w:r>
      <w:r w:rsidR="009D6C1C" w:rsidRPr="009D09E2">
        <w:rPr>
          <w:b/>
          <w:sz w:val="22"/>
          <w:szCs w:val="22"/>
        </w:rPr>
        <w:t>P</w:t>
      </w:r>
      <w:r w:rsidRPr="009D09E2">
        <w:rPr>
          <w:b/>
          <w:sz w:val="22"/>
          <w:szCs w:val="22"/>
        </w:rPr>
        <w:t>/202</w:t>
      </w:r>
      <w:r w:rsidR="00A85A19" w:rsidRPr="009D09E2">
        <w:rPr>
          <w:b/>
          <w:sz w:val="22"/>
          <w:szCs w:val="22"/>
        </w:rPr>
        <w:t>4</w:t>
      </w:r>
      <w:r w:rsidR="00C232F9" w:rsidRPr="009D09E2">
        <w:rPr>
          <w:sz w:val="22"/>
          <w:szCs w:val="22"/>
        </w:rPr>
        <w:t xml:space="preserve"> </w:t>
      </w:r>
      <w:r w:rsidRPr="009D09E2">
        <w:rPr>
          <w:sz w:val="22"/>
          <w:szCs w:val="22"/>
        </w:rPr>
        <w:t>.</w:t>
      </w:r>
    </w:p>
    <w:p w14:paraId="6013D043" w14:textId="77777777" w:rsidR="005C5024" w:rsidRPr="009D09E2" w:rsidRDefault="005C5024" w:rsidP="00492852">
      <w:pPr>
        <w:pStyle w:val="Tekstpodstawowy3"/>
        <w:numPr>
          <w:ilvl w:val="0"/>
          <w:numId w:val="36"/>
        </w:numPr>
        <w:spacing w:before="120" w:line="240" w:lineRule="auto"/>
        <w:ind w:left="567" w:hanging="567"/>
        <w:rPr>
          <w:b/>
          <w:sz w:val="22"/>
          <w:szCs w:val="22"/>
        </w:rPr>
      </w:pPr>
      <w:r w:rsidRPr="009D09E2">
        <w:rPr>
          <w:sz w:val="22"/>
          <w:szCs w:val="22"/>
        </w:rPr>
        <w:t xml:space="preserve">Osobą uprawnioną przez Zamawiającego do porozumiewania się z Wykonawcami jest: pan Marcin OLECHNO, tel. 261 651 080, e-mail: </w:t>
      </w:r>
      <w:hyperlink r:id="rId15" w:history="1">
        <w:r w:rsidRPr="009D09E2">
          <w:rPr>
            <w:rStyle w:val="Hipercze"/>
            <w:color w:val="auto"/>
            <w:sz w:val="22"/>
            <w:szCs w:val="22"/>
          </w:rPr>
          <w:t>4rblog.przetargi@ron.mil.pl</w:t>
        </w:r>
      </w:hyperlink>
      <w:r w:rsidRPr="009D09E2">
        <w:rPr>
          <w:sz w:val="22"/>
          <w:szCs w:val="22"/>
        </w:rPr>
        <w:t>.</w:t>
      </w:r>
    </w:p>
    <w:p w14:paraId="73298410" w14:textId="77777777" w:rsidR="005C5024" w:rsidRPr="009D09E2" w:rsidRDefault="005C5024" w:rsidP="00492852">
      <w:pPr>
        <w:pStyle w:val="Tekstpodstawowy3"/>
        <w:numPr>
          <w:ilvl w:val="0"/>
          <w:numId w:val="36"/>
        </w:numPr>
        <w:spacing w:before="120" w:line="240" w:lineRule="auto"/>
        <w:ind w:left="567" w:hanging="567"/>
        <w:rPr>
          <w:b/>
          <w:sz w:val="22"/>
          <w:szCs w:val="22"/>
        </w:rPr>
      </w:pPr>
      <w:r w:rsidRPr="009D09E2">
        <w:rPr>
          <w:sz w:val="22"/>
          <w:szCs w:val="22"/>
        </w:rPr>
        <w:t>Komunikacja ustna dopuszczalna jest w odniesieniu do informacji, które nie są istotne, w szczególności nie dotyczą ogłoszenia o zamówieniu lub SWZ, a także ofert.</w:t>
      </w:r>
    </w:p>
    <w:p w14:paraId="138A92E2" w14:textId="14A0ED5D" w:rsidR="002D0357" w:rsidRPr="009D09E2" w:rsidRDefault="002D0357" w:rsidP="002D0357">
      <w:pPr>
        <w:pStyle w:val="Tekstpodstawowy3"/>
        <w:numPr>
          <w:ilvl w:val="0"/>
          <w:numId w:val="36"/>
        </w:numPr>
        <w:spacing w:before="120" w:line="240" w:lineRule="auto"/>
        <w:ind w:left="567" w:hanging="567"/>
        <w:rPr>
          <w:b/>
          <w:sz w:val="22"/>
          <w:szCs w:val="22"/>
        </w:rPr>
      </w:pPr>
      <w:r w:rsidRPr="009D09E2">
        <w:rPr>
          <w:sz w:val="22"/>
          <w:szCs w:val="22"/>
        </w:rPr>
        <w:t>Zasady udostępniania i korzystania z Systemu:</w:t>
      </w:r>
    </w:p>
    <w:p w14:paraId="450D7FFC" w14:textId="77777777" w:rsidR="0027477A" w:rsidRPr="009D09E2" w:rsidRDefault="0027477A" w:rsidP="0027477A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9D09E2">
        <w:rPr>
          <w:sz w:val="22"/>
          <w:szCs w:val="22"/>
        </w:rPr>
        <w:t xml:space="preserve">Korzystanie z Systemu przez Wykonawców jest bezpłatne. </w:t>
      </w:r>
    </w:p>
    <w:p w14:paraId="31F3BF0A" w14:textId="77777777" w:rsidR="0027477A" w:rsidRPr="009D09E2" w:rsidRDefault="0027477A" w:rsidP="0027477A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9D09E2">
        <w:rPr>
          <w:sz w:val="22"/>
          <w:szCs w:val="22"/>
        </w:rPr>
        <w:t xml:space="preserve">Przeglądanie i pobieranie </w:t>
      </w:r>
      <w:r w:rsidRPr="009D09E2">
        <w:rPr>
          <w:sz w:val="22"/>
          <w:szCs w:val="22"/>
          <w:u w:val="single"/>
        </w:rPr>
        <w:t>publicznej treści</w:t>
      </w:r>
      <w:r w:rsidRPr="009D09E2">
        <w:rPr>
          <w:sz w:val="22"/>
          <w:szCs w:val="22"/>
        </w:rPr>
        <w:t xml:space="preserve"> dokumentacji postępowania zamieszczonej przez Zamawiającego nie wymaga posiadania konta w Systemie, ani logowania się do Systemu.</w:t>
      </w:r>
    </w:p>
    <w:p w14:paraId="6EF4A9F6" w14:textId="1E08F1E5" w:rsidR="0027477A" w:rsidRPr="009D09E2" w:rsidRDefault="0027477A" w:rsidP="0027477A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9D09E2">
        <w:rPr>
          <w:sz w:val="22"/>
          <w:szCs w:val="22"/>
        </w:rPr>
        <w:t>Zaleca się, aby przed rozpoczęciem wypełniania Formularz</w:t>
      </w:r>
      <w:r w:rsidR="001B7BCC" w:rsidRPr="009D09E2">
        <w:rPr>
          <w:sz w:val="22"/>
          <w:szCs w:val="22"/>
        </w:rPr>
        <w:t>a</w:t>
      </w:r>
      <w:r w:rsidRPr="009D09E2">
        <w:rPr>
          <w:sz w:val="22"/>
          <w:szCs w:val="22"/>
        </w:rPr>
        <w:t xml:space="preserve"> składania oferty lub wniosku wykonawca zalogował się do </w:t>
      </w:r>
      <w:r w:rsidR="001B7BCC" w:rsidRPr="009D09E2">
        <w:rPr>
          <w:sz w:val="22"/>
          <w:szCs w:val="22"/>
        </w:rPr>
        <w:t>S</w:t>
      </w:r>
      <w:r w:rsidRPr="009D09E2">
        <w:rPr>
          <w:sz w:val="22"/>
          <w:szCs w:val="22"/>
        </w:rPr>
        <w:t xml:space="preserve">ystemu, a jeżeli nie posiada konta, założył bezpłatne konto. W przeciwnym wypadku wykonawca będzie miał ograniczone </w:t>
      </w:r>
      <w:r w:rsidRPr="009D09E2">
        <w:rPr>
          <w:sz w:val="22"/>
          <w:szCs w:val="22"/>
        </w:rPr>
        <w:lastRenderedPageBreak/>
        <w:t>funkcjonalności, np. brak widoku wiadomości prywatnych od zamawiającego w systemie lub wycofania oferty lub wniosku bez kontaktu z Centrum Wsparcia Klienta.</w:t>
      </w:r>
    </w:p>
    <w:p w14:paraId="3B293F93" w14:textId="77777777" w:rsidR="0027477A" w:rsidRPr="009D09E2" w:rsidRDefault="0027477A" w:rsidP="0027477A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ind w:left="851" w:hanging="284"/>
        <w:rPr>
          <w:sz w:val="22"/>
          <w:szCs w:val="22"/>
        </w:rPr>
      </w:pPr>
      <w:r w:rsidRPr="009D09E2">
        <w:rPr>
          <w:sz w:val="22"/>
          <w:szCs w:val="22"/>
        </w:rPr>
        <w:t>Założenie konta następuje z zachowaniem poniższych zasad:</w:t>
      </w:r>
    </w:p>
    <w:p w14:paraId="3878B1F6" w14:textId="77777777" w:rsidR="0027477A" w:rsidRPr="009D09E2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9D09E2">
        <w:rPr>
          <w:sz w:val="22"/>
          <w:szCs w:val="22"/>
        </w:rPr>
        <w:t>Użytkownik powinien wypełnić wszystkie pola formularza, chyba że pole jest oznaczone jako opcjonalne;</w:t>
      </w:r>
    </w:p>
    <w:p w14:paraId="094FEFC1" w14:textId="77777777" w:rsidR="0027477A" w:rsidRPr="009D09E2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9D09E2">
        <w:rPr>
          <w:sz w:val="22"/>
          <w:szCs w:val="22"/>
        </w:rPr>
        <w:t>Informacje wpisane do formularza powinny dotyczyć wyłącznie Użytkownika i być zgodne z prawdą, przy czym Użytkownik jest osobą odpowiedzialną za prawdziwość informacji wpisanych do formularza;</w:t>
      </w:r>
    </w:p>
    <w:p w14:paraId="5AAD7A3B" w14:textId="77777777" w:rsidR="0027477A" w:rsidRPr="009D09E2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9D09E2">
        <w:rPr>
          <w:sz w:val="22"/>
          <w:szCs w:val="22"/>
        </w:rPr>
        <w:t>Użytkownik powinien zapoznać się z treścią Regulaminu udostępnionego w formularzu  Zakładania konta;</w:t>
      </w:r>
    </w:p>
    <w:p w14:paraId="4C370F56" w14:textId="77777777" w:rsidR="0027477A" w:rsidRPr="009D09E2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9D09E2">
        <w:rPr>
          <w:sz w:val="22"/>
          <w:szCs w:val="22"/>
        </w:rPr>
        <w:t>Użytkownik Zakładając konto, wyraża wolę zawarcia umowy o świadczenie drogą elektroniczną, na jego rzecz przez Usługodawcę, usługi prowadzenia Konta Użytkownika, przy czym niewyrażenie przez Użytkownika woli zawarcia umowy uniemożliwia założenie Konta Użytkownika i zalecamy wtedy korzystanie z platformazakupowa.pl bez zakładania konta.</w:t>
      </w:r>
    </w:p>
    <w:p w14:paraId="77543147" w14:textId="77777777" w:rsidR="0027477A" w:rsidRPr="009D09E2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9D09E2">
        <w:rPr>
          <w:sz w:val="22"/>
          <w:szCs w:val="22"/>
        </w:rPr>
        <w:t xml:space="preserve">Po przesłaniu wypełnionego formularza, Użytkownik otrzymuje niezwłocznie drogą elektroniczną, na adres poczty elektronicznej podany w formularzu, potwierdzenie Założenia konta przez Usługodawcę z prośbą o potwierdzenie i aktywację Konta Użytkownika. </w:t>
      </w:r>
    </w:p>
    <w:p w14:paraId="73F3653B" w14:textId="77777777" w:rsidR="0027477A" w:rsidRPr="009D09E2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9D09E2">
        <w:rPr>
          <w:sz w:val="22"/>
          <w:szCs w:val="22"/>
        </w:rPr>
        <w:t>Aktywacja następuje poprzez wybranie przekierowania na platformazakupowa.pl, które jest zamieszczone w przesłanej wiadomości e-mail. Z tą chwilą zawarta zostaje umowa o świadczenie drogą elektroniczną usługi prowadzenia Konta Użytkownika, zaś Użytkownik uzyskuje możliwość dostępu do Konta Użytkownika i usług nieodpłatnych udostępnianych w ramach Konta Użytkownika.</w:t>
      </w:r>
    </w:p>
    <w:p w14:paraId="5B7F6CC3" w14:textId="77777777" w:rsidR="0027477A" w:rsidRPr="009D09E2" w:rsidRDefault="0027477A" w:rsidP="001B7BCC">
      <w:pPr>
        <w:pStyle w:val="Akapitzlist"/>
        <w:numPr>
          <w:ilvl w:val="0"/>
          <w:numId w:val="48"/>
        </w:numPr>
        <w:spacing w:before="120"/>
        <w:ind w:left="1134" w:hanging="141"/>
        <w:rPr>
          <w:sz w:val="22"/>
          <w:szCs w:val="22"/>
        </w:rPr>
      </w:pPr>
      <w:r w:rsidRPr="009D09E2">
        <w:rPr>
          <w:sz w:val="22"/>
          <w:szCs w:val="22"/>
        </w:rPr>
        <w:t>Użytkownik zobowiązany jest dołożyć wszelkich starań w celu zachowania poufności Hasła. W razie zaistnienia okoliczności wskazujących na podejrzenie, iż Hasło znalazło się w posiadaniu osoby nieuprawnionej, Użytkownik ma obowiązek niezwłocznie zawiadomić o tym fakcie Usługodawcę, z wykorzystaniem dostępnych środków łączności.</w:t>
      </w:r>
    </w:p>
    <w:p w14:paraId="427C5712" w14:textId="77777777" w:rsidR="0027477A" w:rsidRPr="009D09E2" w:rsidRDefault="0027477A" w:rsidP="0027477A">
      <w:pPr>
        <w:numPr>
          <w:ilvl w:val="1"/>
          <w:numId w:val="36"/>
        </w:numPr>
        <w:spacing w:before="120"/>
        <w:ind w:left="851" w:hanging="284"/>
        <w:rPr>
          <w:sz w:val="22"/>
          <w:szCs w:val="22"/>
        </w:rPr>
      </w:pPr>
      <w:r w:rsidRPr="009D09E2">
        <w:rPr>
          <w:sz w:val="22"/>
          <w:szCs w:val="22"/>
        </w:rPr>
        <w:t>Usługodawca tworzy i wdraża zabezpieczenia przed nieuprawnionym korzystaniem, zwielokrotnianiem lub rozpowszechnianiem treści zawartych na platformazakupowa.pl. W przypadku zastosowania przez Usługodawcę powyższych zabezpieczeń, Użytkownicy zobowiązują się powstrzymać od jakichkolwiek działań zmierzających do usunięcia lub obejścia takich zabezpieczeń lub rozwiązań.</w:t>
      </w:r>
    </w:p>
    <w:p w14:paraId="37252C66" w14:textId="77777777" w:rsidR="0027477A" w:rsidRPr="009D09E2" w:rsidRDefault="0027477A" w:rsidP="0027477A">
      <w:pPr>
        <w:numPr>
          <w:ilvl w:val="0"/>
          <w:numId w:val="36"/>
        </w:numPr>
        <w:spacing w:before="120"/>
        <w:ind w:left="567" w:hanging="570"/>
        <w:rPr>
          <w:sz w:val="22"/>
          <w:szCs w:val="22"/>
        </w:rPr>
      </w:pPr>
      <w:r w:rsidRPr="009D09E2">
        <w:rPr>
          <w:sz w:val="22"/>
          <w:szCs w:val="22"/>
        </w:rPr>
        <w:t>Konto Wykonawcy tworzone jest tylko raz, w kolejnych postępowaniach wykorzystuje się już istniejące konto.</w:t>
      </w:r>
    </w:p>
    <w:p w14:paraId="4B525FF5" w14:textId="28251D3F" w:rsidR="002D0357" w:rsidRPr="009D09E2" w:rsidRDefault="0027477A" w:rsidP="001B7BCC">
      <w:pPr>
        <w:numPr>
          <w:ilvl w:val="0"/>
          <w:numId w:val="36"/>
        </w:numPr>
        <w:spacing w:before="120"/>
        <w:ind w:left="567" w:hanging="570"/>
        <w:rPr>
          <w:b/>
          <w:sz w:val="22"/>
          <w:szCs w:val="22"/>
        </w:rPr>
      </w:pPr>
      <w:r w:rsidRPr="009D09E2">
        <w:rPr>
          <w:sz w:val="22"/>
          <w:szCs w:val="22"/>
        </w:rPr>
        <w:t>Za pośrednictwem posiadanego w Systemie konta Użytkownika Zewnętrznego tj. użytkownika Wykonawcy odbywa się komunikacja Wykonawcy z Zamawiającym w postępowaniu, w szczególności: przekazywanie dokumentów, oświadczeń, informacji, pytań, wniosków w ramach postępowania.</w:t>
      </w:r>
    </w:p>
    <w:p w14:paraId="1E4D4AA3" w14:textId="77777777" w:rsidR="002D0357" w:rsidRPr="009D09E2" w:rsidRDefault="002D0357" w:rsidP="002D0357">
      <w:pPr>
        <w:pStyle w:val="Tekstpodstawowy3"/>
        <w:spacing w:before="120" w:line="240" w:lineRule="auto"/>
        <w:ind w:hanging="170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48F01556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985EB24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8</w:t>
            </w:r>
          </w:p>
          <w:p w14:paraId="219AC123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Wymagania dotyczące wadium</w:t>
            </w:r>
          </w:p>
        </w:tc>
      </w:tr>
    </w:tbl>
    <w:p w14:paraId="3D6F51DE" w14:textId="4B6E8824" w:rsidR="00C93E86" w:rsidRDefault="005358AA" w:rsidP="00580AE5">
      <w:pPr>
        <w:spacing w:before="240" w:after="240"/>
        <w:ind w:left="0" w:firstLine="0"/>
        <w:rPr>
          <w:color w:val="000000"/>
          <w:sz w:val="22"/>
          <w:szCs w:val="22"/>
        </w:rPr>
      </w:pPr>
      <w:r w:rsidRPr="005358AA">
        <w:rPr>
          <w:b/>
          <w:bCs/>
          <w:color w:val="000000"/>
          <w:sz w:val="22"/>
          <w:szCs w:val="22"/>
        </w:rPr>
        <w:t xml:space="preserve">Zamawiający w niniejszym postępowaniu </w:t>
      </w:r>
      <w:r w:rsidRPr="005358AA">
        <w:rPr>
          <w:b/>
          <w:bCs/>
          <w:color w:val="000000"/>
          <w:sz w:val="22"/>
          <w:szCs w:val="22"/>
          <w:u w:val="single"/>
        </w:rPr>
        <w:t>nie żąda</w:t>
      </w:r>
      <w:r w:rsidRPr="005358AA">
        <w:rPr>
          <w:b/>
          <w:bCs/>
          <w:color w:val="000000"/>
          <w:sz w:val="22"/>
          <w:szCs w:val="22"/>
        </w:rPr>
        <w:t xml:space="preserve"> wniesienia wadium</w:t>
      </w:r>
      <w:r w:rsidRPr="005358AA">
        <w:rPr>
          <w:color w:val="000000"/>
          <w:sz w:val="22"/>
          <w:szCs w:val="22"/>
        </w:rPr>
        <w:t>.</w:t>
      </w:r>
    </w:p>
    <w:p w14:paraId="673D2C88" w14:textId="69DA01E3" w:rsidR="00D33BA2" w:rsidRDefault="00D33BA2" w:rsidP="00580AE5">
      <w:pPr>
        <w:spacing w:before="240" w:after="240"/>
        <w:ind w:left="0" w:firstLine="0"/>
        <w:rPr>
          <w:color w:val="000000"/>
          <w:sz w:val="22"/>
          <w:szCs w:val="22"/>
        </w:rPr>
      </w:pPr>
    </w:p>
    <w:p w14:paraId="6B874C76" w14:textId="77777777" w:rsidR="006C2ECB" w:rsidRDefault="006C2ECB" w:rsidP="00580AE5">
      <w:pPr>
        <w:spacing w:before="240" w:after="240"/>
        <w:ind w:left="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7892691B" w14:textId="77777777" w:rsidTr="00405E22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72A49261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9</w:t>
            </w:r>
          </w:p>
          <w:p w14:paraId="2E90802F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Termin związania ofertą</w:t>
            </w:r>
          </w:p>
        </w:tc>
      </w:tr>
    </w:tbl>
    <w:p w14:paraId="23D72F71" w14:textId="03F96C28" w:rsidR="00B33751" w:rsidRPr="00546153" w:rsidRDefault="00C93E86" w:rsidP="004E07EF">
      <w:pPr>
        <w:pStyle w:val="Tekstpodstawowy3"/>
        <w:numPr>
          <w:ilvl w:val="0"/>
          <w:numId w:val="1"/>
        </w:numPr>
        <w:spacing w:before="24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Wykonawcy będą związani złożoną ofertą </w:t>
      </w:r>
      <w:r w:rsidR="004C2E52" w:rsidRPr="00546153">
        <w:rPr>
          <w:bCs/>
          <w:sz w:val="22"/>
          <w:szCs w:val="22"/>
        </w:rPr>
        <w:t>począwszy</w:t>
      </w:r>
      <w:r w:rsidR="0087035E" w:rsidRPr="00546153">
        <w:rPr>
          <w:bCs/>
          <w:sz w:val="22"/>
          <w:szCs w:val="22"/>
        </w:rPr>
        <w:t xml:space="preserve"> </w:t>
      </w:r>
      <w:r w:rsidR="004C2E52" w:rsidRPr="00546153">
        <w:rPr>
          <w:sz w:val="22"/>
          <w:szCs w:val="22"/>
        </w:rPr>
        <w:t>od dnia upływu terminu składania ofert</w:t>
      </w:r>
      <w:r w:rsidR="00B33751" w:rsidRPr="00546153">
        <w:rPr>
          <w:sz w:val="22"/>
          <w:szCs w:val="22"/>
        </w:rPr>
        <w:t xml:space="preserve"> do </w:t>
      </w:r>
      <w:r w:rsidR="00B33751" w:rsidRPr="00BA25EB">
        <w:rPr>
          <w:sz w:val="22"/>
          <w:szCs w:val="22"/>
        </w:rPr>
        <w:t>dn</w:t>
      </w:r>
      <w:r w:rsidR="00B33751" w:rsidRPr="006C2ECB">
        <w:rPr>
          <w:sz w:val="22"/>
          <w:szCs w:val="22"/>
        </w:rPr>
        <w:t xml:space="preserve">. </w:t>
      </w:r>
      <w:r w:rsidR="00701827" w:rsidRPr="006C2ECB">
        <w:rPr>
          <w:b/>
          <w:sz w:val="22"/>
          <w:szCs w:val="22"/>
        </w:rPr>
        <w:t>0</w:t>
      </w:r>
      <w:r w:rsidR="006C2ECB" w:rsidRPr="006C2ECB">
        <w:rPr>
          <w:b/>
          <w:sz w:val="22"/>
          <w:szCs w:val="22"/>
        </w:rPr>
        <w:t>5</w:t>
      </w:r>
      <w:r w:rsidR="00A85A19" w:rsidRPr="006C2ECB">
        <w:rPr>
          <w:b/>
          <w:sz w:val="22"/>
          <w:szCs w:val="22"/>
        </w:rPr>
        <w:t>.</w:t>
      </w:r>
      <w:r w:rsidR="00701827" w:rsidRPr="006C2ECB">
        <w:rPr>
          <w:b/>
          <w:sz w:val="22"/>
          <w:szCs w:val="22"/>
        </w:rPr>
        <w:t>03</w:t>
      </w:r>
      <w:r w:rsidR="00551B7C" w:rsidRPr="006C2ECB">
        <w:rPr>
          <w:b/>
          <w:sz w:val="22"/>
          <w:szCs w:val="22"/>
        </w:rPr>
        <w:t>.</w:t>
      </w:r>
      <w:r w:rsidR="00B33751" w:rsidRPr="006C2ECB">
        <w:rPr>
          <w:b/>
          <w:sz w:val="22"/>
          <w:szCs w:val="22"/>
        </w:rPr>
        <w:t>202</w:t>
      </w:r>
      <w:r w:rsidR="006C2ECB">
        <w:rPr>
          <w:b/>
          <w:sz w:val="22"/>
          <w:szCs w:val="22"/>
        </w:rPr>
        <w:t>5</w:t>
      </w:r>
      <w:r w:rsidR="00B33751" w:rsidRPr="006C2ECB">
        <w:rPr>
          <w:b/>
          <w:sz w:val="22"/>
          <w:szCs w:val="22"/>
        </w:rPr>
        <w:t xml:space="preserve"> r</w:t>
      </w:r>
      <w:r w:rsidR="00B33751" w:rsidRPr="006C2ECB">
        <w:rPr>
          <w:sz w:val="22"/>
          <w:szCs w:val="22"/>
        </w:rPr>
        <w:t>.</w:t>
      </w:r>
      <w:r w:rsidR="00064478" w:rsidRPr="006C2ECB">
        <w:rPr>
          <w:sz w:val="22"/>
          <w:szCs w:val="22"/>
        </w:rPr>
        <w:t xml:space="preserve"> </w:t>
      </w:r>
      <w:r w:rsidR="00064478" w:rsidRPr="004D7BE2">
        <w:rPr>
          <w:sz w:val="22"/>
          <w:szCs w:val="22"/>
        </w:rPr>
        <w:t>(</w:t>
      </w:r>
      <w:r w:rsidR="00064478" w:rsidRPr="00546153">
        <w:rPr>
          <w:sz w:val="22"/>
          <w:szCs w:val="22"/>
        </w:rPr>
        <w:t>nie dłużej niż 90 dni od dnia upływu terminu składania ofert).</w:t>
      </w:r>
    </w:p>
    <w:p w14:paraId="1143B4A1" w14:textId="5768077B" w:rsidR="00C93E86" w:rsidRPr="00546153" w:rsidRDefault="00B33751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Termin związania z ofertą, liczony w dniach, rozpoczyna swój bieg </w:t>
      </w:r>
      <w:r w:rsidR="004C2E52" w:rsidRPr="00546153">
        <w:rPr>
          <w:sz w:val="22"/>
          <w:szCs w:val="22"/>
        </w:rPr>
        <w:t xml:space="preserve">w </w:t>
      </w:r>
      <w:r w:rsidR="00BA25EB">
        <w:rPr>
          <w:sz w:val="22"/>
          <w:szCs w:val="22"/>
        </w:rPr>
        <w:t>dniu</w:t>
      </w:r>
      <w:r w:rsidR="004C2E52" w:rsidRPr="00546153">
        <w:rPr>
          <w:sz w:val="22"/>
          <w:szCs w:val="22"/>
        </w:rPr>
        <w:t xml:space="preserve"> składania ofert</w:t>
      </w:r>
      <w:r w:rsidR="004C2E52" w:rsidRPr="00546153">
        <w:t>.</w:t>
      </w:r>
    </w:p>
    <w:p w14:paraId="6D754F44" w14:textId="3C5614AD" w:rsidR="008B118E" w:rsidRPr="00546153" w:rsidRDefault="008B118E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wniesienia odwołania </w:t>
      </w:r>
      <w:r w:rsidR="00B33751" w:rsidRPr="00546153">
        <w:rPr>
          <w:sz w:val="22"/>
          <w:szCs w:val="22"/>
        </w:rPr>
        <w:t xml:space="preserve">w niniejszym postępowaniu </w:t>
      </w:r>
      <w:r w:rsidRPr="00546153">
        <w:rPr>
          <w:sz w:val="22"/>
          <w:szCs w:val="22"/>
        </w:rPr>
        <w:t>Zamawiający wstrzyma się z</w:t>
      </w:r>
      <w:r w:rsidR="002A3398" w:rsidRPr="00546153">
        <w:rPr>
          <w:sz w:val="22"/>
          <w:szCs w:val="22"/>
        </w:rPr>
        <w:t xml:space="preserve"> z</w:t>
      </w:r>
      <w:r w:rsidRPr="00546153">
        <w:rPr>
          <w:sz w:val="22"/>
          <w:szCs w:val="22"/>
        </w:rPr>
        <w:t>awarci</w:t>
      </w:r>
      <w:r w:rsidR="002A3398" w:rsidRPr="00546153">
        <w:rPr>
          <w:sz w:val="22"/>
          <w:szCs w:val="22"/>
        </w:rPr>
        <w:t>em</w:t>
      </w:r>
      <w:r w:rsidRPr="00546153">
        <w:rPr>
          <w:sz w:val="22"/>
          <w:szCs w:val="22"/>
        </w:rPr>
        <w:t xml:space="preserve"> umowy do czasu ogłoszenia przez Izbę wyroku lub postanowienia kończącego postanowienie odwoławcze </w:t>
      </w:r>
      <w:r w:rsidR="00B33751" w:rsidRPr="00546153">
        <w:rPr>
          <w:sz w:val="22"/>
          <w:szCs w:val="22"/>
        </w:rPr>
        <w:t xml:space="preserve">– na podstawie </w:t>
      </w:r>
      <w:r w:rsidRPr="00546153">
        <w:rPr>
          <w:sz w:val="22"/>
          <w:szCs w:val="22"/>
        </w:rPr>
        <w:t xml:space="preserve">art. 577 Ustawy </w:t>
      </w:r>
      <w:proofErr w:type="spellStart"/>
      <w:r w:rsidRPr="00546153">
        <w:rPr>
          <w:sz w:val="22"/>
          <w:szCs w:val="22"/>
        </w:rPr>
        <w:t>Pzp</w:t>
      </w:r>
      <w:proofErr w:type="spellEnd"/>
      <w:r w:rsidRPr="00546153">
        <w:rPr>
          <w:sz w:val="22"/>
          <w:szCs w:val="22"/>
        </w:rPr>
        <w:t>.</w:t>
      </w:r>
    </w:p>
    <w:p w14:paraId="486EC82F" w14:textId="4D641361" w:rsidR="00231AD8" w:rsidRPr="00546153" w:rsidRDefault="005310E9" w:rsidP="001F5B16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rFonts w:ascii="Cambria" w:eastAsia="Calibri" w:hAnsi="Cambria" w:cs="Cambria"/>
          <w:szCs w:val="24"/>
        </w:rPr>
      </w:pPr>
      <w:r w:rsidRPr="00546153">
        <w:rPr>
          <w:sz w:val="22"/>
          <w:szCs w:val="22"/>
        </w:rPr>
        <w:t>W przypadku</w:t>
      </w:r>
      <w:r w:rsidR="002A3398" w:rsidRPr="00546153">
        <w:rPr>
          <w:sz w:val="22"/>
          <w:szCs w:val="22"/>
        </w:rPr>
        <w:t>,</w:t>
      </w:r>
      <w:r w:rsidRPr="00546153">
        <w:rPr>
          <w:sz w:val="22"/>
          <w:szCs w:val="22"/>
        </w:rPr>
        <w:t xml:space="preserve"> gdy wybór najkorzystniejszej oferty nie nastąpi przed upływem terminu związania ofertą, o którym mowa </w:t>
      </w:r>
      <w:r w:rsidR="00B33751" w:rsidRPr="00546153">
        <w:rPr>
          <w:sz w:val="22"/>
          <w:szCs w:val="22"/>
        </w:rPr>
        <w:t>niniejszym rozdziale</w:t>
      </w:r>
      <w:r w:rsidRPr="00546153">
        <w:rPr>
          <w:sz w:val="22"/>
          <w:szCs w:val="22"/>
        </w:rPr>
        <w:t xml:space="preserve"> Zamawiający przed upływem terminu związania ofertą, zwr</w:t>
      </w:r>
      <w:r w:rsidR="00B33751" w:rsidRPr="00546153">
        <w:rPr>
          <w:sz w:val="22"/>
          <w:szCs w:val="22"/>
        </w:rPr>
        <w:t>óci</w:t>
      </w:r>
      <w:r w:rsidRPr="00546153">
        <w:rPr>
          <w:sz w:val="22"/>
          <w:szCs w:val="22"/>
        </w:rPr>
        <w:t xml:space="preserve"> się jednokrotnie do Wykonawców o wyrażenie zgody na przedłużenie tego terminu o wskazywany okres</w:t>
      </w:r>
      <w:r w:rsidR="00B33751" w:rsidRPr="00546153">
        <w:rPr>
          <w:sz w:val="22"/>
          <w:szCs w:val="22"/>
        </w:rPr>
        <w:t xml:space="preserve"> jednak </w:t>
      </w:r>
      <w:r w:rsidRPr="00546153">
        <w:rPr>
          <w:sz w:val="22"/>
          <w:szCs w:val="22"/>
        </w:rPr>
        <w:t>nie dłuższy niż 60 dni.</w:t>
      </w:r>
    </w:p>
    <w:p w14:paraId="63A5E7F0" w14:textId="364A9F59" w:rsidR="00C30102" w:rsidRDefault="00231AD8" w:rsidP="000A29F9">
      <w:pPr>
        <w:pStyle w:val="Tekstpodstawowy3"/>
        <w:numPr>
          <w:ilvl w:val="0"/>
          <w:numId w:val="1"/>
        </w:numPr>
        <w:spacing w:before="60" w:after="0" w:line="240" w:lineRule="auto"/>
        <w:ind w:left="567" w:hanging="567"/>
        <w:rPr>
          <w:sz w:val="22"/>
          <w:szCs w:val="22"/>
        </w:rPr>
      </w:pPr>
      <w:r w:rsidRPr="00546153">
        <w:rPr>
          <w:sz w:val="22"/>
          <w:szCs w:val="22"/>
        </w:rPr>
        <w:t xml:space="preserve">W przypadku gdy zamawiający żąda wniesienia wadium, przedłużenie terminu związania ofertą, o którym mowa powyżej, następuje wraz z przedłużeniem okresu ważności wadium albo, jeżeli nie jest to możliwe, z wniesieniem nowego wadium na przedłużony okres związania ofertą. </w:t>
      </w:r>
    </w:p>
    <w:p w14:paraId="41587BAF" w14:textId="77777777" w:rsidR="00D33BA2" w:rsidRDefault="00D33BA2" w:rsidP="00D33BA2">
      <w:pPr>
        <w:pStyle w:val="Tekstpodstawowy3"/>
        <w:spacing w:before="60" w:after="0" w:line="240" w:lineRule="auto"/>
        <w:ind w:left="0" w:firstLine="0"/>
        <w:rPr>
          <w:sz w:val="22"/>
          <w:szCs w:val="22"/>
        </w:rPr>
      </w:pPr>
    </w:p>
    <w:p w14:paraId="67CFF92A" w14:textId="77777777" w:rsidR="000A29F9" w:rsidRPr="000A29F9" w:rsidRDefault="000A29F9" w:rsidP="000A29F9">
      <w:pPr>
        <w:pStyle w:val="Tekstpodstawowy3"/>
        <w:spacing w:before="60" w:after="0" w:line="240" w:lineRule="auto"/>
        <w:ind w:left="567" w:firstLine="0"/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0DE776C6" w14:textId="77777777" w:rsidTr="007849B8">
        <w:trPr>
          <w:jc w:val="center"/>
        </w:trPr>
        <w:tc>
          <w:tcPr>
            <w:tcW w:w="5000" w:type="pct"/>
            <w:shd w:val="clear" w:color="auto" w:fill="FFFFFF" w:themeFill="background1"/>
            <w:vAlign w:val="center"/>
          </w:tcPr>
          <w:p w14:paraId="44976E00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10</w:t>
            </w:r>
          </w:p>
          <w:p w14:paraId="0063C0C8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sposobu przygotowania ofert</w:t>
            </w:r>
          </w:p>
        </w:tc>
      </w:tr>
    </w:tbl>
    <w:p w14:paraId="03C453AA" w14:textId="7A8DBE24" w:rsidR="00F87C4B" w:rsidRPr="009D09E2" w:rsidRDefault="00F87C4B" w:rsidP="004E07EF">
      <w:pPr>
        <w:numPr>
          <w:ilvl w:val="0"/>
          <w:numId w:val="10"/>
        </w:numPr>
        <w:spacing w:before="240" w:after="60"/>
        <w:ind w:left="567" w:hanging="567"/>
        <w:rPr>
          <w:sz w:val="22"/>
          <w:szCs w:val="22"/>
        </w:rPr>
      </w:pPr>
      <w:r w:rsidRPr="009D09E2">
        <w:rPr>
          <w:sz w:val="22"/>
          <w:szCs w:val="22"/>
        </w:rPr>
        <w:t xml:space="preserve">Wykonawca jest zobowiązany do przygotowania oferty </w:t>
      </w:r>
      <w:r w:rsidR="00C85564" w:rsidRPr="009D09E2">
        <w:rPr>
          <w:sz w:val="22"/>
          <w:szCs w:val="22"/>
        </w:rPr>
        <w:t xml:space="preserve">ze szczególną starannością i </w:t>
      </w:r>
      <w:r w:rsidRPr="009D09E2">
        <w:rPr>
          <w:sz w:val="22"/>
          <w:szCs w:val="22"/>
        </w:rPr>
        <w:t xml:space="preserve">zgodnie z wymogami </w:t>
      </w:r>
      <w:r w:rsidR="00C8161D" w:rsidRPr="009D09E2">
        <w:rPr>
          <w:sz w:val="22"/>
          <w:szCs w:val="22"/>
        </w:rPr>
        <w:t xml:space="preserve">określonymi w </w:t>
      </w:r>
      <w:r w:rsidR="00482362" w:rsidRPr="009D09E2">
        <w:rPr>
          <w:sz w:val="22"/>
          <w:szCs w:val="22"/>
        </w:rPr>
        <w:t>SWZ</w:t>
      </w:r>
      <w:r w:rsidRPr="009D09E2">
        <w:rPr>
          <w:sz w:val="22"/>
          <w:szCs w:val="22"/>
        </w:rPr>
        <w:t xml:space="preserve"> oraz ustaw</w:t>
      </w:r>
      <w:r w:rsidR="00C8161D" w:rsidRPr="009D09E2">
        <w:rPr>
          <w:sz w:val="22"/>
          <w:szCs w:val="22"/>
        </w:rPr>
        <w:t>ie</w:t>
      </w:r>
      <w:r w:rsidRPr="009D09E2">
        <w:rPr>
          <w:sz w:val="22"/>
          <w:szCs w:val="22"/>
        </w:rPr>
        <w:t xml:space="preserve"> </w:t>
      </w:r>
      <w:proofErr w:type="spellStart"/>
      <w:r w:rsidR="00C8161D" w:rsidRPr="009D09E2">
        <w:rPr>
          <w:sz w:val="22"/>
          <w:szCs w:val="22"/>
        </w:rPr>
        <w:t>Pzp</w:t>
      </w:r>
      <w:proofErr w:type="spellEnd"/>
      <w:r w:rsidRPr="009D09E2">
        <w:rPr>
          <w:sz w:val="22"/>
          <w:szCs w:val="22"/>
        </w:rPr>
        <w:t>.</w:t>
      </w:r>
    </w:p>
    <w:p w14:paraId="1DCA586A" w14:textId="77777777" w:rsidR="00F87C4B" w:rsidRPr="00546153" w:rsidRDefault="00F87C4B" w:rsidP="00774C92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Wymagania</w:t>
      </w:r>
      <w:r w:rsidRPr="008A51B0">
        <w:rPr>
          <w:b/>
          <w:sz w:val="22"/>
          <w:szCs w:val="22"/>
        </w:rPr>
        <w:t xml:space="preserve"> </w:t>
      </w:r>
      <w:r w:rsidRPr="00546153">
        <w:rPr>
          <w:b/>
          <w:sz w:val="22"/>
          <w:szCs w:val="22"/>
        </w:rPr>
        <w:t>podstawowe</w:t>
      </w:r>
      <w:r w:rsidR="00C86A11" w:rsidRPr="00546153">
        <w:rPr>
          <w:sz w:val="22"/>
          <w:szCs w:val="22"/>
        </w:rPr>
        <w:t xml:space="preserve"> </w:t>
      </w:r>
      <w:r w:rsidR="00C86A11" w:rsidRPr="00546153">
        <w:rPr>
          <w:b/>
          <w:bCs/>
          <w:sz w:val="22"/>
          <w:szCs w:val="22"/>
        </w:rPr>
        <w:t>stawiane dokumentowi – oferta:</w:t>
      </w:r>
    </w:p>
    <w:p w14:paraId="76AE9441" w14:textId="77777777" w:rsidR="00C86A11" w:rsidRPr="00546153" w:rsidRDefault="00C86A11" w:rsidP="00492852">
      <w:pPr>
        <w:pStyle w:val="Akapitzlist"/>
        <w:numPr>
          <w:ilvl w:val="0"/>
          <w:numId w:val="37"/>
        </w:numPr>
        <w:spacing w:before="60" w:after="0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na podstawie </w:t>
      </w:r>
      <w:r w:rsidR="00482362" w:rsidRPr="00546153">
        <w:rPr>
          <w:sz w:val="22"/>
          <w:szCs w:val="22"/>
        </w:rPr>
        <w:t>warunków i wymagań określonych w</w:t>
      </w:r>
      <w:r w:rsidRPr="00546153">
        <w:rPr>
          <w:sz w:val="22"/>
          <w:szCs w:val="22"/>
        </w:rPr>
        <w:t xml:space="preserve"> SWZ;</w:t>
      </w:r>
    </w:p>
    <w:p w14:paraId="227A8B69" w14:textId="77777777" w:rsidR="00482362" w:rsidRPr="00546153" w:rsidRDefault="00482362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>oferta i wszelkie dokumenty lub oświadczenia składane w postępowaniu muszą być sporządzone w języku polskim;</w:t>
      </w:r>
    </w:p>
    <w:p w14:paraId="5242F01E" w14:textId="77777777" w:rsidR="00B55F77" w:rsidRPr="00546153" w:rsidRDefault="00482362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oferta, wszelkie </w:t>
      </w:r>
      <w:r w:rsidR="00B55F77" w:rsidRPr="00546153">
        <w:rPr>
          <w:sz w:val="22"/>
          <w:szCs w:val="22"/>
        </w:rPr>
        <w:t xml:space="preserve">dokumenty lub oświadczenia, sporządzone w języku obcym są </w:t>
      </w:r>
      <w:r w:rsidRPr="00546153">
        <w:rPr>
          <w:sz w:val="22"/>
          <w:szCs w:val="22"/>
        </w:rPr>
        <w:t xml:space="preserve">powinny być </w:t>
      </w:r>
      <w:r w:rsidR="00B55F77" w:rsidRPr="00546153">
        <w:rPr>
          <w:sz w:val="22"/>
          <w:szCs w:val="22"/>
        </w:rPr>
        <w:t>składane wraz z tłumaczeniem na język polski – chyba, że zamawiający dopuści w SWZ wyjątkowe odstępstwa od tej zasady;</w:t>
      </w:r>
    </w:p>
    <w:p w14:paraId="6D0298D8" w14:textId="77777777" w:rsidR="00C86A11" w:rsidRPr="00546153" w:rsidRDefault="00C86A11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sz w:val="22"/>
          <w:szCs w:val="22"/>
        </w:rPr>
      </w:pPr>
      <w:r w:rsidRPr="00546153">
        <w:rPr>
          <w:sz w:val="22"/>
          <w:szCs w:val="22"/>
        </w:rPr>
        <w:t xml:space="preserve">powinna być sporządzona </w:t>
      </w:r>
      <w:r w:rsidR="00482362" w:rsidRPr="00546153">
        <w:rPr>
          <w:sz w:val="22"/>
          <w:szCs w:val="22"/>
        </w:rPr>
        <w:t xml:space="preserve">i przekazana </w:t>
      </w:r>
      <w:r w:rsidRPr="00546153">
        <w:rPr>
          <w:sz w:val="22"/>
          <w:szCs w:val="22"/>
        </w:rPr>
        <w:t xml:space="preserve">w formie elektronicznej w formacie: </w:t>
      </w:r>
      <w:proofErr w:type="spellStart"/>
      <w:r w:rsidRPr="00546153">
        <w:rPr>
          <w:sz w:val="22"/>
          <w:szCs w:val="22"/>
        </w:rPr>
        <w:t>doc</w:t>
      </w:r>
      <w:proofErr w:type="spellEnd"/>
      <w:r w:rsidRPr="00546153">
        <w:rPr>
          <w:sz w:val="22"/>
          <w:szCs w:val="22"/>
        </w:rPr>
        <w:t>, .</w:t>
      </w:r>
      <w:proofErr w:type="spellStart"/>
      <w:r w:rsidRPr="00546153">
        <w:rPr>
          <w:sz w:val="22"/>
          <w:szCs w:val="22"/>
        </w:rPr>
        <w:t>docx</w:t>
      </w:r>
      <w:proofErr w:type="spellEnd"/>
      <w:r w:rsidRPr="00546153">
        <w:rPr>
          <w:sz w:val="22"/>
          <w:szCs w:val="22"/>
        </w:rPr>
        <w:t xml:space="preserve">, .pdf, xls, </w:t>
      </w:r>
      <w:proofErr w:type="spellStart"/>
      <w:r w:rsidRPr="00546153">
        <w:rPr>
          <w:sz w:val="22"/>
          <w:szCs w:val="22"/>
        </w:rPr>
        <w:t>xlsx</w:t>
      </w:r>
      <w:proofErr w:type="spellEnd"/>
      <w:r w:rsidRPr="00546153">
        <w:rPr>
          <w:sz w:val="22"/>
          <w:szCs w:val="22"/>
        </w:rPr>
        <w:t xml:space="preserve">, jpg, </w:t>
      </w:r>
      <w:proofErr w:type="spellStart"/>
      <w:r w:rsidRPr="00546153">
        <w:rPr>
          <w:sz w:val="22"/>
          <w:szCs w:val="22"/>
        </w:rPr>
        <w:t>jpgeg</w:t>
      </w:r>
      <w:proofErr w:type="spellEnd"/>
      <w:r w:rsidRPr="00546153">
        <w:rPr>
          <w:sz w:val="22"/>
          <w:szCs w:val="22"/>
        </w:rPr>
        <w:t xml:space="preserve">,, txt, zip., 7z, </w:t>
      </w:r>
      <w:proofErr w:type="spellStart"/>
      <w:r w:rsidRPr="00546153">
        <w:rPr>
          <w:sz w:val="22"/>
          <w:szCs w:val="22"/>
        </w:rPr>
        <w:t>odt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ods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XAdES</w:t>
      </w:r>
      <w:proofErr w:type="spellEnd"/>
      <w:r w:rsidRPr="00546153">
        <w:rPr>
          <w:sz w:val="22"/>
          <w:szCs w:val="22"/>
        </w:rPr>
        <w:t xml:space="preserve">, </w:t>
      </w:r>
      <w:proofErr w:type="spellStart"/>
      <w:r w:rsidRPr="00546153">
        <w:rPr>
          <w:sz w:val="22"/>
          <w:szCs w:val="22"/>
        </w:rPr>
        <w:t>PAdES</w:t>
      </w:r>
      <w:proofErr w:type="spellEnd"/>
      <w:r w:rsidRPr="00546153">
        <w:rPr>
          <w:sz w:val="22"/>
          <w:szCs w:val="22"/>
        </w:rPr>
        <w:t xml:space="preserve"> (pliki wykonane w pakiecie typu „open </w:t>
      </w:r>
      <w:proofErr w:type="spellStart"/>
      <w:r w:rsidRPr="00546153">
        <w:rPr>
          <w:sz w:val="22"/>
          <w:szCs w:val="22"/>
        </w:rPr>
        <w:t>office</w:t>
      </w:r>
      <w:proofErr w:type="spellEnd"/>
      <w:r w:rsidRPr="00546153">
        <w:rPr>
          <w:sz w:val="22"/>
          <w:szCs w:val="22"/>
        </w:rPr>
        <w:t>”) – pod rygorem nieważności oferty;</w:t>
      </w:r>
    </w:p>
    <w:p w14:paraId="17AE9088" w14:textId="77777777" w:rsidR="00C86A11" w:rsidRPr="00A85A19" w:rsidRDefault="00C86A11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b/>
          <w:bCs/>
          <w:sz w:val="22"/>
          <w:szCs w:val="22"/>
        </w:rPr>
      </w:pPr>
      <w:r w:rsidRPr="00A85A19">
        <w:rPr>
          <w:b/>
          <w:bCs/>
          <w:sz w:val="22"/>
          <w:szCs w:val="22"/>
        </w:rPr>
        <w:t>nie może być sporządzona w formie pliku .</w:t>
      </w:r>
      <w:proofErr w:type="spellStart"/>
      <w:r w:rsidRPr="00A85A19">
        <w:rPr>
          <w:b/>
          <w:bCs/>
          <w:sz w:val="22"/>
          <w:szCs w:val="22"/>
        </w:rPr>
        <w:t>xml</w:t>
      </w:r>
      <w:proofErr w:type="spellEnd"/>
      <w:r w:rsidR="00482362" w:rsidRPr="00A85A19">
        <w:rPr>
          <w:b/>
          <w:bCs/>
          <w:sz w:val="22"/>
          <w:szCs w:val="22"/>
        </w:rPr>
        <w:t xml:space="preserve"> uniemożliwiającym otwarcie jej na komputerze Zamawiającego</w:t>
      </w:r>
      <w:r w:rsidRPr="00A85A19">
        <w:rPr>
          <w:b/>
          <w:bCs/>
          <w:sz w:val="22"/>
          <w:szCs w:val="22"/>
        </w:rPr>
        <w:t xml:space="preserve">; </w:t>
      </w:r>
    </w:p>
    <w:p w14:paraId="1EEB60D7" w14:textId="367AD5E2" w:rsidR="00C86A11" w:rsidRPr="009D09E2" w:rsidRDefault="00C86A11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sz w:val="22"/>
          <w:szCs w:val="22"/>
        </w:rPr>
      </w:pPr>
      <w:r w:rsidRPr="009D09E2">
        <w:rPr>
          <w:sz w:val="22"/>
          <w:szCs w:val="22"/>
        </w:rPr>
        <w:t xml:space="preserve">powinna być </w:t>
      </w:r>
      <w:r w:rsidR="00405E22" w:rsidRPr="009D09E2">
        <w:rPr>
          <w:sz w:val="22"/>
          <w:szCs w:val="22"/>
          <w:u w:val="single"/>
        </w:rPr>
        <w:t>pod rygorem nieważności</w:t>
      </w:r>
      <w:r w:rsidR="00405E22" w:rsidRPr="009D09E2">
        <w:rPr>
          <w:sz w:val="22"/>
          <w:szCs w:val="22"/>
        </w:rPr>
        <w:t xml:space="preserve"> </w:t>
      </w:r>
      <w:r w:rsidRPr="009D09E2">
        <w:rPr>
          <w:b/>
          <w:sz w:val="22"/>
          <w:szCs w:val="22"/>
        </w:rPr>
        <w:t>złożona w formie elektronicznej</w:t>
      </w:r>
      <w:r w:rsidRPr="009D09E2">
        <w:rPr>
          <w:sz w:val="22"/>
          <w:szCs w:val="22"/>
        </w:rPr>
        <w:t xml:space="preserve"> za pośrednictwem środka  komunikacji elektronicznej</w:t>
      </w:r>
      <w:r w:rsidR="00D45BBE" w:rsidRPr="009D09E2">
        <w:rPr>
          <w:sz w:val="22"/>
          <w:szCs w:val="22"/>
        </w:rPr>
        <w:t xml:space="preserve"> Systemu</w:t>
      </w:r>
      <w:r w:rsidRPr="009D09E2">
        <w:rPr>
          <w:sz w:val="22"/>
          <w:szCs w:val="22"/>
        </w:rPr>
        <w:t xml:space="preserve">: </w:t>
      </w:r>
      <w:r w:rsidR="00C85564" w:rsidRPr="009D09E2">
        <w:rPr>
          <w:b/>
          <w:bCs/>
          <w:sz w:val="22"/>
          <w:szCs w:val="22"/>
        </w:rPr>
        <w:t>https://platformazakupowa.pl/pn/4rblog</w:t>
      </w:r>
      <w:r w:rsidR="00C85564" w:rsidRPr="009D09E2">
        <w:rPr>
          <w:sz w:val="22"/>
          <w:szCs w:val="22"/>
        </w:rPr>
        <w:t xml:space="preserve"> </w:t>
      </w:r>
      <w:r w:rsidR="00C27A83" w:rsidRPr="009D09E2">
        <w:rPr>
          <w:sz w:val="22"/>
          <w:szCs w:val="22"/>
        </w:rPr>
        <w:t>i na zasadach określonych w SWZ</w:t>
      </w:r>
      <w:r w:rsidR="00405E22" w:rsidRPr="009D09E2">
        <w:rPr>
          <w:sz w:val="22"/>
          <w:szCs w:val="22"/>
        </w:rPr>
        <w:t>;</w:t>
      </w:r>
    </w:p>
    <w:p w14:paraId="46EECAC2" w14:textId="10E8A1B2" w:rsidR="00C27A83" w:rsidRPr="00405E22" w:rsidRDefault="00405E22" w:rsidP="00492852">
      <w:pPr>
        <w:pStyle w:val="Akapitzlist"/>
        <w:numPr>
          <w:ilvl w:val="0"/>
          <w:numId w:val="37"/>
        </w:numPr>
        <w:spacing w:before="60" w:after="0"/>
        <w:ind w:left="1604" w:hanging="357"/>
        <w:rPr>
          <w:sz w:val="22"/>
          <w:szCs w:val="22"/>
        </w:rPr>
      </w:pPr>
      <w:r>
        <w:rPr>
          <w:b/>
          <w:sz w:val="22"/>
          <w:szCs w:val="22"/>
        </w:rPr>
        <w:t xml:space="preserve">opatrzona </w:t>
      </w:r>
      <w:r w:rsidR="00C86A11" w:rsidRPr="00546153">
        <w:rPr>
          <w:b/>
          <w:sz w:val="22"/>
          <w:szCs w:val="22"/>
        </w:rPr>
        <w:t>kwalifikowanym podpisem elektronicznym</w:t>
      </w:r>
      <w:r w:rsidR="00C27A83" w:rsidRPr="00546153">
        <w:rPr>
          <w:b/>
          <w:sz w:val="22"/>
          <w:szCs w:val="22"/>
        </w:rPr>
        <w:t>;</w:t>
      </w:r>
    </w:p>
    <w:p w14:paraId="6E627928" w14:textId="739C9156" w:rsidR="00405E22" w:rsidRPr="0047253B" w:rsidRDefault="00405E22" w:rsidP="00492852">
      <w:pPr>
        <w:pStyle w:val="Akapitzlist"/>
        <w:numPr>
          <w:ilvl w:val="0"/>
          <w:numId w:val="37"/>
        </w:numPr>
        <w:spacing w:before="60"/>
        <w:ind w:left="1604" w:hanging="357"/>
        <w:rPr>
          <w:sz w:val="22"/>
          <w:szCs w:val="22"/>
        </w:rPr>
      </w:pPr>
      <w:r>
        <w:rPr>
          <w:sz w:val="22"/>
          <w:szCs w:val="22"/>
        </w:rPr>
        <w:t>o</w:t>
      </w:r>
      <w:r w:rsidRPr="0047253B">
        <w:rPr>
          <w:sz w:val="22"/>
          <w:szCs w:val="22"/>
        </w:rPr>
        <w:t xml:space="preserve">ferta, która zostanie złożona bez opatrzenia kwalifikowanym podpisem elektronicznym, podlegać będzie odrzuceniu na podstawie art. 226 ust. 1 pkt 3 ustawy </w:t>
      </w:r>
      <w:proofErr w:type="spellStart"/>
      <w:r w:rsidRPr="0047253B">
        <w:rPr>
          <w:sz w:val="22"/>
          <w:szCs w:val="22"/>
        </w:rPr>
        <w:t>Pzp</w:t>
      </w:r>
      <w:proofErr w:type="spellEnd"/>
      <w:r w:rsidRPr="0047253B">
        <w:rPr>
          <w:sz w:val="22"/>
          <w:szCs w:val="22"/>
        </w:rPr>
        <w:t xml:space="preserve"> z uwagi na niezgodność z art. 63 tej ustawy</w:t>
      </w:r>
      <w:r>
        <w:rPr>
          <w:sz w:val="22"/>
          <w:szCs w:val="22"/>
        </w:rPr>
        <w:t>;</w:t>
      </w:r>
      <w:r w:rsidRPr="0047253B">
        <w:rPr>
          <w:sz w:val="22"/>
          <w:szCs w:val="22"/>
        </w:rPr>
        <w:t xml:space="preserve"> </w:t>
      </w:r>
    </w:p>
    <w:p w14:paraId="51E54639" w14:textId="77777777" w:rsidR="00C86A11" w:rsidRDefault="00C27A83" w:rsidP="00492852">
      <w:pPr>
        <w:pStyle w:val="Akapitzlist"/>
        <w:numPr>
          <w:ilvl w:val="0"/>
          <w:numId w:val="37"/>
        </w:numPr>
        <w:spacing w:before="60" w:after="0"/>
        <w:rPr>
          <w:sz w:val="22"/>
          <w:szCs w:val="22"/>
        </w:rPr>
      </w:pPr>
      <w:r w:rsidRPr="00546153">
        <w:rPr>
          <w:sz w:val="22"/>
          <w:szCs w:val="22"/>
        </w:rPr>
        <w:t>podpisana</w:t>
      </w:r>
      <w:r w:rsidRPr="00546153">
        <w:rPr>
          <w:b/>
          <w:sz w:val="22"/>
          <w:szCs w:val="22"/>
        </w:rPr>
        <w:t xml:space="preserve"> </w:t>
      </w:r>
      <w:r w:rsidR="00C86A11" w:rsidRPr="00546153">
        <w:rPr>
          <w:sz w:val="22"/>
          <w:szCs w:val="22"/>
        </w:rPr>
        <w:t xml:space="preserve">przez osobę/osoby upoważnioną/upoważnione </w:t>
      </w:r>
      <w:r w:rsidR="00B55F77" w:rsidRPr="00546153">
        <w:rPr>
          <w:sz w:val="22"/>
          <w:szCs w:val="22"/>
        </w:rPr>
        <w:t>do reprezentowania wykonawcy/wykonawców</w:t>
      </w:r>
      <w:r w:rsidR="00B55F77" w:rsidRPr="00664C27">
        <w:rPr>
          <w:sz w:val="22"/>
          <w:szCs w:val="22"/>
        </w:rPr>
        <w:t>.  Oznacza to, iż jeżeli z dokumentu (-ów) określającego (-</w:t>
      </w:r>
      <w:proofErr w:type="spellStart"/>
      <w:r w:rsidR="00B55F77" w:rsidRPr="00664C27">
        <w:rPr>
          <w:sz w:val="22"/>
          <w:szCs w:val="22"/>
        </w:rPr>
        <w:t>ych</w:t>
      </w:r>
      <w:proofErr w:type="spellEnd"/>
      <w:r w:rsidR="00B55F77" w:rsidRPr="00664C27">
        <w:rPr>
          <w:sz w:val="22"/>
          <w:szCs w:val="22"/>
        </w:rPr>
        <w:t xml:space="preserve">) status prawny Wykonawcy (-ów) lub pełnomocnictwa (pełnomocnictw) wynika, iż do reprezentowania Wykonawcy (-ów) </w:t>
      </w:r>
      <w:r w:rsidR="00B55F77" w:rsidRPr="00664C27">
        <w:rPr>
          <w:sz w:val="22"/>
          <w:szCs w:val="22"/>
        </w:rPr>
        <w:lastRenderedPageBreak/>
        <w:t>upoważnionych jest łącznie kilka osób dokumenty wchodzące w skład oferty muszą być podpisane przez wszystkie te osoby.</w:t>
      </w:r>
    </w:p>
    <w:p w14:paraId="63C3D910" w14:textId="77777777" w:rsidR="00D45BBE" w:rsidRPr="00D45BBE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C8161D">
        <w:rPr>
          <w:color w:val="000000"/>
          <w:sz w:val="22"/>
          <w:szCs w:val="22"/>
        </w:rPr>
        <w:t>Zgodnie</w:t>
      </w:r>
      <w:r w:rsidRPr="00D45BBE">
        <w:rPr>
          <w:sz w:val="22"/>
          <w:szCs w:val="22"/>
        </w:rPr>
        <w:t xml:space="preserve"> z art. 64 ustawy </w:t>
      </w:r>
      <w:proofErr w:type="spellStart"/>
      <w:r w:rsidRPr="00D45BBE">
        <w:rPr>
          <w:sz w:val="22"/>
          <w:szCs w:val="22"/>
        </w:rPr>
        <w:t>Pzp</w:t>
      </w:r>
      <w:proofErr w:type="spellEnd"/>
      <w:r w:rsidRPr="00D45BBE">
        <w:rPr>
          <w:sz w:val="22"/>
          <w:szCs w:val="22"/>
        </w:rPr>
        <w:t xml:space="preserve"> System jest kompatybilny ze wszystkimi podpisami elektronicznymi. Do przesłania dokumentów niezbędne jest posiadanie kwalifikowanego podpisu elektronicznego w celu potwierdzenia czynności złożenia oferty. </w:t>
      </w:r>
    </w:p>
    <w:p w14:paraId="6B6B2B47" w14:textId="14534BED" w:rsidR="00D45BBE" w:rsidRPr="009D09E2" w:rsidRDefault="00D45BBE" w:rsidP="00C8161D">
      <w:pPr>
        <w:numPr>
          <w:ilvl w:val="0"/>
          <w:numId w:val="10"/>
        </w:numPr>
        <w:spacing w:before="120" w:after="60"/>
        <w:ind w:left="567" w:hanging="567"/>
        <w:rPr>
          <w:sz w:val="22"/>
          <w:szCs w:val="22"/>
        </w:rPr>
      </w:pPr>
      <w:r w:rsidRPr="009D09E2">
        <w:rPr>
          <w:sz w:val="22"/>
          <w:szCs w:val="22"/>
        </w:rPr>
        <w:t xml:space="preserve">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>
        <w:r w:rsidRPr="009D09E2">
          <w:rPr>
            <w:b/>
            <w:bCs/>
            <w:sz w:val="22"/>
            <w:szCs w:val="22"/>
          </w:rPr>
          <w:t>http://www.nccert.pl/kontakt.htm</w:t>
        </w:r>
      </w:hyperlink>
      <w:r w:rsidR="00C85564" w:rsidRPr="009D09E2">
        <w:rPr>
          <w:b/>
          <w:bCs/>
          <w:sz w:val="22"/>
          <w:szCs w:val="22"/>
        </w:rPr>
        <w:t>l</w:t>
      </w:r>
      <w:r w:rsidRPr="009D09E2">
        <w:rPr>
          <w:b/>
          <w:bCs/>
          <w:sz w:val="22"/>
          <w:szCs w:val="22"/>
        </w:rPr>
        <w:t>.</w:t>
      </w:r>
    </w:p>
    <w:p w14:paraId="160ADAF4" w14:textId="77777777" w:rsidR="00D465A2" w:rsidRPr="00517DB3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517DB3">
        <w:rPr>
          <w:color w:val="000000"/>
          <w:sz w:val="22"/>
          <w:szCs w:val="22"/>
        </w:rPr>
        <w:t>Każdy</w:t>
      </w:r>
      <w:r w:rsidRPr="00517DB3">
        <w:rPr>
          <w:sz w:val="22"/>
          <w:szCs w:val="22"/>
        </w:rPr>
        <w:t xml:space="preserve"> Wykonawca może złożyć tylko jedną ofertę.</w:t>
      </w:r>
    </w:p>
    <w:p w14:paraId="397E8E18" w14:textId="77777777" w:rsidR="00D465A2" w:rsidRPr="00517DB3" w:rsidRDefault="00D465A2" w:rsidP="00D465A2">
      <w:pPr>
        <w:pStyle w:val="Akapitzlist"/>
        <w:numPr>
          <w:ilvl w:val="1"/>
          <w:numId w:val="56"/>
        </w:numPr>
        <w:spacing w:before="120" w:after="60"/>
        <w:rPr>
          <w:color w:val="FF0000"/>
          <w:sz w:val="22"/>
          <w:szCs w:val="22"/>
        </w:rPr>
      </w:pPr>
      <w:r w:rsidRPr="00517DB3">
        <w:rPr>
          <w:color w:val="000000"/>
          <w:sz w:val="22"/>
          <w:szCs w:val="22"/>
        </w:rPr>
        <w:t>Złożenie</w:t>
      </w:r>
      <w:r w:rsidRPr="00517DB3">
        <w:rPr>
          <w:sz w:val="22"/>
          <w:szCs w:val="22"/>
        </w:rPr>
        <w:t xml:space="preserve"> większej liczby ofert lub oferty zawierającej propozycje wariantowe spowoduje odrzucenie wszystkich ofert złożonych przez danego wykonawcę.</w:t>
      </w:r>
    </w:p>
    <w:p w14:paraId="471E0530" w14:textId="77777777" w:rsidR="00D465A2" w:rsidRPr="009D09E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D09E2">
        <w:rPr>
          <w:sz w:val="22"/>
          <w:szCs w:val="22"/>
        </w:rPr>
        <w:t xml:space="preserve">Wykonawca, za pośrednictwem Systemu: </w:t>
      </w:r>
      <w:hyperlink r:id="rId17" w:history="1">
        <w:r w:rsidRPr="009D09E2">
          <w:rPr>
            <w:rStyle w:val="Hipercze"/>
            <w:b/>
            <w:bCs/>
            <w:color w:val="auto"/>
            <w:sz w:val="22"/>
            <w:szCs w:val="22"/>
          </w:rPr>
          <w:t>https://platformazakupowa.pl/pn/4rblog</w:t>
        </w:r>
      </w:hyperlink>
      <w:r w:rsidRPr="009D09E2">
        <w:rPr>
          <w:b/>
          <w:bCs/>
          <w:sz w:val="22"/>
          <w:szCs w:val="22"/>
        </w:rPr>
        <w:t xml:space="preserve"> </w:t>
      </w:r>
      <w:r w:rsidRPr="009D09E2">
        <w:rPr>
          <w:sz w:val="22"/>
          <w:szCs w:val="22"/>
        </w:rPr>
        <w:t>może przed upływem terminu do składania ofert zmienić lub wycofać ofertę.</w:t>
      </w:r>
    </w:p>
    <w:p w14:paraId="65B9CD70" w14:textId="77777777" w:rsidR="00D465A2" w:rsidRPr="009549F8" w:rsidRDefault="00D465A2" w:rsidP="00D465A2">
      <w:pPr>
        <w:pStyle w:val="Akapitzlist"/>
        <w:numPr>
          <w:ilvl w:val="1"/>
          <w:numId w:val="56"/>
        </w:numPr>
        <w:spacing w:after="0"/>
        <w:rPr>
          <w:sz w:val="22"/>
          <w:szCs w:val="22"/>
        </w:rPr>
      </w:pPr>
      <w:r w:rsidRPr="009549F8">
        <w:rPr>
          <w:sz w:val="22"/>
          <w:szCs w:val="22"/>
        </w:rPr>
        <w:t>Zaleca się, aby łączna objętość plików nie była większa niż 0,5 GB, gdyż w przypadku braku</w:t>
      </w:r>
    </w:p>
    <w:p w14:paraId="240B3B13" w14:textId="77777777" w:rsidR="00D465A2" w:rsidRPr="009549F8" w:rsidRDefault="00D465A2" w:rsidP="00D465A2">
      <w:pPr>
        <w:spacing w:after="0"/>
        <w:ind w:firstLine="256"/>
        <w:rPr>
          <w:sz w:val="22"/>
          <w:szCs w:val="22"/>
        </w:rPr>
      </w:pPr>
      <w:r w:rsidRPr="009549F8">
        <w:rPr>
          <w:sz w:val="22"/>
          <w:szCs w:val="22"/>
        </w:rPr>
        <w:t>wystarczającego transferu danych ich wgranie do systemu może zająć bardzo dużo czasu.</w:t>
      </w:r>
    </w:p>
    <w:p w14:paraId="5DE60544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Wykonawca składa ofertę za pośrednictwem Formularzu składania oferty lub wniosku dostępnego na platformazakupowa.pl w konkretnym postępowaniu w sprawie udzielenia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zamówienia publicznego.</w:t>
      </w:r>
    </w:p>
    <w:p w14:paraId="5C64F8D6" w14:textId="77777777" w:rsidR="00D465A2" w:rsidRPr="009549F8" w:rsidRDefault="00D465A2" w:rsidP="00D465A2">
      <w:pPr>
        <w:pStyle w:val="Akapitzlist"/>
        <w:numPr>
          <w:ilvl w:val="1"/>
          <w:numId w:val="56"/>
        </w:numPr>
        <w:spacing w:after="0"/>
        <w:rPr>
          <w:sz w:val="22"/>
          <w:szCs w:val="22"/>
        </w:rPr>
      </w:pPr>
      <w:r w:rsidRPr="009549F8">
        <w:rPr>
          <w:sz w:val="22"/>
          <w:szCs w:val="22"/>
        </w:rPr>
        <w:t>Jeżeli zamawiający w Ogłoszeniu o zamówieniu, SWZ lub zaproszeniu do składania</w:t>
      </w:r>
    </w:p>
    <w:p w14:paraId="28AB229A" w14:textId="77777777" w:rsidR="00D465A2" w:rsidRPr="009549F8" w:rsidRDefault="00D465A2" w:rsidP="00D465A2">
      <w:pPr>
        <w:spacing w:after="0"/>
        <w:ind w:left="426" w:firstLine="0"/>
        <w:rPr>
          <w:sz w:val="22"/>
          <w:szCs w:val="22"/>
        </w:rPr>
      </w:pPr>
      <w:r w:rsidRPr="009549F8">
        <w:rPr>
          <w:sz w:val="22"/>
          <w:szCs w:val="22"/>
        </w:rPr>
        <w:t>ofert nie zaznaczył inaczej wszelkie informacje stanowiące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 w rozumieniu ustawy z dnia 16 kwietnia 1993 r. o zwalczaniu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nieuczciwej konkurencji, które wykonawca zastrzeże jako tajemnicę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przedsiębiorstwa, powinny zostać załączone w osobnym miejscu w kroku 1 składania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przeznaczonym na zamieszczenie tajemnicy przedsiębiorstwa.</w:t>
      </w:r>
    </w:p>
    <w:p w14:paraId="485B4742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Zgodnie z § 4. ust 1. ROZPORZĄDZENIA PREZESA RADY MINISTRÓW z dnia 30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grudnia 2020 r. w sprawie sposobu sporządzania i przekazywania informacji oraz wymagań technicznych dla dokumentów elektronicznych oraz środków komunikacji elektronicznej w postępowaniu o udzielenie zamówienia publicznego lub konkursie wymaga się, aby dokumenty zawierające informacje stanowiące tajemnicę przedsiębiorstwa w rozumieniu przepisów ustawy z dnia 16 kwietnia 1993 r. o zwalczaniu nieuczciwej konkurencji, wykonawca przekazał w wydzielonym i odpowiednio oznaczonym pliku.</w:t>
      </w:r>
    </w:p>
    <w:p w14:paraId="70C99C98" w14:textId="77777777" w:rsidR="00D465A2" w:rsidRPr="00195BE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195BE2">
        <w:rPr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poufności.</w:t>
      </w:r>
    </w:p>
    <w:p w14:paraId="01896976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Do oferty lub wniosku należy dołączyć wszystkie wymagane w Ogłoszeniu, SWZ lub zaproszeniu do składania ofert dokumenty - w tym np. Jednolity Europejski Dokument Zamówienia, przedmiotowe środki dowodowe w postaci elektronicznej.</w:t>
      </w:r>
    </w:p>
    <w:p w14:paraId="0F9F7942" w14:textId="77777777" w:rsidR="00D465A2" w:rsidRPr="009549F8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Po wypełnieniu Formularzu składania oferty lub wniosku i załadowaniu wszystkich wymaganych załączników należy kliknąć przycisk Przejdź do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podsumowania.</w:t>
      </w:r>
    </w:p>
    <w:p w14:paraId="73FBA4F4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195BE2">
        <w:rPr>
          <w:sz w:val="22"/>
          <w:szCs w:val="22"/>
        </w:rPr>
        <w:t xml:space="preserve">Oferta, wniosek oraz przedmiotowe środki dowodowe (jeżeli były wymagane) składane elektronicznie muszą zostać podpisane elektronicznym kwalifikowanym podpisem w przypadku zamówień o wartości równej lub przekraczającej progi unijne, w przypadku zamówień o wartości niższej od progów unijnych Oferta, wniosek oraz przedmiotowe środki dowodowe (jeżeli były wymagane) składane elektronicznie muszą zostać podpisane elektronicznym kwalifikowanym podpisem lub podpisem zaufanym lub podpisem osobistym. W procesie składania oferty, wniosku w tym przedmiotowych środków </w:t>
      </w:r>
      <w:r w:rsidRPr="00195BE2">
        <w:rPr>
          <w:sz w:val="22"/>
          <w:szCs w:val="22"/>
        </w:rPr>
        <w:lastRenderedPageBreak/>
        <w:t>dowodowych na platformie, kwalifikowany podpis elektroniczny wykonawca powinien złożyć bezpośrednio na dokumencie przesłanym do systemu (opcja rekomendowana przez platformazakupowa.pl).</w:t>
      </w:r>
    </w:p>
    <w:p w14:paraId="17F41107" w14:textId="77777777" w:rsidR="00D465A2" w:rsidRPr="00195BE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195BE2">
        <w:rPr>
          <w:sz w:val="22"/>
          <w:szCs w:val="22"/>
        </w:rPr>
        <w:t xml:space="preserve">W związku z różnymi opiniami nt. tego, czy podpis złożony na całej paczce dokumentów (skompresowanym pliku) jest zgodny z obowiązującym prawem, zalecamy stosowanie ścieżki opisanej </w:t>
      </w:r>
      <w:r>
        <w:rPr>
          <w:sz w:val="22"/>
          <w:szCs w:val="22"/>
        </w:rPr>
        <w:t xml:space="preserve">poniżej </w:t>
      </w:r>
      <w:r w:rsidRPr="00195BE2">
        <w:rPr>
          <w:sz w:val="22"/>
          <w:szCs w:val="22"/>
        </w:rPr>
        <w:t xml:space="preserve">i podpisanie każdego załączanego pliku osobno, w szczególności wskazanych w art. 63 ust. 1 oraz ust. 2 </w:t>
      </w:r>
      <w:proofErr w:type="spellStart"/>
      <w:r w:rsidRPr="00195BE2">
        <w:rPr>
          <w:sz w:val="22"/>
          <w:szCs w:val="22"/>
        </w:rPr>
        <w:t>Pzp</w:t>
      </w:r>
      <w:proofErr w:type="spellEnd"/>
      <w:r w:rsidRPr="00195BE2">
        <w:rPr>
          <w:sz w:val="22"/>
          <w:szCs w:val="22"/>
        </w:rPr>
        <w:t>, gdzie zaznaczono, iż oferty w postępowaniu oraz oświadczenie, o którym mowa w art. 125 ust.1 sporządza się, pod rygorem nieważności, w postaci elektronicznej i opatruje się odpowiednio w odniesieniu do Rozporządzenia Prezesa Rady Ministrów z dnia 27 czerwca 2017 r. w sprawie użycia środków komunikacji elektronicznej w</w:t>
      </w:r>
      <w:r>
        <w:rPr>
          <w:sz w:val="22"/>
          <w:szCs w:val="22"/>
        </w:rPr>
        <w:t xml:space="preserve"> </w:t>
      </w:r>
      <w:r w:rsidRPr="00195BE2">
        <w:rPr>
          <w:sz w:val="22"/>
          <w:szCs w:val="22"/>
        </w:rPr>
        <w:t>postępowaniu o udzielenie zamówienia publicznego oraz udostępniania i przechowywania dokumentów elektronicznych.</w:t>
      </w:r>
    </w:p>
    <w:p w14:paraId="093DF677" w14:textId="77777777" w:rsidR="00D465A2" w:rsidRPr="003705F4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3705F4">
        <w:rPr>
          <w:sz w:val="22"/>
          <w:szCs w:val="22"/>
        </w:rPr>
        <w:t xml:space="preserve">Rekomendowana ścieżka </w:t>
      </w:r>
      <w:r>
        <w:rPr>
          <w:sz w:val="22"/>
          <w:szCs w:val="22"/>
        </w:rPr>
        <w:t xml:space="preserve">postępowania </w:t>
      </w:r>
      <w:r w:rsidRPr="003705F4">
        <w:rPr>
          <w:sz w:val="22"/>
          <w:szCs w:val="22"/>
        </w:rPr>
        <w:t>dla złożenia podpisu kwalifikowanego, osobistego lub zaufanego na każdym</w:t>
      </w:r>
      <w:r>
        <w:rPr>
          <w:sz w:val="22"/>
          <w:szCs w:val="22"/>
        </w:rPr>
        <w:t xml:space="preserve"> </w:t>
      </w:r>
      <w:r w:rsidRPr="003705F4">
        <w:rPr>
          <w:sz w:val="22"/>
          <w:szCs w:val="22"/>
        </w:rPr>
        <w:t>dokumencie osobno:</w:t>
      </w:r>
    </w:p>
    <w:p w14:paraId="2924DA32" w14:textId="77777777" w:rsidR="00D465A2" w:rsidRPr="00195BE2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195BE2">
        <w:rPr>
          <w:sz w:val="22"/>
          <w:szCs w:val="22"/>
        </w:rPr>
        <w:t>Pobierz wszystkie pliki dołączone do postępowania na swój komputer,</w:t>
      </w:r>
    </w:p>
    <w:p w14:paraId="05D37507" w14:textId="77777777" w:rsidR="00D465A2" w:rsidRPr="009549F8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Wypełnij pliki na swoim komputerze, a następnie podpisz pliki, które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zamierzasz dołączyć do oferty lub wniosku kwalifikowanym podpisem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elektronicznym, podpisem zaufanym lub podpisem osobistym.</w:t>
      </w:r>
    </w:p>
    <w:p w14:paraId="1C3D3E40" w14:textId="77777777" w:rsidR="00D465A2" w:rsidRPr="009549F8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Dołącz wszystkie podpisane pliki do Formularza składania oferty na platformazakupowa.pl,</w:t>
      </w:r>
    </w:p>
    <w:p w14:paraId="7489D345" w14:textId="77777777" w:rsidR="00D465A2" w:rsidRPr="009549F8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Kliknij w przycisk Przejdź do podsumowania,</w:t>
      </w:r>
    </w:p>
    <w:p w14:paraId="667AFCD8" w14:textId="77777777" w:rsidR="00D465A2" w:rsidRPr="009549F8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Następnie w drugim kroku składania oferty lub wniosku należy sprawdzić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poprawność złożonej oferty, załączonych plików oraz ich ilości,</w:t>
      </w:r>
    </w:p>
    <w:p w14:paraId="1742D133" w14:textId="77777777" w:rsidR="00D465A2" w:rsidRPr="009549F8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Po weryfikacji poprawności należy kliknąć przycisk Złóż ofertę,</w:t>
      </w:r>
    </w:p>
    <w:p w14:paraId="79604620" w14:textId="77777777" w:rsidR="00D465A2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Następnie system zaszyfruje ofertę lub wniosek wykonawcy, tak by ta była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niedostępna dla zamawiającego do terminu otwarcia ofert zgodnie z art. 221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Ustawy Prawo Zamówień Publicznych,</w:t>
      </w:r>
    </w:p>
    <w:p w14:paraId="7D6F2718" w14:textId="77777777" w:rsidR="00D465A2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Ostatnim krokiem jest wyświetlenie się komunikatu i przesłanie wiadomości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email z platformazakupowa.pl z informacją na temat złożonej oferty lub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wniosku ,</w:t>
      </w:r>
    </w:p>
    <w:p w14:paraId="2C3BAC18" w14:textId="77777777" w:rsidR="00D465A2" w:rsidRDefault="00D465A2" w:rsidP="00D465A2">
      <w:pPr>
        <w:pStyle w:val="Akapitzlist"/>
        <w:numPr>
          <w:ilvl w:val="0"/>
          <w:numId w:val="57"/>
        </w:numPr>
        <w:spacing w:before="120" w:after="60"/>
        <w:ind w:left="709" w:hanging="283"/>
        <w:rPr>
          <w:sz w:val="22"/>
          <w:szCs w:val="22"/>
        </w:rPr>
      </w:pPr>
      <w:r w:rsidRPr="009549F8">
        <w:rPr>
          <w:sz w:val="22"/>
          <w:szCs w:val="22"/>
        </w:rPr>
        <w:t>W celach odwoławczych z uwagi na zaszyfrowanie oferty na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platformazakupowa.pl wykonawca powinien przechowywać kopię swojej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oferty lub wniosku wraz z pobranym plikiem XML na swoim komputerze.</w:t>
      </w:r>
    </w:p>
    <w:p w14:paraId="0845EF9C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Wykonawca może przed upływem terminu do składania ofert wycofać ofertę za pośrednictwem Formularza składania oferty lub wniosku.</w:t>
      </w:r>
    </w:p>
    <w:p w14:paraId="7E05F3CF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Z uwagi na to, że oferta wykonawcy są zaszyfrowane nie można ich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edytować.</w:t>
      </w:r>
    </w:p>
    <w:p w14:paraId="4567389F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Przez zmianę oferty lub wniosku rozumie się złożenie nowej oferty 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poprzedniej, jednak należy to zrobić przed upływem terminu zakończenia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składania ofert w postępowaniu.</w:t>
      </w:r>
    </w:p>
    <w:p w14:paraId="23F3FF4F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Złożenie nowej oferty lub wniosku i wycofanie poprzedniej w postępowaniu w którym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zamawiający dopuszcza złożenie tylko jednej oferty lub wniosku przed upływem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terminu zakończenia składania ofert w postępowaniu powoduje wycofanie oferty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poprzednio złożonej.</w:t>
      </w:r>
    </w:p>
    <w:p w14:paraId="6296417B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Jeśli wykonawca składający ofertę lub wniosek jest zautoryzowany (zalogowany), to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wycofanie oferty lub wniosku następuje od razu po złożeniu nowej oferty.</w:t>
      </w:r>
    </w:p>
    <w:p w14:paraId="395AE5F9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Jeżeli oferta lub wniosek składana jest przez niezautoryzowanego wykonawcę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(niezalogowany lub nieposiadający konta) to wycofanie oferty musi być przez niego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potwierdzone:</w:t>
      </w:r>
    </w:p>
    <w:p w14:paraId="6F355693" w14:textId="77777777" w:rsidR="00D465A2" w:rsidRDefault="00D465A2" w:rsidP="00D465A2">
      <w:pPr>
        <w:pStyle w:val="Akapitzlist"/>
        <w:numPr>
          <w:ilvl w:val="0"/>
          <w:numId w:val="58"/>
        </w:numPr>
        <w:spacing w:before="120" w:after="60"/>
        <w:ind w:left="851" w:hanging="284"/>
        <w:rPr>
          <w:sz w:val="22"/>
          <w:szCs w:val="22"/>
        </w:rPr>
      </w:pPr>
      <w:r w:rsidRPr="009549F8">
        <w:rPr>
          <w:sz w:val="22"/>
          <w:szCs w:val="22"/>
        </w:rPr>
        <w:lastRenderedPageBreak/>
        <w:t>przez kliknięcie w link wysłany w wiadomości email, który musi być zgodny z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adres</w:t>
      </w:r>
      <w:r>
        <w:rPr>
          <w:sz w:val="22"/>
          <w:szCs w:val="22"/>
        </w:rPr>
        <w:t>em</w:t>
      </w:r>
      <w:r w:rsidRPr="009549F8">
        <w:rPr>
          <w:sz w:val="22"/>
          <w:szCs w:val="22"/>
        </w:rPr>
        <w:t xml:space="preserve"> email podanym podczas pierwotnego składania oferty </w:t>
      </w:r>
    </w:p>
    <w:p w14:paraId="6C472C6D" w14:textId="77777777" w:rsidR="00D465A2" w:rsidRPr="009549F8" w:rsidRDefault="00D465A2" w:rsidP="00D465A2">
      <w:pPr>
        <w:pStyle w:val="Akapitzlist"/>
        <w:numPr>
          <w:ilvl w:val="0"/>
          <w:numId w:val="58"/>
        </w:numPr>
        <w:spacing w:before="120" w:after="60"/>
        <w:ind w:left="851" w:hanging="284"/>
        <w:rPr>
          <w:sz w:val="22"/>
          <w:szCs w:val="22"/>
        </w:rPr>
      </w:pPr>
      <w:r w:rsidRPr="009549F8">
        <w:rPr>
          <w:sz w:val="22"/>
          <w:szCs w:val="22"/>
        </w:rPr>
        <w:t>lub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zalogowanie i kliknięcie w przycisk Potwierdź ofertę.</w:t>
      </w:r>
    </w:p>
    <w:p w14:paraId="01804883" w14:textId="77777777" w:rsidR="00D465A2" w:rsidRPr="009549F8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Uwaga! W przypadku składania kolejnej oferty i wycofaniu poprzedniej, jeżeli użytkownik nie jest zalogowany to do jego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identyfikacji potrzebne jest kliknięcie w mail potwierdzający wycofanie złożonej oferty. W link ten należy kliknąć do czasu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przewidzianego na składanie ofert. Kliknięcie linku po terminie sprawi, że straci on ważność.</w:t>
      </w:r>
    </w:p>
    <w:p w14:paraId="316A8742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Potwierdzeniem wycofania oferty jest data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potwierdzenie akcji przez kliknięci</w:t>
      </w:r>
      <w:r>
        <w:rPr>
          <w:sz w:val="22"/>
          <w:szCs w:val="22"/>
        </w:rPr>
        <w:t xml:space="preserve">e </w:t>
      </w:r>
      <w:r w:rsidRPr="009549F8">
        <w:rPr>
          <w:sz w:val="22"/>
          <w:szCs w:val="22"/>
        </w:rPr>
        <w:t xml:space="preserve">w przycisk </w:t>
      </w:r>
      <w:r>
        <w:rPr>
          <w:sz w:val="22"/>
          <w:szCs w:val="22"/>
        </w:rPr>
        <w:t>„</w:t>
      </w:r>
      <w:r w:rsidRPr="009549F8">
        <w:rPr>
          <w:sz w:val="22"/>
          <w:szCs w:val="22"/>
        </w:rPr>
        <w:t>Wycofaj ofertę</w:t>
      </w:r>
      <w:r>
        <w:rPr>
          <w:sz w:val="22"/>
          <w:szCs w:val="22"/>
        </w:rPr>
        <w:t>”</w:t>
      </w:r>
      <w:r w:rsidRPr="009549F8">
        <w:rPr>
          <w:sz w:val="22"/>
          <w:szCs w:val="22"/>
        </w:rPr>
        <w:t>.</w:t>
      </w:r>
    </w:p>
    <w:p w14:paraId="5ED3B542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Wycofanie oferty lub wniosku możliwe jest do zakończeniu terminu składania ofert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lub wniosków w postępowaniu.</w:t>
      </w:r>
    </w:p>
    <w:p w14:paraId="7ADD98DA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Wycofanie złożonej oferty powoduje, że zamawiający nie będzie miał możliwości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zapoznania się z nią po upływie terminu zakończenia składania ofert w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postępowaniu.</w:t>
      </w:r>
    </w:p>
    <w:p w14:paraId="223DCCB2" w14:textId="77777777" w:rsidR="00D465A2" w:rsidRPr="009549F8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Wykonawca po upływie terminu składania ofert nie może dokonać zmiany złożonej</w:t>
      </w:r>
      <w:r>
        <w:rPr>
          <w:sz w:val="22"/>
          <w:szCs w:val="22"/>
        </w:rPr>
        <w:t xml:space="preserve"> o</w:t>
      </w:r>
      <w:r w:rsidRPr="009549F8">
        <w:rPr>
          <w:sz w:val="22"/>
          <w:szCs w:val="22"/>
        </w:rPr>
        <w:t>ferty</w:t>
      </w:r>
      <w:r>
        <w:rPr>
          <w:sz w:val="22"/>
          <w:szCs w:val="22"/>
        </w:rPr>
        <w:t>.</w:t>
      </w:r>
    </w:p>
    <w:p w14:paraId="37E298EA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Wykonawca może złożyć ofertę po terminie składania ofert lub wniosku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poprzez kliknięcie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przycisku Odblokuj formularz.</w:t>
      </w:r>
    </w:p>
    <w:p w14:paraId="0B111118" w14:textId="77777777" w:rsidR="00D465A2" w:rsidRPr="009549F8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 w:rsidRPr="009549F8">
        <w:rPr>
          <w:sz w:val="22"/>
          <w:szCs w:val="22"/>
        </w:rPr>
        <w:t>Po złożeniu oferty wykonawca otrzymuje automatyczny komunikat</w:t>
      </w:r>
      <w:r>
        <w:rPr>
          <w:sz w:val="22"/>
          <w:szCs w:val="22"/>
        </w:rPr>
        <w:t xml:space="preserve"> </w:t>
      </w:r>
      <w:r w:rsidRPr="009549F8">
        <w:rPr>
          <w:sz w:val="22"/>
          <w:szCs w:val="22"/>
        </w:rPr>
        <w:t>dotyczący tego, że oferta została złożona po terminie.</w:t>
      </w:r>
    </w:p>
    <w:p w14:paraId="28C96F28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color w:val="000000"/>
          <w:sz w:val="22"/>
          <w:szCs w:val="22"/>
        </w:rPr>
      </w:pPr>
      <w:bookmarkStart w:id="17" w:name="_heading=h.1fob9te"/>
      <w:bookmarkEnd w:id="17"/>
      <w:r w:rsidRPr="00517DB3">
        <w:rPr>
          <w:color w:val="000000"/>
          <w:sz w:val="22"/>
          <w:szCs w:val="22"/>
        </w:rPr>
        <w:t xml:space="preserve">W przypadku składania oferty przez Wykonawców wspólnie ubiegających się o udzielenie zamówienia (konsorcjum), Wykonawcy ustanawiają pełnomocnika do reprezentowania ich w postępowaniu albo do reprezentowania ich w postępowaniu i zawarcia umowy (lider konsorcjum). Pełnomocnikiem konsorcjum jest Wykonawca, który zaloguje się na swoim profilu Wykonawcy i składając ofertę w zakładce „Wykonawcy” doda pozostałych Wykonawców wpisując ich dane. Pełnomocnik, o którym mowa powyżej, pozostaje w kontakcie z Zamawiającym w toku postępowania i do niego Zamawiający kieruje informacje, korespondencję itp. Wszelkie oświadczenia pełnomocnika Zamawiający uzna za wiążące dla wszystkich Wykonawców składających ofertę wspólną.  </w:t>
      </w:r>
    </w:p>
    <w:p w14:paraId="52BA162A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>
        <w:rPr>
          <w:color w:val="000000"/>
          <w:sz w:val="22"/>
          <w:szCs w:val="22"/>
        </w:rPr>
        <w:t>Kwalifikowany</w:t>
      </w:r>
      <w:r>
        <w:rPr>
          <w:sz w:val="22"/>
          <w:szCs w:val="22"/>
        </w:rPr>
        <w:t xml:space="preserve"> podpis elektroniczny Wykonawcy musi spełniać standardy określone w ROZPORZĄDZENIU PARLAMENTU EUROPEJSKIEGO I RADY (UE) NR 910/2014 z dnia 23 lipca 2014 r. w sprawie identyfikacji elektronicznej i usług zaufania w odniesieniu do transakcji elektronicznych na rynku wewnętrznym oraz uchylające dyrektywę 1999/93/WE (dalej jako: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 xml:space="preserve">), w przeciwnym wypadku Wykonawca będzie zobowiązany zapewnić sobie podpis zgodny z wymogami </w:t>
      </w:r>
      <w:proofErr w:type="spellStart"/>
      <w:r>
        <w:rPr>
          <w:sz w:val="22"/>
          <w:szCs w:val="22"/>
        </w:rPr>
        <w:t>eIDAS</w:t>
      </w:r>
      <w:proofErr w:type="spellEnd"/>
      <w:r>
        <w:rPr>
          <w:sz w:val="22"/>
          <w:szCs w:val="22"/>
        </w:rPr>
        <w:t>.</w:t>
      </w:r>
    </w:p>
    <w:p w14:paraId="47F131C8" w14:textId="77777777" w:rsidR="00D465A2" w:rsidRDefault="00D465A2" w:rsidP="00D465A2">
      <w:pPr>
        <w:pStyle w:val="Akapitzlist"/>
        <w:numPr>
          <w:ilvl w:val="1"/>
          <w:numId w:val="56"/>
        </w:numPr>
        <w:spacing w:before="120" w:after="60"/>
        <w:rPr>
          <w:sz w:val="22"/>
          <w:szCs w:val="22"/>
        </w:rPr>
      </w:pPr>
      <w:r>
        <w:rPr>
          <w:color w:val="000000"/>
          <w:sz w:val="22"/>
          <w:szCs w:val="22"/>
        </w:rPr>
        <w:t>Zamawiający</w:t>
      </w:r>
      <w:r>
        <w:rPr>
          <w:sz w:val="22"/>
          <w:szCs w:val="22"/>
        </w:rPr>
        <w:t xml:space="preserve"> wymagając formatów dokumentów w obrocie elektronicznym oraz formatów podpisów wskazuje na formaty wymienione w załączniku nr 2 do Rozporządzenia Rady Ministrów z dnia 12 kwietnia 2012 r. w sprawie Krajowych Ram Interoperacyjności, minimalnych wymagań dla rejestrów publicznych i wymiany informacji w postaci elektronicznej oraz minimalnych wymagań dla systemów teleinformatycznych, umożliwiających użycie kwalifikowanego podpisu elektronicznego.</w:t>
      </w:r>
    </w:p>
    <w:p w14:paraId="3C7E8D72" w14:textId="77777777" w:rsidR="00F87C4B" w:rsidRDefault="00F87C4B" w:rsidP="00357B32">
      <w:pPr>
        <w:numPr>
          <w:ilvl w:val="0"/>
          <w:numId w:val="10"/>
        </w:numPr>
        <w:spacing w:before="120" w:after="60"/>
        <w:ind w:left="567" w:hanging="567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Dokumenty składane przez wszystkich Wykonawców do upływu terminu składania ofert</w:t>
      </w:r>
      <w:r w:rsidRPr="00790A18">
        <w:rPr>
          <w:color w:val="000000"/>
          <w:sz w:val="22"/>
          <w:szCs w:val="22"/>
        </w:rPr>
        <w:t>:</w:t>
      </w:r>
    </w:p>
    <w:p w14:paraId="5E0533B7" w14:textId="48F03C89" w:rsidR="00303BCA" w:rsidRPr="009D09E2" w:rsidRDefault="00F87C4B" w:rsidP="00357B32">
      <w:pPr>
        <w:numPr>
          <w:ilvl w:val="0"/>
          <w:numId w:val="14"/>
        </w:numPr>
        <w:spacing w:after="60"/>
        <w:ind w:left="993" w:hanging="426"/>
        <w:rPr>
          <w:b/>
          <w:sz w:val="22"/>
          <w:szCs w:val="22"/>
        </w:rPr>
      </w:pPr>
      <w:r w:rsidRPr="009D09E2">
        <w:rPr>
          <w:sz w:val="22"/>
          <w:szCs w:val="22"/>
        </w:rPr>
        <w:t xml:space="preserve">Wypełniony </w:t>
      </w:r>
      <w:r w:rsidRPr="009D09E2">
        <w:rPr>
          <w:b/>
          <w:sz w:val="22"/>
          <w:szCs w:val="22"/>
        </w:rPr>
        <w:t>Formularz Ofertowy</w:t>
      </w:r>
      <w:r w:rsidR="00D465A2" w:rsidRPr="009D09E2">
        <w:rPr>
          <w:b/>
          <w:sz w:val="22"/>
          <w:szCs w:val="22"/>
        </w:rPr>
        <w:t xml:space="preserve"> – </w:t>
      </w:r>
      <w:r w:rsidR="00D465A2" w:rsidRPr="009D09E2">
        <w:rPr>
          <w:bCs/>
          <w:sz w:val="22"/>
          <w:szCs w:val="22"/>
        </w:rPr>
        <w:t>według wzoru dostarczonego przez Zamawiającego lub na formularzu własnym Wykonawcy zawierającym wszystkie informacje i oświadczenia żądane przez Zamawiającego</w:t>
      </w:r>
      <w:r w:rsidRPr="009D09E2">
        <w:rPr>
          <w:bCs/>
          <w:sz w:val="22"/>
          <w:szCs w:val="22"/>
        </w:rPr>
        <w:t>.</w:t>
      </w:r>
    </w:p>
    <w:p w14:paraId="089DE381" w14:textId="77777777" w:rsidR="000F4B65" w:rsidRPr="000F4B65" w:rsidRDefault="000F4B65" w:rsidP="00357B32">
      <w:pPr>
        <w:numPr>
          <w:ilvl w:val="0"/>
          <w:numId w:val="14"/>
        </w:numPr>
        <w:spacing w:after="60"/>
        <w:ind w:left="993" w:hanging="426"/>
        <w:rPr>
          <w:color w:val="000000"/>
          <w:sz w:val="22"/>
          <w:szCs w:val="22"/>
        </w:rPr>
      </w:pPr>
      <w:r w:rsidRPr="000F4B65">
        <w:rPr>
          <w:b/>
          <w:bCs/>
          <w:color w:val="000000"/>
          <w:sz w:val="22"/>
          <w:szCs w:val="22"/>
        </w:rPr>
        <w:t>Odpis lub informację z Krajowego Rejestru Sądowego, Centralnej Ewidencji i Informacji o Działalności Gospodarczej lub innego właściwego rejestru</w:t>
      </w:r>
      <w:r w:rsidRPr="000F4B65">
        <w:rPr>
          <w:color w:val="000000"/>
          <w:sz w:val="22"/>
          <w:szCs w:val="22"/>
        </w:rPr>
        <w:t xml:space="preserve"> – w celu </w:t>
      </w:r>
      <w:r w:rsidRPr="000F4B65">
        <w:rPr>
          <w:color w:val="000000"/>
          <w:sz w:val="22"/>
          <w:szCs w:val="22"/>
        </w:rPr>
        <w:lastRenderedPageBreak/>
        <w:t xml:space="preserve">potwierdzenia, że osoba działająca w imieniu Wykonawcy jest umocowana do jego reprezentowania. </w:t>
      </w:r>
    </w:p>
    <w:p w14:paraId="2C2D6E2F" w14:textId="77777777" w:rsidR="000F4B65" w:rsidRPr="000F4B65" w:rsidRDefault="000F4B65" w:rsidP="000F4B65">
      <w:pPr>
        <w:spacing w:after="60"/>
        <w:ind w:left="1418" w:firstLine="0"/>
        <w:rPr>
          <w:color w:val="000000"/>
          <w:sz w:val="22"/>
          <w:szCs w:val="22"/>
        </w:rPr>
      </w:pPr>
      <w:r w:rsidRPr="000F4B65">
        <w:rPr>
          <w:color w:val="000000"/>
          <w:sz w:val="22"/>
          <w:szCs w:val="22"/>
        </w:rPr>
        <w:t xml:space="preserve">Wykonawca nie jest zobowiązany do złożenia dokumentów, o których mowa powyżej, jeżeli Zamawiający może je uzyskać za pomocą bezpłatnych i ogólnodostępnych baz danych, o ile Wykonawca wskazał dane umożliwiające dostęp do tych dokumentów. </w:t>
      </w:r>
    </w:p>
    <w:p w14:paraId="65E8BBE4" w14:textId="77777777" w:rsidR="000F4B65" w:rsidRPr="000F4B65" w:rsidRDefault="000F4B65" w:rsidP="000F4B65">
      <w:pPr>
        <w:spacing w:after="60"/>
        <w:ind w:left="1418" w:firstLine="0"/>
        <w:rPr>
          <w:color w:val="000000"/>
          <w:sz w:val="22"/>
          <w:szCs w:val="22"/>
        </w:rPr>
      </w:pPr>
      <w:r w:rsidRPr="00437BF9">
        <w:rPr>
          <w:color w:val="000000"/>
          <w:sz w:val="22"/>
          <w:szCs w:val="22"/>
        </w:rPr>
        <w:t>Wskazania takiego Wykonawca może dokonać poprzez uzupełnienie w Formularzu oferty (</w:t>
      </w:r>
      <w:r w:rsidRPr="00437BF9">
        <w:rPr>
          <w:i/>
          <w:iCs/>
          <w:color w:val="000000"/>
          <w:sz w:val="22"/>
          <w:szCs w:val="22"/>
        </w:rPr>
        <w:t>Załącznik nr 1 do SWZ</w:t>
      </w:r>
      <w:r w:rsidRPr="00437BF9">
        <w:rPr>
          <w:color w:val="000000"/>
          <w:sz w:val="22"/>
          <w:szCs w:val="22"/>
        </w:rPr>
        <w:t>), między</w:t>
      </w:r>
      <w:r w:rsidRPr="000F4B65">
        <w:rPr>
          <w:color w:val="000000"/>
          <w:sz w:val="22"/>
          <w:szCs w:val="22"/>
        </w:rPr>
        <w:t xml:space="preserve"> innymi danych takich jak: </w:t>
      </w:r>
    </w:p>
    <w:p w14:paraId="2C7D0A39" w14:textId="77777777" w:rsidR="000F4B65" w:rsidRPr="00EA25A6" w:rsidRDefault="000F4B65">
      <w:pPr>
        <w:pStyle w:val="Akapitzlist"/>
        <w:numPr>
          <w:ilvl w:val="0"/>
          <w:numId w:val="30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>nr KRS (</w:t>
      </w:r>
      <w:r w:rsidRPr="00EA25A6">
        <w:rPr>
          <w:bCs/>
          <w:i/>
          <w:iCs/>
          <w:color w:val="000000"/>
          <w:sz w:val="22"/>
          <w:szCs w:val="22"/>
        </w:rPr>
        <w:t>o ile dotyczy</w:t>
      </w:r>
      <w:r w:rsidRPr="00EA25A6">
        <w:rPr>
          <w:bCs/>
          <w:color w:val="000000"/>
          <w:sz w:val="22"/>
          <w:szCs w:val="22"/>
        </w:rPr>
        <w:t xml:space="preserve">), </w:t>
      </w:r>
    </w:p>
    <w:p w14:paraId="53FDF1DD" w14:textId="77777777" w:rsidR="000F4B65" w:rsidRPr="00EA25A6" w:rsidRDefault="000F4B65">
      <w:pPr>
        <w:pStyle w:val="Akapitzlist"/>
        <w:numPr>
          <w:ilvl w:val="0"/>
          <w:numId w:val="30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NIP, </w:t>
      </w:r>
    </w:p>
    <w:p w14:paraId="50349E39" w14:textId="77777777" w:rsidR="000F4B65" w:rsidRPr="00EA25A6" w:rsidRDefault="000F4B65">
      <w:pPr>
        <w:pStyle w:val="Akapitzlist"/>
        <w:numPr>
          <w:ilvl w:val="0"/>
          <w:numId w:val="30"/>
        </w:numPr>
        <w:spacing w:after="60"/>
        <w:rPr>
          <w:bCs/>
          <w:color w:val="000000"/>
          <w:sz w:val="22"/>
          <w:szCs w:val="22"/>
        </w:rPr>
      </w:pPr>
      <w:r w:rsidRPr="00EA25A6">
        <w:rPr>
          <w:bCs/>
          <w:color w:val="000000"/>
          <w:sz w:val="22"/>
          <w:szCs w:val="22"/>
        </w:rPr>
        <w:t xml:space="preserve">nr REGON, </w:t>
      </w:r>
    </w:p>
    <w:p w14:paraId="0DA6E2FA" w14:textId="77777777" w:rsidR="000F4B65" w:rsidRPr="000F4B65" w:rsidRDefault="00EA25A6" w:rsidP="000F4B65">
      <w:pPr>
        <w:spacing w:after="60"/>
        <w:ind w:left="1418" w:firstLine="0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>oraz wskazanie adresu internetowego bazy danych, pod którym dostępne są dokumenty potwierdzające umocowanie do reprezentowania Wykonawcy</w:t>
      </w:r>
    </w:p>
    <w:p w14:paraId="565E445F" w14:textId="41E65A1E" w:rsidR="00C0591F" w:rsidRPr="006A5097" w:rsidRDefault="00BF1157" w:rsidP="00357B32">
      <w:pPr>
        <w:numPr>
          <w:ilvl w:val="0"/>
          <w:numId w:val="14"/>
        </w:numPr>
        <w:spacing w:after="60"/>
        <w:ind w:left="993" w:hanging="426"/>
        <w:rPr>
          <w:b/>
          <w:color w:val="000000"/>
          <w:sz w:val="22"/>
          <w:szCs w:val="22"/>
        </w:rPr>
      </w:pPr>
      <w:r w:rsidRPr="00546153">
        <w:rPr>
          <w:b/>
          <w:bCs/>
          <w:sz w:val="22"/>
          <w:szCs w:val="22"/>
        </w:rPr>
        <w:t>Wymagane p</w:t>
      </w:r>
      <w:r w:rsidR="00C0591F" w:rsidRPr="00546153">
        <w:rPr>
          <w:b/>
          <w:bCs/>
          <w:sz w:val="22"/>
          <w:szCs w:val="22"/>
        </w:rPr>
        <w:t>rzedmiotowe</w:t>
      </w:r>
      <w:r w:rsidR="00C0591F" w:rsidRPr="00C0591F">
        <w:rPr>
          <w:b/>
          <w:bCs/>
          <w:sz w:val="22"/>
          <w:szCs w:val="22"/>
        </w:rPr>
        <w:t xml:space="preserve"> środki dowodowe</w:t>
      </w:r>
      <w:r w:rsidR="00C0591F" w:rsidRPr="00C059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="00C0591F" w:rsidRPr="00C0591F">
        <w:rPr>
          <w:sz w:val="22"/>
          <w:szCs w:val="22"/>
        </w:rPr>
        <w:t xml:space="preserve">wskazane w </w:t>
      </w:r>
      <w:r w:rsidR="00F233FF">
        <w:rPr>
          <w:sz w:val="22"/>
          <w:szCs w:val="22"/>
        </w:rPr>
        <w:t>pkt</w:t>
      </w:r>
      <w:r w:rsidR="00C0591F" w:rsidRPr="00C0591F">
        <w:rPr>
          <w:sz w:val="22"/>
          <w:szCs w:val="22"/>
        </w:rPr>
        <w:t xml:space="preserve">. </w:t>
      </w:r>
      <w:r w:rsidR="00C0591F" w:rsidRPr="00357B32">
        <w:rPr>
          <w:sz w:val="22"/>
          <w:szCs w:val="22"/>
          <w:u w:val="single"/>
        </w:rPr>
        <w:t>3.1</w:t>
      </w:r>
      <w:r w:rsidR="004531F5">
        <w:rPr>
          <w:sz w:val="22"/>
          <w:szCs w:val="22"/>
          <w:u w:val="single"/>
        </w:rPr>
        <w:t>6</w:t>
      </w:r>
      <w:r w:rsidR="00C0591F" w:rsidRPr="00357B32">
        <w:rPr>
          <w:sz w:val="22"/>
          <w:szCs w:val="22"/>
          <w:u w:val="single"/>
        </w:rPr>
        <w:t xml:space="preserve">. </w:t>
      </w:r>
      <w:r w:rsidR="00C0591F" w:rsidRPr="006A5097">
        <w:rPr>
          <w:sz w:val="22"/>
          <w:szCs w:val="22"/>
        </w:rPr>
        <w:t>SWZ</w:t>
      </w:r>
      <w:r w:rsidR="006A5097">
        <w:rPr>
          <w:sz w:val="22"/>
          <w:szCs w:val="22"/>
        </w:rPr>
        <w:t xml:space="preserve"> </w:t>
      </w:r>
    </w:p>
    <w:p w14:paraId="7971C926" w14:textId="77777777" w:rsidR="00F87C4B" w:rsidRPr="00C518B7" w:rsidRDefault="00F87C4B" w:rsidP="00357B32">
      <w:pPr>
        <w:numPr>
          <w:ilvl w:val="0"/>
          <w:numId w:val="14"/>
        </w:numPr>
        <w:spacing w:after="60"/>
        <w:ind w:left="993" w:hanging="426"/>
        <w:rPr>
          <w:color w:val="000000"/>
          <w:sz w:val="22"/>
          <w:szCs w:val="22"/>
        </w:rPr>
      </w:pPr>
      <w:r w:rsidRPr="00C518B7">
        <w:rPr>
          <w:b/>
          <w:color w:val="000000"/>
          <w:sz w:val="22"/>
          <w:szCs w:val="22"/>
        </w:rPr>
        <w:t>Pełnomocnictwo</w:t>
      </w:r>
      <w:r w:rsidRPr="00C518B7">
        <w:rPr>
          <w:color w:val="000000"/>
          <w:sz w:val="22"/>
          <w:szCs w:val="22"/>
        </w:rPr>
        <w:t xml:space="preserve"> – w przypadku gdy ofertę podpisują osoby, których upoważnienie do reprezentacji nie wynika z dokumentów rejestrowych lub w przypadku ustanowienia pełnomocnika Wykonawców</w:t>
      </w:r>
      <w:r w:rsidRPr="00C518B7">
        <w:rPr>
          <w:sz w:val="22"/>
          <w:szCs w:val="22"/>
        </w:rPr>
        <w:t xml:space="preserve"> wspólnie ubiegający się o udzielenie zamówienia –</w:t>
      </w:r>
      <w:r w:rsidRPr="00C518B7">
        <w:rPr>
          <w:color w:val="000000"/>
          <w:sz w:val="22"/>
          <w:szCs w:val="22"/>
        </w:rPr>
        <w:t xml:space="preserve">– </w:t>
      </w:r>
      <w:r w:rsidRPr="00C518B7">
        <w:rPr>
          <w:i/>
          <w:color w:val="000000"/>
          <w:sz w:val="22"/>
          <w:szCs w:val="22"/>
        </w:rPr>
        <w:t>jeżeli</w:t>
      </w:r>
      <w:r w:rsidRPr="00C518B7">
        <w:rPr>
          <w:color w:val="000000"/>
          <w:sz w:val="22"/>
          <w:szCs w:val="22"/>
        </w:rPr>
        <w:t xml:space="preserve"> </w:t>
      </w:r>
      <w:r w:rsidRPr="00C518B7">
        <w:rPr>
          <w:i/>
          <w:color w:val="000000"/>
          <w:sz w:val="22"/>
          <w:szCs w:val="22"/>
        </w:rPr>
        <w:t>dotyczy</w:t>
      </w:r>
      <w:r>
        <w:rPr>
          <w:color w:val="000000"/>
          <w:sz w:val="22"/>
          <w:szCs w:val="22"/>
        </w:rPr>
        <w:t>.</w:t>
      </w:r>
    </w:p>
    <w:p w14:paraId="1D3EB270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518B7">
        <w:rPr>
          <w:sz w:val="22"/>
          <w:szCs w:val="22"/>
        </w:rPr>
        <w:t xml:space="preserve">Zgodnie z art.99 </w:t>
      </w:r>
      <w:r w:rsidRPr="003A6DD8">
        <w:rPr>
          <w:sz w:val="22"/>
          <w:szCs w:val="22"/>
        </w:rPr>
        <w:t>§</w:t>
      </w:r>
      <w:r w:rsidRPr="00C518B7">
        <w:rPr>
          <w:sz w:val="22"/>
          <w:szCs w:val="22"/>
        </w:rPr>
        <w:t xml:space="preserve"> </w:t>
      </w:r>
      <w:r w:rsidRPr="003A6DD8">
        <w:rPr>
          <w:sz w:val="22"/>
          <w:szCs w:val="22"/>
        </w:rPr>
        <w:t>1</w:t>
      </w:r>
      <w:r w:rsidRPr="00C518B7">
        <w:rPr>
          <w:sz w:val="22"/>
          <w:szCs w:val="22"/>
        </w:rPr>
        <w:t xml:space="preserve"> </w:t>
      </w:r>
      <w:r>
        <w:rPr>
          <w:sz w:val="22"/>
          <w:szCs w:val="22"/>
        </w:rPr>
        <w:t>KC</w:t>
      </w:r>
      <w:r w:rsidRPr="00C518B7">
        <w:rPr>
          <w:sz w:val="22"/>
          <w:szCs w:val="22"/>
        </w:rPr>
        <w:t>, tj.: „</w:t>
      </w:r>
      <w:r w:rsidRPr="00C518B7">
        <w:rPr>
          <w:i/>
          <w:sz w:val="22"/>
          <w:szCs w:val="22"/>
        </w:rPr>
        <w:t xml:space="preserve">Jeżeli do ważności czynności prawnej potrzebna jest szczególna </w:t>
      </w:r>
      <w:r w:rsidRPr="004C2416">
        <w:rPr>
          <w:i/>
          <w:sz w:val="22"/>
          <w:szCs w:val="22"/>
        </w:rPr>
        <w:t>forma, pełnomocnictwo do dokonania tej czynności powinno być udzielone w</w:t>
      </w:r>
      <w:r w:rsidRPr="00C518B7">
        <w:rPr>
          <w:i/>
          <w:sz w:val="22"/>
          <w:szCs w:val="22"/>
        </w:rPr>
        <w:t xml:space="preserve"> </w:t>
      </w:r>
      <w:r w:rsidRPr="004C2416">
        <w:rPr>
          <w:i/>
          <w:sz w:val="22"/>
          <w:szCs w:val="22"/>
        </w:rPr>
        <w:t>tej samej formie</w:t>
      </w:r>
      <w:r w:rsidRPr="00C518B7">
        <w:rPr>
          <w:i/>
          <w:sz w:val="22"/>
          <w:szCs w:val="22"/>
        </w:rPr>
        <w:t>”</w:t>
      </w:r>
      <w:r w:rsidRPr="00C518B7">
        <w:rPr>
          <w:sz w:val="22"/>
          <w:szCs w:val="22"/>
        </w:rPr>
        <w:t xml:space="preserve">, w związku z powyższym pełnomocnictwo winno być złożone pod rygorem nieważności w </w:t>
      </w:r>
      <w:r w:rsidRPr="002F0B96">
        <w:rPr>
          <w:color w:val="000000"/>
          <w:sz w:val="22"/>
          <w:szCs w:val="22"/>
        </w:rPr>
        <w:t>oryginale w postaci dokumentu elektronicznego</w:t>
      </w:r>
      <w:r>
        <w:rPr>
          <w:color w:val="000000"/>
          <w:sz w:val="22"/>
          <w:szCs w:val="22"/>
        </w:rPr>
        <w:t xml:space="preserve"> </w:t>
      </w:r>
      <w:r w:rsidRPr="002F0B96">
        <w:rPr>
          <w:color w:val="000000"/>
          <w:sz w:val="22"/>
          <w:szCs w:val="22"/>
        </w:rPr>
        <w:t xml:space="preserve">lub elektronicznej kopii poświadczonej za zgodność </w:t>
      </w:r>
      <w:r>
        <w:rPr>
          <w:color w:val="000000"/>
          <w:sz w:val="22"/>
          <w:szCs w:val="22"/>
        </w:rPr>
        <w:br/>
      </w:r>
      <w:r w:rsidRPr="002F0B96">
        <w:rPr>
          <w:color w:val="000000"/>
          <w:sz w:val="22"/>
          <w:szCs w:val="22"/>
        </w:rPr>
        <w:t>z oryginałem przez notariusza przy użyciu kwalifikowanego podpisu elektronicznego</w:t>
      </w:r>
      <w:r w:rsidRPr="002F0B96">
        <w:rPr>
          <w:sz w:val="22"/>
          <w:szCs w:val="22"/>
        </w:rPr>
        <w:t>.</w:t>
      </w:r>
    </w:p>
    <w:p w14:paraId="09504171" w14:textId="77777777" w:rsidR="00F87C4B" w:rsidRDefault="00F87C4B" w:rsidP="00357B32">
      <w:pPr>
        <w:numPr>
          <w:ilvl w:val="0"/>
          <w:numId w:val="14"/>
        </w:numPr>
        <w:spacing w:after="60"/>
        <w:ind w:left="993" w:hanging="426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330F9B">
        <w:rPr>
          <w:b/>
          <w:sz w:val="22"/>
          <w:szCs w:val="22"/>
        </w:rPr>
        <w:t>świadczenia i/lub dokumenty</w:t>
      </w:r>
      <w:r>
        <w:rPr>
          <w:sz w:val="22"/>
          <w:szCs w:val="22"/>
        </w:rPr>
        <w:t xml:space="preserve">, na podstawie których, Zamawiający dokona oceny skuteczności zastrzeżenia informacji zawartych w ofercie, </w:t>
      </w:r>
      <w:r w:rsidRPr="00A759BA">
        <w:rPr>
          <w:b/>
          <w:sz w:val="22"/>
          <w:szCs w:val="22"/>
        </w:rPr>
        <w:t>stanowiących tajemnicę przedsiębiorstwa</w:t>
      </w:r>
      <w:r>
        <w:rPr>
          <w:sz w:val="22"/>
          <w:szCs w:val="22"/>
        </w:rPr>
        <w:t xml:space="preserve">, w rozumieniu przepisów o zwalczaniu nieuczciwej konkurencji – </w:t>
      </w:r>
      <w:r w:rsidRPr="00090AC8">
        <w:rPr>
          <w:i/>
          <w:sz w:val="22"/>
          <w:szCs w:val="22"/>
        </w:rPr>
        <w:t>jeżeli</w:t>
      </w:r>
      <w:r>
        <w:rPr>
          <w:sz w:val="22"/>
          <w:szCs w:val="22"/>
        </w:rPr>
        <w:t xml:space="preserve"> </w:t>
      </w:r>
      <w:r w:rsidRPr="00090AC8">
        <w:rPr>
          <w:i/>
          <w:sz w:val="22"/>
          <w:szCs w:val="22"/>
        </w:rPr>
        <w:t>dotyczy</w:t>
      </w:r>
      <w:r>
        <w:rPr>
          <w:sz w:val="22"/>
          <w:szCs w:val="22"/>
        </w:rPr>
        <w:t>.</w:t>
      </w:r>
    </w:p>
    <w:p w14:paraId="66EB3BDA" w14:textId="77777777" w:rsidR="00F87C4B" w:rsidRDefault="00F87C4B" w:rsidP="00F87C4B">
      <w:pPr>
        <w:spacing w:before="120"/>
        <w:ind w:left="1418" w:firstLine="0"/>
        <w:rPr>
          <w:sz w:val="22"/>
          <w:szCs w:val="22"/>
        </w:rPr>
      </w:pPr>
      <w:r>
        <w:rPr>
          <w:sz w:val="22"/>
          <w:szCs w:val="22"/>
        </w:rPr>
        <w:t xml:space="preserve">Nie ujawnia się informacji stanowiących tajemnicę przedsiębiorstwa </w:t>
      </w:r>
      <w:r>
        <w:rPr>
          <w:sz w:val="22"/>
          <w:szCs w:val="22"/>
        </w:rPr>
        <w:br/>
        <w:t xml:space="preserve">w rozumieniu przepisów o zwalczaniu nieuczciwej konkurencji, jeżeli Wykonawca, nie później niż w terminie składania ofert </w:t>
      </w:r>
      <w:r w:rsidRPr="00D50CC5">
        <w:rPr>
          <w:sz w:val="22"/>
          <w:szCs w:val="22"/>
          <w:u w:val="single"/>
        </w:rPr>
        <w:t>zastrzegł</w:t>
      </w:r>
      <w:r>
        <w:rPr>
          <w:sz w:val="22"/>
          <w:szCs w:val="22"/>
        </w:rPr>
        <w:t xml:space="preserve">, że nie mogą być one udostępnione oraz </w:t>
      </w:r>
      <w:r w:rsidRPr="00D50CC5">
        <w:rPr>
          <w:sz w:val="22"/>
          <w:szCs w:val="22"/>
          <w:u w:val="single"/>
        </w:rPr>
        <w:t>wykazał</w:t>
      </w:r>
      <w:r>
        <w:rPr>
          <w:sz w:val="22"/>
          <w:szCs w:val="22"/>
        </w:rPr>
        <w:t xml:space="preserve">, iż zastrzeżone informacje stanowią tajemnicę przedsiębiorstwa. </w:t>
      </w:r>
      <w:r w:rsidRPr="00D50CC5">
        <w:rPr>
          <w:b/>
          <w:sz w:val="22"/>
          <w:szCs w:val="22"/>
        </w:rPr>
        <w:t xml:space="preserve">Wykonawca nie może zastrzec informacji, </w:t>
      </w:r>
      <w:r>
        <w:rPr>
          <w:b/>
          <w:sz w:val="22"/>
          <w:szCs w:val="22"/>
        </w:rPr>
        <w:br/>
      </w:r>
      <w:r w:rsidRPr="00D50CC5">
        <w:rPr>
          <w:b/>
          <w:sz w:val="22"/>
          <w:szCs w:val="22"/>
        </w:rPr>
        <w:t xml:space="preserve">o których </w:t>
      </w:r>
      <w:r w:rsidRPr="005310E9">
        <w:rPr>
          <w:b/>
          <w:sz w:val="22"/>
          <w:szCs w:val="22"/>
        </w:rPr>
        <w:t xml:space="preserve">mowa w art. </w:t>
      </w:r>
      <w:r w:rsidR="005310E9" w:rsidRPr="005310E9">
        <w:rPr>
          <w:b/>
          <w:sz w:val="22"/>
          <w:szCs w:val="22"/>
        </w:rPr>
        <w:t>222</w:t>
      </w:r>
      <w:r w:rsidRPr="005310E9">
        <w:rPr>
          <w:b/>
          <w:sz w:val="22"/>
          <w:szCs w:val="22"/>
        </w:rPr>
        <w:t xml:space="preserve"> ust. </w:t>
      </w:r>
      <w:r w:rsidR="005310E9" w:rsidRPr="005310E9">
        <w:rPr>
          <w:b/>
          <w:sz w:val="22"/>
          <w:szCs w:val="22"/>
        </w:rPr>
        <w:t>5</w:t>
      </w:r>
      <w:r w:rsidRPr="005310E9">
        <w:rPr>
          <w:b/>
          <w:sz w:val="22"/>
          <w:szCs w:val="22"/>
        </w:rPr>
        <w:t xml:space="preserve"> ustawy </w:t>
      </w:r>
      <w:proofErr w:type="spellStart"/>
      <w:r w:rsidRPr="005310E9">
        <w:rPr>
          <w:b/>
          <w:sz w:val="22"/>
          <w:szCs w:val="22"/>
        </w:rPr>
        <w:t>Pzp</w:t>
      </w:r>
      <w:proofErr w:type="spellEnd"/>
      <w:r w:rsidRPr="005310E9">
        <w:rPr>
          <w:b/>
          <w:sz w:val="22"/>
          <w:szCs w:val="22"/>
        </w:rPr>
        <w:t>.</w:t>
      </w:r>
    </w:p>
    <w:p w14:paraId="6964160D" w14:textId="77777777" w:rsidR="00F87C4B" w:rsidRDefault="00F87C4B" w:rsidP="00F87C4B">
      <w:pPr>
        <w:ind w:left="1418" w:firstLine="0"/>
        <w:rPr>
          <w:sz w:val="22"/>
          <w:szCs w:val="22"/>
        </w:rPr>
      </w:pPr>
      <w:r w:rsidRPr="00C85915">
        <w:rPr>
          <w:sz w:val="22"/>
          <w:szCs w:val="22"/>
        </w:rPr>
        <w:t>W myśl art.11 ust.2</w:t>
      </w:r>
      <w:r>
        <w:rPr>
          <w:sz w:val="22"/>
          <w:szCs w:val="22"/>
        </w:rPr>
        <w:t xml:space="preserve"> Ustawy z dnia 16 kwietnia 1993 O zwalczaniu nieuczciwej konkurencji:</w:t>
      </w:r>
      <w:r w:rsidRPr="00C85915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C85915">
        <w:rPr>
          <w:i/>
          <w:sz w:val="22"/>
          <w:szCs w:val="22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</w:t>
      </w:r>
      <w:r w:rsidRPr="009F5F16">
        <w:rPr>
          <w:i/>
          <w:sz w:val="22"/>
          <w:szCs w:val="22"/>
        </w:rPr>
        <w:t xml:space="preserve"> </w:t>
      </w:r>
      <w:r w:rsidRPr="00C85915">
        <w:rPr>
          <w:i/>
          <w:sz w:val="22"/>
          <w:szCs w:val="22"/>
        </w:rPr>
        <w:t>poufności</w:t>
      </w:r>
      <w:r w:rsidRPr="009F5F16">
        <w:rPr>
          <w:sz w:val="22"/>
          <w:szCs w:val="22"/>
        </w:rPr>
        <w:t>”.</w:t>
      </w:r>
    </w:p>
    <w:p w14:paraId="3FAED43A" w14:textId="77777777" w:rsidR="009304B6" w:rsidRPr="009304B6" w:rsidRDefault="009304B6" w:rsidP="009304B6">
      <w:pPr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Wykonawca zastrzegając tajemnicę przedsiębiorstwa musi wskazać dokładnie co i dlaczego jest tajemnicą przedsiębiorstwa, a także jak tę tajemnicę chronił i zabezpieczył przed umieszczeniem tych informacji w ofercie złożonej do niniejszego postępowania. Zamawiający oczekuje wyjaśnień adekwatnych do sytuacji a nie określeń ogólnych stanowiących cytaty z aktów prawnych bądź obowiązującego orzecznictwa.</w:t>
      </w:r>
    </w:p>
    <w:p w14:paraId="3110974D" w14:textId="77777777" w:rsidR="009304B6" w:rsidRPr="009304B6" w:rsidRDefault="009304B6" w:rsidP="009304B6">
      <w:pPr>
        <w:spacing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Fizyczne środki ochrony informacji mogą polegać w szczególności na:</w:t>
      </w:r>
    </w:p>
    <w:p w14:paraId="648943D4" w14:textId="77777777" w:rsidR="009304B6" w:rsidRPr="009304B6" w:rsidRDefault="009304B6" w:rsidP="00B061D2">
      <w:pPr>
        <w:pStyle w:val="Akapitzlist"/>
        <w:numPr>
          <w:ilvl w:val="0"/>
          <w:numId w:val="26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lastRenderedPageBreak/>
        <w:t>klasyfikacji i znakowaniu poufnych informacji,</w:t>
      </w:r>
    </w:p>
    <w:p w14:paraId="00FC1A93" w14:textId="77777777" w:rsidR="009304B6" w:rsidRPr="009304B6" w:rsidRDefault="009304B6" w:rsidP="00B061D2">
      <w:pPr>
        <w:pStyle w:val="Akapitzlist"/>
        <w:numPr>
          <w:ilvl w:val="0"/>
          <w:numId w:val="26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ograniczeniu dostępu oraz fizycznej ochrony miejsc przechowywania informacji,</w:t>
      </w:r>
    </w:p>
    <w:p w14:paraId="629424DC" w14:textId="77777777" w:rsidR="009304B6" w:rsidRPr="009304B6" w:rsidRDefault="009304B6" w:rsidP="00B061D2">
      <w:pPr>
        <w:pStyle w:val="Akapitzlist"/>
        <w:numPr>
          <w:ilvl w:val="0"/>
          <w:numId w:val="26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zabezpieczeniu nośników, szyfrowaniu danych zapisanych w postaci elektronicznej,</w:t>
      </w:r>
    </w:p>
    <w:p w14:paraId="6856F33F" w14:textId="77777777" w:rsidR="009304B6" w:rsidRPr="009304B6" w:rsidRDefault="009304B6" w:rsidP="00B061D2">
      <w:pPr>
        <w:pStyle w:val="Akapitzlist"/>
        <w:numPr>
          <w:ilvl w:val="0"/>
          <w:numId w:val="26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zastosowaniu zabezpieczeń systemów informatycznych.</w:t>
      </w:r>
    </w:p>
    <w:p w14:paraId="6ABEAFB2" w14:textId="77777777" w:rsidR="009304B6" w:rsidRPr="009304B6" w:rsidRDefault="009304B6" w:rsidP="00132D9A">
      <w:pPr>
        <w:spacing w:before="120" w:after="0"/>
        <w:ind w:left="1418" w:firstLine="0"/>
        <w:rPr>
          <w:sz w:val="22"/>
          <w:szCs w:val="22"/>
        </w:rPr>
      </w:pPr>
      <w:r w:rsidRPr="009304B6">
        <w:rPr>
          <w:sz w:val="22"/>
          <w:szCs w:val="22"/>
        </w:rPr>
        <w:t>Natomiast prawne środki ochrony informacji polegać mogą w szczególności na:</w:t>
      </w:r>
    </w:p>
    <w:p w14:paraId="30672A83" w14:textId="77777777" w:rsidR="009304B6" w:rsidRPr="009304B6" w:rsidRDefault="009304B6" w:rsidP="00B061D2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zobowiązaniu pracowników do zachowania w poufności udostępnionych informacji,</w:t>
      </w:r>
    </w:p>
    <w:p w14:paraId="00D6BE2F" w14:textId="77777777" w:rsidR="009304B6" w:rsidRPr="009304B6" w:rsidRDefault="009304B6" w:rsidP="00B061D2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wprowadzeniu klauzul o zachowaniu poufności do umów z kontrahentami,</w:t>
      </w:r>
    </w:p>
    <w:p w14:paraId="494AB557" w14:textId="77777777" w:rsidR="009304B6" w:rsidRPr="009304B6" w:rsidRDefault="009304B6" w:rsidP="00B061D2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zawieraniu umów o zachowaniu w poufności informacji udostępnionych w toku negocjacji,</w:t>
      </w:r>
    </w:p>
    <w:p w14:paraId="521BA126" w14:textId="77777777" w:rsidR="009304B6" w:rsidRPr="009304B6" w:rsidRDefault="009304B6" w:rsidP="00B061D2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>oznakowaniu dokumentów, poczty elektronicznej( klauzule o zachowaniu poufności informacji),</w:t>
      </w:r>
    </w:p>
    <w:p w14:paraId="09020C3E" w14:textId="77777777" w:rsidR="009304B6" w:rsidRDefault="009304B6" w:rsidP="00B061D2">
      <w:pPr>
        <w:pStyle w:val="Akapitzlist"/>
        <w:numPr>
          <w:ilvl w:val="0"/>
          <w:numId w:val="25"/>
        </w:numPr>
        <w:spacing w:after="0"/>
        <w:ind w:left="2137" w:hanging="357"/>
        <w:rPr>
          <w:sz w:val="22"/>
          <w:szCs w:val="22"/>
        </w:rPr>
      </w:pPr>
      <w:r w:rsidRPr="009304B6">
        <w:rPr>
          <w:sz w:val="22"/>
          <w:szCs w:val="22"/>
        </w:rPr>
        <w:t xml:space="preserve">nie przedstawianie informacji na targach lub formularzach reklamowych itp. </w:t>
      </w:r>
    </w:p>
    <w:p w14:paraId="2E9C6D68" w14:textId="77777777" w:rsidR="00976E69" w:rsidRPr="00976E69" w:rsidRDefault="00976E69" w:rsidP="00976E69">
      <w:pPr>
        <w:numPr>
          <w:ilvl w:val="0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Wymagane w postępowaniu formy przekazywanych dokumentów:</w:t>
      </w:r>
    </w:p>
    <w:p w14:paraId="421E022D" w14:textId="77777777" w:rsidR="00976E69" w:rsidRPr="00976E69" w:rsidRDefault="00976E69" w:rsidP="00976E69">
      <w:pPr>
        <w:numPr>
          <w:ilvl w:val="1"/>
          <w:numId w:val="10"/>
        </w:numPr>
        <w:spacing w:before="120" w:after="6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dokumenty takie jak: oferta lub wniosek o dopuszczenie do udziału w postępowaniu, oświadczenie o którym mowa w art. 125 Ustawy </w:t>
      </w:r>
      <w:proofErr w:type="spellStart"/>
      <w:r w:rsidRPr="00976E69">
        <w:rPr>
          <w:bCs/>
          <w:sz w:val="22"/>
          <w:szCs w:val="22"/>
        </w:rPr>
        <w:t>Pzp</w:t>
      </w:r>
      <w:proofErr w:type="spellEnd"/>
      <w:r w:rsidRPr="00976E69">
        <w:rPr>
          <w:bCs/>
          <w:sz w:val="22"/>
          <w:szCs w:val="22"/>
        </w:rPr>
        <w:t xml:space="preserve"> (JEDZ), podmiotowe i przedmiotowe środki dowodowe - w formie elektronicznej, podpisane kwalifikowanym podpisem elektronicznym</w:t>
      </w:r>
    </w:p>
    <w:p w14:paraId="1446588F" w14:textId="7922D7A3" w:rsidR="00976E69" w:rsidRPr="00976E69" w:rsidRDefault="00976E69" w:rsidP="00976E69">
      <w:pPr>
        <w:numPr>
          <w:ilvl w:val="1"/>
          <w:numId w:val="10"/>
        </w:numPr>
        <w:spacing w:before="120" w:after="60"/>
        <w:rPr>
          <w:sz w:val="22"/>
          <w:szCs w:val="22"/>
        </w:rPr>
      </w:pPr>
      <w:r w:rsidRPr="00976E69">
        <w:rPr>
          <w:bCs/>
          <w:sz w:val="22"/>
          <w:szCs w:val="22"/>
        </w:rPr>
        <w:t xml:space="preserve">Wykonawca przekazuje inne dokumentu co do których Ustawa </w:t>
      </w:r>
      <w:proofErr w:type="spellStart"/>
      <w:r w:rsidRPr="00976E69">
        <w:rPr>
          <w:bCs/>
          <w:sz w:val="22"/>
          <w:szCs w:val="22"/>
        </w:rPr>
        <w:t>Pzp</w:t>
      </w:r>
      <w:proofErr w:type="spellEnd"/>
      <w:r w:rsidRPr="00976E69">
        <w:rPr>
          <w:bCs/>
          <w:sz w:val="22"/>
          <w:szCs w:val="22"/>
        </w:rPr>
        <w:t xml:space="preserve"> nie zastrzega formy elektronicznej (m.in. wnioski o wyjaśnienia lub modyfikacje SWZ, wyjaśnienia rażąco niskiej ceny, przedłużenie terminu związania ofertą) przy użyciu środków komunikacji elektronicznej – </w:t>
      </w:r>
      <w:r w:rsidR="00655F84">
        <w:rPr>
          <w:bCs/>
          <w:sz w:val="22"/>
          <w:szCs w:val="22"/>
        </w:rPr>
        <w:t>System</w:t>
      </w:r>
      <w:r w:rsidRPr="00976E69">
        <w:rPr>
          <w:bCs/>
          <w:sz w:val="22"/>
          <w:szCs w:val="22"/>
        </w:rPr>
        <w:t xml:space="preserve"> jako treść wiadomości lub załączniki dochowując zasady pisemności postępowania.  </w:t>
      </w:r>
    </w:p>
    <w:p w14:paraId="69C0221D" w14:textId="77777777" w:rsidR="00976E69" w:rsidRPr="00976E69" w:rsidRDefault="00976E69" w:rsidP="00357B32">
      <w:pPr>
        <w:spacing w:before="120" w:after="60"/>
        <w:ind w:left="709" w:firstLine="0"/>
        <w:rPr>
          <w:bCs/>
          <w:sz w:val="22"/>
          <w:szCs w:val="22"/>
        </w:rPr>
      </w:pPr>
      <w:r w:rsidRPr="00976E69">
        <w:rPr>
          <w:bCs/>
          <w:sz w:val="22"/>
          <w:szCs w:val="22"/>
        </w:rPr>
        <w:t>Powyższe ustalenia dotyczą zarówno wykonawców jaki i podmiotów udostępniających zasoby.</w:t>
      </w:r>
    </w:p>
    <w:p w14:paraId="0AE9AD45" w14:textId="77777777" w:rsidR="004911D1" w:rsidRPr="00664C27" w:rsidRDefault="004911D1" w:rsidP="004911D1">
      <w:pPr>
        <w:numPr>
          <w:ilvl w:val="0"/>
          <w:numId w:val="10"/>
        </w:numPr>
        <w:spacing w:before="120" w:after="60"/>
        <w:ind w:left="567" w:hanging="567"/>
        <w:rPr>
          <w:b/>
          <w:sz w:val="22"/>
          <w:szCs w:val="22"/>
        </w:rPr>
      </w:pPr>
      <w:r w:rsidRPr="00664C27">
        <w:rPr>
          <w:b/>
          <w:sz w:val="22"/>
          <w:szCs w:val="22"/>
        </w:rPr>
        <w:t xml:space="preserve">Sposób </w:t>
      </w:r>
      <w:r w:rsidR="00976E69">
        <w:rPr>
          <w:b/>
          <w:sz w:val="22"/>
          <w:szCs w:val="22"/>
        </w:rPr>
        <w:t xml:space="preserve">podpisywania </w:t>
      </w:r>
      <w:r w:rsidRPr="00664C27">
        <w:rPr>
          <w:b/>
          <w:sz w:val="22"/>
          <w:szCs w:val="22"/>
        </w:rPr>
        <w:t xml:space="preserve">i forma przekazywania dokumentów </w:t>
      </w:r>
      <w:r w:rsidRPr="00976E69">
        <w:rPr>
          <w:b/>
          <w:sz w:val="22"/>
          <w:szCs w:val="22"/>
          <w:u w:val="single"/>
        </w:rPr>
        <w:t>innych, niż oferta</w:t>
      </w:r>
      <w:r w:rsidRPr="00664C27">
        <w:rPr>
          <w:b/>
          <w:sz w:val="22"/>
          <w:szCs w:val="22"/>
        </w:rPr>
        <w:t>:</w:t>
      </w:r>
      <w:r w:rsidR="00651962" w:rsidRPr="00664C27">
        <w:rPr>
          <w:b/>
          <w:sz w:val="22"/>
          <w:szCs w:val="22"/>
        </w:rPr>
        <w:t xml:space="preserve"> </w:t>
      </w:r>
      <w:r w:rsidR="00651962" w:rsidRPr="00664C27">
        <w:rPr>
          <w:bCs/>
          <w:sz w:val="22"/>
          <w:szCs w:val="22"/>
        </w:rPr>
        <w:t>na podstawie</w:t>
      </w:r>
      <w:r w:rsidR="00651962" w:rsidRPr="00664C27">
        <w:rPr>
          <w:b/>
          <w:sz w:val="22"/>
          <w:szCs w:val="22"/>
        </w:rPr>
        <w:t xml:space="preserve">  §6 i §7 </w:t>
      </w:r>
      <w:r w:rsidR="00651962" w:rsidRPr="00664C27">
        <w:rPr>
          <w:bCs/>
          <w:sz w:val="22"/>
          <w:szCs w:val="22"/>
        </w:rPr>
        <w:t xml:space="preserve">rozporządzenia wydanego na podstawie art. 70 Ustawy </w:t>
      </w:r>
      <w:proofErr w:type="spellStart"/>
      <w:r w:rsidR="00651962" w:rsidRPr="00664C27">
        <w:rPr>
          <w:bCs/>
          <w:sz w:val="22"/>
          <w:szCs w:val="22"/>
        </w:rPr>
        <w:t>Pzp</w:t>
      </w:r>
      <w:proofErr w:type="spellEnd"/>
      <w:r w:rsidR="00651962" w:rsidRPr="00664C27">
        <w:rPr>
          <w:bCs/>
          <w:sz w:val="22"/>
          <w:szCs w:val="22"/>
        </w:rPr>
        <w:t xml:space="preserve"> Wykonawcy zobowiązani są do następującego sposobu przekazywania w </w:t>
      </w:r>
      <w:r w:rsidR="00BF1157" w:rsidRPr="00664C27">
        <w:rPr>
          <w:bCs/>
          <w:sz w:val="22"/>
          <w:szCs w:val="22"/>
        </w:rPr>
        <w:t>postępowaniu</w:t>
      </w:r>
      <w:r w:rsidR="00651962" w:rsidRPr="00664C27">
        <w:rPr>
          <w:bCs/>
          <w:sz w:val="22"/>
          <w:szCs w:val="22"/>
        </w:rPr>
        <w:t xml:space="preserve"> dokumentów dla których wymagana jest forma lub postać elektroniczna:</w:t>
      </w:r>
    </w:p>
    <w:p w14:paraId="41A8F7C6" w14:textId="77777777" w:rsidR="00651962" w:rsidRPr="00664C27" w:rsidRDefault="00651962" w:rsidP="00651962">
      <w:pPr>
        <w:numPr>
          <w:ilvl w:val="1"/>
          <w:numId w:val="10"/>
        </w:numPr>
        <w:spacing w:before="120" w:after="60"/>
        <w:ind w:left="851" w:hanging="284"/>
        <w:rPr>
          <w:bCs/>
          <w:sz w:val="22"/>
          <w:szCs w:val="22"/>
        </w:rPr>
      </w:pPr>
      <w:bookmarkStart w:id="18" w:name="_Hlk93568406"/>
      <w:r w:rsidRPr="00664C27">
        <w:rPr>
          <w:bCs/>
          <w:sz w:val="22"/>
          <w:szCs w:val="22"/>
        </w:rPr>
        <w:t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</w:t>
      </w:r>
      <w:r w:rsidRPr="00055BB2">
        <w:rPr>
          <w:bCs/>
          <w:sz w:val="22"/>
          <w:szCs w:val="22"/>
        </w:rPr>
        <w:t>.)</w:t>
      </w:r>
      <w:r w:rsidR="00664C27" w:rsidRPr="00055BB2">
        <w:rPr>
          <w:bCs/>
          <w:sz w:val="22"/>
          <w:szCs w:val="22"/>
        </w:rPr>
        <w:t>,</w:t>
      </w:r>
      <w:r w:rsidRPr="00055BB2">
        <w:rPr>
          <w:bCs/>
          <w:sz w:val="22"/>
          <w:szCs w:val="22"/>
        </w:rPr>
        <w:t xml:space="preserve"> </w:t>
      </w:r>
      <w:r w:rsidR="00536834" w:rsidRPr="00055BB2">
        <w:rPr>
          <w:bCs/>
          <w:sz w:val="22"/>
          <w:szCs w:val="22"/>
        </w:rPr>
        <w:t>które zostały</w:t>
      </w:r>
      <w:r w:rsidR="00536834" w:rsidRPr="00664C27">
        <w:rPr>
          <w:b/>
          <w:sz w:val="22"/>
          <w:szCs w:val="22"/>
        </w:rPr>
        <w:t xml:space="preserve"> przekazane w formie elektronicznej</w:t>
      </w:r>
      <w:r w:rsidR="00536834" w:rsidRPr="00664C27">
        <w:rPr>
          <w:bCs/>
          <w:sz w:val="22"/>
          <w:szCs w:val="22"/>
        </w:rPr>
        <w:t xml:space="preserve"> (wizualizacja .pdf oraz plik podpisu elektronicznego) </w:t>
      </w:r>
      <w:r w:rsidR="00536834" w:rsidRPr="00664C27">
        <w:rPr>
          <w:bCs/>
          <w:sz w:val="22"/>
          <w:szCs w:val="22"/>
          <w:u w:val="single"/>
        </w:rPr>
        <w:t>wykonawca przekazuje w postępowaniu w formie takiej samej w jakiej otrzymał od wystawcy</w:t>
      </w:r>
      <w:r w:rsidR="00536834" w:rsidRPr="00664C27">
        <w:rPr>
          <w:bCs/>
          <w:sz w:val="22"/>
          <w:szCs w:val="22"/>
        </w:rPr>
        <w:t>;</w:t>
      </w:r>
    </w:p>
    <w:bookmarkEnd w:id="18"/>
    <w:p w14:paraId="0A363A41" w14:textId="5D218B6D" w:rsidR="00F87C4B" w:rsidRDefault="00536834" w:rsidP="00055BB2">
      <w:pPr>
        <w:numPr>
          <w:ilvl w:val="1"/>
          <w:numId w:val="10"/>
        </w:numPr>
        <w:spacing w:before="120" w:after="240"/>
        <w:ind w:left="851" w:hanging="284"/>
        <w:rPr>
          <w:bCs/>
          <w:sz w:val="22"/>
          <w:szCs w:val="22"/>
        </w:rPr>
      </w:pPr>
      <w:r w:rsidRPr="00664C27">
        <w:rPr>
          <w:bCs/>
          <w:sz w:val="22"/>
          <w:szCs w:val="22"/>
        </w:rPr>
        <w:t xml:space="preserve">podmiotowe środki dowodowe, przedmiotowe środki dowodowe, pełnomocnictwa, upoważnienia, dokumenty podmiotów udostępniających zasoby, wspólnie ubiegających się o udzielenie zamówienia otrzymane od podmiotów upoważnionych (np. US, ZUS, Informacja z KRK, gwarancje ubezpieczeniowe, gwarancje bankowe, zaświadczenia, certyfikaty itp.) które zostały </w:t>
      </w:r>
      <w:r w:rsidRPr="00055BB2">
        <w:rPr>
          <w:b/>
          <w:sz w:val="22"/>
          <w:szCs w:val="22"/>
        </w:rPr>
        <w:t>przekazane jako dokument w postaci papierowej</w:t>
      </w:r>
      <w:r w:rsidRPr="00664C27">
        <w:rPr>
          <w:bCs/>
          <w:sz w:val="22"/>
          <w:szCs w:val="22"/>
        </w:rPr>
        <w:t xml:space="preserve"> </w:t>
      </w:r>
      <w:r w:rsidRPr="00055BB2">
        <w:rPr>
          <w:bCs/>
          <w:sz w:val="22"/>
          <w:szCs w:val="22"/>
          <w:u w:val="single"/>
        </w:rPr>
        <w:t xml:space="preserve">wykonawca przekazuje </w:t>
      </w:r>
      <w:r w:rsidR="002F6185" w:rsidRPr="00055BB2">
        <w:rPr>
          <w:bCs/>
          <w:sz w:val="22"/>
          <w:szCs w:val="22"/>
          <w:u w:val="single"/>
        </w:rPr>
        <w:t>zamawiającemu</w:t>
      </w:r>
      <w:r w:rsidRPr="00055BB2">
        <w:rPr>
          <w:bCs/>
          <w:sz w:val="22"/>
          <w:szCs w:val="22"/>
          <w:u w:val="single"/>
        </w:rPr>
        <w:t xml:space="preserve"> cyfrowe odwzorowanie  otrzymanego dokumentu w formie elektronicznej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–</w:t>
      </w:r>
      <w:r w:rsidR="00664C27">
        <w:rPr>
          <w:bCs/>
          <w:sz w:val="22"/>
          <w:szCs w:val="22"/>
        </w:rPr>
        <w:t xml:space="preserve"> </w:t>
      </w:r>
      <w:r w:rsidRPr="00664C27">
        <w:rPr>
          <w:bCs/>
          <w:sz w:val="22"/>
          <w:szCs w:val="22"/>
        </w:rPr>
        <w:t>poświadczając zgodność odwzorowanego dokumentu z postacią papierową.</w:t>
      </w:r>
    </w:p>
    <w:p w14:paraId="6AEEBDDF" w14:textId="77777777" w:rsidR="009D09E2" w:rsidRPr="00055BB2" w:rsidRDefault="009D09E2" w:rsidP="009D09E2">
      <w:pPr>
        <w:spacing w:before="120" w:after="240"/>
        <w:ind w:left="851" w:firstLine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6B4625CE" w14:textId="77777777" w:rsidTr="007849B8">
        <w:trPr>
          <w:trHeight w:val="309"/>
          <w:jc w:val="center"/>
        </w:trPr>
        <w:tc>
          <w:tcPr>
            <w:tcW w:w="5000" w:type="pct"/>
            <w:shd w:val="clear" w:color="auto" w:fill="FFFFFF" w:themeFill="background1"/>
          </w:tcPr>
          <w:p w14:paraId="5D65827D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lastRenderedPageBreak/>
              <w:t>Rozdział 11</w:t>
            </w:r>
          </w:p>
          <w:p w14:paraId="1A4BDC11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oraz termin składania i otwarcia ofert</w:t>
            </w:r>
          </w:p>
        </w:tc>
      </w:tr>
    </w:tbl>
    <w:p w14:paraId="3FA61384" w14:textId="50CD1626" w:rsidR="00655F84" w:rsidRPr="00701827" w:rsidRDefault="00F87C4B" w:rsidP="00701827">
      <w:pPr>
        <w:numPr>
          <w:ilvl w:val="0"/>
          <w:numId w:val="11"/>
        </w:numPr>
        <w:autoSpaceDE w:val="0"/>
        <w:autoSpaceDN w:val="0"/>
        <w:adjustRightInd w:val="0"/>
        <w:spacing w:before="240" w:after="0"/>
        <w:ind w:left="567" w:hanging="567"/>
        <w:rPr>
          <w:rStyle w:val="Hipercze"/>
          <w:b/>
          <w:bCs/>
          <w:color w:val="0070C0"/>
          <w:sz w:val="22"/>
          <w:szCs w:val="22"/>
          <w:u w:val="none"/>
        </w:rPr>
      </w:pPr>
      <w:r w:rsidRPr="00655F84">
        <w:rPr>
          <w:b/>
          <w:color w:val="000000"/>
          <w:sz w:val="22"/>
          <w:szCs w:val="22"/>
        </w:rPr>
        <w:t xml:space="preserve">Oferty </w:t>
      </w:r>
      <w:r w:rsidRPr="00655F84">
        <w:rPr>
          <w:color w:val="000000"/>
          <w:sz w:val="22"/>
          <w:szCs w:val="22"/>
        </w:rPr>
        <w:t>wraz z załącznikami</w:t>
      </w:r>
      <w:r w:rsidRPr="00655F84">
        <w:rPr>
          <w:b/>
          <w:color w:val="000000"/>
          <w:sz w:val="22"/>
          <w:szCs w:val="22"/>
        </w:rPr>
        <w:t xml:space="preserve"> należy złożyć w terminie najpóźniej </w:t>
      </w:r>
      <w:r w:rsidRPr="00551B7C">
        <w:rPr>
          <w:b/>
          <w:color w:val="000000"/>
          <w:sz w:val="22"/>
          <w:szCs w:val="22"/>
        </w:rPr>
        <w:t xml:space="preserve">do </w:t>
      </w:r>
      <w:r w:rsidRPr="006C2ECB">
        <w:rPr>
          <w:b/>
          <w:sz w:val="22"/>
          <w:szCs w:val="22"/>
        </w:rPr>
        <w:t>dnia</w:t>
      </w:r>
      <w:r w:rsidR="00884BB6" w:rsidRPr="006C2ECB">
        <w:rPr>
          <w:b/>
          <w:sz w:val="22"/>
          <w:szCs w:val="22"/>
        </w:rPr>
        <w:t xml:space="preserve"> </w:t>
      </w:r>
      <w:r w:rsidR="00701827" w:rsidRPr="006C2ECB">
        <w:rPr>
          <w:b/>
          <w:sz w:val="22"/>
          <w:szCs w:val="22"/>
        </w:rPr>
        <w:t>0</w:t>
      </w:r>
      <w:r w:rsidR="009D09E2" w:rsidRPr="006C2ECB">
        <w:rPr>
          <w:b/>
          <w:sz w:val="22"/>
          <w:szCs w:val="22"/>
        </w:rPr>
        <w:t>6</w:t>
      </w:r>
      <w:r w:rsidR="00A85A19" w:rsidRPr="006C2ECB">
        <w:rPr>
          <w:b/>
          <w:sz w:val="22"/>
          <w:szCs w:val="22"/>
        </w:rPr>
        <w:t>.</w:t>
      </w:r>
      <w:r w:rsidR="00AD6E7C" w:rsidRPr="006C2ECB">
        <w:rPr>
          <w:b/>
          <w:sz w:val="22"/>
          <w:szCs w:val="22"/>
        </w:rPr>
        <w:t>1</w:t>
      </w:r>
      <w:r w:rsidR="00701827" w:rsidRPr="006C2ECB">
        <w:rPr>
          <w:b/>
          <w:sz w:val="22"/>
          <w:szCs w:val="22"/>
        </w:rPr>
        <w:t>2</w:t>
      </w:r>
      <w:r w:rsidR="001D2DF4" w:rsidRPr="006C2ECB">
        <w:rPr>
          <w:b/>
          <w:sz w:val="22"/>
          <w:szCs w:val="22"/>
        </w:rPr>
        <w:t>.</w:t>
      </w:r>
      <w:r w:rsidRPr="006C2ECB">
        <w:rPr>
          <w:b/>
          <w:sz w:val="22"/>
          <w:szCs w:val="22"/>
        </w:rPr>
        <w:t>202</w:t>
      </w:r>
      <w:r w:rsidR="00FB1CCB" w:rsidRPr="006C2ECB">
        <w:rPr>
          <w:b/>
          <w:sz w:val="22"/>
          <w:szCs w:val="22"/>
        </w:rPr>
        <w:t>4</w:t>
      </w:r>
      <w:r w:rsidRPr="006C2ECB">
        <w:rPr>
          <w:b/>
          <w:sz w:val="22"/>
          <w:szCs w:val="22"/>
        </w:rPr>
        <w:t>r.</w:t>
      </w:r>
      <w:r w:rsidR="004C5165" w:rsidRPr="006C2ECB">
        <w:rPr>
          <w:b/>
          <w:sz w:val="22"/>
          <w:szCs w:val="22"/>
        </w:rPr>
        <w:t xml:space="preserve"> </w:t>
      </w:r>
      <w:r w:rsidRPr="006C2ECB">
        <w:rPr>
          <w:b/>
          <w:sz w:val="22"/>
          <w:szCs w:val="22"/>
        </w:rPr>
        <w:t>do godz.</w:t>
      </w:r>
      <w:r w:rsidRPr="006C2ECB">
        <w:rPr>
          <w:sz w:val="22"/>
          <w:szCs w:val="22"/>
        </w:rPr>
        <w:t xml:space="preserve"> </w:t>
      </w:r>
      <w:r w:rsidR="00474044" w:rsidRPr="006C2ECB">
        <w:rPr>
          <w:b/>
          <w:sz w:val="22"/>
          <w:szCs w:val="22"/>
        </w:rPr>
        <w:t>0</w:t>
      </w:r>
      <w:r w:rsidR="009D09E2" w:rsidRPr="006C2ECB">
        <w:rPr>
          <w:b/>
          <w:sz w:val="22"/>
          <w:szCs w:val="22"/>
        </w:rPr>
        <w:t>8</w:t>
      </w:r>
      <w:r w:rsidRPr="006C2ECB">
        <w:rPr>
          <w:b/>
          <w:sz w:val="22"/>
          <w:szCs w:val="22"/>
        </w:rPr>
        <w:t>:00</w:t>
      </w:r>
      <w:r w:rsidRPr="006C2ECB">
        <w:rPr>
          <w:rFonts w:eastAsia="Calibri"/>
          <w:sz w:val="22"/>
          <w:szCs w:val="22"/>
          <w:lang w:eastAsia="en-US"/>
        </w:rPr>
        <w:t xml:space="preserve"> </w:t>
      </w:r>
      <w:r w:rsidRPr="00F2214C">
        <w:rPr>
          <w:rFonts w:eastAsia="Calibri"/>
          <w:sz w:val="22"/>
          <w:szCs w:val="22"/>
          <w:lang w:eastAsia="en-US"/>
        </w:rPr>
        <w:t xml:space="preserve">za pośrednictwem </w:t>
      </w:r>
      <w:r w:rsidR="00655F84" w:rsidRPr="00F2214C">
        <w:rPr>
          <w:rFonts w:eastAsia="Calibri"/>
          <w:sz w:val="22"/>
          <w:szCs w:val="22"/>
          <w:lang w:eastAsia="en-US"/>
        </w:rPr>
        <w:t>Systemu:</w:t>
      </w:r>
      <w:r w:rsidR="00701827">
        <w:rPr>
          <w:rFonts w:eastAsia="Calibri"/>
          <w:sz w:val="22"/>
          <w:szCs w:val="22"/>
          <w:lang w:eastAsia="en-US"/>
        </w:rPr>
        <w:t xml:space="preserve"> </w:t>
      </w:r>
      <w:bookmarkStart w:id="19" w:name="_Hlk180488086"/>
      <w:r w:rsidR="00701827" w:rsidRPr="00701827">
        <w:rPr>
          <w:b/>
          <w:bCs/>
          <w:color w:val="0070C0"/>
          <w:sz w:val="22"/>
          <w:szCs w:val="22"/>
        </w:rPr>
        <w:t>https://platformazakupowa.pl/pn/4rblog.</w:t>
      </w:r>
      <w:bookmarkEnd w:id="19"/>
    </w:p>
    <w:p w14:paraId="194BDA87" w14:textId="6105E35D" w:rsidR="009C3425" w:rsidRPr="00F2214C" w:rsidRDefault="009C3425" w:rsidP="00AD6E7C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rStyle w:val="Hipercze"/>
          <w:color w:val="auto"/>
          <w:sz w:val="22"/>
          <w:szCs w:val="22"/>
          <w:u w:val="none"/>
        </w:rPr>
      </w:pPr>
      <w:r w:rsidRPr="00F2214C">
        <w:rPr>
          <w:rStyle w:val="Hipercze"/>
          <w:color w:val="auto"/>
          <w:sz w:val="22"/>
          <w:szCs w:val="22"/>
          <w:u w:val="none"/>
        </w:rPr>
        <w:t xml:space="preserve">Otwarcie ofert następuje niezwłocznie po upływie terminu </w:t>
      </w:r>
      <w:r w:rsidRPr="00F2214C">
        <w:rPr>
          <w:b/>
          <w:color w:val="000000"/>
          <w:sz w:val="22"/>
          <w:szCs w:val="22"/>
        </w:rPr>
        <w:t>składania</w:t>
      </w:r>
      <w:r w:rsidRPr="00F2214C">
        <w:rPr>
          <w:rStyle w:val="Hipercze"/>
          <w:color w:val="auto"/>
          <w:sz w:val="22"/>
          <w:szCs w:val="22"/>
          <w:u w:val="none"/>
        </w:rPr>
        <w:t xml:space="preserve"> ofert tj. w dniu </w:t>
      </w:r>
      <w:r w:rsidR="00701827" w:rsidRPr="006C2ECB">
        <w:rPr>
          <w:rStyle w:val="Hipercze"/>
          <w:b/>
          <w:bCs/>
          <w:color w:val="auto"/>
          <w:sz w:val="22"/>
          <w:szCs w:val="22"/>
          <w:u w:val="none"/>
        </w:rPr>
        <w:t>0</w:t>
      </w:r>
      <w:r w:rsidR="009D09E2" w:rsidRPr="006C2ECB">
        <w:rPr>
          <w:rStyle w:val="Hipercze"/>
          <w:b/>
          <w:bCs/>
          <w:color w:val="auto"/>
          <w:sz w:val="22"/>
          <w:szCs w:val="22"/>
          <w:u w:val="none"/>
        </w:rPr>
        <w:t>6</w:t>
      </w:r>
      <w:r w:rsidR="00A85A19" w:rsidRPr="006C2ECB">
        <w:rPr>
          <w:rStyle w:val="Hipercze"/>
          <w:b/>
          <w:bCs/>
          <w:color w:val="auto"/>
          <w:sz w:val="22"/>
          <w:szCs w:val="22"/>
          <w:u w:val="none"/>
        </w:rPr>
        <w:t>.</w:t>
      </w:r>
      <w:r w:rsidR="00AD6E7C" w:rsidRPr="006C2ECB">
        <w:rPr>
          <w:rStyle w:val="Hipercze"/>
          <w:b/>
          <w:bCs/>
          <w:color w:val="auto"/>
          <w:sz w:val="22"/>
          <w:szCs w:val="22"/>
          <w:u w:val="none"/>
        </w:rPr>
        <w:t>1</w:t>
      </w:r>
      <w:r w:rsidR="00701827" w:rsidRPr="006C2ECB">
        <w:rPr>
          <w:rStyle w:val="Hipercze"/>
          <w:b/>
          <w:bCs/>
          <w:color w:val="auto"/>
          <w:sz w:val="22"/>
          <w:szCs w:val="22"/>
          <w:u w:val="none"/>
        </w:rPr>
        <w:t>2</w:t>
      </w:r>
      <w:r w:rsidR="00F5011C" w:rsidRPr="006C2ECB">
        <w:rPr>
          <w:rStyle w:val="Hipercze"/>
          <w:b/>
          <w:bCs/>
          <w:color w:val="auto"/>
          <w:sz w:val="22"/>
          <w:szCs w:val="22"/>
          <w:u w:val="none"/>
        </w:rPr>
        <w:t>.</w:t>
      </w:r>
      <w:r w:rsidRPr="006C2ECB">
        <w:rPr>
          <w:rStyle w:val="Hipercze"/>
          <w:b/>
          <w:bCs/>
          <w:color w:val="auto"/>
          <w:sz w:val="22"/>
          <w:szCs w:val="22"/>
          <w:u w:val="none"/>
        </w:rPr>
        <w:t>202</w:t>
      </w:r>
      <w:r w:rsidR="00FB1CCB" w:rsidRPr="006C2ECB">
        <w:rPr>
          <w:rStyle w:val="Hipercze"/>
          <w:b/>
          <w:bCs/>
          <w:color w:val="auto"/>
          <w:sz w:val="22"/>
          <w:szCs w:val="22"/>
          <w:u w:val="none"/>
        </w:rPr>
        <w:t>4</w:t>
      </w:r>
      <w:r w:rsidRPr="006C2ECB">
        <w:rPr>
          <w:rStyle w:val="Hipercze"/>
          <w:b/>
          <w:bCs/>
          <w:color w:val="auto"/>
          <w:sz w:val="22"/>
          <w:szCs w:val="22"/>
          <w:u w:val="none"/>
        </w:rPr>
        <w:t xml:space="preserve">r. o godz. </w:t>
      </w:r>
      <w:r w:rsidR="00701827" w:rsidRPr="006C2ECB">
        <w:rPr>
          <w:rStyle w:val="Hipercze"/>
          <w:b/>
          <w:bCs/>
          <w:color w:val="auto"/>
          <w:sz w:val="22"/>
          <w:szCs w:val="22"/>
          <w:u w:val="none"/>
        </w:rPr>
        <w:t>0</w:t>
      </w:r>
      <w:r w:rsidR="009D09E2" w:rsidRPr="006C2ECB">
        <w:rPr>
          <w:rStyle w:val="Hipercze"/>
          <w:b/>
          <w:bCs/>
          <w:color w:val="auto"/>
          <w:sz w:val="22"/>
          <w:szCs w:val="22"/>
          <w:u w:val="none"/>
        </w:rPr>
        <w:t>8</w:t>
      </w:r>
      <w:r w:rsidRPr="006C2ECB">
        <w:rPr>
          <w:rStyle w:val="Hipercze"/>
          <w:b/>
          <w:bCs/>
          <w:color w:val="auto"/>
          <w:sz w:val="22"/>
          <w:szCs w:val="22"/>
          <w:u w:val="none"/>
        </w:rPr>
        <w:t>:</w:t>
      </w:r>
      <w:r w:rsidR="00701827" w:rsidRPr="006C2ECB">
        <w:rPr>
          <w:rStyle w:val="Hipercze"/>
          <w:b/>
          <w:bCs/>
          <w:color w:val="auto"/>
          <w:sz w:val="22"/>
          <w:szCs w:val="22"/>
          <w:u w:val="none"/>
        </w:rPr>
        <w:t>3</w:t>
      </w:r>
      <w:r w:rsidRPr="006C2ECB">
        <w:rPr>
          <w:rStyle w:val="Hipercze"/>
          <w:b/>
          <w:bCs/>
          <w:color w:val="auto"/>
          <w:sz w:val="22"/>
          <w:szCs w:val="22"/>
          <w:u w:val="none"/>
        </w:rPr>
        <w:t>0</w:t>
      </w:r>
      <w:r w:rsidRPr="006C2ECB">
        <w:rPr>
          <w:rStyle w:val="Hipercze"/>
          <w:color w:val="auto"/>
          <w:sz w:val="22"/>
          <w:szCs w:val="22"/>
          <w:u w:val="none"/>
        </w:rPr>
        <w:t>,</w:t>
      </w:r>
      <w:r w:rsidRPr="00F2214C">
        <w:rPr>
          <w:rStyle w:val="Hipercze"/>
          <w:color w:val="auto"/>
          <w:sz w:val="22"/>
          <w:szCs w:val="22"/>
          <w:u w:val="none"/>
        </w:rPr>
        <w:t xml:space="preserve"> jednak nie później niż następnego dnia po dniu, w którym upłynął termin składania ofert.</w:t>
      </w:r>
    </w:p>
    <w:p w14:paraId="0E0B1E20" w14:textId="77777777" w:rsidR="003F406E" w:rsidRDefault="003F406E" w:rsidP="0032620E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3F406E">
        <w:rPr>
          <w:sz w:val="22"/>
          <w:szCs w:val="22"/>
        </w:rPr>
        <w:t xml:space="preserve">Oferta złożona po terminie zostanie odrzucona na podstawie art. 226 ust. 1 pkt 1 </w:t>
      </w:r>
      <w:r w:rsidR="00D31B86">
        <w:rPr>
          <w:sz w:val="22"/>
          <w:szCs w:val="22"/>
        </w:rPr>
        <w:t xml:space="preserve">ustawy </w:t>
      </w:r>
      <w:proofErr w:type="spellStart"/>
      <w:r w:rsidR="00D31B86">
        <w:rPr>
          <w:sz w:val="22"/>
          <w:szCs w:val="22"/>
        </w:rPr>
        <w:t>Pzp</w:t>
      </w:r>
      <w:proofErr w:type="spellEnd"/>
      <w:r w:rsidRPr="003F406E">
        <w:rPr>
          <w:sz w:val="22"/>
          <w:szCs w:val="22"/>
        </w:rPr>
        <w:t>.</w:t>
      </w:r>
    </w:p>
    <w:p w14:paraId="5B8F6420" w14:textId="1296148C" w:rsidR="00D31B86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color w:val="000000"/>
          <w:sz w:val="22"/>
          <w:szCs w:val="22"/>
        </w:rPr>
      </w:pPr>
      <w:r w:rsidRPr="00D21DCC">
        <w:rPr>
          <w:color w:val="000000"/>
          <w:sz w:val="22"/>
          <w:szCs w:val="22"/>
        </w:rPr>
        <w:t xml:space="preserve">Zamawiający nie ponosi odpowiedzialności za złożenie oferty w sposób niezgodny z Instrukcją korzystania z </w:t>
      </w:r>
      <w:bookmarkStart w:id="20" w:name="_Hlk110926871"/>
      <w:r w:rsidR="00187B01" w:rsidRPr="00D45BBE">
        <w:rPr>
          <w:sz w:val="22"/>
          <w:szCs w:val="22"/>
        </w:rPr>
        <w:t xml:space="preserve">Systemu: </w:t>
      </w:r>
      <w:bookmarkEnd w:id="20"/>
      <w:r w:rsidR="00701827" w:rsidRPr="00701827">
        <w:rPr>
          <w:b/>
          <w:bCs/>
          <w:color w:val="0070C0"/>
          <w:sz w:val="22"/>
          <w:szCs w:val="22"/>
        </w:rPr>
        <w:t>https://platformazakupowa.pl/pn/4rblog.</w:t>
      </w:r>
    </w:p>
    <w:p w14:paraId="270109CD" w14:textId="6F24119E" w:rsidR="00D31B86" w:rsidRPr="009D09E2" w:rsidRDefault="00D31B86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9D09E2">
        <w:rPr>
          <w:b/>
          <w:bCs/>
          <w:sz w:val="22"/>
          <w:szCs w:val="22"/>
        </w:rPr>
        <w:t xml:space="preserve">Informacja o środkach przeznaczonych na sfinansowanie zamówienia - </w:t>
      </w:r>
      <w:r w:rsidRPr="009D09E2">
        <w:rPr>
          <w:sz w:val="22"/>
          <w:szCs w:val="22"/>
        </w:rPr>
        <w:t xml:space="preserve">Zamawiający, najpóźniej przed otwarciem ofert, udostępnia na stronie internetowej </w:t>
      </w:r>
      <w:r w:rsidR="0001065E" w:rsidRPr="009D09E2">
        <w:rPr>
          <w:sz w:val="22"/>
          <w:szCs w:val="22"/>
        </w:rPr>
        <w:t xml:space="preserve">(w Systemie) </w:t>
      </w:r>
      <w:r w:rsidRPr="009D09E2">
        <w:rPr>
          <w:sz w:val="22"/>
          <w:szCs w:val="22"/>
        </w:rPr>
        <w:t>prowadzonego  postępowania informację o kwocie, jaką zamierza przeznaczyć na sfinansowanie zamówienia</w:t>
      </w:r>
      <w:r w:rsidR="00342596" w:rsidRPr="009D09E2">
        <w:rPr>
          <w:sz w:val="22"/>
          <w:szCs w:val="22"/>
        </w:rPr>
        <w:t xml:space="preserve"> (kwota podawana jest w wartości brutto i dotyczy zamówienia </w:t>
      </w:r>
      <w:r w:rsidR="009D09E2" w:rsidRPr="009D09E2">
        <w:rPr>
          <w:sz w:val="22"/>
          <w:szCs w:val="22"/>
        </w:rPr>
        <w:t>gwarantowanego</w:t>
      </w:r>
      <w:r w:rsidR="00342596" w:rsidRPr="009D09E2">
        <w:rPr>
          <w:sz w:val="22"/>
          <w:szCs w:val="22"/>
        </w:rPr>
        <w:t xml:space="preserve"> – w sytuacji, gdy Zamawiaj</w:t>
      </w:r>
      <w:r w:rsidR="008C2466" w:rsidRPr="009D09E2">
        <w:rPr>
          <w:sz w:val="22"/>
          <w:szCs w:val="22"/>
        </w:rPr>
        <w:t>ą</w:t>
      </w:r>
      <w:r w:rsidR="00342596" w:rsidRPr="009D09E2">
        <w:rPr>
          <w:sz w:val="22"/>
          <w:szCs w:val="22"/>
        </w:rPr>
        <w:t>cy przewiduje również prawo opcji)</w:t>
      </w:r>
      <w:r w:rsidRPr="009D09E2">
        <w:rPr>
          <w:sz w:val="22"/>
          <w:szCs w:val="22"/>
        </w:rPr>
        <w:t>.</w:t>
      </w:r>
    </w:p>
    <w:p w14:paraId="6DE1BFB5" w14:textId="77777777" w:rsidR="009C3425" w:rsidRPr="00D31B86" w:rsidRDefault="009C3425" w:rsidP="009C3425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Zamawiający, niezwłocznie po otwarciu ofert, udostępnia na stronie internetowej prowadzonego postępowania </w:t>
      </w:r>
      <w:r w:rsidR="0001065E">
        <w:rPr>
          <w:sz w:val="22"/>
          <w:szCs w:val="22"/>
        </w:rPr>
        <w:t xml:space="preserve">(w Systemie) </w:t>
      </w:r>
      <w:r w:rsidRPr="00D31B86">
        <w:rPr>
          <w:sz w:val="22"/>
          <w:szCs w:val="22"/>
        </w:rPr>
        <w:t xml:space="preserve">informacje o: </w:t>
      </w:r>
    </w:p>
    <w:p w14:paraId="0884727A" w14:textId="5C2114AF" w:rsidR="009C3425" w:rsidRDefault="009C3425" w:rsidP="0049285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5C285F33" w14:textId="2D4C8D30" w:rsidR="009C3425" w:rsidRPr="00D31B86" w:rsidRDefault="009C3425" w:rsidP="00492852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60" w:after="0"/>
        <w:rPr>
          <w:sz w:val="22"/>
          <w:szCs w:val="22"/>
        </w:rPr>
      </w:pPr>
      <w:r w:rsidRPr="00261B07">
        <w:rPr>
          <w:sz w:val="22"/>
          <w:szCs w:val="22"/>
        </w:rPr>
        <w:t>cenach lub kosztach zawartych w ofertach</w:t>
      </w:r>
      <w:r>
        <w:rPr>
          <w:sz w:val="22"/>
          <w:szCs w:val="22"/>
        </w:rPr>
        <w:t>.</w:t>
      </w:r>
    </w:p>
    <w:p w14:paraId="13D9202A" w14:textId="4E50DB26" w:rsidR="0001065E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bookmarkStart w:id="21" w:name="_Hlk65826325"/>
      <w:r w:rsidRPr="00D1411F">
        <w:rPr>
          <w:sz w:val="22"/>
          <w:szCs w:val="22"/>
        </w:rPr>
        <w:t xml:space="preserve">Otwarcie ofert nastąpi przy użyciu </w:t>
      </w:r>
      <w:r w:rsidR="0001065E" w:rsidRPr="00D45BBE">
        <w:rPr>
          <w:sz w:val="22"/>
          <w:szCs w:val="22"/>
        </w:rPr>
        <w:t xml:space="preserve">Systemu: </w:t>
      </w:r>
      <w:hyperlink r:id="rId18" w:history="1">
        <w:r w:rsidR="00701827" w:rsidRPr="00ED6337">
          <w:rPr>
            <w:rStyle w:val="Hipercze"/>
            <w:b/>
            <w:bCs/>
            <w:sz w:val="22"/>
            <w:szCs w:val="22"/>
          </w:rPr>
          <w:t>https://platformazakupowa.pl/pn/4rblog</w:t>
        </w:r>
      </w:hyperlink>
      <w:r w:rsidR="00701827">
        <w:rPr>
          <w:b/>
          <w:bCs/>
          <w:color w:val="0070C0"/>
          <w:sz w:val="22"/>
          <w:szCs w:val="22"/>
        </w:rPr>
        <w:t xml:space="preserve"> </w:t>
      </w:r>
      <w:r w:rsidR="00AF61D6" w:rsidRPr="00EF2A24">
        <w:rPr>
          <w:sz w:val="22"/>
          <w:szCs w:val="22"/>
        </w:rPr>
        <w:t>przez odszyfrowanie i otwarcie ofert</w:t>
      </w:r>
      <w:r w:rsidRPr="00D1411F">
        <w:rPr>
          <w:sz w:val="22"/>
          <w:szCs w:val="22"/>
        </w:rPr>
        <w:t xml:space="preserve">. </w:t>
      </w:r>
      <w:bookmarkEnd w:id="21"/>
    </w:p>
    <w:p w14:paraId="0BB3AFAC" w14:textId="16C619B7" w:rsidR="00D31B86" w:rsidRDefault="00F90253" w:rsidP="00D31B86">
      <w:pPr>
        <w:numPr>
          <w:ilvl w:val="0"/>
          <w:numId w:val="11"/>
        </w:numPr>
        <w:autoSpaceDE w:val="0"/>
        <w:autoSpaceDN w:val="0"/>
        <w:adjustRightInd w:val="0"/>
        <w:spacing w:before="120" w:after="0"/>
        <w:ind w:left="567" w:hanging="567"/>
        <w:rPr>
          <w:sz w:val="22"/>
          <w:szCs w:val="22"/>
        </w:rPr>
      </w:pPr>
      <w:r w:rsidRPr="00D1411F">
        <w:rPr>
          <w:sz w:val="22"/>
          <w:szCs w:val="22"/>
        </w:rPr>
        <w:t xml:space="preserve">W przypadku awarii </w:t>
      </w:r>
      <w:r w:rsidR="0001065E">
        <w:rPr>
          <w:sz w:val="22"/>
          <w:szCs w:val="22"/>
        </w:rPr>
        <w:t>S</w:t>
      </w:r>
      <w:r w:rsidRPr="00D1411F">
        <w:rPr>
          <w:sz w:val="22"/>
          <w:szCs w:val="22"/>
        </w:rPr>
        <w:t>ystemu, która spowoduje brak możliwości otwarcia ofert w terminie określonym przez Zamawiającego, otwarcie ofert nastąpi niezwłocznie po usunięciu awarii.</w:t>
      </w:r>
    </w:p>
    <w:p w14:paraId="076706BF" w14:textId="77777777" w:rsidR="00B22BD6" w:rsidRPr="00055BB2" w:rsidRDefault="00D31B86" w:rsidP="00055BB2">
      <w:pPr>
        <w:numPr>
          <w:ilvl w:val="0"/>
          <w:numId w:val="11"/>
        </w:numPr>
        <w:autoSpaceDE w:val="0"/>
        <w:autoSpaceDN w:val="0"/>
        <w:adjustRightInd w:val="0"/>
        <w:spacing w:before="120" w:after="240"/>
        <w:ind w:left="567" w:hanging="567"/>
        <w:rPr>
          <w:sz w:val="22"/>
          <w:szCs w:val="22"/>
        </w:rPr>
      </w:pPr>
      <w:r w:rsidRPr="00D31B86">
        <w:rPr>
          <w:sz w:val="22"/>
          <w:szCs w:val="22"/>
        </w:rPr>
        <w:t xml:space="preserve">Zgodnie z postanowieniami ustawy </w:t>
      </w:r>
      <w:proofErr w:type="spellStart"/>
      <w:r w:rsidRPr="00D31B86">
        <w:rPr>
          <w:sz w:val="22"/>
          <w:szCs w:val="22"/>
        </w:rPr>
        <w:t>Pzp</w:t>
      </w:r>
      <w:proofErr w:type="spellEnd"/>
      <w:r w:rsidRPr="00D31B86">
        <w:rPr>
          <w:sz w:val="22"/>
          <w:szCs w:val="22"/>
        </w:rPr>
        <w:t>, Zamawiający nie ma obowiązku przeprowadzania jawnej sesji otwarcia ofert z udziałem wykonawców lub transmitowania sesji otwarcia za pośrednictwem elektronicznych narzędzi do przekazu wideo online.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254AB94" w14:textId="77777777" w:rsidTr="007849B8">
        <w:trPr>
          <w:trHeight w:val="256"/>
          <w:jc w:val="center"/>
        </w:trPr>
        <w:tc>
          <w:tcPr>
            <w:tcW w:w="5000" w:type="pct"/>
            <w:shd w:val="clear" w:color="auto" w:fill="FFFFFF" w:themeFill="background1"/>
          </w:tcPr>
          <w:p w14:paraId="167A75C7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12</w:t>
            </w:r>
          </w:p>
          <w:p w14:paraId="73050318" w14:textId="77777777" w:rsidR="00C93E86" w:rsidRPr="007849B8" w:rsidRDefault="00B26BDE" w:rsidP="001E08FB">
            <w:pPr>
              <w:tabs>
                <w:tab w:val="left" w:pos="1232"/>
              </w:tabs>
              <w:spacing w:after="0"/>
              <w:ind w:left="357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sposób</w:t>
            </w:r>
            <w:r w:rsidR="00C93E86" w:rsidRPr="00774C92">
              <w:rPr>
                <w:b/>
                <w:smallCaps/>
                <w:sz w:val="24"/>
                <w:szCs w:val="24"/>
              </w:rPr>
              <w:t xml:space="preserve"> obliczenia ceny</w:t>
            </w:r>
          </w:p>
        </w:tc>
      </w:tr>
    </w:tbl>
    <w:p w14:paraId="254709FC" w14:textId="6FF19AEE" w:rsidR="00BF1157" w:rsidRPr="00655F84" w:rsidRDefault="00BF1157" w:rsidP="004E07EF">
      <w:pPr>
        <w:numPr>
          <w:ilvl w:val="0"/>
          <w:numId w:val="2"/>
        </w:numPr>
        <w:spacing w:before="240" w:after="0"/>
        <w:ind w:left="567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W celu ułatwienia złożenia oferty Zamawiający udostępnia wzór formularza ofertowego  umożliwiając dopuszczalność składania ofert na formularzu własnym Wykonawcy, lecz zawierającym minimalne oczekiwania </w:t>
      </w:r>
      <w:r w:rsidR="00912DBB" w:rsidRPr="006C2ECB">
        <w:rPr>
          <w:sz w:val="22"/>
          <w:szCs w:val="22"/>
        </w:rPr>
        <w:t xml:space="preserve">(przede wszystkim informacje i oświadczenia) </w:t>
      </w:r>
      <w:r w:rsidRPr="00655F84">
        <w:rPr>
          <w:color w:val="000000" w:themeColor="text1"/>
          <w:sz w:val="22"/>
          <w:szCs w:val="22"/>
        </w:rPr>
        <w:t xml:space="preserve">określone we wzorze </w:t>
      </w:r>
      <w:r w:rsidR="00357B32">
        <w:rPr>
          <w:color w:val="000000" w:themeColor="text1"/>
          <w:sz w:val="22"/>
          <w:szCs w:val="22"/>
        </w:rPr>
        <w:t>F</w:t>
      </w:r>
      <w:r w:rsidRPr="00655F84">
        <w:rPr>
          <w:color w:val="000000" w:themeColor="text1"/>
          <w:sz w:val="22"/>
          <w:szCs w:val="22"/>
        </w:rPr>
        <w:t xml:space="preserve">ormularza </w:t>
      </w:r>
      <w:r w:rsidR="00357B32">
        <w:rPr>
          <w:color w:val="000000" w:themeColor="text1"/>
          <w:sz w:val="22"/>
          <w:szCs w:val="22"/>
        </w:rPr>
        <w:t>O</w:t>
      </w:r>
      <w:r w:rsidRPr="00655F84">
        <w:rPr>
          <w:color w:val="000000" w:themeColor="text1"/>
          <w:sz w:val="22"/>
          <w:szCs w:val="22"/>
        </w:rPr>
        <w:t xml:space="preserve">fertowego – </w:t>
      </w:r>
      <w:r w:rsidRPr="00357B32">
        <w:rPr>
          <w:b/>
          <w:bCs/>
          <w:i/>
          <w:iCs/>
          <w:color w:val="000000" w:themeColor="text1"/>
          <w:sz w:val="22"/>
          <w:szCs w:val="22"/>
        </w:rPr>
        <w:t>Załącznik nr 1 do SWZ</w:t>
      </w:r>
      <w:r w:rsidRPr="00655F84">
        <w:rPr>
          <w:color w:val="000000" w:themeColor="text1"/>
          <w:sz w:val="22"/>
          <w:szCs w:val="22"/>
        </w:rPr>
        <w:t>.</w:t>
      </w:r>
    </w:p>
    <w:p w14:paraId="3156CB62" w14:textId="19B0A18F" w:rsidR="00C93E86" w:rsidRPr="000E37E7" w:rsidRDefault="00C93E86" w:rsidP="009C00C3">
      <w:pPr>
        <w:numPr>
          <w:ilvl w:val="0"/>
          <w:numId w:val="2"/>
        </w:numPr>
        <w:spacing w:before="120"/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>Wykonawca uwzględniając wszystkie wymogi</w:t>
      </w:r>
      <w:r w:rsidR="00912DBB">
        <w:rPr>
          <w:color w:val="000000"/>
          <w:sz w:val="22"/>
          <w:szCs w:val="22"/>
        </w:rPr>
        <w:t xml:space="preserve"> </w:t>
      </w:r>
      <w:r w:rsidR="00912DBB" w:rsidRPr="006C2ECB">
        <w:rPr>
          <w:sz w:val="22"/>
          <w:szCs w:val="22"/>
        </w:rPr>
        <w:t>opisu przedmiotu zamówienia, warunków realizacji zamówienia</w:t>
      </w:r>
      <w:r w:rsidRPr="006C2ECB">
        <w:rPr>
          <w:sz w:val="22"/>
          <w:szCs w:val="22"/>
        </w:rPr>
        <w:t xml:space="preserve">, </w:t>
      </w:r>
      <w:r w:rsidRPr="000E37E7">
        <w:rPr>
          <w:color w:val="000000"/>
          <w:sz w:val="22"/>
          <w:szCs w:val="22"/>
        </w:rPr>
        <w:t>o których mowa w niniejszej Specyfikacji  Warunków Zamówienia, powinien w cenie ująć wszelkie koszty niezbędne dla prawidłowego i pełnego wykonania przedmiotu zamówienia oraz uwzględnić inne opłaty i podatki, a także ewentualne upusty i rabaty zastosowane przez Wykonawcę.</w:t>
      </w:r>
    </w:p>
    <w:p w14:paraId="69C54956" w14:textId="3879D49F" w:rsidR="00C93E86" w:rsidRPr="001D2DF4" w:rsidRDefault="00C93E86" w:rsidP="00C93E86">
      <w:pPr>
        <w:numPr>
          <w:ilvl w:val="0"/>
          <w:numId w:val="2"/>
        </w:numPr>
        <w:spacing w:after="60"/>
        <w:ind w:left="567" w:hanging="567"/>
        <w:rPr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Wszystkie wartości określone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 oraz ostateczna cena oferty muszą być naliczone z dokładnością do dwóch miejsc po przecinku. Kwoty należy zaokrąglić do pełnych groszy, przy czym końcówki poniżej 0,5 grosza pomija się, a końcówki 0,5 grosza </w:t>
      </w:r>
      <w:r w:rsidRPr="001D2DF4">
        <w:rPr>
          <w:sz w:val="22"/>
          <w:szCs w:val="22"/>
        </w:rPr>
        <w:t xml:space="preserve">i wyższe zaokrągla się do 1 grosza. Wykonawca jest zobowiązany </w:t>
      </w:r>
      <w:r w:rsidRPr="006C2ECB">
        <w:rPr>
          <w:sz w:val="22"/>
          <w:szCs w:val="22"/>
        </w:rPr>
        <w:t xml:space="preserve">do </w:t>
      </w:r>
      <w:r w:rsidR="00912DBB" w:rsidRPr="006C2ECB">
        <w:rPr>
          <w:sz w:val="22"/>
          <w:szCs w:val="22"/>
        </w:rPr>
        <w:t xml:space="preserve">wpisania </w:t>
      </w:r>
      <w:r w:rsidRPr="001D2DF4">
        <w:rPr>
          <w:sz w:val="22"/>
          <w:szCs w:val="22"/>
        </w:rPr>
        <w:t>wartości we wszystkich pozycjach występujących w formularzu ofertowym. (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do SWZ</w:t>
      </w:r>
      <w:r w:rsidRPr="001D2DF4">
        <w:rPr>
          <w:sz w:val="22"/>
          <w:szCs w:val="22"/>
        </w:rPr>
        <w:t>).</w:t>
      </w:r>
    </w:p>
    <w:p w14:paraId="509B672C" w14:textId="6C2453A7" w:rsidR="00C93E86" w:rsidRPr="000E37E7" w:rsidRDefault="00C93E86" w:rsidP="00C93E86">
      <w:pPr>
        <w:numPr>
          <w:ilvl w:val="0"/>
          <w:numId w:val="2"/>
        </w:numPr>
        <w:spacing w:after="6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</w:rPr>
        <w:lastRenderedPageBreak/>
        <w:t xml:space="preserve">Sposób obliczenia ceny został określony w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ormularzu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fertowym – </w:t>
      </w:r>
      <w:r w:rsidRPr="001D2DF4">
        <w:rPr>
          <w:b/>
          <w:i/>
          <w:sz w:val="22"/>
          <w:szCs w:val="22"/>
        </w:rPr>
        <w:t>Załącznik nr 1</w:t>
      </w:r>
      <w:r w:rsidR="00AA3B98">
        <w:rPr>
          <w:b/>
          <w:i/>
          <w:sz w:val="22"/>
          <w:szCs w:val="22"/>
        </w:rPr>
        <w:t xml:space="preserve"> </w:t>
      </w:r>
      <w:r w:rsidRPr="00AA3B98">
        <w:rPr>
          <w:b/>
          <w:i/>
          <w:iCs/>
          <w:sz w:val="22"/>
          <w:szCs w:val="22"/>
        </w:rPr>
        <w:t>do SWZ</w:t>
      </w:r>
      <w:r w:rsidRPr="001D2DF4">
        <w:rPr>
          <w:b/>
          <w:sz w:val="22"/>
          <w:szCs w:val="22"/>
        </w:rPr>
        <w:t xml:space="preserve"> </w:t>
      </w:r>
      <w:r w:rsidRPr="001D2DF4">
        <w:rPr>
          <w:sz w:val="22"/>
          <w:szCs w:val="22"/>
        </w:rPr>
        <w:t xml:space="preserve">W celu ułatwienia Wykonawcy dokonania obliczeń, w edytowalnej wersji </w:t>
      </w:r>
      <w:r w:rsidR="00357B32">
        <w:rPr>
          <w:sz w:val="22"/>
          <w:szCs w:val="22"/>
        </w:rPr>
        <w:t>F</w:t>
      </w:r>
      <w:r w:rsidRPr="001D2DF4">
        <w:rPr>
          <w:sz w:val="22"/>
          <w:szCs w:val="22"/>
        </w:rPr>
        <w:t xml:space="preserve">ormularza </w:t>
      </w:r>
      <w:r w:rsidR="00357B32">
        <w:rPr>
          <w:sz w:val="22"/>
          <w:szCs w:val="22"/>
        </w:rPr>
        <w:t>O</w:t>
      </w:r>
      <w:r w:rsidRPr="001D2DF4">
        <w:rPr>
          <w:sz w:val="22"/>
          <w:szCs w:val="22"/>
        </w:rPr>
        <w:t xml:space="preserve">fertowego (zapisanego jako </w:t>
      </w:r>
      <w:r w:rsidRPr="001D2DF4">
        <w:rPr>
          <w:i/>
          <w:sz w:val="22"/>
          <w:szCs w:val="22"/>
        </w:rPr>
        <w:t xml:space="preserve">Arkusz programu Microsoft Office Excel </w:t>
      </w:r>
      <w:r w:rsidRPr="000E37E7">
        <w:rPr>
          <w:i/>
          <w:color w:val="000000"/>
          <w:sz w:val="22"/>
          <w:szCs w:val="22"/>
        </w:rPr>
        <w:t>97-2003</w:t>
      </w:r>
      <w:r w:rsidRPr="000E37E7">
        <w:rPr>
          <w:color w:val="000000"/>
          <w:sz w:val="22"/>
          <w:szCs w:val="22"/>
        </w:rPr>
        <w:t xml:space="preserve">), Zamawiający </w:t>
      </w:r>
      <w:r w:rsidRPr="000E37E7">
        <w:rPr>
          <w:b/>
          <w:color w:val="000000"/>
          <w:sz w:val="22"/>
          <w:szCs w:val="22"/>
        </w:rPr>
        <w:t>sformatował komórki oraz wprowadził formuły matematyczne</w:t>
      </w:r>
      <w:r w:rsidRPr="000E37E7">
        <w:rPr>
          <w:color w:val="000000"/>
          <w:sz w:val="22"/>
          <w:szCs w:val="22"/>
        </w:rPr>
        <w:t>.</w:t>
      </w:r>
    </w:p>
    <w:p w14:paraId="74D1D148" w14:textId="02304FAB" w:rsidR="00C93E86" w:rsidRDefault="00C93E86" w:rsidP="008E0AA9">
      <w:pPr>
        <w:numPr>
          <w:ilvl w:val="0"/>
          <w:numId w:val="2"/>
        </w:numPr>
        <w:ind w:left="567" w:hanging="567"/>
        <w:rPr>
          <w:color w:val="000000"/>
          <w:sz w:val="22"/>
          <w:szCs w:val="22"/>
        </w:rPr>
      </w:pPr>
      <w:r w:rsidRPr="000E37E7">
        <w:rPr>
          <w:color w:val="000000"/>
          <w:sz w:val="22"/>
          <w:szCs w:val="22"/>
        </w:rPr>
        <w:t xml:space="preserve">Zgodnie ze sposobem obliczenia ceny (zawartym w </w:t>
      </w:r>
      <w:r w:rsidR="00357B32">
        <w:rPr>
          <w:color w:val="000000"/>
          <w:sz w:val="22"/>
          <w:szCs w:val="22"/>
        </w:rPr>
        <w:t>F</w:t>
      </w:r>
      <w:r w:rsidRPr="000E37E7">
        <w:rPr>
          <w:color w:val="000000"/>
          <w:sz w:val="22"/>
          <w:szCs w:val="22"/>
        </w:rPr>
        <w:t xml:space="preserve">ormularzu </w:t>
      </w:r>
      <w:r w:rsidR="00357B32">
        <w:rPr>
          <w:color w:val="000000"/>
          <w:sz w:val="22"/>
          <w:szCs w:val="22"/>
        </w:rPr>
        <w:t>O</w:t>
      </w:r>
      <w:r w:rsidRPr="000E37E7">
        <w:rPr>
          <w:color w:val="000000"/>
          <w:sz w:val="22"/>
          <w:szCs w:val="22"/>
        </w:rPr>
        <w:t xml:space="preserve">fertowym), cena oferty musi wynikać z przeliczeń cen jednostkowych </w:t>
      </w:r>
      <w:r w:rsidR="00683CD1" w:rsidRPr="00B836DF">
        <w:rPr>
          <w:color w:val="000000"/>
          <w:sz w:val="22"/>
          <w:szCs w:val="22"/>
        </w:rPr>
        <w:t>netto</w:t>
      </w:r>
      <w:r w:rsidR="00893AFC">
        <w:rPr>
          <w:color w:val="000000"/>
          <w:sz w:val="22"/>
          <w:szCs w:val="22"/>
        </w:rPr>
        <w:t xml:space="preserve"> powiększonych o należny VAT</w:t>
      </w:r>
      <w:r w:rsidRPr="00B836DF">
        <w:rPr>
          <w:color w:val="000000"/>
          <w:sz w:val="22"/>
          <w:szCs w:val="22"/>
        </w:rPr>
        <w:t>.</w:t>
      </w:r>
      <w:r w:rsidR="00BA25EB" w:rsidRPr="00BA25EB">
        <w:rPr>
          <w:color w:val="000000"/>
          <w:sz w:val="22"/>
          <w:szCs w:val="22"/>
        </w:rPr>
        <w:t xml:space="preserve"> Zamawiający informuje, ze Wykonawca zobowiązany jest do podania w ofercie stawki VAT zgodnie z obowiązującymi w tym zakresie przepisami prawa na wyznaczony dzień składania ofert. oferty z właściwą stawka VAT będą traktowane jako niezawierające błędów, porównywalne i podlegające dalszej ocenie.</w:t>
      </w:r>
      <w:r w:rsidRPr="00B836DF">
        <w:rPr>
          <w:color w:val="000000"/>
          <w:sz w:val="22"/>
          <w:szCs w:val="22"/>
        </w:rPr>
        <w:t xml:space="preserve"> </w:t>
      </w:r>
      <w:r w:rsidRPr="000E37E7">
        <w:rPr>
          <w:color w:val="000000"/>
          <w:sz w:val="22"/>
          <w:szCs w:val="22"/>
        </w:rPr>
        <w:t>Zamawiający dokona sprawdzenia oferty pod względem rachunkowym</w:t>
      </w:r>
      <w:r w:rsidR="00893AFC">
        <w:rPr>
          <w:color w:val="000000"/>
          <w:sz w:val="22"/>
          <w:szCs w:val="22"/>
        </w:rPr>
        <w:t xml:space="preserve"> według cen brutto</w:t>
      </w:r>
      <w:r w:rsidR="00893AFC" w:rsidRPr="000E37E7">
        <w:rPr>
          <w:color w:val="000000"/>
          <w:sz w:val="22"/>
          <w:szCs w:val="22"/>
        </w:rPr>
        <w:t>.</w:t>
      </w:r>
    </w:p>
    <w:p w14:paraId="3056B03E" w14:textId="1F1D93FA" w:rsidR="00893AFC" w:rsidRPr="006C2ECB" w:rsidRDefault="00893AFC" w:rsidP="00580AE5">
      <w:pPr>
        <w:numPr>
          <w:ilvl w:val="0"/>
          <w:numId w:val="2"/>
        </w:numPr>
        <w:spacing w:after="240"/>
        <w:ind w:left="567" w:hanging="567"/>
        <w:rPr>
          <w:sz w:val="22"/>
          <w:szCs w:val="22"/>
        </w:rPr>
      </w:pPr>
      <w:r>
        <w:rPr>
          <w:color w:val="000000"/>
          <w:sz w:val="22"/>
          <w:szCs w:val="22"/>
        </w:rPr>
        <w:t>Zamawiający  dokona porównania ofert według wyliczonej</w:t>
      </w:r>
      <w:r w:rsidR="00912DBB">
        <w:rPr>
          <w:color w:val="000000"/>
          <w:sz w:val="22"/>
          <w:szCs w:val="22"/>
        </w:rPr>
        <w:t xml:space="preserve"> </w:t>
      </w:r>
      <w:r w:rsidR="00912DBB" w:rsidRPr="006C2ECB">
        <w:rPr>
          <w:sz w:val="22"/>
          <w:szCs w:val="22"/>
        </w:rPr>
        <w:t xml:space="preserve">bądź poprawionej (po usunięciu omyłek rachunkowych)  </w:t>
      </w:r>
      <w:r w:rsidRPr="006C2ECB">
        <w:rPr>
          <w:sz w:val="22"/>
          <w:szCs w:val="22"/>
        </w:rPr>
        <w:t>ceny brutto oferty.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3EA0ED22" w14:textId="77777777" w:rsidTr="007849B8">
        <w:trPr>
          <w:trHeight w:val="416"/>
          <w:jc w:val="center"/>
        </w:trPr>
        <w:tc>
          <w:tcPr>
            <w:tcW w:w="5000" w:type="pct"/>
            <w:shd w:val="clear" w:color="auto" w:fill="FFFFFF" w:themeFill="background1"/>
          </w:tcPr>
          <w:p w14:paraId="08B40262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13</w:t>
            </w:r>
          </w:p>
          <w:p w14:paraId="7CCC247E" w14:textId="77777777" w:rsidR="00C93E86" w:rsidRPr="007849B8" w:rsidRDefault="00C93E86" w:rsidP="00A33C0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Opis kryteriów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 oceny ofert wraz z podaniem wag tych kryteriów i sposobu oceny ofert</w:t>
            </w:r>
            <w:r w:rsidRPr="007849B8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</w:tbl>
    <w:p w14:paraId="544908BA" w14:textId="77777777" w:rsidR="009C00C3" w:rsidRPr="009C00C3" w:rsidRDefault="009C00C3">
      <w:pPr>
        <w:numPr>
          <w:ilvl w:val="0"/>
          <w:numId w:val="17"/>
        </w:numPr>
        <w:spacing w:before="240" w:after="0"/>
        <w:ind w:left="567" w:hanging="567"/>
        <w:rPr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Przy dokonywaniu wyboru najkorzystniejszej oferty Zamawiający będzie kierował się </w:t>
      </w:r>
      <w:r w:rsidRPr="009C00C3">
        <w:rPr>
          <w:b/>
          <w:bCs/>
          <w:color w:val="000000"/>
          <w:sz w:val="22"/>
          <w:szCs w:val="22"/>
        </w:rPr>
        <w:t>kryterium ceny jako jedynym kryterium oceny ofert</w:t>
      </w:r>
      <w:r w:rsidRPr="009C00C3">
        <w:rPr>
          <w:color w:val="000000"/>
          <w:sz w:val="22"/>
          <w:szCs w:val="22"/>
        </w:rPr>
        <w:t xml:space="preserve">. </w:t>
      </w:r>
    </w:p>
    <w:p w14:paraId="180F831E" w14:textId="77777777" w:rsidR="009C00C3" w:rsidRDefault="009C00C3" w:rsidP="009C00C3">
      <w:pPr>
        <w:spacing w:before="120" w:after="0"/>
        <w:ind w:left="567" w:firstLine="0"/>
        <w:rPr>
          <w:color w:val="000000"/>
          <w:sz w:val="22"/>
          <w:szCs w:val="22"/>
        </w:rPr>
      </w:pPr>
      <w:r w:rsidRPr="009C00C3">
        <w:rPr>
          <w:color w:val="000000"/>
          <w:sz w:val="22"/>
          <w:szCs w:val="22"/>
        </w:rPr>
        <w:t xml:space="preserve">Zamawiający zgodnie z art. 246 ust. 2 ustawy </w:t>
      </w:r>
      <w:proofErr w:type="spellStart"/>
      <w:r w:rsidRPr="009C00C3">
        <w:rPr>
          <w:color w:val="000000"/>
          <w:sz w:val="22"/>
          <w:szCs w:val="22"/>
        </w:rPr>
        <w:t>Pzp</w:t>
      </w:r>
      <w:proofErr w:type="spellEnd"/>
      <w:r w:rsidRPr="009C00C3">
        <w:rPr>
          <w:color w:val="000000"/>
          <w:sz w:val="22"/>
          <w:szCs w:val="22"/>
        </w:rPr>
        <w:t xml:space="preserve"> stosuje kryterium ceny jako jedyne kryterium oceny ofert albowiem określił w opisie przedmiotu zamówienia, wymagania jakościowe odnoszące się do co najmniej głównych elementów składających się na przedmiot zamówienia. </w:t>
      </w:r>
    </w:p>
    <w:p w14:paraId="1D061FFF" w14:textId="3E2990D3" w:rsidR="00655298" w:rsidRPr="00655298" w:rsidRDefault="009C00C3" w:rsidP="00655298">
      <w:pPr>
        <w:numPr>
          <w:ilvl w:val="0"/>
          <w:numId w:val="17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b/>
          <w:bCs/>
          <w:color w:val="000000"/>
          <w:sz w:val="22"/>
          <w:szCs w:val="22"/>
        </w:rPr>
        <w:t>Jako najkorzystniejszą ofertę</w:t>
      </w:r>
      <w:r w:rsidRPr="009C00C3">
        <w:rPr>
          <w:color w:val="000000"/>
          <w:sz w:val="22"/>
          <w:szCs w:val="22"/>
        </w:rPr>
        <w:t xml:space="preserve"> (spośród ofert niepodlegających odrzuceniu), </w:t>
      </w:r>
      <w:r w:rsidRPr="00964713">
        <w:rPr>
          <w:b/>
          <w:bCs/>
          <w:color w:val="000000"/>
          <w:sz w:val="22"/>
          <w:szCs w:val="22"/>
        </w:rPr>
        <w:t>Zamawiający wybierze ofertę z najniższą ceną</w:t>
      </w:r>
      <w:r w:rsidR="00655298">
        <w:rPr>
          <w:b/>
          <w:bCs/>
          <w:color w:val="000000"/>
          <w:sz w:val="22"/>
          <w:szCs w:val="22"/>
        </w:rPr>
        <w:t xml:space="preserve"> </w:t>
      </w:r>
      <w:r w:rsidR="00655298" w:rsidRPr="00655298">
        <w:rPr>
          <w:color w:val="000000"/>
          <w:sz w:val="22"/>
          <w:szCs w:val="22"/>
        </w:rPr>
        <w:t xml:space="preserve">(obejmującą cenę zamówienia </w:t>
      </w:r>
      <w:r w:rsidR="006F6CE8">
        <w:rPr>
          <w:color w:val="000000"/>
          <w:sz w:val="22"/>
          <w:szCs w:val="22"/>
        </w:rPr>
        <w:t>gwarantowanego</w:t>
      </w:r>
      <w:r w:rsidR="00655298" w:rsidRPr="00655298">
        <w:rPr>
          <w:color w:val="000000"/>
          <w:sz w:val="22"/>
          <w:szCs w:val="22"/>
        </w:rPr>
        <w:t xml:space="preserve"> oraz cenę opcji).</w:t>
      </w:r>
    </w:p>
    <w:p w14:paraId="7C1FF5C7" w14:textId="4E9B260F" w:rsidR="00964713" w:rsidRDefault="00964713">
      <w:pPr>
        <w:numPr>
          <w:ilvl w:val="0"/>
          <w:numId w:val="17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Ranking Wykonawców </w:t>
      </w:r>
      <w:r w:rsidR="00317DDC" w:rsidRPr="006C2ECB">
        <w:rPr>
          <w:sz w:val="22"/>
          <w:szCs w:val="22"/>
        </w:rPr>
        <w:t>(na etapie wyboru oferty najkorzystniejszej)</w:t>
      </w:r>
      <w:r w:rsidR="00317DDC" w:rsidRPr="00317DDC">
        <w:rPr>
          <w:color w:val="00B0F0"/>
          <w:sz w:val="22"/>
          <w:szCs w:val="22"/>
        </w:rPr>
        <w:t xml:space="preserve"> </w:t>
      </w:r>
      <w:r w:rsidRPr="00964713">
        <w:rPr>
          <w:color w:val="000000"/>
          <w:sz w:val="22"/>
          <w:szCs w:val="22"/>
        </w:rPr>
        <w:t>ułożony zostanie według cen ofert (w sposób rosnący) – od oferty z najniższą ceną do oferty z ceną najwyższą.</w:t>
      </w:r>
    </w:p>
    <w:p w14:paraId="23617DDB" w14:textId="77777777" w:rsidR="00964713" w:rsidRDefault="00964713">
      <w:pPr>
        <w:numPr>
          <w:ilvl w:val="0"/>
          <w:numId w:val="17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Jeżeli zostanie złożona oferta, której wybór prowadziłby do powstania u Zamawiającego obowiązku podatkowego zgodnie z ustawą z dnia 11 marca 2004 r. o podatku od towarów i usług [</w:t>
      </w:r>
      <w:proofErr w:type="spellStart"/>
      <w:r w:rsidRPr="00964713">
        <w:rPr>
          <w:color w:val="000000"/>
          <w:sz w:val="22"/>
          <w:szCs w:val="22"/>
        </w:rPr>
        <w:t>t.j</w:t>
      </w:r>
      <w:proofErr w:type="spellEnd"/>
      <w:r w:rsidRPr="00964713">
        <w:rPr>
          <w:color w:val="000000"/>
          <w:sz w:val="22"/>
          <w:szCs w:val="22"/>
        </w:rPr>
        <w:t xml:space="preserve">. Dz. U. 2022 poz. 931 ze zm.] – dalej jako: ustawa o VAT, dla celów zastosowania kryterium ceny Zamawiając dolicza do przedstawionej w tej ofercie ceny kwotę podatku od towarów i usług, którą miałby obowiązek rozliczyć. </w:t>
      </w:r>
    </w:p>
    <w:p w14:paraId="434DE5B2" w14:textId="77777777" w:rsidR="00964713" w:rsidRDefault="00964713" w:rsidP="00266442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 ofercie takiej, Wykonawca </w:t>
      </w:r>
      <w:r w:rsidRPr="00057BAC">
        <w:rPr>
          <w:color w:val="000000"/>
          <w:sz w:val="22"/>
          <w:szCs w:val="22"/>
          <w:u w:val="single"/>
        </w:rPr>
        <w:t>ma obowiązek</w:t>
      </w:r>
      <w:r w:rsidRPr="00964713">
        <w:rPr>
          <w:color w:val="000000"/>
          <w:sz w:val="22"/>
          <w:szCs w:val="22"/>
        </w:rPr>
        <w:t xml:space="preserve">: </w:t>
      </w:r>
    </w:p>
    <w:p w14:paraId="0AD34A76" w14:textId="2D215D04" w:rsidR="00964713" w:rsidRPr="00964713" w:rsidRDefault="00964713" w:rsidP="00492852">
      <w:pPr>
        <w:pStyle w:val="Akapitzlist"/>
        <w:numPr>
          <w:ilvl w:val="0"/>
          <w:numId w:val="42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poinformowania Zamawiającego, że wybór jego oferty będzie prowadził do powstania u Zamawiającego obowiązku podatkowego; </w:t>
      </w:r>
    </w:p>
    <w:p w14:paraId="2D83FB21" w14:textId="3C20530B" w:rsidR="00964713" w:rsidRDefault="00964713" w:rsidP="00492852">
      <w:pPr>
        <w:pStyle w:val="Akapitzlist"/>
        <w:numPr>
          <w:ilvl w:val="0"/>
          <w:numId w:val="42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nazwy (rodzaju) towaru lub usługi, których dostawa lub świadczenie będą prowadziły do powstania obowiązku podatkowego; </w:t>
      </w:r>
    </w:p>
    <w:p w14:paraId="06838AE4" w14:textId="23DBBD42" w:rsidR="00964713" w:rsidRDefault="00964713" w:rsidP="00492852">
      <w:pPr>
        <w:pStyle w:val="Akapitzlist"/>
        <w:numPr>
          <w:ilvl w:val="0"/>
          <w:numId w:val="42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wartości towaru lub usługi objętego obowiązkiem podatkowym Zamawiającego, bez kwoty podatku; </w:t>
      </w:r>
    </w:p>
    <w:p w14:paraId="1F2B6E4C" w14:textId="48B37CB8" w:rsidR="00964713" w:rsidRDefault="00964713" w:rsidP="00492852">
      <w:pPr>
        <w:pStyle w:val="Akapitzlist"/>
        <w:numPr>
          <w:ilvl w:val="0"/>
          <w:numId w:val="42"/>
        </w:numPr>
        <w:spacing w:after="60"/>
        <w:ind w:left="1281" w:hanging="357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wskazania stawki podatku od towarów i usług, która zgodnie z wiedzą Wykonawcy, będzie miała zastosowanie. </w:t>
      </w:r>
    </w:p>
    <w:p w14:paraId="22A949BC" w14:textId="44CAEAE4" w:rsidR="00964713" w:rsidRDefault="00964713" w:rsidP="00964713">
      <w:pPr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>Powyższe ma zastosowanie</w:t>
      </w:r>
      <w:r w:rsidR="00057BAC">
        <w:rPr>
          <w:color w:val="000000"/>
          <w:sz w:val="22"/>
          <w:szCs w:val="22"/>
        </w:rPr>
        <w:t>,</w:t>
      </w:r>
      <w:r w:rsidRPr="00964713">
        <w:rPr>
          <w:color w:val="000000"/>
          <w:sz w:val="22"/>
          <w:szCs w:val="22"/>
        </w:rPr>
        <w:t xml:space="preserve"> gdy cena ofertowa nie zawiera podatku VAT, a podatek ten musi naliczyć i zapłacić samodzielnie Zamawiający – tj. po stronie Zamawiającego powstaje obowiązek podatkowy.</w:t>
      </w:r>
    </w:p>
    <w:p w14:paraId="7D062A70" w14:textId="537E6E36" w:rsidR="00B926DA" w:rsidRDefault="00964713" w:rsidP="00964713">
      <w:pPr>
        <w:spacing w:after="240"/>
        <w:ind w:left="567" w:firstLine="0"/>
        <w:rPr>
          <w:color w:val="000000"/>
          <w:sz w:val="22"/>
          <w:szCs w:val="22"/>
        </w:rPr>
      </w:pPr>
      <w:r w:rsidRPr="00964713">
        <w:rPr>
          <w:color w:val="000000"/>
          <w:sz w:val="22"/>
          <w:szCs w:val="22"/>
        </w:rPr>
        <w:t xml:space="preserve"> W związku z tym iż dotychczasowy tzw. mechanizm odwróconego obciążenia VAT w zakresie tzw. towarów i usług wrażliwych, objętych załącznikiem nr 15 do ustawy o VAT, polegający na przeniesieniu obowiązku rozliczenia tego podatku z dostawcy (Wykonawcy) na nabywcę (Zamawiającego), został zastąpiony tzw. mechanizmem podzielonej płatności </w:t>
      </w:r>
      <w:r w:rsidRPr="00964713">
        <w:rPr>
          <w:color w:val="000000"/>
          <w:sz w:val="22"/>
          <w:szCs w:val="22"/>
        </w:rPr>
        <w:lastRenderedPageBreak/>
        <w:t>(</w:t>
      </w:r>
      <w:proofErr w:type="spellStart"/>
      <w:r w:rsidRPr="00964713">
        <w:rPr>
          <w:color w:val="000000"/>
          <w:sz w:val="22"/>
          <w:szCs w:val="22"/>
        </w:rPr>
        <w:t>split</w:t>
      </w:r>
      <w:proofErr w:type="spellEnd"/>
      <w:r w:rsidRPr="00964713">
        <w:rPr>
          <w:color w:val="000000"/>
          <w:sz w:val="22"/>
          <w:szCs w:val="22"/>
        </w:rPr>
        <w:t xml:space="preserve"> </w:t>
      </w:r>
      <w:proofErr w:type="spellStart"/>
      <w:r w:rsidRPr="00964713">
        <w:rPr>
          <w:color w:val="000000"/>
          <w:sz w:val="22"/>
          <w:szCs w:val="22"/>
        </w:rPr>
        <w:t>payment</w:t>
      </w:r>
      <w:proofErr w:type="spellEnd"/>
      <w:r w:rsidRPr="00964713">
        <w:rPr>
          <w:color w:val="000000"/>
          <w:sz w:val="22"/>
          <w:szCs w:val="22"/>
        </w:rPr>
        <w:t>), do powstania obowiązku podatkowego po stronie Zamawiającego zasadniczo dochodzić będzie w przypadku ofert składanych przez Wykonawców zagranicznych, którzy na podstawie odrębnych str. 20 przepisów, dotyczących wewnątrzwspólnotowego obrotu gospodarczego, nie są zobowiązani do uiszczania podatku VAT w kraju odbiorcy.</w:t>
      </w:r>
      <w:r w:rsidR="00B926DA" w:rsidRPr="00DB72D5">
        <w:rPr>
          <w:color w:val="000000"/>
          <w:sz w:val="22"/>
          <w:szCs w:val="22"/>
        </w:rPr>
        <w:t xml:space="preserve"> </w:t>
      </w:r>
    </w:p>
    <w:p w14:paraId="261C9AAE" w14:textId="77777777" w:rsidR="00AE19A5" w:rsidRPr="00021114" w:rsidRDefault="00AE19A5" w:rsidP="00964713">
      <w:pPr>
        <w:spacing w:after="240"/>
        <w:ind w:left="567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shd w:val="clear" w:color="auto" w:fill="53876F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28265A2C" w14:textId="77777777" w:rsidTr="007849B8">
        <w:trPr>
          <w:trHeight w:val="416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0970EDC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14</w:t>
            </w:r>
          </w:p>
          <w:p w14:paraId="6E21F7A5" w14:textId="77777777" w:rsidR="00C93E86" w:rsidRPr="007849B8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Informacja o formalnościach, jakie </w:t>
            </w:r>
            <w:r w:rsidR="00B26BDE" w:rsidRPr="00774C92">
              <w:rPr>
                <w:b/>
                <w:smallCaps/>
                <w:sz w:val="24"/>
                <w:szCs w:val="24"/>
              </w:rPr>
              <w:t xml:space="preserve">muszą </w:t>
            </w:r>
            <w:r w:rsidRPr="00774C92">
              <w:rPr>
                <w:b/>
                <w:smallCaps/>
                <w:sz w:val="24"/>
                <w:szCs w:val="24"/>
              </w:rPr>
              <w:t>zostać dopełnione po wyborze oferty w celu zawarcia umowy w sprawie zamówienia publicznego</w:t>
            </w:r>
          </w:p>
        </w:tc>
      </w:tr>
    </w:tbl>
    <w:p w14:paraId="625E0CBE" w14:textId="3266DE9A" w:rsidR="000E5518" w:rsidRPr="001D2DF4" w:rsidRDefault="000E5518" w:rsidP="00580AE5">
      <w:pPr>
        <w:numPr>
          <w:ilvl w:val="0"/>
          <w:numId w:val="3"/>
        </w:numPr>
        <w:autoSpaceDE w:val="0"/>
        <w:autoSpaceDN w:val="0"/>
        <w:adjustRightInd w:val="0"/>
        <w:spacing w:before="240" w:after="60"/>
        <w:ind w:left="567" w:hanging="567"/>
        <w:rPr>
          <w:b/>
          <w:sz w:val="22"/>
          <w:szCs w:val="22"/>
        </w:rPr>
      </w:pPr>
      <w:r w:rsidRPr="001D2DF4">
        <w:rPr>
          <w:bCs/>
          <w:sz w:val="22"/>
          <w:szCs w:val="22"/>
        </w:rPr>
        <w:t>Projektowane postanowienia umowy w sprawie zamówienia publicznego zostały określone w</w:t>
      </w:r>
      <w:r w:rsidRPr="001D2DF4">
        <w:rPr>
          <w:b/>
          <w:sz w:val="22"/>
          <w:szCs w:val="22"/>
        </w:rPr>
        <w:t xml:space="preserve"> </w:t>
      </w:r>
      <w:r w:rsidRPr="00221010">
        <w:rPr>
          <w:b/>
          <w:i/>
          <w:sz w:val="22"/>
          <w:szCs w:val="22"/>
        </w:rPr>
        <w:t>Załącznik</w:t>
      </w:r>
      <w:r w:rsidR="00357B32">
        <w:rPr>
          <w:b/>
          <w:i/>
          <w:sz w:val="22"/>
          <w:szCs w:val="22"/>
        </w:rPr>
        <w:t>u</w:t>
      </w:r>
      <w:r w:rsidRPr="00221010">
        <w:rPr>
          <w:b/>
          <w:i/>
          <w:sz w:val="22"/>
          <w:szCs w:val="22"/>
        </w:rPr>
        <w:t xml:space="preserve"> nr 2 do SWZ</w:t>
      </w:r>
      <w:r w:rsidRPr="001D2DF4">
        <w:rPr>
          <w:sz w:val="22"/>
          <w:szCs w:val="22"/>
        </w:rPr>
        <w:t>.</w:t>
      </w:r>
    </w:p>
    <w:p w14:paraId="4D1BCF28" w14:textId="06894F8E" w:rsidR="000E5518" w:rsidRPr="001D2DF4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sz w:val="22"/>
          <w:szCs w:val="22"/>
        </w:rPr>
      </w:pPr>
      <w:r w:rsidRPr="001D2DF4">
        <w:rPr>
          <w:sz w:val="22"/>
          <w:szCs w:val="22"/>
        </w:rPr>
        <w:t xml:space="preserve">Umowa zostanie zawarta na </w:t>
      </w:r>
      <w:r w:rsidRPr="006C2ECB">
        <w:rPr>
          <w:sz w:val="22"/>
          <w:szCs w:val="22"/>
        </w:rPr>
        <w:t xml:space="preserve">podstawie </w:t>
      </w:r>
      <w:r w:rsidR="00AE19A5" w:rsidRPr="006C2ECB">
        <w:rPr>
          <w:sz w:val="22"/>
          <w:szCs w:val="22"/>
        </w:rPr>
        <w:t xml:space="preserve">treści </w:t>
      </w:r>
      <w:r w:rsidRPr="001D2DF4">
        <w:rPr>
          <w:sz w:val="22"/>
          <w:szCs w:val="22"/>
        </w:rPr>
        <w:t>oferty złożonej przez Wykonawcę.</w:t>
      </w:r>
    </w:p>
    <w:p w14:paraId="3EE70E38" w14:textId="46EB2F63" w:rsidR="000E5518" w:rsidRPr="003A4B3A" w:rsidRDefault="000E5518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1D2DF4">
        <w:rPr>
          <w:sz w:val="22"/>
          <w:szCs w:val="22"/>
          <w:u w:val="single"/>
        </w:rPr>
        <w:t>Zmiany postanowień zawartej umowy</w:t>
      </w:r>
      <w:r w:rsidRPr="001D2DF4">
        <w:rPr>
          <w:sz w:val="22"/>
          <w:szCs w:val="22"/>
        </w:rPr>
        <w:t>, w stosunku do treści oferty, na podstawie której zostanie dokonany wybór Wykonawcy,</w:t>
      </w:r>
      <w:r w:rsidRPr="001D2DF4">
        <w:rPr>
          <w:b/>
          <w:sz w:val="22"/>
          <w:szCs w:val="22"/>
        </w:rPr>
        <w:t xml:space="preserve"> </w:t>
      </w:r>
      <w:r w:rsidR="00BA25EB">
        <w:rPr>
          <w:b/>
          <w:sz w:val="22"/>
          <w:szCs w:val="22"/>
        </w:rPr>
        <w:t>określa</w:t>
      </w:r>
      <w:r w:rsidRPr="001D2DF4">
        <w:rPr>
          <w:b/>
          <w:sz w:val="22"/>
          <w:szCs w:val="22"/>
        </w:rPr>
        <w:t xml:space="preserve"> § 1</w:t>
      </w:r>
      <w:r w:rsidR="00701827">
        <w:rPr>
          <w:b/>
          <w:sz w:val="22"/>
          <w:szCs w:val="22"/>
        </w:rPr>
        <w:t>2</w:t>
      </w:r>
      <w:r w:rsidRPr="001D2DF4">
        <w:rPr>
          <w:b/>
          <w:sz w:val="22"/>
          <w:szCs w:val="22"/>
        </w:rPr>
        <w:t xml:space="preserve"> projektowanych postanowień umowy </w:t>
      </w:r>
      <w:r w:rsidRPr="001D2DF4">
        <w:rPr>
          <w:sz w:val="22"/>
          <w:szCs w:val="22"/>
        </w:rPr>
        <w:t xml:space="preserve">stanowiących </w:t>
      </w:r>
      <w:r w:rsidRPr="001D2DF4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2</w:t>
      </w:r>
      <w:r w:rsidRPr="001D2DF4">
        <w:rPr>
          <w:b/>
          <w:i/>
          <w:sz w:val="22"/>
          <w:szCs w:val="22"/>
        </w:rPr>
        <w:t xml:space="preserve"> </w:t>
      </w:r>
      <w:r w:rsidRPr="003A4B3A">
        <w:rPr>
          <w:b/>
          <w:i/>
          <w:sz w:val="22"/>
          <w:szCs w:val="22"/>
        </w:rPr>
        <w:t>do SWZ</w:t>
      </w:r>
      <w:r w:rsidRPr="003A4B3A">
        <w:rPr>
          <w:color w:val="000000"/>
          <w:sz w:val="22"/>
          <w:szCs w:val="22"/>
        </w:rPr>
        <w:t>.</w:t>
      </w:r>
    </w:p>
    <w:p w14:paraId="41194845" w14:textId="77777777" w:rsidR="00C93E86" w:rsidRPr="004A4191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4A4191">
        <w:rPr>
          <w:color w:val="000000"/>
          <w:sz w:val="22"/>
          <w:szCs w:val="22"/>
        </w:rPr>
        <w:t xml:space="preserve">Wykonawca, którego oferta zostanie wybrana jako najkorzystniejsza, zostanie poinformowany o terminie podpisania umowy, z tym, że zawarcie umowy nie może nastąpić wcześniej niż po upływie terminów przewidzianych artykułem </w:t>
      </w:r>
      <w:r w:rsidR="00150692">
        <w:rPr>
          <w:color w:val="000000"/>
          <w:sz w:val="22"/>
          <w:szCs w:val="22"/>
        </w:rPr>
        <w:t>264</w:t>
      </w:r>
      <w:r w:rsidRPr="004A419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ust.1 </w:t>
      </w:r>
      <w:r w:rsidRPr="004A4191">
        <w:rPr>
          <w:color w:val="000000"/>
          <w:sz w:val="22"/>
          <w:szCs w:val="22"/>
        </w:rPr>
        <w:t xml:space="preserve">ustawy </w:t>
      </w:r>
      <w:proofErr w:type="spellStart"/>
      <w:r w:rsidRPr="004A4191">
        <w:rPr>
          <w:color w:val="000000"/>
          <w:sz w:val="22"/>
          <w:szCs w:val="22"/>
        </w:rPr>
        <w:t>Pzp</w:t>
      </w:r>
      <w:proofErr w:type="spellEnd"/>
      <w:r>
        <w:rPr>
          <w:color w:val="000000"/>
          <w:sz w:val="22"/>
          <w:szCs w:val="22"/>
        </w:rPr>
        <w:t>.</w:t>
      </w:r>
    </w:p>
    <w:p w14:paraId="01F65550" w14:textId="2E767ECD" w:rsidR="00C93E86" w:rsidRPr="000F2D3C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b/>
          <w:bCs/>
          <w:color w:val="000000"/>
          <w:sz w:val="22"/>
          <w:szCs w:val="22"/>
        </w:rPr>
      </w:pPr>
      <w:r w:rsidRPr="002D6507">
        <w:rPr>
          <w:color w:val="000000"/>
          <w:sz w:val="22"/>
          <w:szCs w:val="22"/>
        </w:rPr>
        <w:t>Miejscem podpisania umowy</w:t>
      </w:r>
      <w:r w:rsidR="00683CD1" w:rsidRPr="00480678">
        <w:rPr>
          <w:color w:val="000000"/>
          <w:sz w:val="22"/>
          <w:szCs w:val="22"/>
        </w:rPr>
        <w:t>, co d</w:t>
      </w:r>
      <w:r w:rsidR="00893AFC">
        <w:rPr>
          <w:color w:val="000000"/>
          <w:sz w:val="22"/>
          <w:szCs w:val="22"/>
        </w:rPr>
        <w:t>o</w:t>
      </w:r>
      <w:r w:rsidR="00683CD1" w:rsidRPr="00480678">
        <w:rPr>
          <w:color w:val="000000"/>
          <w:sz w:val="22"/>
          <w:szCs w:val="22"/>
        </w:rPr>
        <w:t xml:space="preserve"> zasady,</w:t>
      </w:r>
      <w:r w:rsidRPr="00480678">
        <w:rPr>
          <w:color w:val="000000"/>
          <w:sz w:val="22"/>
          <w:szCs w:val="22"/>
        </w:rPr>
        <w:t xml:space="preserve"> jest</w:t>
      </w:r>
      <w:r w:rsidRPr="002D6507">
        <w:rPr>
          <w:color w:val="000000"/>
          <w:sz w:val="22"/>
          <w:szCs w:val="22"/>
        </w:rPr>
        <w:t xml:space="preserve"> siedziba Zamawiającego</w:t>
      </w:r>
      <w:r w:rsidR="00683CD1">
        <w:rPr>
          <w:color w:val="000000"/>
          <w:sz w:val="22"/>
          <w:szCs w:val="22"/>
        </w:rPr>
        <w:t>.</w:t>
      </w:r>
      <w:r w:rsidR="007849B8" w:rsidRPr="007849B8">
        <w:rPr>
          <w:color w:val="000000"/>
          <w:sz w:val="22"/>
          <w:szCs w:val="22"/>
        </w:rPr>
        <w:t xml:space="preserve"> Podpisanie umowy odbywa się w kolejności,</w:t>
      </w:r>
      <w:r w:rsidR="00BF1157">
        <w:rPr>
          <w:color w:val="000000"/>
          <w:sz w:val="22"/>
          <w:szCs w:val="22"/>
        </w:rPr>
        <w:t xml:space="preserve"> </w:t>
      </w:r>
      <w:r w:rsidR="00BF1157" w:rsidRPr="00655F84">
        <w:rPr>
          <w:color w:val="000000" w:themeColor="text1"/>
          <w:sz w:val="22"/>
          <w:szCs w:val="22"/>
        </w:rPr>
        <w:t>że pierwszy umowę podpisuje</w:t>
      </w:r>
      <w:r w:rsidR="007849B8" w:rsidRPr="007849B8">
        <w:rPr>
          <w:color w:val="000000"/>
          <w:sz w:val="22"/>
          <w:szCs w:val="22"/>
        </w:rPr>
        <w:t xml:space="preserve"> Wykonawca a następnie Zamawiający, wobec czego co do zasady, datą zawarcia umowy jest data złożenia podpisu przez Komendanta 4 </w:t>
      </w:r>
      <w:proofErr w:type="spellStart"/>
      <w:r w:rsidR="007849B8" w:rsidRPr="007849B8">
        <w:rPr>
          <w:color w:val="000000"/>
          <w:sz w:val="22"/>
          <w:szCs w:val="22"/>
        </w:rPr>
        <w:t>RBLog</w:t>
      </w:r>
      <w:proofErr w:type="spellEnd"/>
      <w:r w:rsidR="00655F84">
        <w:rPr>
          <w:color w:val="000000"/>
          <w:sz w:val="22"/>
          <w:szCs w:val="22"/>
        </w:rPr>
        <w:t xml:space="preserve"> - Zamawiającego</w:t>
      </w:r>
      <w:r w:rsidR="007849B8" w:rsidRPr="007849B8">
        <w:rPr>
          <w:color w:val="000000"/>
          <w:sz w:val="22"/>
          <w:szCs w:val="22"/>
        </w:rPr>
        <w:t>.</w:t>
      </w:r>
      <w:r w:rsidR="007849B8">
        <w:rPr>
          <w:color w:val="000000"/>
          <w:sz w:val="22"/>
          <w:szCs w:val="22"/>
        </w:rPr>
        <w:t xml:space="preserve"> </w:t>
      </w:r>
    </w:p>
    <w:p w14:paraId="62339429" w14:textId="77777777" w:rsidR="00C93E86" w:rsidRPr="004D3D85" w:rsidRDefault="00C93E86" w:rsidP="0026644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color w:val="000000"/>
          <w:sz w:val="22"/>
          <w:szCs w:val="22"/>
        </w:rPr>
      </w:pPr>
      <w:r w:rsidRPr="004D3D85">
        <w:rPr>
          <w:color w:val="000000"/>
          <w:sz w:val="22"/>
          <w:szCs w:val="22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6FC7C847" w14:textId="77777777" w:rsidR="00C93E86" w:rsidRDefault="00C93E86" w:rsidP="00F5616A">
      <w:pPr>
        <w:numPr>
          <w:ilvl w:val="0"/>
          <w:numId w:val="3"/>
        </w:numPr>
        <w:autoSpaceDE w:val="0"/>
        <w:autoSpaceDN w:val="0"/>
        <w:adjustRightInd w:val="0"/>
        <w:spacing w:after="60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Przed zawarciem umowy w sprawie zamówienia publicznego Wykonawca, którego oferta została wybrana jako najkorzystniejsza, zobowiązany jest:</w:t>
      </w:r>
    </w:p>
    <w:p w14:paraId="5E5B4566" w14:textId="77777777" w:rsidR="00C93E86" w:rsidRPr="00357B32" w:rsidRDefault="00C93E86" w:rsidP="0049285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357B32">
        <w:rPr>
          <w:color w:val="000000"/>
          <w:sz w:val="22"/>
          <w:szCs w:val="22"/>
        </w:rPr>
        <w:t xml:space="preserve">Na wezwanie Zamawiającego przedstawić do wglądu umowę regulującą zasady współpracy w przypadku Wykonawców wspólnie ubiegających się </w:t>
      </w:r>
      <w:r w:rsidRPr="00357B32">
        <w:rPr>
          <w:color w:val="000000"/>
          <w:sz w:val="22"/>
          <w:szCs w:val="22"/>
        </w:rPr>
        <w:br/>
        <w:t>o zamówienia (konsorcjum lub spółka cywilna). Umowa taka winna określać strony umowy, cel działania, sposób współdziałania, zakres prac przewidzianych do wykonania każdego z nich, solidarną odpowiedzialność za wykonanie zamówienia, oznaczenie czasu trwania konsorcjum (obejmującego okres realizacji przedmiotu zamówienia, gwarancji i rękojmi), wykluczenie możliwości wypowiedzenia umowy konsorcjum przez któregokolwiek jego członków do czasu wykonania zamówienia.</w:t>
      </w:r>
    </w:p>
    <w:p w14:paraId="6E8252C3" w14:textId="77777777" w:rsidR="00C93E86" w:rsidRDefault="00C93E86" w:rsidP="00492852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60"/>
        <w:rPr>
          <w:color w:val="000000"/>
          <w:sz w:val="22"/>
          <w:szCs w:val="22"/>
        </w:rPr>
      </w:pPr>
      <w:r w:rsidRPr="00264206">
        <w:rPr>
          <w:color w:val="000000"/>
          <w:sz w:val="22"/>
          <w:szCs w:val="22"/>
        </w:rPr>
        <w:t xml:space="preserve">Na wezwanie Zamawiającego złożyć </w:t>
      </w:r>
      <w:r w:rsidR="00150692">
        <w:rPr>
          <w:color w:val="000000"/>
          <w:sz w:val="22"/>
          <w:szCs w:val="22"/>
        </w:rPr>
        <w:t>podmiotowe środki dowodowe</w:t>
      </w:r>
      <w:r w:rsidRPr="00264206">
        <w:rPr>
          <w:color w:val="000000"/>
          <w:sz w:val="22"/>
          <w:szCs w:val="22"/>
        </w:rPr>
        <w:t xml:space="preserve"> potwierdzające, iż nie podlega wykluczeniu na podstawie art.</w:t>
      </w:r>
      <w:r w:rsidR="00150692">
        <w:rPr>
          <w:color w:val="000000"/>
          <w:sz w:val="22"/>
          <w:szCs w:val="22"/>
        </w:rPr>
        <w:t>108 ust. 1 i 2</w:t>
      </w:r>
      <w:r w:rsidRPr="00264206">
        <w:rPr>
          <w:color w:val="000000"/>
          <w:sz w:val="22"/>
          <w:szCs w:val="22"/>
        </w:rPr>
        <w:t xml:space="preserve"> ustawy </w:t>
      </w:r>
      <w:proofErr w:type="spellStart"/>
      <w:r w:rsidRPr="00264206">
        <w:rPr>
          <w:color w:val="000000"/>
          <w:sz w:val="22"/>
          <w:szCs w:val="22"/>
        </w:rPr>
        <w:t>Pzp</w:t>
      </w:r>
      <w:proofErr w:type="spellEnd"/>
      <w:r w:rsidRPr="00264206">
        <w:rPr>
          <w:color w:val="000000"/>
          <w:sz w:val="22"/>
          <w:szCs w:val="22"/>
        </w:rPr>
        <w:t xml:space="preserve">, jeżeli oświadczenia i dokumenty o których mowa w </w:t>
      </w:r>
      <w:r w:rsidR="00150692">
        <w:rPr>
          <w:color w:val="000000"/>
          <w:sz w:val="22"/>
          <w:szCs w:val="22"/>
        </w:rPr>
        <w:t>Rozdziele 6 SWZ</w:t>
      </w:r>
      <w:r w:rsidRPr="00264206">
        <w:rPr>
          <w:color w:val="000000"/>
          <w:sz w:val="22"/>
          <w:szCs w:val="22"/>
        </w:rPr>
        <w:t>, straciły swoją ważność przed podpisaniem umowy.</w:t>
      </w:r>
    </w:p>
    <w:p w14:paraId="743B8870" w14:textId="77777777" w:rsidR="00AE19A5" w:rsidRPr="00AE19A5" w:rsidRDefault="00AE19A5" w:rsidP="00AE19A5">
      <w:pPr>
        <w:autoSpaceDE w:val="0"/>
        <w:autoSpaceDN w:val="0"/>
        <w:adjustRightInd w:val="0"/>
        <w:spacing w:after="60"/>
        <w:ind w:left="360" w:firstLine="0"/>
        <w:rPr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474"/>
      </w:tblGrid>
      <w:tr w:rsidR="007849B8" w:rsidRPr="007849B8" w14:paraId="2A093F77" w14:textId="77777777" w:rsidTr="007849B8">
        <w:trPr>
          <w:trHeight w:val="253"/>
          <w:jc w:val="center"/>
        </w:trPr>
        <w:tc>
          <w:tcPr>
            <w:tcW w:w="5000" w:type="pct"/>
            <w:shd w:val="clear" w:color="auto" w:fill="FFFFFF" w:themeFill="background1"/>
          </w:tcPr>
          <w:p w14:paraId="648CC7C7" w14:textId="77777777" w:rsidR="00C93E86" w:rsidRPr="00774C92" w:rsidRDefault="00C93E86" w:rsidP="001E08FB">
            <w:pPr>
              <w:tabs>
                <w:tab w:val="left" w:pos="2461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15</w:t>
            </w:r>
          </w:p>
          <w:p w14:paraId="07D8FA5C" w14:textId="77777777" w:rsidR="00C93E86" w:rsidRPr="007849B8" w:rsidRDefault="00C93E86" w:rsidP="00327228">
            <w:pPr>
              <w:tabs>
                <w:tab w:val="left" w:pos="2461"/>
              </w:tabs>
              <w:ind w:left="0" w:firstLine="0"/>
              <w:jc w:val="center"/>
              <w:rPr>
                <w:b/>
                <w:smallCaps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Informacja na temat zabezpieczenia należytego wykonania umowy</w:t>
            </w:r>
          </w:p>
        </w:tc>
      </w:tr>
    </w:tbl>
    <w:p w14:paraId="3FD479DE" w14:textId="6433085D" w:rsidR="00BF1157" w:rsidRPr="00BF1157" w:rsidRDefault="00CE7A49">
      <w:pPr>
        <w:numPr>
          <w:ilvl w:val="0"/>
          <w:numId w:val="19"/>
        </w:numPr>
        <w:spacing w:before="24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t>Wykonawc</w:t>
      </w:r>
      <w:r w:rsidR="00893AFC">
        <w:rPr>
          <w:color w:val="000000"/>
          <w:sz w:val="22"/>
          <w:szCs w:val="22"/>
        </w:rPr>
        <w:t>a</w:t>
      </w:r>
      <w:r w:rsidRPr="008B388C">
        <w:rPr>
          <w:color w:val="000000"/>
          <w:sz w:val="22"/>
          <w:szCs w:val="22"/>
        </w:rPr>
        <w:t>, którego oferta zostanie wybrana jako najkorzystniejsza,</w:t>
      </w:r>
      <w:r w:rsidR="009758E8">
        <w:rPr>
          <w:color w:val="000000"/>
          <w:sz w:val="22"/>
          <w:szCs w:val="22"/>
        </w:rPr>
        <w:t xml:space="preserve"> zobowiązany jest do</w:t>
      </w:r>
      <w:r w:rsidR="007B00B9">
        <w:rPr>
          <w:color w:val="000000"/>
          <w:sz w:val="22"/>
          <w:szCs w:val="22"/>
        </w:rPr>
        <w:t xml:space="preserve"> </w:t>
      </w:r>
      <w:r w:rsidRPr="008B388C">
        <w:rPr>
          <w:color w:val="000000"/>
          <w:sz w:val="22"/>
          <w:szCs w:val="22"/>
        </w:rPr>
        <w:t xml:space="preserve">wniesienia </w:t>
      </w:r>
      <w:r w:rsidRPr="008B388C">
        <w:rPr>
          <w:b/>
          <w:color w:val="000000"/>
          <w:sz w:val="22"/>
          <w:szCs w:val="22"/>
        </w:rPr>
        <w:t>zabezpieczenia należytego wykonania umowy</w:t>
      </w:r>
      <w:r w:rsidRPr="008B388C">
        <w:rPr>
          <w:color w:val="000000"/>
          <w:sz w:val="22"/>
          <w:szCs w:val="22"/>
        </w:rPr>
        <w:t xml:space="preserve">, </w:t>
      </w:r>
      <w:r w:rsidR="00D4661F">
        <w:rPr>
          <w:color w:val="000000"/>
          <w:sz w:val="22"/>
          <w:szCs w:val="22"/>
        </w:rPr>
        <w:t xml:space="preserve">zgodnie z postanowieniami </w:t>
      </w:r>
      <w:r w:rsidR="008B118E" w:rsidRPr="008B118E">
        <w:rPr>
          <w:color w:val="000000"/>
          <w:sz w:val="22"/>
          <w:szCs w:val="22"/>
        </w:rPr>
        <w:t xml:space="preserve"> </w:t>
      </w:r>
      <w:r w:rsidRPr="008B118E">
        <w:rPr>
          <w:color w:val="000000"/>
          <w:sz w:val="22"/>
          <w:szCs w:val="22"/>
        </w:rPr>
        <w:t xml:space="preserve"> </w:t>
      </w:r>
      <w:r w:rsidRPr="00FA4FA9">
        <w:rPr>
          <w:b/>
          <w:bCs/>
          <w:color w:val="000000"/>
          <w:sz w:val="22"/>
          <w:szCs w:val="22"/>
        </w:rPr>
        <w:t xml:space="preserve">§ </w:t>
      </w:r>
      <w:r w:rsidR="00701827">
        <w:rPr>
          <w:b/>
          <w:bCs/>
          <w:color w:val="000000"/>
          <w:sz w:val="22"/>
          <w:szCs w:val="22"/>
        </w:rPr>
        <w:t>11</w:t>
      </w:r>
      <w:r w:rsidR="005646D5">
        <w:rPr>
          <w:color w:val="000000"/>
          <w:sz w:val="22"/>
          <w:szCs w:val="22"/>
        </w:rPr>
        <w:t xml:space="preserve"> </w:t>
      </w:r>
      <w:r w:rsidR="00266442">
        <w:rPr>
          <w:color w:val="000000"/>
          <w:sz w:val="22"/>
          <w:szCs w:val="22"/>
        </w:rPr>
        <w:t>P</w:t>
      </w:r>
      <w:r w:rsidR="008B388C" w:rsidRPr="008B118E">
        <w:rPr>
          <w:iCs/>
          <w:sz w:val="22"/>
          <w:szCs w:val="22"/>
        </w:rPr>
        <w:t>rojekt</w:t>
      </w:r>
      <w:r w:rsidR="008B388C">
        <w:rPr>
          <w:bCs/>
          <w:iCs/>
          <w:sz w:val="22"/>
          <w:szCs w:val="22"/>
        </w:rPr>
        <w:t xml:space="preserve">owanych postanowień </w:t>
      </w:r>
      <w:r w:rsidR="008B388C" w:rsidRPr="00DC229D">
        <w:rPr>
          <w:bCs/>
          <w:iCs/>
          <w:sz w:val="22"/>
          <w:szCs w:val="22"/>
        </w:rPr>
        <w:t>umowy stanowiąc</w:t>
      </w:r>
      <w:r w:rsidR="008B388C">
        <w:rPr>
          <w:bCs/>
          <w:iCs/>
          <w:sz w:val="22"/>
          <w:szCs w:val="22"/>
        </w:rPr>
        <w:t>ych</w:t>
      </w:r>
      <w:r w:rsidR="008B388C" w:rsidRPr="00DC229D">
        <w:rPr>
          <w:b/>
          <w:i/>
          <w:color w:val="0070C0"/>
          <w:sz w:val="22"/>
          <w:szCs w:val="22"/>
        </w:rPr>
        <w:t xml:space="preserve"> </w:t>
      </w:r>
      <w:r w:rsidR="00AE4605" w:rsidRPr="001D2DF4">
        <w:rPr>
          <w:b/>
          <w:i/>
          <w:sz w:val="22"/>
          <w:szCs w:val="22"/>
        </w:rPr>
        <w:t xml:space="preserve">Załącznik nr </w:t>
      </w:r>
      <w:r w:rsidR="00171EBC">
        <w:rPr>
          <w:b/>
          <w:i/>
          <w:sz w:val="22"/>
          <w:szCs w:val="22"/>
        </w:rPr>
        <w:t>2</w:t>
      </w:r>
      <w:r w:rsidR="00AE4605" w:rsidRPr="001D2DF4">
        <w:rPr>
          <w:b/>
          <w:i/>
          <w:sz w:val="22"/>
          <w:szCs w:val="22"/>
        </w:rPr>
        <w:t xml:space="preserve"> </w:t>
      </w:r>
      <w:r w:rsidR="008B388C" w:rsidRPr="001D2DF4">
        <w:rPr>
          <w:b/>
          <w:i/>
          <w:sz w:val="22"/>
          <w:szCs w:val="22"/>
        </w:rPr>
        <w:t>do SWZ</w:t>
      </w:r>
      <w:r w:rsidR="008B388C">
        <w:rPr>
          <w:b/>
          <w:i/>
          <w:sz w:val="22"/>
          <w:szCs w:val="22"/>
        </w:rPr>
        <w:t xml:space="preserve">. </w:t>
      </w:r>
    </w:p>
    <w:p w14:paraId="555417FB" w14:textId="77777777" w:rsidR="00CE7A49" w:rsidRPr="008B388C" w:rsidRDefault="00CE7A49">
      <w:pPr>
        <w:numPr>
          <w:ilvl w:val="0"/>
          <w:numId w:val="19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8B388C">
        <w:rPr>
          <w:color w:val="000000"/>
          <w:sz w:val="22"/>
          <w:szCs w:val="22"/>
        </w:rPr>
        <w:lastRenderedPageBreak/>
        <w:t xml:space="preserve">Zabezpieczenie </w:t>
      </w:r>
      <w:r w:rsidR="00BF1157">
        <w:rPr>
          <w:color w:val="000000"/>
          <w:sz w:val="22"/>
          <w:szCs w:val="22"/>
        </w:rPr>
        <w:t>powinno</w:t>
      </w:r>
      <w:r w:rsidRPr="008B388C">
        <w:rPr>
          <w:color w:val="000000"/>
          <w:sz w:val="22"/>
          <w:szCs w:val="22"/>
        </w:rPr>
        <w:t xml:space="preserve"> być wniesione najpóźniej w dniu podpisania umowy.</w:t>
      </w:r>
    </w:p>
    <w:p w14:paraId="1628EC53" w14:textId="77777777" w:rsidR="00CE7A49" w:rsidRPr="00A16A8B" w:rsidRDefault="00BF1157">
      <w:pPr>
        <w:numPr>
          <w:ilvl w:val="0"/>
          <w:numId w:val="19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546153">
        <w:rPr>
          <w:sz w:val="22"/>
          <w:szCs w:val="22"/>
        </w:rPr>
        <w:t>Wykonawca może wnieść</w:t>
      </w:r>
      <w:r>
        <w:rPr>
          <w:color w:val="000000"/>
          <w:sz w:val="22"/>
          <w:szCs w:val="22"/>
        </w:rPr>
        <w:t xml:space="preserve"> </w:t>
      </w:r>
      <w:r w:rsidR="00CE7A49" w:rsidRPr="00A16A8B">
        <w:rPr>
          <w:color w:val="000000"/>
          <w:sz w:val="22"/>
          <w:szCs w:val="22"/>
        </w:rPr>
        <w:t>Zabezpieczenie w formie określonej w art.</w:t>
      </w:r>
      <w:r w:rsidR="00F23731">
        <w:rPr>
          <w:color w:val="000000"/>
          <w:sz w:val="22"/>
          <w:szCs w:val="22"/>
        </w:rPr>
        <w:t xml:space="preserve"> </w:t>
      </w:r>
      <w:r w:rsidR="00CE7A49">
        <w:rPr>
          <w:color w:val="000000"/>
          <w:sz w:val="22"/>
          <w:szCs w:val="22"/>
        </w:rPr>
        <w:t xml:space="preserve">450 </w:t>
      </w:r>
      <w:r w:rsidR="00CE7A49" w:rsidRPr="00A16A8B">
        <w:rPr>
          <w:color w:val="000000"/>
          <w:sz w:val="22"/>
          <w:szCs w:val="22"/>
        </w:rPr>
        <w:t xml:space="preserve">ust.1 ustawy </w:t>
      </w:r>
      <w:proofErr w:type="spellStart"/>
      <w:r w:rsidR="00CE7A49" w:rsidRPr="00A16A8B">
        <w:rPr>
          <w:color w:val="000000"/>
          <w:sz w:val="22"/>
          <w:szCs w:val="22"/>
        </w:rPr>
        <w:t>Pzp</w:t>
      </w:r>
      <w:proofErr w:type="spellEnd"/>
      <w:r w:rsidR="00CE7A49" w:rsidRPr="00A16A8B">
        <w:rPr>
          <w:color w:val="000000"/>
          <w:sz w:val="22"/>
          <w:szCs w:val="22"/>
        </w:rPr>
        <w:t>.</w:t>
      </w:r>
    </w:p>
    <w:p w14:paraId="3AFEF475" w14:textId="77777777" w:rsidR="00CE7A49" w:rsidRPr="00E9057C" w:rsidRDefault="00CE7A49">
      <w:pPr>
        <w:numPr>
          <w:ilvl w:val="0"/>
          <w:numId w:val="19"/>
        </w:numPr>
        <w:spacing w:before="120" w:after="0"/>
        <w:ind w:left="567" w:hanging="567"/>
        <w:rPr>
          <w:color w:val="000000"/>
          <w:sz w:val="22"/>
          <w:szCs w:val="22"/>
        </w:rPr>
      </w:pPr>
      <w:r w:rsidRPr="00A16A8B">
        <w:rPr>
          <w:color w:val="000000"/>
          <w:sz w:val="22"/>
          <w:szCs w:val="22"/>
        </w:rPr>
        <w:t xml:space="preserve">Zabezpieczenie należytego wykonania umowy wnoszone </w:t>
      </w:r>
      <w:r w:rsidRPr="00A16A8B">
        <w:rPr>
          <w:color w:val="000000"/>
          <w:sz w:val="22"/>
          <w:szCs w:val="22"/>
          <w:u w:val="single"/>
        </w:rPr>
        <w:t>w formie pieniężnej</w:t>
      </w:r>
      <w:r w:rsidRPr="00A16A8B">
        <w:rPr>
          <w:color w:val="000000"/>
          <w:sz w:val="22"/>
          <w:szCs w:val="22"/>
        </w:rPr>
        <w:t xml:space="preserve">  powinno zostać wpłacone na </w:t>
      </w:r>
      <w:r w:rsidRPr="00E9057C">
        <w:rPr>
          <w:color w:val="000000"/>
          <w:sz w:val="22"/>
          <w:szCs w:val="22"/>
        </w:rPr>
        <w:t>rachunek bankowy Zamawiającego nr:</w:t>
      </w:r>
      <w:r w:rsidR="000C3343" w:rsidRPr="00E9057C">
        <w:rPr>
          <w:color w:val="000000"/>
          <w:sz w:val="22"/>
          <w:szCs w:val="22"/>
        </w:rPr>
        <w:t xml:space="preserve"> </w:t>
      </w:r>
      <w:r w:rsidRPr="00E9057C">
        <w:rPr>
          <w:color w:val="000000"/>
          <w:sz w:val="22"/>
          <w:szCs w:val="22"/>
        </w:rPr>
        <w:t xml:space="preserve">55 </w:t>
      </w:r>
      <w:r w:rsidRPr="00E9057C">
        <w:rPr>
          <w:iCs/>
          <w:color w:val="000000"/>
          <w:sz w:val="22"/>
          <w:szCs w:val="22"/>
        </w:rPr>
        <w:t>1010 1674 0030 2713 9120 1000</w:t>
      </w:r>
      <w:r w:rsidR="000C3343" w:rsidRPr="00E9057C">
        <w:rPr>
          <w:iCs/>
          <w:color w:val="000000"/>
          <w:sz w:val="22"/>
          <w:szCs w:val="22"/>
        </w:rPr>
        <w:t>.</w:t>
      </w:r>
    </w:p>
    <w:p w14:paraId="11A1FCE4" w14:textId="77777777" w:rsidR="00CE7A49" w:rsidRPr="00A16A8B" w:rsidRDefault="00CE7A49">
      <w:pPr>
        <w:numPr>
          <w:ilvl w:val="0"/>
          <w:numId w:val="19"/>
        </w:numPr>
        <w:spacing w:before="120" w:after="0"/>
        <w:ind w:left="567" w:hanging="567"/>
        <w:rPr>
          <w:sz w:val="22"/>
          <w:szCs w:val="22"/>
        </w:rPr>
      </w:pPr>
      <w:r w:rsidRPr="00A16A8B">
        <w:rPr>
          <w:sz w:val="22"/>
          <w:szCs w:val="22"/>
        </w:rPr>
        <w:t>Jeżeli zabezpieczenie należytego wykonania umowy będzie wniesione w postaci gwarancji bankowej lub ubezpieczeniowej – powinno spełniać następujące warunki:</w:t>
      </w:r>
    </w:p>
    <w:p w14:paraId="0E6F7A1E" w14:textId="77777777" w:rsidR="00CE7A49" w:rsidRPr="00655F84" w:rsidRDefault="00CE7A49">
      <w:pPr>
        <w:numPr>
          <w:ilvl w:val="2"/>
          <w:numId w:val="19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A16A8B">
        <w:rPr>
          <w:sz w:val="22"/>
          <w:szCs w:val="22"/>
        </w:rPr>
        <w:t>gwarancja winna być udzielona nieodwołalnie i bezwarunkowo na pokrycie roszeń z tytułu niewykonania lub nienależytego wykonania przez Wykonawcę zobowiązań objętych umową</w:t>
      </w:r>
      <w:r w:rsidR="00E9057C">
        <w:rPr>
          <w:sz w:val="22"/>
          <w:szCs w:val="22"/>
        </w:rPr>
        <w:t xml:space="preserve"> </w:t>
      </w:r>
      <w:r w:rsidR="00E9057C" w:rsidRPr="00655F84">
        <w:rPr>
          <w:color w:val="000000" w:themeColor="text1"/>
          <w:sz w:val="22"/>
          <w:szCs w:val="22"/>
        </w:rPr>
        <w:t>– kary i odsetki</w:t>
      </w:r>
      <w:r w:rsidRPr="00655F84">
        <w:rPr>
          <w:color w:val="000000" w:themeColor="text1"/>
          <w:sz w:val="22"/>
          <w:szCs w:val="22"/>
        </w:rPr>
        <w:t>;</w:t>
      </w:r>
    </w:p>
    <w:p w14:paraId="65AC88B8" w14:textId="77777777" w:rsidR="00CE7A49" w:rsidRPr="00655F84" w:rsidRDefault="00CE7A49">
      <w:pPr>
        <w:numPr>
          <w:ilvl w:val="2"/>
          <w:numId w:val="19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kwoty gwarancji </w:t>
      </w:r>
      <w:r w:rsidR="00E9057C" w:rsidRPr="00655F84">
        <w:rPr>
          <w:color w:val="000000" w:themeColor="text1"/>
          <w:sz w:val="22"/>
          <w:szCs w:val="22"/>
        </w:rPr>
        <w:t>powinny</w:t>
      </w:r>
      <w:r w:rsidRPr="00655F84">
        <w:rPr>
          <w:color w:val="000000" w:themeColor="text1"/>
          <w:sz w:val="22"/>
          <w:szCs w:val="22"/>
        </w:rPr>
        <w:t xml:space="preserve"> być zgodne z postawieniami SWZ oraz umowy;</w:t>
      </w:r>
    </w:p>
    <w:p w14:paraId="2705E10C" w14:textId="77777777" w:rsidR="00E9057C" w:rsidRPr="00655F84" w:rsidRDefault="00E9057C">
      <w:pPr>
        <w:numPr>
          <w:ilvl w:val="2"/>
          <w:numId w:val="19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 xml:space="preserve">terminy obowiązywania powinny być zgodne </w:t>
      </w:r>
      <w:r w:rsidRPr="00655F84">
        <w:rPr>
          <w:color w:val="000000" w:themeColor="text1"/>
          <w:sz w:val="22"/>
          <w:szCs w:val="22"/>
        </w:rPr>
        <w:br/>
        <w:t>z postawieniami SWZ oraz umowy i dodatkowo umożliwiać Zamawiającemu wystąpienie wypłatę roszczeń;</w:t>
      </w:r>
    </w:p>
    <w:p w14:paraId="279759E9" w14:textId="77777777" w:rsidR="00CE7A49" w:rsidRPr="00655F84" w:rsidRDefault="00CE7A49">
      <w:pPr>
        <w:numPr>
          <w:ilvl w:val="2"/>
          <w:numId w:val="19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jakikolwiek zapisów ograniczających zakres odpowiedzialności gwarancyjnej;</w:t>
      </w:r>
    </w:p>
    <w:p w14:paraId="7460FD3C" w14:textId="77777777" w:rsidR="00CE7A49" w:rsidRPr="00655F84" w:rsidRDefault="00CE7A49">
      <w:pPr>
        <w:numPr>
          <w:ilvl w:val="2"/>
          <w:numId w:val="19"/>
        </w:numPr>
        <w:spacing w:after="0"/>
        <w:ind w:left="1134" w:hanging="567"/>
        <w:rPr>
          <w:color w:val="000000" w:themeColor="text1"/>
          <w:sz w:val="22"/>
          <w:szCs w:val="22"/>
        </w:rPr>
      </w:pPr>
      <w:r w:rsidRPr="00655F84">
        <w:rPr>
          <w:color w:val="000000" w:themeColor="text1"/>
          <w:sz w:val="22"/>
          <w:szCs w:val="22"/>
        </w:rPr>
        <w:t>gwarancja nie może zawierać jakichkolwiek zapisów warunkujących wypłatę gwarantowanej kwoty.</w:t>
      </w:r>
    </w:p>
    <w:p w14:paraId="2E027548" w14:textId="5E356AA6" w:rsidR="00667DF8" w:rsidRPr="009027D6" w:rsidRDefault="00667DF8" w:rsidP="00667DF8">
      <w:pPr>
        <w:numPr>
          <w:ilvl w:val="0"/>
          <w:numId w:val="19"/>
        </w:numPr>
        <w:spacing w:after="240"/>
        <w:ind w:left="567" w:hanging="567"/>
        <w:rPr>
          <w:sz w:val="22"/>
          <w:szCs w:val="22"/>
        </w:rPr>
      </w:pPr>
      <w:r w:rsidRPr="00131E26">
        <w:rPr>
          <w:sz w:val="22"/>
          <w:szCs w:val="22"/>
        </w:rPr>
        <w:t>Wzór „</w:t>
      </w:r>
      <w:r w:rsidRPr="00131E26">
        <w:rPr>
          <w:i/>
          <w:sz w:val="22"/>
          <w:szCs w:val="22"/>
        </w:rPr>
        <w:t>Gwarancji należytego wykonania umowy i usunięcia wad</w:t>
      </w:r>
      <w:r w:rsidRPr="00131E26">
        <w:rPr>
          <w:sz w:val="22"/>
          <w:szCs w:val="22"/>
        </w:rPr>
        <w:t xml:space="preserve">” stanowi </w:t>
      </w:r>
      <w:r w:rsidRPr="001D2DF4">
        <w:rPr>
          <w:b/>
          <w:i/>
          <w:sz w:val="22"/>
          <w:szCs w:val="22"/>
        </w:rPr>
        <w:t xml:space="preserve">Załącznik nr </w:t>
      </w:r>
      <w:r w:rsidR="00BB36D5">
        <w:rPr>
          <w:b/>
          <w:i/>
          <w:sz w:val="22"/>
          <w:szCs w:val="22"/>
        </w:rPr>
        <w:t>3</w:t>
      </w:r>
      <w:r w:rsidRPr="001D2DF4">
        <w:rPr>
          <w:b/>
          <w:i/>
          <w:sz w:val="22"/>
          <w:szCs w:val="22"/>
        </w:rPr>
        <w:t xml:space="preserve"> do</w:t>
      </w:r>
      <w:r w:rsidRPr="001D2DF4">
        <w:rPr>
          <w:sz w:val="22"/>
          <w:szCs w:val="22"/>
        </w:rPr>
        <w:t xml:space="preserve"> </w:t>
      </w:r>
      <w:r w:rsidRPr="001D2DF4">
        <w:rPr>
          <w:b/>
          <w:i/>
          <w:sz w:val="22"/>
          <w:szCs w:val="22"/>
        </w:rPr>
        <w:t>SWZ</w:t>
      </w:r>
      <w:r w:rsidRPr="001D2DF4">
        <w:rPr>
          <w:sz w:val="22"/>
          <w:szCs w:val="22"/>
        </w:rPr>
        <w:t>.</w:t>
      </w:r>
    </w:p>
    <w:p w14:paraId="734AB334" w14:textId="13C9D83D" w:rsidR="00667DF8" w:rsidRDefault="00667DF8" w:rsidP="00E9057C">
      <w:pPr>
        <w:spacing w:after="0"/>
        <w:ind w:left="567" w:firstLine="0"/>
        <w:rPr>
          <w:color w:val="000000" w:themeColor="text1"/>
          <w:sz w:val="22"/>
          <w:szCs w:val="22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849B8" w:rsidRPr="007849B8" w14:paraId="1CF3655B" w14:textId="77777777" w:rsidTr="007849B8">
        <w:trPr>
          <w:trHeight w:val="416"/>
          <w:jc w:val="center"/>
        </w:trPr>
        <w:tc>
          <w:tcPr>
            <w:tcW w:w="5000" w:type="pct"/>
            <w:shd w:val="clear" w:color="auto" w:fill="FFFFFF" w:themeFill="background1"/>
          </w:tcPr>
          <w:p w14:paraId="6DD05E73" w14:textId="77777777" w:rsidR="00C93E86" w:rsidRPr="00774C92" w:rsidRDefault="00C93E86" w:rsidP="001E08FB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</w:t>
            </w:r>
            <w:r w:rsidR="000E5518" w:rsidRPr="00774C92">
              <w:rPr>
                <w:b/>
                <w:smallCaps/>
                <w:sz w:val="24"/>
                <w:szCs w:val="24"/>
              </w:rPr>
              <w:t>6</w:t>
            </w:r>
          </w:p>
          <w:p w14:paraId="6DC440B6" w14:textId="77777777" w:rsidR="003A4B3A" w:rsidRPr="00774C92" w:rsidRDefault="00C93E86" w:rsidP="0083345A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 xml:space="preserve">Pouczenie o środkach ochrony prawnej przysługujących wykonawcy </w:t>
            </w:r>
          </w:p>
        </w:tc>
      </w:tr>
    </w:tbl>
    <w:p w14:paraId="40840271" w14:textId="62806C27" w:rsidR="00945AE5" w:rsidRPr="000E5518" w:rsidRDefault="00945AE5" w:rsidP="00580AE5">
      <w:pPr>
        <w:numPr>
          <w:ilvl w:val="0"/>
          <w:numId w:val="4"/>
        </w:numPr>
        <w:spacing w:before="240" w:after="60"/>
        <w:ind w:left="567" w:hanging="567"/>
        <w:rPr>
          <w:b/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 xml:space="preserve">Wykonawcom, a także innemu podmiotowi, jeżeli ma lub miał interes </w:t>
      </w:r>
      <w:r w:rsidRPr="000E5518">
        <w:rPr>
          <w:color w:val="000000"/>
          <w:sz w:val="22"/>
          <w:szCs w:val="22"/>
        </w:rPr>
        <w:br/>
        <w:t xml:space="preserve">w uzyskaniu danego zamówienia oraz poniósł lub może ponieść szkodę w wyniku naruszenia przez Zamawiającego przepisów ustawy </w:t>
      </w:r>
      <w:proofErr w:type="spellStart"/>
      <w:r w:rsidRPr="000E5518">
        <w:rPr>
          <w:color w:val="000000"/>
          <w:sz w:val="22"/>
          <w:szCs w:val="22"/>
        </w:rPr>
        <w:t>Pzp</w:t>
      </w:r>
      <w:proofErr w:type="spellEnd"/>
      <w:r w:rsidRPr="000E5518">
        <w:rPr>
          <w:color w:val="000000"/>
          <w:sz w:val="22"/>
          <w:szCs w:val="22"/>
        </w:rPr>
        <w:t xml:space="preserve"> przysługują środki ochrony prawnej przewidziane </w:t>
      </w:r>
      <w:r w:rsidRPr="000E5518">
        <w:rPr>
          <w:sz w:val="22"/>
          <w:szCs w:val="22"/>
        </w:rPr>
        <w:t xml:space="preserve">w </w:t>
      </w:r>
      <w:r w:rsidR="006C4285" w:rsidRPr="000E5518">
        <w:rPr>
          <w:sz w:val="22"/>
          <w:szCs w:val="22"/>
        </w:rPr>
        <w:t>D</w:t>
      </w:r>
      <w:r w:rsidRPr="000E5518">
        <w:rPr>
          <w:sz w:val="22"/>
          <w:szCs w:val="22"/>
        </w:rPr>
        <w:t xml:space="preserve">ziale IX ustawy </w:t>
      </w:r>
      <w:proofErr w:type="spellStart"/>
      <w:r w:rsidRPr="000E5518">
        <w:rPr>
          <w:sz w:val="22"/>
          <w:szCs w:val="22"/>
        </w:rPr>
        <w:t>Pzp</w:t>
      </w:r>
      <w:proofErr w:type="spellEnd"/>
      <w:r w:rsidRPr="000E5518">
        <w:rPr>
          <w:sz w:val="22"/>
          <w:szCs w:val="22"/>
        </w:rPr>
        <w:t>.</w:t>
      </w:r>
    </w:p>
    <w:p w14:paraId="235E6D3D" w14:textId="46283C8A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0E5518">
        <w:rPr>
          <w:color w:val="000000"/>
          <w:sz w:val="22"/>
          <w:szCs w:val="22"/>
        </w:rPr>
        <w:t>Uprawnienia</w:t>
      </w:r>
      <w:r w:rsidRPr="0083345A">
        <w:rPr>
          <w:sz w:val="22"/>
          <w:szCs w:val="22"/>
        </w:rPr>
        <w:t xml:space="preserve"> do wnoszenia środków ochrony prawnej przysługują również organizacjom wpisanym na listę, o której mowa w art. 469 pkt</w:t>
      </w:r>
      <w:r w:rsidR="002A6FC3">
        <w:rPr>
          <w:sz w:val="22"/>
          <w:szCs w:val="22"/>
        </w:rPr>
        <w:t xml:space="preserve"> </w:t>
      </w:r>
      <w:r w:rsidRPr="0083345A">
        <w:rPr>
          <w:sz w:val="22"/>
          <w:szCs w:val="22"/>
        </w:rPr>
        <w:t xml:space="preserve">15 ustawy </w:t>
      </w:r>
      <w:proofErr w:type="spellStart"/>
      <w:r w:rsidRPr="0083345A">
        <w:rPr>
          <w:sz w:val="22"/>
          <w:szCs w:val="22"/>
        </w:rPr>
        <w:t>Pzp</w:t>
      </w:r>
      <w:proofErr w:type="spellEnd"/>
      <w:r w:rsidRPr="0083345A">
        <w:rPr>
          <w:sz w:val="22"/>
          <w:szCs w:val="22"/>
        </w:rPr>
        <w:t xml:space="preserve"> </w:t>
      </w:r>
      <w:r w:rsidRPr="0083345A">
        <w:rPr>
          <w:sz w:val="22"/>
          <w:szCs w:val="22"/>
        </w:rPr>
        <w:br/>
        <w:t xml:space="preserve">oraz rzecznikowi małych i średnich przedsiębiorców. </w:t>
      </w:r>
    </w:p>
    <w:p w14:paraId="78917BDF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>Odwołanie przysługuje na:</w:t>
      </w:r>
    </w:p>
    <w:p w14:paraId="004A1B7E" w14:textId="77777777" w:rsidR="00945AE5" w:rsidRPr="0083345A" w:rsidRDefault="00945AE5">
      <w:pPr>
        <w:pStyle w:val="Akapitzlist"/>
        <w:numPr>
          <w:ilvl w:val="0"/>
          <w:numId w:val="32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>niezgodną z przepisami ustawy czynność zamawiającego, podjętą w postępowaniu o udzielenie zamówienia, w tym na projektowane postanowienie umowy;</w:t>
      </w:r>
    </w:p>
    <w:p w14:paraId="360D5F74" w14:textId="77777777" w:rsidR="00945AE5" w:rsidRDefault="00945AE5">
      <w:pPr>
        <w:pStyle w:val="Akapitzlist"/>
        <w:numPr>
          <w:ilvl w:val="0"/>
          <w:numId w:val="32"/>
        </w:numPr>
        <w:spacing w:after="60"/>
        <w:rPr>
          <w:sz w:val="22"/>
          <w:szCs w:val="22"/>
        </w:rPr>
      </w:pPr>
      <w:r w:rsidRPr="0083345A">
        <w:rPr>
          <w:sz w:val="22"/>
          <w:szCs w:val="22"/>
        </w:rPr>
        <w:t xml:space="preserve">zaniechanie czynności w postępowaniu o udzielenie zamówienia, do której zamawiający był obowiązany na podstawie ustawy; </w:t>
      </w:r>
    </w:p>
    <w:p w14:paraId="3A13C533" w14:textId="77777777" w:rsidR="00023325" w:rsidRPr="00A94F03" w:rsidRDefault="00A94F03">
      <w:pPr>
        <w:pStyle w:val="Akapitzlist"/>
        <w:numPr>
          <w:ilvl w:val="0"/>
          <w:numId w:val="32"/>
        </w:numPr>
        <w:spacing w:after="60"/>
        <w:rPr>
          <w:sz w:val="22"/>
          <w:szCs w:val="22"/>
        </w:rPr>
      </w:pPr>
      <w:r w:rsidRPr="00A94F03">
        <w:rPr>
          <w:sz w:val="22"/>
          <w:szCs w:val="22"/>
        </w:rPr>
        <w:t>zaniechanie przeprowadzenia postępowania o udzielenie zamówienia na podstawie ustawy, mimo że zamawiający był do tego obowiązany.</w:t>
      </w:r>
    </w:p>
    <w:p w14:paraId="23811882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83345A">
        <w:rPr>
          <w:sz w:val="22"/>
          <w:szCs w:val="22"/>
        </w:rPr>
        <w:t xml:space="preserve">Odwołanie powinno zawierać wskazanie czynności lub zaniechania czynności Zamawiającego, której zarzuca się niezgodność z przepisami ustawy, zwięzłe przedstawienie zarzutów, żądanie co do sposobu rozstrzygnięcia odwołania oraz wskazanie okoliczności faktycznych i prawnych wniesienie odwołania oraz wskazanie dowodów na poparcie przytoczonych okoliczności,  </w:t>
      </w:r>
    </w:p>
    <w:p w14:paraId="2A960B0B" w14:textId="77777777" w:rsidR="00945AE5" w:rsidRPr="0083345A" w:rsidRDefault="00945AE5" w:rsidP="000E5518">
      <w:pPr>
        <w:numPr>
          <w:ilvl w:val="0"/>
          <w:numId w:val="4"/>
        </w:numPr>
        <w:spacing w:before="120"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do Prezesa Izby w formie pisemnej albo formie elektronicznej albo w postaci elektronicznej, opatrzone odpowiednio własnoręcznym podpisem albo kwalifikowanym podpisem elektronicznym albo podpisem zaufanym.</w:t>
      </w:r>
    </w:p>
    <w:p w14:paraId="59327A57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 xml:space="preserve">Odwołujący przekazuje kopię odwołania Zamawiającemu przed upływem terminu do wniesienia odwołania w taki sposób, aby mógł on zapoznać się z jego treścią przed upływem tego terminu. Domniemywa się, że Zamawiający mógł zapoznać się </w:t>
      </w:r>
      <w:r w:rsidRPr="0083345A">
        <w:rPr>
          <w:color w:val="000000"/>
          <w:sz w:val="22"/>
          <w:szCs w:val="22"/>
        </w:rPr>
        <w:br/>
        <w:t xml:space="preserve">z treścią odwołania przed upływem terminu do jego wniesienia, jeżeli przekazanie jego </w:t>
      </w:r>
      <w:r w:rsidRPr="0083345A">
        <w:rPr>
          <w:color w:val="000000"/>
          <w:sz w:val="22"/>
          <w:szCs w:val="22"/>
        </w:rPr>
        <w:lastRenderedPageBreak/>
        <w:t>kopii nastąpiło przed upływem terminu do jego wniesienia przy użyciu środków komunikacji elektronicznej.</w:t>
      </w:r>
    </w:p>
    <w:p w14:paraId="008C312E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wnosi się w terminie 10 dni od dnia przekazania informacji o czynności Zamawiającego stanowiącej podstawę jego wniesienia – jeżeli informacja została przekazana przy użyciu środków komunikacji elektronicznej albo w terminie 15 dni - jeżeli informacja została przekazana w inny sposób.</w:t>
      </w:r>
    </w:p>
    <w:p w14:paraId="1D474F76" w14:textId="77777777" w:rsidR="00945AE5" w:rsidRPr="0083345A" w:rsidRDefault="00945AE5" w:rsidP="000C3343">
      <w:pPr>
        <w:numPr>
          <w:ilvl w:val="0"/>
          <w:numId w:val="4"/>
        </w:numPr>
        <w:spacing w:after="60"/>
        <w:ind w:left="567" w:hanging="567"/>
        <w:rPr>
          <w:sz w:val="22"/>
          <w:szCs w:val="22"/>
        </w:rPr>
      </w:pPr>
      <w:r w:rsidRPr="000E5518">
        <w:rPr>
          <w:color w:val="000000"/>
          <w:sz w:val="22"/>
          <w:szCs w:val="22"/>
        </w:rPr>
        <w:t>Odwołanie</w:t>
      </w:r>
      <w:r w:rsidRPr="0083345A">
        <w:rPr>
          <w:sz w:val="22"/>
          <w:szCs w:val="22"/>
        </w:rPr>
        <w:t xml:space="preserve"> wobec treści ogłoszenia wszczynającego w postępowaniu o udzielenie zamówienia lub wobec treści dokumentów zamówienia  wnosi się w terminie: 10 dni od dnia publikacji ogłoszenia w Dzienniku Urzędowym Unii Europejskiej lub zamieszczenia dokumentów zamówienia na stronie internetowej.</w:t>
      </w:r>
    </w:p>
    <w:tbl>
      <w:tblPr>
        <w:tblpPr w:leftFromText="141" w:rightFromText="141" w:vertAnchor="page" w:horzAnchor="margin" w:tblpY="519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8474"/>
      </w:tblGrid>
      <w:tr w:rsidR="007A3CA5" w:rsidRPr="007849B8" w14:paraId="629B6AD7" w14:textId="77777777" w:rsidTr="007A3CA5">
        <w:tc>
          <w:tcPr>
            <w:tcW w:w="5000" w:type="pct"/>
            <w:shd w:val="clear" w:color="auto" w:fill="FFFFFF" w:themeFill="background1"/>
          </w:tcPr>
          <w:p w14:paraId="60422F5A" w14:textId="77777777" w:rsidR="007A3CA5" w:rsidRPr="00774C92" w:rsidRDefault="007A3CA5" w:rsidP="007A3CA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z w:val="24"/>
                <w:szCs w:val="24"/>
              </w:rPr>
            </w:pPr>
            <w:r w:rsidRPr="00774C92">
              <w:rPr>
                <w:b/>
                <w:smallCaps/>
                <w:sz w:val="24"/>
                <w:szCs w:val="24"/>
              </w:rPr>
              <w:t>Rozdział 17</w:t>
            </w:r>
          </w:p>
          <w:p w14:paraId="661F876E" w14:textId="77777777" w:rsidR="007A3CA5" w:rsidRPr="007849B8" w:rsidRDefault="007A3CA5" w:rsidP="007A3CA5">
            <w:pPr>
              <w:tabs>
                <w:tab w:val="left" w:pos="1232"/>
              </w:tabs>
              <w:spacing w:after="0"/>
              <w:ind w:left="0" w:firstLine="0"/>
              <w:jc w:val="center"/>
              <w:rPr>
                <w:b/>
                <w:smallCaps/>
                <w:strike/>
                <w:sz w:val="22"/>
                <w:szCs w:val="22"/>
              </w:rPr>
            </w:pPr>
            <w:r w:rsidRPr="00774C92">
              <w:rPr>
                <w:b/>
                <w:smallCaps/>
                <w:sz w:val="24"/>
                <w:szCs w:val="24"/>
              </w:rPr>
              <w:t>Obowiązek informacyjny wynikający z art. 13 RODO</w:t>
            </w:r>
          </w:p>
        </w:tc>
      </w:tr>
    </w:tbl>
    <w:p w14:paraId="53C0199D" w14:textId="77777777" w:rsidR="00945AE5" w:rsidRDefault="00945AE5" w:rsidP="00774C92">
      <w:pPr>
        <w:numPr>
          <w:ilvl w:val="0"/>
          <w:numId w:val="4"/>
        </w:numPr>
        <w:spacing w:after="240"/>
        <w:ind w:left="567" w:hanging="567"/>
        <w:rPr>
          <w:color w:val="000000"/>
          <w:sz w:val="22"/>
          <w:szCs w:val="22"/>
        </w:rPr>
      </w:pPr>
      <w:r w:rsidRPr="0083345A">
        <w:rPr>
          <w:color w:val="000000"/>
          <w:sz w:val="22"/>
          <w:szCs w:val="22"/>
        </w:rPr>
        <w:t>Odwołanie w przypadkach innych niż określone w pkt.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.7 i 1</w:t>
      </w:r>
      <w:r w:rsidR="000E5518">
        <w:rPr>
          <w:color w:val="000000"/>
          <w:sz w:val="22"/>
          <w:szCs w:val="22"/>
        </w:rPr>
        <w:t>6</w:t>
      </w:r>
      <w:r w:rsidRPr="0083345A">
        <w:rPr>
          <w:color w:val="000000"/>
          <w:sz w:val="22"/>
          <w:szCs w:val="22"/>
        </w:rPr>
        <w:t>.8 wnosi się w terminie 10 dni od dnia, w którym powzięto lub przy zachowaniu należytej staranności można było powziąć wiadomość o okolicznościach stanowiących podstawę jego wniesienia.</w:t>
      </w:r>
    </w:p>
    <w:p w14:paraId="7180DEAC" w14:textId="77777777" w:rsidR="00287662" w:rsidRPr="0083345A" w:rsidRDefault="00287662" w:rsidP="00287662">
      <w:pPr>
        <w:spacing w:after="240"/>
        <w:ind w:left="0" w:firstLine="0"/>
        <w:rPr>
          <w:color w:val="000000"/>
          <w:sz w:val="22"/>
          <w:szCs w:val="22"/>
        </w:rPr>
      </w:pPr>
    </w:p>
    <w:p w14:paraId="4AF163A5" w14:textId="77777777" w:rsidR="003D3507" w:rsidRPr="00774C92" w:rsidRDefault="003D3507" w:rsidP="00580AE5">
      <w:pPr>
        <w:spacing w:before="240" w:after="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KLAUZULA INFORMACYJNA O PRZETWARZANIU DANYCH</w:t>
      </w:r>
    </w:p>
    <w:p w14:paraId="29888862" w14:textId="77777777" w:rsidR="003D3507" w:rsidRPr="00774C92" w:rsidRDefault="003D3507" w:rsidP="00580AE5">
      <w:pPr>
        <w:spacing w:after="240"/>
        <w:jc w:val="center"/>
        <w:rPr>
          <w:bCs/>
          <w:sz w:val="22"/>
          <w:szCs w:val="22"/>
        </w:rPr>
      </w:pPr>
      <w:r w:rsidRPr="00774C92">
        <w:rPr>
          <w:bCs/>
          <w:sz w:val="22"/>
          <w:szCs w:val="22"/>
        </w:rPr>
        <w:t>UCZESTNIKÓW POSTĘPOWAŃ O ZAMÓWENIA PUBLICZNE</w:t>
      </w:r>
    </w:p>
    <w:p w14:paraId="75E4F077" w14:textId="77777777" w:rsidR="003D3507" w:rsidRPr="003D3507" w:rsidRDefault="003D3507">
      <w:pPr>
        <w:pStyle w:val="Akapitzlist"/>
        <w:numPr>
          <w:ilvl w:val="0"/>
          <w:numId w:val="18"/>
        </w:numPr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Administrator</w:t>
      </w:r>
    </w:p>
    <w:p w14:paraId="6AE9EF67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bCs/>
          <w:sz w:val="22"/>
          <w:szCs w:val="22"/>
        </w:rPr>
        <w:t xml:space="preserve">Administratorem Państwa </w:t>
      </w:r>
      <w:r w:rsidRPr="003D3507">
        <w:rPr>
          <w:sz w:val="22"/>
          <w:szCs w:val="22"/>
        </w:rPr>
        <w:t>danych przetwarzanych w związku z prowadzeniem postępowania o udzielenie zamówienia publicznego</w:t>
      </w:r>
      <w:r w:rsidRPr="003D3507">
        <w:rPr>
          <w:bCs/>
          <w:sz w:val="22"/>
          <w:szCs w:val="22"/>
        </w:rPr>
        <w:t xml:space="preserve"> jest </w:t>
      </w:r>
      <w:r w:rsidRPr="003D3507">
        <w:rPr>
          <w:sz w:val="22"/>
          <w:szCs w:val="22"/>
        </w:rPr>
        <w:t xml:space="preserve">4 Regionalna Baza Logistyczna (dalej: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), ul. Bernarda </w:t>
      </w:r>
      <w:proofErr w:type="spellStart"/>
      <w:r w:rsidRPr="003D3507">
        <w:rPr>
          <w:sz w:val="22"/>
          <w:szCs w:val="22"/>
        </w:rPr>
        <w:t>Pretficza</w:t>
      </w:r>
      <w:proofErr w:type="spellEnd"/>
      <w:r w:rsidRPr="003D3507">
        <w:rPr>
          <w:sz w:val="22"/>
          <w:szCs w:val="22"/>
        </w:rPr>
        <w:t xml:space="preserve"> 28, 50-984 Wrocław, reprezentowana przez Komendanta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>, tel.: 261 650 451, e-mail: 4rblog@ron.mil.pl.</w:t>
      </w:r>
    </w:p>
    <w:p w14:paraId="2B922B18" w14:textId="77777777" w:rsidR="003D3507" w:rsidRPr="003D3507" w:rsidRDefault="003D3507">
      <w:pPr>
        <w:pStyle w:val="Akapitzlist"/>
        <w:numPr>
          <w:ilvl w:val="0"/>
          <w:numId w:val="18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Inspektor ochrony danych</w:t>
      </w:r>
    </w:p>
    <w:p w14:paraId="218C081E" w14:textId="77777777" w:rsidR="003D3507" w:rsidRPr="003D3507" w:rsidRDefault="003D3507" w:rsidP="003D3507">
      <w:pPr>
        <w:pStyle w:val="Akapitzlist"/>
        <w:tabs>
          <w:tab w:val="left" w:pos="426"/>
        </w:tabs>
        <w:spacing w:after="0"/>
        <w:rPr>
          <w:sz w:val="22"/>
          <w:szCs w:val="22"/>
        </w:rPr>
      </w:pPr>
      <w:r w:rsidRPr="003D350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We wszystkich sprawach dotyczących przetwarzania danych osobowych oraz korzystania z praw związanych z przetwarzaniem danych mogą się Państwo kontaktować z wyznaczonym przez Komendanta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 inspektorem ochrony danych (dalej: IOD) w następujący sposób:</w:t>
      </w:r>
    </w:p>
    <w:p w14:paraId="14203CEB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listownie na adres: 4 Regionalna Baza Logistyczna ul. Bernarda </w:t>
      </w:r>
      <w:proofErr w:type="spellStart"/>
      <w:r w:rsidRPr="003D3507">
        <w:rPr>
          <w:sz w:val="22"/>
          <w:szCs w:val="22"/>
        </w:rPr>
        <w:t>Pretficza</w:t>
      </w:r>
      <w:proofErr w:type="spellEnd"/>
      <w:r w:rsidRPr="003D3507">
        <w:rPr>
          <w:sz w:val="22"/>
          <w:szCs w:val="22"/>
        </w:rPr>
        <w:t xml:space="preserve"> 28, 50-984 Wrocław, z dopiskiem „Inspektor ochrony danych”; </w:t>
      </w:r>
    </w:p>
    <w:p w14:paraId="33CDCAEE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 xml:space="preserve">- poprzez e-mail: 4rblog.iod@ron.mil.pl; </w:t>
      </w:r>
    </w:p>
    <w:p w14:paraId="78EED1D7" w14:textId="77777777" w:rsidR="003D3507" w:rsidRPr="003D3507" w:rsidRDefault="003D3507" w:rsidP="00774C92">
      <w:pPr>
        <w:pStyle w:val="Akapitzlist"/>
        <w:tabs>
          <w:tab w:val="left" w:pos="426"/>
        </w:tabs>
        <w:spacing w:before="60" w:after="0"/>
        <w:ind w:left="35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D3507">
        <w:rPr>
          <w:sz w:val="22"/>
          <w:szCs w:val="22"/>
        </w:rPr>
        <w:t>- telefonicznie: 261 651 017.</w:t>
      </w:r>
    </w:p>
    <w:p w14:paraId="7CF52CF2" w14:textId="77777777" w:rsidR="003D3507" w:rsidRPr="003D3507" w:rsidRDefault="003D3507">
      <w:pPr>
        <w:pStyle w:val="Akapitzlist"/>
        <w:numPr>
          <w:ilvl w:val="0"/>
          <w:numId w:val="18"/>
        </w:numPr>
        <w:spacing w:before="120" w:after="0"/>
        <w:ind w:left="714" w:hanging="357"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Cel i podstawy przetwarzania</w:t>
      </w:r>
    </w:p>
    <w:p w14:paraId="64CA4C41" w14:textId="77777777" w:rsidR="003D3507" w:rsidRPr="003D3507" w:rsidRDefault="003D3507" w:rsidP="0083345A">
      <w:pPr>
        <w:spacing w:after="0"/>
        <w:ind w:left="708" w:firstLine="0"/>
        <w:rPr>
          <w:color w:val="FF0000"/>
          <w:sz w:val="22"/>
          <w:szCs w:val="22"/>
        </w:rPr>
      </w:pPr>
      <w:r w:rsidRPr="003D3507">
        <w:rPr>
          <w:sz w:val="22"/>
          <w:szCs w:val="22"/>
        </w:rPr>
        <w:t xml:space="preserve">Państwa dane osobowe będą przetwarzane w celu związanym z postępowaniem </w:t>
      </w:r>
      <w:r w:rsidRPr="003D3507">
        <w:rPr>
          <w:sz w:val="22"/>
          <w:szCs w:val="22"/>
        </w:rPr>
        <w:br/>
        <w:t>o udzielenie zamówienia publicznego. Podstawą prawną ich przetwarzania jest art. 6 ust. 1 lit. c RODO</w:t>
      </w:r>
      <w:r w:rsidRPr="003D3507">
        <w:rPr>
          <w:rStyle w:val="Odwoanieprzypisudolnego"/>
          <w:sz w:val="22"/>
          <w:szCs w:val="22"/>
        </w:rPr>
        <w:footnoteReference w:id="1"/>
      </w:r>
      <w:r w:rsidRPr="003D3507">
        <w:rPr>
          <w:sz w:val="22"/>
          <w:szCs w:val="22"/>
        </w:rPr>
        <w:t xml:space="preserve"> w związku z:</w:t>
      </w:r>
    </w:p>
    <w:p w14:paraId="3FDC3BB2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 xml:space="preserve">1) ustawą z dnia 11 września 2019 r. Prawo zamówień publicznych (dalej: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>);</w:t>
      </w:r>
    </w:p>
    <w:p w14:paraId="7EEAEC95" w14:textId="77777777" w:rsidR="003D3507" w:rsidRPr="003D3507" w:rsidRDefault="003D3507" w:rsidP="00774C92">
      <w:pPr>
        <w:spacing w:before="60" w:after="0"/>
        <w:ind w:left="527" w:firstLine="181"/>
        <w:rPr>
          <w:sz w:val="22"/>
          <w:szCs w:val="22"/>
        </w:rPr>
      </w:pPr>
      <w:r w:rsidRPr="003D3507">
        <w:rPr>
          <w:sz w:val="22"/>
          <w:szCs w:val="22"/>
        </w:rPr>
        <w:t>2) ustawą z dnia 14 lipca 1983 r. o narodowym zasobie archiwalnym i archiwach;</w:t>
      </w:r>
    </w:p>
    <w:p w14:paraId="158316EE" w14:textId="77777777" w:rsidR="003D3507" w:rsidRPr="003D3507" w:rsidRDefault="003D3507" w:rsidP="00774C92">
      <w:pPr>
        <w:spacing w:before="60" w:after="0"/>
        <w:ind w:left="709" w:firstLine="11"/>
        <w:rPr>
          <w:sz w:val="22"/>
          <w:szCs w:val="22"/>
        </w:rPr>
      </w:pPr>
      <w:r w:rsidRPr="003D3507">
        <w:rPr>
          <w:sz w:val="22"/>
          <w:szCs w:val="22"/>
        </w:rPr>
        <w:t xml:space="preserve">3) rozporządzeniem Ministra Rozwoju, Pracy i Technologii z dnia 23 grudnia 2020 r. w </w:t>
      </w:r>
      <w:r w:rsidRPr="003D3507">
        <w:rPr>
          <w:rStyle w:val="Uwydatnienie"/>
          <w:sz w:val="22"/>
          <w:szCs w:val="22"/>
        </w:rPr>
        <w:t>sprawie podmiotowych środków dowodowych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oraz </w:t>
      </w:r>
      <w:r w:rsidRPr="003D3507">
        <w:rPr>
          <w:rStyle w:val="Uwydatnienie"/>
          <w:sz w:val="22"/>
          <w:szCs w:val="22"/>
        </w:rPr>
        <w:t>innych dokumentów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>lub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rStyle w:val="Uwydatnienie"/>
          <w:sz w:val="22"/>
          <w:szCs w:val="22"/>
        </w:rPr>
        <w:t>oświadczeń, jakich może żądać zamawiający</w:t>
      </w:r>
      <w:r w:rsidRPr="003D3507">
        <w:rPr>
          <w:i/>
          <w:sz w:val="22"/>
          <w:szCs w:val="22"/>
        </w:rPr>
        <w:t xml:space="preserve"> </w:t>
      </w:r>
      <w:r w:rsidRPr="003D3507">
        <w:rPr>
          <w:sz w:val="22"/>
          <w:szCs w:val="22"/>
        </w:rPr>
        <w:t xml:space="preserve">od </w:t>
      </w:r>
      <w:r w:rsidRPr="003D3507">
        <w:rPr>
          <w:rStyle w:val="Uwydatnienie"/>
          <w:sz w:val="22"/>
          <w:szCs w:val="22"/>
        </w:rPr>
        <w:t>wykonawcy.</w:t>
      </w:r>
    </w:p>
    <w:p w14:paraId="6113533E" w14:textId="77777777" w:rsidR="003D3507" w:rsidRPr="003D3507" w:rsidRDefault="003D3507">
      <w:pPr>
        <w:pStyle w:val="Akapitzlist"/>
        <w:numPr>
          <w:ilvl w:val="0"/>
          <w:numId w:val="18"/>
        </w:numPr>
        <w:spacing w:before="12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Okres przechowywania danych</w:t>
      </w:r>
    </w:p>
    <w:p w14:paraId="3D6D66DD" w14:textId="1FFBA1E2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lastRenderedPageBreak/>
        <w:t xml:space="preserve">Państwa dane pozyskane w związku z postępowaniem o udzielenie zamówienia publicznego przetwarzane będą zgodnie z obowiązującym w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 </w:t>
      </w:r>
      <w:r w:rsidR="00287662" w:rsidRPr="003D3507">
        <w:rPr>
          <w:sz w:val="22"/>
          <w:szCs w:val="22"/>
        </w:rPr>
        <w:t>Jednolitym</w:t>
      </w:r>
      <w:r w:rsidRPr="003D3507">
        <w:rPr>
          <w:sz w:val="22"/>
          <w:szCs w:val="22"/>
        </w:rPr>
        <w:t xml:space="preserve"> Rzeczowym Wykazem Akt. </w:t>
      </w:r>
    </w:p>
    <w:p w14:paraId="290FF0FF" w14:textId="77777777" w:rsidR="003D3507" w:rsidRPr="003D3507" w:rsidRDefault="003D3507">
      <w:pPr>
        <w:pStyle w:val="Akapitzlist"/>
        <w:numPr>
          <w:ilvl w:val="0"/>
          <w:numId w:val="18"/>
        </w:numPr>
        <w:spacing w:before="120"/>
        <w:ind w:left="714" w:hanging="357"/>
        <w:contextualSpacing/>
        <w:rPr>
          <w:b/>
          <w:bCs/>
          <w:sz w:val="22"/>
          <w:szCs w:val="22"/>
        </w:rPr>
      </w:pPr>
      <w:r w:rsidRPr="003D3507">
        <w:rPr>
          <w:b/>
          <w:bCs/>
          <w:sz w:val="22"/>
          <w:szCs w:val="22"/>
        </w:rPr>
        <w:t>Odbiorcy danych osobowych</w:t>
      </w:r>
    </w:p>
    <w:p w14:paraId="639D2FC4" w14:textId="77777777" w:rsidR="003D3507" w:rsidRPr="003D3507" w:rsidRDefault="003D3507" w:rsidP="0083345A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>1) Państwa dane pozyskane w związku z postępowaniem o udzielenie zamówienia publicznego przekazywane będą wszystkim zainteresowanym podmiotom i osobom, gdyż co do zasady postępowanie o udzielenie zamówienia publicznego jest jawne.</w:t>
      </w:r>
    </w:p>
    <w:p w14:paraId="203E56D6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Ograniczenie dostępu do Państwa danych osobowych, o których mowa wyżej wystąpić może jedynie w szczególnych przepadkach jeśli jest to uzasadnione ochroną prywatności lub interesem publicznym zgodnie z art. 18 ust 5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>.</w:t>
      </w:r>
    </w:p>
    <w:p w14:paraId="1296010C" w14:textId="77777777" w:rsidR="003D3507" w:rsidRPr="003D3507" w:rsidRDefault="003D3507" w:rsidP="00774C92">
      <w:pPr>
        <w:spacing w:before="60" w:after="0"/>
        <w:ind w:left="709" w:firstLine="0"/>
        <w:rPr>
          <w:b/>
          <w:bCs/>
          <w:sz w:val="22"/>
          <w:szCs w:val="22"/>
        </w:rPr>
      </w:pPr>
      <w:r w:rsidRPr="003D3507">
        <w:rPr>
          <w:sz w:val="22"/>
          <w:szCs w:val="22"/>
        </w:rPr>
        <w:t xml:space="preserve">3) Ponadto odbiorcą danych zawartych w dokumentach związanych z postępowaniem </w:t>
      </w:r>
      <w:r w:rsidRPr="003D3507">
        <w:rPr>
          <w:sz w:val="22"/>
          <w:szCs w:val="22"/>
        </w:rPr>
        <w:br/>
        <w:t xml:space="preserve">o zamówienie publiczne mogą być podmioty, z którymi 4 </w:t>
      </w:r>
      <w:proofErr w:type="spellStart"/>
      <w:r w:rsidRPr="003D3507">
        <w:rPr>
          <w:sz w:val="22"/>
          <w:szCs w:val="22"/>
        </w:rPr>
        <w:t>RBLog</w:t>
      </w:r>
      <w:proofErr w:type="spellEnd"/>
      <w:r w:rsidRPr="003D3507">
        <w:rPr>
          <w:sz w:val="22"/>
          <w:szCs w:val="22"/>
        </w:rPr>
        <w:t xml:space="preserve"> zawarł umowy oraz porozumienie na korzystanie z udostępnianych przez nie systemów informatycznych </w:t>
      </w:r>
      <w:r w:rsidRPr="003D3507">
        <w:rPr>
          <w:sz w:val="22"/>
          <w:szCs w:val="22"/>
        </w:rPr>
        <w:br/>
        <w:t xml:space="preserve">w zakresie przekazywania lub archiwizacji danych. Zakres przekazywania danych tym odbiorcom ograniczony jest jednak wyłącznie do możliwości zapoznania się z tymi danymi w związku ze świadczeniem usług wsparcia technicznego i usuwania awarii. Odbiorców tych obowiązuje klauzula zachowania poufności pozyskanych w takich okolicznościach wszelkich danych, w tym danych osobowych.   </w:t>
      </w:r>
    </w:p>
    <w:p w14:paraId="1FB2F0C5" w14:textId="77777777" w:rsidR="003D3507" w:rsidRPr="003D3507" w:rsidRDefault="003D3507">
      <w:pPr>
        <w:pStyle w:val="NormalnyWeb"/>
        <w:numPr>
          <w:ilvl w:val="0"/>
          <w:numId w:val="18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t>Przekazanie danych poza Europejski Obszar Gospodarczy</w:t>
      </w:r>
    </w:p>
    <w:p w14:paraId="2ECB6D04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 xml:space="preserve">Dane nie będą przekazywane do państwa trzeciego ani do organizacji międzynarodowej, jednakże z uwagi na jawność postępowania o udzielenie zamówienia publicznego, </w:t>
      </w:r>
      <w:r w:rsidRPr="003D3507">
        <w:rPr>
          <w:rFonts w:ascii="Times New Roman" w:hAnsi="Times New Roman" w:cs="Times New Roman"/>
          <w:sz w:val="22"/>
          <w:szCs w:val="22"/>
        </w:rPr>
        <w:br/>
        <w:t>z danymi mogą zapoznać się odbiorcy z państwa spoza EOG.</w:t>
      </w:r>
    </w:p>
    <w:p w14:paraId="4D21F5D0" w14:textId="77777777" w:rsidR="003D3507" w:rsidRPr="003D3507" w:rsidRDefault="003D3507">
      <w:pPr>
        <w:pStyle w:val="Akapitzlist"/>
        <w:numPr>
          <w:ilvl w:val="0"/>
          <w:numId w:val="18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2AE011B8" w14:textId="77777777" w:rsidR="003D3507" w:rsidRPr="003D3507" w:rsidRDefault="003D3507" w:rsidP="003D3507">
      <w:pPr>
        <w:spacing w:after="0"/>
        <w:ind w:left="708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W odniesieniu do danych pozyskanych w związku z prowadzeniem postępowania </w:t>
      </w:r>
      <w:r w:rsidRPr="003D3507">
        <w:rPr>
          <w:sz w:val="22"/>
          <w:szCs w:val="22"/>
        </w:rPr>
        <w:br/>
        <w:t>o udzielenie zamówienia publicznego przysługują Państwa następujące prawa:</w:t>
      </w:r>
    </w:p>
    <w:p w14:paraId="71147B8F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1) prawo dostępu do swoich danych oraz otrzymania ich kopii; z zastrzeżeniem, </w:t>
      </w:r>
      <w:r w:rsidRPr="003D3507">
        <w:rPr>
          <w:sz w:val="22"/>
          <w:szCs w:val="22"/>
        </w:rPr>
        <w:br/>
        <w:t>że zamawiający może żądać od osoby, której dane dotyczą, wskazania dodatkowych informacji mających na celu sprecyzowanie żądania, w szczególności podania nazwy lub daty postępowania o udzielenie zamówienia publicznego lub konkursu;</w:t>
      </w:r>
    </w:p>
    <w:p w14:paraId="39D5143C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2) prawo do sprostowania (poprawiania) swoich danych osobowych, nie może skutkować zmianą wyniku postępowania o udzielenie zamówienia ani zmianą postanowień umowy w sprawie </w:t>
      </w:r>
      <w:r w:rsidRPr="003D3507">
        <w:rPr>
          <w:rStyle w:val="Uwydatnienie"/>
          <w:sz w:val="22"/>
          <w:szCs w:val="22"/>
        </w:rPr>
        <w:t>zamówienia publicznego</w:t>
      </w:r>
      <w:r w:rsidRPr="003D3507">
        <w:rPr>
          <w:sz w:val="22"/>
          <w:szCs w:val="22"/>
        </w:rPr>
        <w:t xml:space="preserve"> w zakresie niezgodnym z ustawą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>;</w:t>
      </w:r>
    </w:p>
    <w:p w14:paraId="3E76223B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>3) prawo do ograniczenia przetwarzania danych osobowych, nie ogranicza przetwarzania danych osobowych do czasu zakończenia tego postępowania;</w:t>
      </w:r>
    </w:p>
    <w:p w14:paraId="550C0281" w14:textId="77777777" w:rsidR="003D3507" w:rsidRPr="003D3507" w:rsidRDefault="003D3507" w:rsidP="00774C92">
      <w:pPr>
        <w:spacing w:before="60" w:after="0"/>
        <w:ind w:left="709" w:firstLine="0"/>
        <w:rPr>
          <w:sz w:val="22"/>
          <w:szCs w:val="22"/>
        </w:rPr>
      </w:pPr>
      <w:r w:rsidRPr="00774C92">
        <w:rPr>
          <w:sz w:val="22"/>
          <w:szCs w:val="22"/>
        </w:rPr>
        <w:t xml:space="preserve">4) prawo do </w:t>
      </w:r>
      <w:r w:rsidRPr="003D3507">
        <w:rPr>
          <w:sz w:val="22"/>
          <w:szCs w:val="22"/>
        </w:rPr>
        <w:t xml:space="preserve">usunięcia danych osobowych, w sytuacji, gdy przetwarzanie danych nie następuje w celu wywiązywania się z obowiązku wynikającego z przepisu prawa lub </w:t>
      </w:r>
      <w:r w:rsidRPr="003D3507">
        <w:rPr>
          <w:sz w:val="22"/>
          <w:szCs w:val="22"/>
        </w:rPr>
        <w:br/>
        <w:t>w ramach sprawowania władzy publicznej.</w:t>
      </w:r>
    </w:p>
    <w:p w14:paraId="48C8FD3C" w14:textId="77777777" w:rsidR="003D3507" w:rsidRPr="003D3507" w:rsidRDefault="003D3507">
      <w:pPr>
        <w:pStyle w:val="Akapitzlist"/>
        <w:numPr>
          <w:ilvl w:val="0"/>
          <w:numId w:val="18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Prawa osób, których dane dotyczą</w:t>
      </w:r>
    </w:p>
    <w:p w14:paraId="61A7AFA0" w14:textId="77777777" w:rsidR="003D3507" w:rsidRPr="003D3507" w:rsidRDefault="003D3507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Mają Państwo prawo do wniesienia skargi do Prezesa Urzędu Ochrony Danych Osobowych (na adres: ul. Stawki 2, 00 – 193 Warszawa), jeżeli uważają Państwo,</w:t>
      </w:r>
      <w:r w:rsidRPr="003D3507">
        <w:rPr>
          <w:rFonts w:ascii="Times New Roman" w:hAnsi="Times New Roman" w:cs="Times New Roman"/>
          <w:sz w:val="22"/>
          <w:szCs w:val="22"/>
        </w:rPr>
        <w:br/>
        <w:t>że przetwarzanie Państwa danych osobowych jest niezgodne z prawem.</w:t>
      </w:r>
    </w:p>
    <w:p w14:paraId="79097C3E" w14:textId="77777777" w:rsidR="003D3507" w:rsidRPr="003D3507" w:rsidRDefault="003D3507">
      <w:pPr>
        <w:pStyle w:val="Akapitzlist"/>
        <w:numPr>
          <w:ilvl w:val="0"/>
          <w:numId w:val="18"/>
        </w:numPr>
        <w:spacing w:before="120" w:after="0"/>
        <w:ind w:left="714" w:hanging="357"/>
        <w:contextualSpacing/>
        <w:rPr>
          <w:sz w:val="22"/>
          <w:szCs w:val="22"/>
        </w:rPr>
      </w:pPr>
      <w:r w:rsidRPr="003D3507">
        <w:rPr>
          <w:b/>
          <w:bCs/>
          <w:sz w:val="22"/>
          <w:szCs w:val="22"/>
        </w:rPr>
        <w:t>Informacja o wymogu podania danych</w:t>
      </w:r>
    </w:p>
    <w:p w14:paraId="7BF03EAC" w14:textId="2E76DC75" w:rsidR="003D3507" w:rsidRDefault="003D3507" w:rsidP="00774C92">
      <w:pPr>
        <w:spacing w:after="0"/>
        <w:ind w:left="709" w:firstLine="0"/>
        <w:rPr>
          <w:sz w:val="22"/>
          <w:szCs w:val="22"/>
        </w:rPr>
      </w:pPr>
      <w:r w:rsidRPr="003D3507">
        <w:rPr>
          <w:sz w:val="22"/>
          <w:szCs w:val="22"/>
        </w:rPr>
        <w:t xml:space="preserve">Podanie przez Państwa danych osobowych w związku z udziałem w postępowaniu </w:t>
      </w:r>
      <w:r w:rsidRPr="003D3507">
        <w:rPr>
          <w:sz w:val="22"/>
          <w:szCs w:val="22"/>
        </w:rPr>
        <w:br/>
        <w:t xml:space="preserve">o zamówienia publiczne nie jest obowiązkowe, ale może być warunkiem niezbędnym </w:t>
      </w:r>
      <w:r w:rsidRPr="003D3507">
        <w:rPr>
          <w:sz w:val="22"/>
          <w:szCs w:val="22"/>
        </w:rPr>
        <w:br/>
        <w:t xml:space="preserve">do wzięcia w nim udziału. Wynika to z stąd, że w zależności od przedmiotu zamówienia, zamawiający może żądać ich podania na podstawie przepisów ustawy </w:t>
      </w:r>
      <w:proofErr w:type="spellStart"/>
      <w:r w:rsidRPr="003D3507">
        <w:rPr>
          <w:sz w:val="22"/>
          <w:szCs w:val="22"/>
        </w:rPr>
        <w:t>Pzp</w:t>
      </w:r>
      <w:proofErr w:type="spellEnd"/>
      <w:r w:rsidRPr="003D3507">
        <w:rPr>
          <w:sz w:val="22"/>
          <w:szCs w:val="22"/>
        </w:rPr>
        <w:t xml:space="preserve"> oraz wydanych do niej przepisów wykonawczych. </w:t>
      </w:r>
    </w:p>
    <w:p w14:paraId="20F430C0" w14:textId="52FEEAB9" w:rsidR="006C2ECB" w:rsidRDefault="006C2ECB" w:rsidP="00774C92">
      <w:pPr>
        <w:spacing w:after="0"/>
        <w:ind w:left="709" w:firstLine="0"/>
        <w:rPr>
          <w:b/>
          <w:i/>
          <w:sz w:val="22"/>
          <w:szCs w:val="22"/>
        </w:rPr>
      </w:pPr>
    </w:p>
    <w:p w14:paraId="187FA529" w14:textId="73EFC339" w:rsidR="006C2ECB" w:rsidRDefault="006C2ECB" w:rsidP="00774C92">
      <w:pPr>
        <w:spacing w:after="0"/>
        <w:ind w:left="709" w:firstLine="0"/>
        <w:rPr>
          <w:b/>
          <w:i/>
          <w:sz w:val="22"/>
          <w:szCs w:val="22"/>
        </w:rPr>
      </w:pPr>
    </w:p>
    <w:p w14:paraId="50215DCA" w14:textId="2B17E06E" w:rsidR="006C2ECB" w:rsidRDefault="006C2ECB" w:rsidP="00774C92">
      <w:pPr>
        <w:spacing w:after="0"/>
        <w:ind w:left="709" w:firstLine="0"/>
        <w:rPr>
          <w:b/>
          <w:i/>
          <w:sz w:val="22"/>
          <w:szCs w:val="22"/>
        </w:rPr>
      </w:pPr>
    </w:p>
    <w:p w14:paraId="4E09B1D4" w14:textId="77777777" w:rsidR="006C2ECB" w:rsidRPr="003D3507" w:rsidRDefault="006C2ECB" w:rsidP="00774C92">
      <w:pPr>
        <w:spacing w:after="0"/>
        <w:ind w:left="709" w:firstLine="0"/>
        <w:rPr>
          <w:b/>
          <w:i/>
          <w:sz w:val="22"/>
          <w:szCs w:val="22"/>
        </w:rPr>
      </w:pPr>
    </w:p>
    <w:p w14:paraId="4AA138E8" w14:textId="77777777" w:rsidR="003D3507" w:rsidRPr="003D3507" w:rsidRDefault="003D3507">
      <w:pPr>
        <w:pStyle w:val="NormalnyWeb"/>
        <w:numPr>
          <w:ilvl w:val="0"/>
          <w:numId w:val="18"/>
        </w:numPr>
        <w:tabs>
          <w:tab w:val="left" w:pos="284"/>
        </w:tabs>
        <w:suppressAutoHyphens w:val="0"/>
        <w:spacing w:before="120" w:after="0"/>
        <w:ind w:left="714" w:hanging="35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D350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Informacja o zautomatyzowanym podejmowaniu decyzji, w tym </w:t>
      </w:r>
      <w:r w:rsidRPr="003D3507">
        <w:rPr>
          <w:rFonts w:ascii="Times New Roman" w:hAnsi="Times New Roman" w:cs="Times New Roman"/>
          <w:b/>
          <w:sz w:val="22"/>
          <w:szCs w:val="22"/>
        </w:rPr>
        <w:br/>
        <w:t>o profilowaniu</w:t>
      </w:r>
    </w:p>
    <w:p w14:paraId="2610EFD4" w14:textId="77777777" w:rsidR="003D3507" w:rsidRDefault="003D3507" w:rsidP="00580AE5">
      <w:pPr>
        <w:pStyle w:val="NormalnyWeb"/>
        <w:tabs>
          <w:tab w:val="left" w:pos="284"/>
        </w:tabs>
        <w:spacing w:before="0" w:after="24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3D3507">
        <w:rPr>
          <w:rFonts w:ascii="Times New Roman" w:hAnsi="Times New Roman" w:cs="Times New Roman"/>
          <w:sz w:val="22"/>
          <w:szCs w:val="22"/>
        </w:rPr>
        <w:t>W trakcie przetwarzania danych nie będzie dochodziło do zautomatyzowanego podejmowania decyzji ani do profilowania.</w:t>
      </w: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3926"/>
        <w:gridCol w:w="878"/>
        <w:gridCol w:w="3614"/>
      </w:tblGrid>
      <w:tr w:rsidR="004E1F59" w:rsidRPr="003056FC" w14:paraId="64990974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4BE0EF66" w14:textId="3B564B7F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bookmarkStart w:id="22" w:name="_Hlk94765340"/>
            <w:r w:rsidRPr="003056FC">
              <w:rPr>
                <w:b/>
                <w:sz w:val="24"/>
                <w:szCs w:val="24"/>
              </w:rPr>
              <w:t>Odpowiedzialn</w:t>
            </w:r>
            <w:r w:rsidR="00C94B9A">
              <w:rPr>
                <w:b/>
                <w:sz w:val="24"/>
                <w:szCs w:val="24"/>
              </w:rPr>
              <w:t>i</w:t>
            </w:r>
            <w:r w:rsidRPr="003056FC">
              <w:rPr>
                <w:b/>
                <w:sz w:val="24"/>
                <w:szCs w:val="24"/>
              </w:rPr>
              <w:t xml:space="preserve"> za przedmiot zamówienia</w:t>
            </w:r>
          </w:p>
        </w:tc>
        <w:tc>
          <w:tcPr>
            <w:tcW w:w="878" w:type="dxa"/>
            <w:vAlign w:val="center"/>
          </w:tcPr>
          <w:p w14:paraId="0F4CF140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15CFEBE2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Sprawdził pod względem merytorycznym</w:t>
            </w:r>
          </w:p>
        </w:tc>
      </w:tr>
      <w:tr w:rsidR="004E1F59" w:rsidRPr="003056FC" w14:paraId="4E07F9FA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214408C8" w14:textId="0767058B" w:rsidR="004E1F59" w:rsidRPr="003056FC" w:rsidRDefault="001A39B4" w:rsidP="00C27A8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r w:rsidR="00BB36D5">
              <w:rPr>
                <w:sz w:val="24"/>
                <w:szCs w:val="24"/>
              </w:rPr>
              <w:t xml:space="preserve">Pani </w:t>
            </w:r>
            <w:r w:rsidR="006C2ECB">
              <w:rPr>
                <w:sz w:val="24"/>
                <w:szCs w:val="24"/>
              </w:rPr>
              <w:t>Aleksandra KACZMAREK</w:t>
            </w:r>
          </w:p>
        </w:tc>
        <w:tc>
          <w:tcPr>
            <w:tcW w:w="878" w:type="dxa"/>
            <w:vAlign w:val="center"/>
          </w:tcPr>
          <w:p w14:paraId="4A1191CF" w14:textId="77777777" w:rsidR="004E1F59" w:rsidRPr="003056FC" w:rsidRDefault="004E1F59" w:rsidP="00C27A83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4CD622F5" w14:textId="6C829003" w:rsidR="004E1F59" w:rsidRPr="003056FC" w:rsidRDefault="006C2ECB" w:rsidP="006C2ECB">
            <w:pPr>
              <w:autoSpaceDE w:val="0"/>
              <w:autoSpaceDN w:val="0"/>
              <w:adjustRightInd w:val="0"/>
              <w:spacing w:after="0"/>
              <w:ind w:left="0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1A39B4">
              <w:rPr>
                <w:sz w:val="24"/>
                <w:szCs w:val="24"/>
              </w:rPr>
              <w:t>/-/</w:t>
            </w:r>
            <w:r>
              <w:rPr>
                <w:sz w:val="24"/>
                <w:szCs w:val="24"/>
              </w:rPr>
              <w:t xml:space="preserve"> </w:t>
            </w:r>
            <w:r w:rsidR="008A6CC7">
              <w:rPr>
                <w:sz w:val="24"/>
                <w:szCs w:val="24"/>
              </w:rPr>
              <w:t xml:space="preserve"> </w:t>
            </w:r>
            <w:r w:rsidR="007B00B9">
              <w:rPr>
                <w:sz w:val="24"/>
                <w:szCs w:val="24"/>
              </w:rPr>
              <w:t xml:space="preserve">por. </w:t>
            </w:r>
            <w:r>
              <w:rPr>
                <w:sz w:val="24"/>
                <w:szCs w:val="24"/>
              </w:rPr>
              <w:t>Adam NAHORSKI</w:t>
            </w:r>
          </w:p>
        </w:tc>
      </w:tr>
      <w:tr w:rsidR="00C94B9A" w:rsidRPr="003056FC" w14:paraId="1B98F06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02A7CA14" w14:textId="5263C146" w:rsidR="00C94B9A" w:rsidRPr="003056FC" w:rsidRDefault="00C94B9A" w:rsidP="00964713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7A001689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706D8B97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 xml:space="preserve">Sprawdził pod względem zgodności z ustawą </w:t>
            </w:r>
          </w:p>
          <w:p w14:paraId="35912082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056FC">
              <w:rPr>
                <w:b/>
                <w:sz w:val="24"/>
                <w:szCs w:val="24"/>
              </w:rPr>
              <w:t>Prawo Zamówień Publicznych</w:t>
            </w:r>
          </w:p>
        </w:tc>
      </w:tr>
      <w:tr w:rsidR="00C94B9A" w:rsidRPr="003056FC" w14:paraId="17B91D8C" w14:textId="77777777" w:rsidTr="00164879">
        <w:trPr>
          <w:trHeight w:val="912"/>
          <w:jc w:val="center"/>
        </w:trPr>
        <w:tc>
          <w:tcPr>
            <w:tcW w:w="3926" w:type="dxa"/>
            <w:vAlign w:val="center"/>
          </w:tcPr>
          <w:p w14:paraId="554C26DD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Align w:val="center"/>
          </w:tcPr>
          <w:p w14:paraId="657BDF00" w14:textId="77777777" w:rsidR="00C94B9A" w:rsidRPr="003056FC" w:rsidRDefault="00C94B9A" w:rsidP="00C94B9A">
            <w:pPr>
              <w:autoSpaceDE w:val="0"/>
              <w:autoSpaceDN w:val="0"/>
              <w:adjustRightInd w:val="0"/>
              <w:spacing w:after="36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14" w:type="dxa"/>
            <w:vAlign w:val="center"/>
          </w:tcPr>
          <w:p w14:paraId="5A7A0FB3" w14:textId="6E1369C9" w:rsidR="00C94B9A" w:rsidRPr="003056FC" w:rsidRDefault="001A39B4" w:rsidP="00C94B9A">
            <w:p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/-/</w:t>
            </w:r>
            <w:bookmarkStart w:id="23" w:name="_GoBack"/>
            <w:bookmarkEnd w:id="23"/>
            <w:r w:rsidR="00BB36D5">
              <w:rPr>
                <w:sz w:val="24"/>
                <w:szCs w:val="24"/>
              </w:rPr>
              <w:t>P</w:t>
            </w:r>
            <w:r w:rsidR="00C94B9A">
              <w:rPr>
                <w:sz w:val="24"/>
                <w:szCs w:val="24"/>
              </w:rPr>
              <w:t>an Marcin OLECHNO</w:t>
            </w:r>
          </w:p>
        </w:tc>
      </w:tr>
      <w:bookmarkEnd w:id="22"/>
    </w:tbl>
    <w:p w14:paraId="33AF3D55" w14:textId="77777777" w:rsidR="001D5DF3" w:rsidRPr="003D3507" w:rsidRDefault="001D5DF3" w:rsidP="003D3507">
      <w:pPr>
        <w:pStyle w:val="NormalnyWeb"/>
        <w:tabs>
          <w:tab w:val="left" w:pos="284"/>
        </w:tabs>
        <w:spacing w:before="0" w:after="0"/>
        <w:ind w:left="708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1D5DF3" w:rsidRPr="003D3507" w:rsidSect="00287662">
      <w:footerReference w:type="default" r:id="rId19"/>
      <w:pgSz w:w="11907" w:h="16840"/>
      <w:pgMar w:top="1418" w:right="1418" w:bottom="1276" w:left="1985" w:header="680" w:footer="68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96E1D" w14:textId="77777777" w:rsidR="00114B96" w:rsidRDefault="00114B96">
      <w:pPr>
        <w:spacing w:after="0"/>
      </w:pPr>
      <w:r>
        <w:separator/>
      </w:r>
    </w:p>
  </w:endnote>
  <w:endnote w:type="continuationSeparator" w:id="0">
    <w:p w14:paraId="4B5BDB87" w14:textId="77777777" w:rsidR="00114B96" w:rsidRDefault="00114B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27"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EF58A" w14:textId="567794AD" w:rsidR="00007400" w:rsidRPr="00EF0CE1" w:rsidRDefault="00007400" w:rsidP="001E08FB">
    <w:pPr>
      <w:pStyle w:val="Stopka"/>
      <w:jc w:val="right"/>
      <w:rPr>
        <w:sz w:val="18"/>
        <w:szCs w:val="18"/>
      </w:rPr>
    </w:pPr>
    <w:r>
      <w:rPr>
        <w:sz w:val="18"/>
        <w:szCs w:val="18"/>
      </w:rPr>
      <w:tab/>
    </w:r>
    <w:r w:rsidRPr="00EF0CE1">
      <w:rPr>
        <w:sz w:val="18"/>
        <w:szCs w:val="18"/>
      </w:rPr>
      <w:t xml:space="preserve">str. </w:t>
    </w:r>
    <w:r w:rsidRPr="00EF0CE1">
      <w:rPr>
        <w:sz w:val="18"/>
        <w:szCs w:val="18"/>
      </w:rPr>
      <w:fldChar w:fldCharType="begin"/>
    </w:r>
    <w:r w:rsidRPr="00EF0CE1">
      <w:rPr>
        <w:sz w:val="18"/>
        <w:szCs w:val="18"/>
      </w:rPr>
      <w:instrText xml:space="preserve"> PAGE    \* MERGEFORMAT </w:instrText>
    </w:r>
    <w:r w:rsidRPr="00EF0CE1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EF0CE1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09865" w14:textId="77777777" w:rsidR="00114B96" w:rsidRDefault="00114B96">
      <w:pPr>
        <w:spacing w:after="0"/>
      </w:pPr>
      <w:r>
        <w:separator/>
      </w:r>
    </w:p>
  </w:footnote>
  <w:footnote w:type="continuationSeparator" w:id="0">
    <w:p w14:paraId="35293C7F" w14:textId="77777777" w:rsidR="00114B96" w:rsidRDefault="00114B96">
      <w:pPr>
        <w:spacing w:after="0"/>
      </w:pPr>
      <w:r>
        <w:continuationSeparator/>
      </w:r>
    </w:p>
  </w:footnote>
  <w:footnote w:id="1">
    <w:p w14:paraId="4B040935" w14:textId="77777777" w:rsidR="00007400" w:rsidRPr="00287662" w:rsidRDefault="00007400" w:rsidP="003D3507">
      <w:pPr>
        <w:pStyle w:val="Tekstprzypisudolnego"/>
        <w:jc w:val="both"/>
        <w:rPr>
          <w:sz w:val="18"/>
          <w:szCs w:val="18"/>
        </w:rPr>
      </w:pPr>
      <w:r w:rsidRPr="006B27F5">
        <w:rPr>
          <w:rStyle w:val="Odwoanieprzypisudolnego"/>
        </w:rPr>
        <w:footnoteRef/>
      </w:r>
      <w:r w:rsidRPr="006B27F5">
        <w:t xml:space="preserve"> </w:t>
      </w:r>
      <w:r w:rsidRPr="00287662">
        <w:rPr>
          <w:sz w:val="18"/>
          <w:szCs w:val="18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9D58B2A8"/>
    <w:lvl w:ilvl="0" w:tplc="6E98169A">
      <w:start w:val="1"/>
      <w:numFmt w:val="decimal"/>
      <w:lvlText w:val="11.%1."/>
      <w:lvlJc w:val="left"/>
      <w:pPr>
        <w:ind w:left="2629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124902"/>
    <w:multiLevelType w:val="multilevel"/>
    <w:tmpl w:val="B7E8D4B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" w:hanging="1800"/>
      </w:pPr>
      <w:rPr>
        <w:rFonts w:hint="default"/>
      </w:rPr>
    </w:lvl>
  </w:abstractNum>
  <w:abstractNum w:abstractNumId="2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FC02C1"/>
    <w:multiLevelType w:val="hybridMultilevel"/>
    <w:tmpl w:val="C0B678FA"/>
    <w:lvl w:ilvl="0" w:tplc="F4AAB6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371F0F"/>
    <w:multiLevelType w:val="hybridMultilevel"/>
    <w:tmpl w:val="59744BD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F626044"/>
    <w:multiLevelType w:val="hybridMultilevel"/>
    <w:tmpl w:val="FF0615A4"/>
    <w:lvl w:ilvl="0" w:tplc="5F6AF9D4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C0EA4"/>
    <w:multiLevelType w:val="hybridMultilevel"/>
    <w:tmpl w:val="5EBE030A"/>
    <w:lvl w:ilvl="0" w:tplc="ED36B836">
      <w:start w:val="1"/>
      <w:numFmt w:val="lowerLetter"/>
      <w:lvlText w:val="%1)"/>
      <w:lvlJc w:val="left"/>
      <w:pPr>
        <w:ind w:left="1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7" w15:restartNumberingAfterBreak="0">
    <w:nsid w:val="173D3B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441733"/>
    <w:multiLevelType w:val="hybridMultilevel"/>
    <w:tmpl w:val="8AFC4F9C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0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1E8E5CBE"/>
    <w:multiLevelType w:val="hybridMultilevel"/>
    <w:tmpl w:val="5E58B5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08715A9"/>
    <w:multiLevelType w:val="hybridMultilevel"/>
    <w:tmpl w:val="D30AADD0"/>
    <w:lvl w:ilvl="0" w:tplc="888004CC">
      <w:start w:val="1"/>
      <w:numFmt w:val="decimal"/>
      <w:lvlText w:val="9.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1753349"/>
    <w:multiLevelType w:val="hybridMultilevel"/>
    <w:tmpl w:val="1FC2A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F2A15"/>
    <w:multiLevelType w:val="hybridMultilevel"/>
    <w:tmpl w:val="0214248C"/>
    <w:lvl w:ilvl="0" w:tplc="04150017">
      <w:start w:val="1"/>
      <w:numFmt w:val="lowerLetter"/>
      <w:lvlText w:val="%1)"/>
      <w:lvlJc w:val="left"/>
      <w:pPr>
        <w:ind w:left="533" w:hanging="360"/>
      </w:pPr>
    </w:lvl>
    <w:lvl w:ilvl="1" w:tplc="04150019" w:tentative="1">
      <w:start w:val="1"/>
      <w:numFmt w:val="lowerLetter"/>
      <w:lvlText w:val="%2.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7" w15:restartNumberingAfterBreak="0">
    <w:nsid w:val="232744DF"/>
    <w:multiLevelType w:val="multilevel"/>
    <w:tmpl w:val="E2BCFCDC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8" w15:restartNumberingAfterBreak="0">
    <w:nsid w:val="24964A57"/>
    <w:multiLevelType w:val="hybridMultilevel"/>
    <w:tmpl w:val="4E5EE0FA"/>
    <w:lvl w:ilvl="0" w:tplc="0AB06EAE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9" w15:restartNumberingAfterBreak="0">
    <w:nsid w:val="25707495"/>
    <w:multiLevelType w:val="hybridMultilevel"/>
    <w:tmpl w:val="9C6682E4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280577B3"/>
    <w:multiLevelType w:val="hybridMultilevel"/>
    <w:tmpl w:val="9438A796"/>
    <w:lvl w:ilvl="0" w:tplc="7E7E0CF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CEBD8E">
      <w:start w:val="1"/>
      <w:numFmt w:val="bullet"/>
      <w:lvlText w:val="─"/>
      <w:lvlJc w:val="left"/>
      <w:pPr>
        <w:ind w:left="2160" w:hanging="18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881D08"/>
    <w:multiLevelType w:val="hybridMultilevel"/>
    <w:tmpl w:val="012C511E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3" w15:restartNumberingAfterBreak="0">
    <w:nsid w:val="2F731D3B"/>
    <w:multiLevelType w:val="multilevel"/>
    <w:tmpl w:val="CECA9B6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rFonts w:hint="default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rFonts w:hint="default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  <w:u w:val="none"/>
      </w:rPr>
    </w:lvl>
  </w:abstractNum>
  <w:abstractNum w:abstractNumId="24" w15:restartNumberingAfterBreak="0">
    <w:nsid w:val="30F03615"/>
    <w:multiLevelType w:val="hybridMultilevel"/>
    <w:tmpl w:val="12DE3ED0"/>
    <w:lvl w:ilvl="0" w:tplc="45A4F97C">
      <w:start w:val="1"/>
      <w:numFmt w:val="decimal"/>
      <w:lvlText w:val="%1)"/>
      <w:lvlJc w:val="left"/>
      <w:pPr>
        <w:ind w:left="120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312C2714"/>
    <w:multiLevelType w:val="hybridMultilevel"/>
    <w:tmpl w:val="D6B0C3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66529B"/>
    <w:multiLevelType w:val="hybridMultilevel"/>
    <w:tmpl w:val="F5E05C1E"/>
    <w:lvl w:ilvl="0" w:tplc="DE34FD02">
      <w:start w:val="1"/>
      <w:numFmt w:val="decimal"/>
      <w:lvlText w:val="2.%1."/>
      <w:lvlJc w:val="left"/>
      <w:pPr>
        <w:ind w:left="786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29D783C"/>
    <w:multiLevelType w:val="hybridMultilevel"/>
    <w:tmpl w:val="1FDA45B8"/>
    <w:lvl w:ilvl="0" w:tplc="1BC6C04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333838BC"/>
    <w:multiLevelType w:val="hybridMultilevel"/>
    <w:tmpl w:val="2D660824"/>
    <w:lvl w:ilvl="0" w:tplc="F4AAB6FE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34794FB4"/>
    <w:multiLevelType w:val="hybridMultilevel"/>
    <w:tmpl w:val="CF3CE2F4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 w15:restartNumberingAfterBreak="0">
    <w:nsid w:val="3CFB1B7F"/>
    <w:multiLevelType w:val="hybridMultilevel"/>
    <w:tmpl w:val="1A1E5CAA"/>
    <w:lvl w:ilvl="0" w:tplc="A90A6DC0">
      <w:start w:val="1"/>
      <w:numFmt w:val="decimal"/>
      <w:lvlText w:val="7.%1."/>
      <w:lvlJc w:val="left"/>
      <w:pPr>
        <w:ind w:left="46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997" w:hanging="360"/>
      </w:pPr>
    </w:lvl>
    <w:lvl w:ilvl="2" w:tplc="0415001B">
      <w:start w:val="1"/>
      <w:numFmt w:val="lowerRoman"/>
      <w:lvlText w:val="%3."/>
      <w:lvlJc w:val="right"/>
      <w:pPr>
        <w:ind w:left="2717" w:hanging="180"/>
      </w:pPr>
    </w:lvl>
    <w:lvl w:ilvl="3" w:tplc="0415000F" w:tentative="1">
      <w:start w:val="1"/>
      <w:numFmt w:val="decimal"/>
      <w:lvlText w:val="%4."/>
      <w:lvlJc w:val="left"/>
      <w:pPr>
        <w:ind w:left="3437" w:hanging="360"/>
      </w:pPr>
    </w:lvl>
    <w:lvl w:ilvl="4" w:tplc="04150019" w:tentative="1">
      <w:start w:val="1"/>
      <w:numFmt w:val="lowerLetter"/>
      <w:lvlText w:val="%5."/>
      <w:lvlJc w:val="left"/>
      <w:pPr>
        <w:ind w:left="4157" w:hanging="360"/>
      </w:pPr>
    </w:lvl>
    <w:lvl w:ilvl="5" w:tplc="0415001B" w:tentative="1">
      <w:start w:val="1"/>
      <w:numFmt w:val="lowerRoman"/>
      <w:lvlText w:val="%6."/>
      <w:lvlJc w:val="right"/>
      <w:pPr>
        <w:ind w:left="4877" w:hanging="180"/>
      </w:pPr>
    </w:lvl>
    <w:lvl w:ilvl="6" w:tplc="0415000F" w:tentative="1">
      <w:start w:val="1"/>
      <w:numFmt w:val="decimal"/>
      <w:lvlText w:val="%7."/>
      <w:lvlJc w:val="left"/>
      <w:pPr>
        <w:ind w:left="5597" w:hanging="360"/>
      </w:pPr>
    </w:lvl>
    <w:lvl w:ilvl="7" w:tplc="04150019" w:tentative="1">
      <w:start w:val="1"/>
      <w:numFmt w:val="lowerLetter"/>
      <w:lvlText w:val="%8."/>
      <w:lvlJc w:val="left"/>
      <w:pPr>
        <w:ind w:left="6317" w:hanging="360"/>
      </w:pPr>
    </w:lvl>
    <w:lvl w:ilvl="8" w:tplc="0415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31" w15:restartNumberingAfterBreak="0">
    <w:nsid w:val="3E130FB0"/>
    <w:multiLevelType w:val="hybridMultilevel"/>
    <w:tmpl w:val="D98A2E7C"/>
    <w:lvl w:ilvl="0" w:tplc="C1A0C426">
      <w:start w:val="1"/>
      <w:numFmt w:val="decimal"/>
      <w:lvlText w:val="10.1.%1."/>
      <w:lvlJc w:val="left"/>
      <w:pPr>
        <w:ind w:left="2771" w:hanging="360"/>
      </w:pPr>
      <w:rPr>
        <w:rFonts w:hint="default"/>
        <w:b w:val="0"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F66E0D"/>
    <w:multiLevelType w:val="hybridMultilevel"/>
    <w:tmpl w:val="A23A3346"/>
    <w:lvl w:ilvl="0" w:tplc="05D4EDDC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4C503D2"/>
    <w:multiLevelType w:val="hybridMultilevel"/>
    <w:tmpl w:val="923A4B60"/>
    <w:lvl w:ilvl="0" w:tplc="F4AAB6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5F223E4"/>
    <w:multiLevelType w:val="hybridMultilevel"/>
    <w:tmpl w:val="3794BA42"/>
    <w:lvl w:ilvl="0" w:tplc="F4AAB6F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470E227D"/>
    <w:multiLevelType w:val="hybridMultilevel"/>
    <w:tmpl w:val="A316F1F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6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DB5884"/>
    <w:multiLevelType w:val="hybridMultilevel"/>
    <w:tmpl w:val="1A2A1550"/>
    <w:lvl w:ilvl="0" w:tplc="0AB06EA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4D0B5559"/>
    <w:multiLevelType w:val="hybridMultilevel"/>
    <w:tmpl w:val="2182C74A"/>
    <w:lvl w:ilvl="0" w:tplc="85CEBD8E">
      <w:start w:val="1"/>
      <w:numFmt w:val="bullet"/>
      <w:lvlText w:val="─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4F610BC2"/>
    <w:multiLevelType w:val="hybridMultilevel"/>
    <w:tmpl w:val="E2F43AAC"/>
    <w:lvl w:ilvl="0" w:tplc="500C2C10">
      <w:start w:val="1"/>
      <w:numFmt w:val="decimal"/>
      <w:lvlText w:val="10.%1."/>
      <w:lvlJc w:val="left"/>
      <w:pPr>
        <w:ind w:left="786" w:hanging="360"/>
      </w:pPr>
      <w:rPr>
        <w:rFonts w:ascii="Times New Roman" w:hAnsi="Times New Roman" w:cs="Times New Roman" w:hint="default"/>
        <w:b w:val="0"/>
        <w:strike w:val="0"/>
        <w:color w:val="00000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211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41" w15:restartNumberingAfterBreak="0">
    <w:nsid w:val="525F5B80"/>
    <w:multiLevelType w:val="hybridMultilevel"/>
    <w:tmpl w:val="14963A96"/>
    <w:lvl w:ilvl="0" w:tplc="F4AAB6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264201F"/>
    <w:multiLevelType w:val="multilevel"/>
    <w:tmpl w:val="EA9CE41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540D2F03"/>
    <w:multiLevelType w:val="hybridMultilevel"/>
    <w:tmpl w:val="8E1EB2AC"/>
    <w:lvl w:ilvl="0" w:tplc="DC7E8F4A">
      <w:start w:val="1"/>
      <w:numFmt w:val="decimal"/>
      <w:lvlText w:val="%1)"/>
      <w:lvlJc w:val="left"/>
      <w:pPr>
        <w:ind w:left="1412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32" w:hanging="360"/>
      </w:pPr>
    </w:lvl>
    <w:lvl w:ilvl="2" w:tplc="0415001B">
      <w:start w:val="1"/>
      <w:numFmt w:val="lowerRoman"/>
      <w:lvlText w:val="%3."/>
      <w:lvlJc w:val="right"/>
      <w:pPr>
        <w:ind w:left="2852" w:hanging="180"/>
      </w:pPr>
    </w:lvl>
    <w:lvl w:ilvl="3" w:tplc="0415000F" w:tentative="1">
      <w:start w:val="1"/>
      <w:numFmt w:val="decimal"/>
      <w:lvlText w:val="%4."/>
      <w:lvlJc w:val="left"/>
      <w:pPr>
        <w:ind w:left="3572" w:hanging="360"/>
      </w:pPr>
    </w:lvl>
    <w:lvl w:ilvl="4" w:tplc="04150019" w:tentative="1">
      <w:start w:val="1"/>
      <w:numFmt w:val="lowerLetter"/>
      <w:lvlText w:val="%5."/>
      <w:lvlJc w:val="left"/>
      <w:pPr>
        <w:ind w:left="4292" w:hanging="360"/>
      </w:pPr>
    </w:lvl>
    <w:lvl w:ilvl="5" w:tplc="0415001B" w:tentative="1">
      <w:start w:val="1"/>
      <w:numFmt w:val="lowerRoman"/>
      <w:lvlText w:val="%6."/>
      <w:lvlJc w:val="right"/>
      <w:pPr>
        <w:ind w:left="5012" w:hanging="180"/>
      </w:pPr>
    </w:lvl>
    <w:lvl w:ilvl="6" w:tplc="0415000F" w:tentative="1">
      <w:start w:val="1"/>
      <w:numFmt w:val="decimal"/>
      <w:lvlText w:val="%7."/>
      <w:lvlJc w:val="left"/>
      <w:pPr>
        <w:ind w:left="5732" w:hanging="360"/>
      </w:pPr>
    </w:lvl>
    <w:lvl w:ilvl="7" w:tplc="04150019" w:tentative="1">
      <w:start w:val="1"/>
      <w:numFmt w:val="lowerLetter"/>
      <w:lvlText w:val="%8."/>
      <w:lvlJc w:val="left"/>
      <w:pPr>
        <w:ind w:left="6452" w:hanging="360"/>
      </w:pPr>
    </w:lvl>
    <w:lvl w:ilvl="8" w:tplc="0415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44" w15:restartNumberingAfterBreak="0">
    <w:nsid w:val="54B03710"/>
    <w:multiLevelType w:val="multilevel"/>
    <w:tmpl w:val="337C7A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59D21CFB"/>
    <w:multiLevelType w:val="hybridMultilevel"/>
    <w:tmpl w:val="1438199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 w15:restartNumberingAfterBreak="0">
    <w:nsid w:val="5A717D46"/>
    <w:multiLevelType w:val="hybridMultilevel"/>
    <w:tmpl w:val="1416DCEE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503FA2"/>
    <w:multiLevelType w:val="hybridMultilevel"/>
    <w:tmpl w:val="E6340822"/>
    <w:lvl w:ilvl="0" w:tplc="04150011">
      <w:start w:val="1"/>
      <w:numFmt w:val="decimal"/>
      <w:lvlText w:val="%1)"/>
      <w:lvlJc w:val="left"/>
      <w:pPr>
        <w:ind w:left="1202" w:hanging="360"/>
      </w:pPr>
    </w:lvl>
    <w:lvl w:ilvl="1" w:tplc="04150019" w:tentative="1">
      <w:start w:val="1"/>
      <w:numFmt w:val="lowerLetter"/>
      <w:lvlText w:val="%2."/>
      <w:lvlJc w:val="left"/>
      <w:pPr>
        <w:ind w:left="1922" w:hanging="360"/>
      </w:pPr>
    </w:lvl>
    <w:lvl w:ilvl="2" w:tplc="0415001B" w:tentative="1">
      <w:start w:val="1"/>
      <w:numFmt w:val="lowerRoman"/>
      <w:lvlText w:val="%3."/>
      <w:lvlJc w:val="right"/>
      <w:pPr>
        <w:ind w:left="2642" w:hanging="180"/>
      </w:pPr>
    </w:lvl>
    <w:lvl w:ilvl="3" w:tplc="0415000F" w:tentative="1">
      <w:start w:val="1"/>
      <w:numFmt w:val="decimal"/>
      <w:lvlText w:val="%4."/>
      <w:lvlJc w:val="left"/>
      <w:pPr>
        <w:ind w:left="3362" w:hanging="360"/>
      </w:pPr>
    </w:lvl>
    <w:lvl w:ilvl="4" w:tplc="04150019" w:tentative="1">
      <w:start w:val="1"/>
      <w:numFmt w:val="lowerLetter"/>
      <w:lvlText w:val="%5."/>
      <w:lvlJc w:val="left"/>
      <w:pPr>
        <w:ind w:left="4082" w:hanging="360"/>
      </w:pPr>
    </w:lvl>
    <w:lvl w:ilvl="5" w:tplc="0415001B" w:tentative="1">
      <w:start w:val="1"/>
      <w:numFmt w:val="lowerRoman"/>
      <w:lvlText w:val="%6."/>
      <w:lvlJc w:val="right"/>
      <w:pPr>
        <w:ind w:left="4802" w:hanging="180"/>
      </w:pPr>
    </w:lvl>
    <w:lvl w:ilvl="6" w:tplc="0415000F" w:tentative="1">
      <w:start w:val="1"/>
      <w:numFmt w:val="decimal"/>
      <w:lvlText w:val="%7."/>
      <w:lvlJc w:val="left"/>
      <w:pPr>
        <w:ind w:left="5522" w:hanging="360"/>
      </w:pPr>
    </w:lvl>
    <w:lvl w:ilvl="7" w:tplc="04150019" w:tentative="1">
      <w:start w:val="1"/>
      <w:numFmt w:val="lowerLetter"/>
      <w:lvlText w:val="%8."/>
      <w:lvlJc w:val="left"/>
      <w:pPr>
        <w:ind w:left="6242" w:hanging="360"/>
      </w:pPr>
    </w:lvl>
    <w:lvl w:ilvl="8" w:tplc="0415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49" w15:restartNumberingAfterBreak="0">
    <w:nsid w:val="61471F91"/>
    <w:multiLevelType w:val="hybridMultilevel"/>
    <w:tmpl w:val="9D9292F2"/>
    <w:lvl w:ilvl="0" w:tplc="04150017">
      <w:start w:val="1"/>
      <w:numFmt w:val="lowerLetter"/>
      <w:lvlText w:val="%1)"/>
      <w:lvlJc w:val="left"/>
      <w:pPr>
        <w:ind w:left="191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50" w15:restartNumberingAfterBreak="0">
    <w:nsid w:val="65716547"/>
    <w:multiLevelType w:val="hybridMultilevel"/>
    <w:tmpl w:val="4E30E828"/>
    <w:lvl w:ilvl="0" w:tplc="F4AAB6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693C7637"/>
    <w:multiLevelType w:val="multilevel"/>
    <w:tmpl w:val="DB584E9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2" w15:restartNumberingAfterBreak="0">
    <w:nsid w:val="6AC848DB"/>
    <w:multiLevelType w:val="hybridMultilevel"/>
    <w:tmpl w:val="14381996"/>
    <w:lvl w:ilvl="0" w:tplc="FFFFFFFF">
      <w:start w:val="1"/>
      <w:numFmt w:val="lowerLetter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3" w15:restartNumberingAfterBreak="0">
    <w:nsid w:val="6B46241D"/>
    <w:multiLevelType w:val="hybridMultilevel"/>
    <w:tmpl w:val="8E1EB2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55" w15:restartNumberingAfterBreak="0">
    <w:nsid w:val="6EFF010F"/>
    <w:multiLevelType w:val="hybridMultilevel"/>
    <w:tmpl w:val="35CE9ED4"/>
    <w:name w:val="WW8Num32"/>
    <w:lvl w:ilvl="0" w:tplc="DD1AE00E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1DD08B8"/>
    <w:multiLevelType w:val="multilevel"/>
    <w:tmpl w:val="A298368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738B7D44"/>
    <w:multiLevelType w:val="hybridMultilevel"/>
    <w:tmpl w:val="E0E68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096A06"/>
    <w:multiLevelType w:val="hybridMultilevel"/>
    <w:tmpl w:val="4B98668A"/>
    <w:lvl w:ilvl="0" w:tplc="04150017">
      <w:start w:val="1"/>
      <w:numFmt w:val="lowerLetter"/>
      <w:lvlText w:val="%1)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9" w15:restartNumberingAfterBreak="0">
    <w:nsid w:val="7C3E3A6A"/>
    <w:multiLevelType w:val="hybridMultilevel"/>
    <w:tmpl w:val="3FBC61EC"/>
    <w:lvl w:ilvl="0" w:tplc="094C1BDC">
      <w:start w:val="1"/>
      <w:numFmt w:val="decimal"/>
      <w:lvlText w:val="6.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E98685D"/>
    <w:multiLevelType w:val="hybridMultilevel"/>
    <w:tmpl w:val="A6C0A77E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AC3233"/>
    <w:multiLevelType w:val="hybridMultilevel"/>
    <w:tmpl w:val="C79C657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55"/>
  </w:num>
  <w:num w:numId="3">
    <w:abstractNumId w:val="5"/>
  </w:num>
  <w:num w:numId="4">
    <w:abstractNumId w:val="17"/>
  </w:num>
  <w:num w:numId="5">
    <w:abstractNumId w:val="11"/>
  </w:num>
  <w:num w:numId="6">
    <w:abstractNumId w:val="54"/>
  </w:num>
  <w:num w:numId="7">
    <w:abstractNumId w:val="8"/>
  </w:num>
  <w:num w:numId="8">
    <w:abstractNumId w:val="12"/>
  </w:num>
  <w:num w:numId="9">
    <w:abstractNumId w:val="2"/>
  </w:num>
  <w:num w:numId="10">
    <w:abstractNumId w:val="39"/>
  </w:num>
  <w:num w:numId="11">
    <w:abstractNumId w:val="0"/>
  </w:num>
  <w:num w:numId="12">
    <w:abstractNumId w:val="26"/>
  </w:num>
  <w:num w:numId="13">
    <w:abstractNumId w:val="31"/>
  </w:num>
  <w:num w:numId="14">
    <w:abstractNumId w:val="60"/>
  </w:num>
  <w:num w:numId="15">
    <w:abstractNumId w:val="21"/>
  </w:num>
  <w:num w:numId="16">
    <w:abstractNumId w:val="36"/>
  </w:num>
  <w:num w:numId="17">
    <w:abstractNumId w:val="32"/>
  </w:num>
  <w:num w:numId="18">
    <w:abstractNumId w:val="47"/>
  </w:num>
  <w:num w:numId="19">
    <w:abstractNumId w:val="20"/>
  </w:num>
  <w:num w:numId="20">
    <w:abstractNumId w:val="59"/>
  </w:num>
  <w:num w:numId="21">
    <w:abstractNumId w:val="44"/>
  </w:num>
  <w:num w:numId="22">
    <w:abstractNumId w:val="43"/>
  </w:num>
  <w:num w:numId="23">
    <w:abstractNumId w:val="1"/>
  </w:num>
  <w:num w:numId="24">
    <w:abstractNumId w:val="46"/>
  </w:num>
  <w:num w:numId="25">
    <w:abstractNumId w:val="22"/>
  </w:num>
  <w:num w:numId="26">
    <w:abstractNumId w:val="37"/>
  </w:num>
  <w:num w:numId="27">
    <w:abstractNumId w:val="35"/>
  </w:num>
  <w:num w:numId="28">
    <w:abstractNumId w:val="24"/>
  </w:num>
  <w:num w:numId="29">
    <w:abstractNumId w:val="27"/>
  </w:num>
  <w:num w:numId="30">
    <w:abstractNumId w:val="34"/>
  </w:num>
  <w:num w:numId="31">
    <w:abstractNumId w:val="10"/>
  </w:num>
  <w:num w:numId="32">
    <w:abstractNumId w:val="29"/>
  </w:num>
  <w:num w:numId="33">
    <w:abstractNumId w:val="49"/>
  </w:num>
  <w:num w:numId="34">
    <w:abstractNumId w:val="18"/>
  </w:num>
  <w:num w:numId="35">
    <w:abstractNumId w:val="40"/>
  </w:num>
  <w:num w:numId="36">
    <w:abstractNumId w:val="30"/>
  </w:num>
  <w:num w:numId="37">
    <w:abstractNumId w:val="6"/>
  </w:num>
  <w:num w:numId="38">
    <w:abstractNumId w:val="38"/>
  </w:num>
  <w:num w:numId="39">
    <w:abstractNumId w:val="42"/>
  </w:num>
  <w:num w:numId="40">
    <w:abstractNumId w:val="51"/>
  </w:num>
  <w:num w:numId="41">
    <w:abstractNumId w:val="23"/>
  </w:num>
  <w:num w:numId="42">
    <w:abstractNumId w:val="13"/>
  </w:num>
  <w:num w:numId="43">
    <w:abstractNumId w:val="58"/>
  </w:num>
  <w:num w:numId="44">
    <w:abstractNumId w:val="53"/>
  </w:num>
  <w:num w:numId="45">
    <w:abstractNumId w:val="48"/>
  </w:num>
  <w:num w:numId="46">
    <w:abstractNumId w:val="57"/>
  </w:num>
  <w:num w:numId="47">
    <w:abstractNumId w:val="61"/>
  </w:num>
  <w:num w:numId="48">
    <w:abstractNumId w:val="28"/>
  </w:num>
  <w:num w:numId="49">
    <w:abstractNumId w:val="15"/>
  </w:num>
  <w:num w:numId="50">
    <w:abstractNumId w:val="50"/>
  </w:num>
  <w:num w:numId="51">
    <w:abstractNumId w:val="33"/>
  </w:num>
  <w:num w:numId="52">
    <w:abstractNumId w:val="41"/>
  </w:num>
  <w:num w:numId="53">
    <w:abstractNumId w:val="3"/>
  </w:num>
  <w:num w:numId="54">
    <w:abstractNumId w:val="4"/>
  </w:num>
  <w:num w:numId="55">
    <w:abstractNumId w:val="7"/>
  </w:num>
  <w:num w:numId="56">
    <w:abstractNumId w:val="56"/>
  </w:num>
  <w:num w:numId="57">
    <w:abstractNumId w:val="45"/>
  </w:num>
  <w:num w:numId="58">
    <w:abstractNumId w:val="52"/>
  </w:num>
  <w:num w:numId="59">
    <w:abstractNumId w:val="25"/>
  </w:num>
  <w:num w:numId="60">
    <w:abstractNumId w:val="16"/>
  </w:num>
  <w:num w:numId="61">
    <w:abstractNumId w:val="19"/>
  </w:num>
  <w:num w:numId="62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86"/>
    <w:rsid w:val="00002E8A"/>
    <w:rsid w:val="00005647"/>
    <w:rsid w:val="00006522"/>
    <w:rsid w:val="00007400"/>
    <w:rsid w:val="0001065E"/>
    <w:rsid w:val="00010E29"/>
    <w:rsid w:val="0001276E"/>
    <w:rsid w:val="00013AAA"/>
    <w:rsid w:val="00013C5A"/>
    <w:rsid w:val="00015224"/>
    <w:rsid w:val="00016BA7"/>
    <w:rsid w:val="00021114"/>
    <w:rsid w:val="00023325"/>
    <w:rsid w:val="00027175"/>
    <w:rsid w:val="00032D4B"/>
    <w:rsid w:val="000350E8"/>
    <w:rsid w:val="00040979"/>
    <w:rsid w:val="00043954"/>
    <w:rsid w:val="000457AB"/>
    <w:rsid w:val="0004622C"/>
    <w:rsid w:val="00052970"/>
    <w:rsid w:val="00054524"/>
    <w:rsid w:val="000549F0"/>
    <w:rsid w:val="000552C1"/>
    <w:rsid w:val="00055A1A"/>
    <w:rsid w:val="00055BB2"/>
    <w:rsid w:val="00056BF1"/>
    <w:rsid w:val="000579C2"/>
    <w:rsid w:val="00057BAC"/>
    <w:rsid w:val="00063086"/>
    <w:rsid w:val="00064478"/>
    <w:rsid w:val="00072571"/>
    <w:rsid w:val="00072A7F"/>
    <w:rsid w:val="00073412"/>
    <w:rsid w:val="00073C95"/>
    <w:rsid w:val="000760A6"/>
    <w:rsid w:val="00080F7D"/>
    <w:rsid w:val="00081FBF"/>
    <w:rsid w:val="00084E6E"/>
    <w:rsid w:val="000901B7"/>
    <w:rsid w:val="000904C9"/>
    <w:rsid w:val="00091933"/>
    <w:rsid w:val="00092198"/>
    <w:rsid w:val="00093187"/>
    <w:rsid w:val="000935E8"/>
    <w:rsid w:val="00094813"/>
    <w:rsid w:val="000958F6"/>
    <w:rsid w:val="00096B02"/>
    <w:rsid w:val="00096F09"/>
    <w:rsid w:val="000972AB"/>
    <w:rsid w:val="000A0E41"/>
    <w:rsid w:val="000A29F9"/>
    <w:rsid w:val="000A49E3"/>
    <w:rsid w:val="000A4F97"/>
    <w:rsid w:val="000A6718"/>
    <w:rsid w:val="000B0492"/>
    <w:rsid w:val="000B506C"/>
    <w:rsid w:val="000C0951"/>
    <w:rsid w:val="000C1B8A"/>
    <w:rsid w:val="000C3343"/>
    <w:rsid w:val="000C4C57"/>
    <w:rsid w:val="000C6449"/>
    <w:rsid w:val="000C7488"/>
    <w:rsid w:val="000D363B"/>
    <w:rsid w:val="000D3C8E"/>
    <w:rsid w:val="000D5546"/>
    <w:rsid w:val="000D58D5"/>
    <w:rsid w:val="000D68EC"/>
    <w:rsid w:val="000D77E1"/>
    <w:rsid w:val="000E228D"/>
    <w:rsid w:val="000E266A"/>
    <w:rsid w:val="000E37E7"/>
    <w:rsid w:val="000E461B"/>
    <w:rsid w:val="000E5518"/>
    <w:rsid w:val="000E7941"/>
    <w:rsid w:val="000E7BCA"/>
    <w:rsid w:val="000F06A4"/>
    <w:rsid w:val="000F0C08"/>
    <w:rsid w:val="000F18D3"/>
    <w:rsid w:val="000F27DA"/>
    <w:rsid w:val="000F38ED"/>
    <w:rsid w:val="000F4B65"/>
    <w:rsid w:val="000F5026"/>
    <w:rsid w:val="001001A9"/>
    <w:rsid w:val="00100C7A"/>
    <w:rsid w:val="00102286"/>
    <w:rsid w:val="001044FF"/>
    <w:rsid w:val="00106C67"/>
    <w:rsid w:val="00107129"/>
    <w:rsid w:val="001107FB"/>
    <w:rsid w:val="001109AC"/>
    <w:rsid w:val="00110E11"/>
    <w:rsid w:val="00113F4F"/>
    <w:rsid w:val="00114B96"/>
    <w:rsid w:val="00115313"/>
    <w:rsid w:val="001177F2"/>
    <w:rsid w:val="0012057E"/>
    <w:rsid w:val="00130DE1"/>
    <w:rsid w:val="00131E26"/>
    <w:rsid w:val="00132C5C"/>
    <w:rsid w:val="00132D9A"/>
    <w:rsid w:val="00133037"/>
    <w:rsid w:val="0013428C"/>
    <w:rsid w:val="0013672F"/>
    <w:rsid w:val="00136AB3"/>
    <w:rsid w:val="00140C38"/>
    <w:rsid w:val="0014248A"/>
    <w:rsid w:val="00143858"/>
    <w:rsid w:val="00143A47"/>
    <w:rsid w:val="001443AE"/>
    <w:rsid w:val="00145E8E"/>
    <w:rsid w:val="00146CD5"/>
    <w:rsid w:val="00147DF3"/>
    <w:rsid w:val="00150692"/>
    <w:rsid w:val="0015255C"/>
    <w:rsid w:val="00156D41"/>
    <w:rsid w:val="0016028B"/>
    <w:rsid w:val="00161294"/>
    <w:rsid w:val="0016385D"/>
    <w:rsid w:val="00164879"/>
    <w:rsid w:val="001679D4"/>
    <w:rsid w:val="001711E6"/>
    <w:rsid w:val="001715C4"/>
    <w:rsid w:val="00171EBC"/>
    <w:rsid w:val="001767AB"/>
    <w:rsid w:val="001776A9"/>
    <w:rsid w:val="00184A86"/>
    <w:rsid w:val="00185474"/>
    <w:rsid w:val="0018591C"/>
    <w:rsid w:val="00187B01"/>
    <w:rsid w:val="00187C38"/>
    <w:rsid w:val="00190C81"/>
    <w:rsid w:val="0019368E"/>
    <w:rsid w:val="00193EEC"/>
    <w:rsid w:val="00195583"/>
    <w:rsid w:val="001A3008"/>
    <w:rsid w:val="001A39B4"/>
    <w:rsid w:val="001B1E27"/>
    <w:rsid w:val="001B281C"/>
    <w:rsid w:val="001B4544"/>
    <w:rsid w:val="001B6F98"/>
    <w:rsid w:val="001B773D"/>
    <w:rsid w:val="001B7BCC"/>
    <w:rsid w:val="001C5FEA"/>
    <w:rsid w:val="001D18E2"/>
    <w:rsid w:val="001D29A5"/>
    <w:rsid w:val="001D2DF4"/>
    <w:rsid w:val="001D5DF3"/>
    <w:rsid w:val="001E066A"/>
    <w:rsid w:val="001E08FB"/>
    <w:rsid w:val="001E2CA8"/>
    <w:rsid w:val="001E2D0E"/>
    <w:rsid w:val="001E79EA"/>
    <w:rsid w:val="001F1915"/>
    <w:rsid w:val="001F21F8"/>
    <w:rsid w:val="001F2347"/>
    <w:rsid w:val="001F5B16"/>
    <w:rsid w:val="001F77EE"/>
    <w:rsid w:val="001F7A0D"/>
    <w:rsid w:val="00201600"/>
    <w:rsid w:val="0020730D"/>
    <w:rsid w:val="00207B74"/>
    <w:rsid w:val="00221010"/>
    <w:rsid w:val="00221DCE"/>
    <w:rsid w:val="00222B4B"/>
    <w:rsid w:val="00223026"/>
    <w:rsid w:val="00223BC8"/>
    <w:rsid w:val="00223F09"/>
    <w:rsid w:val="00224A50"/>
    <w:rsid w:val="00225495"/>
    <w:rsid w:val="0022659C"/>
    <w:rsid w:val="00227D56"/>
    <w:rsid w:val="00231AD8"/>
    <w:rsid w:val="00234817"/>
    <w:rsid w:val="00234F9E"/>
    <w:rsid w:val="002423C7"/>
    <w:rsid w:val="00246277"/>
    <w:rsid w:val="00251589"/>
    <w:rsid w:val="002563CE"/>
    <w:rsid w:val="0025735F"/>
    <w:rsid w:val="00261B07"/>
    <w:rsid w:val="00262A3D"/>
    <w:rsid w:val="00266442"/>
    <w:rsid w:val="0027477A"/>
    <w:rsid w:val="002768B2"/>
    <w:rsid w:val="00277C1E"/>
    <w:rsid w:val="00277D19"/>
    <w:rsid w:val="00280087"/>
    <w:rsid w:val="00280822"/>
    <w:rsid w:val="00287662"/>
    <w:rsid w:val="00290B73"/>
    <w:rsid w:val="00291C76"/>
    <w:rsid w:val="00293F25"/>
    <w:rsid w:val="00297E90"/>
    <w:rsid w:val="002A2727"/>
    <w:rsid w:val="002A3398"/>
    <w:rsid w:val="002A3402"/>
    <w:rsid w:val="002A4E4E"/>
    <w:rsid w:val="002A6FC3"/>
    <w:rsid w:val="002B0844"/>
    <w:rsid w:val="002B36E0"/>
    <w:rsid w:val="002B39AD"/>
    <w:rsid w:val="002B4261"/>
    <w:rsid w:val="002B509E"/>
    <w:rsid w:val="002B6BAA"/>
    <w:rsid w:val="002B7DCD"/>
    <w:rsid w:val="002C1093"/>
    <w:rsid w:val="002C35B7"/>
    <w:rsid w:val="002C44AB"/>
    <w:rsid w:val="002C55A7"/>
    <w:rsid w:val="002D0017"/>
    <w:rsid w:val="002D0215"/>
    <w:rsid w:val="002D0357"/>
    <w:rsid w:val="002D104E"/>
    <w:rsid w:val="002D4061"/>
    <w:rsid w:val="002D6002"/>
    <w:rsid w:val="002D699D"/>
    <w:rsid w:val="002D7FCE"/>
    <w:rsid w:val="002E0B43"/>
    <w:rsid w:val="002E2371"/>
    <w:rsid w:val="002E731A"/>
    <w:rsid w:val="002F5E29"/>
    <w:rsid w:val="002F6185"/>
    <w:rsid w:val="002F7EAB"/>
    <w:rsid w:val="00302A25"/>
    <w:rsid w:val="00303BCA"/>
    <w:rsid w:val="00304E53"/>
    <w:rsid w:val="003101F6"/>
    <w:rsid w:val="00310595"/>
    <w:rsid w:val="00311093"/>
    <w:rsid w:val="00311E8B"/>
    <w:rsid w:val="003147F8"/>
    <w:rsid w:val="00317C74"/>
    <w:rsid w:val="00317DDC"/>
    <w:rsid w:val="00321A92"/>
    <w:rsid w:val="0032232E"/>
    <w:rsid w:val="0032620E"/>
    <w:rsid w:val="00327228"/>
    <w:rsid w:val="00327EF7"/>
    <w:rsid w:val="0033060F"/>
    <w:rsid w:val="0033232F"/>
    <w:rsid w:val="00332A2D"/>
    <w:rsid w:val="003417CB"/>
    <w:rsid w:val="00342596"/>
    <w:rsid w:val="00343217"/>
    <w:rsid w:val="00343E67"/>
    <w:rsid w:val="0034504B"/>
    <w:rsid w:val="00346E7A"/>
    <w:rsid w:val="003522F9"/>
    <w:rsid w:val="00352948"/>
    <w:rsid w:val="003543A7"/>
    <w:rsid w:val="00357B32"/>
    <w:rsid w:val="003602A9"/>
    <w:rsid w:val="0036072F"/>
    <w:rsid w:val="00361985"/>
    <w:rsid w:val="00362C8D"/>
    <w:rsid w:val="003635BE"/>
    <w:rsid w:val="00363CF5"/>
    <w:rsid w:val="00363FC8"/>
    <w:rsid w:val="00367534"/>
    <w:rsid w:val="00371EFE"/>
    <w:rsid w:val="00374293"/>
    <w:rsid w:val="003747B7"/>
    <w:rsid w:val="003749D5"/>
    <w:rsid w:val="003759D1"/>
    <w:rsid w:val="00381A8D"/>
    <w:rsid w:val="00387EDE"/>
    <w:rsid w:val="00390C13"/>
    <w:rsid w:val="003912A9"/>
    <w:rsid w:val="00393648"/>
    <w:rsid w:val="00395967"/>
    <w:rsid w:val="003A19ED"/>
    <w:rsid w:val="003A1A9E"/>
    <w:rsid w:val="003A2B3B"/>
    <w:rsid w:val="003A3ACB"/>
    <w:rsid w:val="003A3ECF"/>
    <w:rsid w:val="003A4B3A"/>
    <w:rsid w:val="003A4FEB"/>
    <w:rsid w:val="003A6CD8"/>
    <w:rsid w:val="003B03EE"/>
    <w:rsid w:val="003B1A5B"/>
    <w:rsid w:val="003B21E1"/>
    <w:rsid w:val="003B260E"/>
    <w:rsid w:val="003B5A23"/>
    <w:rsid w:val="003C1C7C"/>
    <w:rsid w:val="003C6824"/>
    <w:rsid w:val="003D06E6"/>
    <w:rsid w:val="003D1557"/>
    <w:rsid w:val="003D1C43"/>
    <w:rsid w:val="003D32CD"/>
    <w:rsid w:val="003D3507"/>
    <w:rsid w:val="003D5951"/>
    <w:rsid w:val="003E23CE"/>
    <w:rsid w:val="003E4B5B"/>
    <w:rsid w:val="003E505D"/>
    <w:rsid w:val="003E529E"/>
    <w:rsid w:val="003E59EA"/>
    <w:rsid w:val="003E6CAD"/>
    <w:rsid w:val="003F406E"/>
    <w:rsid w:val="003F69D3"/>
    <w:rsid w:val="003F724C"/>
    <w:rsid w:val="003F7E31"/>
    <w:rsid w:val="004044EA"/>
    <w:rsid w:val="00405E22"/>
    <w:rsid w:val="0040610D"/>
    <w:rsid w:val="00411072"/>
    <w:rsid w:val="004169A7"/>
    <w:rsid w:val="00417BB5"/>
    <w:rsid w:val="004233B5"/>
    <w:rsid w:val="00424EAA"/>
    <w:rsid w:val="00430961"/>
    <w:rsid w:val="00431995"/>
    <w:rsid w:val="00436AF4"/>
    <w:rsid w:val="00437BF9"/>
    <w:rsid w:val="00441A93"/>
    <w:rsid w:val="00443547"/>
    <w:rsid w:val="004441DA"/>
    <w:rsid w:val="00446718"/>
    <w:rsid w:val="004531F5"/>
    <w:rsid w:val="00453EDC"/>
    <w:rsid w:val="0045632B"/>
    <w:rsid w:val="004567C0"/>
    <w:rsid w:val="004639AE"/>
    <w:rsid w:val="00463B1C"/>
    <w:rsid w:val="00466CE6"/>
    <w:rsid w:val="00470120"/>
    <w:rsid w:val="00470768"/>
    <w:rsid w:val="00474044"/>
    <w:rsid w:val="00474E91"/>
    <w:rsid w:val="004766B7"/>
    <w:rsid w:val="00480678"/>
    <w:rsid w:val="00482362"/>
    <w:rsid w:val="004841E8"/>
    <w:rsid w:val="00484F06"/>
    <w:rsid w:val="004911D1"/>
    <w:rsid w:val="00492852"/>
    <w:rsid w:val="004975EF"/>
    <w:rsid w:val="004A4A7D"/>
    <w:rsid w:val="004A5E81"/>
    <w:rsid w:val="004B3FCC"/>
    <w:rsid w:val="004B4D60"/>
    <w:rsid w:val="004C2E52"/>
    <w:rsid w:val="004C3A21"/>
    <w:rsid w:val="004C3D20"/>
    <w:rsid w:val="004C4258"/>
    <w:rsid w:val="004C5165"/>
    <w:rsid w:val="004C56EB"/>
    <w:rsid w:val="004D04B2"/>
    <w:rsid w:val="004D42BE"/>
    <w:rsid w:val="004D5F2E"/>
    <w:rsid w:val="004D6137"/>
    <w:rsid w:val="004D7B86"/>
    <w:rsid w:val="004D7BE2"/>
    <w:rsid w:val="004E07EF"/>
    <w:rsid w:val="004E1F59"/>
    <w:rsid w:val="004E22A0"/>
    <w:rsid w:val="004E4B20"/>
    <w:rsid w:val="004E53AE"/>
    <w:rsid w:val="004E55B9"/>
    <w:rsid w:val="004F1743"/>
    <w:rsid w:val="004F4ACC"/>
    <w:rsid w:val="004F5A30"/>
    <w:rsid w:val="00501ED1"/>
    <w:rsid w:val="005032EB"/>
    <w:rsid w:val="005040FF"/>
    <w:rsid w:val="005069A3"/>
    <w:rsid w:val="0051300E"/>
    <w:rsid w:val="0051364C"/>
    <w:rsid w:val="00516438"/>
    <w:rsid w:val="005200AE"/>
    <w:rsid w:val="005231FA"/>
    <w:rsid w:val="00523742"/>
    <w:rsid w:val="00526AE1"/>
    <w:rsid w:val="005310E9"/>
    <w:rsid w:val="00532A34"/>
    <w:rsid w:val="00533476"/>
    <w:rsid w:val="0053406D"/>
    <w:rsid w:val="00534AF4"/>
    <w:rsid w:val="005358AA"/>
    <w:rsid w:val="00535973"/>
    <w:rsid w:val="00536834"/>
    <w:rsid w:val="00536DE1"/>
    <w:rsid w:val="00542F54"/>
    <w:rsid w:val="00546153"/>
    <w:rsid w:val="00551B7C"/>
    <w:rsid w:val="00553333"/>
    <w:rsid w:val="00553344"/>
    <w:rsid w:val="00554214"/>
    <w:rsid w:val="005646D5"/>
    <w:rsid w:val="00570BF6"/>
    <w:rsid w:val="0057306E"/>
    <w:rsid w:val="00573DC2"/>
    <w:rsid w:val="00576CED"/>
    <w:rsid w:val="00576DF5"/>
    <w:rsid w:val="005770EF"/>
    <w:rsid w:val="005805AD"/>
    <w:rsid w:val="00580AE5"/>
    <w:rsid w:val="00581F04"/>
    <w:rsid w:val="00582A32"/>
    <w:rsid w:val="005832A8"/>
    <w:rsid w:val="00584B45"/>
    <w:rsid w:val="00585B11"/>
    <w:rsid w:val="00586477"/>
    <w:rsid w:val="0058669F"/>
    <w:rsid w:val="00586EC5"/>
    <w:rsid w:val="0059328C"/>
    <w:rsid w:val="005935F5"/>
    <w:rsid w:val="005959D2"/>
    <w:rsid w:val="00597414"/>
    <w:rsid w:val="005A0A07"/>
    <w:rsid w:val="005A153B"/>
    <w:rsid w:val="005A7184"/>
    <w:rsid w:val="005A7A64"/>
    <w:rsid w:val="005B0AC9"/>
    <w:rsid w:val="005B0F7A"/>
    <w:rsid w:val="005B331C"/>
    <w:rsid w:val="005B484C"/>
    <w:rsid w:val="005B4DB6"/>
    <w:rsid w:val="005B514C"/>
    <w:rsid w:val="005C3A71"/>
    <w:rsid w:val="005C5024"/>
    <w:rsid w:val="005D1535"/>
    <w:rsid w:val="005D3504"/>
    <w:rsid w:val="005D6219"/>
    <w:rsid w:val="005D6AA0"/>
    <w:rsid w:val="005E11E6"/>
    <w:rsid w:val="005E2104"/>
    <w:rsid w:val="005E45AC"/>
    <w:rsid w:val="005E5DE6"/>
    <w:rsid w:val="005F2E55"/>
    <w:rsid w:val="005F41F2"/>
    <w:rsid w:val="005F4E22"/>
    <w:rsid w:val="005F7501"/>
    <w:rsid w:val="00600368"/>
    <w:rsid w:val="00600B6E"/>
    <w:rsid w:val="006020DB"/>
    <w:rsid w:val="00602F2B"/>
    <w:rsid w:val="006069C4"/>
    <w:rsid w:val="00606D80"/>
    <w:rsid w:val="00607C07"/>
    <w:rsid w:val="00610372"/>
    <w:rsid w:val="00610ECC"/>
    <w:rsid w:val="00611CEF"/>
    <w:rsid w:val="006136A2"/>
    <w:rsid w:val="00616BD2"/>
    <w:rsid w:val="00617D30"/>
    <w:rsid w:val="00621C46"/>
    <w:rsid w:val="00627006"/>
    <w:rsid w:val="00627319"/>
    <w:rsid w:val="00627740"/>
    <w:rsid w:val="00633BE4"/>
    <w:rsid w:val="00640179"/>
    <w:rsid w:val="00640C11"/>
    <w:rsid w:val="00640C67"/>
    <w:rsid w:val="00641B37"/>
    <w:rsid w:val="0064215A"/>
    <w:rsid w:val="0065118A"/>
    <w:rsid w:val="00651962"/>
    <w:rsid w:val="00651A8D"/>
    <w:rsid w:val="00652E21"/>
    <w:rsid w:val="00654C5E"/>
    <w:rsid w:val="00654EBC"/>
    <w:rsid w:val="00655298"/>
    <w:rsid w:val="00655F84"/>
    <w:rsid w:val="00656544"/>
    <w:rsid w:val="0065676F"/>
    <w:rsid w:val="006604E2"/>
    <w:rsid w:val="00664803"/>
    <w:rsid w:val="00664C27"/>
    <w:rsid w:val="00666838"/>
    <w:rsid w:val="00667DF8"/>
    <w:rsid w:val="00672B66"/>
    <w:rsid w:val="00674EF3"/>
    <w:rsid w:val="00675CF3"/>
    <w:rsid w:val="0067610F"/>
    <w:rsid w:val="0067647F"/>
    <w:rsid w:val="006775A8"/>
    <w:rsid w:val="006802A0"/>
    <w:rsid w:val="00683CD1"/>
    <w:rsid w:val="00687F75"/>
    <w:rsid w:val="006902EF"/>
    <w:rsid w:val="00691DAB"/>
    <w:rsid w:val="00693A08"/>
    <w:rsid w:val="006A2017"/>
    <w:rsid w:val="006A2677"/>
    <w:rsid w:val="006A3CF7"/>
    <w:rsid w:val="006A5097"/>
    <w:rsid w:val="006B1B4D"/>
    <w:rsid w:val="006B2E83"/>
    <w:rsid w:val="006B4832"/>
    <w:rsid w:val="006B49EE"/>
    <w:rsid w:val="006B530E"/>
    <w:rsid w:val="006B7E0C"/>
    <w:rsid w:val="006C25CE"/>
    <w:rsid w:val="006C2A9B"/>
    <w:rsid w:val="006C2ECB"/>
    <w:rsid w:val="006C382A"/>
    <w:rsid w:val="006C4285"/>
    <w:rsid w:val="006C43B7"/>
    <w:rsid w:val="006C50CC"/>
    <w:rsid w:val="006D2D6E"/>
    <w:rsid w:val="006D2D8F"/>
    <w:rsid w:val="006D562E"/>
    <w:rsid w:val="006E3517"/>
    <w:rsid w:val="006F2F00"/>
    <w:rsid w:val="006F5154"/>
    <w:rsid w:val="006F58AA"/>
    <w:rsid w:val="006F6CE8"/>
    <w:rsid w:val="00701827"/>
    <w:rsid w:val="00705FA0"/>
    <w:rsid w:val="0070655D"/>
    <w:rsid w:val="007104E0"/>
    <w:rsid w:val="007119A0"/>
    <w:rsid w:val="00712068"/>
    <w:rsid w:val="00712696"/>
    <w:rsid w:val="00712941"/>
    <w:rsid w:val="00712A38"/>
    <w:rsid w:val="0071313B"/>
    <w:rsid w:val="00713DFA"/>
    <w:rsid w:val="007167C7"/>
    <w:rsid w:val="0072107F"/>
    <w:rsid w:val="0072430F"/>
    <w:rsid w:val="00724E62"/>
    <w:rsid w:val="00731A6D"/>
    <w:rsid w:val="007320F2"/>
    <w:rsid w:val="007343AD"/>
    <w:rsid w:val="00735055"/>
    <w:rsid w:val="00740F68"/>
    <w:rsid w:val="00741011"/>
    <w:rsid w:val="007413E0"/>
    <w:rsid w:val="0074144D"/>
    <w:rsid w:val="00743983"/>
    <w:rsid w:val="00745F16"/>
    <w:rsid w:val="007467A0"/>
    <w:rsid w:val="00750297"/>
    <w:rsid w:val="00751DCF"/>
    <w:rsid w:val="00754EF0"/>
    <w:rsid w:val="007563A5"/>
    <w:rsid w:val="0076377B"/>
    <w:rsid w:val="00763850"/>
    <w:rsid w:val="007643D1"/>
    <w:rsid w:val="0077084E"/>
    <w:rsid w:val="00772436"/>
    <w:rsid w:val="007727B3"/>
    <w:rsid w:val="00774436"/>
    <w:rsid w:val="00774C92"/>
    <w:rsid w:val="00775425"/>
    <w:rsid w:val="00780C28"/>
    <w:rsid w:val="007829EF"/>
    <w:rsid w:val="00783CD0"/>
    <w:rsid w:val="007848B9"/>
    <w:rsid w:val="007849B8"/>
    <w:rsid w:val="0079063E"/>
    <w:rsid w:val="00797042"/>
    <w:rsid w:val="007A3CA5"/>
    <w:rsid w:val="007A7631"/>
    <w:rsid w:val="007B00B9"/>
    <w:rsid w:val="007B012A"/>
    <w:rsid w:val="007B191B"/>
    <w:rsid w:val="007B2422"/>
    <w:rsid w:val="007B342D"/>
    <w:rsid w:val="007B4548"/>
    <w:rsid w:val="007C60FB"/>
    <w:rsid w:val="007D3C32"/>
    <w:rsid w:val="007D44A6"/>
    <w:rsid w:val="007D58FD"/>
    <w:rsid w:val="007F24C1"/>
    <w:rsid w:val="007F741A"/>
    <w:rsid w:val="00803BBE"/>
    <w:rsid w:val="0080408B"/>
    <w:rsid w:val="00807236"/>
    <w:rsid w:val="00810F5D"/>
    <w:rsid w:val="00811D39"/>
    <w:rsid w:val="00812B0B"/>
    <w:rsid w:val="008161C4"/>
    <w:rsid w:val="0081623A"/>
    <w:rsid w:val="008177B0"/>
    <w:rsid w:val="00817A1F"/>
    <w:rsid w:val="00817AF4"/>
    <w:rsid w:val="0082248B"/>
    <w:rsid w:val="00830918"/>
    <w:rsid w:val="00832176"/>
    <w:rsid w:val="008323BC"/>
    <w:rsid w:val="00832CF2"/>
    <w:rsid w:val="0083345A"/>
    <w:rsid w:val="0083571C"/>
    <w:rsid w:val="008403C2"/>
    <w:rsid w:val="0084144C"/>
    <w:rsid w:val="00842738"/>
    <w:rsid w:val="00842DAA"/>
    <w:rsid w:val="00843A2F"/>
    <w:rsid w:val="008465F3"/>
    <w:rsid w:val="0084703A"/>
    <w:rsid w:val="008502C3"/>
    <w:rsid w:val="0085563E"/>
    <w:rsid w:val="00856010"/>
    <w:rsid w:val="008576F8"/>
    <w:rsid w:val="00860CB1"/>
    <w:rsid w:val="0086185C"/>
    <w:rsid w:val="0087035E"/>
    <w:rsid w:val="00870922"/>
    <w:rsid w:val="00873CC8"/>
    <w:rsid w:val="00874BDB"/>
    <w:rsid w:val="008812A2"/>
    <w:rsid w:val="00881DB5"/>
    <w:rsid w:val="00882FC5"/>
    <w:rsid w:val="008833B8"/>
    <w:rsid w:val="00884BB6"/>
    <w:rsid w:val="00886EC3"/>
    <w:rsid w:val="008926A2"/>
    <w:rsid w:val="00893AFC"/>
    <w:rsid w:val="008950F9"/>
    <w:rsid w:val="00895DC1"/>
    <w:rsid w:val="008A38A6"/>
    <w:rsid w:val="008A4DCF"/>
    <w:rsid w:val="008A50AA"/>
    <w:rsid w:val="008A6CC7"/>
    <w:rsid w:val="008A71F2"/>
    <w:rsid w:val="008B05BD"/>
    <w:rsid w:val="008B118E"/>
    <w:rsid w:val="008B2AB2"/>
    <w:rsid w:val="008B2F2B"/>
    <w:rsid w:val="008B3424"/>
    <w:rsid w:val="008B388C"/>
    <w:rsid w:val="008B5434"/>
    <w:rsid w:val="008C2466"/>
    <w:rsid w:val="008C2522"/>
    <w:rsid w:val="008C2F5A"/>
    <w:rsid w:val="008D2EBE"/>
    <w:rsid w:val="008D4C9F"/>
    <w:rsid w:val="008D59FC"/>
    <w:rsid w:val="008E0644"/>
    <w:rsid w:val="008E0AA9"/>
    <w:rsid w:val="008E2790"/>
    <w:rsid w:val="008E27EE"/>
    <w:rsid w:val="008E319D"/>
    <w:rsid w:val="008E4C76"/>
    <w:rsid w:val="008E74D3"/>
    <w:rsid w:val="008F214B"/>
    <w:rsid w:val="008F2FF1"/>
    <w:rsid w:val="008F3900"/>
    <w:rsid w:val="008F43EB"/>
    <w:rsid w:val="008F570C"/>
    <w:rsid w:val="0090139D"/>
    <w:rsid w:val="00901725"/>
    <w:rsid w:val="00905F47"/>
    <w:rsid w:val="00910731"/>
    <w:rsid w:val="00910EB2"/>
    <w:rsid w:val="00912ADE"/>
    <w:rsid w:val="00912C2E"/>
    <w:rsid w:val="00912DBB"/>
    <w:rsid w:val="0091479D"/>
    <w:rsid w:val="0091515E"/>
    <w:rsid w:val="00916217"/>
    <w:rsid w:val="009217F6"/>
    <w:rsid w:val="0092387C"/>
    <w:rsid w:val="0092490F"/>
    <w:rsid w:val="009260D2"/>
    <w:rsid w:val="009304B6"/>
    <w:rsid w:val="00934E41"/>
    <w:rsid w:val="009371B6"/>
    <w:rsid w:val="0094420A"/>
    <w:rsid w:val="00945AE5"/>
    <w:rsid w:val="0094774C"/>
    <w:rsid w:val="00947F87"/>
    <w:rsid w:val="00951042"/>
    <w:rsid w:val="00951B15"/>
    <w:rsid w:val="0095263B"/>
    <w:rsid w:val="00953FBD"/>
    <w:rsid w:val="00954F01"/>
    <w:rsid w:val="0095661B"/>
    <w:rsid w:val="00964713"/>
    <w:rsid w:val="0097237C"/>
    <w:rsid w:val="00972BB6"/>
    <w:rsid w:val="0097336C"/>
    <w:rsid w:val="00973857"/>
    <w:rsid w:val="009758E8"/>
    <w:rsid w:val="00976D6A"/>
    <w:rsid w:val="00976E69"/>
    <w:rsid w:val="009818EA"/>
    <w:rsid w:val="00982CC0"/>
    <w:rsid w:val="00983B32"/>
    <w:rsid w:val="0098505A"/>
    <w:rsid w:val="00987F78"/>
    <w:rsid w:val="00991F95"/>
    <w:rsid w:val="0099440B"/>
    <w:rsid w:val="0099772E"/>
    <w:rsid w:val="00997A8D"/>
    <w:rsid w:val="009A4DCB"/>
    <w:rsid w:val="009B4741"/>
    <w:rsid w:val="009B4B28"/>
    <w:rsid w:val="009B4B84"/>
    <w:rsid w:val="009C00C3"/>
    <w:rsid w:val="009C14EE"/>
    <w:rsid w:val="009C1F6E"/>
    <w:rsid w:val="009C2530"/>
    <w:rsid w:val="009C315F"/>
    <w:rsid w:val="009C3425"/>
    <w:rsid w:val="009D09E2"/>
    <w:rsid w:val="009D6C1C"/>
    <w:rsid w:val="009D6E67"/>
    <w:rsid w:val="009E1F1F"/>
    <w:rsid w:val="009E6DC5"/>
    <w:rsid w:val="009F050B"/>
    <w:rsid w:val="009F0AA6"/>
    <w:rsid w:val="009F55FA"/>
    <w:rsid w:val="00A027FC"/>
    <w:rsid w:val="00A028F9"/>
    <w:rsid w:val="00A04178"/>
    <w:rsid w:val="00A0512E"/>
    <w:rsid w:val="00A07A93"/>
    <w:rsid w:val="00A07CAD"/>
    <w:rsid w:val="00A1344D"/>
    <w:rsid w:val="00A16843"/>
    <w:rsid w:val="00A17EB8"/>
    <w:rsid w:val="00A20FE8"/>
    <w:rsid w:val="00A2189F"/>
    <w:rsid w:val="00A31D05"/>
    <w:rsid w:val="00A32703"/>
    <w:rsid w:val="00A33C05"/>
    <w:rsid w:val="00A35BD1"/>
    <w:rsid w:val="00A3673D"/>
    <w:rsid w:val="00A41A88"/>
    <w:rsid w:val="00A43553"/>
    <w:rsid w:val="00A458AF"/>
    <w:rsid w:val="00A50379"/>
    <w:rsid w:val="00A50873"/>
    <w:rsid w:val="00A51EB6"/>
    <w:rsid w:val="00A52FE6"/>
    <w:rsid w:val="00A578C3"/>
    <w:rsid w:val="00A60B8E"/>
    <w:rsid w:val="00A672C1"/>
    <w:rsid w:val="00A673FB"/>
    <w:rsid w:val="00A71237"/>
    <w:rsid w:val="00A7169A"/>
    <w:rsid w:val="00A72322"/>
    <w:rsid w:val="00A7387E"/>
    <w:rsid w:val="00A775A9"/>
    <w:rsid w:val="00A83986"/>
    <w:rsid w:val="00A85A19"/>
    <w:rsid w:val="00A86697"/>
    <w:rsid w:val="00A90BD6"/>
    <w:rsid w:val="00A914AB"/>
    <w:rsid w:val="00A94F03"/>
    <w:rsid w:val="00A94FDC"/>
    <w:rsid w:val="00A9710C"/>
    <w:rsid w:val="00AA3B98"/>
    <w:rsid w:val="00AA55CB"/>
    <w:rsid w:val="00AA663B"/>
    <w:rsid w:val="00AB3192"/>
    <w:rsid w:val="00AC0357"/>
    <w:rsid w:val="00AC06F0"/>
    <w:rsid w:val="00AC29CE"/>
    <w:rsid w:val="00AC3D7C"/>
    <w:rsid w:val="00AC4395"/>
    <w:rsid w:val="00AC5EFA"/>
    <w:rsid w:val="00AC620C"/>
    <w:rsid w:val="00AC6D28"/>
    <w:rsid w:val="00AD0485"/>
    <w:rsid w:val="00AD0887"/>
    <w:rsid w:val="00AD22D1"/>
    <w:rsid w:val="00AD2F6E"/>
    <w:rsid w:val="00AD3D75"/>
    <w:rsid w:val="00AD3E11"/>
    <w:rsid w:val="00AD568C"/>
    <w:rsid w:val="00AD65A4"/>
    <w:rsid w:val="00AD6E7C"/>
    <w:rsid w:val="00AE19A5"/>
    <w:rsid w:val="00AE1F05"/>
    <w:rsid w:val="00AE302B"/>
    <w:rsid w:val="00AE4605"/>
    <w:rsid w:val="00AE523E"/>
    <w:rsid w:val="00AF4E2A"/>
    <w:rsid w:val="00AF568F"/>
    <w:rsid w:val="00AF61D6"/>
    <w:rsid w:val="00B0240F"/>
    <w:rsid w:val="00B02DBB"/>
    <w:rsid w:val="00B031B2"/>
    <w:rsid w:val="00B03E31"/>
    <w:rsid w:val="00B061D2"/>
    <w:rsid w:val="00B06C69"/>
    <w:rsid w:val="00B07AF0"/>
    <w:rsid w:val="00B130D0"/>
    <w:rsid w:val="00B14AA9"/>
    <w:rsid w:val="00B210FD"/>
    <w:rsid w:val="00B21D39"/>
    <w:rsid w:val="00B22BD6"/>
    <w:rsid w:val="00B26256"/>
    <w:rsid w:val="00B26BDE"/>
    <w:rsid w:val="00B27280"/>
    <w:rsid w:val="00B27B36"/>
    <w:rsid w:val="00B3066D"/>
    <w:rsid w:val="00B32BF5"/>
    <w:rsid w:val="00B33751"/>
    <w:rsid w:val="00B40007"/>
    <w:rsid w:val="00B40136"/>
    <w:rsid w:val="00B4324F"/>
    <w:rsid w:val="00B434F2"/>
    <w:rsid w:val="00B4498C"/>
    <w:rsid w:val="00B453E6"/>
    <w:rsid w:val="00B4685A"/>
    <w:rsid w:val="00B55F77"/>
    <w:rsid w:val="00B6308F"/>
    <w:rsid w:val="00B647A0"/>
    <w:rsid w:val="00B6522F"/>
    <w:rsid w:val="00B70984"/>
    <w:rsid w:val="00B71C4A"/>
    <w:rsid w:val="00B74001"/>
    <w:rsid w:val="00B76197"/>
    <w:rsid w:val="00B7728F"/>
    <w:rsid w:val="00B81AB9"/>
    <w:rsid w:val="00B836DF"/>
    <w:rsid w:val="00B850E7"/>
    <w:rsid w:val="00B861A2"/>
    <w:rsid w:val="00B8740E"/>
    <w:rsid w:val="00B9103A"/>
    <w:rsid w:val="00B926DA"/>
    <w:rsid w:val="00B93FCC"/>
    <w:rsid w:val="00BA25EB"/>
    <w:rsid w:val="00BA2A25"/>
    <w:rsid w:val="00BA4700"/>
    <w:rsid w:val="00BA48F7"/>
    <w:rsid w:val="00BA5896"/>
    <w:rsid w:val="00BA5BD0"/>
    <w:rsid w:val="00BA5EF2"/>
    <w:rsid w:val="00BA61C5"/>
    <w:rsid w:val="00BA7F3A"/>
    <w:rsid w:val="00BB044A"/>
    <w:rsid w:val="00BB36D5"/>
    <w:rsid w:val="00BB6DDD"/>
    <w:rsid w:val="00BB711F"/>
    <w:rsid w:val="00BC0F2E"/>
    <w:rsid w:val="00BC74AC"/>
    <w:rsid w:val="00BD11FE"/>
    <w:rsid w:val="00BD184B"/>
    <w:rsid w:val="00BD5F6E"/>
    <w:rsid w:val="00BD6780"/>
    <w:rsid w:val="00BD7A81"/>
    <w:rsid w:val="00BE3C15"/>
    <w:rsid w:val="00BE47B6"/>
    <w:rsid w:val="00BE4FA4"/>
    <w:rsid w:val="00BE5ABC"/>
    <w:rsid w:val="00BE6CDA"/>
    <w:rsid w:val="00BF1157"/>
    <w:rsid w:val="00BF15BA"/>
    <w:rsid w:val="00BF3679"/>
    <w:rsid w:val="00BF417D"/>
    <w:rsid w:val="00BF4BB3"/>
    <w:rsid w:val="00BF6899"/>
    <w:rsid w:val="00BF7354"/>
    <w:rsid w:val="00BF7992"/>
    <w:rsid w:val="00BF7AFC"/>
    <w:rsid w:val="00C01179"/>
    <w:rsid w:val="00C02446"/>
    <w:rsid w:val="00C0306D"/>
    <w:rsid w:val="00C045ED"/>
    <w:rsid w:val="00C0591F"/>
    <w:rsid w:val="00C05952"/>
    <w:rsid w:val="00C05BDD"/>
    <w:rsid w:val="00C078E0"/>
    <w:rsid w:val="00C079F3"/>
    <w:rsid w:val="00C119BE"/>
    <w:rsid w:val="00C1481A"/>
    <w:rsid w:val="00C22962"/>
    <w:rsid w:val="00C232F9"/>
    <w:rsid w:val="00C235B6"/>
    <w:rsid w:val="00C23BE1"/>
    <w:rsid w:val="00C24463"/>
    <w:rsid w:val="00C252ED"/>
    <w:rsid w:val="00C25473"/>
    <w:rsid w:val="00C27A83"/>
    <w:rsid w:val="00C30102"/>
    <w:rsid w:val="00C33577"/>
    <w:rsid w:val="00C33BD3"/>
    <w:rsid w:val="00C41206"/>
    <w:rsid w:val="00C42EB0"/>
    <w:rsid w:val="00C43E2F"/>
    <w:rsid w:val="00C46A23"/>
    <w:rsid w:val="00C4795F"/>
    <w:rsid w:val="00C526E7"/>
    <w:rsid w:val="00C61A72"/>
    <w:rsid w:val="00C62E8A"/>
    <w:rsid w:val="00C636AA"/>
    <w:rsid w:val="00C65C79"/>
    <w:rsid w:val="00C65F9A"/>
    <w:rsid w:val="00C66A73"/>
    <w:rsid w:val="00C67A9A"/>
    <w:rsid w:val="00C67C1D"/>
    <w:rsid w:val="00C70B6B"/>
    <w:rsid w:val="00C76507"/>
    <w:rsid w:val="00C8161D"/>
    <w:rsid w:val="00C83186"/>
    <w:rsid w:val="00C8335D"/>
    <w:rsid w:val="00C83CC2"/>
    <w:rsid w:val="00C853D4"/>
    <w:rsid w:val="00C85564"/>
    <w:rsid w:val="00C8674E"/>
    <w:rsid w:val="00C86A11"/>
    <w:rsid w:val="00C90629"/>
    <w:rsid w:val="00C913F4"/>
    <w:rsid w:val="00C913F7"/>
    <w:rsid w:val="00C9278C"/>
    <w:rsid w:val="00C93E86"/>
    <w:rsid w:val="00C948B0"/>
    <w:rsid w:val="00C94B9A"/>
    <w:rsid w:val="00C97821"/>
    <w:rsid w:val="00CA13A9"/>
    <w:rsid w:val="00CA2453"/>
    <w:rsid w:val="00CA3510"/>
    <w:rsid w:val="00CA5780"/>
    <w:rsid w:val="00CA60EC"/>
    <w:rsid w:val="00CA642B"/>
    <w:rsid w:val="00CB57D0"/>
    <w:rsid w:val="00CB7202"/>
    <w:rsid w:val="00CC1F6A"/>
    <w:rsid w:val="00CC6041"/>
    <w:rsid w:val="00CC6069"/>
    <w:rsid w:val="00CC7B2B"/>
    <w:rsid w:val="00CD1744"/>
    <w:rsid w:val="00CD7227"/>
    <w:rsid w:val="00CD7CCA"/>
    <w:rsid w:val="00CE1F49"/>
    <w:rsid w:val="00CE2C99"/>
    <w:rsid w:val="00CE446D"/>
    <w:rsid w:val="00CE6B81"/>
    <w:rsid w:val="00CE7A49"/>
    <w:rsid w:val="00CF2435"/>
    <w:rsid w:val="00CF371F"/>
    <w:rsid w:val="00CF4AB8"/>
    <w:rsid w:val="00CF5CFB"/>
    <w:rsid w:val="00D0221A"/>
    <w:rsid w:val="00D04AE2"/>
    <w:rsid w:val="00D04FCB"/>
    <w:rsid w:val="00D137AB"/>
    <w:rsid w:val="00D1411F"/>
    <w:rsid w:val="00D14B14"/>
    <w:rsid w:val="00D16767"/>
    <w:rsid w:val="00D217A1"/>
    <w:rsid w:val="00D21DCC"/>
    <w:rsid w:val="00D22986"/>
    <w:rsid w:val="00D24256"/>
    <w:rsid w:val="00D24858"/>
    <w:rsid w:val="00D24967"/>
    <w:rsid w:val="00D2565D"/>
    <w:rsid w:val="00D25F2D"/>
    <w:rsid w:val="00D26338"/>
    <w:rsid w:val="00D26AFB"/>
    <w:rsid w:val="00D273A5"/>
    <w:rsid w:val="00D27CF6"/>
    <w:rsid w:val="00D31789"/>
    <w:rsid w:val="00D31B86"/>
    <w:rsid w:val="00D323F2"/>
    <w:rsid w:val="00D334FD"/>
    <w:rsid w:val="00D33BA2"/>
    <w:rsid w:val="00D34184"/>
    <w:rsid w:val="00D371B0"/>
    <w:rsid w:val="00D41608"/>
    <w:rsid w:val="00D43DED"/>
    <w:rsid w:val="00D45BBE"/>
    <w:rsid w:val="00D45D00"/>
    <w:rsid w:val="00D465A2"/>
    <w:rsid w:val="00D4661F"/>
    <w:rsid w:val="00D56DFD"/>
    <w:rsid w:val="00D57CFB"/>
    <w:rsid w:val="00D62329"/>
    <w:rsid w:val="00D63195"/>
    <w:rsid w:val="00D63DEB"/>
    <w:rsid w:val="00D66E49"/>
    <w:rsid w:val="00D70C56"/>
    <w:rsid w:val="00D736CF"/>
    <w:rsid w:val="00D77F00"/>
    <w:rsid w:val="00D802F8"/>
    <w:rsid w:val="00D80A28"/>
    <w:rsid w:val="00D84B6C"/>
    <w:rsid w:val="00D90CFE"/>
    <w:rsid w:val="00D918B1"/>
    <w:rsid w:val="00D920C0"/>
    <w:rsid w:val="00D97B48"/>
    <w:rsid w:val="00DA0CD7"/>
    <w:rsid w:val="00DA1672"/>
    <w:rsid w:val="00DA16DE"/>
    <w:rsid w:val="00DA34A2"/>
    <w:rsid w:val="00DA5FF0"/>
    <w:rsid w:val="00DA65D2"/>
    <w:rsid w:val="00DA6D4D"/>
    <w:rsid w:val="00DB0110"/>
    <w:rsid w:val="00DB209D"/>
    <w:rsid w:val="00DB26B9"/>
    <w:rsid w:val="00DB49C0"/>
    <w:rsid w:val="00DB4E22"/>
    <w:rsid w:val="00DB72D5"/>
    <w:rsid w:val="00DC1851"/>
    <w:rsid w:val="00DC1DB4"/>
    <w:rsid w:val="00DC229D"/>
    <w:rsid w:val="00DC4E84"/>
    <w:rsid w:val="00DC54F1"/>
    <w:rsid w:val="00DC7575"/>
    <w:rsid w:val="00DC7B3B"/>
    <w:rsid w:val="00DD331A"/>
    <w:rsid w:val="00DD5563"/>
    <w:rsid w:val="00DD675B"/>
    <w:rsid w:val="00DD7FB9"/>
    <w:rsid w:val="00DE2611"/>
    <w:rsid w:val="00DE69C5"/>
    <w:rsid w:val="00DE79C0"/>
    <w:rsid w:val="00E00489"/>
    <w:rsid w:val="00E05A98"/>
    <w:rsid w:val="00E16706"/>
    <w:rsid w:val="00E17F4B"/>
    <w:rsid w:val="00E240CB"/>
    <w:rsid w:val="00E3037A"/>
    <w:rsid w:val="00E34D5C"/>
    <w:rsid w:val="00E378AD"/>
    <w:rsid w:val="00E37C58"/>
    <w:rsid w:val="00E37EF1"/>
    <w:rsid w:val="00E401D6"/>
    <w:rsid w:val="00E40591"/>
    <w:rsid w:val="00E40707"/>
    <w:rsid w:val="00E44B7D"/>
    <w:rsid w:val="00E465DF"/>
    <w:rsid w:val="00E513AD"/>
    <w:rsid w:val="00E51453"/>
    <w:rsid w:val="00E527BB"/>
    <w:rsid w:val="00E536CC"/>
    <w:rsid w:val="00E53C05"/>
    <w:rsid w:val="00E62F36"/>
    <w:rsid w:val="00E63568"/>
    <w:rsid w:val="00E67D5A"/>
    <w:rsid w:val="00E735D6"/>
    <w:rsid w:val="00E76A60"/>
    <w:rsid w:val="00E82F9D"/>
    <w:rsid w:val="00E848DF"/>
    <w:rsid w:val="00E872E4"/>
    <w:rsid w:val="00E9057C"/>
    <w:rsid w:val="00E923FD"/>
    <w:rsid w:val="00E938AF"/>
    <w:rsid w:val="00E94BF6"/>
    <w:rsid w:val="00E97AEF"/>
    <w:rsid w:val="00EA02B5"/>
    <w:rsid w:val="00EA106F"/>
    <w:rsid w:val="00EA113F"/>
    <w:rsid w:val="00EA24E7"/>
    <w:rsid w:val="00EA259E"/>
    <w:rsid w:val="00EA25A6"/>
    <w:rsid w:val="00EA5997"/>
    <w:rsid w:val="00EB415C"/>
    <w:rsid w:val="00EB5A12"/>
    <w:rsid w:val="00EB6D98"/>
    <w:rsid w:val="00EB7B82"/>
    <w:rsid w:val="00EC0DE1"/>
    <w:rsid w:val="00EC357E"/>
    <w:rsid w:val="00EC4458"/>
    <w:rsid w:val="00ED0840"/>
    <w:rsid w:val="00ED2669"/>
    <w:rsid w:val="00ED3620"/>
    <w:rsid w:val="00ED3CCC"/>
    <w:rsid w:val="00ED7D4E"/>
    <w:rsid w:val="00EE00B1"/>
    <w:rsid w:val="00EE085E"/>
    <w:rsid w:val="00EE2D1F"/>
    <w:rsid w:val="00EE3FCE"/>
    <w:rsid w:val="00EE6E5F"/>
    <w:rsid w:val="00EE7FA3"/>
    <w:rsid w:val="00EF1C2B"/>
    <w:rsid w:val="00EF2076"/>
    <w:rsid w:val="00EF2A24"/>
    <w:rsid w:val="00EF5DD2"/>
    <w:rsid w:val="00F029CF"/>
    <w:rsid w:val="00F04D28"/>
    <w:rsid w:val="00F06EB0"/>
    <w:rsid w:val="00F1024A"/>
    <w:rsid w:val="00F130B0"/>
    <w:rsid w:val="00F13A0D"/>
    <w:rsid w:val="00F14867"/>
    <w:rsid w:val="00F157C6"/>
    <w:rsid w:val="00F162B0"/>
    <w:rsid w:val="00F2214C"/>
    <w:rsid w:val="00F2306F"/>
    <w:rsid w:val="00F233FF"/>
    <w:rsid w:val="00F23731"/>
    <w:rsid w:val="00F24CF0"/>
    <w:rsid w:val="00F255E2"/>
    <w:rsid w:val="00F277AC"/>
    <w:rsid w:val="00F347DD"/>
    <w:rsid w:val="00F3524C"/>
    <w:rsid w:val="00F360C5"/>
    <w:rsid w:val="00F403FD"/>
    <w:rsid w:val="00F45C51"/>
    <w:rsid w:val="00F46794"/>
    <w:rsid w:val="00F46936"/>
    <w:rsid w:val="00F5011C"/>
    <w:rsid w:val="00F502C4"/>
    <w:rsid w:val="00F52C2A"/>
    <w:rsid w:val="00F52F59"/>
    <w:rsid w:val="00F53461"/>
    <w:rsid w:val="00F55B37"/>
    <w:rsid w:val="00F5616A"/>
    <w:rsid w:val="00F5642E"/>
    <w:rsid w:val="00F62FFD"/>
    <w:rsid w:val="00F65325"/>
    <w:rsid w:val="00F65FCF"/>
    <w:rsid w:val="00F76BA7"/>
    <w:rsid w:val="00F80169"/>
    <w:rsid w:val="00F80FD8"/>
    <w:rsid w:val="00F8106C"/>
    <w:rsid w:val="00F81C41"/>
    <w:rsid w:val="00F84634"/>
    <w:rsid w:val="00F87C4B"/>
    <w:rsid w:val="00F90253"/>
    <w:rsid w:val="00F93610"/>
    <w:rsid w:val="00F95AA6"/>
    <w:rsid w:val="00FA0BE1"/>
    <w:rsid w:val="00FA11A2"/>
    <w:rsid w:val="00FA269E"/>
    <w:rsid w:val="00FA4532"/>
    <w:rsid w:val="00FA4FA9"/>
    <w:rsid w:val="00FB1CCB"/>
    <w:rsid w:val="00FB2042"/>
    <w:rsid w:val="00FB3A14"/>
    <w:rsid w:val="00FB4123"/>
    <w:rsid w:val="00FB4E60"/>
    <w:rsid w:val="00FC7973"/>
    <w:rsid w:val="00FD2883"/>
    <w:rsid w:val="00FD382A"/>
    <w:rsid w:val="00FD497C"/>
    <w:rsid w:val="00FD70E6"/>
    <w:rsid w:val="00FD79E1"/>
    <w:rsid w:val="00FE1D48"/>
    <w:rsid w:val="00FE47F6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21592"/>
  <w15:docId w15:val="{5734FA71-1F9E-42D8-8BF9-555D605F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,Standardowy11,Standardowy111"/>
    <w:qFormat/>
    <w:rsid w:val="000549F0"/>
    <w:pPr>
      <w:spacing w:after="120"/>
      <w:ind w:left="170" w:hanging="357"/>
      <w:jc w:val="both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C93E86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93E86"/>
    <w:pPr>
      <w:keepNext/>
      <w:spacing w:line="360" w:lineRule="auto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C93E86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C93E86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93E86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93E86"/>
    <w:pPr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93E86"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C93E86"/>
    <w:rPr>
      <w:rFonts w:ascii="Times New Roman" w:eastAsia="Times New Roman" w:hAnsi="Times New Roman" w:cs="Times New Roman"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C93E86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C93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93E8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C93E86"/>
    <w:rPr>
      <w:rFonts w:ascii="Times New Roman" w:eastAsia="Times New Roman" w:hAnsi="Times New Roman" w:cs="Times New Roman"/>
      <w:b/>
      <w:bCs/>
    </w:rPr>
  </w:style>
  <w:style w:type="character" w:customStyle="1" w:styleId="Nagwek8Znak">
    <w:name w:val="Nagłówek 8 Znak"/>
    <w:basedOn w:val="Domylnaczcionkaakapitu"/>
    <w:link w:val="Nagwek8"/>
    <w:rsid w:val="00C93E86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link w:val="NagwekZnak"/>
    <w:uiPriority w:val="99"/>
    <w:rsid w:val="00C93E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C93E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E86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C93E86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93E86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93E8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aliases w:val=" Znak,Znak"/>
    <w:basedOn w:val="Normalny"/>
    <w:link w:val="Tekstpodstawowy3Znak"/>
    <w:rsid w:val="00C93E86"/>
    <w:pPr>
      <w:spacing w:line="360" w:lineRule="auto"/>
    </w:pPr>
    <w:rPr>
      <w:sz w:val="24"/>
    </w:rPr>
  </w:style>
  <w:style w:type="character" w:customStyle="1" w:styleId="Tekstpodstawowy3Znak">
    <w:name w:val="Tekst podstawowy 3 Znak"/>
    <w:aliases w:val=" Znak Znak,Znak Znak9"/>
    <w:basedOn w:val="Domylnaczcionkaakapitu"/>
    <w:link w:val="Tekstpodstawowy3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C93E86"/>
    <w:pPr>
      <w:ind w:left="72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C93E86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C93E86"/>
    <w:pPr>
      <w:ind w:left="709" w:hanging="349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E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C93E86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C93E86"/>
    <w:rPr>
      <w:rFonts w:ascii="Courier New" w:eastAsia="Times New Roman" w:hAnsi="Courier New" w:cs="Times New Roman"/>
      <w:sz w:val="20"/>
      <w:szCs w:val="20"/>
    </w:rPr>
  </w:style>
  <w:style w:type="paragraph" w:customStyle="1" w:styleId="BodyText21">
    <w:name w:val="Body Text 21"/>
    <w:basedOn w:val="Normalny"/>
    <w:rsid w:val="00C93E86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C93E86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C93E86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C93E86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C93E86"/>
  </w:style>
  <w:style w:type="paragraph" w:styleId="Tytu">
    <w:name w:val="Title"/>
    <w:basedOn w:val="Normalny"/>
    <w:link w:val="TytuZnak"/>
    <w:qFormat/>
    <w:rsid w:val="00C93E86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93E86"/>
    <w:rPr>
      <w:rFonts w:ascii="Tahoma" w:eastAsia="Times New Roman" w:hAnsi="Tahoma" w:cs="Times New Roman"/>
      <w:b/>
      <w:sz w:val="24"/>
      <w:szCs w:val="20"/>
    </w:rPr>
  </w:style>
  <w:style w:type="paragraph" w:styleId="Akapitzlist">
    <w:name w:val="List Paragraph"/>
    <w:aliases w:val="CW_Lista,Data wydania,List Paragraph,lp1,Bulleted Text,Llista wielopoziomowa,Akapit z listą3,L1,Numerowanie,2 heading,A_wyliczenie,K-P_odwolanie,Akapit z listą5,maz_wyliczenie,opis dzialania,Odstavec,Preambuła,Wypunktowanie,BulletC,Obiekt"/>
    <w:basedOn w:val="Normalny"/>
    <w:link w:val="AkapitzlistZnak"/>
    <w:uiPriority w:val="34"/>
    <w:qFormat/>
    <w:rsid w:val="00C93E86"/>
    <w:pPr>
      <w:ind w:left="708"/>
    </w:pPr>
  </w:style>
  <w:style w:type="paragraph" w:styleId="Spistreci3">
    <w:name w:val="toc 3"/>
    <w:basedOn w:val="Normalny"/>
    <w:next w:val="Normalny"/>
    <w:autoRedefine/>
    <w:uiPriority w:val="39"/>
    <w:semiHidden/>
    <w:qFormat/>
    <w:rsid w:val="00C93E86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C93E8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C93E86"/>
    <w:pPr>
      <w:suppressAutoHyphens/>
    </w:pPr>
    <w:rPr>
      <w:sz w:val="24"/>
      <w:lang w:eastAsia="ar-SA"/>
    </w:rPr>
  </w:style>
  <w:style w:type="character" w:customStyle="1" w:styleId="text">
    <w:name w:val="text"/>
    <w:basedOn w:val="Domylnaczcionkaakapitu"/>
    <w:rsid w:val="00C93E86"/>
  </w:style>
  <w:style w:type="paragraph" w:customStyle="1" w:styleId="Zal-text">
    <w:name w:val="Zal-text"/>
    <w:basedOn w:val="Normalny"/>
    <w:rsid w:val="00C93E86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C93E86"/>
    <w:pPr>
      <w:spacing w:after="120"/>
      <w:ind w:left="357" w:hanging="357"/>
      <w:jc w:val="both"/>
    </w:pPr>
    <w:rPr>
      <w:sz w:val="22"/>
      <w:szCs w:val="22"/>
      <w:lang w:eastAsia="en-US"/>
    </w:rPr>
  </w:style>
  <w:style w:type="paragraph" w:customStyle="1" w:styleId="Default">
    <w:name w:val="Default"/>
    <w:rsid w:val="00C93E86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E86"/>
    <w:pPr>
      <w:spacing w:after="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E86"/>
    <w:rPr>
      <w:rFonts w:ascii="Tahoma" w:eastAsia="Times New Roman" w:hAnsi="Tahoma" w:cs="Times New Roman"/>
      <w:sz w:val="16"/>
      <w:szCs w:val="16"/>
    </w:rPr>
  </w:style>
  <w:style w:type="numbering" w:customStyle="1" w:styleId="Styl1">
    <w:name w:val="Styl1"/>
    <w:rsid w:val="00C93E86"/>
    <w:pPr>
      <w:numPr>
        <w:numId w:val="5"/>
      </w:numPr>
    </w:pPr>
  </w:style>
  <w:style w:type="paragraph" w:customStyle="1" w:styleId="Indeks">
    <w:name w:val="Indeks"/>
    <w:basedOn w:val="Normalny"/>
    <w:rsid w:val="00C93E86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C93E86"/>
    <w:pPr>
      <w:widowControl w:val="0"/>
      <w:suppressAutoHyphens/>
      <w:spacing w:after="200" w:line="276" w:lineRule="auto"/>
      <w:ind w:left="720"/>
    </w:pPr>
    <w:rPr>
      <w:rFonts w:eastAsia="Arial Unicode MS" w:cs="font227"/>
      <w:kern w:val="1"/>
      <w:sz w:val="24"/>
      <w:szCs w:val="22"/>
      <w:lang w:eastAsia="ar-SA"/>
    </w:rPr>
  </w:style>
  <w:style w:type="paragraph" w:customStyle="1" w:styleId="BodyText31">
    <w:name w:val="Body Text 31"/>
    <w:rsid w:val="00C93E86"/>
    <w:pPr>
      <w:widowControl w:val="0"/>
      <w:suppressAutoHyphens/>
      <w:spacing w:after="200" w:line="360" w:lineRule="auto"/>
      <w:jc w:val="both"/>
    </w:pPr>
    <w:rPr>
      <w:rFonts w:eastAsia="Arial Unicode MS" w:cs="font227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C93E86"/>
    <w:pPr>
      <w:spacing w:after="0"/>
      <w:ind w:left="0" w:firstLine="0"/>
      <w:jc w:val="left"/>
    </w:pPr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93E86"/>
    <w:rPr>
      <w:rFonts w:ascii="Calibri" w:eastAsia="Calibri" w:hAnsi="Calibri" w:cs="Times New Roman"/>
      <w:sz w:val="20"/>
      <w:szCs w:val="20"/>
    </w:rPr>
  </w:style>
  <w:style w:type="paragraph" w:customStyle="1" w:styleId="ListParagraph1">
    <w:name w:val="List Paragraph1"/>
    <w:basedOn w:val="Normalny"/>
    <w:rsid w:val="00C93E86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C93E86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C93E86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C93E86"/>
    <w:pPr>
      <w:numPr>
        <w:numId w:val="6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C93E86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93E86"/>
    <w:rPr>
      <w:vertAlign w:val="superscript"/>
    </w:rPr>
  </w:style>
  <w:style w:type="paragraph" w:customStyle="1" w:styleId="E-1">
    <w:name w:val="E-1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</w:style>
  <w:style w:type="paragraph" w:customStyle="1" w:styleId="Edward">
    <w:name w:val="Edward"/>
    <w:basedOn w:val="Normalny"/>
    <w:rsid w:val="00C93E86"/>
    <w:pPr>
      <w:spacing w:after="0"/>
      <w:ind w:left="0" w:firstLine="0"/>
      <w:jc w:val="left"/>
    </w:pPr>
    <w:rPr>
      <w:rFonts w:ascii="Tms Rmn" w:hAnsi="Tms Rmn"/>
      <w:noProof/>
    </w:rPr>
  </w:style>
  <w:style w:type="paragraph" w:customStyle="1" w:styleId="Nagwek11">
    <w:name w:val="Nagłówek 11"/>
    <w:basedOn w:val="Normalny"/>
    <w:rsid w:val="00C93E86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C93E86"/>
  </w:style>
  <w:style w:type="numbering" w:customStyle="1" w:styleId="Styl2">
    <w:name w:val="Styl2"/>
    <w:rsid w:val="00C93E86"/>
    <w:pPr>
      <w:numPr>
        <w:numId w:val="7"/>
      </w:numPr>
    </w:pPr>
  </w:style>
  <w:style w:type="numbering" w:customStyle="1" w:styleId="Styl4">
    <w:name w:val="Styl4"/>
    <w:rsid w:val="00C93E86"/>
    <w:pPr>
      <w:numPr>
        <w:numId w:val="8"/>
      </w:numPr>
    </w:pPr>
  </w:style>
  <w:style w:type="numbering" w:customStyle="1" w:styleId="Styl5">
    <w:name w:val="Styl5"/>
    <w:rsid w:val="00C93E86"/>
    <w:pPr>
      <w:numPr>
        <w:numId w:val="9"/>
      </w:numPr>
    </w:pPr>
  </w:style>
  <w:style w:type="paragraph" w:styleId="Tekstblokowy">
    <w:name w:val="Block Text"/>
    <w:basedOn w:val="Normalny"/>
    <w:uiPriority w:val="99"/>
    <w:semiHidden/>
    <w:rsid w:val="00C93E86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C93E86"/>
  </w:style>
  <w:style w:type="character" w:customStyle="1" w:styleId="grame">
    <w:name w:val="grame"/>
    <w:basedOn w:val="Domylnaczcionkaakapitu"/>
    <w:uiPriority w:val="99"/>
    <w:rsid w:val="00C93E86"/>
  </w:style>
  <w:style w:type="paragraph" w:customStyle="1" w:styleId="Style3">
    <w:name w:val="Style3"/>
    <w:basedOn w:val="Normalny"/>
    <w:rsid w:val="00C93E86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C93E86"/>
  </w:style>
  <w:style w:type="paragraph" w:customStyle="1" w:styleId="marek">
    <w:name w:val="marek"/>
    <w:basedOn w:val="Normalny"/>
    <w:rsid w:val="00C93E86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C93E86"/>
  </w:style>
  <w:style w:type="character" w:customStyle="1" w:styleId="ZnakZnak11">
    <w:name w:val="Znak Znak11"/>
    <w:rsid w:val="00C93E86"/>
    <w:rPr>
      <w:lang w:val="pl-PL" w:eastAsia="pl-PL" w:bidi="ar-SA"/>
    </w:rPr>
  </w:style>
  <w:style w:type="character" w:customStyle="1" w:styleId="ZnakZnak6">
    <w:name w:val="Znak Znak6"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93E86"/>
    <w:rPr>
      <w:b/>
      <w:bCs/>
    </w:rPr>
  </w:style>
  <w:style w:type="paragraph" w:customStyle="1" w:styleId="body-main">
    <w:name w:val="body-main"/>
    <w:basedOn w:val="Normalny"/>
    <w:rsid w:val="00C93E86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C93E8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C93E8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C93E86"/>
    <w:pPr>
      <w:shd w:val="clear" w:color="auto" w:fill="FFFFFF"/>
      <w:spacing w:before="720" w:after="180" w:line="240" w:lineRule="atLeast"/>
      <w:ind w:left="0" w:hanging="420"/>
      <w:jc w:val="left"/>
    </w:pPr>
    <w:rPr>
      <w:rFonts w:ascii="Calibri" w:eastAsia="Calibri" w:hAnsi="Calibri"/>
      <w:spacing w:val="6"/>
      <w:sz w:val="21"/>
      <w:szCs w:val="21"/>
    </w:rPr>
  </w:style>
  <w:style w:type="paragraph" w:customStyle="1" w:styleId="Teksttreci">
    <w:name w:val="Tekst treści"/>
    <w:basedOn w:val="Normalny"/>
    <w:rsid w:val="00C93E86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C93E86"/>
    <w:rPr>
      <w:rFonts w:cs="Times New Roman"/>
    </w:rPr>
  </w:style>
  <w:style w:type="character" w:customStyle="1" w:styleId="WW8Num3z0">
    <w:name w:val="WW8Num3z0"/>
    <w:rsid w:val="00C93E86"/>
    <w:rPr>
      <w:rFonts w:cs="Times New Roman"/>
    </w:rPr>
  </w:style>
  <w:style w:type="character" w:customStyle="1" w:styleId="WW8Num5z0">
    <w:name w:val="WW8Num5z0"/>
    <w:rsid w:val="00C93E86"/>
    <w:rPr>
      <w:rFonts w:cs="Times New Roman"/>
    </w:rPr>
  </w:style>
  <w:style w:type="character" w:customStyle="1" w:styleId="WW8Num6z0">
    <w:name w:val="WW8Num6z0"/>
    <w:rsid w:val="00C93E86"/>
    <w:rPr>
      <w:rFonts w:cs="Times New Roman"/>
    </w:rPr>
  </w:style>
  <w:style w:type="character" w:customStyle="1" w:styleId="WW8Num7z0">
    <w:name w:val="WW8Num7z0"/>
    <w:rsid w:val="00C93E86"/>
    <w:rPr>
      <w:rFonts w:cs="Times New Roman"/>
    </w:rPr>
  </w:style>
  <w:style w:type="character" w:customStyle="1" w:styleId="WW8Num8z0">
    <w:name w:val="WW8Num8z0"/>
    <w:rsid w:val="00C93E86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C93E86"/>
    <w:rPr>
      <w:rFonts w:cs="Times New Roman"/>
    </w:rPr>
  </w:style>
  <w:style w:type="character" w:customStyle="1" w:styleId="WW8Num9z1">
    <w:name w:val="WW8Num9z1"/>
    <w:rsid w:val="00C93E86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C93E86"/>
    <w:rPr>
      <w:rFonts w:cs="Times New Roman"/>
    </w:rPr>
  </w:style>
  <w:style w:type="character" w:customStyle="1" w:styleId="WW8Num11z0">
    <w:name w:val="WW8Num11z0"/>
    <w:rsid w:val="00C93E86"/>
    <w:rPr>
      <w:b w:val="0"/>
      <w:i w:val="0"/>
    </w:rPr>
  </w:style>
  <w:style w:type="character" w:customStyle="1" w:styleId="WW8Num13z0">
    <w:name w:val="WW8Num13z0"/>
    <w:rsid w:val="00C93E86"/>
    <w:rPr>
      <w:rFonts w:cs="Times New Roman"/>
      <w:sz w:val="20"/>
      <w:szCs w:val="20"/>
    </w:rPr>
  </w:style>
  <w:style w:type="character" w:customStyle="1" w:styleId="WW8Num13z1">
    <w:name w:val="WW8Num13z1"/>
    <w:rsid w:val="00C93E86"/>
    <w:rPr>
      <w:rFonts w:cs="Times New Roman"/>
    </w:rPr>
  </w:style>
  <w:style w:type="character" w:customStyle="1" w:styleId="WW8Num14z0">
    <w:name w:val="WW8Num14z0"/>
    <w:rsid w:val="00C93E86"/>
    <w:rPr>
      <w:rFonts w:cs="Times New Roman"/>
    </w:rPr>
  </w:style>
  <w:style w:type="character" w:customStyle="1" w:styleId="WW8Num16z0">
    <w:name w:val="WW8Num16z0"/>
    <w:rsid w:val="00C93E86"/>
    <w:rPr>
      <w:rFonts w:cs="Times New Roman"/>
    </w:rPr>
  </w:style>
  <w:style w:type="character" w:customStyle="1" w:styleId="WW8Num17z0">
    <w:name w:val="WW8Num17z0"/>
    <w:rsid w:val="00C93E86"/>
    <w:rPr>
      <w:b w:val="0"/>
      <w:color w:val="auto"/>
    </w:rPr>
  </w:style>
  <w:style w:type="character" w:customStyle="1" w:styleId="WW8Num23z0">
    <w:name w:val="WW8Num23z0"/>
    <w:rsid w:val="00C93E86"/>
    <w:rPr>
      <w:rFonts w:cs="Times New Roman"/>
    </w:rPr>
  </w:style>
  <w:style w:type="character" w:customStyle="1" w:styleId="WW8Num24z1">
    <w:name w:val="WW8Num24z1"/>
    <w:rsid w:val="00C93E86"/>
    <w:rPr>
      <w:color w:val="auto"/>
    </w:rPr>
  </w:style>
  <w:style w:type="character" w:customStyle="1" w:styleId="WW8Num26z0">
    <w:name w:val="WW8Num26z0"/>
    <w:rsid w:val="00C93E86"/>
    <w:rPr>
      <w:rFonts w:cs="Times New Roman"/>
    </w:rPr>
  </w:style>
  <w:style w:type="character" w:customStyle="1" w:styleId="WW8Num27z0">
    <w:name w:val="WW8Num27z0"/>
    <w:rsid w:val="00C93E86"/>
    <w:rPr>
      <w:rFonts w:cs="Times New Roman"/>
      <w:sz w:val="20"/>
      <w:szCs w:val="20"/>
    </w:rPr>
  </w:style>
  <w:style w:type="character" w:customStyle="1" w:styleId="WW8Num27z1">
    <w:name w:val="WW8Num27z1"/>
    <w:rsid w:val="00C93E86"/>
    <w:rPr>
      <w:rFonts w:cs="Times New Roman"/>
    </w:rPr>
  </w:style>
  <w:style w:type="character" w:customStyle="1" w:styleId="WW8Num28z0">
    <w:name w:val="WW8Num28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C93E86"/>
    <w:rPr>
      <w:rFonts w:cs="Times New Roman"/>
    </w:rPr>
  </w:style>
  <w:style w:type="character" w:customStyle="1" w:styleId="WW8Num30z0">
    <w:name w:val="WW8Num30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C93E86"/>
    <w:rPr>
      <w:rFonts w:cs="Times New Roman"/>
    </w:rPr>
  </w:style>
  <w:style w:type="character" w:customStyle="1" w:styleId="WW8Num31z0">
    <w:name w:val="WW8Num31z0"/>
    <w:rsid w:val="00C93E86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C93E86"/>
    <w:rPr>
      <w:b w:val="0"/>
      <w:color w:val="auto"/>
      <w:sz w:val="20"/>
      <w:szCs w:val="20"/>
    </w:rPr>
  </w:style>
  <w:style w:type="character" w:customStyle="1" w:styleId="WW8Num32z0">
    <w:name w:val="WW8Num32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C93E86"/>
    <w:rPr>
      <w:rFonts w:cs="Times New Roman"/>
    </w:rPr>
  </w:style>
  <w:style w:type="character" w:customStyle="1" w:styleId="WW8Num33z0">
    <w:name w:val="WW8Num33z0"/>
    <w:rsid w:val="00C93E86"/>
    <w:rPr>
      <w:b w:val="0"/>
    </w:rPr>
  </w:style>
  <w:style w:type="character" w:customStyle="1" w:styleId="WW8Num35z0">
    <w:name w:val="WW8Num35z0"/>
    <w:rsid w:val="00C93E86"/>
    <w:rPr>
      <w:rFonts w:cs="Times New Roman"/>
    </w:rPr>
  </w:style>
  <w:style w:type="character" w:customStyle="1" w:styleId="WW8Num37z0">
    <w:name w:val="WW8Num37z0"/>
    <w:rsid w:val="00C93E86"/>
    <w:rPr>
      <w:rFonts w:cs="Times New Roman"/>
    </w:rPr>
  </w:style>
  <w:style w:type="character" w:customStyle="1" w:styleId="WW8Num38z0">
    <w:name w:val="WW8Num38z0"/>
    <w:rsid w:val="00C93E86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93E86"/>
    <w:rPr>
      <w:rFonts w:cs="Times New Roman"/>
    </w:rPr>
  </w:style>
  <w:style w:type="character" w:customStyle="1" w:styleId="WW8Num40z0">
    <w:name w:val="WW8Num40z0"/>
    <w:rsid w:val="00C93E86"/>
    <w:rPr>
      <w:rFonts w:cs="Times New Roman"/>
    </w:rPr>
  </w:style>
  <w:style w:type="character" w:customStyle="1" w:styleId="WW8Num41z0">
    <w:name w:val="WW8Num41z0"/>
    <w:rsid w:val="00C93E86"/>
    <w:rPr>
      <w:rFonts w:cs="Times New Roman"/>
    </w:rPr>
  </w:style>
  <w:style w:type="character" w:customStyle="1" w:styleId="WW8Num42z0">
    <w:name w:val="WW8Num42z0"/>
    <w:rsid w:val="00C93E86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C93E86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C93E86"/>
    <w:rPr>
      <w:rFonts w:ascii="Courier New" w:hAnsi="Courier New" w:cs="Courier New"/>
    </w:rPr>
  </w:style>
  <w:style w:type="character" w:customStyle="1" w:styleId="WW8Num43z2">
    <w:name w:val="WW8Num43z2"/>
    <w:rsid w:val="00C93E86"/>
    <w:rPr>
      <w:rFonts w:ascii="Wingdings" w:hAnsi="Wingdings"/>
    </w:rPr>
  </w:style>
  <w:style w:type="character" w:customStyle="1" w:styleId="WW8Num43z3">
    <w:name w:val="WW8Num43z3"/>
    <w:rsid w:val="00C93E86"/>
    <w:rPr>
      <w:rFonts w:ascii="Symbol" w:hAnsi="Symbol"/>
    </w:rPr>
  </w:style>
  <w:style w:type="character" w:customStyle="1" w:styleId="WW8Num45z0">
    <w:name w:val="WW8Num45z0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C93E8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C93E8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C93E86"/>
    <w:rPr>
      <w:rFonts w:cs="Times New Roman"/>
    </w:rPr>
  </w:style>
  <w:style w:type="character" w:customStyle="1" w:styleId="WW8Num48z0">
    <w:name w:val="WW8Num48z0"/>
    <w:rsid w:val="00C93E86"/>
    <w:rPr>
      <w:b w:val="0"/>
      <w:color w:val="auto"/>
      <w:sz w:val="20"/>
      <w:szCs w:val="20"/>
    </w:rPr>
  </w:style>
  <w:style w:type="character" w:customStyle="1" w:styleId="WW8Num49z0">
    <w:name w:val="WW8Num49z0"/>
    <w:rsid w:val="00C93E86"/>
    <w:rPr>
      <w:rFonts w:cs="Times New Roman"/>
      <w:i w:val="0"/>
      <w:color w:val="auto"/>
    </w:rPr>
  </w:style>
  <w:style w:type="character" w:customStyle="1" w:styleId="WW8Num49z1">
    <w:name w:val="WW8Num49z1"/>
    <w:rsid w:val="00C93E86"/>
    <w:rPr>
      <w:rFonts w:cs="Times New Roman"/>
    </w:rPr>
  </w:style>
  <w:style w:type="character" w:customStyle="1" w:styleId="Domylnaczcionkaakapitu1">
    <w:name w:val="Domyślna czcionka akapitu1"/>
    <w:rsid w:val="00C93E86"/>
  </w:style>
  <w:style w:type="character" w:customStyle="1" w:styleId="ZnakZnak7">
    <w:name w:val="Znak Znak7"/>
    <w:rsid w:val="00C93E8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C93E86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C93E86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C93E86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C93E86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rsid w:val="00C93E86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C93E86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C93E86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C93E86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C93E86"/>
    <w:rPr>
      <w:rFonts w:cs="Times New Roman"/>
      <w:vertAlign w:val="superscript"/>
    </w:rPr>
  </w:style>
  <w:style w:type="character" w:customStyle="1" w:styleId="Znakinumeracji">
    <w:name w:val="Znaki numeracji"/>
    <w:rsid w:val="00C93E86"/>
  </w:style>
  <w:style w:type="character" w:customStyle="1" w:styleId="ListLabel1">
    <w:name w:val="ListLabel 1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C93E86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C93E86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C93E86"/>
    <w:rPr>
      <w:i w:val="0"/>
    </w:rPr>
  </w:style>
  <w:style w:type="character" w:customStyle="1" w:styleId="ListLabel4">
    <w:name w:val="ListLabel 4"/>
    <w:rsid w:val="00C93E86"/>
    <w:rPr>
      <w:rFonts w:cs="Courier New"/>
    </w:rPr>
  </w:style>
  <w:style w:type="character" w:customStyle="1" w:styleId="Symbolewypunktowania">
    <w:name w:val="Symbole wypunktowania"/>
    <w:rsid w:val="00C93E8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C93E86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C93E86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93E86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C93E86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C93E86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C93E86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C93E86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rsid w:val="00C93E86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C93E86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C93E86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C93E86"/>
    <w:pPr>
      <w:jc w:val="center"/>
    </w:pPr>
    <w:rPr>
      <w:b/>
      <w:bCs/>
    </w:rPr>
  </w:style>
  <w:style w:type="character" w:customStyle="1" w:styleId="ZnakZnak8">
    <w:name w:val="Znak Znak8"/>
    <w:rsid w:val="00C93E86"/>
    <w:rPr>
      <w:rFonts w:cs="Calibri"/>
      <w:lang w:eastAsia="ar-SA"/>
    </w:rPr>
  </w:style>
  <w:style w:type="character" w:customStyle="1" w:styleId="Nagwek30">
    <w:name w:val="Nagłówek #3_"/>
    <w:link w:val="Nagwek31"/>
    <w:rsid w:val="00C93E86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C93E86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C93E86"/>
    <w:pPr>
      <w:shd w:val="clear" w:color="auto" w:fill="FFFFFF"/>
      <w:spacing w:after="300" w:line="446" w:lineRule="exact"/>
      <w:ind w:left="0" w:firstLine="0"/>
      <w:jc w:val="center"/>
      <w:outlineLvl w:val="2"/>
    </w:pPr>
    <w:rPr>
      <w:rFonts w:ascii="Calibri" w:eastAsia="Calibri" w:hAnsi="Calibri"/>
      <w:spacing w:val="4"/>
      <w:sz w:val="25"/>
      <w:szCs w:val="25"/>
    </w:rPr>
  </w:style>
  <w:style w:type="character" w:customStyle="1" w:styleId="FontStyle28">
    <w:name w:val="Font Style28"/>
    <w:uiPriority w:val="99"/>
    <w:rsid w:val="00C93E86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C93E86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C93E86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C93E86"/>
    <w:rPr>
      <w:color w:val="800080"/>
      <w:u w:val="single"/>
    </w:rPr>
  </w:style>
  <w:style w:type="paragraph" w:customStyle="1" w:styleId="font5">
    <w:name w:val="font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C93E86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C93E86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C93E86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C93E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C93E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C93E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FontStyle13">
    <w:name w:val="Font Style13"/>
    <w:rsid w:val="00C93E86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C93E86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C93E86"/>
    <w:rPr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,L1 Znak,Numerowanie Znak,2 heading Znak,A_wyliczenie Znak,K-P_odwolanie Znak,Akapit z listą5 Znak"/>
    <w:link w:val="Akapitzlist"/>
    <w:uiPriority w:val="34"/>
    <w:qFormat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2">
    <w:name w:val="Akapit z listą2"/>
    <w:basedOn w:val="Normalny"/>
    <w:rsid w:val="00C93E86"/>
    <w:pPr>
      <w:widowControl w:val="0"/>
      <w:suppressAutoHyphens/>
      <w:spacing w:after="0"/>
      <w:ind w:left="720" w:firstLine="0"/>
      <w:jc w:val="left"/>
    </w:pPr>
    <w:rPr>
      <w:rFonts w:eastAsia="SimSun" w:cs="Mangal"/>
      <w:kern w:val="2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E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E8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E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E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E8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du-lowercase">
    <w:name w:val="du-lowercase"/>
    <w:basedOn w:val="Domylnaczcionkaakapitu"/>
    <w:rsid w:val="00C93E86"/>
  </w:style>
  <w:style w:type="paragraph" w:customStyle="1" w:styleId="Standard">
    <w:name w:val="Standard"/>
    <w:rsid w:val="00873CC8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DB209D"/>
    <w:pPr>
      <w:ind w:left="566" w:hanging="283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C4458"/>
    <w:rPr>
      <w:color w:val="605E5C"/>
      <w:shd w:val="clear" w:color="auto" w:fill="E1DFDD"/>
    </w:rPr>
  </w:style>
  <w:style w:type="paragraph" w:customStyle="1" w:styleId="Tekstpodstawowy32">
    <w:name w:val="Tekst podstawowy 32"/>
    <w:basedOn w:val="Normalny"/>
    <w:rsid w:val="00A41A88"/>
    <w:pPr>
      <w:suppressAutoHyphens/>
      <w:spacing w:line="360" w:lineRule="auto"/>
    </w:pPr>
    <w:rPr>
      <w:sz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D3507"/>
    <w:rPr>
      <w:i/>
      <w:i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A48F7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A48F7"/>
    <w:rPr>
      <w:rFonts w:ascii="Tahoma" w:eastAsia="Times New Roman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679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1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obwsm.wp.mil.pl/pl/bip/info-u-udostepnianie-informacji/eono-do-pobrania/" TargetMode="External"/><Relationship Id="rId18" Type="http://schemas.openxmlformats.org/officeDocument/2006/relationships/hyperlink" Target="https://platformazakupowa.pl/pn/4rblog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transakcja/1003116" TargetMode="External"/><Relationship Id="rId17" Type="http://schemas.openxmlformats.org/officeDocument/2006/relationships/hyperlink" Target="https://platformazakupowa.pl/pn/4rblo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4rblog.przetargi@ron.mil.pl" TargetMode="External"/><Relationship Id="rId10" Type="http://schemas.openxmlformats.org/officeDocument/2006/relationships/hyperlink" Target="http://4rblog.wp.mil.pl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espd.uzp.gov.pl/filter?lang=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6C4A2-63B6-4FE0-BED1-CAC2BBC3BE8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94E9CD-CC18-4C6D-BFD8-2C67B2236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23</Pages>
  <Words>9161</Words>
  <Characters>54970</Characters>
  <Application>Microsoft Office Word</Application>
  <DocSecurity>0</DocSecurity>
  <Lines>458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64003</CharactersWithSpaces>
  <SharedDoc>false</SharedDoc>
  <HLinks>
    <vt:vector size="84" baseType="variant">
      <vt:variant>
        <vt:i4>1179739</vt:i4>
      </vt:variant>
      <vt:variant>
        <vt:i4>39</vt:i4>
      </vt:variant>
      <vt:variant>
        <vt:i4>0</vt:i4>
      </vt:variant>
      <vt:variant>
        <vt:i4>5</vt:i4>
      </vt:variant>
      <vt:variant>
        <vt:lpwstr>http://www.4rblog.wp.mil.pl/</vt:lpwstr>
      </vt:variant>
      <vt:variant>
        <vt:lpwstr/>
      </vt:variant>
      <vt:variant>
        <vt:i4>5111867</vt:i4>
      </vt:variant>
      <vt:variant>
        <vt:i4>36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6553642</vt:i4>
      </vt:variant>
      <vt:variant>
        <vt:i4>33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5111867</vt:i4>
      </vt:variant>
      <vt:variant>
        <vt:i4>27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24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21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18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15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5111867</vt:i4>
      </vt:variant>
      <vt:variant>
        <vt:i4>12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2687015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https://ec.europa.eu/growth/tools-databases/espd/filter?lang=pl</vt:lpwstr>
      </vt:variant>
      <vt:variant>
        <vt:lpwstr/>
      </vt:variant>
      <vt:variant>
        <vt:i4>2949183</vt:i4>
      </vt:variant>
      <vt:variant>
        <vt:i4>6</vt:i4>
      </vt:variant>
      <vt:variant>
        <vt:i4>0</vt:i4>
      </vt:variant>
      <vt:variant>
        <vt:i4>5</vt:i4>
      </vt:variant>
      <vt:variant>
        <vt:lpwstr>https://www.uzp.gov.pl/baza-wiedzy/jednolity-europejski-dokument-zamowienia</vt:lpwstr>
      </vt:variant>
      <vt:variant>
        <vt:lpwstr/>
      </vt:variant>
      <vt:variant>
        <vt:i4>5111867</vt:i4>
      </vt:variant>
      <vt:variant>
        <vt:i4>3</vt:i4>
      </vt:variant>
      <vt:variant>
        <vt:i4>0</vt:i4>
      </vt:variant>
      <vt:variant>
        <vt:i4>5</vt:i4>
      </vt:variant>
      <vt:variant>
        <vt:lpwstr>mailto:4rblog.przetargi@ron.mil.pl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http://4rblog.wp.mil.pl/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Pawliczak</dc:creator>
  <cp:lastModifiedBy>Dane Ukryte</cp:lastModifiedBy>
  <cp:revision>23</cp:revision>
  <cp:lastPrinted>2024-10-24T11:04:00Z</cp:lastPrinted>
  <dcterms:created xsi:type="dcterms:W3CDTF">2024-10-22T11:39:00Z</dcterms:created>
  <dcterms:modified xsi:type="dcterms:W3CDTF">2024-10-24T11:07:00Z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4350995f-d40b-4d06-89f1-76823b6abe90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