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442A" w14:textId="3B2B9F1E" w:rsidR="00891ED8" w:rsidRPr="00E23D51" w:rsidRDefault="00891ED8" w:rsidP="00891ED8">
      <w:pPr>
        <w:spacing w:before="120"/>
        <w:jc w:val="center"/>
        <w:rPr>
          <w:rFonts w:ascii="Century Gothic" w:hAnsi="Century Gothic"/>
          <w:b/>
        </w:rPr>
      </w:pPr>
      <w:r w:rsidRPr="00E23D51">
        <w:rPr>
          <w:rFonts w:ascii="Century Gothic" w:hAnsi="Century Gothic" w:cs="Tahoma"/>
          <w:b/>
          <w:bCs/>
        </w:rPr>
        <w:t xml:space="preserve">UMOWA </w:t>
      </w:r>
      <w:r w:rsidR="00CB0811">
        <w:rPr>
          <w:rFonts w:ascii="Century Gothic" w:hAnsi="Century Gothic"/>
          <w:b/>
          <w:szCs w:val="22"/>
        </w:rPr>
        <w:t>UKW/DZP-281-U-</w:t>
      </w:r>
      <w:r w:rsidR="00245623">
        <w:rPr>
          <w:rFonts w:ascii="Century Gothic" w:hAnsi="Century Gothic"/>
          <w:b/>
          <w:szCs w:val="22"/>
        </w:rPr>
        <w:t>….</w:t>
      </w:r>
      <w:r w:rsidR="00CB0811" w:rsidRPr="006A0B8F">
        <w:rPr>
          <w:rFonts w:ascii="Century Gothic" w:hAnsi="Century Gothic"/>
          <w:b/>
          <w:szCs w:val="22"/>
        </w:rPr>
        <w:t>/</w:t>
      </w:r>
      <w:r w:rsidR="00CB0811">
        <w:rPr>
          <w:rFonts w:ascii="Century Gothic" w:hAnsi="Century Gothic"/>
          <w:b/>
          <w:szCs w:val="22"/>
        </w:rPr>
        <w:t>202</w:t>
      </w:r>
      <w:r w:rsidR="00C94F64">
        <w:rPr>
          <w:rFonts w:ascii="Century Gothic" w:hAnsi="Century Gothic"/>
          <w:b/>
          <w:szCs w:val="22"/>
        </w:rPr>
        <w:t>5</w:t>
      </w:r>
    </w:p>
    <w:p w14:paraId="745CE60E" w14:textId="77777777" w:rsidR="00891ED8" w:rsidRPr="00E23D51" w:rsidRDefault="00891ED8" w:rsidP="00891ED8">
      <w:pPr>
        <w:spacing w:line="360" w:lineRule="auto"/>
        <w:ind w:left="360" w:right="-622" w:hanging="360"/>
        <w:jc w:val="both"/>
        <w:rPr>
          <w:b/>
          <w:bCs/>
          <w:sz w:val="23"/>
          <w:szCs w:val="23"/>
        </w:rPr>
      </w:pPr>
    </w:p>
    <w:p w14:paraId="2AF2AF62" w14:textId="4E22D794"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zawarta w </w:t>
      </w:r>
      <w:r w:rsidRPr="00E23D51">
        <w:rPr>
          <w:rFonts w:ascii="Century Gothic" w:hAnsi="Century Gothic"/>
          <w:b/>
          <w:sz w:val="20"/>
        </w:rPr>
        <w:t xml:space="preserve">dniu </w:t>
      </w:r>
      <w:r w:rsidR="00245623">
        <w:rPr>
          <w:rFonts w:ascii="Century Gothic" w:hAnsi="Century Gothic"/>
          <w:b/>
          <w:sz w:val="20"/>
        </w:rPr>
        <w:t>……</w:t>
      </w:r>
      <w:r w:rsidR="008131A9">
        <w:rPr>
          <w:rFonts w:ascii="Century Gothic" w:hAnsi="Century Gothic"/>
          <w:b/>
          <w:sz w:val="20"/>
        </w:rPr>
        <w:t xml:space="preserve"> 202</w:t>
      </w:r>
      <w:r w:rsidR="00C94F64">
        <w:rPr>
          <w:rFonts w:ascii="Century Gothic" w:hAnsi="Century Gothic"/>
          <w:b/>
          <w:sz w:val="20"/>
        </w:rPr>
        <w:t>5</w:t>
      </w:r>
      <w:r w:rsidRPr="00E23D51">
        <w:rPr>
          <w:rFonts w:ascii="Century Gothic" w:hAnsi="Century Gothic"/>
          <w:sz w:val="20"/>
        </w:rPr>
        <w:t xml:space="preserve"> </w:t>
      </w:r>
      <w:r w:rsidRPr="008131A9">
        <w:rPr>
          <w:rFonts w:ascii="Century Gothic" w:hAnsi="Century Gothic"/>
          <w:b/>
          <w:bCs/>
          <w:sz w:val="20"/>
        </w:rPr>
        <w:t>roku</w:t>
      </w:r>
      <w:r w:rsidRPr="00E23D51">
        <w:rPr>
          <w:rFonts w:ascii="Century Gothic" w:hAnsi="Century Gothic"/>
          <w:sz w:val="20"/>
        </w:rPr>
        <w:t xml:space="preserve"> pomiędzy:</w:t>
      </w:r>
    </w:p>
    <w:p w14:paraId="3B3F05AA" w14:textId="52947233" w:rsidR="00891ED8" w:rsidRPr="00E23D51" w:rsidRDefault="00891ED8" w:rsidP="00891ED8">
      <w:pPr>
        <w:spacing w:line="360" w:lineRule="auto"/>
        <w:jc w:val="both"/>
        <w:rPr>
          <w:rFonts w:ascii="Century Gothic" w:hAnsi="Century Gothic"/>
          <w:sz w:val="20"/>
        </w:rPr>
      </w:pPr>
      <w:r w:rsidRPr="00E23D51">
        <w:rPr>
          <w:rFonts w:ascii="Century Gothic" w:hAnsi="Century Gothic"/>
          <w:b/>
          <w:sz w:val="20"/>
        </w:rPr>
        <w:t>1. ZAMAWIAJ</w:t>
      </w:r>
      <w:r w:rsidR="005E4EB0">
        <w:rPr>
          <w:rFonts w:ascii="Century Gothic" w:hAnsi="Century Gothic"/>
          <w:b/>
          <w:sz w:val="20"/>
        </w:rPr>
        <w:t>Ą</w:t>
      </w:r>
      <w:r w:rsidRPr="00E23D51">
        <w:rPr>
          <w:rFonts w:ascii="Century Gothic" w:hAnsi="Century Gothic"/>
          <w:b/>
          <w:sz w:val="20"/>
        </w:rPr>
        <w:t>CYM: Uniwersytetem Kazimierza Wielkiego w Bydgoszczy</w:t>
      </w:r>
      <w:r w:rsidRPr="00E23D51">
        <w:rPr>
          <w:rFonts w:ascii="Century Gothic" w:hAnsi="Century Gothic"/>
          <w:sz w:val="20"/>
        </w:rPr>
        <w:t xml:space="preserve">, z siedzibą w Bydgoszczy, przy ul. Chodkiewicza 30, 85-064 Bydgoszcz NIP 5542647568, REGON 340057695, zwanym dalej </w:t>
      </w:r>
      <w:r w:rsidRPr="00E23D51">
        <w:rPr>
          <w:rFonts w:ascii="Century Gothic" w:hAnsi="Century Gothic"/>
          <w:b/>
          <w:sz w:val="20"/>
        </w:rPr>
        <w:t>Uniwersytetem</w:t>
      </w:r>
      <w:r w:rsidRPr="00E23D51">
        <w:rPr>
          <w:rFonts w:ascii="Century Gothic" w:hAnsi="Century Gothic"/>
          <w:sz w:val="20"/>
        </w:rPr>
        <w:t>, reprezentowanym przez:</w:t>
      </w:r>
    </w:p>
    <w:p w14:paraId="7BC91409" w14:textId="0288928C" w:rsidR="00891ED8" w:rsidRPr="00592663" w:rsidRDefault="00592663" w:rsidP="00592663">
      <w:pPr>
        <w:pStyle w:val="Akapitzlist"/>
        <w:ind w:left="0"/>
        <w:rPr>
          <w:rFonts w:ascii="Century Gothic" w:hAnsi="Century Gothic"/>
          <w:sz w:val="20"/>
          <w:szCs w:val="20"/>
        </w:rPr>
      </w:pPr>
      <w:r w:rsidRPr="00592663">
        <w:rPr>
          <w:rFonts w:ascii="Century Gothic" w:hAnsi="Century Gothic"/>
          <w:sz w:val="20"/>
          <w:szCs w:val="20"/>
        </w:rPr>
        <w:t xml:space="preserve">JM Rektor UKW </w:t>
      </w:r>
      <w:r w:rsidRPr="00592663">
        <w:rPr>
          <w:rFonts w:ascii="Century Gothic" w:hAnsi="Century Gothic"/>
          <w:bCs/>
          <w:sz w:val="20"/>
          <w:szCs w:val="20"/>
        </w:rPr>
        <w:t>Prof. dr hab. Bernard</w:t>
      </w:r>
      <w:r>
        <w:rPr>
          <w:rFonts w:ascii="Century Gothic" w:hAnsi="Century Gothic"/>
          <w:bCs/>
          <w:sz w:val="20"/>
          <w:szCs w:val="20"/>
        </w:rPr>
        <w:t>a</w:t>
      </w:r>
      <w:r w:rsidRPr="00592663">
        <w:rPr>
          <w:rFonts w:ascii="Century Gothic" w:hAnsi="Century Gothic"/>
          <w:bCs/>
          <w:sz w:val="20"/>
          <w:szCs w:val="20"/>
        </w:rPr>
        <w:t xml:space="preserve">  </w:t>
      </w:r>
      <w:proofErr w:type="spellStart"/>
      <w:r w:rsidRPr="00592663">
        <w:rPr>
          <w:rFonts w:ascii="Century Gothic" w:hAnsi="Century Gothic"/>
          <w:bCs/>
          <w:sz w:val="20"/>
          <w:szCs w:val="20"/>
        </w:rPr>
        <w:t>Mendlik</w:t>
      </w:r>
      <w:r>
        <w:rPr>
          <w:rFonts w:ascii="Century Gothic" w:hAnsi="Century Gothic"/>
          <w:bCs/>
          <w:sz w:val="20"/>
          <w:szCs w:val="20"/>
        </w:rPr>
        <w:t>a</w:t>
      </w:r>
      <w:proofErr w:type="spellEnd"/>
      <w:r w:rsidR="00891ED8" w:rsidRPr="00592663">
        <w:rPr>
          <w:rFonts w:ascii="Century Gothic" w:hAnsi="Century Gothic"/>
          <w:sz w:val="20"/>
          <w:szCs w:val="20"/>
        </w:rPr>
        <w:t>,</w:t>
      </w:r>
    </w:p>
    <w:p w14:paraId="6C128FD5" w14:textId="28126B93" w:rsidR="00891ED8" w:rsidRPr="00B43F27" w:rsidRDefault="00891ED8" w:rsidP="00FB535E">
      <w:pPr>
        <w:spacing w:line="360" w:lineRule="auto"/>
        <w:jc w:val="both"/>
        <w:rPr>
          <w:rFonts w:ascii="Century Gothic" w:hAnsi="Century Gothic"/>
          <w:sz w:val="20"/>
        </w:rPr>
      </w:pPr>
      <w:r w:rsidRPr="00E23D51">
        <w:rPr>
          <w:rFonts w:ascii="Century Gothic" w:hAnsi="Century Gothic"/>
          <w:sz w:val="20"/>
        </w:rPr>
        <w:t>przy kontr</w:t>
      </w:r>
      <w:r w:rsidR="00B42963" w:rsidRPr="00E23D51">
        <w:rPr>
          <w:rFonts w:ascii="Century Gothic" w:hAnsi="Century Gothic"/>
          <w:sz w:val="20"/>
        </w:rPr>
        <w:t>asygnacie mgr Renaty Stefaniak</w:t>
      </w:r>
      <w:r w:rsidRPr="00E23D51">
        <w:rPr>
          <w:rFonts w:ascii="Century Gothic" w:hAnsi="Century Gothic"/>
          <w:sz w:val="20"/>
        </w:rPr>
        <w:t xml:space="preserve">– </w:t>
      </w:r>
      <w:r w:rsidRPr="00B43F27">
        <w:rPr>
          <w:rFonts w:ascii="Century Gothic" w:hAnsi="Century Gothic"/>
          <w:sz w:val="20"/>
        </w:rPr>
        <w:t>Kwestor</w:t>
      </w:r>
      <w:r w:rsidR="00AA2AAB" w:rsidRPr="00B43F27">
        <w:rPr>
          <w:rFonts w:ascii="Century Gothic" w:hAnsi="Century Gothic"/>
          <w:sz w:val="20"/>
        </w:rPr>
        <w:t>a</w:t>
      </w:r>
      <w:r w:rsidRPr="00B43F27">
        <w:rPr>
          <w:rFonts w:ascii="Century Gothic" w:hAnsi="Century Gothic"/>
          <w:sz w:val="20"/>
        </w:rPr>
        <w:t>,</w:t>
      </w:r>
    </w:p>
    <w:p w14:paraId="1F24D43E"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a, </w:t>
      </w:r>
    </w:p>
    <w:p w14:paraId="0A541BD3" w14:textId="5BF000A1" w:rsidR="00891ED8" w:rsidRPr="00001BDA" w:rsidRDefault="00891ED8" w:rsidP="00001BDA">
      <w:pPr>
        <w:spacing w:line="360" w:lineRule="auto"/>
        <w:ind w:right="-622"/>
        <w:jc w:val="both"/>
        <w:rPr>
          <w:rFonts w:ascii="Century Gothic" w:hAnsi="Century Gothic"/>
          <w:sz w:val="20"/>
          <w:szCs w:val="20"/>
        </w:rPr>
      </w:pPr>
      <w:r w:rsidRPr="00001BDA">
        <w:rPr>
          <w:rFonts w:ascii="Century Gothic" w:hAnsi="Century Gothic"/>
          <w:b/>
          <w:sz w:val="20"/>
          <w:szCs w:val="20"/>
        </w:rPr>
        <w:t xml:space="preserve">2. WYKONAWCĄ: </w:t>
      </w:r>
      <w:r w:rsidR="00245623">
        <w:rPr>
          <w:rFonts w:ascii="Century Gothic" w:hAnsi="Century Gothic"/>
          <w:b/>
          <w:bCs/>
          <w:sz w:val="20"/>
          <w:szCs w:val="20"/>
        </w:rPr>
        <w:t>…………………</w:t>
      </w:r>
      <w:r w:rsidR="008131A9" w:rsidRPr="00001BDA">
        <w:rPr>
          <w:rFonts w:ascii="Century Gothic" w:hAnsi="Century Gothic"/>
          <w:b/>
          <w:bCs/>
          <w:sz w:val="20"/>
          <w:szCs w:val="20"/>
        </w:rPr>
        <w:t xml:space="preserve">. </w:t>
      </w:r>
      <w:r w:rsidR="008131A9" w:rsidRPr="00001BDA">
        <w:rPr>
          <w:rFonts w:ascii="Century Gothic" w:hAnsi="Century Gothic"/>
          <w:sz w:val="20"/>
          <w:szCs w:val="20"/>
        </w:rPr>
        <w:t xml:space="preserve">z siedzibą w </w:t>
      </w:r>
      <w:r w:rsidR="00245623">
        <w:rPr>
          <w:rFonts w:ascii="Century Gothic" w:hAnsi="Century Gothic"/>
          <w:sz w:val="20"/>
          <w:szCs w:val="20"/>
        </w:rPr>
        <w:t>……………</w:t>
      </w:r>
      <w:r w:rsidR="008131A9" w:rsidRPr="00001BDA">
        <w:rPr>
          <w:rFonts w:ascii="Century Gothic" w:hAnsi="Century Gothic"/>
          <w:sz w:val="20"/>
          <w:szCs w:val="20"/>
        </w:rPr>
        <w:t xml:space="preserve"> </w:t>
      </w:r>
      <w:r w:rsidR="00245623">
        <w:rPr>
          <w:rFonts w:ascii="Century Gothic" w:hAnsi="Century Gothic"/>
          <w:sz w:val="20"/>
          <w:szCs w:val="20"/>
        </w:rPr>
        <w:t>……………..</w:t>
      </w:r>
      <w:r w:rsidR="008131A9" w:rsidRPr="00001BDA">
        <w:rPr>
          <w:rFonts w:ascii="Century Gothic" w:hAnsi="Century Gothic"/>
          <w:sz w:val="20"/>
          <w:szCs w:val="20"/>
        </w:rPr>
        <w:t xml:space="preserve"> , NIP: </w:t>
      </w:r>
      <w:r w:rsidR="00245623">
        <w:rPr>
          <w:rFonts w:ascii="Century Gothic" w:hAnsi="Century Gothic"/>
          <w:sz w:val="20"/>
          <w:szCs w:val="20"/>
        </w:rPr>
        <w:t>….</w:t>
      </w:r>
      <w:r w:rsidR="008131A9" w:rsidRPr="00001BDA">
        <w:rPr>
          <w:rFonts w:ascii="Century Gothic" w:hAnsi="Century Gothic"/>
          <w:sz w:val="20"/>
          <w:szCs w:val="20"/>
        </w:rPr>
        <w:t xml:space="preserve">, REGON: </w:t>
      </w:r>
      <w:r w:rsidR="00245623">
        <w:rPr>
          <w:rFonts w:ascii="Century Gothic" w:hAnsi="Century Gothic"/>
          <w:sz w:val="20"/>
          <w:szCs w:val="20"/>
        </w:rPr>
        <w:t>….</w:t>
      </w:r>
      <w:r w:rsidR="008131A9" w:rsidRPr="00001BDA">
        <w:rPr>
          <w:rFonts w:ascii="Century Gothic" w:hAnsi="Century Gothic"/>
          <w:sz w:val="20"/>
          <w:szCs w:val="20"/>
        </w:rPr>
        <w:t xml:space="preserve">, wpisaną do rejestru przedsiębiorców pod numerem KRS </w:t>
      </w:r>
      <w:r w:rsidR="00245623">
        <w:rPr>
          <w:rFonts w:ascii="Century Gothic" w:hAnsi="Century Gothic"/>
          <w:sz w:val="20"/>
          <w:szCs w:val="20"/>
        </w:rPr>
        <w:t>…</w:t>
      </w:r>
      <w:r w:rsidR="008131A9" w:rsidRPr="00001BDA">
        <w:rPr>
          <w:rFonts w:ascii="Century Gothic" w:hAnsi="Century Gothic"/>
          <w:sz w:val="20"/>
          <w:szCs w:val="20"/>
        </w:rPr>
        <w:t>, zwanym dalej „Wykonawcą”, reprezentowanym przez :</w:t>
      </w:r>
      <w:r w:rsidR="00001BDA">
        <w:rPr>
          <w:rFonts w:ascii="Century Gothic" w:hAnsi="Century Gothic"/>
          <w:sz w:val="20"/>
          <w:szCs w:val="20"/>
        </w:rPr>
        <w:t xml:space="preserve">  </w:t>
      </w:r>
      <w:r w:rsidRPr="00001BDA">
        <w:rPr>
          <w:rFonts w:ascii="Century Gothic" w:hAnsi="Century Gothic"/>
          <w:sz w:val="20"/>
          <w:szCs w:val="20"/>
        </w:rPr>
        <w:t xml:space="preserve"> </w:t>
      </w:r>
    </w:p>
    <w:p w14:paraId="2A7A8C20" w14:textId="77777777" w:rsidR="005E4EB0" w:rsidRDefault="005E4EB0" w:rsidP="00891ED8">
      <w:pPr>
        <w:spacing w:line="360" w:lineRule="auto"/>
        <w:ind w:left="360" w:right="-622" w:hanging="360"/>
        <w:jc w:val="both"/>
        <w:rPr>
          <w:rFonts w:ascii="Century Gothic" w:hAnsi="Century Gothic"/>
          <w:sz w:val="20"/>
          <w:szCs w:val="20"/>
        </w:rPr>
      </w:pPr>
    </w:p>
    <w:p w14:paraId="57BC2A6B" w14:textId="7D185B7C" w:rsidR="00891ED8" w:rsidRPr="00001BDA" w:rsidRDefault="00891ED8" w:rsidP="00891ED8">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sidR="005E4EB0">
        <w:rPr>
          <w:rFonts w:ascii="Century Gothic" w:hAnsi="Century Gothic"/>
          <w:sz w:val="20"/>
          <w:szCs w:val="20"/>
        </w:rPr>
        <w:t>................................</w:t>
      </w:r>
    </w:p>
    <w:p w14:paraId="68B4309F" w14:textId="77777777" w:rsidR="00891ED8" w:rsidRPr="00E23D51" w:rsidRDefault="00891ED8" w:rsidP="00891ED8">
      <w:pPr>
        <w:spacing w:line="360" w:lineRule="auto"/>
        <w:rPr>
          <w:b/>
          <w:sz w:val="23"/>
          <w:szCs w:val="23"/>
        </w:rPr>
      </w:pPr>
    </w:p>
    <w:p w14:paraId="77867D14" w14:textId="77777777" w:rsidR="002849E3" w:rsidRPr="00951571" w:rsidRDefault="00891ED8" w:rsidP="002849E3">
      <w:pPr>
        <w:spacing w:line="276" w:lineRule="auto"/>
        <w:rPr>
          <w:sz w:val="22"/>
          <w:szCs w:val="22"/>
        </w:rPr>
      </w:pPr>
      <w:r w:rsidRPr="00E23D51">
        <w:rPr>
          <w:sz w:val="23"/>
          <w:szCs w:val="23"/>
        </w:rPr>
        <w:tab/>
      </w:r>
    </w:p>
    <w:p w14:paraId="63BA3739" w14:textId="3A774E4C" w:rsidR="00891ED8" w:rsidRPr="005611BB" w:rsidRDefault="002849E3" w:rsidP="002849E3">
      <w:pPr>
        <w:pStyle w:val="tekst"/>
        <w:spacing w:line="360" w:lineRule="auto"/>
        <w:ind w:right="-3"/>
        <w:jc w:val="both"/>
        <w:rPr>
          <w:rFonts w:ascii="Century Gothic" w:hAnsi="Century Gothic"/>
          <w:bCs/>
          <w:sz w:val="20"/>
          <w:szCs w:val="20"/>
        </w:rPr>
      </w:pPr>
      <w:r w:rsidRPr="002849E3">
        <w:rPr>
          <w:rFonts w:ascii="Century Gothic" w:hAnsi="Century Gothic"/>
          <w:sz w:val="20"/>
          <w:szCs w:val="20"/>
          <w:lang w:eastAsia="zh-CN"/>
        </w:rPr>
        <w:t>Umowa niniejsza (dalej: „Umowa”) zostaje zawarta w wyniku przeprowadzenia przez Zamawiającego postępowania o udzielenie zamówienia publicznego w trybie  podstawowym bez negocjacji  na  podstawie  przepisów  ustawy  z 11 września 2019 r. - Prawo zamówień publicznych (</w:t>
      </w:r>
      <w:r w:rsidR="00245623" w:rsidRPr="004676E4">
        <w:rPr>
          <w:rFonts w:ascii="Century Gothic" w:hAnsi="Century Gothic"/>
          <w:sz w:val="20"/>
          <w:szCs w:val="20"/>
        </w:rPr>
        <w:t xml:space="preserve">tj. </w:t>
      </w:r>
      <w:r w:rsidR="00245623" w:rsidRPr="00E9714A">
        <w:rPr>
          <w:rFonts w:ascii="Century Gothic" w:hAnsi="Century Gothic"/>
          <w:sz w:val="20"/>
          <w:szCs w:val="20"/>
        </w:rPr>
        <w:t>Dz.U.202</w:t>
      </w:r>
      <w:r w:rsidR="00C94F64">
        <w:rPr>
          <w:rFonts w:ascii="Century Gothic" w:hAnsi="Century Gothic"/>
          <w:sz w:val="20"/>
          <w:szCs w:val="20"/>
        </w:rPr>
        <w:t>4</w:t>
      </w:r>
      <w:r w:rsidR="00245623" w:rsidRPr="00E9714A">
        <w:rPr>
          <w:rFonts w:ascii="Century Gothic" w:hAnsi="Century Gothic"/>
          <w:sz w:val="20"/>
          <w:szCs w:val="20"/>
        </w:rPr>
        <w:t>.</w:t>
      </w:r>
      <w:r w:rsidR="00C94F64">
        <w:rPr>
          <w:rFonts w:ascii="Century Gothic" w:hAnsi="Century Gothic"/>
          <w:sz w:val="20"/>
          <w:szCs w:val="20"/>
        </w:rPr>
        <w:t>1320</w:t>
      </w:r>
      <w:r w:rsidR="00F40EE2">
        <w:rPr>
          <w:rFonts w:ascii="Century Gothic" w:hAnsi="Century Gothic"/>
          <w:sz w:val="20"/>
          <w:szCs w:val="20"/>
        </w:rPr>
        <w:t xml:space="preserve"> </w:t>
      </w:r>
      <w:r w:rsidRPr="002849E3">
        <w:rPr>
          <w:rFonts w:ascii="Century Gothic" w:hAnsi="Century Gothic"/>
          <w:sz w:val="20"/>
          <w:szCs w:val="20"/>
          <w:lang w:eastAsia="zh-CN"/>
        </w:rPr>
        <w:t xml:space="preserve">) </w:t>
      </w:r>
      <w:r w:rsidRPr="005611BB">
        <w:rPr>
          <w:rFonts w:ascii="Century Gothic" w:hAnsi="Century Gothic"/>
          <w:sz w:val="20"/>
          <w:szCs w:val="20"/>
          <w:lang w:eastAsia="zh-CN"/>
        </w:rPr>
        <w:t xml:space="preserve">zwanej </w:t>
      </w:r>
      <w:r w:rsidR="002C69E2" w:rsidRPr="005611BB">
        <w:rPr>
          <w:rFonts w:ascii="Century Gothic" w:hAnsi="Century Gothic"/>
          <w:sz w:val="20"/>
          <w:szCs w:val="20"/>
          <w:lang w:eastAsia="zh-CN"/>
        </w:rPr>
        <w:t xml:space="preserve"> dalej </w:t>
      </w:r>
      <w:r w:rsidRPr="005611BB">
        <w:rPr>
          <w:rFonts w:ascii="Century Gothic" w:hAnsi="Century Gothic"/>
          <w:sz w:val="20"/>
          <w:szCs w:val="20"/>
          <w:lang w:eastAsia="zh-CN"/>
        </w:rPr>
        <w:t>ustawą</w:t>
      </w:r>
      <w:r w:rsidR="00E62600">
        <w:rPr>
          <w:rFonts w:ascii="Century Gothic" w:hAnsi="Century Gothic"/>
          <w:sz w:val="20"/>
          <w:szCs w:val="20"/>
          <w:lang w:eastAsia="zh-CN"/>
        </w:rPr>
        <w:t xml:space="preserve"> </w:t>
      </w:r>
      <w:proofErr w:type="spellStart"/>
      <w:r w:rsidR="00E62600">
        <w:rPr>
          <w:rFonts w:ascii="Century Gothic" w:hAnsi="Century Gothic"/>
          <w:sz w:val="20"/>
          <w:szCs w:val="20"/>
          <w:lang w:eastAsia="zh-CN"/>
        </w:rPr>
        <w:t>Pzp</w:t>
      </w:r>
      <w:proofErr w:type="spellEnd"/>
      <w:r w:rsidRPr="005611BB">
        <w:rPr>
          <w:rFonts w:ascii="Century Gothic" w:hAnsi="Century Gothic"/>
          <w:sz w:val="20"/>
          <w:szCs w:val="20"/>
          <w:lang w:eastAsia="zh-CN"/>
        </w:rPr>
        <w:t xml:space="preserve">. </w:t>
      </w:r>
    </w:p>
    <w:p w14:paraId="79E58262"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§1</w:t>
      </w:r>
    </w:p>
    <w:p w14:paraId="74C7F364" w14:textId="77777777" w:rsidR="00891ED8" w:rsidRPr="005611BB" w:rsidRDefault="00891ED8" w:rsidP="0007623E">
      <w:pPr>
        <w:spacing w:line="360" w:lineRule="auto"/>
        <w:jc w:val="center"/>
        <w:rPr>
          <w:rFonts w:ascii="Century Gothic" w:hAnsi="Century Gothic"/>
          <w:b/>
          <w:sz w:val="20"/>
          <w:szCs w:val="20"/>
        </w:rPr>
      </w:pPr>
      <w:r w:rsidRPr="005611BB">
        <w:rPr>
          <w:rFonts w:ascii="Century Gothic" w:hAnsi="Century Gothic"/>
          <w:b/>
          <w:sz w:val="20"/>
          <w:szCs w:val="20"/>
        </w:rPr>
        <w:t>Przedmiot umowy</w:t>
      </w:r>
    </w:p>
    <w:p w14:paraId="35D14508" w14:textId="59D8CCD6" w:rsidR="0007623E" w:rsidRPr="005611BB" w:rsidRDefault="0007623E" w:rsidP="00616A14">
      <w:pPr>
        <w:pStyle w:val="Akapitzlist"/>
        <w:numPr>
          <w:ilvl w:val="0"/>
          <w:numId w:val="1"/>
        </w:numPr>
        <w:spacing w:line="360" w:lineRule="auto"/>
        <w:ind w:left="0" w:firstLine="0"/>
        <w:jc w:val="both"/>
        <w:rPr>
          <w:rFonts w:ascii="Century Gothic" w:hAnsi="Century Gothic"/>
          <w:sz w:val="20"/>
          <w:szCs w:val="20"/>
        </w:rPr>
      </w:pPr>
      <w:r w:rsidRPr="005611BB">
        <w:rPr>
          <w:rStyle w:val="fontstyle21"/>
          <w:rFonts w:ascii="Century Gothic" w:hAnsi="Century Gothic"/>
          <w:color w:val="auto"/>
          <w:sz w:val="20"/>
          <w:szCs w:val="20"/>
        </w:rPr>
        <w:t>Przedmiotem</w:t>
      </w:r>
      <w:r w:rsidR="001D2D41" w:rsidRPr="005611BB">
        <w:rPr>
          <w:rStyle w:val="fontstyle21"/>
          <w:rFonts w:ascii="Century Gothic" w:hAnsi="Century Gothic"/>
          <w:color w:val="auto"/>
          <w:sz w:val="20"/>
          <w:szCs w:val="20"/>
        </w:rPr>
        <w:t xml:space="preserve"> umowy jest rezerwacja połączeń lotniczych oraz dostawa biletów lotniczych na przewozy pasażerskie na trasach krajowych i zagranicznych w klasie business lub klasie ekonomicznej na potrzeby służbowych wyjazdów pracowników</w:t>
      </w:r>
      <w:r w:rsidR="00CB7402" w:rsidRPr="005611BB">
        <w:rPr>
          <w:rStyle w:val="fontstyle21"/>
          <w:rFonts w:ascii="Century Gothic" w:hAnsi="Century Gothic"/>
          <w:color w:val="auto"/>
          <w:sz w:val="20"/>
          <w:szCs w:val="20"/>
        </w:rPr>
        <w:t>,</w:t>
      </w:r>
      <w:r w:rsidR="00CB7402" w:rsidRPr="005611BB">
        <w:rPr>
          <w:rFonts w:ascii="Century Gothic" w:hAnsi="Century Gothic" w:cs="Courier New"/>
          <w:sz w:val="20"/>
          <w:szCs w:val="20"/>
        </w:rPr>
        <w:t xml:space="preserve"> e</w:t>
      </w:r>
      <w:r w:rsidR="00CB7402" w:rsidRPr="005611BB">
        <w:rPr>
          <w:rFonts w:ascii="Century Gothic" w:hAnsi="Century Gothic" w:cs="Courier New"/>
          <w:sz w:val="20"/>
          <w:szCs w:val="20"/>
          <w:shd w:val="clear" w:color="auto" w:fill="FFFFFF"/>
        </w:rPr>
        <w:t>kspertów zatrudnionych w projektach realizowanych na uczelni</w:t>
      </w:r>
      <w:r w:rsidR="001D2D41" w:rsidRPr="005611BB">
        <w:rPr>
          <w:rStyle w:val="WW8Num1z0"/>
          <w:rFonts w:ascii="Century Gothic" w:hAnsi="Century Gothic"/>
          <w:sz w:val="20"/>
          <w:szCs w:val="20"/>
        </w:rPr>
        <w:t xml:space="preserve"> </w:t>
      </w:r>
      <w:r w:rsidR="00454D82" w:rsidRPr="005611BB">
        <w:rPr>
          <w:rStyle w:val="fontstyle21"/>
          <w:rFonts w:ascii="Century Gothic" w:hAnsi="Century Gothic"/>
          <w:color w:val="auto"/>
          <w:sz w:val="20"/>
          <w:szCs w:val="20"/>
        </w:rPr>
        <w:t xml:space="preserve">oraz studentów </w:t>
      </w:r>
      <w:r w:rsidRPr="005611BB">
        <w:rPr>
          <w:rStyle w:val="fontstyle21"/>
          <w:rFonts w:ascii="Century Gothic" w:hAnsi="Century Gothic"/>
          <w:color w:val="auto"/>
          <w:sz w:val="20"/>
          <w:szCs w:val="20"/>
        </w:rPr>
        <w:t>Uniwersytetu Kazimierza Wielkiego w Bydgoszczy zgodnie z</w:t>
      </w:r>
      <w:r w:rsidR="009E6F6F" w:rsidRPr="005611BB">
        <w:rPr>
          <w:rStyle w:val="fontstyle21"/>
          <w:rFonts w:ascii="Century Gothic" w:hAnsi="Century Gothic"/>
          <w:color w:val="auto"/>
          <w:sz w:val="20"/>
          <w:szCs w:val="20"/>
        </w:rPr>
        <w:t xml:space="preserve"> SWZ-</w:t>
      </w:r>
      <w:r w:rsidRPr="005611BB">
        <w:rPr>
          <w:rStyle w:val="fontstyle21"/>
          <w:rFonts w:ascii="Century Gothic" w:hAnsi="Century Gothic"/>
          <w:color w:val="auto"/>
          <w:sz w:val="20"/>
          <w:szCs w:val="20"/>
        </w:rPr>
        <w:t>Opisem Przedmiotu</w:t>
      </w:r>
      <w:r w:rsidRPr="005611BB">
        <w:rPr>
          <w:rFonts w:ascii="Century Gothic" w:hAnsi="Century Gothic"/>
          <w:sz w:val="20"/>
          <w:szCs w:val="20"/>
        </w:rPr>
        <w:t xml:space="preserve"> </w:t>
      </w:r>
      <w:r w:rsidR="009E6F6F" w:rsidRPr="005611BB">
        <w:rPr>
          <w:rStyle w:val="fontstyle21"/>
          <w:rFonts w:ascii="Century Gothic" w:hAnsi="Century Gothic"/>
          <w:color w:val="auto"/>
          <w:sz w:val="20"/>
          <w:szCs w:val="20"/>
        </w:rPr>
        <w:t>Zamówienia oraz ofertą Wykonawcy</w:t>
      </w:r>
      <w:r w:rsidR="009E6F6F" w:rsidRPr="00E62600">
        <w:rPr>
          <w:rStyle w:val="fontstyle21"/>
          <w:rFonts w:ascii="Century Gothic" w:hAnsi="Century Gothic"/>
          <w:color w:val="auto"/>
          <w:sz w:val="20"/>
          <w:szCs w:val="20"/>
        </w:rPr>
        <w:t>,</w:t>
      </w:r>
      <w:r w:rsidRPr="00E62600">
        <w:rPr>
          <w:rStyle w:val="fontstyle21"/>
          <w:rFonts w:ascii="Century Gothic" w:hAnsi="Century Gothic"/>
          <w:color w:val="auto"/>
          <w:sz w:val="20"/>
          <w:szCs w:val="20"/>
        </w:rPr>
        <w:t xml:space="preserve"> </w:t>
      </w:r>
      <w:r w:rsidR="00E62600" w:rsidRPr="00E62600">
        <w:rPr>
          <w:rStyle w:val="fontstyle21"/>
          <w:rFonts w:ascii="Century Gothic" w:hAnsi="Century Gothic"/>
          <w:color w:val="auto"/>
          <w:sz w:val="20"/>
          <w:szCs w:val="20"/>
        </w:rPr>
        <w:t xml:space="preserve"> które to dokumenty stanowią </w:t>
      </w:r>
      <w:r w:rsidRPr="00E62600">
        <w:rPr>
          <w:rStyle w:val="fontstyle21"/>
          <w:rFonts w:ascii="Century Gothic" w:hAnsi="Century Gothic"/>
          <w:color w:val="auto"/>
          <w:sz w:val="20"/>
          <w:szCs w:val="20"/>
        </w:rPr>
        <w:t xml:space="preserve">integralną </w:t>
      </w:r>
      <w:r w:rsidRPr="005611BB">
        <w:rPr>
          <w:rStyle w:val="fontstyle21"/>
          <w:rFonts w:ascii="Century Gothic" w:hAnsi="Century Gothic"/>
          <w:color w:val="auto"/>
          <w:sz w:val="20"/>
          <w:szCs w:val="20"/>
        </w:rPr>
        <w:t>część niniejszej umowy.</w:t>
      </w:r>
      <w:r w:rsidRPr="005611BB">
        <w:rPr>
          <w:rFonts w:ascii="Century Gothic" w:hAnsi="Century Gothic"/>
          <w:sz w:val="20"/>
          <w:szCs w:val="20"/>
        </w:rPr>
        <w:t xml:space="preserve"> </w:t>
      </w:r>
    </w:p>
    <w:p w14:paraId="38520791"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Rezerwacja i kupno biletów realizowane będą w zależności od rzeczywistych potrzeb Zamawiającego. </w:t>
      </w:r>
    </w:p>
    <w:p w14:paraId="3DF92057" w14:textId="1A487322"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Wykonawca zobowiązuje się realizować przedmiot umowy sukcesywnie na podstawie jednostkowych zamówień przez cały okres </w:t>
      </w:r>
      <w:r w:rsidR="002C69E2" w:rsidRPr="005611BB">
        <w:rPr>
          <w:rFonts w:ascii="Century Gothic" w:hAnsi="Century Gothic"/>
          <w:sz w:val="20"/>
          <w:szCs w:val="20"/>
        </w:rPr>
        <w:t>obowiązywania</w:t>
      </w:r>
      <w:r w:rsidRPr="005611BB">
        <w:rPr>
          <w:rFonts w:ascii="Century Gothic" w:hAnsi="Century Gothic"/>
          <w:sz w:val="20"/>
          <w:szCs w:val="20"/>
        </w:rPr>
        <w:t xml:space="preserve"> umowy.</w:t>
      </w:r>
    </w:p>
    <w:p w14:paraId="195A7B34"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Wykonawca zobowiązany jest do świadczenia usług będących przedmiotem umowy spełniających standardy IATA Międzynarodowego Stowarzyszenia Transportu Lotniczego.</w:t>
      </w:r>
    </w:p>
    <w:p w14:paraId="3F354C50" w14:textId="7B6F7D13" w:rsidR="001D2D41" w:rsidRPr="005611BB" w:rsidRDefault="0092783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 ramach świadczenia usług rezerwacji i sprzedaży biletów lotniczych Wykonawca </w:t>
      </w:r>
      <w:r w:rsidR="004C2E2C" w:rsidRPr="005611BB">
        <w:rPr>
          <w:rFonts w:ascii="Century Gothic" w:hAnsi="Century Gothic"/>
          <w:sz w:val="20"/>
          <w:szCs w:val="20"/>
        </w:rPr>
        <w:t>zobowiązany</w:t>
      </w:r>
      <w:r w:rsidR="002C69E2" w:rsidRPr="005611BB">
        <w:rPr>
          <w:rFonts w:ascii="Century Gothic" w:hAnsi="Century Gothic"/>
          <w:sz w:val="20"/>
          <w:szCs w:val="20"/>
        </w:rPr>
        <w:t xml:space="preserve"> do:</w:t>
      </w:r>
    </w:p>
    <w:p w14:paraId="7ABD6B68" w14:textId="450823E7" w:rsidR="004C2E2C" w:rsidRPr="005611BB" w:rsidRDefault="004C2E2C"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Wyszukiwania na danej trasie i w danym terminie optymalnego poł</w:t>
      </w:r>
      <w:r w:rsidR="000744A1" w:rsidRPr="005611BB">
        <w:rPr>
          <w:rFonts w:ascii="Century Gothic" w:hAnsi="Century Gothic"/>
          <w:sz w:val="20"/>
          <w:szCs w:val="20"/>
        </w:rPr>
        <w:t>ą</w:t>
      </w:r>
      <w:r w:rsidRPr="005611BB">
        <w:rPr>
          <w:rFonts w:ascii="Century Gothic" w:hAnsi="Century Gothic"/>
          <w:sz w:val="20"/>
          <w:szCs w:val="20"/>
        </w:rPr>
        <w:t xml:space="preserve">czenia pod względem ceny, czasu oczekiwania na przesiadkę, czasu trwania całej podróży oraz dogodności </w:t>
      </w:r>
      <w:r w:rsidR="003854D7" w:rsidRPr="005611BB">
        <w:rPr>
          <w:rFonts w:ascii="Century Gothic" w:hAnsi="Century Gothic"/>
          <w:sz w:val="20"/>
          <w:szCs w:val="20"/>
        </w:rPr>
        <w:t>połączeń</w:t>
      </w:r>
      <w:r w:rsidRPr="005611BB">
        <w:rPr>
          <w:rFonts w:ascii="Century Gothic" w:hAnsi="Century Gothic"/>
          <w:sz w:val="20"/>
          <w:szCs w:val="20"/>
        </w:rPr>
        <w:t xml:space="preserve"> przy zachowaniu najwyższego komfortu podróży, a </w:t>
      </w:r>
      <w:r w:rsidRPr="005611BB">
        <w:rPr>
          <w:rFonts w:ascii="Century Gothic" w:hAnsi="Century Gothic"/>
          <w:sz w:val="20"/>
          <w:szCs w:val="20"/>
        </w:rPr>
        <w:lastRenderedPageBreak/>
        <w:t xml:space="preserve">następnie przedstawienie zamawiającemu co najmniej trzech wariantów przelotu na zamawianej trasie (o ile istnieją) ze szczegółowo opisanym planem podróży oraz wszystkimi warunkami przelotu, celem umożliwienia Zamawiającemu wyboru najkorzystniejszego wariantu. </w:t>
      </w:r>
      <w:r w:rsidR="004028F4" w:rsidRPr="005611BB">
        <w:rPr>
          <w:rFonts w:ascii="Century Gothic" w:hAnsi="Century Gothic"/>
          <w:sz w:val="20"/>
          <w:szCs w:val="20"/>
        </w:rPr>
        <w:t xml:space="preserve">Wykonawca zobowiązany jest </w:t>
      </w:r>
      <w:r w:rsidR="004028F4">
        <w:rPr>
          <w:rFonts w:ascii="Century Gothic" w:hAnsi="Century Gothic"/>
          <w:sz w:val="20"/>
          <w:szCs w:val="20"/>
        </w:rPr>
        <w:t xml:space="preserve">odpowiedzieć na emaila z prośbą o wszelkie informacje </w:t>
      </w:r>
      <w:r w:rsidR="004028F4" w:rsidRPr="005611BB">
        <w:rPr>
          <w:rFonts w:ascii="Century Gothic" w:hAnsi="Century Gothic"/>
          <w:sz w:val="20"/>
          <w:szCs w:val="20"/>
        </w:rPr>
        <w:t xml:space="preserve">w terminie do </w:t>
      </w:r>
      <w:r w:rsidR="004028F4">
        <w:rPr>
          <w:rFonts w:ascii="Century Gothic" w:hAnsi="Century Gothic"/>
          <w:sz w:val="20"/>
          <w:szCs w:val="20"/>
        </w:rPr>
        <w:t xml:space="preserve">…. </w:t>
      </w:r>
      <w:r w:rsidR="004028F4" w:rsidRPr="005611BB">
        <w:rPr>
          <w:rFonts w:ascii="Century Gothic" w:hAnsi="Century Gothic"/>
          <w:sz w:val="20"/>
          <w:szCs w:val="20"/>
        </w:rPr>
        <w:t>(</w:t>
      </w:r>
      <w:r w:rsidR="004028F4">
        <w:rPr>
          <w:rFonts w:ascii="Century Gothic" w:hAnsi="Century Gothic"/>
          <w:sz w:val="20"/>
          <w:szCs w:val="20"/>
        </w:rPr>
        <w:t xml:space="preserve">…. </w:t>
      </w:r>
      <w:r w:rsidR="004028F4" w:rsidRPr="005611BB">
        <w:rPr>
          <w:rFonts w:ascii="Century Gothic" w:hAnsi="Century Gothic"/>
          <w:sz w:val="20"/>
          <w:szCs w:val="20"/>
        </w:rPr>
        <w:t xml:space="preserve">) godziny od otrzymania </w:t>
      </w:r>
      <w:r w:rsidR="004028F4">
        <w:rPr>
          <w:rFonts w:ascii="Century Gothic" w:hAnsi="Century Gothic"/>
          <w:sz w:val="20"/>
          <w:szCs w:val="20"/>
        </w:rPr>
        <w:t xml:space="preserve">emaila. </w:t>
      </w:r>
      <w:r w:rsidRPr="005611BB">
        <w:rPr>
          <w:rFonts w:ascii="Century Gothic" w:hAnsi="Century Gothic"/>
          <w:sz w:val="20"/>
          <w:szCs w:val="20"/>
        </w:rPr>
        <w:t xml:space="preserve">Wykonawca zobowiązany jest przedstawić  drogą mailową Zamawiającemu wariantowe przeloty w dniu złożenia zamówienia na </w:t>
      </w:r>
      <w:r w:rsidR="003854D7" w:rsidRPr="005611BB">
        <w:rPr>
          <w:rFonts w:ascii="Century Gothic" w:hAnsi="Century Gothic"/>
          <w:sz w:val="20"/>
          <w:szCs w:val="20"/>
        </w:rPr>
        <w:t xml:space="preserve">rezerwację w terminie do </w:t>
      </w:r>
      <w:r w:rsidR="00245623">
        <w:rPr>
          <w:rFonts w:ascii="Century Gothic" w:hAnsi="Century Gothic"/>
          <w:sz w:val="20"/>
          <w:szCs w:val="20"/>
        </w:rPr>
        <w:t>….</w:t>
      </w:r>
      <w:r w:rsidR="00001BDA">
        <w:rPr>
          <w:rFonts w:ascii="Century Gothic" w:hAnsi="Century Gothic"/>
          <w:sz w:val="20"/>
          <w:szCs w:val="20"/>
        </w:rPr>
        <w:t xml:space="preserve"> </w:t>
      </w:r>
      <w:r w:rsidR="003854D7" w:rsidRPr="005611BB">
        <w:rPr>
          <w:rFonts w:ascii="Century Gothic" w:hAnsi="Century Gothic"/>
          <w:sz w:val="20"/>
          <w:szCs w:val="20"/>
        </w:rPr>
        <w:t>(</w:t>
      </w:r>
      <w:r w:rsidR="00245623">
        <w:rPr>
          <w:rFonts w:ascii="Century Gothic" w:hAnsi="Century Gothic"/>
          <w:sz w:val="20"/>
          <w:szCs w:val="20"/>
        </w:rPr>
        <w:t>….</w:t>
      </w:r>
      <w:r w:rsidR="00001BDA">
        <w:rPr>
          <w:rFonts w:ascii="Century Gothic" w:hAnsi="Century Gothic"/>
          <w:sz w:val="20"/>
          <w:szCs w:val="20"/>
        </w:rPr>
        <w:t xml:space="preserve"> </w:t>
      </w:r>
      <w:r w:rsidRPr="005611BB">
        <w:rPr>
          <w:rFonts w:ascii="Century Gothic" w:hAnsi="Century Gothic"/>
          <w:sz w:val="20"/>
          <w:szCs w:val="20"/>
        </w:rPr>
        <w:t>) godziny od otrzymania zamówienia.</w:t>
      </w:r>
      <w:r w:rsidR="003854D7" w:rsidRPr="005611BB">
        <w:rPr>
          <w:rFonts w:ascii="Century Gothic" w:hAnsi="Century Gothic"/>
          <w:sz w:val="20"/>
          <w:szCs w:val="20"/>
        </w:rPr>
        <w:t xml:space="preserve"> Przekazania Zamawiającemu drogą mailową potwierdzenia rezerwacji zawierającej ostateczną datę wykupu biletu oraz cenę biletu, w terminie </w:t>
      </w:r>
      <w:r w:rsidR="00245623">
        <w:rPr>
          <w:rFonts w:ascii="Century Gothic" w:hAnsi="Century Gothic"/>
          <w:sz w:val="20"/>
          <w:szCs w:val="20"/>
        </w:rPr>
        <w:t>….</w:t>
      </w:r>
      <w:r w:rsidR="003854D7" w:rsidRPr="005611BB">
        <w:rPr>
          <w:rFonts w:ascii="Century Gothic" w:hAnsi="Century Gothic"/>
          <w:sz w:val="20"/>
          <w:szCs w:val="20"/>
        </w:rPr>
        <w:t xml:space="preserve"> (</w:t>
      </w:r>
      <w:r w:rsidR="00245623">
        <w:rPr>
          <w:rFonts w:ascii="Century Gothic" w:hAnsi="Century Gothic"/>
          <w:sz w:val="20"/>
          <w:szCs w:val="20"/>
        </w:rPr>
        <w:t>…..</w:t>
      </w:r>
      <w:r w:rsidR="003854D7" w:rsidRPr="005611BB">
        <w:rPr>
          <w:rFonts w:ascii="Century Gothic" w:hAnsi="Century Gothic"/>
          <w:sz w:val="20"/>
          <w:szCs w:val="20"/>
        </w:rPr>
        <w:t>) godziny od chwili przekazania przez Zamawiającego informacji o wyborze wariantu lotu. Wykonawca będzie informował Zamawiającego drogą mailową o zbliżających się terminach wykupu biletów oraz możliwości wykupienia biletu o niższej cenie;</w:t>
      </w:r>
    </w:p>
    <w:p w14:paraId="4FCE6686" w14:textId="0409A4C5"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Wystawienia i przekazania/przesłania na wskazane adresy mailowe Zamawiającego biletu lotniczego w terminie mak</w:t>
      </w:r>
      <w:r w:rsidR="00907197" w:rsidRPr="005611BB">
        <w:rPr>
          <w:rFonts w:ascii="Century Gothic" w:hAnsi="Century Gothic"/>
          <w:sz w:val="20"/>
          <w:szCs w:val="20"/>
        </w:rPr>
        <w:t>symalnie do</w:t>
      </w:r>
      <w:r w:rsidR="008131A9">
        <w:rPr>
          <w:rFonts w:ascii="Century Gothic" w:hAnsi="Century Gothic"/>
          <w:sz w:val="20"/>
          <w:szCs w:val="20"/>
        </w:rPr>
        <w:t xml:space="preserve"> </w:t>
      </w:r>
      <w:r w:rsidR="00001BDA" w:rsidRPr="002C6A54">
        <w:rPr>
          <w:rStyle w:val="fontstyle01"/>
          <w:rFonts w:ascii="Century Gothic" w:hAnsi="Century Gothic"/>
          <w:bCs/>
          <w:sz w:val="20"/>
          <w:szCs w:val="20"/>
        </w:rPr>
        <w:t xml:space="preserve">1 godziny </w:t>
      </w:r>
      <w:r w:rsidRPr="005611BB">
        <w:rPr>
          <w:rFonts w:ascii="Century Gothic" w:hAnsi="Century Gothic"/>
          <w:sz w:val="20"/>
          <w:szCs w:val="20"/>
        </w:rPr>
        <w:t>od złożenia dyspozycji przez Zamawiającego. Wystawiony bilet lotniczy będzie zawierał wszelkie informacje o warunkach podróży oraz cenę  i będzie tożsamy z przekazaną rezerwacją, za wyjątkiem sytuacji, gdy cena za bilet w trakcie oczekiwania na wystawienie ulegnie zmianie na niższą, tj. korzystniejszą dla Zamawiającego;</w:t>
      </w:r>
    </w:p>
    <w:p w14:paraId="3C3FF254"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Bilety elektroniczne będą przekazywane Zamawiającemu bezpośrednio przez Wykonawcę;</w:t>
      </w:r>
    </w:p>
    <w:p w14:paraId="7C405D93" w14:textId="6D7AC143" w:rsidR="003854D7" w:rsidRPr="005611BB" w:rsidRDefault="004E257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 xml:space="preserve">Wykonawca wskaże Zamawiającemu minimum dwie osoby odpowiedzialne za realizację </w:t>
      </w:r>
      <w:r w:rsidR="002C69E2" w:rsidRPr="005611BB">
        <w:rPr>
          <w:rFonts w:ascii="Century Gothic" w:hAnsi="Century Gothic"/>
          <w:sz w:val="20"/>
          <w:szCs w:val="20"/>
        </w:rPr>
        <w:t xml:space="preserve">przedmiotu </w:t>
      </w:r>
      <w:r w:rsidRPr="005611BB">
        <w:rPr>
          <w:rFonts w:ascii="Century Gothic" w:hAnsi="Century Gothic"/>
          <w:sz w:val="20"/>
          <w:szCs w:val="20"/>
        </w:rPr>
        <w:t>zamówienia;</w:t>
      </w:r>
    </w:p>
    <w:p w14:paraId="4C52C12B" w14:textId="5932BB50" w:rsidR="004E2577" w:rsidRDefault="004E2577" w:rsidP="004C2E2C">
      <w:pPr>
        <w:pStyle w:val="Akapitzlist"/>
        <w:numPr>
          <w:ilvl w:val="0"/>
          <w:numId w:val="9"/>
        </w:numPr>
        <w:spacing w:line="360" w:lineRule="auto"/>
        <w:jc w:val="both"/>
        <w:rPr>
          <w:rFonts w:ascii="Century Gothic" w:hAnsi="Century Gothic"/>
          <w:color w:val="000000"/>
          <w:sz w:val="20"/>
          <w:szCs w:val="20"/>
        </w:rPr>
      </w:pPr>
      <w:r w:rsidRPr="005611BB">
        <w:rPr>
          <w:rFonts w:ascii="Century Gothic" w:hAnsi="Century Gothic"/>
          <w:sz w:val="20"/>
          <w:szCs w:val="20"/>
        </w:rPr>
        <w:t xml:space="preserve">Wszystkie dane zawarte na biletach lotniczych dostarczonych przez Wykonawcę będą identyczne z odpowiednimi danymi przechowywanymi w postaci elektronicznej </w:t>
      </w:r>
      <w:r w:rsidR="00B22777" w:rsidRPr="005611BB">
        <w:rPr>
          <w:rFonts w:ascii="Century Gothic" w:hAnsi="Century Gothic"/>
          <w:sz w:val="20"/>
          <w:szCs w:val="20"/>
        </w:rPr>
        <w:t>w</w:t>
      </w:r>
      <w:r w:rsidRPr="005611BB">
        <w:rPr>
          <w:rFonts w:ascii="Century Gothic" w:hAnsi="Century Gothic"/>
          <w:sz w:val="20"/>
          <w:szCs w:val="20"/>
        </w:rPr>
        <w:t xml:space="preserve"> systemie rezerwacji przewoźnika za pośrednictwem Globalnego Systemu Dystrybucji GSD użytkowanego przez Wykonawcę. Zakazane jest wprowadzanie jakichkolwiek zmian biletów wygenerowanych za pośrednictwem stosowanego </w:t>
      </w:r>
      <w:r w:rsidR="002C69E2" w:rsidRPr="005611BB">
        <w:rPr>
          <w:rFonts w:ascii="Century Gothic" w:hAnsi="Century Gothic"/>
          <w:sz w:val="20"/>
          <w:szCs w:val="20"/>
        </w:rPr>
        <w:t xml:space="preserve">systemu </w:t>
      </w:r>
      <w:r w:rsidRPr="005611BB">
        <w:rPr>
          <w:rFonts w:ascii="Century Gothic" w:hAnsi="Century Gothic"/>
          <w:sz w:val="20"/>
          <w:szCs w:val="20"/>
        </w:rPr>
        <w:t>GS</w:t>
      </w:r>
      <w:r w:rsidR="00E62600">
        <w:rPr>
          <w:rFonts w:ascii="Century Gothic" w:hAnsi="Century Gothic"/>
          <w:sz w:val="20"/>
          <w:szCs w:val="20"/>
        </w:rPr>
        <w:t>D</w:t>
      </w:r>
      <w:r>
        <w:rPr>
          <w:rFonts w:ascii="Century Gothic" w:hAnsi="Century Gothic"/>
          <w:color w:val="000000"/>
          <w:sz w:val="20"/>
          <w:szCs w:val="20"/>
        </w:rPr>
        <w:t>.</w:t>
      </w:r>
    </w:p>
    <w:p w14:paraId="1DC976B3" w14:textId="77777777" w:rsidR="004E2577" w:rsidRDefault="004E2577" w:rsidP="004C2E2C">
      <w:pPr>
        <w:pStyle w:val="Akapitzlist"/>
        <w:numPr>
          <w:ilvl w:val="0"/>
          <w:numId w:val="9"/>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 sytuacjach nie dających się przewidzieć wcześniej, Zamawiający może odwołać rezerwację , zmienić trasę, nazwisko oraz imię pasażera lub termin podróży, a także zwrócić bilet. O wszelkich zmianach wykonawca zostanie powiadomiony niezwłocznie, w terminie możliwym na wprowadzenie przez Wykonawcę zmian.  Jeżeli dokonane zmiany przełożą się na zmianę ceny biletu, Zamawiający zapłaci różnicę w cenie. W przypadku zwrotu biletu zwrot kosztów powinien nastąpić w ciągu 14 dni kalendarzowych od zwrotu biletu na podstawie </w:t>
      </w:r>
      <w:r>
        <w:rPr>
          <w:rFonts w:ascii="Century Gothic" w:hAnsi="Century Gothic"/>
          <w:color w:val="000000"/>
          <w:sz w:val="20"/>
          <w:szCs w:val="20"/>
        </w:rPr>
        <w:lastRenderedPageBreak/>
        <w:t>faktury korygującej. Wykonawca nie będzie pobierał żadnych opłat manipulacyjnych z tytułu odwołania rezerwacji.</w:t>
      </w:r>
    </w:p>
    <w:p w14:paraId="54DB6FF7" w14:textId="77777777" w:rsidR="004E2577" w:rsidRDefault="004E2577"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Wykonawca podczas rezerwacji i wystawienia biletu zobowiązany jest do podania ceny w złotych polskich (PLN). </w:t>
      </w:r>
      <w:r w:rsidR="00093E61">
        <w:rPr>
          <w:rFonts w:ascii="Century Gothic" w:hAnsi="Century Gothic"/>
          <w:color w:val="000000"/>
          <w:sz w:val="20"/>
          <w:szCs w:val="20"/>
        </w:rPr>
        <w:t>Przeliczenie ceny na PLN, podanej w innej walucie, następuje wg średniego kursu NBP w danym dniu.</w:t>
      </w:r>
    </w:p>
    <w:p w14:paraId="016346C1" w14:textId="7CE2CD02" w:rsidR="00093E61" w:rsidRPr="005611BB" w:rsidRDefault="00093E61"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będzie dokonywał zamówień</w:t>
      </w:r>
      <w:r w:rsidR="002C69E2" w:rsidRPr="005611BB">
        <w:rPr>
          <w:rFonts w:ascii="Century Gothic" w:hAnsi="Century Gothic"/>
          <w:sz w:val="20"/>
          <w:szCs w:val="20"/>
        </w:rPr>
        <w:t xml:space="preserve"> drogą</w:t>
      </w:r>
      <w:r w:rsidRPr="005611BB">
        <w:rPr>
          <w:rFonts w:ascii="Century Gothic" w:hAnsi="Century Gothic"/>
          <w:sz w:val="20"/>
          <w:szCs w:val="20"/>
        </w:rPr>
        <w:t xml:space="preserve"> telefoniczn</w:t>
      </w:r>
      <w:r w:rsidR="002C69E2" w:rsidRPr="005611BB">
        <w:rPr>
          <w:rFonts w:ascii="Century Gothic" w:hAnsi="Century Gothic"/>
          <w:sz w:val="20"/>
          <w:szCs w:val="20"/>
        </w:rPr>
        <w:t>ą</w:t>
      </w:r>
      <w:r w:rsidRPr="005611BB">
        <w:rPr>
          <w:rFonts w:ascii="Century Gothic" w:hAnsi="Century Gothic"/>
          <w:sz w:val="20"/>
          <w:szCs w:val="20"/>
        </w:rPr>
        <w:t xml:space="preserve">, </w:t>
      </w:r>
      <w:r w:rsidR="002C69E2" w:rsidRPr="005611BB">
        <w:rPr>
          <w:rFonts w:ascii="Century Gothic" w:hAnsi="Century Gothic"/>
          <w:sz w:val="20"/>
          <w:szCs w:val="20"/>
        </w:rPr>
        <w:t xml:space="preserve"> formie</w:t>
      </w:r>
      <w:r w:rsidRPr="005611BB">
        <w:rPr>
          <w:rFonts w:ascii="Century Gothic" w:hAnsi="Century Gothic"/>
          <w:sz w:val="20"/>
          <w:szCs w:val="20"/>
        </w:rPr>
        <w:t xml:space="preserve"> mailow</w:t>
      </w:r>
      <w:r w:rsidR="002C69E2" w:rsidRPr="005611BB">
        <w:rPr>
          <w:rFonts w:ascii="Century Gothic" w:hAnsi="Century Gothic"/>
          <w:sz w:val="20"/>
          <w:szCs w:val="20"/>
        </w:rPr>
        <w:t>ej</w:t>
      </w:r>
      <w:r w:rsidRPr="005611BB">
        <w:rPr>
          <w:rFonts w:ascii="Century Gothic" w:hAnsi="Century Gothic"/>
          <w:sz w:val="20"/>
          <w:szCs w:val="20"/>
        </w:rPr>
        <w:t xml:space="preserve"> – zgodnie z wyborem Zamawiającego. W zamówieniu Zamawiający jest zobowiązany podać: dane pasażera, docelową </w:t>
      </w:r>
      <w:r w:rsidR="00C77230" w:rsidRPr="005611BB">
        <w:rPr>
          <w:rFonts w:ascii="Century Gothic" w:hAnsi="Century Gothic"/>
          <w:sz w:val="20"/>
          <w:szCs w:val="20"/>
        </w:rPr>
        <w:t>miejscowość, termin podróży oraz liczbę zamawianych biletów i klasę podróży.</w:t>
      </w:r>
    </w:p>
    <w:p w14:paraId="589DFC6E" w14:textId="77777777" w:rsidR="00C71272" w:rsidRPr="005611BB" w:rsidRDefault="00C71272" w:rsidP="00E8053E">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zastrzega, że wyloty oraz przyloty mogą następować w każdym dniu tygodnia, w terminie podanym w zleceniu, z uwzględnieniem obowiązującego na danej trasie rozkładu lotów.</w:t>
      </w:r>
    </w:p>
    <w:p w14:paraId="3FE9E925" w14:textId="77777777" w:rsidR="00C71272" w:rsidRDefault="00C71272" w:rsidP="00E8053E">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Bilet na trasie „tam i z powrotem” traktowany jest jako jeden bilet.</w:t>
      </w:r>
    </w:p>
    <w:p w14:paraId="0BA205F0" w14:textId="77777777" w:rsidR="00C71272" w:rsidRDefault="00C71272" w:rsidP="00E8053E">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Zamawiający zastrzega możliwość zakupu biletu tylko w jedna stronę.</w:t>
      </w:r>
    </w:p>
    <w:p w14:paraId="61CA8554" w14:textId="1393E0E5" w:rsidR="0096734D" w:rsidRDefault="00C71272" w:rsidP="00E8053E">
      <w:pPr>
        <w:pStyle w:val="Akapitzlist"/>
        <w:numPr>
          <w:ilvl w:val="0"/>
          <w:numId w:val="1"/>
        </w:numPr>
        <w:tabs>
          <w:tab w:val="left" w:pos="0"/>
          <w:tab w:val="left" w:pos="142"/>
          <w:tab w:val="left" w:pos="284"/>
        </w:tabs>
        <w:spacing w:line="360" w:lineRule="auto"/>
        <w:jc w:val="center"/>
        <w:rPr>
          <w:rFonts w:ascii="Century Gothic" w:hAnsi="Century Gothic"/>
          <w:color w:val="000000"/>
          <w:sz w:val="20"/>
          <w:szCs w:val="20"/>
        </w:rPr>
      </w:pPr>
      <w:r>
        <w:rPr>
          <w:rFonts w:ascii="Century Gothic" w:hAnsi="Century Gothic"/>
          <w:color w:val="000000"/>
          <w:sz w:val="20"/>
          <w:szCs w:val="20"/>
        </w:rPr>
        <w:t xml:space="preserve">Wykonawca zobowiązuje się do honorowania zgromadzonych punktów przez </w:t>
      </w:r>
      <w:r w:rsidR="002C69E2">
        <w:rPr>
          <w:rFonts w:ascii="Century Gothic" w:hAnsi="Century Gothic"/>
          <w:color w:val="000000"/>
          <w:sz w:val="20"/>
          <w:szCs w:val="20"/>
        </w:rPr>
        <w:t>Z</w:t>
      </w:r>
      <w:r>
        <w:rPr>
          <w:rFonts w:ascii="Century Gothic" w:hAnsi="Century Gothic"/>
          <w:color w:val="000000"/>
          <w:sz w:val="20"/>
          <w:szCs w:val="20"/>
        </w:rPr>
        <w:t>amawiającego w programach partnerskich związanych z zakupem biletów lotniczych.</w:t>
      </w:r>
    </w:p>
    <w:p w14:paraId="6977021D" w14:textId="3E320179" w:rsidR="00C8004C" w:rsidRPr="00C8004C" w:rsidRDefault="00C8004C" w:rsidP="00E8053E">
      <w:pPr>
        <w:pStyle w:val="Akapitzlist"/>
        <w:keepNext/>
        <w:numPr>
          <w:ilvl w:val="0"/>
          <w:numId w:val="1"/>
        </w:numPr>
        <w:spacing w:line="360" w:lineRule="auto"/>
        <w:jc w:val="both"/>
        <w:outlineLvl w:val="0"/>
        <w:rPr>
          <w:rFonts w:ascii="Century Gothic" w:hAnsi="Century Gothic"/>
          <w:bCs/>
          <w:iCs/>
          <w:sz w:val="20"/>
          <w:szCs w:val="20"/>
        </w:rPr>
      </w:pPr>
      <w:r w:rsidRPr="00C8004C">
        <w:rPr>
          <w:rFonts w:ascii="Century Gothic" w:hAnsi="Century Gothic"/>
          <w:bCs/>
          <w:iCs/>
          <w:sz w:val="20"/>
          <w:szCs w:val="20"/>
        </w:rPr>
        <w:t xml:space="preserve">Zamawiający zastrzega możliwość zakupu biletów lotniczych również typu </w:t>
      </w:r>
      <w:proofErr w:type="spellStart"/>
      <w:r w:rsidRPr="00C8004C">
        <w:rPr>
          <w:rFonts w:ascii="Century Gothic" w:hAnsi="Century Gothic"/>
          <w:bCs/>
          <w:iCs/>
          <w:sz w:val="20"/>
          <w:szCs w:val="20"/>
        </w:rPr>
        <w:t>lowcost</w:t>
      </w:r>
      <w:proofErr w:type="spellEnd"/>
      <w:r w:rsidRPr="00C8004C">
        <w:rPr>
          <w:rFonts w:ascii="Century Gothic" w:hAnsi="Century Gothic"/>
          <w:bCs/>
          <w:iCs/>
          <w:sz w:val="20"/>
          <w:szCs w:val="20"/>
        </w:rPr>
        <w:t xml:space="preserve"> </w:t>
      </w:r>
      <w:r w:rsidR="00E8053E">
        <w:rPr>
          <w:rFonts w:ascii="Century Gothic" w:hAnsi="Century Gothic"/>
          <w:bCs/>
          <w:iCs/>
          <w:sz w:val="20"/>
          <w:szCs w:val="20"/>
        </w:rPr>
        <w:br/>
      </w:r>
      <w:r w:rsidRPr="00C8004C">
        <w:rPr>
          <w:rFonts w:ascii="Century Gothic" w:hAnsi="Century Gothic"/>
          <w:bCs/>
          <w:iCs/>
          <w:sz w:val="20"/>
          <w:szCs w:val="20"/>
        </w:rPr>
        <w:t xml:space="preserve">( np. </w:t>
      </w:r>
      <w:proofErr w:type="spellStart"/>
      <w:r w:rsidRPr="00C8004C">
        <w:rPr>
          <w:rFonts w:ascii="Century Gothic" w:hAnsi="Century Gothic"/>
          <w:bCs/>
          <w:iCs/>
          <w:sz w:val="20"/>
          <w:szCs w:val="20"/>
        </w:rPr>
        <w:t>ryanair</w:t>
      </w:r>
      <w:proofErr w:type="spellEnd"/>
      <w:r w:rsidRPr="00C8004C">
        <w:rPr>
          <w:rFonts w:ascii="Century Gothic" w:hAnsi="Century Gothic"/>
          <w:bCs/>
          <w:iCs/>
          <w:sz w:val="20"/>
          <w:szCs w:val="20"/>
        </w:rPr>
        <w:t xml:space="preserve">, </w:t>
      </w:r>
      <w:proofErr w:type="spellStart"/>
      <w:r w:rsidRPr="00C8004C">
        <w:rPr>
          <w:rFonts w:ascii="Century Gothic" w:hAnsi="Century Gothic"/>
          <w:bCs/>
          <w:iCs/>
          <w:sz w:val="20"/>
          <w:szCs w:val="20"/>
        </w:rPr>
        <w:t>wizzair</w:t>
      </w:r>
      <w:proofErr w:type="spellEnd"/>
      <w:r w:rsidRPr="00C8004C">
        <w:rPr>
          <w:rFonts w:ascii="Century Gothic" w:hAnsi="Century Gothic"/>
          <w:bCs/>
          <w:iCs/>
          <w:sz w:val="20"/>
          <w:szCs w:val="20"/>
        </w:rPr>
        <w:t xml:space="preserve">) </w:t>
      </w:r>
      <w:r w:rsidR="00E8053E">
        <w:rPr>
          <w:rFonts w:ascii="Century Gothic" w:hAnsi="Century Gothic"/>
          <w:bCs/>
          <w:iCs/>
          <w:sz w:val="20"/>
          <w:szCs w:val="20"/>
        </w:rPr>
        <w:t>oraz czarterowych</w:t>
      </w:r>
      <w:r w:rsidRPr="00C8004C">
        <w:rPr>
          <w:rFonts w:ascii="Century Gothic" w:hAnsi="Century Gothic"/>
          <w:bCs/>
          <w:iCs/>
          <w:sz w:val="20"/>
          <w:szCs w:val="20"/>
        </w:rPr>
        <w:t>.</w:t>
      </w:r>
    </w:p>
    <w:p w14:paraId="1598FC90" w14:textId="631EED4A" w:rsidR="00C8004C" w:rsidRPr="00C8004C" w:rsidRDefault="00C8004C" w:rsidP="00E8053E">
      <w:pPr>
        <w:pStyle w:val="Akapitzlist"/>
        <w:keepNext/>
        <w:numPr>
          <w:ilvl w:val="0"/>
          <w:numId w:val="1"/>
        </w:numPr>
        <w:spacing w:line="360" w:lineRule="auto"/>
        <w:jc w:val="both"/>
        <w:outlineLvl w:val="0"/>
        <w:rPr>
          <w:rFonts w:ascii="Century Gothic" w:hAnsi="Century Gothic"/>
          <w:bCs/>
          <w:sz w:val="20"/>
          <w:szCs w:val="20"/>
        </w:rPr>
      </w:pPr>
      <w:r w:rsidRPr="00C8004C">
        <w:rPr>
          <w:rFonts w:ascii="Century Gothic" w:hAnsi="Century Gothic"/>
          <w:bCs/>
          <w:iCs/>
          <w:sz w:val="20"/>
          <w:szCs w:val="20"/>
        </w:rPr>
        <w:t xml:space="preserve"> </w:t>
      </w:r>
      <w:r w:rsidRPr="00C8004C">
        <w:rPr>
          <w:rFonts w:ascii="Century Gothic" w:hAnsi="Century Gothic"/>
          <w:bCs/>
          <w:sz w:val="20"/>
          <w:szCs w:val="20"/>
        </w:rPr>
        <w:t xml:space="preserve">Wykonawca zapewni </w:t>
      </w:r>
      <w:r w:rsidRPr="00C8004C">
        <w:rPr>
          <w:rFonts w:ascii="Century Gothic" w:hAnsi="Century Gothic"/>
          <w:bCs/>
          <w:iCs/>
          <w:sz w:val="20"/>
          <w:szCs w:val="20"/>
        </w:rPr>
        <w:t>24 godzinny bezpłatny serwis alarmowy.</w:t>
      </w:r>
    </w:p>
    <w:p w14:paraId="3169C9BF" w14:textId="77777777" w:rsidR="00C71272" w:rsidRPr="00551B34" w:rsidRDefault="0007623E" w:rsidP="0096734D">
      <w:pPr>
        <w:pStyle w:val="Akapitzlist"/>
        <w:spacing w:line="360" w:lineRule="auto"/>
        <w:ind w:left="0"/>
        <w:jc w:val="center"/>
        <w:rPr>
          <w:rStyle w:val="fontstyle01"/>
          <w:rFonts w:ascii="Century Gothic" w:hAnsi="Century Gothic"/>
          <w:sz w:val="20"/>
          <w:szCs w:val="20"/>
        </w:rPr>
      </w:pPr>
      <w:r w:rsidRPr="00551B34">
        <w:rPr>
          <w:color w:val="000000"/>
        </w:rPr>
        <w:br/>
      </w:r>
      <w:r w:rsidR="0096734D">
        <w:rPr>
          <w:rStyle w:val="fontstyle01"/>
          <w:rFonts w:ascii="Century Gothic" w:hAnsi="Century Gothic"/>
          <w:b/>
          <w:sz w:val="20"/>
          <w:szCs w:val="20"/>
        </w:rPr>
        <w:t>§ 2</w:t>
      </w:r>
      <w:r w:rsidRPr="00551B34">
        <w:rPr>
          <w:rFonts w:ascii="Century Gothic" w:hAnsi="Century Gothic"/>
          <w:b/>
          <w:bCs/>
          <w:color w:val="000000"/>
          <w:sz w:val="20"/>
          <w:szCs w:val="20"/>
        </w:rPr>
        <w:br/>
      </w:r>
      <w:r w:rsidRPr="00551B34">
        <w:rPr>
          <w:rStyle w:val="fontstyle01"/>
          <w:rFonts w:ascii="Century Gothic" w:hAnsi="Century Gothic"/>
          <w:b/>
          <w:sz w:val="20"/>
          <w:szCs w:val="20"/>
        </w:rPr>
        <w:t>Termin realizacji</w:t>
      </w:r>
    </w:p>
    <w:p w14:paraId="426D833F" w14:textId="77777777" w:rsidR="00551B34" w:rsidRDefault="00551B34" w:rsidP="00C71272">
      <w:pPr>
        <w:spacing w:line="360" w:lineRule="auto"/>
        <w:rPr>
          <w:rStyle w:val="fontstyle21"/>
          <w:rFonts w:ascii="Century Gothic" w:hAnsi="Century Gothic"/>
          <w:sz w:val="20"/>
          <w:szCs w:val="20"/>
        </w:rPr>
      </w:pPr>
    </w:p>
    <w:p w14:paraId="7E50E013" w14:textId="13726D62" w:rsidR="00551B34" w:rsidRPr="00B43F27" w:rsidRDefault="00C71272" w:rsidP="00551B34">
      <w:pPr>
        <w:spacing w:line="360" w:lineRule="auto"/>
        <w:jc w:val="both"/>
        <w:rPr>
          <w:rStyle w:val="fontstyle21"/>
          <w:rFonts w:ascii="Century Gothic" w:hAnsi="Century Gothic"/>
          <w:color w:val="auto"/>
          <w:sz w:val="20"/>
          <w:szCs w:val="20"/>
        </w:rPr>
      </w:pPr>
      <w:r w:rsidRPr="00B43F27">
        <w:rPr>
          <w:rStyle w:val="fontstyle21"/>
          <w:rFonts w:ascii="Century Gothic" w:hAnsi="Century Gothic"/>
          <w:color w:val="auto"/>
          <w:sz w:val="20"/>
          <w:szCs w:val="20"/>
        </w:rPr>
        <w:t xml:space="preserve"> </w:t>
      </w:r>
      <w:r w:rsidR="001F3CB2" w:rsidRPr="00B43F27">
        <w:rPr>
          <w:rStyle w:val="fontstyle21"/>
          <w:rFonts w:ascii="Century Gothic" w:hAnsi="Century Gothic"/>
          <w:color w:val="auto"/>
          <w:sz w:val="20"/>
          <w:szCs w:val="20"/>
        </w:rPr>
        <w:t>Strony ustalają następujący t</w:t>
      </w:r>
      <w:r w:rsidR="0007623E" w:rsidRPr="00B43F27">
        <w:rPr>
          <w:rStyle w:val="fontstyle21"/>
          <w:rFonts w:ascii="Century Gothic" w:hAnsi="Century Gothic"/>
          <w:color w:val="auto"/>
          <w:sz w:val="20"/>
          <w:szCs w:val="20"/>
        </w:rPr>
        <w:t>ermin realizacji umowy</w:t>
      </w:r>
      <w:r w:rsidR="009E6F6F" w:rsidRPr="00B43F27">
        <w:rPr>
          <w:rStyle w:val="fontstyle21"/>
          <w:rFonts w:ascii="Century Gothic" w:hAnsi="Century Gothic"/>
          <w:color w:val="auto"/>
          <w:sz w:val="20"/>
          <w:szCs w:val="20"/>
        </w:rPr>
        <w:t>:</w:t>
      </w:r>
      <w:r w:rsidR="0007623E" w:rsidRPr="00B43F27">
        <w:rPr>
          <w:rStyle w:val="fontstyle21"/>
          <w:rFonts w:ascii="Century Gothic" w:hAnsi="Century Gothic"/>
          <w:color w:val="auto"/>
          <w:sz w:val="20"/>
          <w:szCs w:val="20"/>
        </w:rPr>
        <w:t xml:space="preserve"> </w:t>
      </w:r>
      <w:r w:rsidR="00E8053E" w:rsidRPr="00B43F27">
        <w:rPr>
          <w:rStyle w:val="fontstyle21"/>
          <w:rFonts w:ascii="Century Gothic" w:hAnsi="Century Gothic"/>
          <w:color w:val="auto"/>
          <w:sz w:val="20"/>
          <w:szCs w:val="20"/>
        </w:rPr>
        <w:t>12</w:t>
      </w:r>
      <w:r w:rsidR="00940CD2" w:rsidRPr="00B43F27">
        <w:rPr>
          <w:rStyle w:val="fontstyle21"/>
          <w:rFonts w:ascii="Century Gothic" w:hAnsi="Century Gothic"/>
          <w:color w:val="auto"/>
          <w:sz w:val="20"/>
          <w:szCs w:val="20"/>
        </w:rPr>
        <w:t xml:space="preserve"> miesi</w:t>
      </w:r>
      <w:r w:rsidR="00E8053E" w:rsidRPr="00B43F27">
        <w:rPr>
          <w:rStyle w:val="fontstyle21"/>
          <w:rFonts w:ascii="Century Gothic" w:hAnsi="Century Gothic"/>
          <w:color w:val="auto"/>
          <w:sz w:val="20"/>
          <w:szCs w:val="20"/>
        </w:rPr>
        <w:t>ę</w:t>
      </w:r>
      <w:r w:rsidR="00940CD2" w:rsidRPr="00B43F27">
        <w:rPr>
          <w:rStyle w:val="fontstyle21"/>
          <w:rFonts w:ascii="Century Gothic" w:hAnsi="Century Gothic"/>
          <w:color w:val="auto"/>
          <w:sz w:val="20"/>
          <w:szCs w:val="20"/>
        </w:rPr>
        <w:t>c</w:t>
      </w:r>
      <w:r w:rsidR="00E8053E" w:rsidRPr="00B43F27">
        <w:rPr>
          <w:rStyle w:val="fontstyle21"/>
          <w:rFonts w:ascii="Century Gothic" w:hAnsi="Century Gothic"/>
          <w:color w:val="auto"/>
          <w:sz w:val="20"/>
          <w:szCs w:val="20"/>
        </w:rPr>
        <w:t>y</w:t>
      </w:r>
      <w:r w:rsidR="00940CD2" w:rsidRPr="00B43F27">
        <w:rPr>
          <w:rStyle w:val="fontstyle21"/>
          <w:rFonts w:ascii="Century Gothic" w:hAnsi="Century Gothic"/>
          <w:color w:val="auto"/>
          <w:sz w:val="20"/>
          <w:szCs w:val="20"/>
        </w:rPr>
        <w:t xml:space="preserve"> od daty podpisania umowy</w:t>
      </w:r>
      <w:r w:rsidR="00551B34" w:rsidRPr="00B43F27">
        <w:rPr>
          <w:rStyle w:val="fontstyle21"/>
          <w:rFonts w:ascii="Century Gothic" w:hAnsi="Century Gothic"/>
          <w:color w:val="auto"/>
          <w:sz w:val="20"/>
          <w:szCs w:val="20"/>
        </w:rPr>
        <w:t xml:space="preserve"> lub do wyczerpania kwoty przeznaczonej na realizację zamówienia</w:t>
      </w:r>
      <w:r w:rsidR="00E8053E" w:rsidRPr="00B43F27">
        <w:rPr>
          <w:rStyle w:val="fontstyle21"/>
          <w:rFonts w:ascii="Century Gothic" w:hAnsi="Century Gothic"/>
          <w:color w:val="auto"/>
          <w:sz w:val="20"/>
          <w:szCs w:val="20"/>
        </w:rPr>
        <w:t xml:space="preserve"> w zakresie podstawowym</w:t>
      </w:r>
      <w:r w:rsidR="0007623E" w:rsidRPr="00B43F27">
        <w:rPr>
          <w:rStyle w:val="fontstyle21"/>
          <w:rFonts w:ascii="Century Gothic" w:hAnsi="Century Gothic"/>
          <w:color w:val="auto"/>
          <w:sz w:val="20"/>
          <w:szCs w:val="20"/>
        </w:rPr>
        <w:t>,</w:t>
      </w:r>
      <w:r w:rsidR="00551B34" w:rsidRPr="00B43F27">
        <w:rPr>
          <w:rFonts w:ascii="Century Gothic" w:hAnsi="Century Gothic"/>
          <w:sz w:val="20"/>
          <w:szCs w:val="20"/>
        </w:rPr>
        <w:t xml:space="preserve"> </w:t>
      </w:r>
      <w:r w:rsidR="0007623E" w:rsidRPr="00B43F27">
        <w:rPr>
          <w:rStyle w:val="fontstyle21"/>
          <w:rFonts w:ascii="Century Gothic" w:hAnsi="Century Gothic"/>
          <w:color w:val="auto"/>
          <w:sz w:val="20"/>
          <w:szCs w:val="20"/>
        </w:rPr>
        <w:t>w zależności od tego co nastąpi wcześniej.</w:t>
      </w:r>
      <w:r w:rsidR="00E8053E" w:rsidRPr="00B43F27">
        <w:rPr>
          <w:rStyle w:val="fontstyle21"/>
          <w:rFonts w:ascii="Century Gothic" w:hAnsi="Century Gothic"/>
          <w:color w:val="auto"/>
          <w:sz w:val="20"/>
          <w:szCs w:val="20"/>
        </w:rPr>
        <w:t xml:space="preserve"> </w:t>
      </w:r>
      <w:r w:rsidR="006B2C34" w:rsidRPr="00B43F27">
        <w:rPr>
          <w:rStyle w:val="fontstyle21"/>
          <w:rFonts w:ascii="Century Gothic" w:hAnsi="Century Gothic"/>
          <w:color w:val="auto"/>
          <w:sz w:val="20"/>
          <w:szCs w:val="20"/>
        </w:rPr>
        <w:t xml:space="preserve">W przypadku skorzystania przez </w:t>
      </w:r>
      <w:r w:rsidR="00B21112" w:rsidRPr="00B43F27">
        <w:rPr>
          <w:rStyle w:val="fontstyle21"/>
          <w:rFonts w:ascii="Century Gothic" w:hAnsi="Century Gothic"/>
          <w:color w:val="auto"/>
          <w:sz w:val="20"/>
          <w:szCs w:val="20"/>
        </w:rPr>
        <w:t>Zamawiającego</w:t>
      </w:r>
      <w:r w:rsidR="006B2C34" w:rsidRPr="00B43F27">
        <w:rPr>
          <w:rStyle w:val="fontstyle21"/>
          <w:rFonts w:ascii="Century Gothic" w:hAnsi="Century Gothic"/>
          <w:color w:val="auto"/>
          <w:sz w:val="20"/>
          <w:szCs w:val="20"/>
        </w:rPr>
        <w:t xml:space="preserve"> z  prawa „opcji dodatniej” termin realizacji umowy wynosi: </w:t>
      </w:r>
      <w:r w:rsidR="00E8053E" w:rsidRPr="00B43F27">
        <w:rPr>
          <w:rStyle w:val="fontstyle21"/>
          <w:rFonts w:ascii="Century Gothic" w:hAnsi="Century Gothic"/>
          <w:color w:val="auto"/>
          <w:sz w:val="20"/>
          <w:szCs w:val="20"/>
        </w:rPr>
        <w:t>24 miesiące od daty podpisania umowy</w:t>
      </w:r>
      <w:r w:rsidR="006B2C34" w:rsidRPr="00B43F27">
        <w:rPr>
          <w:rStyle w:val="fontstyle21"/>
          <w:rFonts w:ascii="Century Gothic" w:hAnsi="Century Gothic"/>
          <w:color w:val="auto"/>
          <w:sz w:val="20"/>
          <w:szCs w:val="20"/>
        </w:rPr>
        <w:t xml:space="preserve">. </w:t>
      </w:r>
    </w:p>
    <w:p w14:paraId="7FB13115" w14:textId="77777777" w:rsidR="002D355B" w:rsidRPr="00C71272" w:rsidRDefault="0007623E" w:rsidP="00803884">
      <w:pPr>
        <w:spacing w:line="360" w:lineRule="auto"/>
        <w:jc w:val="center"/>
        <w:rPr>
          <w:rStyle w:val="fontstyle01"/>
          <w:rFonts w:ascii="Century Gothic" w:hAnsi="Century Gothic"/>
          <w:sz w:val="20"/>
          <w:szCs w:val="20"/>
        </w:rPr>
      </w:pPr>
      <w:r w:rsidRPr="00C71272">
        <w:rPr>
          <w:rFonts w:ascii="Century Gothic" w:hAnsi="Century Gothic"/>
          <w:color w:val="000000"/>
          <w:sz w:val="20"/>
          <w:szCs w:val="20"/>
        </w:rPr>
        <w:br/>
      </w:r>
      <w:r w:rsidR="0096734D">
        <w:rPr>
          <w:rStyle w:val="fontstyle01"/>
          <w:rFonts w:ascii="Century Gothic" w:hAnsi="Century Gothic"/>
          <w:b/>
          <w:sz w:val="20"/>
          <w:szCs w:val="20"/>
        </w:rPr>
        <w:t>§ 3</w:t>
      </w:r>
      <w:r w:rsidRPr="00C71272">
        <w:rPr>
          <w:rFonts w:ascii="Century Gothic" w:hAnsi="Century Gothic"/>
          <w:b/>
          <w:bCs/>
          <w:color w:val="000000"/>
          <w:sz w:val="20"/>
          <w:szCs w:val="20"/>
        </w:rPr>
        <w:br/>
      </w:r>
      <w:r w:rsidRPr="00C71272">
        <w:rPr>
          <w:rStyle w:val="fontstyle01"/>
          <w:rFonts w:ascii="Century Gothic" w:hAnsi="Century Gothic"/>
          <w:b/>
          <w:sz w:val="20"/>
          <w:szCs w:val="20"/>
        </w:rPr>
        <w:t>Zapłata wynagrodzenia</w:t>
      </w:r>
    </w:p>
    <w:p w14:paraId="4BB50051" w14:textId="77777777" w:rsidR="00803884" w:rsidRDefault="00803884" w:rsidP="00E8053E">
      <w:pPr>
        <w:pStyle w:val="Akapitzlist"/>
        <w:numPr>
          <w:ilvl w:val="0"/>
          <w:numId w:val="4"/>
        </w:numPr>
        <w:spacing w:line="360" w:lineRule="auto"/>
        <w:ind w:left="0" w:firstLine="0"/>
        <w:jc w:val="both"/>
        <w:rPr>
          <w:rStyle w:val="fontstyle21"/>
          <w:rFonts w:ascii="Century Gothic" w:hAnsi="Century Gothic"/>
          <w:sz w:val="20"/>
          <w:szCs w:val="20"/>
        </w:rPr>
      </w:pPr>
      <w:r>
        <w:rPr>
          <w:rStyle w:val="fontstyle21"/>
          <w:rFonts w:ascii="Century Gothic" w:hAnsi="Century Gothic"/>
          <w:sz w:val="20"/>
          <w:szCs w:val="20"/>
        </w:rPr>
        <w:t>Zamawiający zapłaci Wykonawcy wynagrodzenia za zrealizowane jednostkowe zamówienia w terminie 30 dni od dnia otrzymania prawidłowo wystawionej faktury VAT przelewem na wskazane przez Wykonawcę konto. Podstawą do wystawienia faktury będzie zaakceptowane przez Zamawiającego dostarczenie biletu (bez uwag).</w:t>
      </w:r>
    </w:p>
    <w:p w14:paraId="79DA0FD8" w14:textId="59DBA62C" w:rsidR="00803884" w:rsidRPr="005611BB" w:rsidRDefault="00803884" w:rsidP="00E8053E">
      <w:pPr>
        <w:pStyle w:val="Akapitzlist"/>
        <w:numPr>
          <w:ilvl w:val="0"/>
          <w:numId w:val="4"/>
        </w:numPr>
        <w:spacing w:line="360" w:lineRule="auto"/>
        <w:ind w:left="0" w:firstLine="0"/>
        <w:jc w:val="both"/>
        <w:rPr>
          <w:rStyle w:val="fontstyle21"/>
          <w:rFonts w:ascii="Century Gothic" w:hAnsi="Century Gothic"/>
          <w:color w:val="auto"/>
          <w:sz w:val="20"/>
          <w:szCs w:val="20"/>
        </w:rPr>
      </w:pPr>
      <w:r>
        <w:rPr>
          <w:rStyle w:val="fontstyle21"/>
          <w:rFonts w:ascii="Century Gothic" w:hAnsi="Century Gothic"/>
          <w:sz w:val="20"/>
          <w:szCs w:val="20"/>
        </w:rPr>
        <w:t xml:space="preserve">Dniem zapłaty jest dzień obciążenia </w:t>
      </w:r>
      <w:r w:rsidRPr="005611BB">
        <w:rPr>
          <w:rStyle w:val="fontstyle21"/>
          <w:rFonts w:ascii="Century Gothic" w:hAnsi="Century Gothic"/>
          <w:color w:val="auto"/>
          <w:sz w:val="20"/>
          <w:szCs w:val="20"/>
        </w:rPr>
        <w:t xml:space="preserve">rachunku </w:t>
      </w:r>
      <w:r w:rsidR="002C69E2" w:rsidRPr="005611BB">
        <w:rPr>
          <w:rStyle w:val="fontstyle21"/>
          <w:rFonts w:ascii="Century Gothic" w:hAnsi="Century Gothic"/>
          <w:color w:val="auto"/>
          <w:sz w:val="20"/>
          <w:szCs w:val="20"/>
        </w:rPr>
        <w:t xml:space="preserve">bankowego </w:t>
      </w:r>
      <w:r w:rsidRPr="005611BB">
        <w:rPr>
          <w:rStyle w:val="fontstyle21"/>
          <w:rFonts w:ascii="Century Gothic" w:hAnsi="Century Gothic"/>
          <w:color w:val="auto"/>
          <w:sz w:val="20"/>
          <w:szCs w:val="20"/>
        </w:rPr>
        <w:t>Zamawiającego.</w:t>
      </w:r>
    </w:p>
    <w:p w14:paraId="3D9ECB4D" w14:textId="77777777" w:rsidR="00AD2574" w:rsidRPr="005611BB" w:rsidRDefault="00803884" w:rsidP="00E8053E">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Całkowite wynagrodzenie Wykonawcy za każdy wydany Zamawiającemu bilet obejmuje:</w:t>
      </w:r>
    </w:p>
    <w:p w14:paraId="0FEA304D" w14:textId="173B9623" w:rsidR="00AD2574" w:rsidRDefault="00AD2574"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lastRenderedPageBreak/>
        <w:t>Cenę (opłata) za wystawienie  biletu lotniczego</w:t>
      </w:r>
      <w:r w:rsidR="005E4EB0">
        <w:rPr>
          <w:rFonts w:ascii="Century Gothic" w:hAnsi="Century Gothic" w:cs="Arial"/>
          <w:sz w:val="20"/>
          <w:szCs w:val="20"/>
        </w:rPr>
        <w:t xml:space="preserve"> (krajowego)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5E4EB0">
        <w:rPr>
          <w:rFonts w:ascii="Century Gothic" w:hAnsi="Century Gothic" w:cs="Arial"/>
          <w:sz w:val="20"/>
          <w:szCs w:val="20"/>
        </w:rPr>
        <w:t xml:space="preserve">8 </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złotych </w:t>
      </w:r>
      <w:r w:rsidR="00245623">
        <w:rPr>
          <w:rFonts w:ascii="Century Gothic" w:hAnsi="Century Gothic" w:cs="Arial"/>
          <w:sz w:val="20"/>
          <w:szCs w:val="20"/>
        </w:rPr>
        <w:t>…</w:t>
      </w:r>
      <w:r w:rsidR="002D7CB2">
        <w:rPr>
          <w:rFonts w:ascii="Century Gothic" w:hAnsi="Century Gothic" w:cs="Arial"/>
          <w:sz w:val="20"/>
          <w:szCs w:val="20"/>
        </w:rPr>
        <w:t xml:space="preserve">/100 </w:t>
      </w:r>
      <w:r w:rsidRPr="005611BB">
        <w:rPr>
          <w:rFonts w:ascii="Century Gothic" w:hAnsi="Century Gothic" w:cs="Arial"/>
          <w:sz w:val="20"/>
          <w:szCs w:val="20"/>
        </w:rPr>
        <w:t>.</w:t>
      </w:r>
    </w:p>
    <w:p w14:paraId="255B0878" w14:textId="5EBA8D60" w:rsidR="005E4EB0" w:rsidRPr="005611BB" w:rsidRDefault="005E4EB0"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t>Cenę (opłata) za wystawienie  biletu lotniczego</w:t>
      </w:r>
      <w:r>
        <w:rPr>
          <w:rFonts w:ascii="Century Gothic" w:hAnsi="Century Gothic" w:cs="Arial"/>
          <w:sz w:val="20"/>
          <w:szCs w:val="20"/>
        </w:rPr>
        <w:t xml:space="preserve"> (międzynarodowego)</w:t>
      </w:r>
      <w:r w:rsidRPr="005611BB">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netto + VAT (</w:t>
      </w:r>
      <w:r w:rsidR="002D7CB2">
        <w:rPr>
          <w:rFonts w:ascii="Century Gothic" w:hAnsi="Century Gothic" w:cs="Arial"/>
          <w:sz w:val="20"/>
          <w:szCs w:val="20"/>
        </w:rPr>
        <w:t>0</w:t>
      </w:r>
      <w:r w:rsidRPr="005611BB">
        <w:rPr>
          <w:rFonts w:ascii="Century Gothic" w:hAnsi="Century Gothic" w:cs="Arial"/>
          <w:sz w:val="20"/>
          <w:szCs w:val="20"/>
        </w:rPr>
        <w:t>%), co daje cenę brutto</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 słownie</w:t>
      </w:r>
      <w:r w:rsidR="002D7CB2">
        <w:rPr>
          <w:rFonts w:ascii="Century Gothic" w:hAnsi="Century Gothic" w:cs="Arial"/>
          <w:sz w:val="20"/>
          <w:szCs w:val="20"/>
        </w:rPr>
        <w:t xml:space="preserve"> </w:t>
      </w:r>
      <w:r w:rsidR="00245623">
        <w:rPr>
          <w:rFonts w:ascii="Century Gothic" w:hAnsi="Century Gothic" w:cs="Arial"/>
          <w:sz w:val="20"/>
          <w:szCs w:val="20"/>
        </w:rPr>
        <w:t>…..</w:t>
      </w:r>
      <w:r w:rsidR="002D7CB2">
        <w:rPr>
          <w:rFonts w:ascii="Century Gothic" w:hAnsi="Century Gothic" w:cs="Arial"/>
          <w:sz w:val="20"/>
          <w:szCs w:val="20"/>
        </w:rPr>
        <w:t xml:space="preserve"> </w:t>
      </w:r>
      <w:r w:rsidRPr="005611BB">
        <w:rPr>
          <w:rFonts w:ascii="Century Gothic" w:hAnsi="Century Gothic" w:cs="Arial"/>
          <w:sz w:val="20"/>
          <w:szCs w:val="20"/>
        </w:rPr>
        <w:t>zł</w:t>
      </w:r>
      <w:r w:rsidR="002D7CB2">
        <w:rPr>
          <w:rFonts w:ascii="Century Gothic" w:hAnsi="Century Gothic" w:cs="Arial"/>
          <w:sz w:val="20"/>
          <w:szCs w:val="20"/>
        </w:rPr>
        <w:t>otych</w:t>
      </w:r>
      <w:r w:rsidR="00DE7749">
        <w:rPr>
          <w:rFonts w:ascii="Century Gothic" w:hAnsi="Century Gothic" w:cs="Arial"/>
          <w:sz w:val="20"/>
          <w:szCs w:val="20"/>
        </w:rPr>
        <w:t xml:space="preserve"> 00/100</w:t>
      </w:r>
      <w:r w:rsidRPr="005611BB">
        <w:rPr>
          <w:rFonts w:ascii="Century Gothic" w:hAnsi="Century Gothic" w:cs="Arial"/>
          <w:sz w:val="20"/>
          <w:szCs w:val="20"/>
        </w:rPr>
        <w:t>.</w:t>
      </w:r>
    </w:p>
    <w:p w14:paraId="264BBFF5" w14:textId="6BB4F5A6" w:rsidR="00AD2574" w:rsidRPr="005611BB" w:rsidRDefault="00AD2574" w:rsidP="008E2A0C">
      <w:pPr>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eastAsia="Arial Unicode MS" w:hAnsi="Century Gothic" w:cs="Arial"/>
          <w:sz w:val="20"/>
          <w:szCs w:val="20"/>
        </w:rPr>
        <w:t>Upust (określon</w:t>
      </w:r>
      <w:r w:rsidR="008E2A0C" w:rsidRPr="005611BB">
        <w:rPr>
          <w:rFonts w:ascii="Century Gothic" w:eastAsia="Arial Unicode MS" w:hAnsi="Century Gothic" w:cs="Arial"/>
          <w:sz w:val="20"/>
          <w:szCs w:val="20"/>
        </w:rPr>
        <w:t xml:space="preserve">y w %) od ceny </w:t>
      </w:r>
      <w:r w:rsidRPr="005611BB">
        <w:rPr>
          <w:rFonts w:ascii="Century Gothic" w:eastAsia="Arial Unicode MS" w:hAnsi="Century Gothic" w:cs="Arial"/>
          <w:sz w:val="20"/>
          <w:szCs w:val="20"/>
        </w:rPr>
        <w:t xml:space="preserve">biletu w transporcie lotniczym, jakiego Wykonawca udzieli przy sprzedaży biletu </w:t>
      </w:r>
      <w:r w:rsidRPr="005611BB">
        <w:rPr>
          <w:rFonts w:ascii="Century Gothic" w:hAnsi="Century Gothic" w:cs="Arial"/>
          <w:sz w:val="20"/>
          <w:szCs w:val="20"/>
        </w:rPr>
        <w:t xml:space="preserve">w wysokości </w:t>
      </w:r>
      <w:r w:rsidR="00245623">
        <w:rPr>
          <w:rFonts w:ascii="Century Gothic" w:hAnsi="Century Gothic" w:cs="Arial"/>
          <w:sz w:val="20"/>
          <w:szCs w:val="20"/>
        </w:rPr>
        <w:t>……</w:t>
      </w:r>
      <w:r w:rsidR="005E4EB0">
        <w:rPr>
          <w:rFonts w:ascii="Century Gothic" w:hAnsi="Century Gothic" w:cs="Arial"/>
          <w:sz w:val="20"/>
          <w:szCs w:val="20"/>
        </w:rPr>
        <w:t xml:space="preserve"> </w:t>
      </w:r>
      <w:r w:rsidRPr="005611BB">
        <w:rPr>
          <w:rFonts w:ascii="Century Gothic" w:hAnsi="Century Gothic" w:cs="Arial"/>
          <w:sz w:val="20"/>
          <w:szCs w:val="20"/>
        </w:rPr>
        <w:t>%,</w:t>
      </w:r>
      <w:r w:rsidR="005E4EB0">
        <w:rPr>
          <w:rFonts w:ascii="Century Gothic" w:hAnsi="Century Gothic" w:cs="Arial"/>
          <w:sz w:val="20"/>
          <w:szCs w:val="20"/>
        </w:rPr>
        <w:t>(</w:t>
      </w:r>
      <w:r w:rsidRPr="005611BB">
        <w:rPr>
          <w:rFonts w:ascii="Century Gothic" w:hAnsi="Century Gothic" w:cs="Arial"/>
          <w:sz w:val="20"/>
          <w:szCs w:val="20"/>
        </w:rPr>
        <w:t xml:space="preserve"> słownie</w:t>
      </w:r>
      <w:r w:rsidR="005E4EB0">
        <w:rPr>
          <w:rFonts w:ascii="Century Gothic" w:hAnsi="Century Gothic" w:cs="Arial"/>
          <w:sz w:val="20"/>
          <w:szCs w:val="20"/>
        </w:rPr>
        <w:t>:</w:t>
      </w:r>
      <w:r w:rsidRPr="005611BB">
        <w:rPr>
          <w:rFonts w:ascii="Century Gothic" w:hAnsi="Century Gothic" w:cs="Arial"/>
          <w:sz w:val="20"/>
          <w:szCs w:val="20"/>
        </w:rPr>
        <w:t xml:space="preserve"> </w:t>
      </w:r>
      <w:r w:rsidR="00245623">
        <w:rPr>
          <w:rFonts w:ascii="Century Gothic" w:hAnsi="Century Gothic" w:cs="Arial"/>
          <w:sz w:val="20"/>
          <w:szCs w:val="20"/>
        </w:rPr>
        <w:t>……</w:t>
      </w:r>
      <w:r w:rsidR="005E4EB0">
        <w:rPr>
          <w:rFonts w:ascii="Century Gothic" w:hAnsi="Century Gothic" w:cs="Arial"/>
          <w:sz w:val="20"/>
          <w:szCs w:val="20"/>
        </w:rPr>
        <w:t xml:space="preserve"> dziesiąta  procenta).</w:t>
      </w:r>
    </w:p>
    <w:p w14:paraId="430FE681" w14:textId="77777777" w:rsidR="00803884" w:rsidRPr="005611BB" w:rsidRDefault="00AD2574" w:rsidP="00803884">
      <w:pPr>
        <w:numPr>
          <w:ilvl w:val="0"/>
          <w:numId w:val="12"/>
        </w:numPr>
        <w:suppressAutoHyphens w:val="0"/>
        <w:spacing w:line="360" w:lineRule="auto"/>
        <w:ind w:left="357" w:firstLine="66"/>
        <w:jc w:val="both"/>
        <w:rPr>
          <w:rStyle w:val="fontstyle21"/>
          <w:rFonts w:ascii="Century Gothic" w:hAnsi="Century Gothic" w:cs="Arial"/>
          <w:color w:val="auto"/>
          <w:sz w:val="20"/>
          <w:szCs w:val="20"/>
        </w:rPr>
      </w:pPr>
      <w:r w:rsidRPr="005611BB">
        <w:rPr>
          <w:rFonts w:ascii="Century Gothic" w:hAnsi="Century Gothic" w:cs="Arial"/>
          <w:sz w:val="20"/>
          <w:szCs w:val="20"/>
        </w:rPr>
        <w:t>W przypadku zmian w przepisach prawa dotyczących podatku VAT niniejsza umowa będzie odpowiednio zmieniona w zakresie dotyczącym podatku VAT i wartości cen jednostko</w:t>
      </w:r>
      <w:r w:rsidR="00E279B4" w:rsidRPr="005611BB">
        <w:rPr>
          <w:rFonts w:ascii="Century Gothic" w:hAnsi="Century Gothic" w:cs="Arial"/>
          <w:sz w:val="20"/>
          <w:szCs w:val="20"/>
        </w:rPr>
        <w:t>wych brutto.</w:t>
      </w:r>
    </w:p>
    <w:p w14:paraId="540ACE29" w14:textId="77777777" w:rsidR="00803884"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Za zmianę terminów podróży na tej samej trasie nie będzie pobierana opłata transakcyjna.</w:t>
      </w:r>
    </w:p>
    <w:p w14:paraId="3D93D8EE" w14:textId="77777777" w:rsidR="00721125"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Jeżeli w trakcie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14:paraId="6BF5FAB9" w14:textId="77777777" w:rsidR="002D355B"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Strony postanawiają, że w cenę sprzedaży biletu/biletów dostarczanych w ramach</w:t>
      </w:r>
      <w:r w:rsidRPr="005611BB">
        <w:rPr>
          <w:rFonts w:ascii="Century Gothic" w:hAnsi="Century Gothic"/>
          <w:sz w:val="20"/>
          <w:szCs w:val="20"/>
        </w:rPr>
        <w:br/>
      </w:r>
      <w:r w:rsidRPr="005611BB">
        <w:rPr>
          <w:rStyle w:val="fontstyle21"/>
          <w:rFonts w:ascii="Century Gothic" w:hAnsi="Century Gothic"/>
          <w:color w:val="auto"/>
          <w:sz w:val="20"/>
          <w:szCs w:val="20"/>
        </w:rPr>
        <w:t>realizowanego zamówienia, będą wliczone wszelkie dodatkowe koszty związane z</w:t>
      </w:r>
      <w:r w:rsidRPr="005611BB">
        <w:rPr>
          <w:rFonts w:ascii="Century Gothic" w:hAnsi="Century Gothic"/>
          <w:sz w:val="20"/>
          <w:szCs w:val="20"/>
        </w:rPr>
        <w:br/>
      </w:r>
      <w:r w:rsidRPr="005611BB">
        <w:rPr>
          <w:rStyle w:val="fontstyle21"/>
          <w:rFonts w:ascii="Century Gothic" w:hAnsi="Century Gothic"/>
          <w:color w:val="auto"/>
          <w:sz w:val="20"/>
          <w:szCs w:val="20"/>
        </w:rPr>
        <w:t>dokonaniem rezerwacji, wydruku biletów, opłat lotniskowych i opłat za bagaż w ramach</w:t>
      </w:r>
      <w:r w:rsidRPr="005611BB">
        <w:rPr>
          <w:rFonts w:ascii="Century Gothic" w:hAnsi="Century Gothic"/>
          <w:sz w:val="20"/>
          <w:szCs w:val="20"/>
        </w:rPr>
        <w:br/>
      </w:r>
      <w:r w:rsidRPr="005611BB">
        <w:rPr>
          <w:rStyle w:val="fontstyle21"/>
          <w:rFonts w:ascii="Century Gothic" w:hAnsi="Century Gothic"/>
          <w:color w:val="auto"/>
          <w:sz w:val="20"/>
          <w:szCs w:val="20"/>
        </w:rPr>
        <w:t>standardowej usługi oferowanej przez danego przewoźnika, oraz inne, które mogą</w:t>
      </w:r>
      <w:r w:rsidRPr="005611BB">
        <w:rPr>
          <w:rFonts w:ascii="Century Gothic" w:hAnsi="Century Gothic"/>
          <w:sz w:val="20"/>
          <w:szCs w:val="20"/>
        </w:rPr>
        <w:br/>
      </w:r>
      <w:r w:rsidRPr="005611BB">
        <w:rPr>
          <w:rStyle w:val="fontstyle21"/>
          <w:rFonts w:ascii="Century Gothic" w:hAnsi="Century Gothic"/>
          <w:color w:val="auto"/>
          <w:sz w:val="20"/>
          <w:szCs w:val="20"/>
        </w:rPr>
        <w:t>wystąpić na danym lotnisku czy u danego przewoźnika, a nadto wynagrodzenie</w:t>
      </w:r>
      <w:r w:rsidRPr="005611BB">
        <w:rPr>
          <w:rFonts w:ascii="Century Gothic" w:hAnsi="Century Gothic"/>
          <w:sz w:val="20"/>
          <w:szCs w:val="20"/>
        </w:rPr>
        <w:br/>
      </w:r>
      <w:r w:rsidRPr="005611BB">
        <w:rPr>
          <w:rStyle w:val="fontstyle21"/>
          <w:rFonts w:ascii="Century Gothic" w:hAnsi="Century Gothic"/>
          <w:color w:val="auto"/>
          <w:sz w:val="20"/>
          <w:szCs w:val="20"/>
        </w:rPr>
        <w:t>Wykonawcy (tj. opłaty transakcyjne – w tym prowizje/ opłaty / koszty Wykonawcy)</w:t>
      </w:r>
      <w:r w:rsidRPr="005611BB">
        <w:rPr>
          <w:rFonts w:ascii="Century Gothic" w:hAnsi="Century Gothic"/>
          <w:sz w:val="20"/>
          <w:szCs w:val="20"/>
        </w:rPr>
        <w:br/>
      </w:r>
      <w:r w:rsidRPr="005611BB">
        <w:rPr>
          <w:rStyle w:val="fontstyle21"/>
          <w:rFonts w:ascii="Century Gothic" w:hAnsi="Century Gothic"/>
          <w:color w:val="auto"/>
          <w:sz w:val="20"/>
          <w:szCs w:val="20"/>
        </w:rPr>
        <w:t>związane z wykonywaniem niniejszej umowy.</w:t>
      </w:r>
    </w:p>
    <w:p w14:paraId="56A08A5C" w14:textId="26A50BDC" w:rsidR="00ED0102" w:rsidRPr="00B43F27"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Cena sprzedaży </w:t>
      </w:r>
      <w:r w:rsidRPr="00B43F27">
        <w:rPr>
          <w:rStyle w:val="fontstyle21"/>
          <w:rFonts w:ascii="Century Gothic" w:hAnsi="Century Gothic"/>
          <w:color w:val="auto"/>
          <w:sz w:val="20"/>
          <w:szCs w:val="20"/>
        </w:rPr>
        <w:t xml:space="preserve">będzie </w:t>
      </w:r>
      <w:r w:rsidR="001F3CB2" w:rsidRPr="00B43F27">
        <w:rPr>
          <w:rStyle w:val="fontstyle21"/>
          <w:rFonts w:ascii="Century Gothic" w:hAnsi="Century Gothic"/>
          <w:color w:val="auto"/>
          <w:sz w:val="20"/>
          <w:szCs w:val="20"/>
        </w:rPr>
        <w:t xml:space="preserve">dokonywana </w:t>
      </w:r>
      <w:r w:rsidRPr="00B43F27">
        <w:rPr>
          <w:rStyle w:val="fontstyle21"/>
          <w:rFonts w:ascii="Century Gothic" w:hAnsi="Century Gothic"/>
          <w:color w:val="auto"/>
          <w:sz w:val="20"/>
          <w:szCs w:val="20"/>
        </w:rPr>
        <w:t>przez Zamawiającego za faktycznie dostarczone, na</w:t>
      </w:r>
      <w:r w:rsidR="00ED0102" w:rsidRPr="00B43F27">
        <w:rPr>
          <w:rFonts w:ascii="Century Gothic" w:hAnsi="Century Gothic"/>
          <w:sz w:val="20"/>
          <w:szCs w:val="20"/>
        </w:rPr>
        <w:t xml:space="preserve"> </w:t>
      </w:r>
      <w:r w:rsidRPr="00B43F27">
        <w:rPr>
          <w:rStyle w:val="fontstyle21"/>
          <w:rFonts w:ascii="Century Gothic" w:hAnsi="Century Gothic"/>
          <w:color w:val="auto"/>
          <w:sz w:val="20"/>
          <w:szCs w:val="20"/>
        </w:rPr>
        <w:t>podstawie złożonego zamówienia, bilety.</w:t>
      </w:r>
    </w:p>
    <w:p w14:paraId="67E8CEB3" w14:textId="2C0E68D6" w:rsidR="00721125"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B43F27">
        <w:rPr>
          <w:rStyle w:val="fontstyle21"/>
          <w:rFonts w:ascii="Century Gothic" w:hAnsi="Century Gothic"/>
          <w:color w:val="auto"/>
          <w:sz w:val="20"/>
          <w:szCs w:val="20"/>
        </w:rPr>
        <w:t>Jako podstawa rozliczenia przyjęte zostaną ceny opłat</w:t>
      </w:r>
      <w:r w:rsidR="007C4156" w:rsidRPr="00B43F27">
        <w:rPr>
          <w:rStyle w:val="fontstyle21"/>
          <w:rFonts w:ascii="Century Gothic" w:hAnsi="Century Gothic"/>
          <w:color w:val="auto"/>
          <w:sz w:val="20"/>
          <w:szCs w:val="20"/>
        </w:rPr>
        <w:t>y transakcyjnej</w:t>
      </w:r>
      <w:r w:rsidRPr="00B43F27">
        <w:rPr>
          <w:rStyle w:val="fontstyle21"/>
          <w:rFonts w:ascii="Century Gothic" w:hAnsi="Century Gothic"/>
          <w:color w:val="auto"/>
          <w:sz w:val="20"/>
          <w:szCs w:val="20"/>
        </w:rPr>
        <w:t xml:space="preserve"> podane przez</w:t>
      </w:r>
      <w:r w:rsidRPr="00B43F27">
        <w:rPr>
          <w:rFonts w:ascii="Century Gothic" w:hAnsi="Century Gothic"/>
          <w:sz w:val="20"/>
          <w:szCs w:val="20"/>
        </w:rPr>
        <w:br/>
      </w:r>
      <w:r w:rsidRPr="00B43F27">
        <w:rPr>
          <w:rStyle w:val="fontstyle21"/>
          <w:rFonts w:ascii="Century Gothic" w:hAnsi="Century Gothic"/>
          <w:color w:val="auto"/>
          <w:sz w:val="20"/>
          <w:szCs w:val="20"/>
        </w:rPr>
        <w:t xml:space="preserve">Wykonawcę w formularzu </w:t>
      </w:r>
      <w:r w:rsidR="007C4156" w:rsidRPr="00B43F27">
        <w:rPr>
          <w:rStyle w:val="fontstyle21"/>
          <w:rFonts w:ascii="Century Gothic" w:hAnsi="Century Gothic"/>
          <w:color w:val="auto"/>
          <w:sz w:val="20"/>
          <w:szCs w:val="20"/>
        </w:rPr>
        <w:t>Ofertowym</w:t>
      </w:r>
      <w:r w:rsidRPr="00B43F27">
        <w:rPr>
          <w:rStyle w:val="fontstyle21"/>
          <w:rFonts w:ascii="Century Gothic" w:hAnsi="Century Gothic"/>
          <w:color w:val="auto"/>
          <w:sz w:val="20"/>
          <w:szCs w:val="20"/>
        </w:rPr>
        <w:t>. Ceny bi</w:t>
      </w:r>
      <w:r w:rsidR="007C4156" w:rsidRPr="00B43F27">
        <w:rPr>
          <w:rStyle w:val="fontstyle21"/>
          <w:rFonts w:ascii="Century Gothic" w:hAnsi="Century Gothic"/>
          <w:color w:val="auto"/>
          <w:sz w:val="20"/>
          <w:szCs w:val="20"/>
        </w:rPr>
        <w:t xml:space="preserve">letów według taryf przewoźników z uwzględnieniem </w:t>
      </w:r>
      <w:r w:rsidR="007C4156" w:rsidRPr="00B43F27">
        <w:rPr>
          <w:rFonts w:ascii="Century Gothic" w:eastAsia="Arial Unicode MS" w:hAnsi="Century Gothic" w:cs="Arial"/>
          <w:sz w:val="20"/>
          <w:szCs w:val="20"/>
        </w:rPr>
        <w:t>Upust</w:t>
      </w:r>
      <w:r w:rsidR="002C69E2" w:rsidRPr="00B43F27">
        <w:rPr>
          <w:rFonts w:ascii="Century Gothic" w:eastAsia="Arial Unicode MS" w:hAnsi="Century Gothic" w:cs="Arial"/>
          <w:sz w:val="20"/>
          <w:szCs w:val="20"/>
        </w:rPr>
        <w:t>u</w:t>
      </w:r>
      <w:r w:rsidR="007C4156" w:rsidRPr="00B43F27">
        <w:rPr>
          <w:rFonts w:ascii="Century Gothic" w:eastAsia="Arial Unicode MS" w:hAnsi="Century Gothic" w:cs="Arial"/>
          <w:sz w:val="20"/>
          <w:szCs w:val="20"/>
        </w:rPr>
        <w:t xml:space="preserve"> (określon</w:t>
      </w:r>
      <w:r w:rsidR="001F3CB2" w:rsidRPr="00B43F27">
        <w:rPr>
          <w:rFonts w:ascii="Century Gothic" w:eastAsia="Arial Unicode MS" w:hAnsi="Century Gothic" w:cs="Arial"/>
          <w:sz w:val="20"/>
          <w:szCs w:val="20"/>
        </w:rPr>
        <w:t>ego</w:t>
      </w:r>
      <w:r w:rsidR="007C4156" w:rsidRPr="00B43F27">
        <w:rPr>
          <w:rFonts w:ascii="Century Gothic" w:eastAsia="Arial Unicode MS" w:hAnsi="Century Gothic" w:cs="Arial"/>
          <w:sz w:val="20"/>
          <w:szCs w:val="20"/>
        </w:rPr>
        <w:t xml:space="preserve"> w %) </w:t>
      </w:r>
      <w:r w:rsidR="007C4156" w:rsidRPr="005611BB">
        <w:rPr>
          <w:rFonts w:ascii="Century Gothic" w:eastAsia="Arial Unicode MS" w:hAnsi="Century Gothic" w:cs="Arial"/>
          <w:sz w:val="20"/>
          <w:szCs w:val="20"/>
        </w:rPr>
        <w:t>od ceny biletu w transporcie lotniczym podanym przez wykonawcę w Formularzu Ofertowym.</w:t>
      </w:r>
    </w:p>
    <w:p w14:paraId="694E9CB7" w14:textId="7B6F4CDA" w:rsidR="00721125" w:rsidRPr="005611BB" w:rsidRDefault="00721125" w:rsidP="00721125">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Zamawiający nie </w:t>
      </w:r>
      <w:r w:rsidR="00E62600">
        <w:rPr>
          <w:rStyle w:val="fontstyle21"/>
          <w:rFonts w:ascii="Century Gothic" w:hAnsi="Century Gothic"/>
          <w:color w:val="auto"/>
          <w:sz w:val="20"/>
          <w:szCs w:val="20"/>
        </w:rPr>
        <w:t xml:space="preserve">będzie </w:t>
      </w:r>
      <w:r w:rsidRPr="005611BB">
        <w:rPr>
          <w:rStyle w:val="fontstyle21"/>
          <w:rFonts w:ascii="Century Gothic" w:hAnsi="Century Gothic"/>
          <w:color w:val="auto"/>
          <w:sz w:val="20"/>
          <w:szCs w:val="20"/>
        </w:rPr>
        <w:t>ponosi</w:t>
      </w:r>
      <w:r w:rsidR="00E62600">
        <w:rPr>
          <w:rStyle w:val="fontstyle21"/>
          <w:rFonts w:ascii="Century Gothic" w:hAnsi="Century Gothic"/>
          <w:color w:val="auto"/>
          <w:sz w:val="20"/>
          <w:szCs w:val="20"/>
        </w:rPr>
        <w:t>ł</w:t>
      </w:r>
      <w:r w:rsidRPr="005611BB">
        <w:rPr>
          <w:rStyle w:val="fontstyle21"/>
          <w:rFonts w:ascii="Century Gothic" w:hAnsi="Century Gothic"/>
          <w:color w:val="auto"/>
          <w:sz w:val="20"/>
          <w:szCs w:val="20"/>
        </w:rPr>
        <w:t xml:space="preserve"> żadnych dodatkowych kosztów związanych z realizacja </w:t>
      </w:r>
      <w:r w:rsidR="002C69E2" w:rsidRPr="005611BB">
        <w:rPr>
          <w:rStyle w:val="fontstyle21"/>
          <w:rFonts w:ascii="Century Gothic" w:hAnsi="Century Gothic"/>
          <w:color w:val="auto"/>
          <w:sz w:val="20"/>
          <w:szCs w:val="20"/>
        </w:rPr>
        <w:t xml:space="preserve">przedmiotu </w:t>
      </w:r>
      <w:r w:rsidRPr="005611BB">
        <w:rPr>
          <w:rStyle w:val="fontstyle21"/>
          <w:rFonts w:ascii="Century Gothic" w:hAnsi="Century Gothic"/>
          <w:color w:val="auto"/>
          <w:sz w:val="20"/>
          <w:szCs w:val="20"/>
        </w:rPr>
        <w:t>umowy.</w:t>
      </w:r>
    </w:p>
    <w:p w14:paraId="07DF03B5" w14:textId="77777777" w:rsidR="00AF20D2" w:rsidRPr="005611BB" w:rsidRDefault="0096734D" w:rsidP="00AF20D2">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4</w:t>
      </w:r>
      <w:r w:rsidR="0007623E" w:rsidRPr="005611BB">
        <w:rPr>
          <w:b/>
          <w:bCs/>
        </w:rPr>
        <w:br/>
      </w:r>
      <w:r w:rsidR="0007623E" w:rsidRPr="005611BB">
        <w:rPr>
          <w:rStyle w:val="fontstyle01"/>
          <w:rFonts w:ascii="Century Gothic" w:hAnsi="Century Gothic"/>
          <w:b/>
          <w:color w:val="auto"/>
          <w:sz w:val="20"/>
          <w:szCs w:val="20"/>
        </w:rPr>
        <w:t>Wartość umowy</w:t>
      </w:r>
    </w:p>
    <w:p w14:paraId="119DE776" w14:textId="1CF52E93" w:rsidR="00EC4CDE" w:rsidRPr="00E57557" w:rsidRDefault="0007623E" w:rsidP="00616A14">
      <w:pPr>
        <w:pStyle w:val="Akapitzlist"/>
        <w:numPr>
          <w:ilvl w:val="0"/>
          <w:numId w:val="6"/>
        </w:numPr>
        <w:spacing w:line="360" w:lineRule="auto"/>
        <w:jc w:val="both"/>
        <w:rPr>
          <w:rStyle w:val="fontstyle21"/>
          <w:rFonts w:ascii="Century Gothic" w:hAnsi="Century Gothic"/>
          <w:color w:val="auto"/>
          <w:sz w:val="20"/>
          <w:szCs w:val="20"/>
        </w:rPr>
      </w:pPr>
      <w:r w:rsidRPr="00E57557">
        <w:rPr>
          <w:rStyle w:val="fontstyle21"/>
          <w:rFonts w:ascii="Century Gothic" w:hAnsi="Century Gothic"/>
          <w:color w:val="auto"/>
          <w:sz w:val="20"/>
          <w:szCs w:val="20"/>
        </w:rPr>
        <w:t>S</w:t>
      </w:r>
      <w:r w:rsidR="00A46285" w:rsidRPr="00E57557">
        <w:rPr>
          <w:rStyle w:val="fontstyle21"/>
          <w:rFonts w:ascii="Century Gothic" w:hAnsi="Century Gothic"/>
          <w:color w:val="auto"/>
          <w:sz w:val="20"/>
          <w:szCs w:val="20"/>
        </w:rPr>
        <w:t>trony uzgadniają, iż maksymalne</w:t>
      </w:r>
      <w:r w:rsidRPr="00E57557">
        <w:rPr>
          <w:rStyle w:val="fontstyle21"/>
          <w:rFonts w:ascii="Century Gothic" w:hAnsi="Century Gothic"/>
          <w:color w:val="auto"/>
          <w:sz w:val="20"/>
          <w:szCs w:val="20"/>
        </w:rPr>
        <w:t xml:space="preserve"> wynagrodzenie z tytułu realizacji niniejszej umowy</w:t>
      </w:r>
      <w:r w:rsidRPr="00E57557">
        <w:rPr>
          <w:rFonts w:ascii="Century Gothic" w:hAnsi="Century Gothic"/>
          <w:sz w:val="20"/>
          <w:szCs w:val="20"/>
        </w:rPr>
        <w:br/>
      </w:r>
      <w:r w:rsidR="00AF20D2" w:rsidRPr="00E57557">
        <w:rPr>
          <w:rStyle w:val="fontstyle21"/>
          <w:rFonts w:ascii="Century Gothic" w:hAnsi="Century Gothic"/>
          <w:color w:val="auto"/>
          <w:sz w:val="20"/>
          <w:szCs w:val="20"/>
        </w:rPr>
        <w:t xml:space="preserve">nie przekroczy kwoty </w:t>
      </w:r>
      <w:r w:rsidR="004A1ECD" w:rsidRPr="00E57557">
        <w:rPr>
          <w:rStyle w:val="fontstyle21"/>
          <w:rFonts w:ascii="Century Gothic" w:hAnsi="Century Gothic"/>
          <w:color w:val="auto"/>
          <w:sz w:val="20"/>
          <w:szCs w:val="20"/>
        </w:rPr>
        <w:t xml:space="preserve">brutto </w:t>
      </w:r>
      <w:r w:rsidR="00C94F64">
        <w:rPr>
          <w:rStyle w:val="fontstyle21"/>
          <w:rFonts w:ascii="Century Gothic" w:hAnsi="Century Gothic"/>
          <w:color w:val="auto"/>
          <w:sz w:val="20"/>
          <w:szCs w:val="20"/>
        </w:rPr>
        <w:t>4</w:t>
      </w:r>
      <w:r w:rsidR="00A63D9A" w:rsidRPr="00E57557">
        <w:rPr>
          <w:rStyle w:val="fontstyle21"/>
          <w:rFonts w:ascii="Century Gothic" w:hAnsi="Century Gothic"/>
          <w:color w:val="auto"/>
          <w:sz w:val="20"/>
          <w:szCs w:val="20"/>
        </w:rPr>
        <w:t>00</w:t>
      </w:r>
      <w:r w:rsidR="001167B9" w:rsidRPr="00E57557">
        <w:rPr>
          <w:rStyle w:val="fontstyle21"/>
          <w:rFonts w:ascii="Century Gothic" w:hAnsi="Century Gothic"/>
          <w:color w:val="auto"/>
          <w:sz w:val="20"/>
          <w:szCs w:val="20"/>
        </w:rPr>
        <w:t xml:space="preserve">.000,00 zł (słownie: </w:t>
      </w:r>
      <w:r w:rsidR="00C94F64">
        <w:rPr>
          <w:rStyle w:val="fontstyle21"/>
          <w:rFonts w:ascii="Century Gothic" w:hAnsi="Century Gothic"/>
          <w:color w:val="auto"/>
          <w:sz w:val="20"/>
          <w:szCs w:val="20"/>
        </w:rPr>
        <w:t>czterysta</w:t>
      </w:r>
      <w:r w:rsidR="00245623">
        <w:rPr>
          <w:rStyle w:val="fontstyle21"/>
          <w:rFonts w:ascii="Century Gothic" w:hAnsi="Century Gothic"/>
          <w:color w:val="auto"/>
          <w:sz w:val="20"/>
          <w:szCs w:val="20"/>
        </w:rPr>
        <w:t xml:space="preserve"> </w:t>
      </w:r>
      <w:r w:rsidR="00A63D9A" w:rsidRPr="00E57557">
        <w:rPr>
          <w:rStyle w:val="fontstyle21"/>
          <w:rFonts w:ascii="Century Gothic" w:hAnsi="Century Gothic"/>
          <w:color w:val="auto"/>
          <w:sz w:val="20"/>
          <w:szCs w:val="20"/>
        </w:rPr>
        <w:t xml:space="preserve"> </w:t>
      </w:r>
      <w:r w:rsidRPr="00E57557">
        <w:rPr>
          <w:rStyle w:val="fontstyle21"/>
          <w:rFonts w:ascii="Century Gothic" w:hAnsi="Century Gothic"/>
          <w:color w:val="auto"/>
          <w:sz w:val="20"/>
          <w:szCs w:val="20"/>
        </w:rPr>
        <w:t>tysięcy</w:t>
      </w:r>
      <w:r w:rsidR="00DE7749">
        <w:rPr>
          <w:rStyle w:val="fontstyle21"/>
          <w:rFonts w:ascii="Century Gothic" w:hAnsi="Century Gothic"/>
          <w:color w:val="auto"/>
          <w:sz w:val="20"/>
          <w:szCs w:val="20"/>
        </w:rPr>
        <w:t xml:space="preserve"> złotych </w:t>
      </w:r>
      <w:r w:rsidRPr="00E57557">
        <w:rPr>
          <w:rFonts w:ascii="Century Gothic" w:hAnsi="Century Gothic"/>
          <w:sz w:val="20"/>
          <w:szCs w:val="20"/>
        </w:rPr>
        <w:br/>
      </w:r>
      <w:r w:rsidRPr="00E57557">
        <w:rPr>
          <w:rStyle w:val="fontstyle21"/>
          <w:rFonts w:ascii="Century Gothic" w:hAnsi="Century Gothic"/>
          <w:color w:val="auto"/>
          <w:sz w:val="20"/>
          <w:szCs w:val="20"/>
        </w:rPr>
        <w:t>00/100).</w:t>
      </w:r>
    </w:p>
    <w:p w14:paraId="71C54FE3" w14:textId="528FDE5C" w:rsidR="00AF20D2" w:rsidRPr="00E57557" w:rsidRDefault="009E6F6F" w:rsidP="009E6F6F">
      <w:pPr>
        <w:pStyle w:val="Akapitzlist"/>
        <w:numPr>
          <w:ilvl w:val="0"/>
          <w:numId w:val="6"/>
        </w:numPr>
        <w:spacing w:line="360" w:lineRule="auto"/>
        <w:rPr>
          <w:rStyle w:val="fontstyle21"/>
          <w:rFonts w:ascii="Century Gothic" w:hAnsi="Century Gothic"/>
          <w:color w:val="auto"/>
          <w:sz w:val="20"/>
          <w:szCs w:val="20"/>
        </w:rPr>
      </w:pPr>
      <w:r w:rsidRPr="00E57557">
        <w:rPr>
          <w:rStyle w:val="fontstyle21"/>
          <w:rFonts w:ascii="Century Gothic" w:hAnsi="Century Gothic"/>
          <w:color w:val="auto"/>
          <w:sz w:val="20"/>
          <w:szCs w:val="20"/>
        </w:rPr>
        <w:t>Rzeczywiste w</w:t>
      </w:r>
      <w:r w:rsidR="0007623E" w:rsidRPr="00E57557">
        <w:rPr>
          <w:rStyle w:val="fontstyle21"/>
          <w:rFonts w:ascii="Century Gothic" w:hAnsi="Century Gothic"/>
          <w:color w:val="auto"/>
          <w:sz w:val="20"/>
          <w:szCs w:val="20"/>
        </w:rPr>
        <w:t xml:space="preserve">ynagrodzenie </w:t>
      </w:r>
      <w:r w:rsidR="001F3CB2" w:rsidRPr="00B43F27">
        <w:rPr>
          <w:rStyle w:val="fontstyle21"/>
          <w:rFonts w:ascii="Century Gothic" w:hAnsi="Century Gothic"/>
          <w:color w:val="auto"/>
          <w:sz w:val="20"/>
          <w:szCs w:val="20"/>
        </w:rPr>
        <w:t xml:space="preserve">należne </w:t>
      </w:r>
      <w:r w:rsidR="0007623E" w:rsidRPr="00E57557">
        <w:rPr>
          <w:rStyle w:val="fontstyle21"/>
          <w:rFonts w:ascii="Century Gothic" w:hAnsi="Century Gothic"/>
          <w:color w:val="auto"/>
          <w:sz w:val="20"/>
          <w:szCs w:val="20"/>
        </w:rPr>
        <w:t>Wykonawcy zależeć będzie od</w:t>
      </w:r>
      <w:r w:rsidRPr="00E57557">
        <w:rPr>
          <w:rStyle w:val="fontstyle21"/>
          <w:rFonts w:ascii="Century Gothic" w:hAnsi="Century Gothic"/>
          <w:color w:val="auto"/>
          <w:sz w:val="20"/>
          <w:szCs w:val="20"/>
        </w:rPr>
        <w:t xml:space="preserve"> faktycznie zakupionych biletów </w:t>
      </w:r>
      <w:r w:rsidR="0007623E" w:rsidRPr="00E57557">
        <w:rPr>
          <w:rStyle w:val="fontstyle21"/>
          <w:rFonts w:ascii="Century Gothic" w:hAnsi="Century Gothic"/>
          <w:color w:val="auto"/>
          <w:sz w:val="20"/>
          <w:szCs w:val="20"/>
        </w:rPr>
        <w:t>w</w:t>
      </w:r>
      <w:r w:rsidRPr="00E57557">
        <w:rPr>
          <w:rFonts w:ascii="Century Gothic" w:hAnsi="Century Gothic"/>
          <w:sz w:val="20"/>
          <w:szCs w:val="20"/>
        </w:rPr>
        <w:t xml:space="preserve"> </w:t>
      </w:r>
      <w:r w:rsidR="0007623E" w:rsidRPr="00E57557">
        <w:rPr>
          <w:rStyle w:val="fontstyle21"/>
          <w:rFonts w:ascii="Century Gothic" w:hAnsi="Century Gothic"/>
          <w:color w:val="auto"/>
          <w:sz w:val="20"/>
          <w:szCs w:val="20"/>
        </w:rPr>
        <w:t>okresie obowiązywania umowy.</w:t>
      </w:r>
    </w:p>
    <w:p w14:paraId="714779C1" w14:textId="77777777" w:rsidR="0069454E" w:rsidRPr="00E57557" w:rsidRDefault="0069454E" w:rsidP="00E57557">
      <w:pPr>
        <w:pStyle w:val="Akapitzlist"/>
        <w:numPr>
          <w:ilvl w:val="0"/>
          <w:numId w:val="6"/>
        </w:numPr>
        <w:autoSpaceDE w:val="0"/>
        <w:autoSpaceDN w:val="0"/>
        <w:adjustRightInd w:val="0"/>
        <w:spacing w:line="276" w:lineRule="auto"/>
        <w:rPr>
          <w:rFonts w:ascii="Century Gothic" w:hAnsi="Century Gothic"/>
          <w:b/>
          <w:iCs/>
          <w:sz w:val="20"/>
          <w:szCs w:val="20"/>
        </w:rPr>
      </w:pPr>
      <w:r w:rsidRPr="00E57557">
        <w:rPr>
          <w:rFonts w:ascii="Century Gothic" w:hAnsi="Century Gothic"/>
          <w:iCs/>
          <w:sz w:val="20"/>
          <w:szCs w:val="20"/>
        </w:rPr>
        <w:t xml:space="preserve">Zamawiający  zastrzega  sobie  możliwość  zastosowania  </w:t>
      </w:r>
      <w:r w:rsidRPr="00E57557">
        <w:rPr>
          <w:rFonts w:ascii="Century Gothic" w:hAnsi="Century Gothic"/>
          <w:b/>
          <w:iCs/>
          <w:sz w:val="20"/>
          <w:szCs w:val="20"/>
        </w:rPr>
        <w:t xml:space="preserve">Prawa  opcji </w:t>
      </w:r>
      <w:r w:rsidRPr="00E57557">
        <w:rPr>
          <w:rFonts w:ascii="Century Gothic" w:hAnsi="Century Gothic"/>
          <w:iCs/>
          <w:sz w:val="20"/>
          <w:szCs w:val="20"/>
        </w:rPr>
        <w:t xml:space="preserve">zgodnie z art. 441 ustawy </w:t>
      </w:r>
      <w:proofErr w:type="spellStart"/>
      <w:r w:rsidRPr="00E57557">
        <w:rPr>
          <w:rFonts w:ascii="Century Gothic" w:hAnsi="Century Gothic"/>
          <w:iCs/>
          <w:sz w:val="20"/>
          <w:szCs w:val="20"/>
        </w:rPr>
        <w:t>Pzp</w:t>
      </w:r>
      <w:proofErr w:type="spellEnd"/>
      <w:r w:rsidRPr="00E57557">
        <w:rPr>
          <w:rFonts w:ascii="Century Gothic" w:hAnsi="Century Gothic"/>
          <w:b/>
          <w:iCs/>
          <w:sz w:val="20"/>
          <w:szCs w:val="20"/>
        </w:rPr>
        <w:t xml:space="preserve">: </w:t>
      </w:r>
    </w:p>
    <w:p w14:paraId="5E16D63A" w14:textId="0AF699F6"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lastRenderedPageBreak/>
        <w:t xml:space="preserve">       a) „opcji ujemnej”, </w:t>
      </w:r>
      <w:r w:rsidRPr="00E57557">
        <w:rPr>
          <w:rFonts w:ascii="Century Gothic" w:hAnsi="Century Gothic"/>
          <w:iCs/>
          <w:sz w:val="20"/>
          <w:szCs w:val="20"/>
        </w:rPr>
        <w:t>tj.</w:t>
      </w:r>
      <w:r w:rsidRPr="00E57557">
        <w:rPr>
          <w:rFonts w:ascii="Century Gothic" w:hAnsi="Century Gothic"/>
          <w:b/>
          <w:iCs/>
          <w:sz w:val="20"/>
          <w:szCs w:val="20"/>
        </w:rPr>
        <w:t xml:space="preserve"> </w:t>
      </w:r>
      <w:r w:rsidRPr="00E57557">
        <w:rPr>
          <w:rFonts w:ascii="Century Gothic" w:hAnsi="Century Gothic"/>
          <w:iCs/>
          <w:sz w:val="20"/>
          <w:szCs w:val="20"/>
        </w:rPr>
        <w:t xml:space="preserve">możliwość  rezygnacji z  realizacji  części  przedmiotu  zamówienia  (nieudzielenie  </w:t>
      </w:r>
      <w:r w:rsidR="00E57557" w:rsidRPr="00E57557">
        <w:rPr>
          <w:rFonts w:ascii="Century Gothic" w:hAnsi="Century Gothic"/>
          <w:iCs/>
          <w:sz w:val="20"/>
          <w:szCs w:val="20"/>
        </w:rPr>
        <w:t>usług</w:t>
      </w:r>
      <w:r w:rsidRPr="00E57557">
        <w:rPr>
          <w:rFonts w:ascii="Century Gothic" w:hAnsi="Century Gothic"/>
          <w:iCs/>
          <w:sz w:val="20"/>
          <w:szCs w:val="20"/>
        </w:rPr>
        <w:t xml:space="preserve">  jednostkowych).  Zakres przedmiotu  może  być  pomniejszony  maksymalnie o</w:t>
      </w:r>
      <w:r w:rsidR="0086675F">
        <w:rPr>
          <w:rFonts w:ascii="Century Gothic" w:hAnsi="Century Gothic"/>
          <w:iCs/>
          <w:sz w:val="20"/>
          <w:szCs w:val="20"/>
        </w:rPr>
        <w:t xml:space="preserve"> 8</w:t>
      </w:r>
      <w:r w:rsidR="00245623">
        <w:rPr>
          <w:rFonts w:ascii="Century Gothic" w:hAnsi="Century Gothic"/>
          <w:iCs/>
          <w:sz w:val="20"/>
          <w:szCs w:val="20"/>
        </w:rPr>
        <w:t>0</w:t>
      </w:r>
      <w:r w:rsidRPr="00E57557">
        <w:rPr>
          <w:rFonts w:ascii="Century Gothic" w:hAnsi="Century Gothic"/>
          <w:iCs/>
          <w:sz w:val="20"/>
          <w:szCs w:val="20"/>
        </w:rPr>
        <w:t xml:space="preserve"> (</w:t>
      </w:r>
      <w:r w:rsidR="0086675F">
        <w:rPr>
          <w:rFonts w:ascii="Century Gothic" w:hAnsi="Century Gothic"/>
          <w:iCs/>
          <w:sz w:val="20"/>
          <w:szCs w:val="20"/>
        </w:rPr>
        <w:t>osiem</w:t>
      </w:r>
      <w:r w:rsidR="00E57557" w:rsidRPr="00E57557">
        <w:rPr>
          <w:rFonts w:ascii="Century Gothic" w:hAnsi="Century Gothic"/>
          <w:iCs/>
          <w:sz w:val="20"/>
          <w:szCs w:val="20"/>
        </w:rPr>
        <w:t>dziesiąt</w:t>
      </w:r>
      <w:r w:rsidRPr="00E57557">
        <w:rPr>
          <w:rFonts w:ascii="Century Gothic" w:hAnsi="Century Gothic"/>
          <w:iCs/>
          <w:sz w:val="20"/>
          <w:szCs w:val="20"/>
        </w:rPr>
        <w:t xml:space="preserve">)%  ogólnej  wartości  przewidywanych </w:t>
      </w:r>
      <w:r w:rsidR="00E57557" w:rsidRPr="00E57557">
        <w:rPr>
          <w:rFonts w:ascii="Century Gothic" w:hAnsi="Century Gothic"/>
          <w:iCs/>
          <w:sz w:val="20"/>
          <w:szCs w:val="20"/>
        </w:rPr>
        <w:t>usług</w:t>
      </w:r>
      <w:r w:rsidRPr="00E57557">
        <w:rPr>
          <w:rFonts w:ascii="Century Gothic" w:hAnsi="Century Gothic"/>
          <w:iCs/>
          <w:sz w:val="20"/>
          <w:szCs w:val="20"/>
        </w:rPr>
        <w:t xml:space="preserve">. Zamawiający gwarantuje realizację zamówień w </w:t>
      </w:r>
      <w:r w:rsidR="00245623">
        <w:rPr>
          <w:rFonts w:ascii="Century Gothic" w:hAnsi="Century Gothic"/>
          <w:iCs/>
          <w:sz w:val="20"/>
          <w:szCs w:val="20"/>
        </w:rPr>
        <w:t>80</w:t>
      </w:r>
      <w:r w:rsidRPr="00E57557">
        <w:rPr>
          <w:rFonts w:ascii="Century Gothic" w:hAnsi="Century Gothic"/>
          <w:iCs/>
          <w:sz w:val="20"/>
          <w:szCs w:val="20"/>
        </w:rPr>
        <w:t xml:space="preserve"> (</w:t>
      </w:r>
      <w:r w:rsidR="009B346E">
        <w:rPr>
          <w:rFonts w:ascii="Century Gothic" w:hAnsi="Century Gothic"/>
          <w:iCs/>
          <w:sz w:val="20"/>
          <w:szCs w:val="20"/>
        </w:rPr>
        <w:t>osiemdziesiąt</w:t>
      </w:r>
      <w:r w:rsidRPr="00E57557">
        <w:rPr>
          <w:rFonts w:ascii="Century Gothic" w:hAnsi="Century Gothic"/>
          <w:iCs/>
          <w:sz w:val="20"/>
          <w:szCs w:val="20"/>
        </w:rPr>
        <w:t xml:space="preserve">)% wartości umowy. W przypadku skorzystania przez Zamawiającego z Prawa Opcji „ujemnej”, wysokość Maksymalnego wynagrodzenia może być obniżona o maksymalnie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tj. Wykonawca otrzyma z tytułu realizacji umowy wynagrodzenie w kwocie równej co najmniej </w:t>
      </w:r>
      <w:r w:rsidR="00245623">
        <w:rPr>
          <w:rFonts w:ascii="Century Gothic" w:hAnsi="Century Gothic"/>
          <w:iCs/>
          <w:sz w:val="20"/>
          <w:szCs w:val="20"/>
        </w:rPr>
        <w:t>80</w:t>
      </w:r>
      <w:r w:rsidRPr="00E57557">
        <w:rPr>
          <w:rFonts w:ascii="Century Gothic" w:hAnsi="Century Gothic"/>
          <w:iCs/>
          <w:sz w:val="20"/>
          <w:szCs w:val="20"/>
        </w:rPr>
        <w:t xml:space="preserve"> (</w:t>
      </w:r>
      <w:r w:rsidR="00245623">
        <w:rPr>
          <w:rFonts w:ascii="Century Gothic" w:hAnsi="Century Gothic"/>
          <w:iCs/>
          <w:sz w:val="20"/>
          <w:szCs w:val="20"/>
        </w:rPr>
        <w:t>osiemdziesiąt</w:t>
      </w:r>
      <w:r w:rsidRPr="00E57557">
        <w:rPr>
          <w:rFonts w:ascii="Century Gothic" w:hAnsi="Century Gothic"/>
          <w:iCs/>
          <w:sz w:val="20"/>
          <w:szCs w:val="20"/>
        </w:rPr>
        <w:t xml:space="preserve">)% Maksymalnego wynagrodzenia. Z tytułu zastosowania opcji ujemnej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2D254550" w14:textId="797BDF31" w:rsidR="0069454E" w:rsidRPr="00B43F2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t>b)</w:t>
      </w:r>
      <w:r w:rsidRPr="00E57557">
        <w:rPr>
          <w:rFonts w:ascii="Century Gothic" w:hAnsi="Century Gothic"/>
          <w:iCs/>
          <w:sz w:val="20"/>
          <w:szCs w:val="20"/>
        </w:rPr>
        <w:t xml:space="preserve"> </w:t>
      </w:r>
      <w:r w:rsidRPr="00E57557">
        <w:rPr>
          <w:rFonts w:ascii="Century Gothic" w:hAnsi="Century Gothic"/>
          <w:b/>
          <w:iCs/>
          <w:sz w:val="20"/>
          <w:szCs w:val="20"/>
        </w:rPr>
        <w:t>„opcji dodatniej”</w:t>
      </w:r>
      <w:r w:rsidRPr="00E57557">
        <w:rPr>
          <w:rFonts w:ascii="Century Gothic" w:hAnsi="Century Gothic"/>
          <w:iCs/>
          <w:sz w:val="20"/>
          <w:szCs w:val="20"/>
        </w:rPr>
        <w:t xml:space="preserve">, tj.  możliwość  zwiększenia  realizacji  części  przedmiotu  zamówienia  (udzielenie  dodatkowych </w:t>
      </w:r>
      <w:r w:rsidR="00E57557">
        <w:rPr>
          <w:rFonts w:ascii="Century Gothic" w:hAnsi="Century Gothic"/>
          <w:iCs/>
          <w:sz w:val="20"/>
          <w:szCs w:val="20"/>
        </w:rPr>
        <w:t>usług</w:t>
      </w:r>
      <w:r w:rsidRPr="00E57557">
        <w:rPr>
          <w:rFonts w:ascii="Century Gothic" w:hAnsi="Century Gothic"/>
          <w:iCs/>
          <w:sz w:val="20"/>
          <w:szCs w:val="20"/>
        </w:rPr>
        <w:t xml:space="preserve">  jednostkowych).  Zakres przedmiotu  zamówienia  może  być powiększony maksymalnie o </w:t>
      </w:r>
      <w:r w:rsidR="00E8053E">
        <w:rPr>
          <w:rFonts w:ascii="Century Gothic" w:hAnsi="Century Gothic"/>
          <w:iCs/>
          <w:sz w:val="20"/>
          <w:szCs w:val="20"/>
        </w:rPr>
        <w:t>8</w:t>
      </w:r>
      <w:r w:rsidRPr="00E57557">
        <w:rPr>
          <w:rFonts w:ascii="Century Gothic" w:hAnsi="Century Gothic"/>
          <w:iCs/>
          <w:sz w:val="20"/>
          <w:szCs w:val="20"/>
        </w:rPr>
        <w:t xml:space="preserve">0%  ogólnej  wartości  przewidywanych </w:t>
      </w:r>
      <w:r w:rsidR="00E57557">
        <w:rPr>
          <w:rFonts w:ascii="Century Gothic" w:hAnsi="Century Gothic"/>
          <w:iCs/>
          <w:sz w:val="20"/>
          <w:szCs w:val="20"/>
        </w:rPr>
        <w:t>usług</w:t>
      </w:r>
      <w:r w:rsidRPr="00E57557">
        <w:rPr>
          <w:rFonts w:ascii="Century Gothic" w:hAnsi="Century Gothic"/>
          <w:iCs/>
          <w:sz w:val="20"/>
          <w:szCs w:val="20"/>
        </w:rPr>
        <w:t xml:space="preserve">. W przypadku skorzystania przez Zamawiającego z Prawa Opcji „dodatniej”, Zamawiający gwarantuje realizację zamówień w 100%, a wysokość Maksymalnego wynagrodzenia może być powiększona o maksymalnie </w:t>
      </w:r>
      <w:r w:rsidR="00E8053E">
        <w:rPr>
          <w:rFonts w:ascii="Century Gothic" w:hAnsi="Century Gothic"/>
          <w:iCs/>
          <w:sz w:val="20"/>
          <w:szCs w:val="20"/>
        </w:rPr>
        <w:t>8</w:t>
      </w:r>
      <w:r w:rsidRPr="00E57557">
        <w:rPr>
          <w:rFonts w:ascii="Century Gothic" w:hAnsi="Century Gothic"/>
          <w:iCs/>
          <w:sz w:val="20"/>
          <w:szCs w:val="20"/>
        </w:rPr>
        <w:t>0%, tj. Wykonawca otrzyma z tytułu realizacji umowy wynagrodzenie w kwocie do 1</w:t>
      </w:r>
      <w:r w:rsidR="00E8053E">
        <w:rPr>
          <w:rFonts w:ascii="Century Gothic" w:hAnsi="Century Gothic"/>
          <w:iCs/>
          <w:sz w:val="20"/>
          <w:szCs w:val="20"/>
        </w:rPr>
        <w:t>8</w:t>
      </w:r>
      <w:r w:rsidRPr="00E57557">
        <w:rPr>
          <w:rFonts w:ascii="Century Gothic" w:hAnsi="Century Gothic"/>
          <w:iCs/>
          <w:sz w:val="20"/>
          <w:szCs w:val="20"/>
        </w:rPr>
        <w:t xml:space="preserve">0% Maksymalnego wynagrodzenia, o którym mowa w </w:t>
      </w:r>
      <w:r w:rsidR="00E57557" w:rsidRPr="00E57557">
        <w:rPr>
          <w:rFonts w:ascii="Century Gothic" w:hAnsi="Century Gothic"/>
          <w:b/>
          <w:sz w:val="20"/>
          <w:szCs w:val="20"/>
        </w:rPr>
        <w:t>ust 1</w:t>
      </w:r>
      <w:r w:rsidRPr="00E57557">
        <w:rPr>
          <w:rFonts w:ascii="Century Gothic" w:hAnsi="Century Gothic"/>
          <w:b/>
          <w:sz w:val="20"/>
          <w:szCs w:val="20"/>
        </w:rPr>
        <w:t xml:space="preserve">. </w:t>
      </w:r>
      <w:r w:rsidRPr="00E57557">
        <w:rPr>
          <w:rFonts w:ascii="Century Gothic" w:hAnsi="Century Gothic"/>
          <w:iCs/>
          <w:sz w:val="20"/>
          <w:szCs w:val="20"/>
        </w:rPr>
        <w:t xml:space="preserve"> Z </w:t>
      </w:r>
      <w:r w:rsidRPr="00B43F27">
        <w:rPr>
          <w:rFonts w:ascii="Century Gothic" w:hAnsi="Century Gothic"/>
          <w:iCs/>
          <w:sz w:val="20"/>
          <w:szCs w:val="20"/>
        </w:rPr>
        <w:t xml:space="preserve">tytułu </w:t>
      </w:r>
      <w:r w:rsidR="001F3CB2" w:rsidRPr="00B43F27">
        <w:rPr>
          <w:rFonts w:ascii="Century Gothic" w:hAnsi="Century Gothic"/>
          <w:iCs/>
          <w:sz w:val="20"/>
          <w:szCs w:val="20"/>
        </w:rPr>
        <w:t xml:space="preserve">zastosowania przez Zamawiającego prawa „opcji dodatniej” </w:t>
      </w:r>
      <w:r w:rsidRPr="00B43F27">
        <w:rPr>
          <w:rFonts w:ascii="Century Gothic" w:hAnsi="Century Gothic"/>
          <w:iCs/>
          <w:sz w:val="20"/>
          <w:szCs w:val="20"/>
        </w:rPr>
        <w:t>Wykonawcy nie przysługuje prawo do</w:t>
      </w:r>
      <w:r w:rsidR="001F3CB2" w:rsidRPr="00B43F27">
        <w:rPr>
          <w:rFonts w:ascii="Century Gothic" w:hAnsi="Century Gothic"/>
          <w:iCs/>
          <w:sz w:val="20"/>
          <w:szCs w:val="20"/>
        </w:rPr>
        <w:t xml:space="preserve"> </w:t>
      </w:r>
      <w:r w:rsidRPr="00B43F27">
        <w:rPr>
          <w:rFonts w:ascii="Century Gothic" w:hAnsi="Century Gothic"/>
          <w:iCs/>
          <w:sz w:val="20"/>
          <w:szCs w:val="20"/>
        </w:rPr>
        <w:t xml:space="preserve"> roszczeń wobec Zamawiającego </w:t>
      </w:r>
      <w:r w:rsidRPr="00B43F27">
        <w:rPr>
          <w:rFonts w:ascii="Century Gothic" w:hAnsi="Century Gothic"/>
          <w:i/>
          <w:iCs/>
          <w:sz w:val="20"/>
          <w:szCs w:val="20"/>
        </w:rPr>
        <w:t>(jeśli dotyczy)</w:t>
      </w:r>
      <w:r w:rsidRPr="00B43F27">
        <w:rPr>
          <w:rFonts w:ascii="Century Gothic" w:hAnsi="Century Gothic"/>
          <w:iCs/>
          <w:sz w:val="20"/>
          <w:szCs w:val="20"/>
        </w:rPr>
        <w:t>.</w:t>
      </w:r>
    </w:p>
    <w:p w14:paraId="09E0EA87" w14:textId="1B96AE75" w:rsidR="0069454E" w:rsidRPr="00B43F27" w:rsidRDefault="0069454E" w:rsidP="0069454E">
      <w:pPr>
        <w:pStyle w:val="Akapitzlist"/>
        <w:numPr>
          <w:ilvl w:val="0"/>
          <w:numId w:val="6"/>
        </w:numPr>
        <w:spacing w:before="240" w:line="276" w:lineRule="auto"/>
        <w:jc w:val="both"/>
        <w:rPr>
          <w:rFonts w:ascii="Century Gothic" w:hAnsi="Century Gothic"/>
          <w:iCs/>
          <w:sz w:val="20"/>
          <w:szCs w:val="20"/>
        </w:rPr>
      </w:pPr>
      <w:r w:rsidRPr="00B43F27">
        <w:rPr>
          <w:rFonts w:ascii="Century Gothic" w:hAnsi="Century Gothic"/>
          <w:iCs/>
          <w:sz w:val="20"/>
          <w:szCs w:val="20"/>
        </w:rPr>
        <w:t xml:space="preserve"> Zastosowanie prawa opcji  określonego w ust. </w:t>
      </w:r>
      <w:r w:rsidR="00E57557" w:rsidRPr="00B43F27">
        <w:rPr>
          <w:rFonts w:ascii="Century Gothic" w:hAnsi="Century Gothic"/>
          <w:iCs/>
          <w:sz w:val="20"/>
          <w:szCs w:val="20"/>
        </w:rPr>
        <w:t>3</w:t>
      </w:r>
      <w:r w:rsidRPr="00B43F27">
        <w:rPr>
          <w:rFonts w:ascii="Century Gothic" w:hAnsi="Century Gothic"/>
          <w:iCs/>
          <w:sz w:val="20"/>
          <w:szCs w:val="20"/>
        </w:rPr>
        <w:t xml:space="preserve"> uzależnione jest od bieżącego kształtowania się potrzeb Zamawiającego w toku realizacji zamówienia objętego niniejszą umową. </w:t>
      </w:r>
    </w:p>
    <w:p w14:paraId="27A7C2AF" w14:textId="3A6C577E" w:rsidR="006B2C34" w:rsidRPr="00B43F27" w:rsidRDefault="006B2C34" w:rsidP="006B2C34">
      <w:pPr>
        <w:pStyle w:val="Akapitzlist"/>
        <w:numPr>
          <w:ilvl w:val="0"/>
          <w:numId w:val="6"/>
        </w:numPr>
        <w:tabs>
          <w:tab w:val="left" w:pos="284"/>
        </w:tabs>
        <w:suppressAutoHyphens w:val="0"/>
        <w:spacing w:before="240"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W wyniku zastosowania Prawa opcji:</w:t>
      </w:r>
    </w:p>
    <w:p w14:paraId="69E4731C" w14:textId="20F32D74" w:rsidR="006B2C34" w:rsidRPr="00B43F27" w:rsidRDefault="006B2C34" w:rsidP="006B2C34">
      <w:pPr>
        <w:pStyle w:val="Akapitzlist"/>
        <w:tabs>
          <w:tab w:val="left" w:pos="284"/>
        </w:tabs>
        <w:suppressAutoHyphens w:val="0"/>
        <w:spacing w:before="240"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a) Zamawiający pisemnie zawiadomi Wykonawcę o skorzystaniu z Prawa opcji opisanego w ust. 3 pkt a) lub b),</w:t>
      </w:r>
    </w:p>
    <w:p w14:paraId="7C20FA92" w14:textId="1D2022EF" w:rsidR="006B2C34" w:rsidRPr="00B43F27" w:rsidRDefault="006B2C34" w:rsidP="006B2C34">
      <w:pPr>
        <w:pStyle w:val="Akapitzlist"/>
        <w:tabs>
          <w:tab w:val="left" w:pos="284"/>
        </w:tabs>
        <w:suppressAutoHyphens w:val="0"/>
        <w:spacing w:before="240" w:line="276" w:lineRule="auto"/>
        <w:jc w:val="both"/>
        <w:rPr>
          <w:rFonts w:ascii="Century Gothic" w:hAnsi="Century Gothic"/>
          <w:b/>
          <w:sz w:val="20"/>
          <w:szCs w:val="20"/>
        </w:rPr>
      </w:pPr>
      <w:r w:rsidRPr="00B43F27">
        <w:rPr>
          <w:rFonts w:ascii="Century Gothic" w:hAnsi="Century Gothic"/>
          <w:iCs/>
          <w:sz w:val="20"/>
          <w:szCs w:val="20"/>
          <w:lang w:eastAsia="pl-PL"/>
        </w:rPr>
        <w:t xml:space="preserve">b) realizacja dostaw w ramach Prawa opcji „dodatniej” odbywać się będą zgodnie z warunkami realizacji przedmiotu zamówienia wskazanymi w </w:t>
      </w:r>
      <w:r w:rsidRPr="00B43F27">
        <w:rPr>
          <w:rFonts w:ascii="Century Gothic" w:hAnsi="Century Gothic"/>
          <w:bCs/>
          <w:sz w:val="20"/>
          <w:szCs w:val="20"/>
        </w:rPr>
        <w:t>§1,</w:t>
      </w:r>
    </w:p>
    <w:p w14:paraId="1839A77B" w14:textId="77777777" w:rsidR="006B2C34" w:rsidRPr="00B43F27" w:rsidRDefault="006B2C34" w:rsidP="006B2C34">
      <w:pPr>
        <w:pStyle w:val="Akapitzlist"/>
        <w:tabs>
          <w:tab w:val="left" w:pos="284"/>
        </w:tabs>
        <w:suppressAutoHyphens w:val="0"/>
        <w:spacing w:before="240" w:line="276" w:lineRule="auto"/>
        <w:jc w:val="both"/>
        <w:rPr>
          <w:rFonts w:ascii="Century Gothic" w:hAnsi="Century Gothic"/>
          <w:bCs/>
          <w:sz w:val="20"/>
          <w:szCs w:val="20"/>
        </w:rPr>
      </w:pPr>
      <w:r w:rsidRPr="00B43F27">
        <w:rPr>
          <w:rFonts w:ascii="Century Gothic" w:hAnsi="Century Gothic"/>
          <w:bCs/>
          <w:sz w:val="20"/>
          <w:szCs w:val="20"/>
        </w:rPr>
        <w:t>c) planowany termin zakończenia Prawa opcji:</w:t>
      </w:r>
    </w:p>
    <w:p w14:paraId="76DAD7A5" w14:textId="4342EE5A" w:rsidR="006B2C34" w:rsidRPr="00B43F27" w:rsidRDefault="006B2C34" w:rsidP="006B2C34">
      <w:pPr>
        <w:pStyle w:val="Akapitzlist"/>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b/>
          <w:sz w:val="20"/>
          <w:szCs w:val="20"/>
        </w:rPr>
        <w:t xml:space="preserve">- </w:t>
      </w:r>
      <w:r w:rsidRPr="00B43F27">
        <w:rPr>
          <w:rFonts w:ascii="Century Gothic" w:hAnsi="Century Gothic"/>
          <w:bCs/>
          <w:sz w:val="20"/>
          <w:szCs w:val="20"/>
        </w:rPr>
        <w:t xml:space="preserve">w przypadku „opcji ujemnej” zakończenie nastąpi automatycznie w razie upływu terminu realizacji umowy wskazanego w §2 oraz zrealizowaniu nie mniej niż 80% </w:t>
      </w:r>
      <w:r w:rsidRPr="00B43F27">
        <w:rPr>
          <w:rFonts w:ascii="Century Gothic" w:hAnsi="Century Gothic"/>
          <w:iCs/>
          <w:sz w:val="20"/>
          <w:szCs w:val="20"/>
          <w:lang w:eastAsia="pl-PL"/>
        </w:rPr>
        <w:t>ogólnej wartości przewidywanych usług</w:t>
      </w:r>
      <w:r w:rsidR="00B21112" w:rsidRPr="00B43F27">
        <w:rPr>
          <w:rFonts w:ascii="Century Gothic" w:hAnsi="Century Gothic"/>
          <w:iCs/>
          <w:sz w:val="20"/>
          <w:szCs w:val="20"/>
          <w:lang w:eastAsia="pl-PL"/>
        </w:rPr>
        <w:t>.</w:t>
      </w:r>
      <w:r w:rsidRPr="00B43F27">
        <w:rPr>
          <w:rFonts w:ascii="Century Gothic" w:hAnsi="Century Gothic"/>
          <w:iCs/>
          <w:sz w:val="20"/>
          <w:szCs w:val="20"/>
          <w:lang w:eastAsia="pl-PL"/>
        </w:rPr>
        <w:t xml:space="preserve"> </w:t>
      </w:r>
    </w:p>
    <w:p w14:paraId="448FDD76" w14:textId="05039910" w:rsidR="006B2C34" w:rsidRPr="00B43F27" w:rsidRDefault="006B2C34" w:rsidP="006B2C34">
      <w:pPr>
        <w:pStyle w:val="Akapitzlist"/>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iCs/>
          <w:sz w:val="20"/>
          <w:szCs w:val="20"/>
          <w:lang w:eastAsia="pl-PL"/>
        </w:rPr>
        <w:t xml:space="preserve">- w przypadku opcji „dodatniej” nastąpi przed upływem terminu realizacji umowy wskazanym w </w:t>
      </w:r>
      <w:r w:rsidRPr="00B43F27">
        <w:rPr>
          <w:rFonts w:ascii="Century Gothic" w:hAnsi="Century Gothic"/>
          <w:bCs/>
          <w:sz w:val="20"/>
          <w:szCs w:val="20"/>
        </w:rPr>
        <w:t xml:space="preserve">§2 </w:t>
      </w:r>
      <w:r w:rsidR="00B21112" w:rsidRPr="00B43F27">
        <w:rPr>
          <w:rFonts w:ascii="Century Gothic" w:hAnsi="Century Gothic"/>
          <w:bCs/>
          <w:sz w:val="20"/>
          <w:szCs w:val="20"/>
        </w:rPr>
        <w:t>zd.2</w:t>
      </w:r>
      <w:r w:rsidRPr="00B43F27">
        <w:rPr>
          <w:rFonts w:ascii="Century Gothic" w:hAnsi="Century Gothic"/>
          <w:bCs/>
          <w:sz w:val="20"/>
          <w:szCs w:val="20"/>
        </w:rPr>
        <w:t xml:space="preserve"> oraz zrealizowaniu 100%</w:t>
      </w:r>
      <w:r w:rsidRPr="00B43F27">
        <w:rPr>
          <w:rFonts w:ascii="Century Gothic" w:hAnsi="Century Gothic"/>
          <w:b/>
          <w:sz w:val="20"/>
          <w:szCs w:val="20"/>
        </w:rPr>
        <w:t xml:space="preserve"> </w:t>
      </w:r>
      <w:r w:rsidRPr="00B43F27">
        <w:rPr>
          <w:rFonts w:ascii="Century Gothic" w:hAnsi="Century Gothic"/>
          <w:iCs/>
          <w:sz w:val="20"/>
          <w:szCs w:val="20"/>
          <w:lang w:eastAsia="pl-PL"/>
        </w:rPr>
        <w:t>ogólnej wartości przewidywanych dostaw. Zamawiający pisemnie poinformuje Wykonawcę o realizacji dodatkowych dostaw w ramach opcji „dodatniej”’,</w:t>
      </w:r>
    </w:p>
    <w:p w14:paraId="5E2FCFE8" w14:textId="088E8767"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iCs/>
          <w:sz w:val="20"/>
          <w:szCs w:val="20"/>
          <w:lang w:eastAsia="pl-PL"/>
        </w:rPr>
      </w:pPr>
      <w:r w:rsidRPr="00B43F27">
        <w:rPr>
          <w:rFonts w:ascii="Century Gothic" w:hAnsi="Century Gothic"/>
          <w:sz w:val="20"/>
          <w:szCs w:val="20"/>
        </w:rPr>
        <w:t xml:space="preserve">Zapłata wynagrodzenia Wykonawcy w ramach Prawa opcji nastąpi zgodnie z  postanowieniami </w:t>
      </w:r>
      <w:r w:rsidRPr="00B43F27">
        <w:rPr>
          <w:rFonts w:ascii="Century Gothic" w:hAnsi="Century Gothic"/>
          <w:bCs/>
          <w:sz w:val="20"/>
          <w:szCs w:val="20"/>
        </w:rPr>
        <w:t>§</w:t>
      </w:r>
      <w:r w:rsidRPr="00B43F27">
        <w:rPr>
          <w:rFonts w:ascii="Century Gothic" w:hAnsi="Century Gothic"/>
          <w:sz w:val="20"/>
          <w:szCs w:val="20"/>
        </w:rPr>
        <w:t>4</w:t>
      </w:r>
      <w:r w:rsidRPr="00B43F27">
        <w:rPr>
          <w:rFonts w:ascii="Century Gothic" w:hAnsi="Century Gothic"/>
          <w:iCs/>
          <w:sz w:val="20"/>
          <w:szCs w:val="20"/>
          <w:lang w:eastAsia="pl-PL"/>
        </w:rPr>
        <w:t>,</w:t>
      </w:r>
    </w:p>
    <w:p w14:paraId="6B47E187" w14:textId="2602C8AA"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bCs/>
          <w:sz w:val="20"/>
          <w:szCs w:val="20"/>
        </w:rPr>
      </w:pPr>
      <w:r w:rsidRPr="00B43F27">
        <w:rPr>
          <w:rFonts w:ascii="Century Gothic" w:hAnsi="Century Gothic"/>
          <w:sz w:val="20"/>
          <w:szCs w:val="20"/>
        </w:rPr>
        <w:t xml:space="preserve">Kary umowne wskazane </w:t>
      </w:r>
      <w:r w:rsidRPr="00B43F27">
        <w:rPr>
          <w:rFonts w:ascii="Century Gothic" w:hAnsi="Century Gothic"/>
          <w:bCs/>
          <w:sz w:val="20"/>
          <w:szCs w:val="20"/>
        </w:rPr>
        <w:t>§6 mają zastosowanie również przy realizacji dostaw w ramach Prawa opcji „dodatniej”,</w:t>
      </w:r>
    </w:p>
    <w:p w14:paraId="3FA3E79D" w14:textId="3A221043" w:rsidR="006B2C34" w:rsidRPr="00B43F27" w:rsidRDefault="006B2C34" w:rsidP="006B2C34">
      <w:pPr>
        <w:pStyle w:val="Akapitzlist"/>
        <w:numPr>
          <w:ilvl w:val="0"/>
          <w:numId w:val="6"/>
        </w:numPr>
        <w:shd w:val="clear" w:color="auto" w:fill="FFFFFF"/>
        <w:suppressAutoHyphens w:val="0"/>
        <w:spacing w:before="100" w:beforeAutospacing="1" w:after="100" w:afterAutospacing="1" w:line="276" w:lineRule="auto"/>
        <w:rPr>
          <w:rFonts w:ascii="Century Gothic" w:hAnsi="Century Gothic"/>
          <w:sz w:val="20"/>
          <w:szCs w:val="20"/>
        </w:rPr>
      </w:pPr>
      <w:r w:rsidRPr="00B43F27">
        <w:rPr>
          <w:rFonts w:ascii="Century Gothic" w:hAnsi="Century Gothic"/>
          <w:sz w:val="20"/>
          <w:szCs w:val="20"/>
        </w:rPr>
        <w:t xml:space="preserve">Warunki zmiany wykonywania umowy określone w </w:t>
      </w:r>
      <w:r w:rsidRPr="00B43F27">
        <w:rPr>
          <w:rFonts w:ascii="Century Gothic" w:hAnsi="Century Gothic"/>
          <w:bCs/>
          <w:sz w:val="20"/>
          <w:szCs w:val="20"/>
        </w:rPr>
        <w:t xml:space="preserve">§10 dotyczą również realizacji przedmiotu zamówienia </w:t>
      </w:r>
      <w:r w:rsidRPr="00B43F27">
        <w:rPr>
          <w:rFonts w:ascii="Century Gothic" w:hAnsi="Century Gothic"/>
          <w:sz w:val="20"/>
          <w:szCs w:val="20"/>
        </w:rPr>
        <w:t>w części dotyczącej Prawa opcji,</w:t>
      </w:r>
    </w:p>
    <w:p w14:paraId="7EAF8BD4" w14:textId="77D7DA38" w:rsidR="006B2C34" w:rsidRPr="00B43F27" w:rsidRDefault="006B2C34" w:rsidP="006B2C34">
      <w:pPr>
        <w:pStyle w:val="Akapitzlist"/>
        <w:numPr>
          <w:ilvl w:val="0"/>
          <w:numId w:val="6"/>
        </w:numPr>
        <w:tabs>
          <w:tab w:val="num" w:pos="426"/>
        </w:tabs>
        <w:autoSpaceDE w:val="0"/>
        <w:autoSpaceDN w:val="0"/>
        <w:adjustRightInd w:val="0"/>
        <w:spacing w:line="276" w:lineRule="auto"/>
        <w:jc w:val="both"/>
        <w:rPr>
          <w:rFonts w:ascii="Century Gothic" w:hAnsi="Century Gothic"/>
          <w:bCs/>
          <w:sz w:val="20"/>
          <w:szCs w:val="20"/>
        </w:rPr>
      </w:pPr>
      <w:r w:rsidRPr="00B43F27">
        <w:rPr>
          <w:sz w:val="22"/>
          <w:szCs w:val="22"/>
        </w:rPr>
        <w:t xml:space="preserve"> </w:t>
      </w:r>
      <w:r w:rsidRPr="00B43F27">
        <w:rPr>
          <w:rFonts w:ascii="Century Gothic" w:hAnsi="Century Gothic"/>
          <w:sz w:val="20"/>
          <w:szCs w:val="20"/>
        </w:rPr>
        <w:t xml:space="preserve">Pozostałe postanowienia niniejszej umowy nie ujęte w treści </w:t>
      </w:r>
      <w:r w:rsidRPr="00B43F27">
        <w:rPr>
          <w:rFonts w:ascii="Century Gothic" w:hAnsi="Century Gothic"/>
          <w:bCs/>
          <w:sz w:val="20"/>
          <w:szCs w:val="20"/>
        </w:rPr>
        <w:t xml:space="preserve">§ 4,   a dotyczące przedmiotu umowy mają zastosowanie również w przypadku realizacji dostaw w ramach zastosowania Prawa opcji, o którym mowa w ust.1. </w:t>
      </w:r>
    </w:p>
    <w:p w14:paraId="3E99A66B" w14:textId="78381E84" w:rsidR="0069454E" w:rsidRPr="00B43F27" w:rsidRDefault="0069454E" w:rsidP="0069454E">
      <w:pPr>
        <w:pStyle w:val="Akapitzlist"/>
        <w:numPr>
          <w:ilvl w:val="0"/>
          <w:numId w:val="6"/>
        </w:numPr>
        <w:tabs>
          <w:tab w:val="num" w:pos="426"/>
        </w:tabs>
        <w:autoSpaceDE w:val="0"/>
        <w:autoSpaceDN w:val="0"/>
        <w:adjustRightInd w:val="0"/>
        <w:spacing w:line="276" w:lineRule="auto"/>
        <w:jc w:val="both"/>
        <w:rPr>
          <w:rFonts w:ascii="Century Gothic" w:hAnsi="Century Gothic"/>
          <w:sz w:val="20"/>
          <w:szCs w:val="20"/>
        </w:rPr>
      </w:pPr>
      <w:r w:rsidRPr="00B43F27">
        <w:rPr>
          <w:rFonts w:ascii="Century Gothic" w:hAnsi="Century Gothic"/>
          <w:sz w:val="20"/>
          <w:szCs w:val="20"/>
        </w:rPr>
        <w:t>W wyniku zastosowania Prawa Opcji, Maksymalne wynagrodzenie ulegnie:</w:t>
      </w:r>
    </w:p>
    <w:p w14:paraId="27923236" w14:textId="40C0D188"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a) w przypadku zastosowania „opcji ujemnej”- zmniejszeniu proporcjonalnie do niewykorzystanej części przedmiotu umowy,</w:t>
      </w:r>
    </w:p>
    <w:p w14:paraId="2E9D0534" w14:textId="1290C161" w:rsidR="0069454E"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lastRenderedPageBreak/>
        <w:t>b) w przypadku zastosowania „opcji dodatniej”- zwiększeniu proporcjonalnie do powiększonej części przedmiotu umowy.</w:t>
      </w:r>
    </w:p>
    <w:p w14:paraId="6EE8E0DC" w14:textId="77777777" w:rsidR="000905BC" w:rsidRPr="000905BC" w:rsidRDefault="000905BC" w:rsidP="000905BC">
      <w:pPr>
        <w:tabs>
          <w:tab w:val="num" w:pos="426"/>
        </w:tabs>
        <w:autoSpaceDE w:val="0"/>
        <w:autoSpaceDN w:val="0"/>
        <w:adjustRightInd w:val="0"/>
        <w:spacing w:line="276" w:lineRule="auto"/>
        <w:ind w:left="426" w:hanging="142"/>
        <w:jc w:val="both"/>
        <w:rPr>
          <w:rFonts w:ascii="Century Gothic" w:hAnsi="Century Gothic"/>
          <w:sz w:val="20"/>
          <w:szCs w:val="20"/>
        </w:rPr>
      </w:pPr>
      <w:r w:rsidRPr="000905BC">
        <w:rPr>
          <w:rFonts w:ascii="Century Gothic" w:hAnsi="Century Gothic"/>
          <w:sz w:val="20"/>
          <w:szCs w:val="20"/>
        </w:rPr>
        <w:t>6. Z tytułu skorzystania przez Zamawiającego z Prawa Opcji Wykonawcy nie przysługują żadne roszczenia odszkodowawcze wobec Zamawiającego.</w:t>
      </w:r>
    </w:p>
    <w:p w14:paraId="565751C5" w14:textId="77777777" w:rsidR="000905BC" w:rsidRPr="000905BC" w:rsidRDefault="000905BC" w:rsidP="000905BC">
      <w:pPr>
        <w:tabs>
          <w:tab w:val="num" w:pos="426"/>
        </w:tabs>
        <w:autoSpaceDE w:val="0"/>
        <w:autoSpaceDN w:val="0"/>
        <w:adjustRightInd w:val="0"/>
        <w:spacing w:line="276" w:lineRule="auto"/>
        <w:ind w:left="360" w:hanging="142"/>
        <w:jc w:val="both"/>
        <w:rPr>
          <w:rFonts w:ascii="Century Gothic" w:hAnsi="Century Gothic"/>
          <w:sz w:val="20"/>
          <w:szCs w:val="20"/>
        </w:rPr>
      </w:pPr>
    </w:p>
    <w:p w14:paraId="3996B63F" w14:textId="05503680" w:rsidR="00A46285" w:rsidRPr="00E57557" w:rsidRDefault="00A46285" w:rsidP="00E57557">
      <w:pPr>
        <w:spacing w:line="360" w:lineRule="auto"/>
        <w:ind w:left="360"/>
        <w:rPr>
          <w:rStyle w:val="fontstyle21"/>
          <w:rFonts w:ascii="Century Gothic" w:hAnsi="Century Gothic"/>
          <w:color w:val="auto"/>
          <w:sz w:val="20"/>
          <w:szCs w:val="20"/>
        </w:rPr>
      </w:pPr>
      <w:r w:rsidRPr="00E57557">
        <w:rPr>
          <w:rStyle w:val="fontstyle21"/>
          <w:rFonts w:ascii="Century Gothic" w:hAnsi="Century Gothic"/>
          <w:color w:val="auto"/>
          <w:sz w:val="20"/>
          <w:szCs w:val="20"/>
        </w:rPr>
        <w:t xml:space="preserve"> </w:t>
      </w:r>
    </w:p>
    <w:p w14:paraId="65DA4F40" w14:textId="77777777" w:rsidR="00EC4CDE" w:rsidRPr="00E57557" w:rsidRDefault="0096734D" w:rsidP="00EC4CDE">
      <w:pPr>
        <w:pStyle w:val="Akapitzlist"/>
        <w:spacing w:line="360" w:lineRule="auto"/>
        <w:jc w:val="center"/>
        <w:rPr>
          <w:rStyle w:val="fontstyle21"/>
          <w:rFonts w:ascii="Century Gothic" w:hAnsi="Century Gothic"/>
          <w:b/>
          <w:sz w:val="20"/>
          <w:szCs w:val="20"/>
        </w:rPr>
      </w:pPr>
      <w:r w:rsidRPr="00E57557">
        <w:rPr>
          <w:rStyle w:val="fontstyle01"/>
          <w:rFonts w:ascii="Century Gothic" w:hAnsi="Century Gothic"/>
          <w:b/>
          <w:sz w:val="20"/>
          <w:szCs w:val="20"/>
        </w:rPr>
        <w:t>§ 5</w:t>
      </w:r>
    </w:p>
    <w:p w14:paraId="031F2538" w14:textId="77777777" w:rsidR="00EC4CDE" w:rsidRDefault="00AB1335" w:rsidP="00EC4CDE">
      <w:pPr>
        <w:pStyle w:val="Akapitzlist"/>
        <w:spacing w:line="360" w:lineRule="auto"/>
        <w:ind w:left="0"/>
        <w:jc w:val="center"/>
        <w:rPr>
          <w:rStyle w:val="fontstyle21"/>
        </w:rPr>
      </w:pPr>
      <w:r>
        <w:rPr>
          <w:rStyle w:val="fontstyle01"/>
          <w:rFonts w:ascii="Century Gothic" w:hAnsi="Century Gothic"/>
          <w:b/>
          <w:sz w:val="20"/>
          <w:szCs w:val="20"/>
        </w:rPr>
        <w:t xml:space="preserve">           </w:t>
      </w:r>
      <w:r w:rsidR="0007623E" w:rsidRPr="00EC4CDE">
        <w:rPr>
          <w:rStyle w:val="fontstyle01"/>
          <w:rFonts w:ascii="Century Gothic" w:hAnsi="Century Gothic"/>
          <w:b/>
          <w:sz w:val="20"/>
          <w:szCs w:val="20"/>
        </w:rPr>
        <w:t>Reklamacje</w:t>
      </w:r>
    </w:p>
    <w:p w14:paraId="5CE37616" w14:textId="493B345A" w:rsidR="00AB1335" w:rsidRPr="005611BB" w:rsidRDefault="0007623E" w:rsidP="00AB1335">
      <w:pPr>
        <w:pStyle w:val="Akapitzlist"/>
        <w:spacing w:line="360" w:lineRule="auto"/>
        <w:ind w:left="0"/>
        <w:jc w:val="both"/>
        <w:rPr>
          <w:rFonts w:ascii="Century Gothic" w:hAnsi="Century Gothic"/>
          <w:sz w:val="20"/>
          <w:szCs w:val="20"/>
        </w:rPr>
      </w:pPr>
      <w:r w:rsidRPr="00AB1335">
        <w:rPr>
          <w:rStyle w:val="fontstyle21"/>
          <w:rFonts w:ascii="Century Gothic" w:hAnsi="Century Gothic"/>
          <w:sz w:val="20"/>
          <w:szCs w:val="20"/>
        </w:rPr>
        <w:t>1. W przypadku dostarczenia biletu/biletów zamówionych przez osoby nieuprawnione lub</w:t>
      </w:r>
      <w:r w:rsidRPr="00AB1335">
        <w:rPr>
          <w:rFonts w:ascii="Century Gothic" w:hAnsi="Century Gothic"/>
          <w:color w:val="000000"/>
          <w:sz w:val="20"/>
          <w:szCs w:val="20"/>
        </w:rPr>
        <w:br/>
      </w:r>
      <w:r w:rsidRPr="00AB1335">
        <w:rPr>
          <w:rStyle w:val="fontstyle21"/>
          <w:rFonts w:ascii="Century Gothic" w:hAnsi="Century Gothic"/>
          <w:sz w:val="20"/>
          <w:szCs w:val="20"/>
        </w:rPr>
        <w:t>niezgodnie ze złożonym zamówieniem (błędy w danych osoby podróżującej,</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niezgodność w zakresie trasy, daty, klasy </w:t>
      </w:r>
      <w:r w:rsidRPr="005611BB">
        <w:rPr>
          <w:rStyle w:val="fontstyle21"/>
          <w:rFonts w:ascii="Century Gothic" w:hAnsi="Century Gothic"/>
          <w:color w:val="auto"/>
          <w:sz w:val="20"/>
          <w:szCs w:val="20"/>
        </w:rPr>
        <w:t xml:space="preserve">podróży </w:t>
      </w:r>
      <w:r w:rsidR="00FD29C0" w:rsidRPr="005611BB">
        <w:rPr>
          <w:rStyle w:val="fontstyle21"/>
          <w:rFonts w:ascii="Century Gothic" w:hAnsi="Century Gothic"/>
          <w:color w:val="auto"/>
          <w:sz w:val="20"/>
          <w:szCs w:val="20"/>
        </w:rPr>
        <w:t>lub</w:t>
      </w:r>
      <w:r w:rsidRPr="005611BB">
        <w:rPr>
          <w:rStyle w:val="fontstyle21"/>
          <w:rFonts w:ascii="Century Gothic" w:hAnsi="Century Gothic"/>
          <w:color w:val="auto"/>
          <w:sz w:val="20"/>
          <w:szCs w:val="20"/>
        </w:rPr>
        <w:t xml:space="preserve"> innych w stosunku do złożonego</w:t>
      </w:r>
      <w:r w:rsidRPr="005611BB">
        <w:rPr>
          <w:rFonts w:ascii="Century Gothic" w:hAnsi="Century Gothic"/>
          <w:sz w:val="20"/>
          <w:szCs w:val="20"/>
        </w:rPr>
        <w:br/>
      </w:r>
      <w:r w:rsidRPr="005611BB">
        <w:rPr>
          <w:rStyle w:val="fontstyle21"/>
          <w:rFonts w:ascii="Century Gothic" w:hAnsi="Century Gothic"/>
          <w:color w:val="auto"/>
          <w:sz w:val="20"/>
          <w:szCs w:val="20"/>
        </w:rPr>
        <w:t>zamówienia), Zamawiający jest uprawniony do odmowy przyjęcia biletu/biletów do</w:t>
      </w:r>
      <w:r w:rsidRPr="005611BB">
        <w:rPr>
          <w:rFonts w:ascii="Century Gothic" w:hAnsi="Century Gothic"/>
          <w:sz w:val="20"/>
          <w:szCs w:val="20"/>
        </w:rPr>
        <w:br/>
      </w:r>
      <w:r w:rsidRPr="005611BB">
        <w:rPr>
          <w:rStyle w:val="fontstyle21"/>
          <w:rFonts w:ascii="Century Gothic" w:hAnsi="Century Gothic"/>
          <w:color w:val="auto"/>
          <w:sz w:val="20"/>
          <w:szCs w:val="20"/>
        </w:rPr>
        <w:t>czasu ponownego ich dostarczenia zgodnie ze złożonym zamówieniem.</w:t>
      </w:r>
      <w:r w:rsidR="00AB1335" w:rsidRPr="005611BB">
        <w:rPr>
          <w:rFonts w:ascii="Century Gothic" w:hAnsi="Century Gothic"/>
          <w:sz w:val="20"/>
          <w:szCs w:val="20"/>
        </w:rPr>
        <w:t xml:space="preserve"> </w:t>
      </w:r>
    </w:p>
    <w:p w14:paraId="1D36124C"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2. Wszelkie koszty związane ze zmianą rezerwacji i danych zawartych w biletach z</w:t>
      </w:r>
      <w:r w:rsidRPr="005611BB">
        <w:rPr>
          <w:rFonts w:ascii="Century Gothic" w:hAnsi="Century Gothic"/>
          <w:sz w:val="20"/>
          <w:szCs w:val="20"/>
        </w:rPr>
        <w:br/>
      </w:r>
      <w:r w:rsidRPr="005611BB">
        <w:rPr>
          <w:rStyle w:val="fontstyle21"/>
          <w:rFonts w:ascii="Century Gothic" w:hAnsi="Century Gothic"/>
          <w:color w:val="auto"/>
          <w:sz w:val="20"/>
          <w:szCs w:val="20"/>
        </w:rPr>
        <w:t>przyczyn wskazanych w ust. 1. ponosi Wykonawca.</w:t>
      </w:r>
    </w:p>
    <w:p w14:paraId="3E68B218"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3. W przypadku niewykonania przez Wykonawcę zobowiązania do dostarczenia biletów w</w:t>
      </w:r>
      <w:r w:rsidRPr="005611BB">
        <w:rPr>
          <w:rFonts w:ascii="Century Gothic" w:hAnsi="Century Gothic"/>
          <w:sz w:val="20"/>
          <w:szCs w:val="20"/>
        </w:rPr>
        <w:br/>
      </w:r>
      <w:r w:rsidRPr="005611BB">
        <w:rPr>
          <w:rStyle w:val="fontstyle21"/>
          <w:rFonts w:ascii="Century Gothic" w:hAnsi="Century Gothic"/>
          <w:color w:val="auto"/>
          <w:sz w:val="20"/>
          <w:szCs w:val="20"/>
        </w:rPr>
        <w:t>terminie umożliwiającym odbycie lotu w dacie wskazanej w zamówieniu, Zamawiający</w:t>
      </w:r>
      <w:r w:rsidRPr="005611BB">
        <w:rPr>
          <w:rFonts w:ascii="Century Gothic" w:hAnsi="Century Gothic"/>
          <w:sz w:val="20"/>
          <w:szCs w:val="20"/>
        </w:rPr>
        <w:br/>
      </w:r>
      <w:r w:rsidRPr="005611BB">
        <w:rPr>
          <w:rStyle w:val="fontstyle21"/>
          <w:rFonts w:ascii="Century Gothic" w:hAnsi="Century Gothic"/>
          <w:color w:val="auto"/>
          <w:sz w:val="20"/>
          <w:szCs w:val="20"/>
        </w:rPr>
        <w:t>będzie uprawniony do zakupu biletów na koszt i ryzyko Wykonawcy, bez konieczności</w:t>
      </w:r>
      <w:r w:rsidRPr="005611BB">
        <w:rPr>
          <w:rFonts w:ascii="Century Gothic" w:hAnsi="Century Gothic"/>
          <w:sz w:val="20"/>
          <w:szCs w:val="20"/>
        </w:rPr>
        <w:br/>
      </w:r>
      <w:r w:rsidR="00AB1335" w:rsidRPr="005611BB">
        <w:rPr>
          <w:rStyle w:val="fontstyle21"/>
          <w:rFonts w:ascii="Century Gothic" w:hAnsi="Century Gothic"/>
          <w:color w:val="auto"/>
          <w:sz w:val="20"/>
          <w:szCs w:val="20"/>
        </w:rPr>
        <w:t xml:space="preserve">uzyskiwania upoważnienia </w:t>
      </w:r>
      <w:r w:rsidRPr="005611BB">
        <w:rPr>
          <w:rStyle w:val="fontstyle21"/>
          <w:rFonts w:ascii="Century Gothic" w:hAnsi="Century Gothic"/>
          <w:color w:val="auto"/>
          <w:sz w:val="20"/>
          <w:szCs w:val="20"/>
        </w:rPr>
        <w:t>w tym zakresie.</w:t>
      </w:r>
      <w:r w:rsidR="00AB1335" w:rsidRPr="005611BB">
        <w:rPr>
          <w:rFonts w:ascii="Century Gothic" w:hAnsi="Century Gothic"/>
          <w:sz w:val="20"/>
          <w:szCs w:val="20"/>
        </w:rPr>
        <w:t xml:space="preserve"> </w:t>
      </w:r>
    </w:p>
    <w:p w14:paraId="51851D4E" w14:textId="77777777" w:rsidR="00A46285" w:rsidRPr="005611BB" w:rsidRDefault="00A46285" w:rsidP="00071D23">
      <w:pPr>
        <w:spacing w:line="360" w:lineRule="auto"/>
        <w:jc w:val="both"/>
        <w:rPr>
          <w:rFonts w:ascii="Century Gothic" w:hAnsi="Century Gothic"/>
          <w:b/>
          <w:sz w:val="20"/>
          <w:szCs w:val="20"/>
        </w:rPr>
      </w:pPr>
      <w:r w:rsidRPr="005611BB">
        <w:rPr>
          <w:rFonts w:ascii="Century Gothic" w:hAnsi="Century Gothic"/>
          <w:sz w:val="20"/>
          <w:szCs w:val="20"/>
        </w:rPr>
        <w:t>4. W pr</w:t>
      </w:r>
      <w:r w:rsidR="00224BFA" w:rsidRPr="005611BB">
        <w:rPr>
          <w:rFonts w:ascii="Century Gothic" w:hAnsi="Century Gothic"/>
          <w:sz w:val="20"/>
          <w:szCs w:val="20"/>
        </w:rPr>
        <w:t xml:space="preserve">zypadku </w:t>
      </w:r>
      <w:r w:rsidRPr="005611BB">
        <w:rPr>
          <w:rFonts w:ascii="Century Gothic" w:hAnsi="Century Gothic"/>
          <w:sz w:val="20"/>
          <w:szCs w:val="20"/>
        </w:rPr>
        <w:t>gdy Zamawiający</w:t>
      </w:r>
      <w:r w:rsidR="00746AE2" w:rsidRPr="005611BB">
        <w:rPr>
          <w:rFonts w:ascii="Century Gothic" w:hAnsi="Century Gothic"/>
          <w:sz w:val="20"/>
          <w:szCs w:val="20"/>
        </w:rPr>
        <w:t xml:space="preserve"> ustali, że zaoferowane przez Wykonawcę ceny biletów lotniczych na dane połączenie w określonym  terminie są wyższe niż  oferowane przez inne biuro podróży lub przewoźnika</w:t>
      </w:r>
      <w:r w:rsidR="00071D23" w:rsidRPr="005611BB">
        <w:rPr>
          <w:rFonts w:ascii="Century Gothic" w:hAnsi="Century Gothic"/>
          <w:sz w:val="20"/>
          <w:szCs w:val="20"/>
        </w:rPr>
        <w:t xml:space="preserve"> lub </w:t>
      </w:r>
      <w:r w:rsidR="00071D23" w:rsidRPr="005611BB">
        <w:rPr>
          <w:rStyle w:val="fontstyle21"/>
          <w:rFonts w:ascii="Century Gothic" w:hAnsi="Century Gothic"/>
          <w:color w:val="auto"/>
          <w:sz w:val="20"/>
          <w:szCs w:val="20"/>
        </w:rPr>
        <w:t xml:space="preserve">u innego podmiotu zajmującego się rezerwacją i sprzedażą biletów lotniczych, Wykonawca zobowiązany jest do rezerwacji i dostawy biletu w cenie najkorzystniejszej dla Zamawiającego.      </w:t>
      </w:r>
    </w:p>
    <w:p w14:paraId="7AC22A53" w14:textId="0AD96B9A" w:rsidR="00AB1335" w:rsidRPr="005611BB" w:rsidRDefault="00A46285" w:rsidP="00A46285">
      <w:pPr>
        <w:pStyle w:val="Akapitzlist"/>
        <w:spacing w:line="360" w:lineRule="auto"/>
        <w:ind w:left="0"/>
        <w:rPr>
          <w:rFonts w:ascii="Century Gothic" w:hAnsi="Century Gothic"/>
          <w:sz w:val="20"/>
          <w:szCs w:val="20"/>
        </w:rPr>
      </w:pPr>
      <w:r w:rsidRPr="005611BB">
        <w:rPr>
          <w:rStyle w:val="fontstyle21"/>
          <w:rFonts w:ascii="Century Gothic" w:hAnsi="Century Gothic"/>
          <w:color w:val="auto"/>
          <w:sz w:val="20"/>
          <w:szCs w:val="20"/>
        </w:rPr>
        <w:t>5</w:t>
      </w:r>
      <w:r w:rsidR="0007623E" w:rsidRPr="005611BB">
        <w:rPr>
          <w:rStyle w:val="fontstyle21"/>
          <w:rFonts w:ascii="Century Gothic" w:hAnsi="Century Gothic"/>
          <w:color w:val="auto"/>
          <w:sz w:val="20"/>
          <w:szCs w:val="20"/>
        </w:rPr>
        <w:t>. W przypadku gdy Zamawiający zgłosi reklamację co do sposobu wykonania umowy</w:t>
      </w:r>
      <w:r w:rsidRPr="005611BB">
        <w:rPr>
          <w:rStyle w:val="fontstyle21"/>
          <w:rFonts w:ascii="Century Gothic" w:hAnsi="Century Gothic"/>
          <w:color w:val="auto"/>
          <w:sz w:val="20"/>
          <w:szCs w:val="20"/>
        </w:rPr>
        <w:t xml:space="preserve"> a w szczególności postanowień §</w:t>
      </w:r>
      <w:r w:rsidR="00CB7402" w:rsidRPr="005611BB">
        <w:rPr>
          <w:rStyle w:val="fontstyle21"/>
          <w:rFonts w:ascii="Century Gothic" w:hAnsi="Century Gothic"/>
          <w:color w:val="auto"/>
          <w:sz w:val="20"/>
          <w:szCs w:val="20"/>
        </w:rPr>
        <w:t xml:space="preserve"> 1</w:t>
      </w:r>
      <w:r w:rsidRPr="005611BB">
        <w:rPr>
          <w:rStyle w:val="fontstyle21"/>
          <w:rFonts w:ascii="Century Gothic" w:hAnsi="Century Gothic"/>
          <w:color w:val="auto"/>
          <w:sz w:val="20"/>
          <w:szCs w:val="20"/>
        </w:rPr>
        <w:t xml:space="preserve"> ust. 5 </w:t>
      </w:r>
      <w:r w:rsidR="0007623E" w:rsidRPr="005611BB">
        <w:rPr>
          <w:rStyle w:val="fontstyle21"/>
          <w:rFonts w:ascii="Century Gothic" w:hAnsi="Century Gothic"/>
          <w:color w:val="auto"/>
          <w:sz w:val="20"/>
          <w:szCs w:val="20"/>
        </w:rPr>
        <w:t>, to</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Wykonawca zobowiązany będzie do jej rozpatrzenia w ciągu 3 dni roboczych.</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Nierozpatrzenie reklamacji w terminie oznacza uznanie zasadności roszczeń</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Zamawiającego w całości.</w:t>
      </w:r>
    </w:p>
    <w:p w14:paraId="05DEAF10" w14:textId="77777777" w:rsidR="0096734D" w:rsidRPr="005611BB" w:rsidRDefault="0096734D" w:rsidP="0096734D">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6</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Kary umowne</w:t>
      </w:r>
    </w:p>
    <w:p w14:paraId="4AEEA47F" w14:textId="22B4B9AA" w:rsidR="00523B71" w:rsidRPr="005611BB" w:rsidRDefault="0007623E" w:rsidP="0096734D">
      <w:pPr>
        <w:pStyle w:val="Akapitzlist"/>
        <w:spacing w:line="360" w:lineRule="auto"/>
        <w:ind w:left="0"/>
        <w:jc w:val="both"/>
        <w:rPr>
          <w:rStyle w:val="fontstyle21"/>
          <w:rFonts w:ascii="Century Gothic" w:hAnsi="Century Gothic"/>
          <w:b/>
          <w:color w:val="auto"/>
          <w:sz w:val="20"/>
          <w:szCs w:val="20"/>
        </w:rPr>
      </w:pPr>
      <w:r w:rsidRPr="005611BB">
        <w:rPr>
          <w:rFonts w:ascii="Century Gothic" w:hAnsi="Century Gothic"/>
          <w:b/>
          <w:bCs/>
          <w:sz w:val="20"/>
          <w:szCs w:val="20"/>
        </w:rPr>
        <w:br/>
      </w:r>
      <w:r w:rsidRPr="005611BB">
        <w:rPr>
          <w:rStyle w:val="fontstyle21"/>
          <w:rFonts w:ascii="Century Gothic" w:hAnsi="Century Gothic"/>
          <w:color w:val="auto"/>
          <w:sz w:val="20"/>
          <w:szCs w:val="20"/>
        </w:rPr>
        <w:t xml:space="preserve">1. </w:t>
      </w:r>
      <w:r w:rsidR="00523B71" w:rsidRPr="005611BB">
        <w:rPr>
          <w:rStyle w:val="fontstyle21"/>
          <w:rFonts w:ascii="Century Gothic" w:hAnsi="Century Gothic"/>
          <w:color w:val="auto"/>
          <w:sz w:val="20"/>
          <w:szCs w:val="20"/>
        </w:rPr>
        <w:t>W przypadku</w:t>
      </w:r>
      <w:r w:rsidR="00FD29C0" w:rsidRPr="005611BB">
        <w:rPr>
          <w:rStyle w:val="fontstyle21"/>
          <w:rFonts w:ascii="Century Gothic" w:hAnsi="Century Gothic"/>
          <w:color w:val="auto"/>
          <w:sz w:val="20"/>
          <w:szCs w:val="20"/>
        </w:rPr>
        <w:t xml:space="preserve"> zwłoki Wykonawcy w </w:t>
      </w:r>
      <w:r w:rsidR="00523B71" w:rsidRPr="005611BB">
        <w:rPr>
          <w:rStyle w:val="fontstyle21"/>
          <w:rFonts w:ascii="Century Gothic" w:hAnsi="Century Gothic"/>
          <w:color w:val="auto"/>
          <w:sz w:val="20"/>
          <w:szCs w:val="20"/>
        </w:rPr>
        <w:t>dochowani</w:t>
      </w:r>
      <w:r w:rsidR="00FD29C0" w:rsidRPr="005611BB">
        <w:rPr>
          <w:rStyle w:val="fontstyle21"/>
          <w:rFonts w:ascii="Century Gothic" w:hAnsi="Century Gothic"/>
          <w:color w:val="auto"/>
          <w:sz w:val="20"/>
          <w:szCs w:val="20"/>
        </w:rPr>
        <w:t>u</w:t>
      </w:r>
      <w:r w:rsidR="00523B71" w:rsidRPr="005611BB">
        <w:rPr>
          <w:rStyle w:val="fontstyle21"/>
          <w:rFonts w:ascii="Century Gothic" w:hAnsi="Century Gothic"/>
          <w:color w:val="auto"/>
          <w:sz w:val="20"/>
          <w:szCs w:val="20"/>
        </w:rPr>
        <w:t xml:space="preserve"> terminów, określonych w § 1 ust. 5, Zamawiający może naliczyć Wykonawcy karę umowną w wysokości 10% ceny brutto biletów, będących przedmiotem zamówienia.</w:t>
      </w:r>
    </w:p>
    <w:p w14:paraId="40297201" w14:textId="77777777" w:rsidR="001F4ADF" w:rsidRPr="009931C1" w:rsidRDefault="00523B71"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sz w:val="20"/>
          <w:szCs w:val="20"/>
        </w:rPr>
        <w:t>2</w:t>
      </w:r>
      <w:r w:rsidR="001F4ADF">
        <w:rPr>
          <w:rStyle w:val="fontstyle21"/>
          <w:rFonts w:ascii="Century Gothic" w:hAnsi="Century Gothic"/>
          <w:sz w:val="20"/>
          <w:szCs w:val="20"/>
        </w:rPr>
        <w:t xml:space="preserve">. </w:t>
      </w:r>
      <w:r w:rsidR="001F4ADF" w:rsidRPr="00AB1335">
        <w:rPr>
          <w:rStyle w:val="fontstyle21"/>
          <w:rFonts w:ascii="Century Gothic" w:hAnsi="Century Gothic"/>
          <w:sz w:val="20"/>
          <w:szCs w:val="20"/>
        </w:rPr>
        <w:t>W razie nie dostarczenia Zamawiającemu biletu lub biletów zgodnie z zamówieniem</w:t>
      </w:r>
      <w:r w:rsidR="001F4ADF">
        <w:rPr>
          <w:rFonts w:ascii="Century Gothic" w:hAnsi="Century Gothic"/>
          <w:color w:val="000000"/>
          <w:sz w:val="20"/>
          <w:szCs w:val="20"/>
        </w:rPr>
        <w:t xml:space="preserve"> </w:t>
      </w:r>
      <w:r w:rsidR="001F4ADF" w:rsidRPr="00AB1335">
        <w:rPr>
          <w:rStyle w:val="fontstyle21"/>
          <w:rFonts w:ascii="Century Gothic" w:hAnsi="Century Gothic"/>
          <w:sz w:val="20"/>
          <w:szCs w:val="20"/>
        </w:rPr>
        <w:t xml:space="preserve">Zamawiającego, względnie dostarczenia </w:t>
      </w:r>
      <w:r w:rsidR="001F4ADF" w:rsidRPr="009931C1">
        <w:rPr>
          <w:rStyle w:val="fontstyle21"/>
          <w:rFonts w:ascii="Century Gothic" w:hAnsi="Century Gothic"/>
          <w:color w:val="auto"/>
          <w:sz w:val="20"/>
          <w:szCs w:val="20"/>
        </w:rPr>
        <w:t>biletu nie</w:t>
      </w:r>
      <w:r w:rsidR="00224BFA" w:rsidRPr="009931C1">
        <w:rPr>
          <w:rStyle w:val="fontstyle21"/>
          <w:rFonts w:ascii="Century Gothic" w:hAnsi="Century Gothic"/>
          <w:color w:val="auto"/>
          <w:sz w:val="20"/>
          <w:szCs w:val="20"/>
        </w:rPr>
        <w:t>z</w:t>
      </w:r>
      <w:r w:rsidR="001F4ADF" w:rsidRPr="009931C1">
        <w:rPr>
          <w:rStyle w:val="fontstyle21"/>
          <w:rFonts w:ascii="Century Gothic" w:hAnsi="Century Gothic"/>
          <w:color w:val="auto"/>
          <w:sz w:val="20"/>
          <w:szCs w:val="20"/>
        </w:rPr>
        <w:t>godnego z zamówieniem</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Zamawiającego, Zamawiający uprawniony będzie do naliczenia Wykonawcy kary</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umownej w wysokości 30 % wartości brutto biletu / biletów niedostarczonych /</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wystawionych niezgodnie z zamówieniem Zamawiającego.</w:t>
      </w:r>
    </w:p>
    <w:p w14:paraId="1107705A" w14:textId="304E9BEB" w:rsidR="00AB1335" w:rsidRPr="009931C1"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lastRenderedPageBreak/>
        <w:t xml:space="preserve">3. </w:t>
      </w:r>
      <w:r w:rsidR="0007623E" w:rsidRPr="009931C1">
        <w:rPr>
          <w:rStyle w:val="fontstyle21"/>
          <w:rFonts w:ascii="Century Gothic" w:hAnsi="Century Gothic"/>
          <w:color w:val="auto"/>
          <w:sz w:val="20"/>
          <w:szCs w:val="20"/>
        </w:rPr>
        <w:t xml:space="preserve">Wykonawca zapłaci Zamawiającemu karę umowną w przypadku odstąpienia od umowy z przyczyn niezależnych od </w:t>
      </w:r>
      <w:r w:rsidR="0007623E" w:rsidRPr="00B43F27">
        <w:rPr>
          <w:rStyle w:val="fontstyle21"/>
          <w:rFonts w:ascii="Century Gothic" w:hAnsi="Century Gothic"/>
          <w:color w:val="auto"/>
          <w:sz w:val="20"/>
          <w:szCs w:val="20"/>
        </w:rPr>
        <w:t>Zamawiającego</w:t>
      </w:r>
      <w:r w:rsidR="00776904" w:rsidRPr="00B43F27">
        <w:rPr>
          <w:rStyle w:val="fontstyle21"/>
          <w:rFonts w:ascii="Century Gothic" w:hAnsi="Century Gothic"/>
          <w:color w:val="auto"/>
          <w:sz w:val="20"/>
          <w:szCs w:val="20"/>
        </w:rPr>
        <w:t xml:space="preserve"> lub wynikających z przyczyn leżący po stronie Wykonawcy</w:t>
      </w:r>
      <w:r w:rsidR="0007623E" w:rsidRPr="00B43F27">
        <w:rPr>
          <w:rStyle w:val="fontstyle21"/>
          <w:rFonts w:ascii="Century Gothic" w:hAnsi="Century Gothic"/>
          <w:color w:val="auto"/>
          <w:sz w:val="20"/>
          <w:szCs w:val="20"/>
        </w:rPr>
        <w:t>, w wysokości</w:t>
      </w:r>
      <w:r w:rsidR="00AB1335" w:rsidRPr="00B43F27">
        <w:rPr>
          <w:rFonts w:ascii="Century Gothic" w:hAnsi="Century Gothic"/>
          <w:sz w:val="20"/>
          <w:szCs w:val="20"/>
        </w:rPr>
        <w:t xml:space="preserve"> </w:t>
      </w:r>
      <w:r w:rsidR="00AB1335" w:rsidRPr="00B43F27">
        <w:rPr>
          <w:rStyle w:val="fontstyle21"/>
          <w:rFonts w:ascii="Century Gothic" w:hAnsi="Century Gothic"/>
          <w:color w:val="auto"/>
          <w:sz w:val="20"/>
          <w:szCs w:val="20"/>
        </w:rPr>
        <w:t xml:space="preserve">10% </w:t>
      </w:r>
      <w:r w:rsidR="0007623E" w:rsidRPr="00B43F27">
        <w:rPr>
          <w:rStyle w:val="fontstyle21"/>
          <w:rFonts w:ascii="Century Gothic" w:hAnsi="Century Gothic"/>
          <w:color w:val="auto"/>
          <w:sz w:val="20"/>
          <w:szCs w:val="20"/>
        </w:rPr>
        <w:t>warto</w:t>
      </w:r>
      <w:r w:rsidR="0096734D" w:rsidRPr="00B43F27">
        <w:rPr>
          <w:rStyle w:val="fontstyle21"/>
          <w:rFonts w:ascii="Century Gothic" w:hAnsi="Century Gothic"/>
          <w:color w:val="auto"/>
          <w:sz w:val="20"/>
          <w:szCs w:val="20"/>
        </w:rPr>
        <w:t>ści kwoty brutto</w:t>
      </w:r>
      <w:r w:rsidR="00224BFA" w:rsidRPr="00B43F27">
        <w:rPr>
          <w:rStyle w:val="fontstyle21"/>
          <w:rFonts w:ascii="Century Gothic" w:hAnsi="Century Gothic"/>
          <w:color w:val="auto"/>
          <w:sz w:val="20"/>
          <w:szCs w:val="20"/>
        </w:rPr>
        <w:t xml:space="preserve"> maksymalnego </w:t>
      </w:r>
      <w:r w:rsidR="00224BFA" w:rsidRPr="009931C1">
        <w:rPr>
          <w:rStyle w:val="fontstyle21"/>
          <w:rFonts w:ascii="Century Gothic" w:hAnsi="Century Gothic"/>
          <w:color w:val="auto"/>
          <w:sz w:val="20"/>
          <w:szCs w:val="20"/>
        </w:rPr>
        <w:t>wynagrodzenia Wykonawcy, określonej</w:t>
      </w:r>
      <w:r w:rsidR="0096734D" w:rsidRPr="009931C1">
        <w:rPr>
          <w:rStyle w:val="fontstyle21"/>
          <w:rFonts w:ascii="Century Gothic" w:hAnsi="Century Gothic"/>
          <w:color w:val="auto"/>
          <w:sz w:val="20"/>
          <w:szCs w:val="20"/>
        </w:rPr>
        <w:t xml:space="preserve"> w §4</w:t>
      </w:r>
      <w:r w:rsidR="0007623E" w:rsidRPr="009931C1">
        <w:rPr>
          <w:rStyle w:val="fontstyle21"/>
          <w:rFonts w:ascii="Century Gothic" w:hAnsi="Century Gothic"/>
          <w:color w:val="auto"/>
          <w:sz w:val="20"/>
          <w:szCs w:val="20"/>
        </w:rPr>
        <w:t xml:space="preserve"> ust. 1.</w:t>
      </w:r>
    </w:p>
    <w:p w14:paraId="656DD3F5" w14:textId="074B14E8" w:rsidR="00AB1335" w:rsidRPr="005611BB"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4</w:t>
      </w:r>
      <w:r w:rsidR="0007623E" w:rsidRPr="009931C1">
        <w:rPr>
          <w:rStyle w:val="fontstyle21"/>
          <w:rFonts w:ascii="Century Gothic" w:hAnsi="Century Gothic"/>
          <w:color w:val="auto"/>
          <w:sz w:val="20"/>
          <w:szCs w:val="20"/>
        </w:rPr>
        <w:t xml:space="preserve">. Zamawiający może potrącić należną mu kwotę kar umownych z </w:t>
      </w:r>
      <w:r w:rsidR="00FD29C0" w:rsidRPr="005611BB">
        <w:rPr>
          <w:rStyle w:val="fontstyle21"/>
          <w:rFonts w:ascii="Century Gothic" w:hAnsi="Century Gothic"/>
          <w:color w:val="auto"/>
          <w:sz w:val="20"/>
          <w:szCs w:val="20"/>
        </w:rPr>
        <w:t>wynagrodzenia</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Wykonawcy</w:t>
      </w:r>
      <w:r w:rsidR="00FD29C0" w:rsidRPr="005611BB">
        <w:rPr>
          <w:rStyle w:val="fontstyle21"/>
          <w:rFonts w:ascii="Century Gothic" w:hAnsi="Century Gothic"/>
          <w:color w:val="auto"/>
          <w:sz w:val="20"/>
          <w:szCs w:val="20"/>
        </w:rPr>
        <w:t xml:space="preserve">, na co Wykonawca wyraża zgodę. </w:t>
      </w:r>
    </w:p>
    <w:p w14:paraId="41693EBD" w14:textId="7AAE942F" w:rsidR="00AB1335" w:rsidRPr="005611BB" w:rsidRDefault="001F4ADF" w:rsidP="00AB1335">
      <w:pPr>
        <w:pStyle w:val="Akapitzlist"/>
        <w:spacing w:line="360" w:lineRule="auto"/>
        <w:ind w:left="0"/>
        <w:jc w:val="both"/>
        <w:rPr>
          <w:rFonts w:ascii="Century Gothic" w:hAnsi="Century Gothic"/>
          <w:strike/>
          <w:sz w:val="20"/>
          <w:szCs w:val="20"/>
        </w:rPr>
      </w:pPr>
      <w:r>
        <w:rPr>
          <w:rStyle w:val="fontstyle21"/>
          <w:rFonts w:ascii="Century Gothic" w:hAnsi="Century Gothic"/>
          <w:sz w:val="20"/>
          <w:szCs w:val="20"/>
        </w:rPr>
        <w:t>5</w:t>
      </w:r>
      <w:r w:rsidR="0007623E" w:rsidRPr="00AB1335">
        <w:rPr>
          <w:rStyle w:val="fontstyle21"/>
          <w:rFonts w:ascii="Century Gothic" w:hAnsi="Century Gothic"/>
          <w:sz w:val="20"/>
          <w:szCs w:val="20"/>
        </w:rPr>
        <w:t>. W razie nie uregulowania przez Zamawiającego</w:t>
      </w:r>
      <w:r w:rsidR="00FD29C0">
        <w:rPr>
          <w:rStyle w:val="fontstyle21"/>
          <w:rFonts w:ascii="Century Gothic" w:hAnsi="Century Gothic"/>
          <w:sz w:val="20"/>
          <w:szCs w:val="20"/>
        </w:rPr>
        <w:t xml:space="preserve"> </w:t>
      </w:r>
      <w:r w:rsidR="00FD29C0" w:rsidRPr="005611BB">
        <w:rPr>
          <w:rStyle w:val="fontstyle21"/>
          <w:rFonts w:ascii="Century Gothic" w:hAnsi="Century Gothic"/>
          <w:color w:val="auto"/>
          <w:sz w:val="20"/>
          <w:szCs w:val="20"/>
        </w:rPr>
        <w:t>wynagrodzenia</w:t>
      </w:r>
      <w:r w:rsidR="0007623E" w:rsidRPr="005611BB">
        <w:rPr>
          <w:rStyle w:val="fontstyle21"/>
          <w:rFonts w:ascii="Century Gothic" w:hAnsi="Century Gothic"/>
          <w:color w:val="auto"/>
          <w:sz w:val="20"/>
          <w:szCs w:val="20"/>
        </w:rPr>
        <w:t xml:space="preserve"> w terminie, Wykonawca ma</w:t>
      </w:r>
      <w:r w:rsidR="00FD29C0"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prawo żądać zapłaty odsetek</w:t>
      </w:r>
      <w:r w:rsidR="00FD29C0" w:rsidRPr="005611BB">
        <w:rPr>
          <w:rStyle w:val="fontstyle21"/>
          <w:rFonts w:ascii="Century Gothic" w:hAnsi="Century Gothic"/>
          <w:color w:val="auto"/>
          <w:sz w:val="20"/>
          <w:szCs w:val="20"/>
        </w:rPr>
        <w:t xml:space="preserve"> ustawowych </w:t>
      </w:r>
      <w:r w:rsidR="0007623E" w:rsidRPr="005611BB">
        <w:rPr>
          <w:rStyle w:val="fontstyle21"/>
          <w:rFonts w:ascii="Century Gothic" w:hAnsi="Century Gothic"/>
          <w:color w:val="auto"/>
          <w:sz w:val="20"/>
          <w:szCs w:val="20"/>
        </w:rPr>
        <w:t xml:space="preserve"> </w:t>
      </w:r>
      <w:r w:rsidR="00AB6C9D" w:rsidRPr="005611BB">
        <w:rPr>
          <w:rStyle w:val="fontstyle21"/>
          <w:rFonts w:ascii="Century Gothic" w:hAnsi="Century Gothic"/>
          <w:color w:val="auto"/>
          <w:sz w:val="20"/>
          <w:szCs w:val="20"/>
        </w:rPr>
        <w:t xml:space="preserve">za </w:t>
      </w:r>
      <w:r w:rsidR="00FD29C0" w:rsidRPr="005611BB">
        <w:rPr>
          <w:rStyle w:val="fontstyle21"/>
          <w:rFonts w:ascii="Century Gothic" w:hAnsi="Century Gothic"/>
          <w:color w:val="auto"/>
          <w:sz w:val="20"/>
          <w:szCs w:val="20"/>
        </w:rPr>
        <w:t xml:space="preserve">opóźnienie. </w:t>
      </w:r>
    </w:p>
    <w:p w14:paraId="7D989F3D" w14:textId="7659DDD5" w:rsidR="001F4ADF" w:rsidRPr="005611BB" w:rsidRDefault="00901B04"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color w:val="auto"/>
          <w:sz w:val="20"/>
          <w:szCs w:val="20"/>
        </w:rPr>
        <w:t>6</w:t>
      </w:r>
      <w:r w:rsidR="0007623E" w:rsidRPr="005611BB">
        <w:rPr>
          <w:rStyle w:val="fontstyle21"/>
          <w:rFonts w:ascii="Century Gothic" w:hAnsi="Century Gothic"/>
          <w:color w:val="auto"/>
          <w:sz w:val="20"/>
          <w:szCs w:val="20"/>
        </w:rPr>
        <w:t>. Zamawiający zastrzega sobie prawo dochodzenia odszkodowania uzupełniającego,</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przekraczającego wysokość zastrzeżonych kar umownych</w:t>
      </w:r>
      <w:r w:rsidR="00FD29C0" w:rsidRPr="005611BB">
        <w:rPr>
          <w:rStyle w:val="fontstyle21"/>
          <w:rFonts w:ascii="Century Gothic" w:hAnsi="Century Gothic"/>
          <w:color w:val="auto"/>
          <w:sz w:val="20"/>
          <w:szCs w:val="20"/>
        </w:rPr>
        <w:t xml:space="preserve">, jeżeli wysokość poniesionej przez Zamawiającego szkody przekracza wysokość kar umownych. </w:t>
      </w:r>
    </w:p>
    <w:p w14:paraId="565FD97E" w14:textId="0F19555D" w:rsidR="002849E3" w:rsidRPr="005611BB" w:rsidRDefault="00901B04" w:rsidP="002849E3">
      <w:pPr>
        <w:autoSpaceDE w:val="0"/>
        <w:autoSpaceDN w:val="0"/>
        <w:adjustRightInd w:val="0"/>
        <w:spacing w:line="276" w:lineRule="auto"/>
        <w:ind w:left="284" w:hanging="284"/>
        <w:jc w:val="both"/>
        <w:rPr>
          <w:rFonts w:ascii="Century Gothic" w:hAnsi="Century Gothic"/>
          <w:iCs/>
          <w:sz w:val="20"/>
          <w:szCs w:val="20"/>
          <w:lang w:bidi="pl-PL"/>
        </w:rPr>
      </w:pPr>
      <w:r>
        <w:rPr>
          <w:rFonts w:ascii="Century Gothic" w:hAnsi="Century Gothic"/>
          <w:iCs/>
          <w:sz w:val="20"/>
          <w:szCs w:val="20"/>
          <w:lang w:bidi="pl-PL"/>
        </w:rPr>
        <w:t>7</w:t>
      </w:r>
      <w:r w:rsidR="002849E3" w:rsidRPr="005611BB">
        <w:rPr>
          <w:rFonts w:ascii="Century Gothic" w:hAnsi="Century Gothic"/>
          <w:iCs/>
          <w:sz w:val="20"/>
          <w:szCs w:val="20"/>
          <w:lang w:bidi="pl-PL"/>
        </w:rPr>
        <w:t xml:space="preserve">. Strony ustalają, że łączną wysokość kar umownych nie przekroczy 30 % wynagrodzenia </w:t>
      </w:r>
      <w:r w:rsidR="00776904" w:rsidRPr="00B43F27">
        <w:rPr>
          <w:rFonts w:ascii="Century Gothic" w:hAnsi="Century Gothic"/>
          <w:iCs/>
          <w:sz w:val="20"/>
          <w:szCs w:val="20"/>
          <w:lang w:bidi="pl-PL"/>
        </w:rPr>
        <w:t>brutto</w:t>
      </w:r>
      <w:r w:rsidR="002849E3" w:rsidRPr="005611BB">
        <w:rPr>
          <w:rFonts w:ascii="Century Gothic" w:hAnsi="Century Gothic"/>
          <w:iCs/>
          <w:sz w:val="20"/>
          <w:szCs w:val="20"/>
          <w:lang w:bidi="pl-PL"/>
        </w:rPr>
        <w:t>, o którym mowa w § 4 ust 1 umowy.</w:t>
      </w:r>
    </w:p>
    <w:p w14:paraId="3D380B6C" w14:textId="77777777" w:rsidR="002849E3" w:rsidRPr="005611BB" w:rsidRDefault="002849E3" w:rsidP="00AB1335">
      <w:pPr>
        <w:pStyle w:val="Akapitzlist"/>
        <w:spacing w:line="360" w:lineRule="auto"/>
        <w:ind w:left="0"/>
        <w:jc w:val="center"/>
        <w:rPr>
          <w:rStyle w:val="fontstyle01"/>
          <w:rFonts w:ascii="Century Gothic" w:hAnsi="Century Gothic"/>
          <w:b/>
          <w:color w:val="auto"/>
          <w:sz w:val="20"/>
          <w:szCs w:val="20"/>
        </w:rPr>
      </w:pPr>
    </w:p>
    <w:p w14:paraId="6321EB68" w14:textId="5E7803D6" w:rsidR="001F4ADF" w:rsidRPr="005611BB" w:rsidRDefault="0096734D" w:rsidP="00AB1335">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7</w:t>
      </w:r>
    </w:p>
    <w:p w14:paraId="2750E58D" w14:textId="77777777" w:rsidR="001F4ADF" w:rsidRDefault="001F4ADF" w:rsidP="00663457">
      <w:pPr>
        <w:pStyle w:val="Akapitzlist"/>
        <w:spacing w:line="360" w:lineRule="auto"/>
        <w:ind w:left="0"/>
        <w:jc w:val="both"/>
        <w:rPr>
          <w:rStyle w:val="fontstyle01"/>
          <w:rFonts w:ascii="Century Gothic" w:hAnsi="Century Gothic"/>
          <w:sz w:val="20"/>
          <w:szCs w:val="20"/>
        </w:rPr>
      </w:pPr>
      <w:r>
        <w:rPr>
          <w:rStyle w:val="fontstyle01"/>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wyłącznie wynagrodzenia należnego tylko z tytułu wykonania części umowy.</w:t>
      </w:r>
    </w:p>
    <w:p w14:paraId="658313DC" w14:textId="77777777" w:rsidR="00A128BE" w:rsidRPr="00663457" w:rsidRDefault="00A128BE" w:rsidP="00663457">
      <w:pPr>
        <w:pStyle w:val="Akapitzlist"/>
        <w:spacing w:line="360" w:lineRule="auto"/>
        <w:ind w:left="0"/>
        <w:jc w:val="both"/>
        <w:rPr>
          <w:rStyle w:val="fontstyle01"/>
          <w:rFonts w:ascii="Century Gothic" w:hAnsi="Century Gothic"/>
          <w:sz w:val="20"/>
          <w:szCs w:val="20"/>
        </w:rPr>
      </w:pPr>
    </w:p>
    <w:p w14:paraId="709DBD41" w14:textId="77777777" w:rsidR="00AB1335" w:rsidRPr="00AB1335" w:rsidRDefault="00663457" w:rsidP="00AB1335">
      <w:pPr>
        <w:pStyle w:val="Akapitzlist"/>
        <w:spacing w:line="360" w:lineRule="auto"/>
        <w:ind w:left="0"/>
        <w:jc w:val="center"/>
        <w:rPr>
          <w:rStyle w:val="fontstyle01"/>
          <w:rFonts w:ascii="Century Gothic" w:hAnsi="Century Gothic"/>
          <w:sz w:val="20"/>
          <w:szCs w:val="20"/>
        </w:rPr>
      </w:pPr>
      <w:r>
        <w:rPr>
          <w:rFonts w:ascii="Century Gothic" w:hAnsi="Century Gothic"/>
          <w:b/>
          <w:bCs/>
          <w:color w:val="000000"/>
          <w:sz w:val="20"/>
          <w:szCs w:val="20"/>
        </w:rPr>
        <w:t>§</w:t>
      </w:r>
      <w:r w:rsidR="0096734D">
        <w:rPr>
          <w:rFonts w:ascii="Century Gothic" w:hAnsi="Century Gothic"/>
          <w:b/>
          <w:bCs/>
          <w:color w:val="000000"/>
          <w:sz w:val="20"/>
          <w:szCs w:val="20"/>
        </w:rPr>
        <w:t xml:space="preserve"> 8</w:t>
      </w:r>
      <w:r w:rsidR="0007623E" w:rsidRPr="00AB1335">
        <w:rPr>
          <w:rFonts w:ascii="Century Gothic" w:hAnsi="Century Gothic"/>
          <w:b/>
          <w:bCs/>
          <w:color w:val="000000"/>
          <w:sz w:val="20"/>
          <w:szCs w:val="20"/>
        </w:rPr>
        <w:br/>
      </w:r>
      <w:r w:rsidR="0007623E" w:rsidRPr="00AB1335">
        <w:rPr>
          <w:rStyle w:val="fontstyle01"/>
          <w:rFonts w:ascii="Century Gothic" w:hAnsi="Century Gothic"/>
          <w:b/>
          <w:sz w:val="20"/>
          <w:szCs w:val="20"/>
        </w:rPr>
        <w:t>Uzgodnienia organizacyjne</w:t>
      </w:r>
    </w:p>
    <w:p w14:paraId="4FD1B6AD" w14:textId="41D65D80" w:rsidR="00E80C1C" w:rsidRDefault="0007623E" w:rsidP="00AB1335">
      <w:pPr>
        <w:pStyle w:val="Akapitzlist"/>
        <w:spacing w:line="360" w:lineRule="auto"/>
        <w:ind w:left="0"/>
        <w:jc w:val="both"/>
        <w:rPr>
          <w:rStyle w:val="fontstyle21"/>
          <w:rFonts w:ascii="Century Gothic" w:hAnsi="Century Gothic"/>
          <w:sz w:val="20"/>
          <w:szCs w:val="20"/>
        </w:rPr>
      </w:pPr>
      <w:r w:rsidRPr="00AB1335">
        <w:rPr>
          <w:rFonts w:ascii="Century Gothic" w:hAnsi="Century Gothic"/>
          <w:b/>
          <w:bCs/>
          <w:color w:val="000000"/>
          <w:sz w:val="20"/>
          <w:szCs w:val="20"/>
        </w:rPr>
        <w:br/>
      </w:r>
      <w:r w:rsidRPr="00AB1335">
        <w:rPr>
          <w:rStyle w:val="fontstyle21"/>
          <w:rFonts w:ascii="Century Gothic" w:hAnsi="Century Gothic"/>
          <w:sz w:val="20"/>
          <w:szCs w:val="20"/>
        </w:rPr>
        <w:t>1. Strony ustanawiają przedstawicieli do wzajemnego kontaktowania się i koordynowania</w:t>
      </w:r>
      <w:r w:rsidRPr="00AB1335">
        <w:rPr>
          <w:rFonts w:ascii="Century Gothic" w:hAnsi="Century Gothic"/>
          <w:color w:val="000000"/>
          <w:sz w:val="20"/>
          <w:szCs w:val="20"/>
        </w:rPr>
        <w:br/>
      </w:r>
      <w:r w:rsidRPr="00AB1335">
        <w:rPr>
          <w:rStyle w:val="fontstyle21"/>
          <w:rFonts w:ascii="Century Gothic" w:hAnsi="Century Gothic"/>
          <w:sz w:val="20"/>
          <w:szCs w:val="20"/>
        </w:rPr>
        <w:t>działań objętych umową, w tym w szczególności do potwierdzania i wykupu rezerwacji:</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a) po stronie Zamawiającego: </w:t>
      </w:r>
      <w:r w:rsidR="00DE7749">
        <w:rPr>
          <w:rStyle w:val="fontstyle21"/>
          <w:rFonts w:ascii="Century Gothic" w:hAnsi="Century Gothic"/>
          <w:sz w:val="20"/>
          <w:szCs w:val="20"/>
        </w:rPr>
        <w:t>Małgorzata Krawczyk</w:t>
      </w:r>
      <w:r w:rsidRPr="00AB1335">
        <w:rPr>
          <w:rStyle w:val="fontstyle21"/>
          <w:rFonts w:ascii="Century Gothic" w:hAnsi="Century Gothic"/>
          <w:sz w:val="20"/>
          <w:szCs w:val="20"/>
        </w:rPr>
        <w:t xml:space="preserve"> nr tel. </w:t>
      </w:r>
      <w:r w:rsidR="00E80C1C">
        <w:rPr>
          <w:rStyle w:val="fontstyle21"/>
          <w:rFonts w:ascii="Century Gothic" w:hAnsi="Century Gothic"/>
          <w:sz w:val="20"/>
          <w:szCs w:val="20"/>
        </w:rPr>
        <w:t xml:space="preserve">52 34 19 </w:t>
      </w:r>
      <w:r w:rsidR="00C94F64">
        <w:rPr>
          <w:rStyle w:val="fontstyle21"/>
          <w:rFonts w:ascii="Century Gothic" w:hAnsi="Century Gothic"/>
          <w:sz w:val="20"/>
          <w:szCs w:val="20"/>
        </w:rPr>
        <w:t>114</w:t>
      </w:r>
      <w:r w:rsidRPr="00AB1335">
        <w:rPr>
          <w:rStyle w:val="fontstyle21"/>
          <w:rFonts w:ascii="Century Gothic" w:hAnsi="Century Gothic"/>
          <w:sz w:val="20"/>
          <w:szCs w:val="20"/>
        </w:rPr>
        <w:t xml:space="preserve">, email </w:t>
      </w:r>
      <w:hyperlink r:id="rId8" w:history="1">
        <w:r w:rsidR="00E80C1C" w:rsidRPr="00530B2D">
          <w:rPr>
            <w:rStyle w:val="Hipercze"/>
            <w:rFonts w:ascii="Century Gothic" w:hAnsi="Century Gothic"/>
            <w:sz w:val="20"/>
            <w:szCs w:val="20"/>
          </w:rPr>
          <w:t>gosiap@ukw.edu.pl</w:t>
        </w:r>
      </w:hyperlink>
      <w:r w:rsidR="00C94F64">
        <w:rPr>
          <w:rStyle w:val="fontstyle21"/>
          <w:rFonts w:ascii="Century Gothic" w:hAnsi="Century Gothic"/>
          <w:sz w:val="20"/>
          <w:szCs w:val="20"/>
        </w:rPr>
        <w:t xml:space="preserve"> </w:t>
      </w:r>
      <w:r w:rsidR="00E80C1C">
        <w:rPr>
          <w:rStyle w:val="fontstyle21"/>
          <w:rFonts w:ascii="Century Gothic" w:hAnsi="Century Gothic"/>
          <w:sz w:val="20"/>
          <w:szCs w:val="20"/>
        </w:rPr>
        <w:t>.</w:t>
      </w:r>
    </w:p>
    <w:p w14:paraId="57532BA1" w14:textId="77777777" w:rsidR="00AF3377" w:rsidRDefault="0007623E" w:rsidP="00AB1335">
      <w:pPr>
        <w:pStyle w:val="Akapitzlist"/>
        <w:spacing w:line="360" w:lineRule="auto"/>
        <w:ind w:left="0"/>
        <w:jc w:val="both"/>
        <w:rPr>
          <w:rStyle w:val="fontstyle21"/>
          <w:rFonts w:ascii="Century Gothic" w:hAnsi="Century Gothic"/>
          <w:sz w:val="20"/>
          <w:szCs w:val="20"/>
        </w:rPr>
      </w:pPr>
      <w:r w:rsidRPr="00AB1335">
        <w:rPr>
          <w:rStyle w:val="fontstyle21"/>
          <w:rFonts w:ascii="Century Gothic" w:hAnsi="Century Gothic"/>
          <w:sz w:val="20"/>
          <w:szCs w:val="20"/>
        </w:rPr>
        <w:t xml:space="preserve">b) po stronie Wykonawcy: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nr tel. </w:t>
      </w:r>
      <w:r w:rsidR="00245623">
        <w:rPr>
          <w:rStyle w:val="fontstyle21"/>
          <w:rFonts w:ascii="Century Gothic" w:hAnsi="Century Gothic"/>
          <w:sz w:val="20"/>
          <w:szCs w:val="20"/>
        </w:rPr>
        <w:t>………………</w:t>
      </w:r>
      <w:r w:rsidRPr="00AB1335">
        <w:rPr>
          <w:rStyle w:val="fontstyle21"/>
          <w:rFonts w:ascii="Century Gothic" w:hAnsi="Century Gothic"/>
          <w:sz w:val="20"/>
          <w:szCs w:val="20"/>
        </w:rPr>
        <w:t xml:space="preserve">, email </w:t>
      </w:r>
      <w:hyperlink r:id="rId9" w:history="1">
        <w:r w:rsidR="00245623">
          <w:rPr>
            <w:rStyle w:val="Hipercze"/>
            <w:rFonts w:ascii="Century Gothic" w:hAnsi="Century Gothic"/>
            <w:sz w:val="20"/>
            <w:szCs w:val="20"/>
          </w:rPr>
          <w:t>……………………</w:t>
        </w:r>
      </w:hyperlink>
      <w:r w:rsidR="00E80C1C">
        <w:rPr>
          <w:rStyle w:val="fontstyle21"/>
          <w:rFonts w:ascii="Century Gothic" w:hAnsi="Century Gothic"/>
          <w:sz w:val="20"/>
          <w:szCs w:val="20"/>
        </w:rPr>
        <w:t xml:space="preserve">. </w:t>
      </w:r>
      <w:r w:rsidRPr="00AB1335">
        <w:rPr>
          <w:rFonts w:ascii="Century Gothic" w:hAnsi="Century Gothic"/>
          <w:color w:val="000000"/>
          <w:sz w:val="20"/>
          <w:szCs w:val="20"/>
        </w:rPr>
        <w:br/>
      </w:r>
      <w:r w:rsidRPr="00AB1335">
        <w:rPr>
          <w:rStyle w:val="fontstyle21"/>
          <w:rFonts w:ascii="Century Gothic" w:hAnsi="Century Gothic"/>
          <w:sz w:val="20"/>
          <w:szCs w:val="20"/>
        </w:rPr>
        <w:t>2. Korespondencja pomiędzy Stronami realizowana będzie drogą elektroniczną,</w:t>
      </w:r>
      <w:r w:rsidRPr="00AB1335">
        <w:rPr>
          <w:rFonts w:ascii="Century Gothic" w:hAnsi="Century Gothic"/>
          <w:color w:val="000000"/>
          <w:sz w:val="20"/>
          <w:szCs w:val="20"/>
        </w:rPr>
        <w:br/>
      </w:r>
      <w:r w:rsidRPr="00AB1335">
        <w:rPr>
          <w:rStyle w:val="fontstyle21"/>
          <w:rFonts w:ascii="Century Gothic" w:hAnsi="Century Gothic"/>
          <w:sz w:val="20"/>
          <w:szCs w:val="20"/>
        </w:rPr>
        <w:t>telefoniczną, przez upoważnionych przedstawicieli.</w:t>
      </w:r>
    </w:p>
    <w:p w14:paraId="6E725AC0" w14:textId="5656B463" w:rsidR="00AB1335" w:rsidRPr="00AB1335" w:rsidRDefault="0007623E" w:rsidP="00AB1335">
      <w:pPr>
        <w:pStyle w:val="Akapitzlist"/>
        <w:spacing w:line="360" w:lineRule="auto"/>
        <w:ind w:left="0"/>
        <w:jc w:val="both"/>
        <w:rPr>
          <w:rFonts w:ascii="Century Gothic" w:hAnsi="Century Gothic"/>
          <w:color w:val="000000"/>
          <w:sz w:val="20"/>
          <w:szCs w:val="20"/>
        </w:rPr>
      </w:pPr>
      <w:r w:rsidRPr="00AB1335">
        <w:rPr>
          <w:rStyle w:val="fontstyle21"/>
          <w:rFonts w:ascii="Century Gothic" w:hAnsi="Century Gothic"/>
          <w:sz w:val="20"/>
          <w:szCs w:val="20"/>
        </w:rPr>
        <w:t>3. W przypadku zmiany osoby, numeru telefonu lub faksu, każda ze Stron zobowiązuje się</w:t>
      </w:r>
      <w:r w:rsidR="00AB1335">
        <w:rPr>
          <w:rFonts w:ascii="Century Gothic" w:hAnsi="Century Gothic"/>
          <w:color w:val="000000"/>
          <w:sz w:val="20"/>
          <w:szCs w:val="20"/>
        </w:rPr>
        <w:t xml:space="preserve"> </w:t>
      </w:r>
      <w:r w:rsidRPr="00AB1335">
        <w:rPr>
          <w:rStyle w:val="fontstyle21"/>
          <w:rFonts w:ascii="Century Gothic" w:hAnsi="Century Gothic"/>
          <w:sz w:val="20"/>
          <w:szCs w:val="20"/>
        </w:rPr>
        <w:t>do natychmiastowego powiadomienia listem poleconym.</w:t>
      </w:r>
    </w:p>
    <w:p w14:paraId="34106692" w14:textId="77777777" w:rsidR="00AB1335" w:rsidRDefault="00AB1335" w:rsidP="00AB1335">
      <w:pPr>
        <w:pStyle w:val="Akapitzlist"/>
        <w:spacing w:line="360" w:lineRule="auto"/>
        <w:ind w:left="0"/>
        <w:jc w:val="both"/>
        <w:rPr>
          <w:color w:val="000000"/>
        </w:rPr>
      </w:pPr>
    </w:p>
    <w:p w14:paraId="743BBB63" w14:textId="77777777" w:rsidR="00AB1335" w:rsidRPr="009931C1" w:rsidRDefault="0096734D" w:rsidP="00AB1335">
      <w:pPr>
        <w:pStyle w:val="Akapitzlist"/>
        <w:spacing w:line="360" w:lineRule="auto"/>
        <w:ind w:left="0"/>
        <w:jc w:val="center"/>
        <w:rPr>
          <w:rStyle w:val="fontstyle01"/>
          <w:rFonts w:ascii="Century Gothic" w:hAnsi="Century Gothic"/>
          <w:b/>
          <w:color w:val="auto"/>
          <w:sz w:val="20"/>
          <w:szCs w:val="20"/>
        </w:rPr>
      </w:pPr>
      <w:r>
        <w:rPr>
          <w:rStyle w:val="fontstyle01"/>
          <w:rFonts w:ascii="Century Gothic" w:hAnsi="Century Gothic"/>
          <w:b/>
          <w:sz w:val="20"/>
          <w:szCs w:val="20"/>
        </w:rPr>
        <w:t>§ 9</w:t>
      </w:r>
      <w:r w:rsidR="0007623E" w:rsidRPr="00AB1335">
        <w:rPr>
          <w:rFonts w:ascii="Century Gothic" w:hAnsi="Century Gothic"/>
          <w:b/>
          <w:bCs/>
          <w:color w:val="000000"/>
          <w:sz w:val="20"/>
          <w:szCs w:val="20"/>
        </w:rPr>
        <w:br/>
      </w:r>
      <w:r w:rsidR="00AB6C9D" w:rsidRPr="009931C1">
        <w:rPr>
          <w:rStyle w:val="fontstyle01"/>
          <w:rFonts w:ascii="Century Gothic" w:hAnsi="Century Gothic"/>
          <w:b/>
          <w:color w:val="auto"/>
          <w:sz w:val="20"/>
          <w:szCs w:val="20"/>
        </w:rPr>
        <w:t>Odstąpienie od</w:t>
      </w:r>
      <w:r w:rsidR="0007623E" w:rsidRPr="009931C1">
        <w:rPr>
          <w:rStyle w:val="fontstyle01"/>
          <w:rFonts w:ascii="Century Gothic" w:hAnsi="Century Gothic"/>
          <w:b/>
          <w:color w:val="auto"/>
          <w:sz w:val="20"/>
          <w:szCs w:val="20"/>
        </w:rPr>
        <w:t xml:space="preserve"> umowy</w:t>
      </w:r>
    </w:p>
    <w:p w14:paraId="3290C8B1" w14:textId="77777777" w:rsidR="006472DF" w:rsidRPr="009931C1" w:rsidRDefault="0007623E" w:rsidP="00AB6C9D">
      <w:pPr>
        <w:pStyle w:val="Akapitzlist"/>
        <w:numPr>
          <w:ilvl w:val="0"/>
          <w:numId w:val="7"/>
        </w:numPr>
        <w:spacing w:line="360" w:lineRule="auto"/>
        <w:ind w:left="0" w:firstLine="0"/>
        <w:rPr>
          <w:rStyle w:val="fontstyle21"/>
          <w:rFonts w:ascii="Century Gothic" w:hAnsi="Century Gothic"/>
          <w:b/>
          <w:color w:val="auto"/>
          <w:sz w:val="20"/>
          <w:szCs w:val="20"/>
        </w:rPr>
      </w:pPr>
      <w:r w:rsidRPr="009931C1">
        <w:rPr>
          <w:rStyle w:val="fontstyle21"/>
          <w:rFonts w:ascii="Century Gothic" w:hAnsi="Century Gothic"/>
          <w:color w:val="auto"/>
          <w:sz w:val="20"/>
          <w:szCs w:val="20"/>
        </w:rPr>
        <w:t>Zamawiającemu</w:t>
      </w:r>
      <w:r w:rsidR="00AB6C9D" w:rsidRPr="009931C1">
        <w:rPr>
          <w:rStyle w:val="fontstyle21"/>
          <w:rFonts w:ascii="Century Gothic" w:hAnsi="Century Gothic"/>
          <w:color w:val="auto"/>
          <w:sz w:val="20"/>
          <w:szCs w:val="20"/>
        </w:rPr>
        <w:t xml:space="preserve"> przysługuje prawo odstąpienia od </w:t>
      </w:r>
      <w:r w:rsidRPr="009931C1">
        <w:rPr>
          <w:rStyle w:val="fontstyle21"/>
          <w:rFonts w:ascii="Century Gothic" w:hAnsi="Century Gothic"/>
          <w:color w:val="auto"/>
          <w:sz w:val="20"/>
          <w:szCs w:val="20"/>
        </w:rPr>
        <w:t xml:space="preserve"> umowy</w:t>
      </w:r>
      <w:r w:rsidR="00AB6C9D" w:rsidRPr="009931C1">
        <w:rPr>
          <w:rStyle w:val="fontstyle21"/>
          <w:rFonts w:ascii="Century Gothic" w:hAnsi="Century Gothic"/>
          <w:color w:val="auto"/>
          <w:sz w:val="20"/>
          <w:szCs w:val="20"/>
        </w:rPr>
        <w:t xml:space="preserve"> w całości lub w części niewykonanej</w:t>
      </w:r>
      <w:r w:rsidRPr="009931C1">
        <w:rPr>
          <w:rStyle w:val="fontstyle21"/>
          <w:rFonts w:ascii="Century Gothic" w:hAnsi="Century Gothic"/>
          <w:color w:val="auto"/>
          <w:sz w:val="20"/>
          <w:szCs w:val="20"/>
        </w:rPr>
        <w:t>:</w:t>
      </w:r>
    </w:p>
    <w:p w14:paraId="776FEE5D" w14:textId="7D7BC477" w:rsidR="006472DF" w:rsidRPr="006472DF" w:rsidRDefault="0007623E" w:rsidP="00746AE2">
      <w:pPr>
        <w:pStyle w:val="Akapitzlist"/>
        <w:numPr>
          <w:ilvl w:val="0"/>
          <w:numId w:val="8"/>
        </w:numPr>
        <w:spacing w:line="360" w:lineRule="auto"/>
        <w:rPr>
          <w:rStyle w:val="fontstyle21"/>
          <w:rFonts w:ascii="Century Gothic" w:hAnsi="Century Gothic"/>
          <w:b/>
          <w:sz w:val="20"/>
          <w:szCs w:val="20"/>
        </w:rPr>
      </w:pPr>
      <w:r w:rsidRPr="009931C1">
        <w:rPr>
          <w:rStyle w:val="fontstyle21"/>
          <w:rFonts w:ascii="Century Gothic" w:hAnsi="Century Gothic"/>
          <w:color w:val="auto"/>
          <w:sz w:val="20"/>
          <w:szCs w:val="20"/>
        </w:rPr>
        <w:lastRenderedPageBreak/>
        <w:t xml:space="preserve"> w przypadku, gdy dojdzie do trzykrotnego niewykonania </w:t>
      </w:r>
      <w:r w:rsidRPr="005611BB">
        <w:rPr>
          <w:rStyle w:val="fontstyle21"/>
          <w:rFonts w:ascii="Century Gothic" w:hAnsi="Century Gothic"/>
          <w:color w:val="auto"/>
          <w:sz w:val="20"/>
          <w:szCs w:val="20"/>
        </w:rPr>
        <w:t>lub nie</w:t>
      </w:r>
      <w:r w:rsidR="00FD29C0" w:rsidRPr="005611BB">
        <w:rPr>
          <w:rStyle w:val="fontstyle21"/>
          <w:rFonts w:ascii="Century Gothic" w:hAnsi="Century Gothic"/>
          <w:color w:val="auto"/>
          <w:sz w:val="20"/>
          <w:szCs w:val="20"/>
        </w:rPr>
        <w:t>należytego</w:t>
      </w:r>
      <w:r w:rsidRPr="005611BB">
        <w:rPr>
          <w:rFonts w:ascii="Century Gothic" w:hAnsi="Century Gothic"/>
          <w:sz w:val="20"/>
          <w:szCs w:val="20"/>
        </w:rPr>
        <w:br/>
      </w:r>
      <w:r w:rsidRPr="006472DF">
        <w:rPr>
          <w:rStyle w:val="fontstyle21"/>
          <w:rFonts w:ascii="Century Gothic" w:hAnsi="Century Gothic"/>
          <w:sz w:val="20"/>
          <w:szCs w:val="20"/>
        </w:rPr>
        <w:t>wykonania umowy (a w tym w szczególności w przypadku gdy: Wykonawca nie</w:t>
      </w:r>
      <w:r w:rsidRPr="006472DF">
        <w:rPr>
          <w:rFonts w:ascii="Century Gothic" w:hAnsi="Century Gothic"/>
          <w:color w:val="000000"/>
          <w:sz w:val="20"/>
          <w:szCs w:val="20"/>
        </w:rPr>
        <w:br/>
      </w:r>
      <w:r w:rsidRPr="006472DF">
        <w:rPr>
          <w:rStyle w:val="fontstyle21"/>
          <w:rFonts w:ascii="Century Gothic" w:hAnsi="Century Gothic"/>
          <w:sz w:val="20"/>
          <w:szCs w:val="20"/>
        </w:rPr>
        <w:t>przedstawia propozycji połączeń i ich cen, dokonuje rezerwacji lub sprzedaży biletów</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niezgodnie z zamówieniem Zamawiającego, nie dostarcza biletu w terminie, nie</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przedstawia optymalnej propozycji połączeń</w:t>
      </w:r>
      <w:r w:rsidR="00CA48DE">
        <w:rPr>
          <w:rStyle w:val="fontstyle21"/>
          <w:rFonts w:ascii="Century Gothic" w:hAnsi="Century Gothic"/>
          <w:sz w:val="20"/>
          <w:szCs w:val="20"/>
        </w:rPr>
        <w:t xml:space="preserve">, nie zatrudnia osoby niepełnosprawnej </w:t>
      </w:r>
      <w:r w:rsidR="00CA48DE" w:rsidRPr="00B43F27">
        <w:rPr>
          <w:rStyle w:val="fontstyle21"/>
          <w:rFonts w:ascii="Century Gothic" w:hAnsi="Century Gothic"/>
          <w:color w:val="auto"/>
          <w:sz w:val="20"/>
          <w:szCs w:val="20"/>
        </w:rPr>
        <w:t xml:space="preserve">jeśli </w:t>
      </w:r>
      <w:r w:rsidR="00776904" w:rsidRPr="00B43F27">
        <w:rPr>
          <w:rStyle w:val="fontstyle21"/>
          <w:rFonts w:ascii="Century Gothic" w:hAnsi="Century Gothic"/>
          <w:color w:val="auto"/>
          <w:sz w:val="20"/>
          <w:szCs w:val="20"/>
        </w:rPr>
        <w:t xml:space="preserve">tak </w:t>
      </w:r>
      <w:r w:rsidR="00CA48DE" w:rsidRPr="00B43F27">
        <w:rPr>
          <w:rStyle w:val="fontstyle21"/>
          <w:rFonts w:ascii="Century Gothic" w:hAnsi="Century Gothic"/>
          <w:color w:val="auto"/>
          <w:sz w:val="20"/>
          <w:szCs w:val="20"/>
        </w:rPr>
        <w:t xml:space="preserve">wykazano </w:t>
      </w:r>
      <w:r w:rsidR="00CA48DE">
        <w:rPr>
          <w:rStyle w:val="fontstyle21"/>
          <w:rFonts w:ascii="Century Gothic" w:hAnsi="Century Gothic"/>
          <w:sz w:val="20"/>
          <w:szCs w:val="20"/>
        </w:rPr>
        <w:t>w ofercie</w:t>
      </w:r>
      <w:r w:rsidRPr="006472DF">
        <w:rPr>
          <w:rStyle w:val="fontstyle21"/>
          <w:rFonts w:ascii="Century Gothic" w:hAnsi="Century Gothic"/>
          <w:sz w:val="20"/>
          <w:szCs w:val="20"/>
        </w:rPr>
        <w:t xml:space="preserve">) </w:t>
      </w:r>
      <w:r w:rsidR="00746AE2">
        <w:rPr>
          <w:rStyle w:val="fontstyle21"/>
          <w:rFonts w:ascii="Century Gothic" w:hAnsi="Century Gothic"/>
          <w:sz w:val="20"/>
          <w:szCs w:val="20"/>
        </w:rPr>
        <w:t xml:space="preserve">Zamawiający ma prawo w terminie </w:t>
      </w:r>
      <w:r w:rsidRPr="006472DF">
        <w:rPr>
          <w:rStyle w:val="fontstyle21"/>
          <w:rFonts w:ascii="Century Gothic" w:hAnsi="Century Gothic"/>
          <w:sz w:val="20"/>
          <w:szCs w:val="20"/>
        </w:rPr>
        <w:t>do</w:t>
      </w:r>
      <w:r w:rsidR="00746AE2">
        <w:rPr>
          <w:rFonts w:ascii="Century Gothic" w:hAnsi="Century Gothic"/>
          <w:color w:val="000000"/>
          <w:sz w:val="20"/>
          <w:szCs w:val="20"/>
        </w:rPr>
        <w:t xml:space="preserve"> </w:t>
      </w:r>
      <w:r w:rsidRPr="006472DF">
        <w:rPr>
          <w:rStyle w:val="fontstyle21"/>
          <w:rFonts w:ascii="Century Gothic" w:hAnsi="Century Gothic"/>
          <w:sz w:val="20"/>
          <w:szCs w:val="20"/>
        </w:rPr>
        <w:t>15 dni od zaistnienia takich okoliczności,  odstąpić od umowy.</w:t>
      </w:r>
      <w:r w:rsidRPr="006472DF">
        <w:rPr>
          <w:rFonts w:ascii="Century Gothic" w:hAnsi="Century Gothic"/>
          <w:color w:val="000000"/>
          <w:sz w:val="20"/>
          <w:szCs w:val="20"/>
        </w:rPr>
        <w:br/>
      </w:r>
      <w:r w:rsidRPr="006472DF">
        <w:rPr>
          <w:rStyle w:val="fontstyle21"/>
          <w:rFonts w:ascii="Century Gothic" w:hAnsi="Century Gothic"/>
          <w:sz w:val="20"/>
          <w:szCs w:val="20"/>
        </w:rPr>
        <w:t>W przypadku odstąpienia od umowy przez Zamawiającego lub</w:t>
      </w:r>
      <w:r w:rsidRPr="006472DF">
        <w:rPr>
          <w:rFonts w:ascii="Century Gothic" w:hAnsi="Century Gothic"/>
          <w:color w:val="000000"/>
          <w:sz w:val="20"/>
          <w:szCs w:val="20"/>
        </w:rPr>
        <w:br/>
      </w:r>
      <w:r w:rsidRPr="006472DF">
        <w:rPr>
          <w:rStyle w:val="fontstyle21"/>
          <w:rFonts w:ascii="Century Gothic" w:hAnsi="Century Gothic"/>
          <w:sz w:val="20"/>
          <w:szCs w:val="20"/>
        </w:rPr>
        <w:t>Wykonawcę z przyczyn, za które ponosi odpowiedzialność Wykonawca,</w:t>
      </w:r>
      <w:r w:rsidRPr="006472DF">
        <w:rPr>
          <w:rFonts w:ascii="Century Gothic" w:hAnsi="Century Gothic"/>
          <w:color w:val="000000"/>
          <w:sz w:val="20"/>
          <w:szCs w:val="20"/>
        </w:rPr>
        <w:br/>
      </w:r>
      <w:r w:rsidRPr="006472DF">
        <w:rPr>
          <w:rStyle w:val="fontstyle21"/>
          <w:rFonts w:ascii="Century Gothic" w:hAnsi="Century Gothic"/>
          <w:sz w:val="20"/>
          <w:szCs w:val="20"/>
        </w:rPr>
        <w:t>Zamawiającemu przysługuje prawo naliczen</w:t>
      </w:r>
      <w:r w:rsidR="0096734D">
        <w:rPr>
          <w:rStyle w:val="fontstyle21"/>
          <w:rFonts w:ascii="Century Gothic" w:hAnsi="Century Gothic"/>
          <w:sz w:val="20"/>
          <w:szCs w:val="20"/>
        </w:rPr>
        <w:t>ia kary umownej określonej w § 6</w:t>
      </w:r>
      <w:r w:rsidRPr="006472DF">
        <w:rPr>
          <w:rStyle w:val="fontstyle21"/>
          <w:rFonts w:ascii="Century Gothic" w:hAnsi="Century Gothic"/>
          <w:sz w:val="20"/>
          <w:szCs w:val="20"/>
        </w:rPr>
        <w:t xml:space="preserve"> ust.</w:t>
      </w:r>
      <w:r w:rsidR="00776904">
        <w:rPr>
          <w:rStyle w:val="fontstyle21"/>
          <w:rFonts w:ascii="Century Gothic" w:hAnsi="Century Gothic"/>
          <w:color w:val="FF0000"/>
          <w:sz w:val="20"/>
          <w:szCs w:val="20"/>
        </w:rPr>
        <w:t xml:space="preserve">3. </w:t>
      </w:r>
    </w:p>
    <w:p w14:paraId="1C184B3E" w14:textId="6ECBB2FB" w:rsidR="006472DF" w:rsidRPr="009931C1" w:rsidRDefault="0007623E" w:rsidP="00616A14">
      <w:pPr>
        <w:pStyle w:val="Akapitzlist"/>
        <w:numPr>
          <w:ilvl w:val="0"/>
          <w:numId w:val="8"/>
        </w:numPr>
        <w:spacing w:line="360" w:lineRule="auto"/>
        <w:jc w:val="both"/>
        <w:rPr>
          <w:rFonts w:ascii="Century Gothic" w:hAnsi="Century Gothic"/>
          <w:b/>
          <w:sz w:val="20"/>
          <w:szCs w:val="20"/>
        </w:rPr>
      </w:pPr>
      <w:r>
        <w:rPr>
          <w:rStyle w:val="fontstyle21"/>
        </w:rPr>
        <w:t xml:space="preserve"> </w:t>
      </w:r>
      <w:r w:rsidRPr="009931C1">
        <w:rPr>
          <w:rStyle w:val="fontstyle21"/>
          <w:rFonts w:ascii="Century Gothic" w:hAnsi="Century Gothic"/>
          <w:color w:val="auto"/>
          <w:sz w:val="20"/>
          <w:szCs w:val="20"/>
        </w:rPr>
        <w:t>w przypadku, gdy dojdzie do trzykrotnego wystawienie biletu w cenie wyższej niż</w:t>
      </w:r>
      <w:r w:rsidRPr="009931C1">
        <w:rPr>
          <w:rFonts w:ascii="Century Gothic" w:hAnsi="Century Gothic"/>
          <w:sz w:val="20"/>
          <w:szCs w:val="20"/>
        </w:rPr>
        <w:br/>
      </w:r>
      <w:r w:rsidRPr="009931C1">
        <w:rPr>
          <w:rStyle w:val="fontstyle21"/>
          <w:rFonts w:ascii="Century Gothic" w:hAnsi="Century Gothic"/>
          <w:color w:val="auto"/>
          <w:sz w:val="20"/>
          <w:szCs w:val="20"/>
        </w:rPr>
        <w:t>ustalona przez Zamawiającego w innym biurze p</w:t>
      </w:r>
      <w:r w:rsidR="0096734D" w:rsidRPr="009931C1">
        <w:rPr>
          <w:rStyle w:val="fontstyle21"/>
          <w:rFonts w:ascii="Century Gothic" w:hAnsi="Century Gothic"/>
          <w:color w:val="auto"/>
          <w:sz w:val="20"/>
          <w:szCs w:val="20"/>
        </w:rPr>
        <w:t>odróży</w:t>
      </w:r>
      <w:r w:rsidR="00746AE2" w:rsidRPr="009931C1">
        <w:rPr>
          <w:rStyle w:val="fontstyle21"/>
          <w:rFonts w:ascii="Century Gothic" w:hAnsi="Century Gothic"/>
          <w:color w:val="auto"/>
          <w:sz w:val="20"/>
          <w:szCs w:val="20"/>
        </w:rPr>
        <w:t xml:space="preserve"> lub bezpośrednio u przewoźnika  lub u innego podmiotu zajmującego się rezerwacją i sprzedażą biletów lotniczych</w:t>
      </w:r>
      <w:r w:rsidR="00A63D9A">
        <w:rPr>
          <w:rStyle w:val="fontstyle21"/>
          <w:rFonts w:ascii="Century Gothic" w:hAnsi="Century Gothic"/>
          <w:color w:val="auto"/>
          <w:sz w:val="20"/>
          <w:szCs w:val="20"/>
        </w:rPr>
        <w:t>,</w:t>
      </w:r>
      <w:r w:rsidR="00746AE2" w:rsidRPr="009931C1">
        <w:rPr>
          <w:rStyle w:val="fontstyle21"/>
          <w:rFonts w:ascii="Century Gothic" w:hAnsi="Century Gothic"/>
          <w:color w:val="auto"/>
          <w:sz w:val="20"/>
          <w:szCs w:val="20"/>
        </w:rPr>
        <w:t xml:space="preserve">  </w:t>
      </w:r>
    </w:p>
    <w:p w14:paraId="6B0B3AE6" w14:textId="77777777" w:rsidR="006472DF" w:rsidRPr="006472DF" w:rsidRDefault="0007623E" w:rsidP="00616A14">
      <w:pPr>
        <w:pStyle w:val="Akapitzlist"/>
        <w:numPr>
          <w:ilvl w:val="0"/>
          <w:numId w:val="8"/>
        </w:numPr>
        <w:spacing w:line="360" w:lineRule="auto"/>
        <w:jc w:val="both"/>
        <w:rPr>
          <w:rStyle w:val="fontstyle21"/>
          <w:rFonts w:ascii="Century Gothic" w:hAnsi="Century Gothic"/>
          <w:b/>
          <w:sz w:val="20"/>
          <w:szCs w:val="20"/>
        </w:rPr>
      </w:pPr>
      <w:r w:rsidRPr="006472DF">
        <w:rPr>
          <w:rStyle w:val="fontstyle21"/>
          <w:rFonts w:ascii="Century Gothic" w:hAnsi="Century Gothic"/>
          <w:sz w:val="20"/>
          <w:szCs w:val="20"/>
        </w:rPr>
        <w:t>jeżeli Wykonawca zaprzestał prowadzenia działalności, wszczęte zostało wobec niego</w:t>
      </w:r>
      <w:r w:rsidR="006472DF">
        <w:rPr>
          <w:rFonts w:ascii="Century Gothic" w:hAnsi="Century Gothic"/>
          <w:color w:val="000000"/>
          <w:sz w:val="20"/>
          <w:szCs w:val="20"/>
        </w:rPr>
        <w:t xml:space="preserve"> </w:t>
      </w:r>
      <w:r w:rsidRPr="006472DF">
        <w:rPr>
          <w:rStyle w:val="fontstyle21"/>
          <w:rFonts w:ascii="Century Gothic" w:hAnsi="Century Gothic"/>
          <w:sz w:val="20"/>
          <w:szCs w:val="20"/>
        </w:rPr>
        <w:t>postępowanie likwidacyjne, upadłościowe bądź naprawcze,</w:t>
      </w:r>
    </w:p>
    <w:p w14:paraId="28DF7E4B" w14:textId="77777777" w:rsidR="006472DF" w:rsidRPr="006472DF" w:rsidRDefault="0007623E" w:rsidP="00616A14">
      <w:pPr>
        <w:pStyle w:val="Akapitzlist"/>
        <w:numPr>
          <w:ilvl w:val="0"/>
          <w:numId w:val="8"/>
        </w:numPr>
        <w:spacing w:line="360" w:lineRule="auto"/>
        <w:ind w:hanging="436"/>
        <w:jc w:val="both"/>
        <w:rPr>
          <w:rFonts w:ascii="Century Gothic" w:hAnsi="Century Gothic"/>
          <w:b/>
          <w:color w:val="000000"/>
          <w:sz w:val="20"/>
          <w:szCs w:val="20"/>
        </w:rPr>
      </w:pPr>
      <w:r w:rsidRPr="006472DF">
        <w:rPr>
          <w:rStyle w:val="fontstyle21"/>
          <w:rFonts w:ascii="Century Gothic" w:hAnsi="Century Gothic"/>
          <w:sz w:val="20"/>
          <w:szCs w:val="20"/>
        </w:rPr>
        <w:t>jeżeli Wykonawca nie rozpoczął realizacji umowy w terminie 5 dni od pierwszego</w:t>
      </w:r>
      <w:r w:rsidRPr="006472DF">
        <w:rPr>
          <w:rFonts w:ascii="Century Gothic" w:hAnsi="Century Gothic"/>
          <w:color w:val="000000"/>
          <w:sz w:val="20"/>
          <w:szCs w:val="20"/>
        </w:rPr>
        <w:br/>
      </w:r>
      <w:r w:rsidRPr="006472DF">
        <w:rPr>
          <w:rStyle w:val="fontstyle21"/>
          <w:rFonts w:ascii="Century Gothic" w:hAnsi="Century Gothic"/>
          <w:sz w:val="20"/>
          <w:szCs w:val="20"/>
        </w:rPr>
        <w:t>zlecenia, pomimo wezwania Zamawiającego złożonego na piśmie.</w:t>
      </w:r>
    </w:p>
    <w:p w14:paraId="20FCDD16" w14:textId="59C300DB" w:rsidR="006472DF" w:rsidRDefault="009931C1" w:rsidP="006472DF">
      <w:pPr>
        <w:pStyle w:val="Akapitzlist"/>
        <w:spacing w:line="360" w:lineRule="auto"/>
        <w:ind w:left="0"/>
        <w:jc w:val="both"/>
        <w:rPr>
          <w:rStyle w:val="fontstyle01"/>
        </w:rPr>
      </w:pPr>
      <w:r>
        <w:rPr>
          <w:rStyle w:val="fontstyle21"/>
          <w:rFonts w:ascii="Century Gothic" w:hAnsi="Century Gothic"/>
          <w:sz w:val="20"/>
          <w:szCs w:val="20"/>
        </w:rPr>
        <w:t>2</w:t>
      </w:r>
      <w:r w:rsidR="0007623E" w:rsidRPr="006472DF">
        <w:rPr>
          <w:rStyle w:val="fontstyle21"/>
          <w:rFonts w:ascii="Century Gothic" w:hAnsi="Century Gothic"/>
          <w:sz w:val="20"/>
          <w:szCs w:val="20"/>
        </w:rPr>
        <w:t>. Strony zgodnie ustalają, że w</w:t>
      </w:r>
      <w:r w:rsidR="00746AE2">
        <w:rPr>
          <w:rStyle w:val="fontstyle21"/>
          <w:rFonts w:ascii="Century Gothic" w:hAnsi="Century Gothic"/>
          <w:sz w:val="20"/>
          <w:szCs w:val="20"/>
        </w:rPr>
        <w:t xml:space="preserve"> przypadku odstąpienia od umowy</w:t>
      </w:r>
      <w:r w:rsidR="0007623E" w:rsidRPr="006472DF">
        <w:rPr>
          <w:rStyle w:val="fontstyle21"/>
          <w:rFonts w:ascii="Century Gothic" w:hAnsi="Century Gothic"/>
          <w:sz w:val="20"/>
          <w:szCs w:val="20"/>
        </w:rPr>
        <w:t xml:space="preserve"> przez Zamawiającego, Wykonawcy nie będą służyły żadne roszczenia</w:t>
      </w:r>
      <w:r>
        <w:rPr>
          <w:rStyle w:val="fontstyle21"/>
          <w:rFonts w:ascii="Century Gothic" w:hAnsi="Century Gothic"/>
          <w:sz w:val="20"/>
          <w:szCs w:val="20"/>
        </w:rPr>
        <w:t xml:space="preserve"> </w:t>
      </w:r>
      <w:r w:rsidR="0007623E" w:rsidRPr="006472DF">
        <w:rPr>
          <w:rStyle w:val="fontstyle21"/>
          <w:rFonts w:ascii="Century Gothic" w:hAnsi="Century Gothic"/>
          <w:sz w:val="20"/>
          <w:szCs w:val="20"/>
        </w:rPr>
        <w:t xml:space="preserve">odszkodowawcze, a w tym w szczególności roszczenia w </w:t>
      </w:r>
      <w:r w:rsidR="0007623E" w:rsidRPr="005D2F55">
        <w:rPr>
          <w:rStyle w:val="fontstyle21"/>
          <w:rFonts w:ascii="Century Gothic" w:hAnsi="Century Gothic"/>
          <w:color w:val="auto"/>
          <w:sz w:val="20"/>
          <w:szCs w:val="20"/>
        </w:rPr>
        <w:t xml:space="preserve">zakresie </w:t>
      </w:r>
      <w:r w:rsidR="005D2F55" w:rsidRPr="005D2F55">
        <w:rPr>
          <w:rStyle w:val="fontstyle21"/>
          <w:rFonts w:ascii="Century Gothic" w:hAnsi="Century Gothic"/>
          <w:color w:val="auto"/>
          <w:sz w:val="20"/>
          <w:szCs w:val="20"/>
        </w:rPr>
        <w:t xml:space="preserve">spodziewanych </w:t>
      </w:r>
      <w:r w:rsidR="0007623E" w:rsidRPr="005D2F55">
        <w:rPr>
          <w:rStyle w:val="fontstyle21"/>
          <w:rFonts w:ascii="Century Gothic" w:hAnsi="Century Gothic"/>
          <w:color w:val="auto"/>
          <w:sz w:val="20"/>
          <w:szCs w:val="20"/>
        </w:rPr>
        <w:t xml:space="preserve">utraconych </w:t>
      </w:r>
      <w:r w:rsidR="0007623E" w:rsidRPr="006472DF">
        <w:rPr>
          <w:rStyle w:val="fontstyle21"/>
          <w:rFonts w:ascii="Century Gothic" w:hAnsi="Century Gothic"/>
          <w:sz w:val="20"/>
          <w:szCs w:val="20"/>
        </w:rPr>
        <w:t>korzyści.</w:t>
      </w:r>
    </w:p>
    <w:p w14:paraId="2C9BA461" w14:textId="77777777" w:rsidR="00776904" w:rsidRDefault="00776904" w:rsidP="00054EEB">
      <w:pPr>
        <w:pStyle w:val="Akapitzlist"/>
        <w:spacing w:line="360" w:lineRule="auto"/>
        <w:ind w:left="0"/>
        <w:jc w:val="center"/>
        <w:rPr>
          <w:rStyle w:val="fontstyle01"/>
          <w:rFonts w:ascii="Century Gothic" w:hAnsi="Century Gothic"/>
          <w:b/>
          <w:sz w:val="20"/>
          <w:szCs w:val="20"/>
        </w:rPr>
      </w:pPr>
    </w:p>
    <w:p w14:paraId="1FBA66AB" w14:textId="102D156D" w:rsidR="00054EEB" w:rsidRDefault="0096734D" w:rsidP="00054EEB">
      <w:pPr>
        <w:pStyle w:val="Akapitzlist"/>
        <w:spacing w:line="360" w:lineRule="auto"/>
        <w:ind w:left="0"/>
        <w:jc w:val="center"/>
        <w:rPr>
          <w:rStyle w:val="fontstyle01"/>
          <w:rFonts w:ascii="Century Gothic" w:hAnsi="Century Gothic"/>
          <w:b/>
          <w:sz w:val="20"/>
          <w:szCs w:val="20"/>
        </w:rPr>
      </w:pPr>
      <w:r>
        <w:rPr>
          <w:rStyle w:val="fontstyle01"/>
          <w:rFonts w:ascii="Century Gothic" w:hAnsi="Century Gothic"/>
          <w:b/>
          <w:sz w:val="20"/>
          <w:szCs w:val="20"/>
        </w:rPr>
        <w:t>§ 10</w:t>
      </w:r>
      <w:r w:rsidR="0007623E" w:rsidRPr="00054EEB">
        <w:rPr>
          <w:rFonts w:ascii="Century Gothic" w:hAnsi="Century Gothic"/>
          <w:b/>
          <w:bCs/>
          <w:color w:val="000000"/>
          <w:sz w:val="20"/>
          <w:szCs w:val="20"/>
        </w:rPr>
        <w:br/>
      </w:r>
      <w:r w:rsidR="0007623E" w:rsidRPr="00054EEB">
        <w:rPr>
          <w:rStyle w:val="fontstyle01"/>
          <w:rFonts w:ascii="Century Gothic" w:hAnsi="Century Gothic"/>
          <w:b/>
          <w:sz w:val="20"/>
          <w:szCs w:val="20"/>
        </w:rPr>
        <w:t>Zmiana umowy</w:t>
      </w:r>
    </w:p>
    <w:p w14:paraId="4D016126" w14:textId="77777777" w:rsidR="00054EEB" w:rsidRDefault="0007623E" w:rsidP="00054EEB">
      <w:pPr>
        <w:pStyle w:val="Akapitzlist"/>
        <w:spacing w:line="360" w:lineRule="auto"/>
        <w:ind w:left="0"/>
        <w:jc w:val="both"/>
        <w:rPr>
          <w:rFonts w:ascii="Century Gothic" w:hAnsi="Century Gothic"/>
          <w:color w:val="000000"/>
          <w:sz w:val="20"/>
          <w:szCs w:val="20"/>
        </w:rPr>
      </w:pPr>
      <w:r w:rsidRPr="00054EEB">
        <w:rPr>
          <w:rFonts w:ascii="Century Gothic" w:hAnsi="Century Gothic"/>
          <w:b/>
          <w:bCs/>
          <w:color w:val="000000"/>
          <w:sz w:val="20"/>
          <w:szCs w:val="20"/>
        </w:rPr>
        <w:br/>
      </w:r>
      <w:r w:rsidRPr="00054EEB">
        <w:rPr>
          <w:rStyle w:val="fontstyle21"/>
          <w:rFonts w:ascii="Century Gothic" w:hAnsi="Century Gothic"/>
          <w:sz w:val="20"/>
          <w:szCs w:val="20"/>
        </w:rPr>
        <w:t>1. Postanowienia niniejszej umowy wiążą obie strony i żadna ze stron nie może powoływać</w:t>
      </w:r>
      <w:r w:rsidRPr="00054EEB">
        <w:rPr>
          <w:rFonts w:ascii="Century Gothic" w:hAnsi="Century Gothic"/>
          <w:color w:val="000000"/>
          <w:sz w:val="20"/>
          <w:szCs w:val="20"/>
        </w:rPr>
        <w:br/>
      </w:r>
      <w:r w:rsidRPr="00054EEB">
        <w:rPr>
          <w:rStyle w:val="fontstyle21"/>
          <w:rFonts w:ascii="Century Gothic" w:hAnsi="Century Gothic"/>
          <w:sz w:val="20"/>
          <w:szCs w:val="20"/>
        </w:rPr>
        <w:t>się na warunki pozaumowne.</w:t>
      </w:r>
    </w:p>
    <w:p w14:paraId="48F8BD08" w14:textId="085602A1"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 xml:space="preserve">2. Stosownie do treści art. </w:t>
      </w:r>
      <w:r w:rsidR="00463BE8" w:rsidRPr="00591A6D">
        <w:rPr>
          <w:rStyle w:val="fontstyle21"/>
          <w:rFonts w:ascii="Century Gothic" w:hAnsi="Century Gothic"/>
          <w:color w:val="auto"/>
          <w:sz w:val="20"/>
          <w:szCs w:val="20"/>
        </w:rPr>
        <w:t>455</w:t>
      </w:r>
      <w:r w:rsidRPr="00591A6D">
        <w:rPr>
          <w:rStyle w:val="fontstyle21"/>
          <w:rFonts w:ascii="Century Gothic" w:hAnsi="Century Gothic"/>
          <w:color w:val="auto"/>
          <w:sz w:val="20"/>
          <w:szCs w:val="20"/>
        </w:rPr>
        <w:t xml:space="preserve"> ustawy Prawo Zamówień Publicznych Zamawiający</w:t>
      </w:r>
      <w:r w:rsidRPr="00591A6D">
        <w:rPr>
          <w:rFonts w:ascii="Century Gothic" w:hAnsi="Century Gothic"/>
          <w:sz w:val="20"/>
          <w:szCs w:val="20"/>
        </w:rPr>
        <w:br/>
      </w:r>
      <w:r w:rsidRPr="00591A6D">
        <w:rPr>
          <w:rStyle w:val="fontstyle21"/>
          <w:rFonts w:ascii="Century Gothic" w:hAnsi="Century Gothic"/>
          <w:color w:val="auto"/>
          <w:sz w:val="20"/>
          <w:szCs w:val="20"/>
        </w:rPr>
        <w:t>przewiduje możliwość zmiany postanowień zawartej umowy w stosunku do treści oferty,</w:t>
      </w:r>
      <w:r w:rsidRPr="00591A6D">
        <w:rPr>
          <w:rFonts w:ascii="Century Gothic" w:hAnsi="Century Gothic"/>
          <w:sz w:val="20"/>
          <w:szCs w:val="20"/>
        </w:rPr>
        <w:br/>
      </w:r>
      <w:r w:rsidRPr="00054EEB">
        <w:rPr>
          <w:rStyle w:val="fontstyle21"/>
          <w:rFonts w:ascii="Century Gothic" w:hAnsi="Century Gothic"/>
          <w:sz w:val="20"/>
          <w:szCs w:val="20"/>
        </w:rPr>
        <w:t>na podstawie której dokonano wyboru Wykonawcy w następujących przypadkach:</w:t>
      </w:r>
      <w:r w:rsidRPr="00054EEB">
        <w:rPr>
          <w:rFonts w:ascii="Century Gothic" w:hAnsi="Century Gothic"/>
          <w:color w:val="000000"/>
          <w:sz w:val="20"/>
          <w:szCs w:val="20"/>
        </w:rPr>
        <w:br/>
      </w:r>
      <w:r w:rsidRPr="00054EEB">
        <w:rPr>
          <w:rStyle w:val="fontstyle21"/>
          <w:rFonts w:ascii="Century Gothic" w:hAnsi="Century Gothic"/>
          <w:sz w:val="20"/>
          <w:szCs w:val="20"/>
        </w:rPr>
        <w:t>1) konieczności dostosowania postanowień umownych do zmian wynikających z</w:t>
      </w:r>
      <w:r w:rsidRPr="00054EEB">
        <w:rPr>
          <w:rFonts w:ascii="Century Gothic" w:hAnsi="Century Gothic"/>
          <w:color w:val="000000"/>
          <w:sz w:val="20"/>
          <w:szCs w:val="20"/>
        </w:rPr>
        <w:br/>
      </w:r>
      <w:r w:rsidRPr="00054EEB">
        <w:rPr>
          <w:rStyle w:val="fontstyle21"/>
          <w:rFonts w:ascii="Century Gothic" w:hAnsi="Century Gothic"/>
          <w:sz w:val="20"/>
          <w:szCs w:val="20"/>
        </w:rPr>
        <w:t>nowelizacji powszechnie obowiązujących przepisów prawa z uwagi na brak</w:t>
      </w:r>
      <w:r w:rsidRPr="00054EEB">
        <w:rPr>
          <w:rFonts w:ascii="Century Gothic" w:hAnsi="Century Gothic"/>
          <w:color w:val="000000"/>
          <w:sz w:val="20"/>
          <w:szCs w:val="20"/>
        </w:rPr>
        <w:br/>
      </w:r>
      <w:r w:rsidRPr="00054EEB">
        <w:rPr>
          <w:rStyle w:val="fontstyle21"/>
          <w:rFonts w:ascii="Century Gothic" w:hAnsi="Century Gothic"/>
          <w:sz w:val="20"/>
          <w:szCs w:val="20"/>
        </w:rPr>
        <w:t>możliwości realizacji umowy wedle pierwotnej jej treści;</w:t>
      </w:r>
    </w:p>
    <w:p w14:paraId="62E53B2C" w14:textId="77777777" w:rsidR="00691569" w:rsidRDefault="0007623E" w:rsidP="00054EEB">
      <w:pPr>
        <w:pStyle w:val="Akapitzlist"/>
        <w:spacing w:line="360" w:lineRule="auto"/>
        <w:ind w:left="0"/>
        <w:jc w:val="both"/>
        <w:rPr>
          <w:rStyle w:val="fontstyle21"/>
          <w:rFonts w:ascii="Century Gothic" w:hAnsi="Century Gothic"/>
          <w:sz w:val="20"/>
          <w:szCs w:val="20"/>
        </w:rPr>
      </w:pPr>
      <w:r w:rsidRPr="00054EEB">
        <w:rPr>
          <w:rStyle w:val="fontstyle21"/>
          <w:rFonts w:ascii="Century Gothic" w:hAnsi="Century Gothic"/>
          <w:sz w:val="20"/>
          <w:szCs w:val="20"/>
        </w:rPr>
        <w:t>2) zmian redakcyjnych Umowy, lub zmian będących następstwem zmian danych Stron</w:t>
      </w:r>
      <w:r w:rsidRPr="00054EEB">
        <w:rPr>
          <w:rFonts w:ascii="Century Gothic" w:hAnsi="Century Gothic"/>
          <w:color w:val="000000"/>
          <w:sz w:val="20"/>
          <w:szCs w:val="20"/>
        </w:rPr>
        <w:br/>
      </w:r>
      <w:r w:rsidRPr="00054EEB">
        <w:rPr>
          <w:rStyle w:val="fontstyle21"/>
          <w:rFonts w:ascii="Century Gothic" w:hAnsi="Century Gothic"/>
          <w:sz w:val="20"/>
          <w:szCs w:val="20"/>
        </w:rPr>
        <w:t>ujawnionych w rejestrach publicznych oraz zmian dotyczących wskazania</w:t>
      </w:r>
      <w:r w:rsidRPr="00054EEB">
        <w:rPr>
          <w:rFonts w:ascii="Century Gothic" w:hAnsi="Century Gothic"/>
          <w:color w:val="000000"/>
          <w:sz w:val="20"/>
          <w:szCs w:val="20"/>
        </w:rPr>
        <w:br/>
      </w:r>
      <w:r w:rsidRPr="00054EEB">
        <w:rPr>
          <w:rStyle w:val="fontstyle21"/>
          <w:rFonts w:ascii="Century Gothic" w:hAnsi="Century Gothic"/>
          <w:sz w:val="20"/>
          <w:szCs w:val="20"/>
        </w:rPr>
        <w:t>przedstawicieli stron wyznaczonych do prowadzenia spraw</w:t>
      </w:r>
      <w:r w:rsidR="00054EEB">
        <w:rPr>
          <w:rStyle w:val="fontstyle21"/>
          <w:rFonts w:ascii="Century Gothic" w:hAnsi="Century Gothic"/>
          <w:sz w:val="20"/>
          <w:szCs w:val="20"/>
        </w:rPr>
        <w:t>.</w:t>
      </w:r>
    </w:p>
    <w:p w14:paraId="677E41B6" w14:textId="6503EE98" w:rsidR="00691569" w:rsidRDefault="0007623E" w:rsidP="00054EEB">
      <w:pPr>
        <w:pStyle w:val="Akapitzlist"/>
        <w:spacing w:line="360" w:lineRule="auto"/>
        <w:ind w:left="0"/>
        <w:jc w:val="both"/>
        <w:rPr>
          <w:rStyle w:val="fontstyle21"/>
          <w:rFonts w:ascii="Century Gothic" w:hAnsi="Century Gothic"/>
          <w:color w:val="auto"/>
          <w:sz w:val="20"/>
          <w:szCs w:val="20"/>
        </w:rPr>
      </w:pPr>
      <w:r w:rsidRPr="00591A6D">
        <w:rPr>
          <w:rStyle w:val="fontstyle21"/>
          <w:rFonts w:ascii="Century Gothic" w:hAnsi="Century Gothic"/>
          <w:color w:val="auto"/>
          <w:sz w:val="20"/>
          <w:szCs w:val="20"/>
        </w:rPr>
        <w:t>3. Zamawiający przewiduje możliwość wprowadzenia odpowiednich zmian wysokości</w:t>
      </w:r>
      <w:r w:rsidRPr="00591A6D">
        <w:rPr>
          <w:rFonts w:ascii="Century Gothic" w:hAnsi="Century Gothic"/>
          <w:sz w:val="20"/>
          <w:szCs w:val="20"/>
        </w:rPr>
        <w:br/>
      </w:r>
      <w:r w:rsidRPr="00591A6D">
        <w:rPr>
          <w:rStyle w:val="fontstyle21"/>
          <w:rFonts w:ascii="Century Gothic" w:hAnsi="Century Gothic"/>
          <w:color w:val="auto"/>
          <w:sz w:val="20"/>
          <w:szCs w:val="20"/>
        </w:rPr>
        <w:t>wynagrodzenia należnego wykonawcy, w przypadku zmiany:</w:t>
      </w:r>
      <w:r w:rsidR="00691569">
        <w:rPr>
          <w:rStyle w:val="fontstyle21"/>
          <w:rFonts w:ascii="Century Gothic" w:hAnsi="Century Gothic"/>
          <w:color w:val="auto"/>
          <w:sz w:val="20"/>
          <w:szCs w:val="20"/>
        </w:rPr>
        <w:t xml:space="preserve"> </w:t>
      </w:r>
    </w:p>
    <w:p w14:paraId="0978A7AA" w14:textId="14C1BD0C"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lastRenderedPageBreak/>
        <w:t>a) stawki podatku od towarów i usług,</w:t>
      </w:r>
    </w:p>
    <w:p w14:paraId="74C4CA5E" w14:textId="77777777"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b) wysokości minimalnego wynagrodzenia za pracę albo wysokości minimalnej stawki</w:t>
      </w:r>
      <w:r w:rsidRPr="00591A6D">
        <w:rPr>
          <w:rFonts w:ascii="Century Gothic" w:hAnsi="Century Gothic"/>
          <w:sz w:val="20"/>
          <w:szCs w:val="20"/>
        </w:rPr>
        <w:br/>
      </w:r>
      <w:r w:rsidRPr="00591A6D">
        <w:rPr>
          <w:rStyle w:val="fontstyle21"/>
          <w:rFonts w:ascii="Century Gothic" w:hAnsi="Century Gothic"/>
          <w:color w:val="auto"/>
          <w:sz w:val="20"/>
          <w:szCs w:val="20"/>
        </w:rPr>
        <w:t>godzinowej, ustalonych na podstawie przepisów ustawy o minimalnym wynagrodzeniu za pracę,</w:t>
      </w:r>
    </w:p>
    <w:p w14:paraId="3C947F65" w14:textId="77777777"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c) zasad podlegania ubezpieczeniom społecznym lub ubezpieczeniu zdrowotnemu lub</w:t>
      </w:r>
      <w:r w:rsidRPr="00591A6D">
        <w:rPr>
          <w:rFonts w:ascii="Century Gothic" w:hAnsi="Century Gothic"/>
          <w:sz w:val="20"/>
          <w:szCs w:val="20"/>
        </w:rPr>
        <w:br/>
      </w:r>
      <w:r w:rsidRPr="00591A6D">
        <w:rPr>
          <w:rStyle w:val="fontstyle21"/>
          <w:rFonts w:ascii="Century Gothic" w:hAnsi="Century Gothic"/>
          <w:color w:val="auto"/>
          <w:sz w:val="20"/>
          <w:szCs w:val="20"/>
        </w:rPr>
        <w:t>wysokości stawki składki na ubezpieczenia społeczne lub zdrowotne</w:t>
      </w:r>
      <w:r w:rsidRPr="00591A6D">
        <w:rPr>
          <w:rFonts w:ascii="Century Gothic" w:hAnsi="Century Gothic"/>
          <w:sz w:val="20"/>
          <w:szCs w:val="20"/>
        </w:rPr>
        <w:br/>
      </w:r>
      <w:r w:rsidRPr="00591A6D">
        <w:rPr>
          <w:rStyle w:val="fontstyle21"/>
          <w:rFonts w:ascii="Century Gothic" w:hAnsi="Century Gothic"/>
          <w:color w:val="auto"/>
          <w:sz w:val="20"/>
          <w:szCs w:val="20"/>
        </w:rPr>
        <w:t>jeżeli zmiany te będą miały wpływ na koszty wykonania zamówienia przez Wykonawcę.</w:t>
      </w:r>
      <w:r w:rsidRPr="00591A6D">
        <w:rPr>
          <w:rFonts w:ascii="Century Gothic" w:hAnsi="Century Gothic"/>
          <w:sz w:val="20"/>
          <w:szCs w:val="20"/>
        </w:rPr>
        <w:br/>
      </w:r>
      <w:r w:rsidRPr="00054EEB">
        <w:rPr>
          <w:rStyle w:val="fontstyle21"/>
          <w:rFonts w:ascii="Century Gothic" w:hAnsi="Century Gothic"/>
          <w:sz w:val="20"/>
          <w:szCs w:val="20"/>
        </w:rPr>
        <w:t>4. Wszelkie zmiany umowy mogą nastąpić jedynie w formie pisemnego aneksu pod</w:t>
      </w:r>
      <w:r w:rsidR="00C84AC8">
        <w:rPr>
          <w:rFonts w:ascii="Century Gothic" w:hAnsi="Century Gothic"/>
          <w:color w:val="000000"/>
          <w:sz w:val="20"/>
          <w:szCs w:val="20"/>
        </w:rPr>
        <w:t xml:space="preserve"> </w:t>
      </w:r>
      <w:r w:rsidRPr="00054EEB">
        <w:rPr>
          <w:rStyle w:val="fontstyle21"/>
          <w:rFonts w:ascii="Century Gothic" w:hAnsi="Century Gothic"/>
          <w:sz w:val="20"/>
          <w:szCs w:val="20"/>
        </w:rPr>
        <w:t>rygorem nieważności.</w:t>
      </w:r>
    </w:p>
    <w:p w14:paraId="48942CE3" w14:textId="77777777" w:rsidR="00591A6D" w:rsidRDefault="00591A6D" w:rsidP="00C84AC8">
      <w:pPr>
        <w:pStyle w:val="Akapitzlist"/>
        <w:spacing w:line="360" w:lineRule="auto"/>
        <w:ind w:left="0"/>
        <w:jc w:val="center"/>
        <w:rPr>
          <w:rStyle w:val="fontstyle01"/>
          <w:rFonts w:ascii="Century Gothic" w:hAnsi="Century Gothic"/>
          <w:b/>
          <w:sz w:val="20"/>
          <w:szCs w:val="20"/>
        </w:rPr>
      </w:pPr>
    </w:p>
    <w:p w14:paraId="42547F49" w14:textId="75531B4C"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 11</w:t>
      </w:r>
    </w:p>
    <w:p w14:paraId="3EA3F6CD" w14:textId="77777777"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Klauzule waloryzacyjne</w:t>
      </w:r>
    </w:p>
    <w:p w14:paraId="7A26D307"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CA5F9C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Stosownie do treści art. 436 pkt 4 lit b Ustawy Zamawiający przewiduje możliwość zmiany wysokości wynagrodzenia, w następujących przypadkach:</w:t>
      </w:r>
    </w:p>
    <w:p w14:paraId="066BA102"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 w przypadku zmiany stawki podatku od towarów i usług oraz podatku akcyzowego,</w:t>
      </w:r>
    </w:p>
    <w:p w14:paraId="6A0C843E" w14:textId="6A71F322"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zmiany wysokości minimalnego wynagrodzenia za pracę albo wysokości minimalnej stawki godzinowej ustalonego na podstawie ustawy z dnia 10 października 2002 r. o minimalnym wynagrodzeniu za pracę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Dz.U. z 2020 roku poz. 2207</w:t>
      </w:r>
      <w:r w:rsidR="005D2F55">
        <w:rPr>
          <w:rFonts w:ascii="Century Gothic" w:eastAsia="Calibri" w:hAnsi="Century Gothic" w:cs="Calibri"/>
          <w:sz w:val="20"/>
          <w:szCs w:val="20"/>
          <w:lang w:eastAsia="en-US"/>
        </w:rPr>
        <w:t xml:space="preserve"> ze zm.</w:t>
      </w:r>
      <w:r w:rsidRPr="00591A6D">
        <w:rPr>
          <w:rFonts w:ascii="Century Gothic" w:eastAsia="Calibri" w:hAnsi="Century Gothic" w:cs="Calibri"/>
          <w:sz w:val="20"/>
          <w:szCs w:val="20"/>
          <w:lang w:eastAsia="en-US"/>
        </w:rPr>
        <w:t>),</w:t>
      </w:r>
    </w:p>
    <w:p w14:paraId="7D3A3967"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przypadku zmian zasad podlegania ubezpieczeniom społecznym lub ubezpieczeniu zdrowotnemu lub zmiany wysokości stawki składki na ubezpieczenia społeczne lub zdrowotne,  </w:t>
      </w:r>
    </w:p>
    <w:p w14:paraId="3DB9206D"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 zasad gromadzenia i wysokości wpłat do pracowniczych planów kapitałowych, o których mowa w ustawie z dnia 4 października 2018 roku o pracowniczych planach kapitałowych (</w:t>
      </w:r>
      <w:proofErr w:type="spellStart"/>
      <w:r w:rsidRPr="00591A6D">
        <w:rPr>
          <w:rFonts w:ascii="Century Gothic" w:eastAsia="Calibri" w:hAnsi="Century Gothic" w:cs="Calibri"/>
          <w:sz w:val="20"/>
          <w:szCs w:val="20"/>
          <w:lang w:eastAsia="en-US"/>
        </w:rPr>
        <w:t>t.j</w:t>
      </w:r>
      <w:proofErr w:type="spellEnd"/>
      <w:r w:rsidRPr="00591A6D">
        <w:rPr>
          <w:rFonts w:ascii="Century Gothic" w:eastAsia="Calibri" w:hAnsi="Century Gothic" w:cs="Calibri"/>
          <w:sz w:val="20"/>
          <w:szCs w:val="20"/>
          <w:lang w:eastAsia="en-US"/>
        </w:rPr>
        <w:t xml:space="preserve">. Dz. U. z 2020 roku poz. 1342 z </w:t>
      </w:r>
      <w:proofErr w:type="spellStart"/>
      <w:r w:rsidRPr="00591A6D">
        <w:rPr>
          <w:rFonts w:ascii="Century Gothic" w:eastAsia="Calibri" w:hAnsi="Century Gothic" w:cs="Calibri"/>
          <w:sz w:val="20"/>
          <w:szCs w:val="20"/>
          <w:lang w:eastAsia="en-US"/>
        </w:rPr>
        <w:t>późn</w:t>
      </w:r>
      <w:proofErr w:type="spellEnd"/>
      <w:r w:rsidRPr="00591A6D">
        <w:rPr>
          <w:rFonts w:ascii="Century Gothic" w:eastAsia="Calibri" w:hAnsi="Century Gothic" w:cs="Calibri"/>
          <w:sz w:val="20"/>
          <w:szCs w:val="20"/>
          <w:lang w:eastAsia="en-US"/>
        </w:rPr>
        <w:t>. zm.),</w:t>
      </w:r>
    </w:p>
    <w:p w14:paraId="021DC0C1" w14:textId="77777777" w:rsidR="00591A6D" w:rsidRPr="00591A6D" w:rsidRDefault="00591A6D" w:rsidP="00591A6D">
      <w:pPr>
        <w:tabs>
          <w:tab w:val="left" w:pos="142"/>
        </w:tabs>
        <w:autoSpaceDE w:val="0"/>
        <w:autoSpaceDN w:val="0"/>
        <w:adjustRightInd w:val="0"/>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jeżeli zmiany określone w pkt. 1.1, 1.2, 1.3 i 1.4 będą miały wpływ na koszty wykonania umowy przez Wykonawcę.</w:t>
      </w:r>
    </w:p>
    <w:p w14:paraId="4A7866B5"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pkt 1.1. niniejszego paragrafu Wykonawca jest uprawniony złożyć Zamawiającemu pisemny wniosek o zmianę wynagrodzenia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0809093F" w14:textId="2F719F5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wskazanych w pkt 1.2. niniejszego paragrafu Wykonawca jest uprawniony złożyć Zamawiającemu pisemny wniosek o zmianę wynagrodzenia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t>
      </w:r>
      <w:r w:rsidRPr="00591A6D">
        <w:rPr>
          <w:rFonts w:ascii="Century Gothic" w:eastAsia="Calibri" w:hAnsi="Century Gothic" w:cs="Calibri"/>
          <w:sz w:val="20"/>
          <w:szCs w:val="20"/>
          <w:lang w:eastAsia="en-US"/>
        </w:rPr>
        <w:lastRenderedPageBreak/>
        <w:t>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5DB4780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1.3. niniejszego paragrafu Wykonawca jest uprawniony złożyć Zamawiającemu pisemny wniosek o zmianę wynagrodzenia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6F6E4D1B"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1.4. niniejszego paragrafu Wykonawca jest uprawniony złożyć Zamawiającemu pisemny wniosek o zmianę wynagrodzenia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7591027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umowy w zakresie zmiany wynagrodzenia z przyczyn określonych w § 6 ust. 1 pkt 1.1, 1,2, 1.3 i 1.4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57185A3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Obowiązek wykazania wpływu zmian, o których mowa w ust. 1 niniejszego paragrafu na zmianę wynagrodzenia należy do Wykonawcy pod rygorem odmowy dokonania zmiany umowy przez Zamawiającego.</w:t>
      </w:r>
    </w:p>
    <w:p w14:paraId="5C4A82E4" w14:textId="4790492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wynagrodzenia może </w:t>
      </w:r>
      <w:r w:rsidRPr="005611BB">
        <w:rPr>
          <w:rFonts w:ascii="Century Gothic" w:eastAsia="Calibri" w:hAnsi="Century Gothic" w:cs="Calibri"/>
          <w:sz w:val="20"/>
          <w:szCs w:val="20"/>
          <w:lang w:eastAsia="en-US"/>
        </w:rPr>
        <w:t xml:space="preserve">nastąpić </w:t>
      </w:r>
      <w:r w:rsidR="00237771" w:rsidRPr="005611BB">
        <w:rPr>
          <w:rFonts w:ascii="Century Gothic" w:eastAsia="Calibri" w:hAnsi="Century Gothic" w:cs="Calibri"/>
          <w:sz w:val="20"/>
          <w:szCs w:val="20"/>
          <w:lang w:eastAsia="en-US"/>
        </w:rPr>
        <w:t xml:space="preserve">również </w:t>
      </w:r>
      <w:r w:rsidRPr="005611BB">
        <w:rPr>
          <w:rFonts w:ascii="Century Gothic" w:eastAsia="Calibri" w:hAnsi="Century Gothic" w:cs="Calibri"/>
          <w:sz w:val="20"/>
          <w:szCs w:val="20"/>
          <w:lang w:eastAsia="en-US"/>
        </w:rPr>
        <w:t xml:space="preserve">w przypadku </w:t>
      </w:r>
      <w:r w:rsidRPr="00591A6D">
        <w:rPr>
          <w:rFonts w:ascii="Century Gothic" w:eastAsia="Calibri" w:hAnsi="Century Gothic" w:cs="Calibri"/>
          <w:sz w:val="20"/>
          <w:szCs w:val="20"/>
          <w:lang w:eastAsia="en-US"/>
        </w:rPr>
        <w:t>zmiany ceny materiałów lub kosztów związanych z realizacją zamówienia.</w:t>
      </w:r>
    </w:p>
    <w:p w14:paraId="318C4F8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Poziom zmiany ceny materiałów lub kosztów, określonych w ust. 8 uprawniający strony umowy do żądania zmiany wynagrodzenia wynosi 10%.</w:t>
      </w:r>
    </w:p>
    <w:p w14:paraId="6ED3BAB1"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Pierwsza zmiana wynagrodzenia może nastąpić po upływie 12 miesięcy od dnia zawarcia umowy i począwszy od kolejnego miesiąca po opublikowaniu w dzienniku urzędowym przez prezesa głównego urzędu statystycznego komunikatu w sprawie wskaźnika cen towarów i usług konsumpcyjnych.</w:t>
      </w:r>
    </w:p>
    <w:p w14:paraId="4BAE1189"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może nastąpić nie częściej niż 1 raz na 12 miesięcy trwania umowy, z uwzględnieniem ust. 10.</w:t>
      </w:r>
    </w:p>
    <w:p w14:paraId="6FE38AB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lastRenderedPageBreak/>
        <w:t>Zmiana wynagrodzenia nastąpi o wartość wskaźnika, o którym mowa w ust. 10.</w:t>
      </w:r>
    </w:p>
    <w:p w14:paraId="074D4F1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Waloryzacja wynagrodzenia może nastąpić pod warunkiem, że zmiana cen związanych z realizacją zamówienia ma rzeczywisty wpływ na koszt wykonania niniejszej umowy.</w:t>
      </w:r>
    </w:p>
    <w:p w14:paraId="3BDF2F32" w14:textId="33BCCCE8"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w:t>
      </w:r>
      <w:r>
        <w:rPr>
          <w:rFonts w:ascii="Century Gothic" w:eastAsia="Calibri" w:hAnsi="Century Gothic" w:cs="Calibri"/>
          <w:sz w:val="20"/>
          <w:szCs w:val="20"/>
          <w:lang w:eastAsia="en-US"/>
        </w:rPr>
        <w:t xml:space="preserve"> </w:t>
      </w:r>
      <w:r w:rsidRPr="00591A6D">
        <w:rPr>
          <w:rFonts w:ascii="Century Gothic" w:eastAsia="Calibri" w:hAnsi="Century Gothic" w:cs="Calibri"/>
          <w:sz w:val="20"/>
          <w:szCs w:val="20"/>
          <w:lang w:eastAsia="en-US"/>
        </w:rPr>
        <w:t xml:space="preserve">zmiany wynagrodzenia, a wpływem zmiany kosztów realizacji umowy kalkulację wynagrodzenia. Ponadto w przypadku żądania podwyższenia wynagrodzenia należy również przedstawić dowody ich poniesienia w zwiększonej wysokości.  </w:t>
      </w:r>
    </w:p>
    <w:p w14:paraId="7C2259D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CDD94A6" w14:textId="3307B3D6" w:rsidR="00591A6D" w:rsidRPr="005611BB"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Wykonawca, którego wynagrodzenie zostało zmienione zgodnie z ust. 8, zobowiązany jest do zmiany wynagrodzenia przysługującego podwykonawcy</w:t>
      </w:r>
      <w:r w:rsidR="00F21A35" w:rsidRPr="005611BB">
        <w:rPr>
          <w:rFonts w:ascii="Century Gothic" w:eastAsia="Calibri" w:hAnsi="Century Gothic" w:cs="Calibri"/>
          <w:i/>
          <w:sz w:val="20"/>
          <w:szCs w:val="20"/>
          <w:lang w:eastAsia="en-US"/>
        </w:rPr>
        <w:t>(jeżeli dotyczy)</w:t>
      </w:r>
      <w:r w:rsidRPr="005611BB">
        <w:rPr>
          <w:rFonts w:ascii="Century Gothic" w:eastAsia="Calibri" w:hAnsi="Century Gothic" w:cs="Calibri"/>
          <w:i/>
          <w:sz w:val="20"/>
          <w:szCs w:val="20"/>
          <w:lang w:eastAsia="en-US"/>
        </w:rPr>
        <w:t>,</w:t>
      </w:r>
      <w:r w:rsidRPr="005611BB">
        <w:rPr>
          <w:rFonts w:ascii="Century Gothic" w:eastAsia="Calibri" w:hAnsi="Century Gothic" w:cs="Calibri"/>
          <w:sz w:val="20"/>
          <w:szCs w:val="20"/>
          <w:lang w:eastAsia="en-US"/>
        </w:rPr>
        <w:t xml:space="preserve"> z którym zawarł umowę, w zakresie odpowiadającym zmianom cen materiałów lub kosztów dotyczących zobowiązania podwykonawcy.</w:t>
      </w:r>
    </w:p>
    <w:p w14:paraId="6B9C94C5" w14:textId="77777777" w:rsidR="00591A6D" w:rsidRPr="005611BB" w:rsidRDefault="00591A6D" w:rsidP="00591A6D">
      <w:pPr>
        <w:ind w:right="98"/>
        <w:rPr>
          <w:rFonts w:ascii="Century Gothic" w:hAnsi="Century Gothic" w:cstheme="majorHAnsi"/>
          <w:b/>
          <w:kern w:val="20"/>
          <w:sz w:val="20"/>
          <w:szCs w:val="20"/>
        </w:rPr>
      </w:pPr>
    </w:p>
    <w:p w14:paraId="27E81A4A" w14:textId="2FB289B1" w:rsidR="00C84AC8" w:rsidRPr="005611BB" w:rsidRDefault="0096734D" w:rsidP="00C84AC8">
      <w:pPr>
        <w:pStyle w:val="Akapitzlist"/>
        <w:spacing w:line="360" w:lineRule="auto"/>
        <w:ind w:left="0"/>
        <w:jc w:val="center"/>
        <w:rPr>
          <w:rStyle w:val="fontstyle21"/>
          <w:color w:val="auto"/>
        </w:rPr>
      </w:pPr>
      <w:r w:rsidRPr="005611BB">
        <w:rPr>
          <w:rStyle w:val="fontstyle01"/>
          <w:rFonts w:ascii="Century Gothic" w:hAnsi="Century Gothic"/>
          <w:b/>
          <w:color w:val="auto"/>
          <w:sz w:val="20"/>
          <w:szCs w:val="20"/>
        </w:rPr>
        <w:t>§ 1</w:t>
      </w:r>
      <w:r w:rsidR="00591A6D" w:rsidRPr="005611BB">
        <w:rPr>
          <w:rStyle w:val="fontstyle01"/>
          <w:rFonts w:ascii="Century Gothic" w:hAnsi="Century Gothic"/>
          <w:b/>
          <w:color w:val="auto"/>
          <w:sz w:val="20"/>
          <w:szCs w:val="20"/>
        </w:rPr>
        <w:t>2</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Inne postanowienia</w:t>
      </w:r>
    </w:p>
    <w:p w14:paraId="0E453F22" w14:textId="498ECA90" w:rsidR="00C84AC8" w:rsidRPr="005611BB" w:rsidRDefault="0007623E" w:rsidP="00F21A35">
      <w:pPr>
        <w:tabs>
          <w:tab w:val="left" w:pos="142"/>
        </w:tabs>
        <w:adjustRightInd w:val="0"/>
        <w:spacing w:line="360" w:lineRule="auto"/>
        <w:rPr>
          <w:rFonts w:ascii="Century Gothic" w:hAnsi="Century Gothic"/>
          <w:sz w:val="20"/>
          <w:szCs w:val="20"/>
        </w:rPr>
      </w:pPr>
      <w:r w:rsidRPr="005611BB">
        <w:rPr>
          <w:rStyle w:val="fontstyle21"/>
          <w:color w:val="auto"/>
        </w:rPr>
        <w:br/>
      </w:r>
      <w:r w:rsidRPr="005611BB">
        <w:rPr>
          <w:rStyle w:val="fontstyle21"/>
          <w:rFonts w:ascii="Century Gothic" w:hAnsi="Century Gothic"/>
          <w:color w:val="auto"/>
          <w:sz w:val="20"/>
          <w:szCs w:val="20"/>
        </w:rPr>
        <w:t xml:space="preserve">1. Z dniem </w:t>
      </w:r>
      <w:r w:rsidR="00F21A35" w:rsidRPr="005611BB">
        <w:rPr>
          <w:rStyle w:val="fontstyle21"/>
          <w:rFonts w:ascii="Century Gothic" w:hAnsi="Century Gothic"/>
          <w:color w:val="auto"/>
          <w:sz w:val="20"/>
          <w:szCs w:val="20"/>
        </w:rPr>
        <w:t>zawarcia</w:t>
      </w:r>
      <w:r w:rsidRPr="005611BB">
        <w:rPr>
          <w:rStyle w:val="fontstyle21"/>
          <w:rFonts w:ascii="Century Gothic" w:hAnsi="Century Gothic"/>
          <w:color w:val="auto"/>
          <w:sz w:val="20"/>
          <w:szCs w:val="20"/>
        </w:rPr>
        <w:t xml:space="preserve"> umowy, Zamawiający powierza Wykonawcy przetwarzanie danych</w:t>
      </w:r>
      <w:r w:rsidR="00111460" w:rsidRPr="005611BB">
        <w:rPr>
          <w:rStyle w:val="fontstyle21"/>
          <w:rFonts w:ascii="Century Gothic" w:hAnsi="Century Gothic"/>
          <w:color w:val="auto"/>
          <w:sz w:val="20"/>
          <w:szCs w:val="20"/>
        </w:rPr>
        <w:t xml:space="preserve"> </w:t>
      </w:r>
      <w:r w:rsidRPr="005611BB">
        <w:rPr>
          <w:rStyle w:val="fontstyle21"/>
          <w:rFonts w:ascii="Century Gothic" w:hAnsi="Century Gothic"/>
          <w:color w:val="auto"/>
          <w:sz w:val="20"/>
          <w:szCs w:val="20"/>
        </w:rPr>
        <w:t>osobowych w celu i zakresie niezbędnym do wykonywania przedmiotu niniejszej</w:t>
      </w:r>
      <w:r w:rsidRPr="005611BB">
        <w:rPr>
          <w:rFonts w:ascii="Century Gothic" w:hAnsi="Century Gothic"/>
          <w:sz w:val="20"/>
          <w:szCs w:val="20"/>
        </w:rPr>
        <w:br/>
      </w:r>
      <w:r w:rsidRPr="005611BB">
        <w:rPr>
          <w:rStyle w:val="fontstyle21"/>
          <w:rFonts w:ascii="Century Gothic" w:hAnsi="Century Gothic"/>
          <w:color w:val="auto"/>
          <w:sz w:val="20"/>
          <w:szCs w:val="20"/>
        </w:rPr>
        <w:t>umowy</w:t>
      </w:r>
      <w:r w:rsidR="00F21A35" w:rsidRPr="005611BB">
        <w:rPr>
          <w:rStyle w:val="fontstyle21"/>
          <w:rFonts w:ascii="Century Gothic" w:hAnsi="Century Gothic"/>
          <w:color w:val="auto"/>
          <w:sz w:val="20"/>
          <w:szCs w:val="20"/>
        </w:rPr>
        <w:t xml:space="preserve">. </w:t>
      </w:r>
      <w:r w:rsidRPr="005611BB">
        <w:rPr>
          <w:rFonts w:ascii="Century Gothic" w:hAnsi="Century Gothic"/>
          <w:sz w:val="20"/>
          <w:szCs w:val="20"/>
        </w:rPr>
        <w:br/>
      </w:r>
      <w:r w:rsidR="00C57FDA" w:rsidRPr="005611BB">
        <w:rPr>
          <w:rStyle w:val="fontstyle01"/>
          <w:rFonts w:ascii="Century Gothic" w:hAnsi="Century Gothic"/>
          <w:color w:val="auto"/>
          <w:sz w:val="20"/>
          <w:szCs w:val="20"/>
        </w:rPr>
        <w:t>2</w:t>
      </w:r>
      <w:r w:rsidR="00C84AC8" w:rsidRPr="005611BB">
        <w:rPr>
          <w:rStyle w:val="fontstyle01"/>
          <w:rFonts w:ascii="Century Gothic" w:hAnsi="Century Gothic"/>
          <w:color w:val="auto"/>
          <w:sz w:val="20"/>
          <w:szCs w:val="20"/>
        </w:rPr>
        <w:t>. Zamawiający nie wyraża zgody na cesję wierzytelności wynikających z niniejszej</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umowy</w:t>
      </w:r>
      <w:r w:rsidR="00F21A35" w:rsidRPr="005611BB">
        <w:rPr>
          <w:rStyle w:val="fontstyle01"/>
          <w:rFonts w:ascii="Century Gothic" w:hAnsi="Century Gothic"/>
          <w:color w:val="auto"/>
          <w:sz w:val="20"/>
          <w:szCs w:val="20"/>
        </w:rPr>
        <w:t xml:space="preserve"> na osoby trzecie.</w:t>
      </w:r>
      <w:r w:rsidR="00C84AC8" w:rsidRPr="005611BB">
        <w:rPr>
          <w:rFonts w:ascii="Century Gothic" w:hAnsi="Century Gothic"/>
          <w:sz w:val="20"/>
          <w:szCs w:val="20"/>
        </w:rPr>
        <w:br/>
      </w:r>
      <w:r w:rsidR="00C57FDA" w:rsidRPr="005611BB">
        <w:rPr>
          <w:rStyle w:val="fontstyle01"/>
          <w:rFonts w:ascii="Century Gothic" w:hAnsi="Century Gothic"/>
          <w:color w:val="auto"/>
          <w:sz w:val="20"/>
          <w:szCs w:val="20"/>
        </w:rPr>
        <w:t>3</w:t>
      </w:r>
      <w:r w:rsidR="00C84AC8" w:rsidRPr="005611BB">
        <w:rPr>
          <w:rStyle w:val="fontstyle01"/>
          <w:rFonts w:ascii="Century Gothic" w:hAnsi="Century Gothic"/>
          <w:color w:val="auto"/>
          <w:sz w:val="20"/>
          <w:szCs w:val="20"/>
        </w:rPr>
        <w:t>. Wykonawca nie może powierzyć zobowiązań wynikających z treści niniejszej umowy</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innemu podmiotowi.</w:t>
      </w:r>
    </w:p>
    <w:p w14:paraId="1193C250" w14:textId="77777777" w:rsidR="00C84AC8" w:rsidRPr="005611BB" w:rsidRDefault="00C57FDA" w:rsidP="00C84AC8">
      <w:pPr>
        <w:pStyle w:val="Akapitzlist"/>
        <w:spacing w:line="360" w:lineRule="auto"/>
        <w:ind w:left="0"/>
        <w:jc w:val="both"/>
        <w:rPr>
          <w:rFonts w:ascii="Century Gothic" w:hAnsi="Century Gothic"/>
          <w:sz w:val="20"/>
          <w:szCs w:val="20"/>
        </w:rPr>
      </w:pPr>
      <w:r w:rsidRPr="005611BB">
        <w:rPr>
          <w:rStyle w:val="fontstyle01"/>
          <w:rFonts w:ascii="Century Gothic" w:hAnsi="Century Gothic"/>
          <w:color w:val="auto"/>
          <w:sz w:val="20"/>
          <w:szCs w:val="20"/>
        </w:rPr>
        <w:t>4</w:t>
      </w:r>
      <w:r w:rsidR="00C84AC8" w:rsidRPr="005611BB">
        <w:rPr>
          <w:rStyle w:val="fontstyle01"/>
          <w:rFonts w:ascii="Century Gothic" w:hAnsi="Century Gothic"/>
          <w:color w:val="auto"/>
          <w:sz w:val="20"/>
          <w:szCs w:val="20"/>
        </w:rPr>
        <w:t>. W sprawach spornych wynikłych na tle realizacji niniejszej umowy, a nierozwiązanych</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na drodze polubownej, rozstrzygać będą Sądy właściwe rzeczowo i miejscowo ze</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względu na siedzibę Zamawiającego.</w:t>
      </w:r>
    </w:p>
    <w:p w14:paraId="6C922B0F" w14:textId="06D3B414" w:rsidR="002F2001" w:rsidRDefault="00C57FDA" w:rsidP="00C84AC8">
      <w:pPr>
        <w:pStyle w:val="Akapitzlist"/>
        <w:spacing w:line="360" w:lineRule="auto"/>
        <w:ind w:left="0"/>
        <w:jc w:val="both"/>
        <w:rPr>
          <w:rStyle w:val="fontstyle01"/>
          <w:rFonts w:ascii="Century Gothic" w:hAnsi="Century Gothic"/>
          <w:sz w:val="20"/>
          <w:szCs w:val="20"/>
        </w:rPr>
      </w:pPr>
      <w:r w:rsidRPr="005611BB">
        <w:rPr>
          <w:rStyle w:val="fontstyle01"/>
          <w:rFonts w:ascii="Century Gothic" w:hAnsi="Century Gothic"/>
          <w:color w:val="auto"/>
          <w:sz w:val="20"/>
          <w:szCs w:val="20"/>
        </w:rPr>
        <w:t>5</w:t>
      </w:r>
      <w:r w:rsidR="00C84AC8" w:rsidRPr="005611BB">
        <w:rPr>
          <w:rStyle w:val="fontstyle01"/>
          <w:rFonts w:ascii="Century Gothic" w:hAnsi="Century Gothic"/>
          <w:color w:val="auto"/>
          <w:sz w:val="20"/>
          <w:szCs w:val="20"/>
        </w:rPr>
        <w:t>. Zmiany i uzupełnienia umowy wymagają formy pisemnej pod rygorem nieważności.</w:t>
      </w:r>
      <w:r w:rsidR="00C84AC8" w:rsidRPr="005611BB">
        <w:rPr>
          <w:rFonts w:ascii="Century Gothic" w:hAnsi="Century Gothic"/>
          <w:sz w:val="20"/>
          <w:szCs w:val="20"/>
        </w:rPr>
        <w:br/>
      </w:r>
      <w:r w:rsidRPr="005611BB">
        <w:rPr>
          <w:rStyle w:val="fontstyle01"/>
          <w:rFonts w:ascii="Century Gothic" w:hAnsi="Century Gothic"/>
          <w:color w:val="auto"/>
          <w:sz w:val="20"/>
          <w:szCs w:val="20"/>
        </w:rPr>
        <w:t>6</w:t>
      </w:r>
      <w:r w:rsidR="00C84AC8" w:rsidRPr="005611BB">
        <w:rPr>
          <w:rStyle w:val="fontstyle01"/>
          <w:rFonts w:ascii="Century Gothic" w:hAnsi="Century Gothic"/>
          <w:color w:val="auto"/>
          <w:sz w:val="20"/>
          <w:szCs w:val="20"/>
        </w:rPr>
        <w:t>. Wyłącza się ogól</w:t>
      </w:r>
      <w:r w:rsidR="00F21A35" w:rsidRPr="005611BB">
        <w:rPr>
          <w:rStyle w:val="fontstyle01"/>
          <w:rFonts w:ascii="Century Gothic" w:hAnsi="Century Gothic"/>
          <w:color w:val="auto"/>
          <w:sz w:val="20"/>
          <w:szCs w:val="20"/>
        </w:rPr>
        <w:t>n</w:t>
      </w:r>
      <w:r w:rsidR="00C84AC8" w:rsidRPr="005611BB">
        <w:rPr>
          <w:rStyle w:val="fontstyle01"/>
          <w:rFonts w:ascii="Century Gothic" w:hAnsi="Century Gothic"/>
          <w:color w:val="auto"/>
          <w:sz w:val="20"/>
          <w:szCs w:val="20"/>
        </w:rPr>
        <w:t>e wzorce umowne, obowią</w:t>
      </w:r>
      <w:r w:rsidR="00C84AC8" w:rsidRPr="00C84AC8">
        <w:rPr>
          <w:rStyle w:val="fontstyle01"/>
          <w:rFonts w:ascii="Century Gothic" w:hAnsi="Century Gothic"/>
          <w:sz w:val="20"/>
          <w:szCs w:val="20"/>
        </w:rPr>
        <w:t>zujące w przedsiębiorstwie Wykonawcy.</w:t>
      </w:r>
      <w:r w:rsidR="00C84AC8" w:rsidRPr="00C84AC8">
        <w:rPr>
          <w:rFonts w:ascii="Century Gothic" w:hAnsi="Century Gothic"/>
          <w:color w:val="000000"/>
          <w:sz w:val="20"/>
          <w:szCs w:val="20"/>
        </w:rPr>
        <w:br/>
      </w:r>
      <w:r>
        <w:rPr>
          <w:rStyle w:val="fontstyle01"/>
          <w:rFonts w:ascii="Century Gothic" w:hAnsi="Century Gothic"/>
          <w:sz w:val="20"/>
          <w:szCs w:val="20"/>
        </w:rPr>
        <w:t>7</w:t>
      </w:r>
      <w:r w:rsidR="00C84AC8" w:rsidRPr="00C84AC8">
        <w:rPr>
          <w:rStyle w:val="fontstyle01"/>
          <w:rFonts w:ascii="Century Gothic" w:hAnsi="Century Gothic"/>
          <w:sz w:val="20"/>
          <w:szCs w:val="20"/>
        </w:rPr>
        <w:t xml:space="preserve">. W sprawach nieuregulowanych w niniejszej umowie mają zastosowanie </w:t>
      </w:r>
      <w:r w:rsidR="002849E3">
        <w:rPr>
          <w:rStyle w:val="fontstyle01"/>
          <w:rFonts w:ascii="Century Gothic" w:hAnsi="Century Gothic"/>
          <w:sz w:val="20"/>
          <w:szCs w:val="20"/>
        </w:rPr>
        <w:t>ustawy</w:t>
      </w:r>
      <w:r w:rsidR="00C84AC8" w:rsidRPr="00C84AC8">
        <w:rPr>
          <w:rStyle w:val="fontstyle01"/>
          <w:rFonts w:ascii="Century Gothic" w:hAnsi="Century Gothic"/>
          <w:sz w:val="20"/>
          <w:szCs w:val="20"/>
        </w:rPr>
        <w:t xml:space="preserve"> Prawo Zamówień Publicznych</w:t>
      </w:r>
      <w:r w:rsidR="00185689">
        <w:rPr>
          <w:rStyle w:val="fontstyle01"/>
          <w:rFonts w:ascii="Century Gothic" w:hAnsi="Century Gothic"/>
          <w:sz w:val="20"/>
          <w:szCs w:val="20"/>
        </w:rPr>
        <w:t xml:space="preserve"> </w:t>
      </w:r>
      <w:r w:rsidR="00185689" w:rsidRPr="004B7B00">
        <w:rPr>
          <w:rStyle w:val="fontstyle01"/>
          <w:rFonts w:ascii="Century Gothic" w:hAnsi="Century Gothic"/>
          <w:color w:val="auto"/>
          <w:sz w:val="20"/>
          <w:szCs w:val="20"/>
        </w:rPr>
        <w:t xml:space="preserve">oraz </w:t>
      </w:r>
      <w:r w:rsidR="00C84AC8" w:rsidRPr="00C84AC8">
        <w:rPr>
          <w:rStyle w:val="fontstyle01"/>
          <w:rFonts w:ascii="Century Gothic" w:hAnsi="Century Gothic"/>
          <w:sz w:val="20"/>
          <w:szCs w:val="20"/>
        </w:rPr>
        <w:t>przepisy Kodeksu Cywilnego.</w:t>
      </w:r>
      <w:r w:rsidR="00C84AC8" w:rsidRPr="00C84AC8">
        <w:rPr>
          <w:rFonts w:ascii="Century Gothic" w:hAnsi="Century Gothic"/>
          <w:color w:val="000000"/>
          <w:sz w:val="20"/>
          <w:szCs w:val="20"/>
        </w:rPr>
        <w:br/>
      </w:r>
      <w:r>
        <w:rPr>
          <w:rStyle w:val="fontstyle01"/>
          <w:rFonts w:ascii="Century Gothic" w:hAnsi="Century Gothic"/>
          <w:sz w:val="20"/>
          <w:szCs w:val="20"/>
        </w:rPr>
        <w:t>8</w:t>
      </w:r>
      <w:r w:rsidR="00C84AC8" w:rsidRPr="00C84AC8">
        <w:rPr>
          <w:rStyle w:val="fontstyle01"/>
          <w:rFonts w:ascii="Century Gothic" w:hAnsi="Century Gothic"/>
          <w:sz w:val="20"/>
          <w:szCs w:val="20"/>
        </w:rPr>
        <w:t>. U</w:t>
      </w:r>
      <w:r w:rsidR="0096734D">
        <w:rPr>
          <w:rStyle w:val="fontstyle01"/>
          <w:rFonts w:ascii="Century Gothic" w:hAnsi="Century Gothic"/>
          <w:sz w:val="20"/>
          <w:szCs w:val="20"/>
        </w:rPr>
        <w:t>mowa została sporządzona w trzech</w:t>
      </w:r>
      <w:r w:rsidR="00C84AC8" w:rsidRPr="00C84AC8">
        <w:rPr>
          <w:rStyle w:val="fontstyle01"/>
          <w:rFonts w:ascii="Century Gothic" w:hAnsi="Century Gothic"/>
          <w:sz w:val="20"/>
          <w:szCs w:val="20"/>
        </w:rPr>
        <w:t xml:space="preserve"> jed</w:t>
      </w:r>
      <w:r w:rsidR="0096734D">
        <w:rPr>
          <w:rStyle w:val="fontstyle01"/>
          <w:rFonts w:ascii="Century Gothic" w:hAnsi="Century Gothic"/>
          <w:sz w:val="20"/>
          <w:szCs w:val="20"/>
        </w:rPr>
        <w:t>nobrzmiących egzemplarzach dwa</w:t>
      </w:r>
      <w:r w:rsidR="00C84AC8" w:rsidRPr="00C84AC8">
        <w:rPr>
          <w:rStyle w:val="fontstyle01"/>
          <w:rFonts w:ascii="Century Gothic" w:hAnsi="Century Gothic"/>
          <w:sz w:val="20"/>
          <w:szCs w:val="20"/>
        </w:rPr>
        <w:t xml:space="preserve"> egzemplarz</w:t>
      </w:r>
      <w:r w:rsidR="0096734D">
        <w:rPr>
          <w:rStyle w:val="fontstyle01"/>
          <w:rFonts w:ascii="Century Gothic" w:hAnsi="Century Gothic"/>
          <w:sz w:val="20"/>
          <w:szCs w:val="20"/>
        </w:rPr>
        <w:t>e</w:t>
      </w:r>
      <w:r w:rsidR="00C84AC8">
        <w:rPr>
          <w:rFonts w:ascii="Century Gothic" w:hAnsi="Century Gothic"/>
          <w:color w:val="000000"/>
          <w:sz w:val="20"/>
          <w:szCs w:val="20"/>
        </w:rPr>
        <w:t xml:space="preserve"> </w:t>
      </w:r>
      <w:r w:rsidR="00C84AC8" w:rsidRPr="00C84AC8">
        <w:rPr>
          <w:rStyle w:val="fontstyle01"/>
          <w:rFonts w:ascii="Century Gothic" w:hAnsi="Century Gothic"/>
          <w:sz w:val="20"/>
          <w:szCs w:val="20"/>
        </w:rPr>
        <w:t>dla Zamawiającego i jeden egzemplarz dla Wykonawcy</w:t>
      </w:r>
      <w:r w:rsidR="0096734D">
        <w:rPr>
          <w:rStyle w:val="fontstyle01"/>
          <w:rFonts w:ascii="Century Gothic" w:hAnsi="Century Gothic"/>
          <w:sz w:val="20"/>
          <w:szCs w:val="20"/>
        </w:rPr>
        <w:t>.</w:t>
      </w:r>
    </w:p>
    <w:p w14:paraId="3E8AE0E6" w14:textId="77777777" w:rsidR="0096734D" w:rsidRDefault="0096734D" w:rsidP="00C84AC8">
      <w:pPr>
        <w:pStyle w:val="Akapitzlist"/>
        <w:spacing w:line="360" w:lineRule="auto"/>
        <w:ind w:left="0"/>
        <w:jc w:val="both"/>
        <w:rPr>
          <w:rStyle w:val="fontstyle01"/>
          <w:rFonts w:ascii="Century Gothic" w:hAnsi="Century Gothic"/>
          <w:sz w:val="20"/>
          <w:szCs w:val="20"/>
        </w:rPr>
      </w:pPr>
    </w:p>
    <w:p w14:paraId="35B2DCD6" w14:textId="77777777" w:rsidR="0096734D" w:rsidRDefault="0096734D" w:rsidP="00C84AC8">
      <w:pPr>
        <w:pStyle w:val="Akapitzlist"/>
        <w:spacing w:line="360" w:lineRule="auto"/>
        <w:ind w:left="0"/>
        <w:jc w:val="both"/>
        <w:rPr>
          <w:rStyle w:val="fontstyle01"/>
          <w:rFonts w:ascii="Century Gothic" w:hAnsi="Century Gothic"/>
          <w:b/>
          <w:sz w:val="20"/>
          <w:szCs w:val="20"/>
        </w:rPr>
      </w:pPr>
      <w:r w:rsidRPr="0096734D">
        <w:rPr>
          <w:rStyle w:val="fontstyle01"/>
          <w:rFonts w:ascii="Century Gothic" w:hAnsi="Century Gothic"/>
          <w:b/>
          <w:sz w:val="20"/>
          <w:szCs w:val="20"/>
        </w:rPr>
        <w:t>ZAMAWIAJĄCY                                                                                                            WYKONAWCA</w:t>
      </w:r>
    </w:p>
    <w:p w14:paraId="29CED350" w14:textId="77777777" w:rsidR="00111460" w:rsidRDefault="00111460" w:rsidP="00C84AC8">
      <w:pPr>
        <w:pStyle w:val="Akapitzlist"/>
        <w:spacing w:line="360" w:lineRule="auto"/>
        <w:ind w:left="0"/>
        <w:jc w:val="both"/>
        <w:rPr>
          <w:rStyle w:val="fontstyle01"/>
          <w:rFonts w:ascii="Century Gothic" w:hAnsi="Century Gothic"/>
          <w:b/>
          <w:sz w:val="20"/>
          <w:szCs w:val="20"/>
        </w:rPr>
      </w:pPr>
    </w:p>
    <w:p w14:paraId="5023E6A8" w14:textId="77777777" w:rsidR="00111460" w:rsidRDefault="00111460" w:rsidP="00111460">
      <w:pPr>
        <w:tabs>
          <w:tab w:val="right" w:pos="9355"/>
        </w:tabs>
        <w:rPr>
          <w:rFonts w:ascii="Century Gothic" w:hAnsi="Century Gothic"/>
          <w:b/>
          <w:szCs w:val="22"/>
        </w:rPr>
      </w:pPr>
    </w:p>
    <w:p w14:paraId="0C548956" w14:textId="77777777" w:rsidR="00111460" w:rsidRDefault="00111460" w:rsidP="00111460">
      <w:pPr>
        <w:tabs>
          <w:tab w:val="right" w:pos="9355"/>
        </w:tabs>
        <w:rPr>
          <w:rFonts w:ascii="Century Gothic" w:hAnsi="Century Gothic"/>
          <w:b/>
          <w:szCs w:val="22"/>
        </w:rPr>
      </w:pPr>
    </w:p>
    <w:p w14:paraId="7E5004CB" w14:textId="0B7AC416" w:rsidR="00111460" w:rsidRPr="006A0B8F" w:rsidRDefault="00111460" w:rsidP="00111460">
      <w:pPr>
        <w:tabs>
          <w:tab w:val="right" w:pos="9355"/>
        </w:tabs>
        <w:rPr>
          <w:rFonts w:ascii="Century Gothic" w:hAnsi="Century Gothic"/>
        </w:rPr>
      </w:pPr>
      <w:r>
        <w:rPr>
          <w:rFonts w:ascii="Century Gothic" w:hAnsi="Century Gothic"/>
          <w:b/>
          <w:szCs w:val="22"/>
        </w:rPr>
        <w:t>Numer sprawy: UKW/DZP-281-</w:t>
      </w:r>
      <w:r w:rsidR="00A63D9A">
        <w:rPr>
          <w:rFonts w:ascii="Century Gothic" w:hAnsi="Century Gothic"/>
          <w:b/>
          <w:szCs w:val="22"/>
        </w:rPr>
        <w:t>U</w:t>
      </w:r>
      <w:r>
        <w:rPr>
          <w:rFonts w:ascii="Century Gothic" w:hAnsi="Century Gothic"/>
          <w:b/>
          <w:szCs w:val="22"/>
        </w:rPr>
        <w:t>-</w:t>
      </w:r>
      <w:r w:rsidR="00245623">
        <w:rPr>
          <w:rFonts w:ascii="Century Gothic" w:hAnsi="Century Gothic"/>
          <w:b/>
          <w:szCs w:val="22"/>
        </w:rPr>
        <w:t>…..</w:t>
      </w:r>
      <w:r w:rsidRPr="006A0B8F">
        <w:rPr>
          <w:rFonts w:ascii="Century Gothic" w:hAnsi="Century Gothic"/>
          <w:b/>
          <w:szCs w:val="22"/>
        </w:rPr>
        <w:t>/</w:t>
      </w:r>
      <w:r w:rsidR="00D530F1">
        <w:rPr>
          <w:rFonts w:ascii="Century Gothic" w:hAnsi="Century Gothic"/>
          <w:b/>
          <w:szCs w:val="22"/>
        </w:rPr>
        <w:t>202</w:t>
      </w:r>
      <w:r w:rsidR="00C94F64">
        <w:rPr>
          <w:rFonts w:ascii="Century Gothic" w:hAnsi="Century Gothic"/>
          <w:b/>
          <w:szCs w:val="22"/>
        </w:rPr>
        <w:t>5</w:t>
      </w:r>
      <w:r w:rsidRPr="006A0B8F">
        <w:rPr>
          <w:rFonts w:ascii="Century Gothic" w:hAnsi="Century Gothic"/>
          <w:b/>
          <w:szCs w:val="22"/>
        </w:rPr>
        <w:tab/>
      </w:r>
    </w:p>
    <w:p w14:paraId="5ED4CEDD" w14:textId="77777777" w:rsidR="00111460" w:rsidRPr="00526609" w:rsidRDefault="00111460" w:rsidP="00111460">
      <w:pPr>
        <w:jc w:val="center"/>
        <w:rPr>
          <w:rFonts w:ascii="Century Gothic" w:hAnsi="Century Gothic"/>
          <w:b/>
        </w:rPr>
      </w:pPr>
    </w:p>
    <w:p w14:paraId="2510DC83" w14:textId="77777777" w:rsidR="00111460" w:rsidRPr="00526609" w:rsidRDefault="00111460" w:rsidP="00111460">
      <w:pPr>
        <w:jc w:val="center"/>
        <w:rPr>
          <w:rFonts w:ascii="Century Gothic" w:hAnsi="Century Gothic"/>
          <w:b/>
        </w:rPr>
      </w:pPr>
    </w:p>
    <w:p w14:paraId="12E85A78" w14:textId="77777777" w:rsidR="00111460" w:rsidRPr="00F80401" w:rsidRDefault="00111460" w:rsidP="00111460">
      <w:pPr>
        <w:jc w:val="center"/>
        <w:rPr>
          <w:rFonts w:ascii="Century Gothic" w:hAnsi="Century Gothic"/>
          <w:b/>
          <w:sz w:val="28"/>
          <w:szCs w:val="28"/>
        </w:rPr>
      </w:pPr>
      <w:r w:rsidRPr="00F80401">
        <w:rPr>
          <w:rFonts w:ascii="Century Gothic" w:hAnsi="Century Gothic"/>
          <w:b/>
          <w:sz w:val="28"/>
          <w:szCs w:val="28"/>
        </w:rPr>
        <w:t>Umowa na powierzenie przetwarzania danych osobowych</w:t>
      </w:r>
    </w:p>
    <w:p w14:paraId="76E36F01" w14:textId="77777777" w:rsidR="00111460" w:rsidRPr="00F80401" w:rsidRDefault="00111460" w:rsidP="00111460">
      <w:pPr>
        <w:jc w:val="center"/>
        <w:rPr>
          <w:rFonts w:ascii="Century Gothic" w:hAnsi="Century Gothic"/>
        </w:rPr>
      </w:pPr>
    </w:p>
    <w:p w14:paraId="0E266929" w14:textId="77777777" w:rsidR="00111460" w:rsidRPr="00052A6B" w:rsidRDefault="00111460" w:rsidP="00111460">
      <w:pPr>
        <w:rPr>
          <w:rFonts w:ascii="Calibri" w:hAnsi="Calibri"/>
        </w:rPr>
      </w:pPr>
    </w:p>
    <w:p w14:paraId="729CFDAB" w14:textId="77777777" w:rsidR="00111460" w:rsidRPr="00052A6B" w:rsidRDefault="00111460" w:rsidP="00111460">
      <w:pPr>
        <w:rPr>
          <w:rFonts w:ascii="Calibri" w:hAnsi="Calibri"/>
        </w:rPr>
      </w:pPr>
    </w:p>
    <w:p w14:paraId="0BBC76AB" w14:textId="325BEEB5" w:rsidR="00111460" w:rsidRPr="00F80401" w:rsidRDefault="00111460" w:rsidP="00111460">
      <w:pPr>
        <w:jc w:val="center"/>
        <w:rPr>
          <w:rFonts w:ascii="Century Gothic" w:hAnsi="Century Gothic" w:cs="Century Gothic"/>
          <w:b/>
          <w:bCs/>
        </w:rPr>
      </w:pPr>
      <w:r w:rsidRPr="00052A6B">
        <w:rPr>
          <w:rFonts w:ascii="Calibri" w:hAnsi="Calibri"/>
        </w:rPr>
        <w:t xml:space="preserve">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w:t>
      </w:r>
      <w:r w:rsidR="00D530F1">
        <w:rPr>
          <w:rFonts w:ascii="Century Gothic" w:hAnsi="Century Gothic" w:cs="Century Gothic"/>
          <w:b/>
          <w:bCs/>
        </w:rPr>
        <w:t>202</w:t>
      </w:r>
      <w:r w:rsidR="00C94F64">
        <w:rPr>
          <w:rFonts w:ascii="Century Gothic" w:hAnsi="Century Gothic" w:cs="Century Gothic"/>
          <w:b/>
          <w:bCs/>
        </w:rPr>
        <w:t>5</w:t>
      </w:r>
    </w:p>
    <w:p w14:paraId="5821472D" w14:textId="77777777" w:rsidR="00111460" w:rsidRPr="00052A6B" w:rsidRDefault="00111460" w:rsidP="00111460">
      <w:pPr>
        <w:rPr>
          <w:rFonts w:ascii="Calibri" w:hAnsi="Calibri"/>
        </w:rPr>
      </w:pPr>
    </w:p>
    <w:p w14:paraId="0FB46703" w14:textId="77777777" w:rsidR="00111460" w:rsidRPr="00052A6B" w:rsidRDefault="00111460" w:rsidP="00111460">
      <w:pPr>
        <w:rPr>
          <w:rFonts w:ascii="Calibri" w:hAnsi="Calibri"/>
        </w:rPr>
      </w:pPr>
      <w:r w:rsidRPr="00052A6B">
        <w:rPr>
          <w:rFonts w:ascii="Calibri" w:hAnsi="Calibri"/>
        </w:rPr>
        <w:t>pomiędzy:</w:t>
      </w:r>
    </w:p>
    <w:p w14:paraId="16E09384" w14:textId="77777777" w:rsidR="00111460" w:rsidRPr="00052A6B" w:rsidRDefault="00111460" w:rsidP="00111460">
      <w:pPr>
        <w:rPr>
          <w:rFonts w:ascii="Calibri" w:hAnsi="Calibri"/>
        </w:rPr>
      </w:pPr>
    </w:p>
    <w:p w14:paraId="4087F5FC" w14:textId="77777777" w:rsidR="00111460" w:rsidRPr="00052A6B" w:rsidRDefault="00111460" w:rsidP="00111460">
      <w:pPr>
        <w:rPr>
          <w:rFonts w:ascii="Calibri" w:hAnsi="Calibri"/>
        </w:rPr>
      </w:pPr>
      <w:r w:rsidRPr="00052A6B">
        <w:rPr>
          <w:rFonts w:ascii="Calibri" w:hAnsi="Calibri"/>
          <w:b/>
        </w:rPr>
        <w:t>Uniwersytetem Kazimierza Wielkiego w Bydgoszczy</w:t>
      </w:r>
      <w:r w:rsidRPr="00052A6B">
        <w:rPr>
          <w:rFonts w:ascii="Calibri" w:hAnsi="Calibri"/>
        </w:rPr>
        <w:t xml:space="preserve"> (85-064 Bydgoszcz ul. Chodkiewicza 30) , NIP 5542647568,  reprezentowanym przez :</w:t>
      </w:r>
    </w:p>
    <w:p w14:paraId="6A2359E3" w14:textId="795113BD" w:rsidR="00592663" w:rsidRPr="00592663" w:rsidRDefault="00111460" w:rsidP="00592663">
      <w:pPr>
        <w:pStyle w:val="Akapitzlist"/>
        <w:ind w:left="0"/>
        <w:rPr>
          <w:rFonts w:asciiTheme="minorHAnsi" w:hAnsiTheme="minorHAnsi" w:cstheme="minorHAnsi"/>
        </w:rPr>
      </w:pPr>
      <w:r w:rsidRPr="00592663">
        <w:rPr>
          <w:rFonts w:asciiTheme="minorHAnsi" w:hAnsiTheme="minorHAnsi" w:cstheme="minorHAnsi"/>
        </w:rPr>
        <w:t xml:space="preserve">  - </w:t>
      </w:r>
      <w:r w:rsidR="00592663" w:rsidRPr="00592663">
        <w:rPr>
          <w:rFonts w:asciiTheme="minorHAnsi" w:hAnsiTheme="minorHAnsi" w:cstheme="minorHAnsi"/>
        </w:rPr>
        <w:t xml:space="preserve">JM Rektor UKW </w:t>
      </w:r>
      <w:r w:rsidR="00592663" w:rsidRPr="00592663">
        <w:rPr>
          <w:rFonts w:asciiTheme="minorHAnsi" w:hAnsiTheme="minorHAnsi" w:cstheme="minorHAnsi"/>
          <w:bCs/>
        </w:rPr>
        <w:t xml:space="preserve">Prof. dr hab. Bernarda  </w:t>
      </w:r>
      <w:proofErr w:type="spellStart"/>
      <w:r w:rsidR="00592663" w:rsidRPr="00592663">
        <w:rPr>
          <w:rFonts w:asciiTheme="minorHAnsi" w:hAnsiTheme="minorHAnsi" w:cstheme="minorHAnsi"/>
          <w:bCs/>
        </w:rPr>
        <w:t>Mendlika</w:t>
      </w:r>
      <w:proofErr w:type="spellEnd"/>
      <w:r w:rsidR="00592663" w:rsidRPr="00592663">
        <w:rPr>
          <w:rFonts w:asciiTheme="minorHAnsi" w:hAnsiTheme="minorHAnsi" w:cstheme="minorHAnsi"/>
        </w:rPr>
        <w:t>,</w:t>
      </w:r>
    </w:p>
    <w:p w14:paraId="3AF4A5E1" w14:textId="693C5266" w:rsidR="00111460" w:rsidRPr="00052A6B" w:rsidRDefault="00111460" w:rsidP="00111460">
      <w:pPr>
        <w:rPr>
          <w:rFonts w:ascii="Calibri" w:hAnsi="Calibri"/>
        </w:rPr>
      </w:pPr>
    </w:p>
    <w:p w14:paraId="568C80B4" w14:textId="77777777" w:rsidR="00111460" w:rsidRPr="00052A6B" w:rsidRDefault="00111460" w:rsidP="00111460">
      <w:pPr>
        <w:rPr>
          <w:rFonts w:ascii="Calibri" w:hAnsi="Calibri"/>
        </w:rPr>
      </w:pPr>
      <w:r w:rsidRPr="00052A6B">
        <w:rPr>
          <w:rFonts w:ascii="Calibri" w:hAnsi="Calibri"/>
        </w:rPr>
        <w:t xml:space="preserve">  przy kontrasygnacie mgr Renaty Stefaniak – Kwestora</w:t>
      </w:r>
    </w:p>
    <w:p w14:paraId="67325CAB" w14:textId="77777777" w:rsidR="00111460" w:rsidRPr="00052A6B" w:rsidRDefault="00111460" w:rsidP="00111460">
      <w:pPr>
        <w:rPr>
          <w:rFonts w:ascii="Calibri" w:hAnsi="Calibri"/>
        </w:rPr>
      </w:pPr>
    </w:p>
    <w:p w14:paraId="1219FFD0"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Administratorem</w:t>
      </w:r>
      <w:r w:rsidRPr="00052A6B">
        <w:rPr>
          <w:rFonts w:ascii="Calibri" w:hAnsi="Calibri"/>
        </w:rPr>
        <w:t>”)</w:t>
      </w:r>
    </w:p>
    <w:p w14:paraId="0A77936D" w14:textId="77777777" w:rsidR="00111460" w:rsidRPr="00052A6B" w:rsidRDefault="00111460" w:rsidP="00111460">
      <w:pPr>
        <w:rPr>
          <w:rFonts w:ascii="Calibri" w:hAnsi="Calibri"/>
        </w:rPr>
      </w:pPr>
    </w:p>
    <w:p w14:paraId="285F6D4E" w14:textId="77777777" w:rsidR="00111460" w:rsidRPr="00052A6B" w:rsidRDefault="00111460" w:rsidP="00111460">
      <w:pPr>
        <w:rPr>
          <w:rFonts w:ascii="Calibri" w:hAnsi="Calibri"/>
        </w:rPr>
      </w:pPr>
      <w:r w:rsidRPr="00052A6B">
        <w:rPr>
          <w:rFonts w:ascii="Calibri" w:hAnsi="Calibri"/>
        </w:rPr>
        <w:t>a</w:t>
      </w:r>
    </w:p>
    <w:p w14:paraId="6FF0FF5B" w14:textId="77777777" w:rsidR="00111460" w:rsidRPr="00052A6B" w:rsidRDefault="00111460" w:rsidP="00111460">
      <w:pPr>
        <w:rPr>
          <w:rFonts w:ascii="Calibri" w:hAnsi="Calibri"/>
        </w:rPr>
      </w:pPr>
    </w:p>
    <w:p w14:paraId="4CC6C406" w14:textId="4E583C09" w:rsidR="004235AB" w:rsidRPr="004235AB" w:rsidRDefault="00245623" w:rsidP="004235AB">
      <w:pPr>
        <w:spacing w:line="360" w:lineRule="auto"/>
        <w:ind w:right="-622"/>
        <w:jc w:val="both"/>
        <w:rPr>
          <w:rFonts w:asciiTheme="minorHAnsi" w:hAnsiTheme="minorHAnsi" w:cstheme="minorHAnsi"/>
        </w:rPr>
      </w:pPr>
      <w:r>
        <w:rPr>
          <w:rFonts w:asciiTheme="minorHAnsi" w:hAnsiTheme="minorHAnsi" w:cstheme="minorHAnsi"/>
          <w:b/>
          <w:bCs/>
        </w:rPr>
        <w:t>……………</w:t>
      </w:r>
      <w:r w:rsidR="004235AB" w:rsidRPr="004235AB">
        <w:rPr>
          <w:rFonts w:asciiTheme="minorHAnsi" w:hAnsiTheme="minorHAnsi" w:cstheme="minorHAnsi"/>
          <w:b/>
          <w:bCs/>
        </w:rPr>
        <w:t xml:space="preserve">. </w:t>
      </w:r>
      <w:r w:rsidR="004235AB" w:rsidRPr="004235AB">
        <w:rPr>
          <w:rFonts w:asciiTheme="minorHAnsi" w:hAnsiTheme="minorHAnsi" w:cstheme="minorHAnsi"/>
        </w:rPr>
        <w:t xml:space="preserve">z siedzibą w </w:t>
      </w:r>
      <w:r>
        <w:rPr>
          <w:rFonts w:asciiTheme="minorHAnsi" w:hAnsiTheme="minorHAnsi" w:cstheme="minorHAnsi"/>
        </w:rPr>
        <w:t>…………………………..</w:t>
      </w:r>
      <w:r w:rsidR="004235AB" w:rsidRPr="004235AB">
        <w:rPr>
          <w:rFonts w:asciiTheme="minorHAnsi" w:hAnsiTheme="minorHAnsi" w:cstheme="minorHAnsi"/>
        </w:rPr>
        <w:t xml:space="preserve"> , NIP: </w:t>
      </w:r>
      <w:r>
        <w:rPr>
          <w:rFonts w:asciiTheme="minorHAnsi" w:hAnsiTheme="minorHAnsi" w:cstheme="minorHAnsi"/>
        </w:rPr>
        <w:t>…………….</w:t>
      </w:r>
      <w:r w:rsidR="004235AB" w:rsidRPr="004235AB">
        <w:rPr>
          <w:rFonts w:asciiTheme="minorHAnsi" w:hAnsiTheme="minorHAnsi" w:cstheme="minorHAnsi"/>
        </w:rPr>
        <w:t xml:space="preserve">, REGON: </w:t>
      </w:r>
      <w:r>
        <w:rPr>
          <w:rFonts w:asciiTheme="minorHAnsi" w:hAnsiTheme="minorHAnsi" w:cstheme="minorHAnsi"/>
        </w:rPr>
        <w:t>……………</w:t>
      </w:r>
      <w:r w:rsidR="004235AB" w:rsidRPr="004235AB">
        <w:rPr>
          <w:rFonts w:asciiTheme="minorHAnsi" w:hAnsiTheme="minorHAnsi" w:cstheme="minorHAnsi"/>
        </w:rPr>
        <w:t xml:space="preserve">, wpisaną do rejestru przedsiębiorców pod numerem KRS </w:t>
      </w:r>
      <w:r>
        <w:rPr>
          <w:rFonts w:asciiTheme="minorHAnsi" w:hAnsiTheme="minorHAnsi" w:cstheme="minorHAnsi"/>
        </w:rPr>
        <w:t>……………</w:t>
      </w:r>
      <w:r w:rsidR="004235AB" w:rsidRPr="004235AB">
        <w:rPr>
          <w:rFonts w:asciiTheme="minorHAnsi" w:hAnsiTheme="minorHAnsi" w:cstheme="minorHAnsi"/>
        </w:rPr>
        <w:t xml:space="preserve">, zwanym dalej „Wykonawcą”, reprezentowanym przez :   </w:t>
      </w:r>
    </w:p>
    <w:p w14:paraId="005AF6A5" w14:textId="77777777" w:rsidR="004235AB" w:rsidRPr="004235AB" w:rsidRDefault="004235AB" w:rsidP="004235AB">
      <w:pPr>
        <w:spacing w:line="360" w:lineRule="auto"/>
        <w:ind w:left="360" w:right="-622" w:hanging="360"/>
        <w:jc w:val="both"/>
        <w:rPr>
          <w:rFonts w:asciiTheme="minorHAnsi" w:hAnsiTheme="minorHAnsi" w:cstheme="minorHAnsi"/>
        </w:rPr>
      </w:pPr>
    </w:p>
    <w:p w14:paraId="3CB4D0F6" w14:textId="77777777" w:rsidR="004235AB" w:rsidRPr="00001BDA" w:rsidRDefault="004235AB" w:rsidP="004235AB">
      <w:pPr>
        <w:spacing w:line="360" w:lineRule="auto"/>
        <w:ind w:left="360" w:right="-622" w:hanging="360"/>
        <w:jc w:val="both"/>
        <w:rPr>
          <w:rFonts w:ascii="Century Gothic" w:hAnsi="Century Gothic"/>
          <w:sz w:val="20"/>
          <w:szCs w:val="20"/>
        </w:rPr>
      </w:pPr>
      <w:r w:rsidRPr="00001BDA">
        <w:rPr>
          <w:rFonts w:ascii="Century Gothic" w:hAnsi="Century Gothic"/>
          <w:sz w:val="20"/>
          <w:szCs w:val="20"/>
        </w:rPr>
        <w:t>……………………………………………...</w:t>
      </w:r>
      <w:r>
        <w:rPr>
          <w:rFonts w:ascii="Century Gothic" w:hAnsi="Century Gothic"/>
          <w:sz w:val="20"/>
          <w:szCs w:val="20"/>
        </w:rPr>
        <w:t>................................</w:t>
      </w:r>
    </w:p>
    <w:p w14:paraId="793AAC77" w14:textId="77777777" w:rsidR="00111460" w:rsidRPr="00052A6B" w:rsidRDefault="00111460" w:rsidP="00111460">
      <w:pPr>
        <w:rPr>
          <w:rFonts w:ascii="Calibri" w:hAnsi="Calibri"/>
        </w:rPr>
      </w:pPr>
    </w:p>
    <w:p w14:paraId="5AF7528E"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Przetwarzającym</w:t>
      </w:r>
      <w:r w:rsidRPr="00052A6B">
        <w:rPr>
          <w:rFonts w:ascii="Calibri" w:hAnsi="Calibri"/>
        </w:rPr>
        <w:t>”)</w:t>
      </w:r>
    </w:p>
    <w:p w14:paraId="5D26FF34" w14:textId="77777777" w:rsidR="00111460" w:rsidRPr="00052A6B" w:rsidRDefault="00111460" w:rsidP="00111460">
      <w:pPr>
        <w:rPr>
          <w:rFonts w:ascii="Calibri" w:hAnsi="Calibri"/>
        </w:rPr>
      </w:pPr>
    </w:p>
    <w:p w14:paraId="3C196421" w14:textId="77777777" w:rsidR="00111460" w:rsidRPr="00052A6B" w:rsidRDefault="00111460" w:rsidP="00111460">
      <w:pPr>
        <w:jc w:val="center"/>
        <w:rPr>
          <w:rFonts w:ascii="Calibri" w:hAnsi="Calibri"/>
          <w:b/>
        </w:rPr>
      </w:pPr>
      <w:r w:rsidRPr="00052A6B">
        <w:rPr>
          <w:rFonts w:ascii="Calibri" w:hAnsi="Calibri"/>
          <w:b/>
        </w:rPr>
        <w:t>§ 1</w:t>
      </w:r>
    </w:p>
    <w:p w14:paraId="35231198" w14:textId="77777777" w:rsidR="00111460" w:rsidRPr="00052A6B" w:rsidRDefault="00111460" w:rsidP="00111460">
      <w:pPr>
        <w:jc w:val="center"/>
        <w:rPr>
          <w:rFonts w:ascii="Calibri" w:hAnsi="Calibri"/>
        </w:rPr>
      </w:pPr>
      <w:r w:rsidRPr="00052A6B">
        <w:rPr>
          <w:rFonts w:ascii="Calibri" w:hAnsi="Calibri"/>
          <w:b/>
        </w:rPr>
        <w:t>Przetwarzanie danych osobowych</w:t>
      </w:r>
    </w:p>
    <w:p w14:paraId="1D66B243" w14:textId="77777777" w:rsidR="00111460" w:rsidRPr="00052A6B" w:rsidRDefault="00111460" w:rsidP="00111460">
      <w:pPr>
        <w:rPr>
          <w:rFonts w:ascii="Calibri" w:hAnsi="Calibri"/>
        </w:rPr>
      </w:pPr>
    </w:p>
    <w:p w14:paraId="07D1771B" w14:textId="3E8F74CF" w:rsidR="00111460" w:rsidRPr="008131A9" w:rsidRDefault="00111460" w:rsidP="00111460">
      <w:pPr>
        <w:pStyle w:val="Akapitzlist"/>
        <w:numPr>
          <w:ilvl w:val="0"/>
          <w:numId w:val="14"/>
        </w:numPr>
        <w:suppressAutoHyphens w:val="0"/>
        <w:ind w:left="426" w:hanging="426"/>
        <w:jc w:val="both"/>
        <w:rPr>
          <w:rFonts w:asciiTheme="minorHAnsi" w:hAnsiTheme="minorHAnsi" w:cstheme="minorHAnsi"/>
        </w:rPr>
      </w:pPr>
      <w:r w:rsidRPr="00052A6B">
        <w:rPr>
          <w:rFonts w:ascii="Calibri" w:hAnsi="Calibri"/>
        </w:rPr>
        <w:t xml:space="preserve">Niniejsza Umowa (załącznik nr 3 do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052A6B">
        <w:rPr>
          <w:rFonts w:ascii="Calibri" w:hAnsi="Calibri"/>
        </w:rPr>
        <w:t xml:space="preserve"> została zawarta w związku z realizacją </w:t>
      </w:r>
      <w:r>
        <w:rPr>
          <w:rFonts w:ascii="Calibri" w:hAnsi="Calibri"/>
          <w:iCs/>
        </w:rPr>
        <w:t>umowy</w:t>
      </w:r>
      <w:r w:rsidRPr="00052A6B">
        <w:rPr>
          <w:rFonts w:ascii="Calibri" w:hAnsi="Calibri"/>
          <w:iCs/>
        </w:rPr>
        <w:t xml:space="preserve"> </w:t>
      </w:r>
      <w:r w:rsidRPr="008131A9">
        <w:rPr>
          <w:rFonts w:asciiTheme="minorHAnsi" w:hAnsiTheme="minorHAnsi" w:cstheme="minorHAnsi"/>
          <w:iCs/>
        </w:rPr>
        <w:t>pod nazw</w:t>
      </w:r>
      <w:r w:rsidRPr="008131A9">
        <w:rPr>
          <w:rFonts w:asciiTheme="minorHAnsi" w:eastAsia="TimesNewRoman,Italic" w:hAnsiTheme="minorHAnsi" w:cstheme="minorHAnsi"/>
          <w:iCs/>
        </w:rPr>
        <w:t>ą</w:t>
      </w:r>
      <w:r w:rsidRPr="008131A9">
        <w:rPr>
          <w:rFonts w:asciiTheme="minorHAnsi" w:hAnsiTheme="minorHAnsi" w:cstheme="minorHAnsi"/>
          <w:iCs/>
        </w:rPr>
        <w:t>:</w:t>
      </w:r>
      <w:r w:rsidRPr="008131A9">
        <w:rPr>
          <w:rFonts w:asciiTheme="minorHAnsi" w:hAnsiTheme="minorHAnsi" w:cstheme="minorHAnsi"/>
        </w:rPr>
        <w:t xml:space="preserve"> </w:t>
      </w:r>
      <w:r w:rsidR="008131A9" w:rsidRPr="008131A9">
        <w:rPr>
          <w:rFonts w:asciiTheme="minorHAnsi" w:hAnsiTheme="minorHAnsi" w:cstheme="minorHAnsi"/>
          <w:b/>
          <w:bCs/>
        </w:rPr>
        <w:t>Rezerwacja i sprzedaż biletów lotniczych na potrzeby Uniwersytetu Kazimierza Wielkiego w Bydgoszczy.</w:t>
      </w:r>
    </w:p>
    <w:p w14:paraId="09D2F43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Administrator powierza Przetwarzającemu przetwarzanie danych osobowych wskazanych w </w:t>
      </w:r>
      <w:r w:rsidRPr="00F80401">
        <w:rPr>
          <w:rFonts w:ascii="Agency FB" w:hAnsi="Agency FB"/>
        </w:rPr>
        <w:t>§</w:t>
      </w:r>
      <w:r w:rsidRPr="00052A6B">
        <w:rPr>
          <w:rFonts w:ascii="Calibri" w:hAnsi="Calibri"/>
        </w:rPr>
        <w:t xml:space="preserve"> 2, a Przetwarzający zobowiązuje się je przetwarzać w imieniu Administratora zgodnie z niniejszą Umową.</w:t>
      </w:r>
    </w:p>
    <w:p w14:paraId="7CEFBEAA"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Termin „dane osobowe” ma znaczenie przypisane mu w Przepisach Dotyczących Ochrony Danych Osobowych. „</w:t>
      </w:r>
      <w:r w:rsidRPr="00052A6B">
        <w:rPr>
          <w:rFonts w:ascii="Calibri" w:hAnsi="Calibri"/>
          <w:b/>
        </w:rPr>
        <w:t>Przepisy Dotyczące Ochrony Danych Osobowych</w:t>
      </w:r>
      <w:r w:rsidRPr="00052A6B">
        <w:rPr>
          <w:rFonts w:ascii="Calibri" w:hAnsi="Calibri"/>
        </w:rPr>
        <w:t xml:space="preserve">” oznaczają wszelkie akty prawne oraz przepisy, które znajdują zastosowanie do przetwarzania danych osobowych i ochrony prywatności, włączając w to </w:t>
      </w:r>
      <w:r w:rsidRPr="00052A6B">
        <w:rPr>
          <w:rFonts w:ascii="Calibri" w:hAnsi="Calibri"/>
          <w:bCs/>
        </w:rPr>
        <w:t xml:space="preserve">Rozporządzenie Parlamentu </w:t>
      </w:r>
      <w:r w:rsidRPr="00052A6B">
        <w:rPr>
          <w:rFonts w:ascii="Calibri" w:hAnsi="Calibri"/>
          <w:bCs/>
        </w:rPr>
        <w:lastRenderedPageBreak/>
        <w:t>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052A6B">
        <w:rPr>
          <w:rFonts w:ascii="Calibri" w:hAnsi="Calibri"/>
          <w:b/>
          <w:bCs/>
        </w:rPr>
        <w:t>Rozporządzenie 2016/679”</w:t>
      </w:r>
      <w:r w:rsidRPr="00052A6B">
        <w:rPr>
          <w:rFonts w:ascii="Calibri" w:hAnsi="Calibri"/>
          <w:bCs/>
        </w:rPr>
        <w:t xml:space="preserve">), ustawę z dnia 10 maja 2018 r. o ochronie danych osobowych  </w:t>
      </w:r>
      <w:r w:rsidRPr="00052A6B">
        <w:rPr>
          <w:rStyle w:val="Pogrubienie"/>
          <w:rFonts w:ascii="Calibri" w:hAnsi="Calibri"/>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2740D"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5DAC69B"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Przetwarzający może przetwarzać dane osobowe jedynie w celach, które są niezbędne na potrzeby realizacji Umowy, a w szczególności na potrzeby przygotowania i przeprowadzenia szkoleń, weryfikacji tożsamości uczestników, komunikacji z uczestnikami, wystawienia certyfikatu ukończenia szkolenia.</w:t>
      </w:r>
    </w:p>
    <w:p w14:paraId="3501DE68" w14:textId="1E60B897" w:rsidR="00111460" w:rsidRPr="00052A6B" w:rsidRDefault="00111460" w:rsidP="00CB233C">
      <w:pPr>
        <w:pStyle w:val="Akapitzlist"/>
        <w:numPr>
          <w:ilvl w:val="0"/>
          <w:numId w:val="14"/>
        </w:numPr>
        <w:suppressAutoHyphens w:val="0"/>
        <w:ind w:left="357" w:hanging="357"/>
        <w:jc w:val="both"/>
        <w:rPr>
          <w:rFonts w:ascii="Calibri" w:hAnsi="Calibri"/>
        </w:rPr>
      </w:pPr>
      <w:r w:rsidRPr="00052A6B">
        <w:rPr>
          <w:rFonts w:ascii="Calibri" w:hAnsi="Calibri"/>
        </w:rPr>
        <w:t>Przetwarzający będzie przetwarzał dane osobowe wyłącznie w państwach należących do Europejskiego Obszaru Gospodarczego (EOG)</w:t>
      </w:r>
      <w:r w:rsidR="00A3558C">
        <w:rPr>
          <w:rFonts w:ascii="Calibri" w:hAnsi="Calibri"/>
        </w:rPr>
        <w:t xml:space="preserve"> </w:t>
      </w:r>
      <w:r w:rsidR="00A3558C" w:rsidRPr="00984FC6">
        <w:rPr>
          <w:rFonts w:ascii="Calibri" w:hAnsi="Calibri"/>
          <w:color w:val="FF0000"/>
        </w:rPr>
        <w:t xml:space="preserve">lub zagwarantuje poziom ochrony przetwarzanych danych osobowych co najmniej taki, jak wymagany przez przepisy dotyczące ochrony danych osobowych </w:t>
      </w:r>
      <w:r w:rsidR="00CB233C" w:rsidRPr="00984FC6">
        <w:rPr>
          <w:rFonts w:ascii="Calibri" w:hAnsi="Calibri"/>
          <w:color w:val="FF0000"/>
        </w:rPr>
        <w:t xml:space="preserve">obowiązujące </w:t>
      </w:r>
      <w:r w:rsidR="00A3558C" w:rsidRPr="00984FC6">
        <w:rPr>
          <w:rFonts w:ascii="Calibri" w:hAnsi="Calibri"/>
          <w:color w:val="FF0000"/>
        </w:rPr>
        <w:t>w EOG (</w:t>
      </w:r>
      <w:r w:rsidR="00CB233C" w:rsidRPr="00984FC6">
        <w:rPr>
          <w:rFonts w:ascii="Calibri" w:hAnsi="Calibri"/>
          <w:color w:val="FF0000"/>
        </w:rPr>
        <w:t>Rozporządzenie 2016/679)</w:t>
      </w:r>
      <w:r w:rsidRPr="00984FC6">
        <w:rPr>
          <w:rFonts w:ascii="Calibri" w:hAnsi="Calibri"/>
          <w:color w:val="FF0000"/>
        </w:rPr>
        <w:t xml:space="preserve">. </w:t>
      </w:r>
    </w:p>
    <w:p w14:paraId="23BE1B2B" w14:textId="77777777" w:rsidR="00111460" w:rsidRPr="00052A6B" w:rsidRDefault="00111460" w:rsidP="00111460">
      <w:pPr>
        <w:rPr>
          <w:rFonts w:ascii="Calibri" w:hAnsi="Calibri"/>
        </w:rPr>
      </w:pPr>
    </w:p>
    <w:p w14:paraId="4F24FCDD" w14:textId="77777777" w:rsidR="00111460" w:rsidRPr="00052A6B" w:rsidRDefault="00111460" w:rsidP="00111460">
      <w:pPr>
        <w:jc w:val="center"/>
        <w:rPr>
          <w:rFonts w:ascii="Calibri" w:hAnsi="Calibri"/>
          <w:b/>
        </w:rPr>
      </w:pPr>
      <w:r w:rsidRPr="00052A6B">
        <w:rPr>
          <w:rFonts w:ascii="Calibri" w:hAnsi="Calibri"/>
          <w:b/>
        </w:rPr>
        <w:t>§ 2</w:t>
      </w:r>
    </w:p>
    <w:p w14:paraId="5905859F" w14:textId="77777777" w:rsidR="00111460" w:rsidRPr="00052A6B" w:rsidRDefault="00111460" w:rsidP="00111460">
      <w:pPr>
        <w:jc w:val="center"/>
        <w:rPr>
          <w:rFonts w:ascii="Calibri" w:hAnsi="Calibri"/>
        </w:rPr>
      </w:pPr>
      <w:r w:rsidRPr="00052A6B">
        <w:rPr>
          <w:rFonts w:ascii="Calibri" w:hAnsi="Calibri"/>
          <w:b/>
        </w:rPr>
        <w:t xml:space="preserve">Zakres powierzenia przetwarzania </w:t>
      </w:r>
    </w:p>
    <w:p w14:paraId="43E40EB6" w14:textId="77777777" w:rsidR="00111460" w:rsidRPr="00052A6B" w:rsidRDefault="00111460" w:rsidP="00111460">
      <w:pPr>
        <w:rPr>
          <w:rFonts w:ascii="Calibri" w:hAnsi="Calibri"/>
        </w:rPr>
      </w:pPr>
    </w:p>
    <w:p w14:paraId="1F152FD0"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Przedmiot przetwarzania: </w:t>
      </w:r>
    </w:p>
    <w:p w14:paraId="0AD81449" w14:textId="250AD1F0" w:rsidR="00111460" w:rsidRPr="00052A6B" w:rsidRDefault="00984FC6" w:rsidP="00111460">
      <w:pPr>
        <w:pStyle w:val="Akapitzlist"/>
        <w:ind w:left="360"/>
        <w:jc w:val="both"/>
        <w:rPr>
          <w:rFonts w:ascii="Calibri" w:hAnsi="Calibri"/>
        </w:rPr>
      </w:pPr>
      <w:r w:rsidRPr="00984FC6">
        <w:rPr>
          <w:rFonts w:ascii="Calibri" w:hAnsi="Calibri"/>
          <w:color w:val="FF0000"/>
        </w:rPr>
        <w:t>pośrednictwo w zakupie biletów lotniczych</w:t>
      </w:r>
      <w:r>
        <w:rPr>
          <w:rFonts w:ascii="Calibri" w:hAnsi="Calibri"/>
        </w:rPr>
        <w:t>.</w:t>
      </w:r>
    </w:p>
    <w:p w14:paraId="1E8EE035"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Kategorie danych osobowych i osoby, których dane dotyczą: </w:t>
      </w:r>
    </w:p>
    <w:p w14:paraId="6A3C00C2" w14:textId="77777777" w:rsidR="00111460" w:rsidRPr="00052A6B" w:rsidRDefault="00111460" w:rsidP="00111460">
      <w:pPr>
        <w:pStyle w:val="Akapitzlist"/>
        <w:ind w:left="360"/>
        <w:jc w:val="both"/>
        <w:rPr>
          <w:rFonts w:ascii="Calibri" w:hAnsi="Calibri"/>
        </w:rPr>
      </w:pPr>
      <w:r w:rsidRPr="00052A6B">
        <w:rPr>
          <w:rFonts w:ascii="Calibri" w:hAnsi="Calibri"/>
        </w:rPr>
        <w:t>imię i nazwisko uczestnika, adres e-mail, numer telefonu, numer PESEL, numer dokumentu tożsamości,</w:t>
      </w:r>
    </w:p>
    <w:p w14:paraId="1AF5F276"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osoby których dane dotyczą: </w:t>
      </w:r>
      <w:r>
        <w:rPr>
          <w:rFonts w:ascii="Calibri" w:hAnsi="Calibri"/>
        </w:rPr>
        <w:t>pracownicy i studenci,</w:t>
      </w:r>
      <w:r w:rsidRPr="00052A6B">
        <w:rPr>
          <w:rFonts w:ascii="Calibri" w:hAnsi="Calibri"/>
        </w:rPr>
        <w:t xml:space="preserve"> </w:t>
      </w:r>
    </w:p>
    <w:p w14:paraId="6863667E"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Charakter przetwarzania danych osobowych</w:t>
      </w:r>
      <w:r w:rsidRPr="00052A6B">
        <w:rPr>
          <w:rFonts w:ascii="Calibri" w:hAnsi="Calibri"/>
        </w:rPr>
        <w:t xml:space="preserve"> (opis czynności przetwarzania i sposób ich dokonywania np. częstotliwość powtarzalność, masowość, czasowość)</w:t>
      </w:r>
      <w:r w:rsidRPr="00052A6B">
        <w:rPr>
          <w:rFonts w:ascii="Calibri" w:hAnsi="Calibri"/>
          <w:b/>
        </w:rPr>
        <w:t xml:space="preserve">: </w:t>
      </w:r>
    </w:p>
    <w:p w14:paraId="485FD081" w14:textId="77777777" w:rsidR="00111460" w:rsidRPr="00052A6B" w:rsidRDefault="00111460" w:rsidP="00111460">
      <w:pPr>
        <w:pStyle w:val="Akapitzlist"/>
        <w:ind w:left="360"/>
        <w:jc w:val="both"/>
        <w:rPr>
          <w:rFonts w:ascii="Calibri" w:hAnsi="Calibri"/>
        </w:rPr>
      </w:pPr>
      <w:r w:rsidRPr="00052A6B">
        <w:rPr>
          <w:rFonts w:ascii="Calibri" w:hAnsi="Calibri"/>
        </w:rPr>
        <w:t>przechowywanie,  utrwalanie, zwielokrotnianie, organizowanie, pobieranie, przeglądanie, wykorzystywanie i inne rodzaje przetwarzania,</w:t>
      </w:r>
    </w:p>
    <w:p w14:paraId="1ECED1D0"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przetwarzanie w sposób zautomatyzowany (w systemach IT) </w:t>
      </w:r>
    </w:p>
    <w:p w14:paraId="7F53D015" w14:textId="77777777" w:rsidR="00111460" w:rsidRPr="00052A6B" w:rsidRDefault="00111460" w:rsidP="00111460">
      <w:pPr>
        <w:rPr>
          <w:rFonts w:ascii="Calibri" w:hAnsi="Calibri"/>
        </w:rPr>
      </w:pPr>
    </w:p>
    <w:p w14:paraId="4D62A652" w14:textId="77777777" w:rsidR="00111460" w:rsidRPr="00052A6B" w:rsidRDefault="00111460" w:rsidP="00111460">
      <w:pPr>
        <w:jc w:val="center"/>
        <w:rPr>
          <w:rFonts w:ascii="Calibri" w:hAnsi="Calibri"/>
          <w:b/>
        </w:rPr>
      </w:pPr>
      <w:r w:rsidRPr="00052A6B">
        <w:rPr>
          <w:rFonts w:ascii="Calibri" w:hAnsi="Calibri"/>
          <w:b/>
        </w:rPr>
        <w:t>§ 3</w:t>
      </w:r>
    </w:p>
    <w:p w14:paraId="5C9378D2" w14:textId="77777777" w:rsidR="00111460" w:rsidRPr="00052A6B" w:rsidRDefault="00111460" w:rsidP="00111460">
      <w:pPr>
        <w:jc w:val="center"/>
        <w:rPr>
          <w:rFonts w:ascii="Calibri" w:hAnsi="Calibri"/>
        </w:rPr>
      </w:pPr>
      <w:r w:rsidRPr="00052A6B">
        <w:rPr>
          <w:rFonts w:ascii="Calibri" w:hAnsi="Calibri"/>
          <w:b/>
        </w:rPr>
        <w:t xml:space="preserve">Obowiązki Przetwarzającego </w:t>
      </w:r>
    </w:p>
    <w:p w14:paraId="208EF2BF" w14:textId="77777777" w:rsidR="00111460" w:rsidRPr="00052A6B" w:rsidRDefault="00111460" w:rsidP="00111460">
      <w:pPr>
        <w:rPr>
          <w:rFonts w:ascii="Calibri" w:hAnsi="Calibri"/>
        </w:rPr>
      </w:pPr>
    </w:p>
    <w:p w14:paraId="270356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Przetwarzanie przez Przetwarzającego danych osobowych musi odbywać się zgodnie z instrukcjami Administratora oraz wszystkimi aktualnie obowiązującymi Przepisami Dotyczącymi Ochrony Danych Osobowych. </w:t>
      </w:r>
    </w:p>
    <w:p w14:paraId="46254F36"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205C9D91"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lastRenderedPageBreak/>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1C157A14" w14:textId="77777777" w:rsidR="00111460" w:rsidRPr="00052A6B" w:rsidRDefault="00111460" w:rsidP="00111460">
      <w:pPr>
        <w:pStyle w:val="Akapitzlist"/>
        <w:rPr>
          <w:rFonts w:ascii="Calibri" w:hAnsi="Calibri"/>
        </w:rPr>
      </w:pPr>
    </w:p>
    <w:p w14:paraId="7EF8FFC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dostęp do danych osobowych mieli tylko pracownicy/współpracownicy Przetwarzającego, którzy będą ich potrzebować w celu wykonywania swojej pracy oraz którzy posiadają upoważnienia udzielone przez Przetwarzającego,</w:t>
      </w:r>
    </w:p>
    <w:p w14:paraId="317A073B" w14:textId="77777777" w:rsidR="00111460" w:rsidRPr="00052A6B" w:rsidRDefault="00111460" w:rsidP="00111460">
      <w:pPr>
        <w:pStyle w:val="Akapitzlist"/>
        <w:rPr>
          <w:rFonts w:ascii="Calibri" w:hAnsi="Calibri"/>
        </w:rPr>
      </w:pPr>
    </w:p>
    <w:p w14:paraId="31743F45"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zobowiązały się do zachowania tajemnicy lub by podlegały ustawowemu obowiązkowi w zakresie zachowania tajemnicy,</w:t>
      </w:r>
    </w:p>
    <w:p w14:paraId="53AC15ED" w14:textId="77777777" w:rsidR="00111460" w:rsidRPr="00052A6B" w:rsidRDefault="00111460" w:rsidP="00111460">
      <w:pPr>
        <w:pStyle w:val="Akapitzlist"/>
        <w:rPr>
          <w:rFonts w:ascii="Calibri" w:hAnsi="Calibri"/>
        </w:rPr>
      </w:pPr>
    </w:p>
    <w:p w14:paraId="0BD21977"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627A115" w14:textId="77777777" w:rsidR="00111460" w:rsidRPr="00052A6B" w:rsidRDefault="00111460" w:rsidP="00111460">
      <w:pPr>
        <w:pStyle w:val="Akapitzlist"/>
        <w:rPr>
          <w:rFonts w:ascii="Calibri" w:hAnsi="Calibri"/>
        </w:rPr>
      </w:pPr>
    </w:p>
    <w:p w14:paraId="095B549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wprowadzić adekwatne procedury uwierzytelniania w systemach IT oraz posiadać odpowiednie oprogramowanie chroniące dane w takich systemach lub na nośnikach,</w:t>
      </w:r>
    </w:p>
    <w:p w14:paraId="0FC99E12" w14:textId="77777777" w:rsidR="00111460" w:rsidRPr="00052A6B" w:rsidRDefault="00111460" w:rsidP="00111460">
      <w:pPr>
        <w:rPr>
          <w:rFonts w:ascii="Calibri" w:hAnsi="Calibri"/>
        </w:rPr>
      </w:pPr>
    </w:p>
    <w:p w14:paraId="44C1D143"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budynki i instalacje wykorzystywane do przetwarzania danych osobowych były zabezpieczone przed dostępem osób nieupoważnionych, a wykorzystywany sprzęt i oprogramowanie było regularnie monitorowane i aktualizowane,</w:t>
      </w:r>
    </w:p>
    <w:p w14:paraId="5A85BE12" w14:textId="77777777" w:rsidR="00111460" w:rsidRPr="00052A6B" w:rsidRDefault="00111460" w:rsidP="00111460">
      <w:pPr>
        <w:rPr>
          <w:rFonts w:ascii="Calibri" w:hAnsi="Calibri"/>
        </w:rPr>
      </w:pPr>
    </w:p>
    <w:p w14:paraId="57D9A45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wdrożyć  instrumenty wskazane w art. 32 </w:t>
      </w:r>
      <w:r w:rsidRPr="00052A6B">
        <w:rPr>
          <w:rFonts w:ascii="Calibri" w:hAnsi="Calibri"/>
          <w:bCs/>
        </w:rPr>
        <w:t>Rozporządzenia 2016/679</w:t>
      </w:r>
      <w:r w:rsidRPr="00052A6B">
        <w:rPr>
          <w:rFonts w:ascii="Calibri" w:hAnsi="Calibri"/>
        </w:rPr>
        <w:t>, w tym odpowiednie środki organizacyjne i techniczne, aby zapewnić stopień bezpieczeństwa danych osobowych adekwatny do ryzyka.</w:t>
      </w:r>
    </w:p>
    <w:p w14:paraId="538345DF" w14:textId="77777777" w:rsidR="00111460" w:rsidRPr="00052A6B" w:rsidRDefault="00111460" w:rsidP="00111460">
      <w:pPr>
        <w:rPr>
          <w:rFonts w:ascii="Calibri" w:hAnsi="Calibri"/>
        </w:rPr>
      </w:pPr>
    </w:p>
    <w:p w14:paraId="6E1C5D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51471028"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w:t>
      </w:r>
      <w:r w:rsidRPr="00052A6B">
        <w:rPr>
          <w:rFonts w:ascii="Calibri" w:hAnsi="Calibri"/>
        </w:rPr>
        <w:lastRenderedPageBreak/>
        <w:t xml:space="preserve">nie później niż w terminie 24 godzin od wykrycia naruszenia, powiadomi o takim zdarzeniu Administratora. Ponadto, Przetwarzający zobowiązuje się pomagać Administratorowi w zapewnieniu przestrzegania przez niego obowiązków w zakresie: </w:t>
      </w:r>
    </w:p>
    <w:p w14:paraId="2E43BF73" w14:textId="77777777" w:rsidR="00111460" w:rsidRPr="00052A6B" w:rsidRDefault="00111460" w:rsidP="00111460">
      <w:pPr>
        <w:pStyle w:val="Akapitzlist"/>
        <w:rPr>
          <w:rFonts w:ascii="Calibri" w:hAnsi="Calibri"/>
        </w:rPr>
      </w:pPr>
    </w:p>
    <w:p w14:paraId="78146E59"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dokumentowania wszelkich naruszeń ochrony danych osobowych, oraz</w:t>
      </w:r>
    </w:p>
    <w:p w14:paraId="42DA48CA" w14:textId="77777777" w:rsidR="00111460" w:rsidRPr="00052A6B" w:rsidRDefault="00111460" w:rsidP="00111460">
      <w:pPr>
        <w:pStyle w:val="Akapitzlist"/>
        <w:rPr>
          <w:rFonts w:ascii="Calibri" w:hAnsi="Calibri"/>
        </w:rPr>
      </w:pPr>
    </w:p>
    <w:p w14:paraId="4B273BF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zgłaszania właściwemu organowi nadzorczemu wszelkich przypadków naruszenia ochrony danych osobowych, oraz </w:t>
      </w:r>
    </w:p>
    <w:p w14:paraId="3B34FAC7" w14:textId="77777777" w:rsidR="00111460" w:rsidRPr="00052A6B" w:rsidRDefault="00111460" w:rsidP="00111460">
      <w:pPr>
        <w:pStyle w:val="Akapitzlist"/>
        <w:rPr>
          <w:rFonts w:ascii="Calibri" w:hAnsi="Calibri"/>
        </w:rPr>
      </w:pPr>
    </w:p>
    <w:p w14:paraId="7A858206"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zawiadamiania osób, których dane dotyczą, o takich naruszeniach, </w:t>
      </w:r>
    </w:p>
    <w:p w14:paraId="6EDA294C" w14:textId="77777777" w:rsidR="00111460" w:rsidRPr="00052A6B" w:rsidRDefault="00111460" w:rsidP="00111460">
      <w:pPr>
        <w:pStyle w:val="Akapitzlist"/>
        <w:rPr>
          <w:rFonts w:ascii="Calibri" w:hAnsi="Calibri"/>
        </w:rPr>
      </w:pPr>
    </w:p>
    <w:p w14:paraId="426F3209" w14:textId="77777777" w:rsidR="00111460" w:rsidRPr="00052A6B" w:rsidRDefault="00111460" w:rsidP="00111460">
      <w:pPr>
        <w:ind w:firstLine="360"/>
        <w:rPr>
          <w:rFonts w:ascii="Calibri" w:hAnsi="Calibri"/>
        </w:rPr>
      </w:pPr>
      <w:r w:rsidRPr="00052A6B">
        <w:rPr>
          <w:rFonts w:ascii="Calibri" w:hAnsi="Calibri"/>
        </w:rPr>
        <w:t xml:space="preserve">zgodnie z art. 33 oraz art. 34 </w:t>
      </w:r>
      <w:r w:rsidRPr="00052A6B">
        <w:rPr>
          <w:rFonts w:ascii="Calibri" w:hAnsi="Calibri"/>
          <w:bCs/>
        </w:rPr>
        <w:t>Rozporządzenia 2016/679</w:t>
      </w:r>
      <w:r w:rsidRPr="00052A6B">
        <w:rPr>
          <w:rFonts w:ascii="Calibri" w:hAnsi="Calibri"/>
        </w:rPr>
        <w:t xml:space="preserve">. </w:t>
      </w:r>
    </w:p>
    <w:p w14:paraId="3EDF4CA0" w14:textId="77777777" w:rsidR="00111460" w:rsidRPr="00052A6B" w:rsidRDefault="00111460" w:rsidP="00111460">
      <w:pPr>
        <w:rPr>
          <w:rFonts w:ascii="Calibri" w:hAnsi="Calibri"/>
        </w:rPr>
      </w:pPr>
    </w:p>
    <w:p w14:paraId="178B694C" w14:textId="66DCF8EB"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w:t>
      </w:r>
      <w:r w:rsidR="00C82A7C" w:rsidRPr="00C82A7C">
        <w:rPr>
          <w:rFonts w:ascii="Calibri" w:hAnsi="Calibri"/>
          <w:color w:val="FF0000"/>
        </w:rPr>
        <w:t>72</w:t>
      </w:r>
      <w:r w:rsidRPr="00C82A7C">
        <w:rPr>
          <w:rFonts w:ascii="Calibri" w:hAnsi="Calibri"/>
          <w:color w:val="FF0000"/>
        </w:rPr>
        <w:t xml:space="preserve"> godzin</w:t>
      </w:r>
      <w:r w:rsidRPr="00052A6B">
        <w:rPr>
          <w:rFonts w:ascii="Calibri" w:hAnsi="Calibri"/>
        </w:rPr>
        <w:t>,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5A5353E9"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49C7008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gwarantuje, że będzie wspierać Administratora w wykonywaniu przez niego jego obowiązków zgodnie z Przepisami Dotyczącymi Ochrony Danych Osobowych.</w:t>
      </w:r>
    </w:p>
    <w:p w14:paraId="726C8160" w14:textId="77777777" w:rsidR="00111460" w:rsidRPr="00052A6B" w:rsidRDefault="00111460" w:rsidP="00111460">
      <w:pPr>
        <w:jc w:val="center"/>
        <w:rPr>
          <w:rFonts w:ascii="Calibri" w:hAnsi="Calibri"/>
          <w:b/>
        </w:rPr>
      </w:pPr>
    </w:p>
    <w:p w14:paraId="47AC3882" w14:textId="77777777" w:rsidR="00111460" w:rsidRPr="00052A6B" w:rsidRDefault="00111460" w:rsidP="00111460">
      <w:pPr>
        <w:jc w:val="center"/>
        <w:rPr>
          <w:rFonts w:ascii="Calibri" w:hAnsi="Calibri"/>
          <w:b/>
        </w:rPr>
      </w:pPr>
      <w:r w:rsidRPr="00052A6B">
        <w:rPr>
          <w:rFonts w:ascii="Calibri" w:hAnsi="Calibri"/>
          <w:b/>
        </w:rPr>
        <w:t>§ 4</w:t>
      </w:r>
    </w:p>
    <w:p w14:paraId="3500BE26" w14:textId="77777777" w:rsidR="00111460" w:rsidRPr="00052A6B" w:rsidRDefault="00111460" w:rsidP="00111460">
      <w:pPr>
        <w:jc w:val="center"/>
        <w:rPr>
          <w:rFonts w:ascii="Calibri" w:hAnsi="Calibri"/>
          <w:b/>
        </w:rPr>
      </w:pPr>
      <w:r w:rsidRPr="00052A6B">
        <w:rPr>
          <w:rFonts w:ascii="Calibri" w:hAnsi="Calibri"/>
          <w:b/>
        </w:rPr>
        <w:t>Audyty</w:t>
      </w:r>
    </w:p>
    <w:p w14:paraId="788B995C" w14:textId="77777777" w:rsidR="00111460" w:rsidRPr="00052A6B" w:rsidRDefault="00111460" w:rsidP="00111460">
      <w:pPr>
        <w:jc w:val="center"/>
        <w:rPr>
          <w:rFonts w:ascii="Calibri" w:hAnsi="Calibri"/>
          <w:b/>
        </w:rPr>
      </w:pPr>
    </w:p>
    <w:p w14:paraId="1E874B4C" w14:textId="77777777" w:rsidR="00111460" w:rsidRPr="00052A6B" w:rsidRDefault="00111460" w:rsidP="00111460">
      <w:pPr>
        <w:jc w:val="both"/>
        <w:rPr>
          <w:rFonts w:ascii="Calibri" w:hAnsi="Calibri"/>
        </w:rPr>
      </w:pPr>
      <w:r w:rsidRPr="00052A6B">
        <w:rPr>
          <w:rFonts w:ascii="Calibri" w:hAnsi="Calibri"/>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760533D" w14:textId="77777777" w:rsidR="00111460" w:rsidRPr="00052A6B" w:rsidRDefault="00111460" w:rsidP="00111460">
      <w:pPr>
        <w:pStyle w:val="Akapitzlist"/>
        <w:ind w:left="360"/>
        <w:rPr>
          <w:rFonts w:ascii="Calibri" w:hAnsi="Calibri"/>
        </w:rPr>
      </w:pPr>
    </w:p>
    <w:p w14:paraId="55662094" w14:textId="77777777" w:rsidR="00111460" w:rsidRPr="00052A6B" w:rsidRDefault="00111460" w:rsidP="00111460">
      <w:pPr>
        <w:keepNext/>
        <w:jc w:val="center"/>
        <w:rPr>
          <w:rFonts w:ascii="Calibri" w:hAnsi="Calibri"/>
          <w:b/>
        </w:rPr>
      </w:pPr>
      <w:r w:rsidRPr="00052A6B">
        <w:rPr>
          <w:rFonts w:ascii="Calibri" w:hAnsi="Calibri"/>
          <w:b/>
        </w:rPr>
        <w:t>§ 5</w:t>
      </w:r>
    </w:p>
    <w:p w14:paraId="49FCAA4D" w14:textId="77777777" w:rsidR="00111460" w:rsidRPr="00052A6B" w:rsidRDefault="00111460" w:rsidP="00111460">
      <w:pPr>
        <w:jc w:val="center"/>
        <w:rPr>
          <w:rFonts w:ascii="Calibri" w:hAnsi="Calibri"/>
        </w:rPr>
      </w:pPr>
      <w:r w:rsidRPr="00052A6B">
        <w:rPr>
          <w:rFonts w:ascii="Calibri" w:hAnsi="Calibri"/>
          <w:b/>
        </w:rPr>
        <w:t>Korzystanie z dalszych przetwarzających</w:t>
      </w:r>
    </w:p>
    <w:p w14:paraId="7D1E3252" w14:textId="77777777" w:rsidR="00111460" w:rsidRPr="00052A6B" w:rsidRDefault="00111460" w:rsidP="00111460">
      <w:pPr>
        <w:rPr>
          <w:rFonts w:ascii="Calibri" w:hAnsi="Calibri"/>
        </w:rPr>
      </w:pPr>
    </w:p>
    <w:p w14:paraId="0A7D78A4" w14:textId="10152B83" w:rsidR="00111460" w:rsidRPr="00052A6B" w:rsidRDefault="00111460" w:rsidP="00335312">
      <w:pPr>
        <w:pStyle w:val="Akapitzlist"/>
        <w:numPr>
          <w:ilvl w:val="0"/>
          <w:numId w:val="16"/>
        </w:numPr>
        <w:suppressAutoHyphens w:val="0"/>
        <w:jc w:val="both"/>
        <w:rPr>
          <w:rFonts w:ascii="Calibri" w:hAnsi="Calibri"/>
        </w:rPr>
      </w:pPr>
      <w:r w:rsidRPr="00052A6B">
        <w:rPr>
          <w:rFonts w:ascii="Calibri" w:hAnsi="Calibri"/>
        </w:rPr>
        <w:lastRenderedPageBreak/>
        <w:t xml:space="preserve">Przed skorzystaniem z dalszego  przetwarzającego dane osobowe (podwykonawstwo z zakresu przetwarzania danych; </w:t>
      </w:r>
      <w:proofErr w:type="spellStart"/>
      <w:r w:rsidRPr="00052A6B">
        <w:rPr>
          <w:rFonts w:ascii="Calibri" w:hAnsi="Calibri"/>
        </w:rPr>
        <w:t>podpowierzenie</w:t>
      </w:r>
      <w:proofErr w:type="spellEnd"/>
      <w:r w:rsidRPr="00052A6B">
        <w:rPr>
          <w:rFonts w:ascii="Calibri" w:hAnsi="Calibri"/>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r w:rsidR="00335312">
        <w:rPr>
          <w:rFonts w:ascii="Calibri" w:hAnsi="Calibri"/>
        </w:rPr>
        <w:t xml:space="preserve"> </w:t>
      </w:r>
      <w:r w:rsidR="00335312" w:rsidRPr="00335312">
        <w:rPr>
          <w:rFonts w:ascii="Calibri" w:hAnsi="Calibri"/>
          <w:color w:val="FF0000"/>
        </w:rPr>
        <w:t>W audytach u dalszych przetwarzających ma prawo uczestniczyć podmiot przetwarzający.</w:t>
      </w:r>
    </w:p>
    <w:p w14:paraId="0A89E101"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689AA65"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 xml:space="preserve">Przetwarzający gwarantuje, że dalszy przetwarzający </w:t>
      </w:r>
      <w:r w:rsidRPr="00052A6B">
        <w:rPr>
          <w:rFonts w:ascii="Calibri" w:hAnsi="Calibri"/>
          <w:shd w:val="clear" w:color="auto" w:fill="FFFFFF"/>
        </w:rPr>
        <w:t>wdroży odpowiednie środki techniczne i organizacyjne, by przetwarzanie danych osobowych odpowiadało wymogom Przepisów Dotyczących Ochrony Danych Osobowych</w:t>
      </w:r>
      <w:r w:rsidRPr="00052A6B">
        <w:rPr>
          <w:rFonts w:ascii="Calibri" w:hAnsi="Calibri"/>
        </w:rPr>
        <w:t xml:space="preserve">. </w:t>
      </w:r>
      <w:r w:rsidRPr="00052A6B">
        <w:rPr>
          <w:rFonts w:ascii="Calibri" w:hAnsi="Calibri"/>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A5AC606" w14:textId="77777777" w:rsidR="00111460" w:rsidRPr="00052A6B" w:rsidRDefault="00111460" w:rsidP="00111460">
      <w:pPr>
        <w:jc w:val="center"/>
        <w:rPr>
          <w:rFonts w:ascii="Calibri" w:hAnsi="Calibri"/>
          <w:b/>
        </w:rPr>
      </w:pPr>
    </w:p>
    <w:p w14:paraId="176BAC26" w14:textId="77777777" w:rsidR="00111460" w:rsidRPr="00052A6B" w:rsidRDefault="00111460" w:rsidP="00111460">
      <w:pPr>
        <w:jc w:val="center"/>
        <w:rPr>
          <w:rFonts w:ascii="Calibri" w:hAnsi="Calibri"/>
          <w:b/>
        </w:rPr>
      </w:pPr>
      <w:r w:rsidRPr="00052A6B">
        <w:rPr>
          <w:rFonts w:ascii="Calibri" w:hAnsi="Calibri"/>
          <w:b/>
        </w:rPr>
        <w:t>§ 6</w:t>
      </w:r>
    </w:p>
    <w:p w14:paraId="18B7EAB9" w14:textId="77777777" w:rsidR="00111460" w:rsidRPr="00052A6B" w:rsidRDefault="00111460" w:rsidP="00111460">
      <w:pPr>
        <w:jc w:val="center"/>
        <w:rPr>
          <w:rFonts w:ascii="Calibri" w:hAnsi="Calibri"/>
          <w:b/>
        </w:rPr>
      </w:pPr>
      <w:r w:rsidRPr="00052A6B">
        <w:rPr>
          <w:rFonts w:ascii="Calibri" w:hAnsi="Calibri"/>
          <w:b/>
        </w:rPr>
        <w:t>Niewykonanie lub nienależyte wykonanie Umowy</w:t>
      </w:r>
    </w:p>
    <w:p w14:paraId="62B48888" w14:textId="77777777" w:rsidR="00111460" w:rsidRPr="00052A6B" w:rsidRDefault="00111460" w:rsidP="00111460">
      <w:pPr>
        <w:rPr>
          <w:rFonts w:ascii="Calibri" w:hAnsi="Calibri"/>
        </w:rPr>
      </w:pPr>
    </w:p>
    <w:p w14:paraId="42E6B4A1" w14:textId="77777777" w:rsidR="00111460" w:rsidRPr="00052A6B" w:rsidRDefault="00111460" w:rsidP="00111460">
      <w:pPr>
        <w:numPr>
          <w:ilvl w:val="0"/>
          <w:numId w:val="18"/>
        </w:numPr>
        <w:tabs>
          <w:tab w:val="num" w:pos="426"/>
        </w:tabs>
        <w:suppressAutoHyphens w:val="0"/>
        <w:jc w:val="both"/>
        <w:rPr>
          <w:rFonts w:ascii="Calibri" w:hAnsi="Calibri"/>
        </w:rPr>
      </w:pPr>
      <w:r w:rsidRPr="00052A6B">
        <w:rPr>
          <w:rFonts w:ascii="Calibri" w:hAnsi="Calibri"/>
        </w:rPr>
        <w:t>Przetwarzający ponosi odpowiedzialność za szkody wyrządzone Administratorowi, a także osobom trzecim w związku z przetwarzaniem danych osobowych niezgodnie z niniejszą Umową lub Przepisami Dotyczącymi Ochrony Danych Osobowych.</w:t>
      </w:r>
    </w:p>
    <w:p w14:paraId="27AC5B8F" w14:textId="77777777" w:rsidR="00111460" w:rsidRPr="00052A6B" w:rsidRDefault="00111460" w:rsidP="00111460">
      <w:pPr>
        <w:pStyle w:val="Akapitzlist"/>
        <w:numPr>
          <w:ilvl w:val="0"/>
          <w:numId w:val="18"/>
        </w:numPr>
        <w:suppressAutoHyphens w:val="0"/>
        <w:jc w:val="both"/>
        <w:rPr>
          <w:rFonts w:ascii="Calibri" w:hAnsi="Calibri"/>
        </w:rPr>
      </w:pPr>
      <w:r w:rsidRPr="00052A6B">
        <w:rPr>
          <w:rFonts w:ascii="Calibri" w:hAnsi="Calibri"/>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A4132FA" w14:textId="77777777" w:rsidR="00111460" w:rsidRPr="00052A6B" w:rsidRDefault="00111460" w:rsidP="00111460">
      <w:pPr>
        <w:jc w:val="center"/>
        <w:rPr>
          <w:rFonts w:ascii="Calibri" w:hAnsi="Calibri"/>
          <w:b/>
        </w:rPr>
      </w:pPr>
    </w:p>
    <w:p w14:paraId="524D52DF" w14:textId="77777777" w:rsidR="00111460" w:rsidRPr="00052A6B" w:rsidRDefault="00111460" w:rsidP="00111460">
      <w:pPr>
        <w:jc w:val="center"/>
        <w:rPr>
          <w:rFonts w:ascii="Calibri" w:hAnsi="Calibri"/>
          <w:b/>
        </w:rPr>
      </w:pPr>
      <w:r w:rsidRPr="00052A6B">
        <w:rPr>
          <w:rFonts w:ascii="Calibri" w:hAnsi="Calibri"/>
          <w:b/>
        </w:rPr>
        <w:t>§ 7</w:t>
      </w:r>
    </w:p>
    <w:p w14:paraId="7B711BBC" w14:textId="77777777" w:rsidR="00111460" w:rsidRPr="00052A6B" w:rsidRDefault="00111460" w:rsidP="00111460">
      <w:pPr>
        <w:jc w:val="center"/>
        <w:rPr>
          <w:rFonts w:ascii="Calibri" w:hAnsi="Calibri"/>
          <w:b/>
        </w:rPr>
      </w:pPr>
      <w:r w:rsidRPr="00052A6B">
        <w:rPr>
          <w:rFonts w:ascii="Calibri" w:hAnsi="Calibri"/>
          <w:b/>
        </w:rPr>
        <w:t>Zmiany w przepisach prawa</w:t>
      </w:r>
    </w:p>
    <w:p w14:paraId="3D41FCA0" w14:textId="77777777" w:rsidR="00111460" w:rsidRPr="00052A6B" w:rsidRDefault="00111460" w:rsidP="00111460">
      <w:pPr>
        <w:rPr>
          <w:rFonts w:ascii="Calibri" w:hAnsi="Calibri"/>
        </w:rPr>
      </w:pPr>
    </w:p>
    <w:p w14:paraId="27854D62" w14:textId="77777777" w:rsidR="00111460" w:rsidRPr="00052A6B" w:rsidRDefault="00111460" w:rsidP="00111460">
      <w:pPr>
        <w:jc w:val="both"/>
        <w:rPr>
          <w:rFonts w:ascii="Calibri" w:hAnsi="Calibri"/>
        </w:rPr>
      </w:pPr>
      <w:r w:rsidRPr="00052A6B">
        <w:rPr>
          <w:rFonts w:ascii="Calibri" w:hAnsi="Calibri"/>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3FF6787A" w14:textId="77777777" w:rsidR="00111460" w:rsidRPr="00052A6B" w:rsidRDefault="00111460" w:rsidP="00111460">
      <w:pPr>
        <w:ind w:left="284" w:hanging="284"/>
        <w:rPr>
          <w:rFonts w:ascii="Calibri" w:hAnsi="Calibri"/>
        </w:rPr>
      </w:pPr>
    </w:p>
    <w:p w14:paraId="6D78ABEC" w14:textId="77777777" w:rsidR="00111460" w:rsidRPr="00052A6B" w:rsidRDefault="00111460" w:rsidP="00111460">
      <w:pPr>
        <w:jc w:val="center"/>
        <w:rPr>
          <w:rFonts w:ascii="Calibri" w:hAnsi="Calibri"/>
          <w:b/>
        </w:rPr>
      </w:pPr>
      <w:r w:rsidRPr="00052A6B">
        <w:rPr>
          <w:rFonts w:ascii="Calibri" w:hAnsi="Calibri"/>
          <w:b/>
        </w:rPr>
        <w:t>§ 8</w:t>
      </w:r>
    </w:p>
    <w:p w14:paraId="49686123" w14:textId="77777777" w:rsidR="00111460" w:rsidRPr="00052A6B" w:rsidRDefault="00111460" w:rsidP="00111460">
      <w:pPr>
        <w:jc w:val="center"/>
        <w:rPr>
          <w:rFonts w:ascii="Calibri" w:hAnsi="Calibri"/>
          <w:b/>
        </w:rPr>
      </w:pPr>
      <w:r w:rsidRPr="00052A6B">
        <w:rPr>
          <w:rFonts w:ascii="Calibri" w:hAnsi="Calibri"/>
          <w:b/>
        </w:rPr>
        <w:t>Okres obowiązywania i odstąpienie/wygaśnięcie Umowy</w:t>
      </w:r>
    </w:p>
    <w:p w14:paraId="446364D7" w14:textId="77777777" w:rsidR="00111460" w:rsidRPr="00052A6B" w:rsidRDefault="00111460" w:rsidP="00111460">
      <w:pPr>
        <w:rPr>
          <w:rFonts w:ascii="Calibri" w:hAnsi="Calibri"/>
        </w:rPr>
      </w:pPr>
    </w:p>
    <w:p w14:paraId="34205FE0" w14:textId="2C9DFA5B"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bCs/>
        </w:rPr>
        <w:lastRenderedPageBreak/>
        <w:t xml:space="preserve">Niniejsza Umowa zostaje zawarta na okres obowiązywania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052A6B">
        <w:rPr>
          <w:rFonts w:ascii="Calibri" w:hAnsi="Calibri"/>
          <w:bCs/>
        </w:rPr>
        <w:t xml:space="preserve">. </w:t>
      </w:r>
      <w:r w:rsidRPr="00052A6B">
        <w:rPr>
          <w:rFonts w:ascii="Calibri" w:hAnsi="Calibri"/>
        </w:rPr>
        <w:t xml:space="preserve">Rozwiązanie lub wypowiedzenie </w:t>
      </w:r>
      <w:r w:rsidRPr="00F80401">
        <w:rPr>
          <w:rFonts w:ascii="Century Gothic" w:hAnsi="Century Gothic" w:cs="Century Gothic"/>
          <w:b/>
          <w:bCs/>
        </w:rPr>
        <w:t>Umowy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 xml:space="preserve"> /20</w:t>
      </w:r>
      <w:r w:rsidR="00D530F1">
        <w:rPr>
          <w:rFonts w:ascii="Century Gothic" w:hAnsi="Century Gothic" w:cs="Century Gothic"/>
          <w:b/>
          <w:bCs/>
        </w:rPr>
        <w:t>2</w:t>
      </w:r>
      <w:r w:rsidR="00C94F64">
        <w:rPr>
          <w:rFonts w:ascii="Century Gothic" w:hAnsi="Century Gothic" w:cs="Century Gothic"/>
          <w:b/>
          <w:bCs/>
        </w:rPr>
        <w:t>5</w:t>
      </w:r>
      <w:r w:rsidRPr="00F80401">
        <w:rPr>
          <w:rFonts w:ascii="Century Gothic" w:hAnsi="Century Gothic" w:cs="Century Gothic"/>
          <w:b/>
          <w:bCs/>
        </w:rPr>
        <w:t xml:space="preserve"> </w:t>
      </w:r>
      <w:r w:rsidRPr="00052A6B">
        <w:rPr>
          <w:rFonts w:ascii="Calibri" w:hAnsi="Calibri"/>
        </w:rPr>
        <w:t>prowadzi do automatycznego wygaśnięcia niniejszej Umowy.</w:t>
      </w:r>
    </w:p>
    <w:p w14:paraId="590AF10F" w14:textId="0DE94C3C" w:rsidR="00111460" w:rsidRPr="00052A6B" w:rsidRDefault="00111460" w:rsidP="00111460">
      <w:pPr>
        <w:pStyle w:val="Akapitzlist"/>
        <w:numPr>
          <w:ilvl w:val="0"/>
          <w:numId w:val="17"/>
        </w:numPr>
        <w:suppressAutoHyphens w:val="0"/>
        <w:spacing w:before="240"/>
        <w:ind w:left="357" w:hanging="357"/>
        <w:contextualSpacing w:val="0"/>
        <w:jc w:val="both"/>
        <w:rPr>
          <w:rFonts w:ascii="Calibri" w:hAnsi="Calibri"/>
        </w:rPr>
      </w:pPr>
      <w:r w:rsidRPr="00052A6B">
        <w:rPr>
          <w:rFonts w:ascii="Calibri" w:hAnsi="Calibri"/>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80401">
        <w:rPr>
          <w:rFonts w:ascii="Century Gothic" w:hAnsi="Century Gothic" w:cs="Century Gothic"/>
          <w:b/>
          <w:bCs/>
        </w:rPr>
        <w:t>Umowę nr UKW/</w:t>
      </w:r>
      <w:r w:rsidR="008131A9" w:rsidRPr="008131A9">
        <w:rPr>
          <w:rFonts w:ascii="Century Gothic" w:hAnsi="Century Gothic"/>
          <w:b/>
          <w:szCs w:val="22"/>
        </w:rPr>
        <w:t xml:space="preserve"> </w:t>
      </w:r>
      <w:r w:rsidR="008131A9">
        <w:rPr>
          <w:rFonts w:ascii="Century Gothic" w:hAnsi="Century Gothic"/>
          <w:b/>
          <w:szCs w:val="22"/>
        </w:rPr>
        <w:t>DZP-281-U-</w:t>
      </w:r>
      <w:r w:rsidR="00245623">
        <w:rPr>
          <w:rFonts w:ascii="Century Gothic" w:hAnsi="Century Gothic"/>
          <w:b/>
          <w:szCs w:val="22"/>
        </w:rPr>
        <w:t>…</w:t>
      </w:r>
      <w:r w:rsidRPr="00F80401">
        <w:rPr>
          <w:rFonts w:ascii="Century Gothic" w:hAnsi="Century Gothic" w:cs="Century Gothic"/>
          <w:b/>
          <w:bCs/>
        </w:rPr>
        <w:t>/20</w:t>
      </w:r>
      <w:r w:rsidR="00D530F1">
        <w:rPr>
          <w:rFonts w:ascii="Century Gothic" w:hAnsi="Century Gothic" w:cs="Century Gothic"/>
          <w:b/>
          <w:bCs/>
        </w:rPr>
        <w:t>2</w:t>
      </w:r>
      <w:r w:rsidR="00C94F64">
        <w:rPr>
          <w:rFonts w:ascii="Century Gothic" w:hAnsi="Century Gothic" w:cs="Century Gothic"/>
          <w:b/>
          <w:bCs/>
        </w:rPr>
        <w:t>5</w:t>
      </w:r>
      <w:r w:rsidRPr="00F80401">
        <w:rPr>
          <w:rFonts w:ascii="Century Gothic" w:hAnsi="Century Gothic" w:cs="Century Gothic"/>
          <w:b/>
          <w:bCs/>
        </w:rPr>
        <w:t xml:space="preserve"> </w:t>
      </w:r>
      <w:r w:rsidRPr="00052A6B">
        <w:rPr>
          <w:rFonts w:ascii="Calibri" w:hAnsi="Calibri"/>
        </w:rPr>
        <w:t xml:space="preserve">ze skutkiem natychmiastowym. </w:t>
      </w:r>
    </w:p>
    <w:p w14:paraId="13CEC0BE" w14:textId="77777777"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7DC4E8E6" w14:textId="77777777" w:rsidR="00111460" w:rsidRPr="00052A6B" w:rsidRDefault="00111460" w:rsidP="00111460">
      <w:pPr>
        <w:rPr>
          <w:rFonts w:ascii="Calibri" w:hAnsi="Calibri"/>
        </w:rPr>
      </w:pPr>
    </w:p>
    <w:p w14:paraId="0627C262" w14:textId="77777777" w:rsidR="00111460" w:rsidRPr="00052A6B" w:rsidRDefault="00111460" w:rsidP="00111460">
      <w:pPr>
        <w:rPr>
          <w:rFonts w:ascii="Calibri" w:hAnsi="Calibri"/>
        </w:rPr>
      </w:pPr>
    </w:p>
    <w:p w14:paraId="3E58E2C6" w14:textId="77777777" w:rsidR="00111460" w:rsidRPr="00052A6B" w:rsidRDefault="00111460" w:rsidP="00111460">
      <w:pPr>
        <w:jc w:val="center"/>
        <w:rPr>
          <w:rFonts w:ascii="Calibri" w:hAnsi="Calibri"/>
          <w:b/>
        </w:rPr>
      </w:pPr>
      <w:r w:rsidRPr="00052A6B">
        <w:rPr>
          <w:rFonts w:ascii="Calibri" w:hAnsi="Calibri"/>
          <w:b/>
        </w:rPr>
        <w:t>§ 9</w:t>
      </w:r>
    </w:p>
    <w:p w14:paraId="7300901B" w14:textId="77777777" w:rsidR="00111460" w:rsidRPr="00052A6B" w:rsidRDefault="00111460" w:rsidP="00111460">
      <w:pPr>
        <w:jc w:val="center"/>
        <w:rPr>
          <w:rFonts w:ascii="Calibri" w:hAnsi="Calibri"/>
          <w:b/>
        </w:rPr>
      </w:pPr>
      <w:r w:rsidRPr="00052A6B">
        <w:rPr>
          <w:rFonts w:ascii="Calibri" w:hAnsi="Calibri"/>
          <w:b/>
        </w:rPr>
        <w:t>Postanowienia końcowe</w:t>
      </w:r>
    </w:p>
    <w:p w14:paraId="77A55544" w14:textId="77777777" w:rsidR="00111460" w:rsidRPr="00052A6B" w:rsidRDefault="00111460" w:rsidP="00111460">
      <w:pPr>
        <w:pStyle w:val="Akapitzlist"/>
        <w:ind w:left="360"/>
        <w:rPr>
          <w:rFonts w:ascii="Calibri" w:hAnsi="Calibri"/>
        </w:rPr>
      </w:pPr>
    </w:p>
    <w:p w14:paraId="1CC4FC7A" w14:textId="77777777" w:rsidR="00111460" w:rsidRPr="00052A6B" w:rsidRDefault="00111460" w:rsidP="00111460">
      <w:pPr>
        <w:pStyle w:val="Akapitzlist"/>
        <w:ind w:left="360"/>
        <w:rPr>
          <w:rFonts w:ascii="Calibri" w:hAnsi="Calibri"/>
        </w:rPr>
      </w:pPr>
      <w:r w:rsidRPr="00052A6B">
        <w:rPr>
          <w:rFonts w:ascii="Calibri" w:hAnsi="Calibri"/>
          <w:bCs/>
        </w:rPr>
        <w:t>Przetwarzającemu nie przysługuje żadne dodatkowe wynagrodzenie z tytułu powierzenia mu przez Administratora przetwarzania danych osobowych.</w:t>
      </w:r>
    </w:p>
    <w:p w14:paraId="4C16A804" w14:textId="77777777" w:rsidR="00111460" w:rsidRPr="00052A6B" w:rsidRDefault="00111460" w:rsidP="00111460">
      <w:pPr>
        <w:rPr>
          <w:rFonts w:ascii="Calibri" w:hAnsi="Calibri"/>
        </w:rPr>
      </w:pPr>
    </w:p>
    <w:p w14:paraId="1C38772C" w14:textId="77777777" w:rsidR="00111460" w:rsidRPr="00052A6B" w:rsidRDefault="00111460" w:rsidP="00111460">
      <w:pPr>
        <w:rPr>
          <w:rFonts w:ascii="Calibri" w:hAnsi="Calibri"/>
        </w:rPr>
      </w:pPr>
    </w:p>
    <w:p w14:paraId="3D40A508" w14:textId="77777777" w:rsidR="00111460" w:rsidRPr="00052A6B" w:rsidRDefault="00111460" w:rsidP="00111460">
      <w:pPr>
        <w:rPr>
          <w:rFonts w:ascii="Calibri" w:hAnsi="Calibri"/>
        </w:rPr>
      </w:pPr>
    </w:p>
    <w:p w14:paraId="7407F9C5" w14:textId="77777777" w:rsidR="00111460" w:rsidRPr="00052A6B" w:rsidRDefault="00111460" w:rsidP="00111460">
      <w:pPr>
        <w:rPr>
          <w:rFonts w:ascii="Calibri" w:hAnsi="Calibri"/>
        </w:rPr>
      </w:pPr>
    </w:p>
    <w:p w14:paraId="710600E9" w14:textId="77777777" w:rsidR="00111460" w:rsidRPr="00052A6B" w:rsidRDefault="00111460" w:rsidP="00111460">
      <w:pPr>
        <w:rPr>
          <w:rFonts w:ascii="Calibri" w:hAnsi="Calibri"/>
        </w:rPr>
      </w:pPr>
    </w:p>
    <w:p w14:paraId="0E5DDEB6" w14:textId="77777777" w:rsidR="00111460" w:rsidRPr="00052A6B" w:rsidRDefault="00111460" w:rsidP="00111460">
      <w:pPr>
        <w:rPr>
          <w:rFonts w:ascii="Calibri" w:hAnsi="Calibri"/>
        </w:rPr>
      </w:pPr>
      <w:r w:rsidRPr="00052A6B">
        <w:rPr>
          <w:rFonts w:ascii="Calibri" w:hAnsi="Calibri"/>
        </w:rPr>
        <w:t xml:space="preserve">W imieniu Administratora: </w:t>
      </w:r>
      <w:r w:rsidRPr="00052A6B">
        <w:rPr>
          <w:rFonts w:ascii="Calibri" w:hAnsi="Calibri"/>
        </w:rPr>
        <w:tab/>
      </w:r>
      <w:r w:rsidRPr="00052A6B">
        <w:rPr>
          <w:rFonts w:ascii="Calibri" w:hAnsi="Calibri"/>
        </w:rPr>
        <w:tab/>
      </w:r>
      <w:r w:rsidRPr="00052A6B">
        <w:rPr>
          <w:rFonts w:ascii="Calibri" w:hAnsi="Calibri"/>
        </w:rPr>
        <w:tab/>
      </w:r>
      <w:r w:rsidRPr="00052A6B">
        <w:rPr>
          <w:rFonts w:ascii="Calibri" w:hAnsi="Calibri"/>
        </w:rPr>
        <w:tab/>
        <w:t>W imieniu Przetwarzającego:</w:t>
      </w:r>
    </w:p>
    <w:p w14:paraId="4235AD88" w14:textId="77777777" w:rsidR="00111460" w:rsidRPr="00052A6B" w:rsidRDefault="00111460" w:rsidP="00111460">
      <w:pPr>
        <w:rPr>
          <w:rFonts w:ascii="Calibri" w:hAnsi="Calibri"/>
        </w:rPr>
      </w:pPr>
    </w:p>
    <w:p w14:paraId="204F03D7" w14:textId="77777777" w:rsidR="00111460" w:rsidRPr="00052A6B" w:rsidRDefault="00111460" w:rsidP="00111460">
      <w:pPr>
        <w:rPr>
          <w:rFonts w:ascii="Calibri" w:hAnsi="Calibri"/>
        </w:rPr>
      </w:pPr>
      <w:r w:rsidRPr="00052A6B">
        <w:rPr>
          <w:rFonts w:ascii="Calibri" w:hAnsi="Calibri"/>
        </w:rPr>
        <w:t>_________________________________</w:t>
      </w:r>
      <w:r w:rsidRPr="00052A6B">
        <w:rPr>
          <w:rFonts w:ascii="Calibri" w:hAnsi="Calibri"/>
        </w:rPr>
        <w:tab/>
      </w:r>
      <w:r w:rsidRPr="00052A6B">
        <w:rPr>
          <w:rFonts w:ascii="Calibri" w:hAnsi="Calibri"/>
        </w:rPr>
        <w:tab/>
        <w:t>_________________________________</w:t>
      </w:r>
    </w:p>
    <w:p w14:paraId="125302E2" w14:textId="77777777" w:rsidR="00111460" w:rsidRPr="00052A6B" w:rsidRDefault="00111460" w:rsidP="00111460">
      <w:pPr>
        <w:rPr>
          <w:rFonts w:ascii="Calibri" w:hAnsi="Calibri"/>
        </w:rPr>
      </w:pPr>
    </w:p>
    <w:p w14:paraId="15A25F49" w14:textId="77777777" w:rsidR="00111460" w:rsidRPr="00052A6B" w:rsidRDefault="00111460" w:rsidP="00111460">
      <w:pPr>
        <w:rPr>
          <w:rFonts w:ascii="Calibri" w:hAnsi="Calibri"/>
          <w:b/>
          <w:u w:val="single"/>
        </w:rPr>
      </w:pPr>
    </w:p>
    <w:p w14:paraId="112E3C6E" w14:textId="77777777" w:rsidR="00111460" w:rsidRDefault="00111460" w:rsidP="00111460">
      <w:pPr>
        <w:spacing w:line="360" w:lineRule="auto"/>
      </w:pPr>
    </w:p>
    <w:p w14:paraId="4F140839" w14:textId="77777777" w:rsidR="00111460" w:rsidRDefault="00111460" w:rsidP="00111460"/>
    <w:p w14:paraId="4E8C4820" w14:textId="77777777" w:rsidR="00111460" w:rsidRPr="0096734D" w:rsidRDefault="00111460" w:rsidP="00C84AC8">
      <w:pPr>
        <w:pStyle w:val="Akapitzlist"/>
        <w:spacing w:line="360" w:lineRule="auto"/>
        <w:ind w:left="0"/>
        <w:jc w:val="both"/>
        <w:rPr>
          <w:rFonts w:ascii="Century Gothic" w:hAnsi="Century Gothic"/>
          <w:b/>
          <w:color w:val="FF0000"/>
          <w:sz w:val="20"/>
          <w:szCs w:val="20"/>
        </w:rPr>
      </w:pPr>
    </w:p>
    <w:sectPr w:rsidR="00111460" w:rsidRPr="0096734D" w:rsidSect="002B02B7">
      <w:footerReference w:type="default" r:id="rId10"/>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6EAF" w14:textId="77777777" w:rsidR="00A62D70" w:rsidRDefault="00A62D70">
      <w:r>
        <w:separator/>
      </w:r>
    </w:p>
  </w:endnote>
  <w:endnote w:type="continuationSeparator" w:id="0">
    <w:p w14:paraId="6FD3EAE1" w14:textId="77777777" w:rsidR="00A62D70" w:rsidRDefault="00A6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Yu Gothic UI"/>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TimesNewRoman,Italic">
    <w:altName w:val="Yu Gothic UI"/>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576" w14:textId="5865F0A6" w:rsidR="002B02B7" w:rsidRDefault="00E8045C">
    <w:pPr>
      <w:pStyle w:val="Stopka"/>
      <w:ind w:right="360" w:firstLine="360"/>
      <w:jc w:val="center"/>
    </w:pPr>
    <w:r>
      <w:rPr>
        <w:rStyle w:val="Numerstrony"/>
      </w:rPr>
      <w:fldChar w:fldCharType="begin"/>
    </w:r>
    <w:r w:rsidR="002B02B7">
      <w:rPr>
        <w:rStyle w:val="Numerstrony"/>
      </w:rPr>
      <w:instrText xml:space="preserve"> PAGE </w:instrText>
    </w:r>
    <w:r>
      <w:rPr>
        <w:rStyle w:val="Numerstrony"/>
      </w:rPr>
      <w:fldChar w:fldCharType="separate"/>
    </w:r>
    <w:r w:rsidR="00335312">
      <w:rPr>
        <w:rStyle w:val="Numerstrony"/>
        <w:noProof/>
      </w:rPr>
      <w:t>17</w:t>
    </w:r>
    <w:r>
      <w:rPr>
        <w:rStyle w:val="Numerstrony"/>
      </w:rPr>
      <w:fldChar w:fldCharType="end"/>
    </w:r>
    <w:r w:rsidR="00244614">
      <w:rPr>
        <w:noProof/>
        <w:lang w:eastAsia="pl-PL"/>
      </w:rPr>
      <mc:AlternateContent>
        <mc:Choice Requires="wps">
          <w:drawing>
            <wp:anchor distT="0" distB="0" distL="0" distR="0" simplePos="0" relativeHeight="251659264" behindDoc="0" locked="0" layoutInCell="1" allowOverlap="1" wp14:anchorId="27F89CF3" wp14:editId="07A9D2C0">
              <wp:simplePos x="0" y="0"/>
              <wp:positionH relativeFrom="column">
                <wp:posOffset>2727960</wp:posOffset>
              </wp:positionH>
              <wp:positionV relativeFrom="paragraph">
                <wp:posOffset>635</wp:posOffset>
              </wp:positionV>
              <wp:extent cx="2909570" cy="34671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9CF3" id="_x0000_t202" coordsize="21600,21600" o:spt="202" path="m,l,21600r21600,l21600,xe">
              <v:stroke joinstyle="miter"/>
              <v:path gradientshapeok="t" o:connecttype="rect"/>
            </v:shapetype>
            <v:shape id="Pole tekstowe 1" o:spid="_x0000_s1026" type="#_x0000_t202" style="position:absolute;left:0;text-align:left;margin-left:214.8pt;margin-top:.05pt;width:229.1pt;height:2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" stroked="f">
              <v:fill opacity="0"/>
              <v:textbox inset="0,0,0,0">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v:textbox>
              <w10:wrap type="square" side="largest"/>
            </v:shape>
          </w:pict>
        </mc:Fallback>
      </mc:AlternateContent>
    </w:r>
  </w:p>
  <w:p w14:paraId="6D11F2EC" w14:textId="77777777" w:rsidR="002B02B7" w:rsidRDefault="002B02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7B2B" w14:textId="77777777" w:rsidR="00A62D70" w:rsidRDefault="00A62D70">
      <w:r>
        <w:separator/>
      </w:r>
    </w:p>
  </w:footnote>
  <w:footnote w:type="continuationSeparator" w:id="0">
    <w:p w14:paraId="34E71351" w14:textId="77777777" w:rsidR="00A62D70" w:rsidRDefault="00A6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E35A4"/>
    <w:multiLevelType w:val="hybridMultilevel"/>
    <w:tmpl w:val="4AF2BD16"/>
    <w:lvl w:ilvl="0" w:tplc="9F38AAD4">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CC155A"/>
    <w:multiLevelType w:val="hybridMultilevel"/>
    <w:tmpl w:val="769CB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D1A48"/>
    <w:multiLevelType w:val="hybridMultilevel"/>
    <w:tmpl w:val="06A0A5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352C"/>
    <w:multiLevelType w:val="hybridMultilevel"/>
    <w:tmpl w:val="C7AEE8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6D73A1"/>
    <w:multiLevelType w:val="hybridMultilevel"/>
    <w:tmpl w:val="9F588298"/>
    <w:lvl w:ilvl="0" w:tplc="84A4214A">
      <w:start w:val="1"/>
      <w:numFmt w:val="decimal"/>
      <w:lvlText w:val="%1."/>
      <w:lvlJc w:val="left"/>
      <w:pPr>
        <w:ind w:left="1080" w:hanging="360"/>
      </w:pPr>
      <w:rPr>
        <w:rFonts w:ascii="TimesNewRomanPSMT" w:hAnsi="TimesNewRomanPSMT" w:hint="default"/>
        <w:b w:val="0"/>
        <w:color w:val="000000"/>
        <w:sz w:val="24"/>
      </w:rPr>
    </w:lvl>
    <w:lvl w:ilvl="1" w:tplc="5F4082EC">
      <w:start w:val="1"/>
      <w:numFmt w:val="lowerLetter"/>
      <w:lvlText w:val="%2)"/>
      <w:lvlJc w:val="left"/>
      <w:pPr>
        <w:ind w:left="1800" w:hanging="360"/>
      </w:pPr>
      <w:rPr>
        <w:rFonts w:ascii="Times New Roman" w:hAnsi="Times New Roman" w:hint="default"/>
        <w:b w:val="0"/>
        <w:color w:val="000000"/>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A237DC"/>
    <w:multiLevelType w:val="hybridMultilevel"/>
    <w:tmpl w:val="9FBECBE0"/>
    <w:lvl w:ilvl="0" w:tplc="E61445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611B2"/>
    <w:multiLevelType w:val="hybridMultilevel"/>
    <w:tmpl w:val="BD3401B8"/>
    <w:lvl w:ilvl="0" w:tplc="2D40394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F3309E"/>
    <w:multiLevelType w:val="hybridMultilevel"/>
    <w:tmpl w:val="67C452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A8501E"/>
    <w:multiLevelType w:val="hybridMultilevel"/>
    <w:tmpl w:val="4ABC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12DC0"/>
    <w:multiLevelType w:val="hybridMultilevel"/>
    <w:tmpl w:val="10E80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D0203"/>
    <w:multiLevelType w:val="hybridMultilevel"/>
    <w:tmpl w:val="646633D2"/>
    <w:lvl w:ilvl="0" w:tplc="895273A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A0CA4"/>
    <w:multiLevelType w:val="hybridMultilevel"/>
    <w:tmpl w:val="40AA234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25801"/>
    <w:multiLevelType w:val="hybridMultilevel"/>
    <w:tmpl w:val="702E0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9"/>
  </w:num>
  <w:num w:numId="5">
    <w:abstractNumId w:val="7"/>
  </w:num>
  <w:num w:numId="6">
    <w:abstractNumId w:val="2"/>
  </w:num>
  <w:num w:numId="7">
    <w:abstractNumId w:val="8"/>
  </w:num>
  <w:num w:numId="8">
    <w:abstractNumId w:val="17"/>
  </w:num>
  <w:num w:numId="9">
    <w:abstractNumId w:val="10"/>
  </w:num>
  <w:num w:numId="10">
    <w:abstractNumId w:val="5"/>
  </w:num>
  <w:num w:numId="11">
    <w:abstractNumId w:val="13"/>
  </w:num>
  <w:num w:numId="12">
    <w:abstractNumId w:val="16"/>
  </w:num>
  <w:num w:numId="13">
    <w:abstractNumId w:val="11"/>
  </w:num>
  <w:num w:numId="14">
    <w:abstractNumId w:val="1"/>
  </w:num>
  <w:num w:numId="15">
    <w:abstractNumId w:val="0"/>
  </w:num>
  <w:num w:numId="16">
    <w:abstractNumId w:val="15"/>
  </w:num>
  <w:num w:numId="17">
    <w:abstractNumId w:val="3"/>
  </w:num>
  <w:num w:numId="18">
    <w:abstractNumId w:val="4"/>
  </w:num>
  <w:num w:numId="19">
    <w:abstractNumId w:val="1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8"/>
    <w:rsid w:val="00000D0F"/>
    <w:rsid w:val="00001BDA"/>
    <w:rsid w:val="00003582"/>
    <w:rsid w:val="0003254A"/>
    <w:rsid w:val="00051990"/>
    <w:rsid w:val="00054EEB"/>
    <w:rsid w:val="000604B3"/>
    <w:rsid w:val="000712D2"/>
    <w:rsid w:val="00071D23"/>
    <w:rsid w:val="00071DA3"/>
    <w:rsid w:val="000744A1"/>
    <w:rsid w:val="0007623E"/>
    <w:rsid w:val="000772D6"/>
    <w:rsid w:val="000905BC"/>
    <w:rsid w:val="00093E61"/>
    <w:rsid w:val="000B7CCA"/>
    <w:rsid w:val="000D46B2"/>
    <w:rsid w:val="000D51BE"/>
    <w:rsid w:val="000F6186"/>
    <w:rsid w:val="000F6D63"/>
    <w:rsid w:val="00111460"/>
    <w:rsid w:val="001167B9"/>
    <w:rsid w:val="0012650C"/>
    <w:rsid w:val="0015296D"/>
    <w:rsid w:val="00165FEE"/>
    <w:rsid w:val="00180CBA"/>
    <w:rsid w:val="00185689"/>
    <w:rsid w:val="00185FBB"/>
    <w:rsid w:val="00191318"/>
    <w:rsid w:val="00196EF8"/>
    <w:rsid w:val="001A7CC1"/>
    <w:rsid w:val="001B138E"/>
    <w:rsid w:val="001B2F26"/>
    <w:rsid w:val="001D05FB"/>
    <w:rsid w:val="001D2D41"/>
    <w:rsid w:val="001D7C7B"/>
    <w:rsid w:val="001F0103"/>
    <w:rsid w:val="001F3CB2"/>
    <w:rsid w:val="001F4ADF"/>
    <w:rsid w:val="00224BFA"/>
    <w:rsid w:val="002351E2"/>
    <w:rsid w:val="00235EA3"/>
    <w:rsid w:val="00237771"/>
    <w:rsid w:val="00244614"/>
    <w:rsid w:val="00245623"/>
    <w:rsid w:val="00274691"/>
    <w:rsid w:val="002849E3"/>
    <w:rsid w:val="002A3BD0"/>
    <w:rsid w:val="002A3D4A"/>
    <w:rsid w:val="002A7C45"/>
    <w:rsid w:val="002B02B7"/>
    <w:rsid w:val="002C310B"/>
    <w:rsid w:val="002C69E2"/>
    <w:rsid w:val="002D355B"/>
    <w:rsid w:val="002D7CB2"/>
    <w:rsid w:val="002E1625"/>
    <w:rsid w:val="002F2001"/>
    <w:rsid w:val="00322EB0"/>
    <w:rsid w:val="003327CF"/>
    <w:rsid w:val="00335312"/>
    <w:rsid w:val="00350352"/>
    <w:rsid w:val="00372629"/>
    <w:rsid w:val="00375FD2"/>
    <w:rsid w:val="00377F02"/>
    <w:rsid w:val="003854D7"/>
    <w:rsid w:val="003C055A"/>
    <w:rsid w:val="003C4ACD"/>
    <w:rsid w:val="003E2B77"/>
    <w:rsid w:val="004028F4"/>
    <w:rsid w:val="00415131"/>
    <w:rsid w:val="004225E8"/>
    <w:rsid w:val="004235AB"/>
    <w:rsid w:val="00454984"/>
    <w:rsid w:val="00454D82"/>
    <w:rsid w:val="00463BE8"/>
    <w:rsid w:val="00474FF4"/>
    <w:rsid w:val="00477878"/>
    <w:rsid w:val="004843A2"/>
    <w:rsid w:val="004A1ECD"/>
    <w:rsid w:val="004A46F9"/>
    <w:rsid w:val="004B03B3"/>
    <w:rsid w:val="004B7B00"/>
    <w:rsid w:val="004C1412"/>
    <w:rsid w:val="004C2E2C"/>
    <w:rsid w:val="004D091A"/>
    <w:rsid w:val="004D766E"/>
    <w:rsid w:val="004E2577"/>
    <w:rsid w:val="004F5251"/>
    <w:rsid w:val="004F632E"/>
    <w:rsid w:val="00516504"/>
    <w:rsid w:val="00523554"/>
    <w:rsid w:val="00523B71"/>
    <w:rsid w:val="005301E0"/>
    <w:rsid w:val="00540035"/>
    <w:rsid w:val="00545EFD"/>
    <w:rsid w:val="00546BED"/>
    <w:rsid w:val="005518A9"/>
    <w:rsid w:val="00551B34"/>
    <w:rsid w:val="005611BB"/>
    <w:rsid w:val="005649E9"/>
    <w:rsid w:val="005910FD"/>
    <w:rsid w:val="00591A6D"/>
    <w:rsid w:val="00592663"/>
    <w:rsid w:val="00595168"/>
    <w:rsid w:val="005A4109"/>
    <w:rsid w:val="005D2F55"/>
    <w:rsid w:val="005E1215"/>
    <w:rsid w:val="005E2E48"/>
    <w:rsid w:val="005E4EB0"/>
    <w:rsid w:val="005E657F"/>
    <w:rsid w:val="005F7F6A"/>
    <w:rsid w:val="0061439F"/>
    <w:rsid w:val="006161D2"/>
    <w:rsid w:val="00616A14"/>
    <w:rsid w:val="00620155"/>
    <w:rsid w:val="0062219B"/>
    <w:rsid w:val="00635EE9"/>
    <w:rsid w:val="006472DF"/>
    <w:rsid w:val="00647AC8"/>
    <w:rsid w:val="00663457"/>
    <w:rsid w:val="00675494"/>
    <w:rsid w:val="006863D6"/>
    <w:rsid w:val="00691154"/>
    <w:rsid w:val="00691569"/>
    <w:rsid w:val="0069317D"/>
    <w:rsid w:val="0069454E"/>
    <w:rsid w:val="006A43B4"/>
    <w:rsid w:val="006B2C34"/>
    <w:rsid w:val="006B36BA"/>
    <w:rsid w:val="006D5AB3"/>
    <w:rsid w:val="006F2FD8"/>
    <w:rsid w:val="00702BFD"/>
    <w:rsid w:val="00721125"/>
    <w:rsid w:val="00746AE2"/>
    <w:rsid w:val="00753FB1"/>
    <w:rsid w:val="007652B5"/>
    <w:rsid w:val="007727C9"/>
    <w:rsid w:val="00776904"/>
    <w:rsid w:val="007A1DDB"/>
    <w:rsid w:val="007C37FF"/>
    <w:rsid w:val="007C4156"/>
    <w:rsid w:val="00803884"/>
    <w:rsid w:val="00803C08"/>
    <w:rsid w:val="00805B1B"/>
    <w:rsid w:val="008131A9"/>
    <w:rsid w:val="00857695"/>
    <w:rsid w:val="0086675F"/>
    <w:rsid w:val="00874A62"/>
    <w:rsid w:val="008768AD"/>
    <w:rsid w:val="00891ED8"/>
    <w:rsid w:val="00892904"/>
    <w:rsid w:val="008C7B7E"/>
    <w:rsid w:val="008E1599"/>
    <w:rsid w:val="008E2A0C"/>
    <w:rsid w:val="00901B04"/>
    <w:rsid w:val="00903006"/>
    <w:rsid w:val="00904BA7"/>
    <w:rsid w:val="009068AC"/>
    <w:rsid w:val="00907197"/>
    <w:rsid w:val="009114D8"/>
    <w:rsid w:val="0092502E"/>
    <w:rsid w:val="00927831"/>
    <w:rsid w:val="00933AD0"/>
    <w:rsid w:val="00936F66"/>
    <w:rsid w:val="00940CD2"/>
    <w:rsid w:val="009563E9"/>
    <w:rsid w:val="0096734D"/>
    <w:rsid w:val="009710ED"/>
    <w:rsid w:val="00975430"/>
    <w:rsid w:val="00984FC6"/>
    <w:rsid w:val="009931C1"/>
    <w:rsid w:val="009A6CE1"/>
    <w:rsid w:val="009B346E"/>
    <w:rsid w:val="009C0D2D"/>
    <w:rsid w:val="009E5A22"/>
    <w:rsid w:val="009E6F6F"/>
    <w:rsid w:val="00A128BE"/>
    <w:rsid w:val="00A27488"/>
    <w:rsid w:val="00A3558C"/>
    <w:rsid w:val="00A40981"/>
    <w:rsid w:val="00A46285"/>
    <w:rsid w:val="00A56319"/>
    <w:rsid w:val="00A62D70"/>
    <w:rsid w:val="00A63D9A"/>
    <w:rsid w:val="00A66B7C"/>
    <w:rsid w:val="00A7274C"/>
    <w:rsid w:val="00AA2AAB"/>
    <w:rsid w:val="00AB1335"/>
    <w:rsid w:val="00AB6C9D"/>
    <w:rsid w:val="00AD2574"/>
    <w:rsid w:val="00AF20D2"/>
    <w:rsid w:val="00AF2768"/>
    <w:rsid w:val="00AF3377"/>
    <w:rsid w:val="00B21112"/>
    <w:rsid w:val="00B22777"/>
    <w:rsid w:val="00B42963"/>
    <w:rsid w:val="00B43F27"/>
    <w:rsid w:val="00B626A5"/>
    <w:rsid w:val="00BC759A"/>
    <w:rsid w:val="00BD204F"/>
    <w:rsid w:val="00BD41B2"/>
    <w:rsid w:val="00BE09B4"/>
    <w:rsid w:val="00BF248B"/>
    <w:rsid w:val="00C11714"/>
    <w:rsid w:val="00C3656C"/>
    <w:rsid w:val="00C45700"/>
    <w:rsid w:val="00C460EE"/>
    <w:rsid w:val="00C57FDA"/>
    <w:rsid w:val="00C63F56"/>
    <w:rsid w:val="00C71272"/>
    <w:rsid w:val="00C77230"/>
    <w:rsid w:val="00C8004C"/>
    <w:rsid w:val="00C82A7C"/>
    <w:rsid w:val="00C8318A"/>
    <w:rsid w:val="00C84AC8"/>
    <w:rsid w:val="00C9494C"/>
    <w:rsid w:val="00C94F64"/>
    <w:rsid w:val="00C9600C"/>
    <w:rsid w:val="00CA40BB"/>
    <w:rsid w:val="00CA48DE"/>
    <w:rsid w:val="00CB0811"/>
    <w:rsid w:val="00CB233C"/>
    <w:rsid w:val="00CB7402"/>
    <w:rsid w:val="00CB7BD2"/>
    <w:rsid w:val="00CD29C0"/>
    <w:rsid w:val="00CE00D5"/>
    <w:rsid w:val="00D02D8F"/>
    <w:rsid w:val="00D0628E"/>
    <w:rsid w:val="00D225C3"/>
    <w:rsid w:val="00D530F1"/>
    <w:rsid w:val="00D64550"/>
    <w:rsid w:val="00D72E4E"/>
    <w:rsid w:val="00DA49DB"/>
    <w:rsid w:val="00DD183E"/>
    <w:rsid w:val="00DD21C9"/>
    <w:rsid w:val="00DE644D"/>
    <w:rsid w:val="00DE7749"/>
    <w:rsid w:val="00DF5B0C"/>
    <w:rsid w:val="00E010E5"/>
    <w:rsid w:val="00E0651E"/>
    <w:rsid w:val="00E16A79"/>
    <w:rsid w:val="00E23072"/>
    <w:rsid w:val="00E23D51"/>
    <w:rsid w:val="00E279B4"/>
    <w:rsid w:val="00E4790B"/>
    <w:rsid w:val="00E57557"/>
    <w:rsid w:val="00E62600"/>
    <w:rsid w:val="00E8045C"/>
    <w:rsid w:val="00E8053E"/>
    <w:rsid w:val="00E80C1C"/>
    <w:rsid w:val="00E9747B"/>
    <w:rsid w:val="00EA13E3"/>
    <w:rsid w:val="00EB643A"/>
    <w:rsid w:val="00EC4CDE"/>
    <w:rsid w:val="00ED0102"/>
    <w:rsid w:val="00EE40F4"/>
    <w:rsid w:val="00EF2ACD"/>
    <w:rsid w:val="00EF696E"/>
    <w:rsid w:val="00F0240F"/>
    <w:rsid w:val="00F21A35"/>
    <w:rsid w:val="00F40EE2"/>
    <w:rsid w:val="00F41505"/>
    <w:rsid w:val="00FA6FA2"/>
    <w:rsid w:val="00FB266C"/>
    <w:rsid w:val="00FB535E"/>
    <w:rsid w:val="00FD29C0"/>
    <w:rsid w:val="00FF5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9EC8"/>
  <w15:docId w15:val="{35F8A699-5DEA-4244-803B-1404EBC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ED8"/>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uiPriority w:val="9"/>
    <w:qFormat/>
    <w:rsid w:val="002849E3"/>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91ED8"/>
  </w:style>
  <w:style w:type="paragraph" w:customStyle="1" w:styleId="Zwykytekst1">
    <w:name w:val="Zwykły tekst1"/>
    <w:basedOn w:val="Normalny"/>
    <w:rsid w:val="00891ED8"/>
    <w:rPr>
      <w:rFonts w:ascii="Courier New" w:hAnsi="Courier New" w:cs="Courier New"/>
      <w:sz w:val="20"/>
      <w:szCs w:val="20"/>
    </w:rPr>
  </w:style>
  <w:style w:type="paragraph" w:styleId="Stopka">
    <w:name w:val="footer"/>
    <w:basedOn w:val="Normalny"/>
    <w:link w:val="StopkaZnak"/>
    <w:rsid w:val="00891ED8"/>
    <w:pPr>
      <w:tabs>
        <w:tab w:val="center" w:pos="4536"/>
        <w:tab w:val="right" w:pos="9072"/>
      </w:tabs>
    </w:pPr>
  </w:style>
  <w:style w:type="character" w:customStyle="1" w:styleId="StopkaZnak">
    <w:name w:val="Stopka Znak"/>
    <w:basedOn w:val="Domylnaczcionkaakapitu"/>
    <w:link w:val="Stopka"/>
    <w:rsid w:val="00891ED8"/>
    <w:rPr>
      <w:rFonts w:ascii="Times New Roman" w:eastAsia="Times New Roman" w:hAnsi="Times New Roman" w:cs="Times New Roman"/>
      <w:sz w:val="24"/>
      <w:szCs w:val="24"/>
      <w:lang w:eastAsia="ar-SA"/>
    </w:rPr>
  </w:style>
  <w:style w:type="paragraph" w:customStyle="1" w:styleId="tekst">
    <w:name w:val="tekst"/>
    <w:basedOn w:val="Normalny"/>
    <w:rsid w:val="00891ED8"/>
    <w:pPr>
      <w:spacing w:line="100" w:lineRule="atLeast"/>
    </w:pPr>
    <w:rPr>
      <w:rFonts w:ascii="Arial" w:hAnsi="Arial" w:cs="Arial"/>
      <w:kern w:val="2"/>
    </w:rPr>
  </w:style>
  <w:style w:type="paragraph" w:styleId="Akapitzlist">
    <w:name w:val="List Paragraph"/>
    <w:aliases w:val="normalny tekst,L1,Numerowanie,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891ED8"/>
    <w:pPr>
      <w:ind w:left="720"/>
      <w:contextualSpacing/>
    </w:pPr>
  </w:style>
  <w:style w:type="character" w:customStyle="1" w:styleId="fontstyle01">
    <w:name w:val="fontstyle01"/>
    <w:basedOn w:val="Domylnaczcionkaakapitu"/>
    <w:rsid w:val="00000D0F"/>
    <w:rPr>
      <w:rFonts w:ascii="TimesNewRomanPSMT" w:hAnsi="TimesNewRomanPSMT" w:hint="default"/>
      <w:b w:val="0"/>
      <w:bCs w:val="0"/>
      <w:i w:val="0"/>
      <w:iCs w:val="0"/>
      <w:color w:val="000000"/>
      <w:sz w:val="24"/>
      <w:szCs w:val="24"/>
    </w:rPr>
  </w:style>
  <w:style w:type="character" w:styleId="Tekstzastpczy">
    <w:name w:val="Placeholder Text"/>
    <w:basedOn w:val="Domylnaczcionkaakapitu"/>
    <w:uiPriority w:val="99"/>
    <w:semiHidden/>
    <w:rsid w:val="002B02B7"/>
    <w:rPr>
      <w:color w:val="808080"/>
    </w:rPr>
  </w:style>
  <w:style w:type="character" w:styleId="Odwoaniedokomentarza">
    <w:name w:val="annotation reference"/>
    <w:basedOn w:val="Domylnaczcionkaakapitu"/>
    <w:uiPriority w:val="99"/>
    <w:semiHidden/>
    <w:unhideWhenUsed/>
    <w:rsid w:val="00D0628E"/>
    <w:rPr>
      <w:sz w:val="16"/>
      <w:szCs w:val="16"/>
    </w:rPr>
  </w:style>
  <w:style w:type="paragraph" w:styleId="Tekstkomentarza">
    <w:name w:val="annotation text"/>
    <w:basedOn w:val="Normalny"/>
    <w:link w:val="TekstkomentarzaZnak"/>
    <w:uiPriority w:val="99"/>
    <w:semiHidden/>
    <w:unhideWhenUsed/>
    <w:rsid w:val="00D0628E"/>
    <w:rPr>
      <w:sz w:val="20"/>
      <w:szCs w:val="20"/>
    </w:rPr>
  </w:style>
  <w:style w:type="character" w:customStyle="1" w:styleId="TekstkomentarzaZnak">
    <w:name w:val="Tekst komentarza Znak"/>
    <w:basedOn w:val="Domylnaczcionkaakapitu"/>
    <w:link w:val="Tekstkomentarza"/>
    <w:uiPriority w:val="99"/>
    <w:semiHidden/>
    <w:rsid w:val="00D0628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0628E"/>
    <w:rPr>
      <w:b/>
      <w:bCs/>
    </w:rPr>
  </w:style>
  <w:style w:type="character" w:customStyle="1" w:styleId="TematkomentarzaZnak">
    <w:name w:val="Temat komentarza Znak"/>
    <w:basedOn w:val="TekstkomentarzaZnak"/>
    <w:link w:val="Tematkomentarza"/>
    <w:uiPriority w:val="99"/>
    <w:semiHidden/>
    <w:rsid w:val="00D0628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0628E"/>
    <w:rPr>
      <w:rFonts w:ascii="Tahoma" w:hAnsi="Tahoma" w:cs="Tahoma"/>
      <w:sz w:val="16"/>
      <w:szCs w:val="16"/>
    </w:rPr>
  </w:style>
  <w:style w:type="character" w:customStyle="1" w:styleId="TekstdymkaZnak">
    <w:name w:val="Tekst dymka Znak"/>
    <w:basedOn w:val="Domylnaczcionkaakapitu"/>
    <w:link w:val="Tekstdymka"/>
    <w:uiPriority w:val="99"/>
    <w:semiHidden/>
    <w:rsid w:val="00D0628E"/>
    <w:rPr>
      <w:rFonts w:ascii="Tahoma" w:eastAsia="Times New Roman" w:hAnsi="Tahoma" w:cs="Tahoma"/>
      <w:sz w:val="16"/>
      <w:szCs w:val="16"/>
      <w:lang w:eastAsia="ar-SA"/>
    </w:rPr>
  </w:style>
  <w:style w:type="character" w:styleId="Hipercze">
    <w:name w:val="Hyperlink"/>
    <w:basedOn w:val="Domylnaczcionkaakapitu"/>
    <w:uiPriority w:val="99"/>
    <w:unhideWhenUsed/>
    <w:rsid w:val="00A7274C"/>
    <w:rPr>
      <w:color w:val="0000FF"/>
      <w:u w:val="single"/>
    </w:rPr>
  </w:style>
  <w:style w:type="paragraph" w:styleId="Nagwek">
    <w:name w:val="header"/>
    <w:basedOn w:val="Normalny"/>
    <w:link w:val="NagwekZnak"/>
    <w:uiPriority w:val="99"/>
    <w:unhideWhenUsed/>
    <w:rsid w:val="002F2001"/>
    <w:pPr>
      <w:tabs>
        <w:tab w:val="center" w:pos="4536"/>
        <w:tab w:val="right" w:pos="9072"/>
      </w:tabs>
    </w:pPr>
  </w:style>
  <w:style w:type="character" w:customStyle="1" w:styleId="NagwekZnak">
    <w:name w:val="Nagłówek Znak"/>
    <w:basedOn w:val="Domylnaczcionkaakapitu"/>
    <w:link w:val="Nagwek"/>
    <w:uiPriority w:val="99"/>
    <w:rsid w:val="002F2001"/>
    <w:rPr>
      <w:rFonts w:ascii="Times New Roman" w:eastAsia="Times New Roman" w:hAnsi="Times New Roman" w:cs="Times New Roman"/>
      <w:sz w:val="24"/>
      <w:szCs w:val="24"/>
      <w:lang w:eastAsia="ar-SA"/>
    </w:rPr>
  </w:style>
  <w:style w:type="character" w:customStyle="1" w:styleId="fontstyle21">
    <w:name w:val="fontstyle21"/>
    <w:basedOn w:val="Domylnaczcionkaakapitu"/>
    <w:rsid w:val="0007623E"/>
    <w:rPr>
      <w:rFonts w:ascii="Times New Roman" w:hAnsi="Times New Roman" w:cs="Times New Roman" w:hint="default"/>
      <w:b w:val="0"/>
      <w:bCs w:val="0"/>
      <w:i w:val="0"/>
      <w:iCs w:val="0"/>
      <w:color w:val="000000"/>
      <w:sz w:val="24"/>
      <w:szCs w:val="24"/>
    </w:rPr>
  </w:style>
  <w:style w:type="character" w:customStyle="1" w:styleId="fontstyle31">
    <w:name w:val="fontstyle31"/>
    <w:basedOn w:val="Domylnaczcionkaakapitu"/>
    <w:rsid w:val="0007623E"/>
    <w:rPr>
      <w:rFonts w:ascii="Cambria" w:hAnsi="Cambria" w:hint="default"/>
      <w:b w:val="0"/>
      <w:bCs w:val="0"/>
      <w:i w:val="0"/>
      <w:iCs w:val="0"/>
      <w:color w:val="000000"/>
      <w:sz w:val="20"/>
      <w:szCs w:val="20"/>
    </w:rPr>
  </w:style>
  <w:style w:type="character" w:styleId="Pogrubienie">
    <w:name w:val="Strong"/>
    <w:uiPriority w:val="22"/>
    <w:qFormat/>
    <w:rsid w:val="00111460"/>
    <w:rPr>
      <w:rFonts w:cs="Times New Roman"/>
      <w:b/>
      <w:bCs/>
    </w:rPr>
  </w:style>
  <w:style w:type="character" w:customStyle="1" w:styleId="WW8Num1z0">
    <w:name w:val="WW8Num1z0"/>
    <w:rsid w:val="00CB7402"/>
    <w:rPr>
      <w:rFonts w:ascii="Symbol" w:hAnsi="Symbol"/>
    </w:rPr>
  </w:style>
  <w:style w:type="character" w:customStyle="1" w:styleId="Nagwek5Znak">
    <w:name w:val="Nagłówek 5 Znak"/>
    <w:basedOn w:val="Domylnaczcionkaakapitu"/>
    <w:link w:val="Nagwek5"/>
    <w:uiPriority w:val="9"/>
    <w:rsid w:val="002849E3"/>
    <w:rPr>
      <w:rFonts w:ascii="Times New Roman" w:eastAsia="Times New Roman" w:hAnsi="Times New Roman" w:cs="Times New Roman"/>
      <w:b/>
      <w:bCs/>
      <w:i/>
      <w:iCs/>
      <w:sz w:val="26"/>
      <w:szCs w:val="26"/>
      <w:lang w:eastAsia="pl-PL"/>
    </w:rPr>
  </w:style>
  <w:style w:type="character" w:customStyle="1" w:styleId="AkapitzlistZnak">
    <w:name w:val="Akapit z listą Znak"/>
    <w:aliases w:val="normalny tekst Znak,L1 Znak,Numerowanie Znak,2 heading Znak,A_wyliczenie Znak,K-P_odwolanie Znak,Akapit z listą5 Znak,maz_wyliczenie Znak,opis dzialania Znak,List Paragraph1 Znak,Nagłowek 3 Znak,Preambuła Znak,Akapit z listą BS Znak"/>
    <w:link w:val="Akapitzlist"/>
    <w:uiPriority w:val="34"/>
    <w:qFormat/>
    <w:locked/>
    <w:rsid w:val="0069454E"/>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E8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621">
      <w:bodyDiv w:val="1"/>
      <w:marLeft w:val="0"/>
      <w:marRight w:val="0"/>
      <w:marTop w:val="0"/>
      <w:marBottom w:val="0"/>
      <w:divBdr>
        <w:top w:val="none" w:sz="0" w:space="0" w:color="auto"/>
        <w:left w:val="none" w:sz="0" w:space="0" w:color="auto"/>
        <w:bottom w:val="none" w:sz="0" w:space="0" w:color="auto"/>
        <w:right w:val="none" w:sz="0" w:space="0" w:color="auto"/>
      </w:divBdr>
      <w:divsChild>
        <w:div w:id="861282720">
          <w:marLeft w:val="0"/>
          <w:marRight w:val="0"/>
          <w:marTop w:val="0"/>
          <w:marBottom w:val="0"/>
          <w:divBdr>
            <w:top w:val="none" w:sz="0" w:space="0" w:color="auto"/>
            <w:left w:val="none" w:sz="0" w:space="0" w:color="auto"/>
            <w:bottom w:val="none" w:sz="0" w:space="0" w:color="auto"/>
            <w:right w:val="none" w:sz="0" w:space="0" w:color="auto"/>
          </w:divBdr>
        </w:div>
      </w:divsChild>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sChild>
        <w:div w:id="1430813705">
          <w:marLeft w:val="0"/>
          <w:marRight w:val="0"/>
          <w:marTop w:val="0"/>
          <w:marBottom w:val="0"/>
          <w:divBdr>
            <w:top w:val="none" w:sz="0" w:space="0" w:color="auto"/>
            <w:left w:val="none" w:sz="0" w:space="0" w:color="auto"/>
            <w:bottom w:val="none" w:sz="0" w:space="0" w:color="auto"/>
            <w:right w:val="none" w:sz="0" w:space="0" w:color="auto"/>
          </w:divBdr>
        </w:div>
        <w:div w:id="205719776">
          <w:marLeft w:val="0"/>
          <w:marRight w:val="0"/>
          <w:marTop w:val="0"/>
          <w:marBottom w:val="0"/>
          <w:divBdr>
            <w:top w:val="none" w:sz="0" w:space="0" w:color="auto"/>
            <w:left w:val="none" w:sz="0" w:space="0" w:color="auto"/>
            <w:bottom w:val="none" w:sz="0" w:space="0" w:color="auto"/>
            <w:right w:val="none" w:sz="0" w:space="0" w:color="auto"/>
          </w:divBdr>
          <w:divsChild>
            <w:div w:id="57869839">
              <w:marLeft w:val="0"/>
              <w:marRight w:val="0"/>
              <w:marTop w:val="0"/>
              <w:marBottom w:val="0"/>
              <w:divBdr>
                <w:top w:val="none" w:sz="0" w:space="0" w:color="auto"/>
                <w:left w:val="none" w:sz="0" w:space="0" w:color="auto"/>
                <w:bottom w:val="none" w:sz="0" w:space="0" w:color="auto"/>
                <w:right w:val="none" w:sz="0" w:space="0" w:color="auto"/>
              </w:divBdr>
            </w:div>
            <w:div w:id="1968774543">
              <w:marLeft w:val="0"/>
              <w:marRight w:val="0"/>
              <w:marTop w:val="0"/>
              <w:marBottom w:val="0"/>
              <w:divBdr>
                <w:top w:val="none" w:sz="0" w:space="0" w:color="auto"/>
                <w:left w:val="none" w:sz="0" w:space="0" w:color="auto"/>
                <w:bottom w:val="none" w:sz="0" w:space="0" w:color="auto"/>
                <w:right w:val="none" w:sz="0" w:space="0" w:color="auto"/>
              </w:divBdr>
            </w:div>
          </w:divsChild>
        </w:div>
        <w:div w:id="547842141">
          <w:marLeft w:val="0"/>
          <w:marRight w:val="0"/>
          <w:marTop w:val="0"/>
          <w:marBottom w:val="0"/>
          <w:divBdr>
            <w:top w:val="none" w:sz="0" w:space="0" w:color="auto"/>
            <w:left w:val="none" w:sz="0" w:space="0" w:color="auto"/>
            <w:bottom w:val="none" w:sz="0" w:space="0" w:color="auto"/>
            <w:right w:val="none" w:sz="0" w:space="0" w:color="auto"/>
          </w:divBdr>
          <w:divsChild>
            <w:div w:id="351224177">
              <w:marLeft w:val="0"/>
              <w:marRight w:val="0"/>
              <w:marTop w:val="0"/>
              <w:marBottom w:val="0"/>
              <w:divBdr>
                <w:top w:val="none" w:sz="0" w:space="0" w:color="auto"/>
                <w:left w:val="none" w:sz="0" w:space="0" w:color="auto"/>
                <w:bottom w:val="none" w:sz="0" w:space="0" w:color="auto"/>
                <w:right w:val="none" w:sz="0" w:space="0" w:color="auto"/>
              </w:divBdr>
            </w:div>
            <w:div w:id="941181931">
              <w:marLeft w:val="0"/>
              <w:marRight w:val="0"/>
              <w:marTop w:val="0"/>
              <w:marBottom w:val="0"/>
              <w:divBdr>
                <w:top w:val="none" w:sz="0" w:space="0" w:color="auto"/>
                <w:left w:val="none" w:sz="0" w:space="0" w:color="auto"/>
                <w:bottom w:val="none" w:sz="0" w:space="0" w:color="auto"/>
                <w:right w:val="none" w:sz="0" w:space="0" w:color="auto"/>
              </w:divBdr>
            </w:div>
          </w:divsChild>
        </w:div>
        <w:div w:id="744113893">
          <w:marLeft w:val="0"/>
          <w:marRight w:val="0"/>
          <w:marTop w:val="0"/>
          <w:marBottom w:val="0"/>
          <w:divBdr>
            <w:top w:val="none" w:sz="0" w:space="0" w:color="auto"/>
            <w:left w:val="none" w:sz="0" w:space="0" w:color="auto"/>
            <w:bottom w:val="none" w:sz="0" w:space="0" w:color="auto"/>
            <w:right w:val="none" w:sz="0" w:space="0" w:color="auto"/>
          </w:divBdr>
          <w:divsChild>
            <w:div w:id="1852062829">
              <w:marLeft w:val="0"/>
              <w:marRight w:val="0"/>
              <w:marTop w:val="0"/>
              <w:marBottom w:val="0"/>
              <w:divBdr>
                <w:top w:val="none" w:sz="0" w:space="0" w:color="auto"/>
                <w:left w:val="none" w:sz="0" w:space="0" w:color="auto"/>
                <w:bottom w:val="none" w:sz="0" w:space="0" w:color="auto"/>
                <w:right w:val="none" w:sz="0" w:space="0" w:color="auto"/>
              </w:divBdr>
            </w:div>
          </w:divsChild>
        </w:div>
        <w:div w:id="1857424974">
          <w:marLeft w:val="0"/>
          <w:marRight w:val="0"/>
          <w:marTop w:val="0"/>
          <w:marBottom w:val="0"/>
          <w:divBdr>
            <w:top w:val="none" w:sz="0" w:space="0" w:color="auto"/>
            <w:left w:val="none" w:sz="0" w:space="0" w:color="auto"/>
            <w:bottom w:val="none" w:sz="0" w:space="0" w:color="auto"/>
            <w:right w:val="none" w:sz="0" w:space="0" w:color="auto"/>
          </w:divBdr>
          <w:divsChild>
            <w:div w:id="1619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750">
      <w:bodyDiv w:val="1"/>
      <w:marLeft w:val="0"/>
      <w:marRight w:val="0"/>
      <w:marTop w:val="0"/>
      <w:marBottom w:val="0"/>
      <w:divBdr>
        <w:top w:val="none" w:sz="0" w:space="0" w:color="auto"/>
        <w:left w:val="none" w:sz="0" w:space="0" w:color="auto"/>
        <w:bottom w:val="none" w:sz="0" w:space="0" w:color="auto"/>
        <w:right w:val="none" w:sz="0" w:space="0" w:color="auto"/>
      </w:divBdr>
      <w:divsChild>
        <w:div w:id="1493060526">
          <w:marLeft w:val="0"/>
          <w:marRight w:val="0"/>
          <w:marTop w:val="0"/>
          <w:marBottom w:val="0"/>
          <w:divBdr>
            <w:top w:val="none" w:sz="0" w:space="0" w:color="auto"/>
            <w:left w:val="none" w:sz="0" w:space="0" w:color="auto"/>
            <w:bottom w:val="none" w:sz="0" w:space="0" w:color="auto"/>
            <w:right w:val="none" w:sz="0" w:space="0" w:color="auto"/>
          </w:divBdr>
        </w:div>
        <w:div w:id="749619164">
          <w:marLeft w:val="0"/>
          <w:marRight w:val="0"/>
          <w:marTop w:val="0"/>
          <w:marBottom w:val="0"/>
          <w:divBdr>
            <w:top w:val="none" w:sz="0" w:space="0" w:color="auto"/>
            <w:left w:val="none" w:sz="0" w:space="0" w:color="auto"/>
            <w:bottom w:val="none" w:sz="0" w:space="0" w:color="auto"/>
            <w:right w:val="none" w:sz="0" w:space="0" w:color="auto"/>
          </w:divBdr>
          <w:divsChild>
            <w:div w:id="2107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ap@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wel@uphote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1696-471C-406E-804E-564AB6C7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6191</Words>
  <Characters>37148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2</cp:revision>
  <cp:lastPrinted>2025-05-29T10:55:00Z</cp:lastPrinted>
  <dcterms:created xsi:type="dcterms:W3CDTF">2025-06-05T11:59:00Z</dcterms:created>
  <dcterms:modified xsi:type="dcterms:W3CDTF">2025-06-05T11:59:00Z</dcterms:modified>
</cp:coreProperties>
</file>