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61405E" w14:textId="00DCEA1E" w:rsidR="009C3B3C" w:rsidRPr="0047104E" w:rsidRDefault="00091EDF" w:rsidP="00091EDF">
      <w:pPr>
        <w:spacing w:line="276" w:lineRule="auto"/>
        <w:rPr>
          <w:rFonts w:asciiTheme="minorHAnsi" w:hAnsiTheme="minorHAnsi" w:cstheme="minorHAnsi"/>
          <w:sz w:val="22"/>
          <w:szCs w:val="22"/>
        </w:rPr>
      </w:pPr>
      <w:r>
        <w:rPr>
          <w:rFonts w:asciiTheme="minorHAnsi" w:hAnsiTheme="minorHAnsi" w:cstheme="minorHAnsi"/>
          <w:sz w:val="22"/>
          <w:szCs w:val="22"/>
        </w:rPr>
        <w:t xml:space="preserve"> </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009C3B3C" w:rsidRPr="0047104E">
        <w:rPr>
          <w:rFonts w:asciiTheme="minorHAnsi" w:hAnsiTheme="minorHAnsi" w:cstheme="minorHAnsi"/>
          <w:sz w:val="22"/>
          <w:szCs w:val="22"/>
        </w:rPr>
        <w:t>Załącznik nr</w:t>
      </w:r>
      <w:r>
        <w:rPr>
          <w:rFonts w:asciiTheme="minorHAnsi" w:hAnsiTheme="minorHAnsi" w:cstheme="minorHAnsi"/>
          <w:sz w:val="22"/>
          <w:szCs w:val="22"/>
        </w:rPr>
        <w:t xml:space="preserve"> 8</w:t>
      </w:r>
      <w:r w:rsidR="009C3B3C" w:rsidRPr="0047104E">
        <w:rPr>
          <w:rFonts w:asciiTheme="minorHAnsi" w:hAnsiTheme="minorHAnsi" w:cstheme="minorHAnsi"/>
          <w:sz w:val="22"/>
          <w:szCs w:val="22"/>
        </w:rPr>
        <w:t xml:space="preserve"> do SWZ </w:t>
      </w:r>
    </w:p>
    <w:p w14:paraId="5DEF499D" w14:textId="0A50F72E" w:rsidR="009C3B3C" w:rsidRPr="006A0036" w:rsidRDefault="00091EDF" w:rsidP="006A0036">
      <w:pPr>
        <w:spacing w:line="276" w:lineRule="auto"/>
        <w:ind w:left="4254"/>
        <w:jc w:val="both"/>
        <w:rPr>
          <w:rFonts w:asciiTheme="minorHAnsi" w:hAnsiTheme="minorHAnsi" w:cstheme="minorHAnsi"/>
          <w:sz w:val="22"/>
          <w:szCs w:val="22"/>
        </w:rPr>
      </w:pPr>
      <w:r>
        <w:rPr>
          <w:rFonts w:asciiTheme="minorHAnsi" w:hAnsiTheme="minorHAnsi" w:cstheme="minorHAnsi"/>
          <w:sz w:val="22"/>
          <w:szCs w:val="22"/>
        </w:rPr>
        <w:t xml:space="preserve">   </w:t>
      </w:r>
      <w:r w:rsidR="009C3B3C" w:rsidRPr="006A0036">
        <w:rPr>
          <w:rFonts w:asciiTheme="minorHAnsi" w:hAnsiTheme="minorHAnsi" w:cstheme="minorHAnsi"/>
          <w:sz w:val="22"/>
          <w:szCs w:val="22"/>
        </w:rPr>
        <w:t xml:space="preserve">i Załącznik nr 1 do </w:t>
      </w:r>
      <w:r w:rsidR="009C3B3C" w:rsidRPr="000A525B">
        <w:rPr>
          <w:rFonts w:asciiTheme="minorHAnsi" w:hAnsiTheme="minorHAnsi" w:cstheme="minorHAnsi"/>
          <w:sz w:val="22"/>
          <w:szCs w:val="22"/>
        </w:rPr>
        <w:t>Umowy Nr……../WK/202</w:t>
      </w:r>
      <w:r w:rsidR="000A525B" w:rsidRPr="000A525B">
        <w:rPr>
          <w:rFonts w:asciiTheme="minorHAnsi" w:hAnsiTheme="minorHAnsi" w:cstheme="minorHAnsi"/>
          <w:sz w:val="22"/>
          <w:szCs w:val="22"/>
        </w:rPr>
        <w:t>5</w:t>
      </w:r>
    </w:p>
    <w:p w14:paraId="3FE7E26E" w14:textId="77777777" w:rsidR="009C3B3C" w:rsidRPr="006A0036" w:rsidRDefault="009C3B3C" w:rsidP="006A0036">
      <w:pPr>
        <w:spacing w:line="276" w:lineRule="auto"/>
        <w:jc w:val="both"/>
        <w:rPr>
          <w:rFonts w:asciiTheme="minorHAnsi" w:hAnsiTheme="minorHAnsi" w:cstheme="minorHAnsi"/>
          <w:color w:val="FF0000"/>
          <w:sz w:val="22"/>
          <w:szCs w:val="22"/>
        </w:rPr>
      </w:pPr>
    </w:p>
    <w:p w14:paraId="3DE659FF" w14:textId="77777777" w:rsidR="009C3B3C" w:rsidRPr="006A0036" w:rsidRDefault="009C3B3C" w:rsidP="006A0036">
      <w:pPr>
        <w:spacing w:line="276" w:lineRule="auto"/>
        <w:jc w:val="both"/>
        <w:rPr>
          <w:rFonts w:asciiTheme="minorHAnsi" w:hAnsiTheme="minorHAnsi" w:cstheme="minorHAnsi"/>
          <w:sz w:val="22"/>
          <w:szCs w:val="22"/>
        </w:rPr>
      </w:pPr>
    </w:p>
    <w:p w14:paraId="491762C7" w14:textId="77777777" w:rsidR="009C3B3C" w:rsidRPr="006A0036" w:rsidRDefault="009C3B3C" w:rsidP="006C73C3">
      <w:pPr>
        <w:spacing w:line="276" w:lineRule="auto"/>
        <w:jc w:val="center"/>
        <w:rPr>
          <w:rFonts w:asciiTheme="minorHAnsi" w:hAnsiTheme="minorHAnsi" w:cstheme="minorHAnsi"/>
          <w:b/>
          <w:sz w:val="22"/>
          <w:szCs w:val="22"/>
        </w:rPr>
      </w:pPr>
      <w:r w:rsidRPr="006A0036">
        <w:rPr>
          <w:rFonts w:asciiTheme="minorHAnsi" w:hAnsiTheme="minorHAnsi" w:cstheme="minorHAnsi"/>
          <w:b/>
          <w:sz w:val="22"/>
          <w:szCs w:val="22"/>
        </w:rPr>
        <w:t>Opis przedmiotu zamówienia</w:t>
      </w:r>
    </w:p>
    <w:p w14:paraId="523FDF22" w14:textId="77777777" w:rsidR="009C3B3C" w:rsidRPr="006A0036" w:rsidRDefault="009C3B3C" w:rsidP="006A0036">
      <w:pPr>
        <w:spacing w:line="276" w:lineRule="auto"/>
        <w:jc w:val="both"/>
        <w:rPr>
          <w:rFonts w:asciiTheme="minorHAnsi" w:hAnsiTheme="minorHAnsi" w:cstheme="minorHAnsi"/>
          <w:b/>
          <w:sz w:val="22"/>
          <w:szCs w:val="22"/>
          <w:highlight w:val="white"/>
        </w:rPr>
      </w:pPr>
    </w:p>
    <w:p w14:paraId="13E9C636" w14:textId="3DCDADC5" w:rsidR="00E711E0" w:rsidRPr="006A0036" w:rsidRDefault="00E711E0" w:rsidP="006A0036">
      <w:pPr>
        <w:spacing w:line="276" w:lineRule="auto"/>
        <w:jc w:val="both"/>
        <w:rPr>
          <w:rFonts w:asciiTheme="minorHAnsi" w:hAnsiTheme="minorHAnsi" w:cstheme="minorHAnsi"/>
          <w:b/>
          <w:sz w:val="22"/>
          <w:szCs w:val="22"/>
          <w:highlight w:val="white"/>
        </w:rPr>
      </w:pPr>
      <w:r w:rsidRPr="006A0036">
        <w:rPr>
          <w:rFonts w:asciiTheme="minorHAnsi" w:hAnsiTheme="minorHAnsi" w:cstheme="minorHAnsi"/>
          <w:b/>
          <w:sz w:val="22"/>
          <w:szCs w:val="22"/>
          <w:highlight w:val="white"/>
        </w:rPr>
        <w:t>Zamawiający:</w:t>
      </w:r>
    </w:p>
    <w:p w14:paraId="0A65D0D9" w14:textId="478B7C18" w:rsidR="00E711E0" w:rsidRPr="006A0036" w:rsidRDefault="002C6FA5" w:rsidP="006A0036">
      <w:pPr>
        <w:spacing w:line="276" w:lineRule="auto"/>
        <w:jc w:val="both"/>
        <w:rPr>
          <w:rFonts w:asciiTheme="minorHAnsi" w:hAnsiTheme="minorHAnsi" w:cstheme="minorHAnsi"/>
          <w:b/>
          <w:sz w:val="22"/>
          <w:szCs w:val="22"/>
        </w:rPr>
      </w:pPr>
      <w:r w:rsidRPr="006A0036">
        <w:rPr>
          <w:rFonts w:asciiTheme="minorHAnsi" w:hAnsiTheme="minorHAnsi" w:cstheme="minorHAnsi"/>
          <w:b/>
          <w:sz w:val="22"/>
          <w:szCs w:val="22"/>
        </w:rPr>
        <w:t>Kujawsko-Pomorska Wojewódzka Komenda Ochotniczych Hufców Pracy w Toruniu</w:t>
      </w:r>
      <w:r w:rsidR="00E711E0" w:rsidRPr="006A0036">
        <w:rPr>
          <w:rFonts w:asciiTheme="minorHAnsi" w:hAnsiTheme="minorHAnsi" w:cstheme="minorHAnsi"/>
          <w:b/>
          <w:sz w:val="22"/>
          <w:szCs w:val="22"/>
        </w:rPr>
        <w:t xml:space="preserve"> </w:t>
      </w:r>
    </w:p>
    <w:p w14:paraId="7F09D664" w14:textId="7015F277" w:rsidR="00E711E0" w:rsidRPr="006A0036" w:rsidRDefault="002C6FA5" w:rsidP="006A0036">
      <w:pPr>
        <w:spacing w:line="276" w:lineRule="auto"/>
        <w:jc w:val="both"/>
        <w:rPr>
          <w:rFonts w:asciiTheme="minorHAnsi" w:hAnsiTheme="minorHAnsi" w:cstheme="minorHAnsi"/>
          <w:sz w:val="22"/>
          <w:szCs w:val="22"/>
        </w:rPr>
      </w:pPr>
      <w:r w:rsidRPr="006A0036">
        <w:rPr>
          <w:rFonts w:asciiTheme="minorHAnsi" w:hAnsiTheme="minorHAnsi" w:cstheme="minorHAnsi"/>
          <w:sz w:val="22"/>
          <w:szCs w:val="22"/>
        </w:rPr>
        <w:t>ul. Poznańska 11/13, 87-100 Toruń</w:t>
      </w:r>
    </w:p>
    <w:p w14:paraId="3772B80F" w14:textId="77777777" w:rsidR="00E711E0" w:rsidRPr="006A0036" w:rsidRDefault="00E711E0" w:rsidP="006A0036">
      <w:pPr>
        <w:spacing w:line="276" w:lineRule="auto"/>
        <w:jc w:val="both"/>
        <w:rPr>
          <w:rFonts w:asciiTheme="minorHAnsi" w:hAnsiTheme="minorHAnsi" w:cstheme="minorHAnsi"/>
          <w:sz w:val="22"/>
          <w:szCs w:val="22"/>
        </w:rPr>
      </w:pPr>
    </w:p>
    <w:p w14:paraId="470BE97F" w14:textId="77777777" w:rsidR="00E711E0" w:rsidRPr="006A0036" w:rsidRDefault="00E711E0" w:rsidP="006A0036">
      <w:pPr>
        <w:spacing w:line="276" w:lineRule="auto"/>
        <w:jc w:val="both"/>
        <w:rPr>
          <w:rFonts w:asciiTheme="minorHAnsi" w:hAnsiTheme="minorHAnsi" w:cstheme="minorHAnsi"/>
          <w:sz w:val="22"/>
          <w:szCs w:val="22"/>
        </w:rPr>
      </w:pPr>
      <w:r w:rsidRPr="006A0036">
        <w:rPr>
          <w:rFonts w:asciiTheme="minorHAnsi" w:hAnsiTheme="minorHAnsi" w:cstheme="minorHAnsi"/>
          <w:sz w:val="22"/>
          <w:szCs w:val="22"/>
        </w:rPr>
        <w:t>reprezentowany przez:</w:t>
      </w:r>
    </w:p>
    <w:p w14:paraId="1AF39D59" w14:textId="77CB22E1" w:rsidR="00E711E0" w:rsidRPr="006A0036" w:rsidRDefault="009D1F30" w:rsidP="006A0036">
      <w:pPr>
        <w:spacing w:line="276" w:lineRule="auto"/>
        <w:jc w:val="both"/>
        <w:rPr>
          <w:rFonts w:asciiTheme="minorHAnsi" w:hAnsiTheme="minorHAnsi" w:cstheme="minorHAnsi"/>
          <w:b/>
          <w:color w:val="000000" w:themeColor="text1"/>
          <w:sz w:val="22"/>
          <w:szCs w:val="22"/>
        </w:rPr>
      </w:pPr>
      <w:r>
        <w:rPr>
          <w:rFonts w:asciiTheme="minorHAnsi" w:hAnsiTheme="minorHAnsi" w:cstheme="minorHAnsi"/>
          <w:b/>
          <w:color w:val="000000" w:themeColor="text1"/>
          <w:sz w:val="22"/>
          <w:szCs w:val="22"/>
        </w:rPr>
        <w:t>Czesław</w:t>
      </w:r>
      <w:r w:rsidR="000A525B">
        <w:rPr>
          <w:rFonts w:asciiTheme="minorHAnsi" w:hAnsiTheme="minorHAnsi" w:cstheme="minorHAnsi"/>
          <w:b/>
          <w:color w:val="000000" w:themeColor="text1"/>
          <w:sz w:val="22"/>
          <w:szCs w:val="22"/>
        </w:rPr>
        <w:t>ę</w:t>
      </w:r>
      <w:r>
        <w:rPr>
          <w:rFonts w:asciiTheme="minorHAnsi" w:hAnsiTheme="minorHAnsi" w:cstheme="minorHAnsi"/>
          <w:b/>
          <w:color w:val="000000" w:themeColor="text1"/>
          <w:sz w:val="22"/>
          <w:szCs w:val="22"/>
        </w:rPr>
        <w:t xml:space="preserve"> Janin</w:t>
      </w:r>
      <w:r w:rsidR="000A525B">
        <w:rPr>
          <w:rFonts w:asciiTheme="minorHAnsi" w:hAnsiTheme="minorHAnsi" w:cstheme="minorHAnsi"/>
          <w:b/>
          <w:color w:val="000000" w:themeColor="text1"/>
          <w:sz w:val="22"/>
          <w:szCs w:val="22"/>
        </w:rPr>
        <w:t>ę</w:t>
      </w:r>
      <w:r>
        <w:rPr>
          <w:rFonts w:asciiTheme="minorHAnsi" w:hAnsiTheme="minorHAnsi" w:cstheme="minorHAnsi"/>
          <w:b/>
          <w:color w:val="000000" w:themeColor="text1"/>
          <w:sz w:val="22"/>
          <w:szCs w:val="22"/>
        </w:rPr>
        <w:t xml:space="preserve"> </w:t>
      </w:r>
      <w:proofErr w:type="spellStart"/>
      <w:r>
        <w:rPr>
          <w:rFonts w:asciiTheme="minorHAnsi" w:hAnsiTheme="minorHAnsi" w:cstheme="minorHAnsi"/>
          <w:b/>
          <w:color w:val="000000" w:themeColor="text1"/>
          <w:sz w:val="22"/>
          <w:szCs w:val="22"/>
        </w:rPr>
        <w:t>Augustinowicz</w:t>
      </w:r>
      <w:proofErr w:type="spellEnd"/>
      <w:r>
        <w:rPr>
          <w:rFonts w:asciiTheme="minorHAnsi" w:hAnsiTheme="minorHAnsi" w:cstheme="minorHAnsi"/>
          <w:b/>
          <w:color w:val="000000" w:themeColor="text1"/>
          <w:sz w:val="22"/>
          <w:szCs w:val="22"/>
        </w:rPr>
        <w:t xml:space="preserve"> </w:t>
      </w:r>
      <w:r w:rsidR="00E711E0" w:rsidRPr="006A0036">
        <w:rPr>
          <w:rFonts w:asciiTheme="minorHAnsi" w:hAnsiTheme="minorHAnsi" w:cstheme="minorHAnsi"/>
          <w:b/>
          <w:color w:val="000000" w:themeColor="text1"/>
          <w:sz w:val="22"/>
          <w:szCs w:val="22"/>
        </w:rPr>
        <w:t>Komendanta Wojewódzkiego Kujawsko-Pomorskiej Wojewódzkiej Komendy OHP</w:t>
      </w:r>
    </w:p>
    <w:p w14:paraId="4913762B" w14:textId="77777777" w:rsidR="0047104E" w:rsidRPr="006A0036" w:rsidRDefault="0047104E" w:rsidP="006A0036">
      <w:pPr>
        <w:spacing w:line="276" w:lineRule="auto"/>
        <w:jc w:val="both"/>
        <w:rPr>
          <w:rFonts w:asciiTheme="minorHAnsi" w:hAnsiTheme="minorHAnsi" w:cstheme="minorHAnsi"/>
          <w:b/>
          <w:sz w:val="22"/>
          <w:szCs w:val="22"/>
          <w:u w:val="single"/>
        </w:rPr>
      </w:pPr>
    </w:p>
    <w:p w14:paraId="3B32A4C6" w14:textId="172D89FD" w:rsidR="00E711E0" w:rsidRPr="00F53616" w:rsidRDefault="00E711E0" w:rsidP="006A0036">
      <w:pPr>
        <w:spacing w:line="276" w:lineRule="auto"/>
        <w:jc w:val="both"/>
        <w:rPr>
          <w:rFonts w:asciiTheme="minorHAnsi" w:hAnsiTheme="minorHAnsi" w:cstheme="minorHAnsi"/>
          <w:b/>
          <w:u w:val="single"/>
        </w:rPr>
      </w:pPr>
      <w:r w:rsidRPr="00F53616">
        <w:rPr>
          <w:rFonts w:asciiTheme="minorHAnsi" w:hAnsiTheme="minorHAnsi" w:cstheme="minorHAnsi"/>
          <w:b/>
          <w:u w:val="single"/>
        </w:rPr>
        <w:t>Przedmiot zamówienia</w:t>
      </w:r>
    </w:p>
    <w:p w14:paraId="77370694" w14:textId="77777777" w:rsidR="00272444" w:rsidRPr="007F55FB" w:rsidRDefault="00272444" w:rsidP="00272444">
      <w:pPr>
        <w:numPr>
          <w:ilvl w:val="0"/>
          <w:numId w:val="30"/>
        </w:numPr>
        <w:spacing w:after="160" w:line="360" w:lineRule="auto"/>
        <w:contextualSpacing/>
        <w:rPr>
          <w:rFonts w:asciiTheme="minorHAnsi" w:hAnsiTheme="minorHAnsi" w:cstheme="minorHAnsi"/>
          <w:sz w:val="22"/>
          <w:szCs w:val="22"/>
        </w:rPr>
      </w:pPr>
      <w:r w:rsidRPr="007F55FB">
        <w:rPr>
          <w:rFonts w:asciiTheme="minorHAnsi" w:hAnsiTheme="minorHAnsi" w:cstheme="minorHAnsi"/>
          <w:sz w:val="22"/>
          <w:szCs w:val="22"/>
        </w:rPr>
        <w:t>Przedmiot zamówienia:</w:t>
      </w:r>
    </w:p>
    <w:p w14:paraId="150448F0" w14:textId="77777777" w:rsidR="00272444" w:rsidRPr="007F55FB" w:rsidRDefault="00272444" w:rsidP="00272444">
      <w:pPr>
        <w:numPr>
          <w:ilvl w:val="0"/>
          <w:numId w:val="31"/>
        </w:numPr>
        <w:spacing w:after="160"/>
        <w:contextualSpacing/>
        <w:rPr>
          <w:rFonts w:asciiTheme="minorHAnsi" w:hAnsiTheme="minorHAnsi" w:cstheme="minorHAnsi"/>
          <w:sz w:val="22"/>
          <w:szCs w:val="22"/>
        </w:rPr>
      </w:pPr>
      <w:r w:rsidRPr="007F55FB">
        <w:rPr>
          <w:rFonts w:asciiTheme="minorHAnsi" w:hAnsiTheme="minorHAnsi" w:cstheme="minorHAnsi"/>
          <w:sz w:val="22"/>
          <w:szCs w:val="22"/>
        </w:rPr>
        <w:t xml:space="preserve">robota budowlana </w:t>
      </w:r>
    </w:p>
    <w:p w14:paraId="606EEBB0" w14:textId="77777777" w:rsidR="00272444" w:rsidRPr="007F55FB" w:rsidRDefault="00272444" w:rsidP="00272444">
      <w:pPr>
        <w:numPr>
          <w:ilvl w:val="0"/>
          <w:numId w:val="31"/>
        </w:numPr>
        <w:spacing w:after="160"/>
        <w:contextualSpacing/>
        <w:rPr>
          <w:rFonts w:asciiTheme="minorHAnsi" w:hAnsiTheme="minorHAnsi" w:cstheme="minorHAnsi"/>
          <w:sz w:val="22"/>
          <w:szCs w:val="22"/>
        </w:rPr>
      </w:pPr>
      <w:r w:rsidRPr="007F55FB">
        <w:rPr>
          <w:rFonts w:asciiTheme="minorHAnsi" w:hAnsiTheme="minorHAnsi" w:cstheme="minorHAnsi"/>
          <w:sz w:val="22"/>
          <w:szCs w:val="22"/>
        </w:rPr>
        <w:t>dostawa</w:t>
      </w:r>
    </w:p>
    <w:p w14:paraId="1A54AA3D" w14:textId="77777777" w:rsidR="00272444" w:rsidRPr="007F55FB" w:rsidRDefault="00272444" w:rsidP="00272444">
      <w:pPr>
        <w:spacing w:after="160"/>
        <w:ind w:left="780"/>
        <w:contextualSpacing/>
        <w:rPr>
          <w:rFonts w:asciiTheme="minorHAnsi" w:hAnsiTheme="minorHAnsi" w:cstheme="minorHAnsi"/>
          <w:sz w:val="22"/>
          <w:szCs w:val="22"/>
        </w:rPr>
      </w:pPr>
      <w:r w:rsidRPr="007F55FB">
        <w:rPr>
          <w:rFonts w:asciiTheme="minorHAnsi" w:hAnsiTheme="minorHAnsi" w:cstheme="minorHAnsi"/>
          <w:sz w:val="22"/>
          <w:szCs w:val="22"/>
        </w:rPr>
        <w:t>X   usługa</w:t>
      </w:r>
    </w:p>
    <w:p w14:paraId="3D139DD5" w14:textId="77777777" w:rsidR="00272444" w:rsidRPr="007F55FB" w:rsidRDefault="00272444" w:rsidP="00272444">
      <w:pPr>
        <w:ind w:left="1140"/>
        <w:contextualSpacing/>
        <w:rPr>
          <w:rFonts w:asciiTheme="minorHAnsi" w:hAnsiTheme="minorHAnsi" w:cstheme="minorHAnsi"/>
          <w:sz w:val="22"/>
          <w:szCs w:val="22"/>
        </w:rPr>
      </w:pPr>
    </w:p>
    <w:p w14:paraId="31A9AEBC" w14:textId="77777777" w:rsidR="00272444" w:rsidRPr="005F0AFC" w:rsidRDefault="00272444" w:rsidP="00272444">
      <w:pPr>
        <w:pStyle w:val="Akapitzlist"/>
        <w:widowControl w:val="0"/>
        <w:numPr>
          <w:ilvl w:val="0"/>
          <w:numId w:val="32"/>
        </w:numPr>
        <w:spacing w:line="276" w:lineRule="auto"/>
        <w:rPr>
          <w:rFonts w:cstheme="minorHAnsi"/>
          <w:vanish/>
        </w:rPr>
      </w:pPr>
    </w:p>
    <w:p w14:paraId="55A11F23" w14:textId="77777777" w:rsidR="00272444" w:rsidRPr="005F0AFC" w:rsidRDefault="00272444" w:rsidP="00272444">
      <w:pPr>
        <w:pStyle w:val="Akapitzlist"/>
        <w:widowControl w:val="0"/>
        <w:numPr>
          <w:ilvl w:val="0"/>
          <w:numId w:val="32"/>
        </w:numPr>
        <w:spacing w:line="276" w:lineRule="auto"/>
        <w:rPr>
          <w:rFonts w:cstheme="minorHAnsi"/>
          <w:vanish/>
        </w:rPr>
      </w:pPr>
    </w:p>
    <w:p w14:paraId="31CA81D0" w14:textId="1F25AD04" w:rsidR="00272444" w:rsidRPr="00ED751C" w:rsidRDefault="00272444" w:rsidP="00272444">
      <w:pPr>
        <w:pStyle w:val="Akapitzlist"/>
        <w:widowControl w:val="0"/>
        <w:numPr>
          <w:ilvl w:val="1"/>
          <w:numId w:val="9"/>
        </w:numPr>
        <w:spacing w:line="276" w:lineRule="auto"/>
        <w:rPr>
          <w:rFonts w:cstheme="minorHAnsi"/>
          <w:b/>
        </w:rPr>
      </w:pPr>
      <w:r w:rsidRPr="00ED751C">
        <w:rPr>
          <w:rFonts w:cstheme="minorHAnsi"/>
        </w:rPr>
        <w:t xml:space="preserve">Przedmiotem zamówienia jest </w:t>
      </w:r>
      <w:r w:rsidRPr="00ED751C">
        <w:rPr>
          <w:rFonts w:cstheme="minorHAnsi"/>
          <w:b/>
        </w:rPr>
        <w:t xml:space="preserve">zorganizowanie i przeprowadzenie </w:t>
      </w:r>
      <w:r w:rsidR="00EC5C4E">
        <w:rPr>
          <w:rFonts w:cstheme="minorHAnsi"/>
          <w:b/>
        </w:rPr>
        <w:t xml:space="preserve">kursów komputerowych </w:t>
      </w:r>
      <w:r w:rsidR="00E928CE">
        <w:rPr>
          <w:rFonts w:cstheme="minorHAnsi"/>
          <w:b/>
        </w:rPr>
        <w:t xml:space="preserve">o standardzie ECDL BASE lub równoważnym </w:t>
      </w:r>
      <w:r w:rsidR="00EC5C4E">
        <w:rPr>
          <w:rFonts w:cstheme="minorHAnsi"/>
          <w:b/>
        </w:rPr>
        <w:t xml:space="preserve">z </w:t>
      </w:r>
      <w:r w:rsidR="000E1647">
        <w:rPr>
          <w:rFonts w:cstheme="minorHAnsi"/>
          <w:b/>
        </w:rPr>
        <w:t> </w:t>
      </w:r>
      <w:r w:rsidR="009D1F30">
        <w:rPr>
          <w:rFonts w:cstheme="minorHAnsi"/>
          <w:b/>
        </w:rPr>
        <w:t xml:space="preserve">dla uczestników projektu </w:t>
      </w:r>
      <w:r w:rsidRPr="00ED751C">
        <w:rPr>
          <w:rFonts w:cstheme="minorHAnsi"/>
          <w:b/>
        </w:rPr>
        <w:t xml:space="preserve"> </w:t>
      </w:r>
      <w:r w:rsidR="009D1F30">
        <w:rPr>
          <w:rFonts w:cstheme="minorHAnsi"/>
          <w:b/>
        </w:rPr>
        <w:t>„Młodzi przyszłością regionu!”</w:t>
      </w:r>
      <w:r w:rsidR="000E1647">
        <w:rPr>
          <w:rFonts w:cstheme="minorHAnsi"/>
          <w:b/>
        </w:rPr>
        <w:t xml:space="preserve">. </w:t>
      </w:r>
      <w:r w:rsidR="009D1F30">
        <w:rPr>
          <w:rFonts w:cstheme="minorHAnsi"/>
          <w:b/>
        </w:rPr>
        <w:t xml:space="preserve"> </w:t>
      </w:r>
    </w:p>
    <w:p w14:paraId="40E2E88C" w14:textId="77777777" w:rsidR="00272444" w:rsidRPr="006A0036" w:rsidRDefault="00272444" w:rsidP="00272444">
      <w:pPr>
        <w:pStyle w:val="Akapitzlist"/>
        <w:widowControl w:val="0"/>
        <w:numPr>
          <w:ilvl w:val="1"/>
          <w:numId w:val="9"/>
        </w:numPr>
        <w:spacing w:line="276" w:lineRule="auto"/>
        <w:rPr>
          <w:rStyle w:val="Pogrubienie"/>
          <w:rFonts w:cstheme="minorHAnsi"/>
          <w:b w:val="0"/>
          <w:bCs w:val="0"/>
        </w:rPr>
      </w:pPr>
      <w:bookmarkStart w:id="0" w:name="_Hlk148444830"/>
      <w:r w:rsidRPr="006A0036">
        <w:rPr>
          <w:rFonts w:cstheme="minorHAnsi"/>
        </w:rPr>
        <w:t xml:space="preserve">Zamówienie dotyczy realizacji projektu nr </w:t>
      </w:r>
      <w:r w:rsidRPr="006A0036">
        <w:rPr>
          <w:rStyle w:val="Pogrubienie"/>
          <w:rFonts w:cstheme="minorHAnsi"/>
          <w:b w:val="0"/>
        </w:rPr>
        <w:t>FEKP.08.02-IP.01-0001/23</w:t>
      </w:r>
      <w:r w:rsidRPr="006A0036">
        <w:rPr>
          <w:rFonts w:cstheme="minorHAnsi"/>
        </w:rPr>
        <w:t xml:space="preserve"> </w:t>
      </w:r>
      <w:r w:rsidRPr="006A0036">
        <w:rPr>
          <w:rFonts w:cstheme="minorHAnsi"/>
          <w:i/>
        </w:rPr>
        <w:t>„Młodzi przyszłością regionu!”</w:t>
      </w:r>
      <w:r w:rsidRPr="006A0036">
        <w:rPr>
          <w:rFonts w:cstheme="minorHAnsi"/>
        </w:rPr>
        <w:t xml:space="preserve"> </w:t>
      </w:r>
      <w:r w:rsidRPr="006A0036">
        <w:rPr>
          <w:rStyle w:val="Pogrubienie"/>
          <w:rFonts w:cstheme="minorHAnsi"/>
          <w:b w:val="0"/>
        </w:rPr>
        <w:t>współfinansowanego z Europejskiego Funduszu Społecznego Plus w ramach programu Fundusze Europejskie dla Kujaw i Pomorza 2021-2027.</w:t>
      </w:r>
    </w:p>
    <w:p w14:paraId="5C00107C" w14:textId="66DDBCBB" w:rsidR="00272444" w:rsidRPr="006A0036" w:rsidRDefault="00272444" w:rsidP="00272444">
      <w:pPr>
        <w:pStyle w:val="Akapitzlist"/>
        <w:widowControl w:val="0"/>
        <w:numPr>
          <w:ilvl w:val="1"/>
          <w:numId w:val="9"/>
        </w:numPr>
        <w:spacing w:line="276" w:lineRule="auto"/>
        <w:rPr>
          <w:rStyle w:val="Pogrubienie"/>
          <w:rFonts w:cstheme="minorHAnsi"/>
          <w:b w:val="0"/>
          <w:bCs w:val="0"/>
        </w:rPr>
      </w:pPr>
      <w:r w:rsidRPr="006A0036">
        <w:rPr>
          <w:rStyle w:val="Pogrubienie"/>
          <w:rFonts w:cstheme="minorHAnsi"/>
          <w:b w:val="0"/>
          <w:bCs w:val="0"/>
        </w:rPr>
        <w:t xml:space="preserve">Uczestnikami </w:t>
      </w:r>
      <w:r w:rsidR="00480CE4">
        <w:rPr>
          <w:rStyle w:val="Pogrubienie"/>
          <w:rFonts w:cstheme="minorHAnsi"/>
          <w:b w:val="0"/>
          <w:bCs w:val="0"/>
        </w:rPr>
        <w:t xml:space="preserve">kursów </w:t>
      </w:r>
      <w:r w:rsidRPr="006A0036">
        <w:rPr>
          <w:rStyle w:val="Pogrubienie"/>
          <w:rFonts w:cstheme="minorHAnsi"/>
          <w:b w:val="0"/>
          <w:bCs w:val="0"/>
        </w:rPr>
        <w:t xml:space="preserve">będzie młodzież zagrożona wykluczeniem społecznym w wieku 15-20 lat, uczestnicy Kujawsko-Pomorskiej Wojewódzkiej Komendy OHP, która z powodu uwarunkowań rodzinnych lub środowiskowych znajduje się w trudnej sytuacji społecznej i bierze udział w </w:t>
      </w:r>
      <w:r>
        <w:rPr>
          <w:rStyle w:val="Pogrubienie"/>
          <w:rFonts w:cstheme="minorHAnsi"/>
          <w:b w:val="0"/>
          <w:bCs w:val="0"/>
        </w:rPr>
        <w:t> </w:t>
      </w:r>
      <w:r w:rsidRPr="006A0036">
        <w:rPr>
          <w:rStyle w:val="Pogrubienie"/>
          <w:rFonts w:cstheme="minorHAnsi"/>
          <w:b w:val="0"/>
          <w:bCs w:val="0"/>
        </w:rPr>
        <w:t xml:space="preserve">projekcie „Młodzi przyszłością regionu!” w jednostkach wychowawczych OHP w </w:t>
      </w:r>
      <w:r w:rsidR="00480CE4">
        <w:rPr>
          <w:rStyle w:val="Pogrubienie"/>
          <w:rFonts w:cstheme="minorHAnsi"/>
          <w:b w:val="0"/>
          <w:bCs w:val="0"/>
        </w:rPr>
        <w:t xml:space="preserve">Brodnicy, </w:t>
      </w:r>
      <w:r w:rsidRPr="006A0036">
        <w:rPr>
          <w:rStyle w:val="Pogrubienie"/>
          <w:rFonts w:cstheme="minorHAnsi"/>
          <w:b w:val="0"/>
          <w:bCs w:val="0"/>
        </w:rPr>
        <w:t>Bydgoszczy, Inow</w:t>
      </w:r>
      <w:r w:rsidR="00CF1F12">
        <w:rPr>
          <w:rStyle w:val="Pogrubienie"/>
          <w:rFonts w:cstheme="minorHAnsi"/>
          <w:b w:val="0"/>
          <w:bCs w:val="0"/>
        </w:rPr>
        <w:t>rocławiu, Włocławku</w:t>
      </w:r>
      <w:r w:rsidR="00E928CE">
        <w:rPr>
          <w:rStyle w:val="Pogrubienie"/>
          <w:rFonts w:cstheme="minorHAnsi"/>
          <w:b w:val="0"/>
          <w:bCs w:val="0"/>
        </w:rPr>
        <w:t xml:space="preserve"> i</w:t>
      </w:r>
      <w:r w:rsidR="00CF1F12">
        <w:rPr>
          <w:rStyle w:val="Pogrubienie"/>
          <w:rFonts w:cstheme="minorHAnsi"/>
          <w:b w:val="0"/>
          <w:bCs w:val="0"/>
        </w:rPr>
        <w:t xml:space="preserve"> Grudziądzu</w:t>
      </w:r>
      <w:r w:rsidRPr="006A0036">
        <w:rPr>
          <w:rStyle w:val="Pogrubienie"/>
          <w:rFonts w:cstheme="minorHAnsi"/>
          <w:b w:val="0"/>
          <w:bCs w:val="0"/>
        </w:rPr>
        <w:t>.</w:t>
      </w:r>
    </w:p>
    <w:p w14:paraId="098545C8" w14:textId="2BCE550A" w:rsidR="00272444" w:rsidRPr="006A0036" w:rsidRDefault="00272444" w:rsidP="00272444">
      <w:pPr>
        <w:pStyle w:val="Akapitzlist"/>
        <w:widowControl w:val="0"/>
        <w:numPr>
          <w:ilvl w:val="1"/>
          <w:numId w:val="9"/>
        </w:numPr>
        <w:spacing w:line="276" w:lineRule="auto"/>
        <w:rPr>
          <w:rStyle w:val="Pogrubienie"/>
          <w:rFonts w:cstheme="minorHAnsi"/>
          <w:b w:val="0"/>
          <w:bCs w:val="0"/>
        </w:rPr>
      </w:pPr>
      <w:r w:rsidRPr="006A0036">
        <w:rPr>
          <w:rStyle w:val="Pogrubienie"/>
          <w:rFonts w:cstheme="minorHAnsi"/>
          <w:b w:val="0"/>
          <w:bCs w:val="0"/>
        </w:rPr>
        <w:t xml:space="preserve"> Realizacja projektu będzie odbywać się przy poszanowaniu czynnika społecznego i ekologicznego, poprzez dbanie o równowagę pomiędzy powyższymi czynnikami. Zasada ta realizowana będzie w </w:t>
      </w:r>
      <w:r>
        <w:rPr>
          <w:rStyle w:val="Pogrubienie"/>
          <w:rFonts w:cstheme="minorHAnsi"/>
          <w:b w:val="0"/>
          <w:bCs w:val="0"/>
        </w:rPr>
        <w:t> </w:t>
      </w:r>
      <w:r w:rsidRPr="006A0036">
        <w:rPr>
          <w:rStyle w:val="Pogrubienie"/>
          <w:rFonts w:cstheme="minorHAnsi"/>
          <w:b w:val="0"/>
          <w:bCs w:val="0"/>
        </w:rPr>
        <w:t xml:space="preserve">projekcie w szczególności poprzez działania proekologiczne, bądź mające wpływ neutralny na </w:t>
      </w:r>
      <w:r>
        <w:rPr>
          <w:rStyle w:val="Pogrubienie"/>
          <w:rFonts w:cstheme="minorHAnsi"/>
          <w:b w:val="0"/>
          <w:bCs w:val="0"/>
        </w:rPr>
        <w:t> </w:t>
      </w:r>
      <w:r w:rsidRPr="006A0036">
        <w:rPr>
          <w:rStyle w:val="Pogrubienie"/>
          <w:rFonts w:cstheme="minorHAnsi"/>
          <w:b w:val="0"/>
          <w:bCs w:val="0"/>
        </w:rPr>
        <w:t>środowisko, takie jak: używanie papieru z recyklingu, drukowanie jedynie niezbędnych dokumentów i w niezbędnych ilościach, druk dwustronny</w:t>
      </w:r>
      <w:r>
        <w:rPr>
          <w:rStyle w:val="Pogrubienie"/>
          <w:rFonts w:cstheme="minorHAnsi"/>
          <w:b w:val="0"/>
          <w:bCs w:val="0"/>
        </w:rPr>
        <w:t>,</w:t>
      </w:r>
      <w:r w:rsidRPr="006A0036">
        <w:rPr>
          <w:rStyle w:val="Pogrubienie"/>
          <w:rFonts w:cstheme="minorHAnsi"/>
          <w:b w:val="0"/>
          <w:bCs w:val="0"/>
        </w:rPr>
        <w:t xml:space="preserve"> ograniczenie wykorzystywania sprzętów zużywających energię elektryczną</w:t>
      </w:r>
      <w:r w:rsidR="00E928CE">
        <w:rPr>
          <w:rStyle w:val="Pogrubienie"/>
          <w:rFonts w:cstheme="minorHAnsi"/>
          <w:b w:val="0"/>
          <w:bCs w:val="0"/>
        </w:rPr>
        <w:t>.</w:t>
      </w:r>
      <w:r w:rsidRPr="006A0036">
        <w:rPr>
          <w:rStyle w:val="Pogrubienie"/>
          <w:rFonts w:cstheme="minorHAnsi"/>
          <w:b w:val="0"/>
          <w:bCs w:val="0"/>
        </w:rPr>
        <w:t xml:space="preserve"> </w:t>
      </w:r>
    </w:p>
    <w:p w14:paraId="58D2D03D" w14:textId="77777777" w:rsidR="00272444" w:rsidRPr="006A0036" w:rsidRDefault="00272444" w:rsidP="00272444">
      <w:pPr>
        <w:pStyle w:val="Akapitzlist"/>
        <w:widowControl w:val="0"/>
        <w:numPr>
          <w:ilvl w:val="1"/>
          <w:numId w:val="9"/>
        </w:numPr>
        <w:spacing w:line="276" w:lineRule="auto"/>
        <w:rPr>
          <w:rFonts w:cstheme="minorHAnsi"/>
        </w:rPr>
      </w:pPr>
      <w:r w:rsidRPr="006A0036">
        <w:rPr>
          <w:rFonts w:cstheme="minorHAnsi"/>
        </w:rPr>
        <w:t>Postępowanie zostało podzielone na następujące części:</w:t>
      </w:r>
    </w:p>
    <w:p w14:paraId="2A8B920C" w14:textId="77777777" w:rsidR="00272444" w:rsidRPr="006A0036" w:rsidRDefault="00272444" w:rsidP="00272444">
      <w:pPr>
        <w:pStyle w:val="Akapitzlist"/>
        <w:spacing w:line="276" w:lineRule="auto"/>
        <w:ind w:left="1077" w:firstLine="0"/>
        <w:rPr>
          <w:rFonts w:cstheme="minorHAnsi"/>
        </w:rPr>
      </w:pPr>
    </w:p>
    <w:tbl>
      <w:tblPr>
        <w:tblW w:w="864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41"/>
        <w:gridCol w:w="3365"/>
        <w:gridCol w:w="1276"/>
        <w:gridCol w:w="1417"/>
        <w:gridCol w:w="1843"/>
      </w:tblGrid>
      <w:tr w:rsidR="00480CE4" w:rsidRPr="006A0036" w14:paraId="2C41317D" w14:textId="77777777" w:rsidTr="00D274CE">
        <w:trPr>
          <w:trHeight w:val="432"/>
          <w:jc w:val="center"/>
        </w:trPr>
        <w:tc>
          <w:tcPr>
            <w:tcW w:w="741" w:type="dxa"/>
            <w:shd w:val="clear" w:color="auto" w:fill="auto"/>
            <w:vAlign w:val="center"/>
          </w:tcPr>
          <w:p w14:paraId="476EA0B0" w14:textId="77777777" w:rsidR="00480CE4" w:rsidRPr="00456A4B" w:rsidRDefault="00480CE4" w:rsidP="00B26A23">
            <w:pPr>
              <w:spacing w:line="276" w:lineRule="auto"/>
              <w:jc w:val="center"/>
              <w:rPr>
                <w:rFonts w:asciiTheme="minorHAnsi" w:hAnsiTheme="minorHAnsi" w:cstheme="minorHAnsi"/>
                <w:b/>
                <w:color w:val="000000" w:themeColor="text1"/>
                <w:sz w:val="22"/>
                <w:szCs w:val="22"/>
              </w:rPr>
            </w:pPr>
            <w:r w:rsidRPr="00456A4B">
              <w:rPr>
                <w:rFonts w:asciiTheme="minorHAnsi" w:hAnsiTheme="minorHAnsi" w:cstheme="minorHAnsi"/>
                <w:b/>
                <w:color w:val="000000" w:themeColor="text1"/>
                <w:sz w:val="22"/>
                <w:szCs w:val="22"/>
              </w:rPr>
              <w:lastRenderedPageBreak/>
              <w:t>Nr części</w:t>
            </w:r>
          </w:p>
        </w:tc>
        <w:tc>
          <w:tcPr>
            <w:tcW w:w="3365" w:type="dxa"/>
          </w:tcPr>
          <w:p w14:paraId="7A1760F7" w14:textId="77777777" w:rsidR="00480CE4" w:rsidRDefault="00480CE4" w:rsidP="00B26A23">
            <w:pPr>
              <w:spacing w:line="276" w:lineRule="auto"/>
              <w:jc w:val="center"/>
              <w:rPr>
                <w:rFonts w:asciiTheme="minorHAnsi" w:eastAsia="Calibri" w:hAnsiTheme="minorHAnsi" w:cstheme="minorHAnsi"/>
                <w:b/>
                <w:sz w:val="22"/>
                <w:szCs w:val="22"/>
                <w:lang w:eastAsia="en-US"/>
              </w:rPr>
            </w:pPr>
          </w:p>
          <w:p w14:paraId="6DEFEC8C" w14:textId="77777777" w:rsidR="00480CE4" w:rsidRDefault="00480CE4" w:rsidP="00B26A23">
            <w:pPr>
              <w:spacing w:line="276" w:lineRule="auto"/>
              <w:jc w:val="center"/>
              <w:rPr>
                <w:rFonts w:asciiTheme="minorHAnsi" w:eastAsia="Calibri" w:hAnsiTheme="minorHAnsi" w:cstheme="minorHAnsi"/>
                <w:b/>
                <w:sz w:val="22"/>
                <w:szCs w:val="22"/>
                <w:lang w:eastAsia="en-US"/>
              </w:rPr>
            </w:pPr>
          </w:p>
          <w:p w14:paraId="2852AAC6" w14:textId="77777777" w:rsidR="00480CE4" w:rsidRDefault="00480CE4" w:rsidP="00B26A23">
            <w:pPr>
              <w:spacing w:line="276" w:lineRule="auto"/>
              <w:jc w:val="center"/>
              <w:rPr>
                <w:rFonts w:asciiTheme="minorHAnsi" w:eastAsia="Calibri" w:hAnsiTheme="minorHAnsi" w:cstheme="minorHAnsi"/>
                <w:b/>
                <w:sz w:val="22"/>
                <w:szCs w:val="22"/>
                <w:lang w:eastAsia="en-US"/>
              </w:rPr>
            </w:pPr>
          </w:p>
          <w:p w14:paraId="066E47C6" w14:textId="77777777" w:rsidR="00480CE4" w:rsidRDefault="00480CE4" w:rsidP="00B26A23">
            <w:pPr>
              <w:spacing w:line="276" w:lineRule="auto"/>
              <w:jc w:val="center"/>
              <w:rPr>
                <w:rFonts w:asciiTheme="minorHAnsi" w:eastAsia="Calibri" w:hAnsiTheme="minorHAnsi" w:cstheme="minorHAnsi"/>
                <w:b/>
                <w:sz w:val="22"/>
                <w:szCs w:val="22"/>
                <w:lang w:eastAsia="en-US"/>
              </w:rPr>
            </w:pPr>
          </w:p>
          <w:p w14:paraId="4FC4223D" w14:textId="77777777" w:rsidR="00480CE4" w:rsidRPr="00456A4B" w:rsidRDefault="00480CE4" w:rsidP="00B26A23">
            <w:pPr>
              <w:spacing w:line="276" w:lineRule="auto"/>
              <w:jc w:val="center"/>
              <w:rPr>
                <w:rFonts w:asciiTheme="minorHAnsi" w:eastAsia="Calibri" w:hAnsiTheme="minorHAnsi" w:cstheme="minorHAnsi"/>
                <w:b/>
                <w:sz w:val="22"/>
                <w:szCs w:val="22"/>
                <w:lang w:eastAsia="en-US"/>
              </w:rPr>
            </w:pPr>
            <w:r>
              <w:rPr>
                <w:rFonts w:asciiTheme="minorHAnsi" w:eastAsia="Calibri" w:hAnsiTheme="minorHAnsi" w:cstheme="minorHAnsi"/>
                <w:b/>
                <w:sz w:val="22"/>
                <w:szCs w:val="22"/>
                <w:lang w:eastAsia="en-US"/>
              </w:rPr>
              <w:t>Nazwa części</w:t>
            </w:r>
          </w:p>
        </w:tc>
        <w:tc>
          <w:tcPr>
            <w:tcW w:w="1276" w:type="dxa"/>
            <w:vAlign w:val="center"/>
          </w:tcPr>
          <w:p w14:paraId="3262578D" w14:textId="77777777" w:rsidR="00480CE4" w:rsidRPr="00456A4B" w:rsidRDefault="00480CE4" w:rsidP="00B26A23">
            <w:pPr>
              <w:spacing w:line="276" w:lineRule="auto"/>
              <w:jc w:val="center"/>
              <w:rPr>
                <w:rFonts w:asciiTheme="minorHAnsi" w:hAnsiTheme="minorHAnsi" w:cstheme="minorHAnsi"/>
                <w:b/>
                <w:color w:val="000000" w:themeColor="text1"/>
                <w:sz w:val="22"/>
                <w:szCs w:val="22"/>
              </w:rPr>
            </w:pPr>
            <w:r w:rsidRPr="00456A4B">
              <w:rPr>
                <w:rFonts w:asciiTheme="minorHAnsi" w:eastAsia="Calibri" w:hAnsiTheme="minorHAnsi" w:cstheme="minorHAnsi"/>
                <w:b/>
                <w:sz w:val="22"/>
                <w:szCs w:val="22"/>
                <w:lang w:eastAsia="en-US"/>
              </w:rPr>
              <w:t>Miejsce realizacji usługi</w:t>
            </w:r>
          </w:p>
        </w:tc>
        <w:tc>
          <w:tcPr>
            <w:tcW w:w="1417" w:type="dxa"/>
            <w:vAlign w:val="center"/>
          </w:tcPr>
          <w:p w14:paraId="125D2988" w14:textId="77777777" w:rsidR="00480CE4" w:rsidRPr="00456A4B" w:rsidRDefault="00480CE4" w:rsidP="00B26A23">
            <w:pPr>
              <w:widowControl w:val="0"/>
              <w:spacing w:line="276" w:lineRule="auto"/>
              <w:jc w:val="center"/>
              <w:rPr>
                <w:rFonts w:asciiTheme="minorHAnsi" w:hAnsiTheme="minorHAnsi" w:cstheme="minorHAnsi"/>
                <w:b/>
                <w:i/>
                <w:color w:val="000000" w:themeColor="text1"/>
                <w:sz w:val="22"/>
                <w:szCs w:val="22"/>
              </w:rPr>
            </w:pPr>
            <w:r>
              <w:rPr>
                <w:rFonts w:asciiTheme="minorHAnsi" w:eastAsia="Calibri" w:hAnsiTheme="minorHAnsi" w:cstheme="minorHAnsi"/>
                <w:b/>
                <w:sz w:val="22"/>
                <w:szCs w:val="22"/>
                <w:lang w:eastAsia="en-US"/>
              </w:rPr>
              <w:t>L</w:t>
            </w:r>
            <w:r w:rsidRPr="00CD0A8D">
              <w:rPr>
                <w:rFonts w:asciiTheme="minorHAnsi" w:eastAsia="Calibri" w:hAnsiTheme="minorHAnsi" w:cstheme="minorHAnsi"/>
                <w:b/>
                <w:sz w:val="22"/>
                <w:szCs w:val="22"/>
                <w:lang w:eastAsia="en-US"/>
              </w:rPr>
              <w:t>iczba osób / minimalna liczba grup, w których powinny odbywać się warsztaty</w:t>
            </w:r>
          </w:p>
        </w:tc>
        <w:tc>
          <w:tcPr>
            <w:tcW w:w="1843" w:type="dxa"/>
            <w:vAlign w:val="center"/>
          </w:tcPr>
          <w:p w14:paraId="1B0F1263" w14:textId="77777777" w:rsidR="00480CE4" w:rsidRPr="00456A4B" w:rsidRDefault="00480CE4" w:rsidP="00B26A23">
            <w:pPr>
              <w:widowControl w:val="0"/>
              <w:spacing w:line="276" w:lineRule="auto"/>
              <w:jc w:val="center"/>
              <w:rPr>
                <w:rFonts w:asciiTheme="minorHAnsi" w:hAnsiTheme="minorHAnsi" w:cstheme="minorHAnsi"/>
                <w:b/>
                <w:color w:val="000000" w:themeColor="text1"/>
                <w:sz w:val="22"/>
                <w:szCs w:val="22"/>
              </w:rPr>
            </w:pPr>
            <w:r w:rsidRPr="00456A4B">
              <w:rPr>
                <w:rFonts w:asciiTheme="minorHAnsi" w:eastAsia="Calibri" w:hAnsiTheme="minorHAnsi" w:cstheme="minorHAnsi"/>
                <w:b/>
                <w:sz w:val="22"/>
                <w:szCs w:val="22"/>
                <w:lang w:eastAsia="en-US"/>
              </w:rPr>
              <w:t>Liczba godzin warsztatów dla 1 osoby</w:t>
            </w:r>
          </w:p>
        </w:tc>
      </w:tr>
      <w:tr w:rsidR="00480CE4" w:rsidRPr="006A0036" w14:paraId="08E3096D" w14:textId="77777777" w:rsidTr="00D274CE">
        <w:trPr>
          <w:trHeight w:val="416"/>
          <w:jc w:val="center"/>
        </w:trPr>
        <w:tc>
          <w:tcPr>
            <w:tcW w:w="741" w:type="dxa"/>
            <w:shd w:val="clear" w:color="auto" w:fill="auto"/>
            <w:vAlign w:val="center"/>
          </w:tcPr>
          <w:p w14:paraId="5C1453DD" w14:textId="77777777" w:rsidR="00480CE4" w:rsidRPr="00456A4B" w:rsidRDefault="00480CE4" w:rsidP="00B26A23">
            <w:pPr>
              <w:spacing w:line="276" w:lineRule="auto"/>
              <w:jc w:val="center"/>
              <w:rPr>
                <w:rFonts w:asciiTheme="minorHAnsi" w:hAnsiTheme="minorHAnsi" w:cstheme="minorHAnsi"/>
                <w:color w:val="000000" w:themeColor="text1"/>
                <w:sz w:val="22"/>
                <w:szCs w:val="22"/>
              </w:rPr>
            </w:pPr>
            <w:r w:rsidRPr="00456A4B">
              <w:rPr>
                <w:rFonts w:asciiTheme="minorHAnsi" w:eastAsia="Calibri" w:hAnsiTheme="minorHAnsi" w:cstheme="minorHAnsi"/>
                <w:sz w:val="22"/>
                <w:szCs w:val="22"/>
                <w:lang w:eastAsia="en-US"/>
              </w:rPr>
              <w:t>1.</w:t>
            </w:r>
          </w:p>
        </w:tc>
        <w:tc>
          <w:tcPr>
            <w:tcW w:w="3365" w:type="dxa"/>
          </w:tcPr>
          <w:p w14:paraId="12E21BC1" w14:textId="4AE657C3" w:rsidR="00480CE4" w:rsidRPr="00CD0A8D" w:rsidRDefault="00480CE4" w:rsidP="00B26A23">
            <w:pPr>
              <w:spacing w:line="276" w:lineRule="auto"/>
              <w:jc w:val="both"/>
              <w:rPr>
                <w:rFonts w:asciiTheme="minorHAnsi" w:eastAsia="Calibri" w:hAnsiTheme="minorHAnsi" w:cstheme="minorHAnsi"/>
                <w:bCs/>
                <w:sz w:val="22"/>
                <w:szCs w:val="22"/>
                <w:lang w:eastAsia="en-US"/>
              </w:rPr>
            </w:pPr>
            <w:r w:rsidRPr="00CD0A8D">
              <w:rPr>
                <w:bCs/>
                <w:sz w:val="22"/>
                <w:szCs w:val="22"/>
              </w:rPr>
              <w:t xml:space="preserve">Zorganizowanie i przeprowadzenie </w:t>
            </w:r>
            <w:r>
              <w:rPr>
                <w:bCs/>
                <w:sz w:val="22"/>
                <w:szCs w:val="22"/>
              </w:rPr>
              <w:t xml:space="preserve">kursu komputerowego </w:t>
            </w:r>
            <w:r w:rsidR="00E928CE">
              <w:rPr>
                <w:bCs/>
                <w:sz w:val="22"/>
                <w:szCs w:val="22"/>
              </w:rPr>
              <w:t xml:space="preserve">o standardzie ECDL BASE lub równoważnym </w:t>
            </w:r>
            <w:r w:rsidRPr="00CD0A8D">
              <w:rPr>
                <w:b/>
                <w:bCs/>
                <w:sz w:val="22"/>
                <w:szCs w:val="22"/>
              </w:rPr>
              <w:t xml:space="preserve"> </w:t>
            </w:r>
            <w:r w:rsidR="004D48D3">
              <w:rPr>
                <w:bCs/>
                <w:sz w:val="22"/>
                <w:szCs w:val="22"/>
              </w:rPr>
              <w:t>dla max 12</w:t>
            </w:r>
            <w:r w:rsidRPr="00CD0A8D">
              <w:rPr>
                <w:bCs/>
                <w:sz w:val="22"/>
                <w:szCs w:val="22"/>
              </w:rPr>
              <w:t xml:space="preserve"> osób </w:t>
            </w:r>
            <w:r w:rsidRPr="00CD0A8D">
              <w:rPr>
                <w:sz w:val="22"/>
                <w:szCs w:val="22"/>
              </w:rPr>
              <w:t>w wieku  15-20 lat - młodzieży zrekrutowanej do udziału w projekcie „Młodzi przyszłością regionu!” przez Hufiec Pracy w B</w:t>
            </w:r>
            <w:r>
              <w:rPr>
                <w:sz w:val="22"/>
                <w:szCs w:val="22"/>
              </w:rPr>
              <w:t>rodnicy</w:t>
            </w:r>
          </w:p>
        </w:tc>
        <w:tc>
          <w:tcPr>
            <w:tcW w:w="1276" w:type="dxa"/>
            <w:vAlign w:val="center"/>
          </w:tcPr>
          <w:p w14:paraId="074F861F" w14:textId="6BB7E23F" w:rsidR="00480CE4" w:rsidRPr="00CD0A8D" w:rsidRDefault="00480CE4" w:rsidP="00B26A23">
            <w:pPr>
              <w:spacing w:line="276" w:lineRule="auto"/>
              <w:jc w:val="both"/>
              <w:rPr>
                <w:rFonts w:asciiTheme="minorHAnsi" w:hAnsiTheme="minorHAnsi" w:cstheme="minorHAnsi"/>
                <w:color w:val="000000" w:themeColor="text1"/>
                <w:sz w:val="22"/>
                <w:szCs w:val="22"/>
              </w:rPr>
            </w:pPr>
            <w:r>
              <w:rPr>
                <w:rFonts w:asciiTheme="minorHAnsi" w:eastAsia="Calibri" w:hAnsiTheme="minorHAnsi" w:cstheme="minorHAnsi"/>
                <w:bCs/>
                <w:sz w:val="22"/>
                <w:szCs w:val="22"/>
                <w:lang w:eastAsia="en-US"/>
              </w:rPr>
              <w:t>Brodnica</w:t>
            </w:r>
          </w:p>
        </w:tc>
        <w:tc>
          <w:tcPr>
            <w:tcW w:w="1417" w:type="dxa"/>
            <w:vAlign w:val="center"/>
          </w:tcPr>
          <w:p w14:paraId="6FDEBE19" w14:textId="5B3E2B1A" w:rsidR="00480CE4" w:rsidRPr="00CD0A8D" w:rsidRDefault="004D48D3" w:rsidP="00B26A23">
            <w:pPr>
              <w:spacing w:line="276" w:lineRule="auto"/>
              <w:jc w:val="center"/>
              <w:rPr>
                <w:rFonts w:asciiTheme="minorHAnsi" w:hAnsiTheme="minorHAnsi" w:cstheme="minorHAnsi"/>
                <w:color w:val="000000" w:themeColor="text1"/>
                <w:sz w:val="22"/>
                <w:szCs w:val="22"/>
              </w:rPr>
            </w:pPr>
            <w:r>
              <w:rPr>
                <w:rFonts w:asciiTheme="minorHAnsi" w:eastAsia="Calibri" w:hAnsiTheme="minorHAnsi" w:cstheme="minorHAnsi"/>
                <w:sz w:val="22"/>
                <w:szCs w:val="22"/>
                <w:lang w:eastAsia="en-US"/>
              </w:rPr>
              <w:t>12</w:t>
            </w:r>
            <w:r w:rsidR="00480CE4">
              <w:rPr>
                <w:rFonts w:asciiTheme="minorHAnsi" w:eastAsia="Calibri" w:hAnsiTheme="minorHAnsi" w:cstheme="minorHAnsi"/>
                <w:sz w:val="22"/>
                <w:szCs w:val="22"/>
                <w:lang w:eastAsia="en-US"/>
              </w:rPr>
              <w:t xml:space="preserve"> osób</w:t>
            </w:r>
          </w:p>
        </w:tc>
        <w:tc>
          <w:tcPr>
            <w:tcW w:w="1843" w:type="dxa"/>
          </w:tcPr>
          <w:p w14:paraId="4F2FBC38" w14:textId="77777777" w:rsidR="00480CE4" w:rsidRPr="00CD0A8D" w:rsidRDefault="00480CE4" w:rsidP="00B26A23">
            <w:pPr>
              <w:spacing w:line="276" w:lineRule="auto"/>
              <w:jc w:val="center"/>
              <w:rPr>
                <w:rFonts w:asciiTheme="minorHAnsi" w:eastAsia="Calibri" w:hAnsiTheme="minorHAnsi" w:cstheme="minorHAnsi"/>
                <w:sz w:val="22"/>
                <w:szCs w:val="22"/>
                <w:lang w:eastAsia="en-US"/>
              </w:rPr>
            </w:pPr>
          </w:p>
          <w:p w14:paraId="755482FD" w14:textId="77777777" w:rsidR="00480CE4" w:rsidRPr="00CD0A8D" w:rsidRDefault="00480CE4" w:rsidP="00B26A23">
            <w:pPr>
              <w:spacing w:line="276" w:lineRule="auto"/>
              <w:jc w:val="center"/>
              <w:rPr>
                <w:rFonts w:asciiTheme="minorHAnsi" w:eastAsia="Calibri" w:hAnsiTheme="minorHAnsi" w:cstheme="minorHAnsi"/>
                <w:sz w:val="22"/>
                <w:szCs w:val="22"/>
                <w:lang w:eastAsia="en-US"/>
              </w:rPr>
            </w:pPr>
          </w:p>
          <w:p w14:paraId="25A01F43" w14:textId="77777777" w:rsidR="00DD1726" w:rsidRDefault="00DD1726" w:rsidP="00B26A23">
            <w:pPr>
              <w:spacing w:line="276" w:lineRule="auto"/>
              <w:jc w:val="center"/>
              <w:rPr>
                <w:rFonts w:asciiTheme="minorHAnsi" w:eastAsia="Calibri" w:hAnsiTheme="minorHAnsi" w:cstheme="minorHAnsi"/>
                <w:sz w:val="22"/>
                <w:szCs w:val="22"/>
                <w:lang w:eastAsia="en-US"/>
              </w:rPr>
            </w:pPr>
          </w:p>
          <w:p w14:paraId="46320B29" w14:textId="7E3A8227" w:rsidR="00480CE4" w:rsidRPr="00CD0A8D" w:rsidRDefault="00480CE4" w:rsidP="00B26A23">
            <w:pPr>
              <w:spacing w:line="276" w:lineRule="auto"/>
              <w:jc w:val="center"/>
              <w:rPr>
                <w:rFonts w:asciiTheme="minorHAnsi" w:hAnsiTheme="minorHAnsi" w:cstheme="minorHAnsi"/>
                <w:color w:val="000000" w:themeColor="text1"/>
                <w:sz w:val="22"/>
                <w:szCs w:val="22"/>
              </w:rPr>
            </w:pPr>
            <w:r>
              <w:rPr>
                <w:rFonts w:asciiTheme="minorHAnsi" w:eastAsia="Calibri" w:hAnsiTheme="minorHAnsi" w:cstheme="minorHAnsi"/>
                <w:sz w:val="22"/>
                <w:szCs w:val="22"/>
                <w:lang w:eastAsia="en-US"/>
              </w:rPr>
              <w:t>6</w:t>
            </w:r>
            <w:r w:rsidRPr="00CD0A8D">
              <w:rPr>
                <w:rFonts w:asciiTheme="minorHAnsi" w:eastAsia="Calibri" w:hAnsiTheme="minorHAnsi" w:cstheme="minorHAnsi"/>
                <w:sz w:val="22"/>
                <w:szCs w:val="22"/>
                <w:lang w:eastAsia="en-US"/>
              </w:rPr>
              <w:t>0 h dydaktycznych/1 osobę</w:t>
            </w:r>
          </w:p>
        </w:tc>
      </w:tr>
      <w:tr w:rsidR="00480CE4" w:rsidRPr="006A0036" w14:paraId="586F2192" w14:textId="77777777" w:rsidTr="00D274CE">
        <w:trPr>
          <w:trHeight w:val="330"/>
          <w:jc w:val="center"/>
        </w:trPr>
        <w:tc>
          <w:tcPr>
            <w:tcW w:w="741" w:type="dxa"/>
            <w:shd w:val="clear" w:color="auto" w:fill="auto"/>
            <w:vAlign w:val="center"/>
          </w:tcPr>
          <w:p w14:paraId="08ED52CC" w14:textId="77777777" w:rsidR="00480CE4" w:rsidRPr="00456A4B" w:rsidRDefault="00480CE4" w:rsidP="00480CE4">
            <w:pPr>
              <w:spacing w:line="276" w:lineRule="auto"/>
              <w:jc w:val="center"/>
              <w:rPr>
                <w:rFonts w:asciiTheme="minorHAnsi" w:hAnsiTheme="minorHAnsi" w:cstheme="minorHAnsi"/>
                <w:color w:val="000000" w:themeColor="text1"/>
                <w:sz w:val="22"/>
                <w:szCs w:val="22"/>
              </w:rPr>
            </w:pPr>
            <w:r w:rsidRPr="00456A4B">
              <w:rPr>
                <w:rFonts w:asciiTheme="minorHAnsi" w:eastAsia="Calibri" w:hAnsiTheme="minorHAnsi" w:cstheme="minorHAnsi"/>
                <w:sz w:val="22"/>
                <w:szCs w:val="22"/>
                <w:lang w:eastAsia="en-US"/>
              </w:rPr>
              <w:t>2.</w:t>
            </w:r>
          </w:p>
        </w:tc>
        <w:tc>
          <w:tcPr>
            <w:tcW w:w="3365" w:type="dxa"/>
          </w:tcPr>
          <w:p w14:paraId="138E186E" w14:textId="3B265752" w:rsidR="00480CE4" w:rsidRPr="00CD0A8D" w:rsidRDefault="00480CE4" w:rsidP="00480CE4">
            <w:pPr>
              <w:spacing w:line="276" w:lineRule="auto"/>
              <w:jc w:val="both"/>
              <w:rPr>
                <w:rFonts w:asciiTheme="minorHAnsi" w:eastAsia="Calibri" w:hAnsiTheme="minorHAnsi" w:cstheme="minorHAnsi"/>
                <w:bCs/>
                <w:sz w:val="22"/>
                <w:szCs w:val="22"/>
                <w:lang w:eastAsia="en-US"/>
              </w:rPr>
            </w:pPr>
            <w:r w:rsidRPr="00CD0A8D">
              <w:rPr>
                <w:bCs/>
                <w:sz w:val="22"/>
                <w:szCs w:val="22"/>
              </w:rPr>
              <w:t xml:space="preserve">Zorganizowanie i przeprowadzenie </w:t>
            </w:r>
            <w:r>
              <w:rPr>
                <w:bCs/>
                <w:sz w:val="22"/>
                <w:szCs w:val="22"/>
              </w:rPr>
              <w:t xml:space="preserve">kursu komputerowego </w:t>
            </w:r>
            <w:r w:rsidR="00E928CE">
              <w:rPr>
                <w:bCs/>
                <w:sz w:val="22"/>
                <w:szCs w:val="22"/>
              </w:rPr>
              <w:t xml:space="preserve">o standardzie ECDL BASE </w:t>
            </w:r>
            <w:r w:rsidRPr="00CD0A8D">
              <w:rPr>
                <w:bCs/>
                <w:sz w:val="22"/>
                <w:szCs w:val="22"/>
              </w:rPr>
              <w:t>dla max 1</w:t>
            </w:r>
            <w:r w:rsidR="004D48D3">
              <w:rPr>
                <w:bCs/>
                <w:sz w:val="22"/>
                <w:szCs w:val="22"/>
              </w:rPr>
              <w:t>0</w:t>
            </w:r>
            <w:r w:rsidRPr="00CD0A8D">
              <w:rPr>
                <w:bCs/>
                <w:sz w:val="22"/>
                <w:szCs w:val="22"/>
              </w:rPr>
              <w:t xml:space="preserve"> osób </w:t>
            </w:r>
            <w:r w:rsidRPr="00CD0A8D">
              <w:rPr>
                <w:sz w:val="22"/>
                <w:szCs w:val="22"/>
              </w:rPr>
              <w:t>w wieku  15-20 lat - młodzieży zrekrutowanej do udziału w projekcie „Młodzi przyszłością regionu!” przez Hufiec Pracy w B</w:t>
            </w:r>
            <w:r>
              <w:rPr>
                <w:sz w:val="22"/>
                <w:szCs w:val="22"/>
              </w:rPr>
              <w:t>ydgoszczy</w:t>
            </w:r>
          </w:p>
        </w:tc>
        <w:tc>
          <w:tcPr>
            <w:tcW w:w="1276" w:type="dxa"/>
            <w:vAlign w:val="center"/>
          </w:tcPr>
          <w:p w14:paraId="4D4BEFE7" w14:textId="64AAC29C" w:rsidR="00480CE4" w:rsidRPr="00CD0A8D" w:rsidRDefault="00480CE4" w:rsidP="00480CE4">
            <w:pPr>
              <w:spacing w:line="276" w:lineRule="auto"/>
              <w:jc w:val="both"/>
              <w:rPr>
                <w:rFonts w:asciiTheme="minorHAnsi" w:hAnsiTheme="minorHAnsi" w:cstheme="minorHAnsi"/>
                <w:color w:val="000000" w:themeColor="text1"/>
                <w:sz w:val="22"/>
                <w:szCs w:val="22"/>
              </w:rPr>
            </w:pPr>
            <w:r>
              <w:rPr>
                <w:rFonts w:asciiTheme="minorHAnsi" w:eastAsia="Calibri" w:hAnsiTheme="minorHAnsi" w:cstheme="minorHAnsi"/>
                <w:bCs/>
                <w:sz w:val="22"/>
                <w:szCs w:val="22"/>
                <w:lang w:eastAsia="en-US"/>
              </w:rPr>
              <w:t>Bydgoszczy</w:t>
            </w:r>
          </w:p>
        </w:tc>
        <w:tc>
          <w:tcPr>
            <w:tcW w:w="1417" w:type="dxa"/>
            <w:vAlign w:val="center"/>
          </w:tcPr>
          <w:p w14:paraId="19EFB175" w14:textId="17B7E56A" w:rsidR="00480CE4" w:rsidRPr="00CD0A8D" w:rsidRDefault="00480CE4" w:rsidP="004D48D3">
            <w:pPr>
              <w:spacing w:line="276" w:lineRule="auto"/>
              <w:jc w:val="center"/>
              <w:rPr>
                <w:rFonts w:asciiTheme="minorHAnsi" w:hAnsiTheme="minorHAnsi" w:cstheme="minorHAnsi"/>
                <w:color w:val="000000" w:themeColor="text1"/>
                <w:sz w:val="22"/>
                <w:szCs w:val="22"/>
              </w:rPr>
            </w:pPr>
            <w:r>
              <w:rPr>
                <w:rFonts w:asciiTheme="minorHAnsi" w:eastAsia="Calibri" w:hAnsiTheme="minorHAnsi" w:cstheme="minorHAnsi"/>
                <w:sz w:val="22"/>
                <w:szCs w:val="22"/>
                <w:lang w:eastAsia="en-US"/>
              </w:rPr>
              <w:t>1</w:t>
            </w:r>
            <w:r w:rsidR="004D48D3">
              <w:rPr>
                <w:rFonts w:asciiTheme="minorHAnsi" w:eastAsia="Calibri" w:hAnsiTheme="minorHAnsi" w:cstheme="minorHAnsi"/>
                <w:sz w:val="22"/>
                <w:szCs w:val="22"/>
                <w:lang w:eastAsia="en-US"/>
              </w:rPr>
              <w:t>0</w:t>
            </w:r>
            <w:r>
              <w:rPr>
                <w:rFonts w:asciiTheme="minorHAnsi" w:eastAsia="Calibri" w:hAnsiTheme="minorHAnsi" w:cstheme="minorHAnsi"/>
                <w:sz w:val="22"/>
                <w:szCs w:val="22"/>
                <w:lang w:eastAsia="en-US"/>
              </w:rPr>
              <w:t xml:space="preserve"> osób</w:t>
            </w:r>
          </w:p>
        </w:tc>
        <w:tc>
          <w:tcPr>
            <w:tcW w:w="1843" w:type="dxa"/>
          </w:tcPr>
          <w:p w14:paraId="4975BD95" w14:textId="77777777" w:rsidR="00480CE4" w:rsidRPr="00CD0A8D" w:rsidRDefault="00480CE4" w:rsidP="00480CE4">
            <w:pPr>
              <w:spacing w:line="276" w:lineRule="auto"/>
              <w:jc w:val="center"/>
              <w:rPr>
                <w:rFonts w:asciiTheme="minorHAnsi" w:eastAsia="Calibri" w:hAnsiTheme="minorHAnsi" w:cstheme="minorHAnsi"/>
                <w:sz w:val="22"/>
                <w:szCs w:val="22"/>
                <w:lang w:eastAsia="en-US"/>
              </w:rPr>
            </w:pPr>
          </w:p>
          <w:p w14:paraId="44F6DD56" w14:textId="77777777" w:rsidR="00480CE4" w:rsidRPr="00CD0A8D" w:rsidRDefault="00480CE4" w:rsidP="00480CE4">
            <w:pPr>
              <w:spacing w:line="276" w:lineRule="auto"/>
              <w:jc w:val="center"/>
              <w:rPr>
                <w:rFonts w:asciiTheme="minorHAnsi" w:eastAsia="Calibri" w:hAnsiTheme="minorHAnsi" w:cstheme="minorHAnsi"/>
                <w:sz w:val="22"/>
                <w:szCs w:val="22"/>
                <w:lang w:eastAsia="en-US"/>
              </w:rPr>
            </w:pPr>
          </w:p>
          <w:p w14:paraId="35462188" w14:textId="77777777" w:rsidR="00DD1726" w:rsidRDefault="00DD1726" w:rsidP="00480CE4">
            <w:pPr>
              <w:spacing w:line="276" w:lineRule="auto"/>
              <w:jc w:val="center"/>
              <w:rPr>
                <w:rFonts w:asciiTheme="minorHAnsi" w:eastAsia="Calibri" w:hAnsiTheme="minorHAnsi" w:cstheme="minorHAnsi"/>
                <w:sz w:val="22"/>
                <w:szCs w:val="22"/>
                <w:lang w:eastAsia="en-US"/>
              </w:rPr>
            </w:pPr>
          </w:p>
          <w:p w14:paraId="1B77A7DA" w14:textId="0ADC0205" w:rsidR="00480CE4" w:rsidRPr="00CD0A8D" w:rsidRDefault="00480CE4" w:rsidP="00480CE4">
            <w:pPr>
              <w:spacing w:line="276" w:lineRule="auto"/>
              <w:jc w:val="center"/>
              <w:rPr>
                <w:rFonts w:asciiTheme="minorHAnsi" w:hAnsiTheme="minorHAnsi" w:cstheme="minorHAnsi"/>
                <w:color w:val="000000" w:themeColor="text1"/>
                <w:sz w:val="22"/>
                <w:szCs w:val="22"/>
              </w:rPr>
            </w:pPr>
            <w:r>
              <w:rPr>
                <w:rFonts w:asciiTheme="minorHAnsi" w:eastAsia="Calibri" w:hAnsiTheme="minorHAnsi" w:cstheme="minorHAnsi"/>
                <w:sz w:val="22"/>
                <w:szCs w:val="22"/>
                <w:lang w:eastAsia="en-US"/>
              </w:rPr>
              <w:t>6</w:t>
            </w:r>
            <w:r w:rsidRPr="00CD0A8D">
              <w:rPr>
                <w:rFonts w:asciiTheme="minorHAnsi" w:eastAsia="Calibri" w:hAnsiTheme="minorHAnsi" w:cstheme="minorHAnsi"/>
                <w:sz w:val="22"/>
                <w:szCs w:val="22"/>
                <w:lang w:eastAsia="en-US"/>
              </w:rPr>
              <w:t>0 h dydaktycznych/1 osobę</w:t>
            </w:r>
          </w:p>
        </w:tc>
      </w:tr>
      <w:tr w:rsidR="00480CE4" w:rsidRPr="006A0036" w14:paraId="26203AA4" w14:textId="77777777" w:rsidTr="00D274CE">
        <w:trPr>
          <w:trHeight w:val="330"/>
          <w:jc w:val="center"/>
        </w:trPr>
        <w:tc>
          <w:tcPr>
            <w:tcW w:w="741" w:type="dxa"/>
            <w:shd w:val="clear" w:color="auto" w:fill="auto"/>
            <w:vAlign w:val="center"/>
          </w:tcPr>
          <w:p w14:paraId="3A67D3E7" w14:textId="77777777" w:rsidR="00480CE4" w:rsidRPr="00456A4B" w:rsidRDefault="00480CE4" w:rsidP="00B26A23">
            <w:pPr>
              <w:spacing w:line="276" w:lineRule="auto"/>
              <w:jc w:val="center"/>
              <w:rPr>
                <w:rFonts w:asciiTheme="minorHAnsi" w:hAnsiTheme="minorHAnsi" w:cstheme="minorHAnsi"/>
                <w:color w:val="000000" w:themeColor="text1"/>
                <w:sz w:val="22"/>
                <w:szCs w:val="22"/>
              </w:rPr>
            </w:pPr>
            <w:r w:rsidRPr="00456A4B">
              <w:rPr>
                <w:rFonts w:asciiTheme="minorHAnsi" w:eastAsia="Calibri" w:hAnsiTheme="minorHAnsi" w:cstheme="minorHAnsi"/>
                <w:sz w:val="22"/>
                <w:szCs w:val="22"/>
                <w:lang w:eastAsia="en-US"/>
              </w:rPr>
              <w:t>3.</w:t>
            </w:r>
          </w:p>
        </w:tc>
        <w:tc>
          <w:tcPr>
            <w:tcW w:w="3365" w:type="dxa"/>
          </w:tcPr>
          <w:p w14:paraId="3C39140B" w14:textId="567172FE" w:rsidR="00480CE4" w:rsidRPr="00CD0A8D" w:rsidRDefault="00480CE4" w:rsidP="00B26A23">
            <w:pPr>
              <w:spacing w:line="276" w:lineRule="auto"/>
              <w:jc w:val="both"/>
              <w:rPr>
                <w:rFonts w:asciiTheme="minorHAnsi" w:eastAsia="Calibri" w:hAnsiTheme="minorHAnsi" w:cstheme="minorHAnsi"/>
                <w:bCs/>
                <w:sz w:val="22"/>
                <w:szCs w:val="22"/>
                <w:lang w:eastAsia="en-US"/>
              </w:rPr>
            </w:pPr>
            <w:r w:rsidRPr="00CD0A8D">
              <w:rPr>
                <w:bCs/>
                <w:sz w:val="22"/>
                <w:szCs w:val="22"/>
              </w:rPr>
              <w:t xml:space="preserve">Zorganizowanie i przeprowadzenie </w:t>
            </w:r>
            <w:r>
              <w:rPr>
                <w:bCs/>
                <w:sz w:val="22"/>
                <w:szCs w:val="22"/>
              </w:rPr>
              <w:t xml:space="preserve">kursu komputerowego </w:t>
            </w:r>
            <w:r w:rsidR="00E928CE">
              <w:rPr>
                <w:bCs/>
                <w:sz w:val="22"/>
                <w:szCs w:val="22"/>
              </w:rPr>
              <w:t xml:space="preserve">o standardzie </w:t>
            </w:r>
            <w:r>
              <w:rPr>
                <w:bCs/>
                <w:sz w:val="22"/>
                <w:szCs w:val="22"/>
              </w:rPr>
              <w:t>ECDL BASE</w:t>
            </w:r>
            <w:r w:rsidRPr="00CD0A8D">
              <w:rPr>
                <w:b/>
                <w:bCs/>
                <w:sz w:val="22"/>
                <w:szCs w:val="22"/>
              </w:rPr>
              <w:t xml:space="preserve"> </w:t>
            </w:r>
            <w:r w:rsidR="00E928CE" w:rsidRPr="00E928CE">
              <w:rPr>
                <w:bCs/>
                <w:sz w:val="22"/>
                <w:szCs w:val="22"/>
              </w:rPr>
              <w:t>lub równoważnym</w:t>
            </w:r>
            <w:r w:rsidR="00E928CE">
              <w:rPr>
                <w:b/>
                <w:bCs/>
                <w:sz w:val="22"/>
                <w:szCs w:val="22"/>
              </w:rPr>
              <w:t xml:space="preserve"> </w:t>
            </w:r>
            <w:r w:rsidRPr="00CD0A8D">
              <w:rPr>
                <w:bCs/>
                <w:sz w:val="22"/>
                <w:szCs w:val="22"/>
              </w:rPr>
              <w:t>dla max 1</w:t>
            </w:r>
            <w:r w:rsidR="004D48D3">
              <w:rPr>
                <w:bCs/>
                <w:sz w:val="22"/>
                <w:szCs w:val="22"/>
              </w:rPr>
              <w:t>3</w:t>
            </w:r>
            <w:r w:rsidRPr="00CD0A8D">
              <w:rPr>
                <w:bCs/>
                <w:sz w:val="22"/>
                <w:szCs w:val="22"/>
              </w:rPr>
              <w:t xml:space="preserve"> osób </w:t>
            </w:r>
            <w:r w:rsidRPr="00CD0A8D">
              <w:rPr>
                <w:sz w:val="22"/>
                <w:szCs w:val="22"/>
              </w:rPr>
              <w:t>w wieku  15-20 lat - młodzieży zrekrutowanej do udziału w projekcie „Młodzi przyszłością regionu!” przez Hufiec Pracy w Inowrocławiu</w:t>
            </w:r>
          </w:p>
        </w:tc>
        <w:tc>
          <w:tcPr>
            <w:tcW w:w="1276" w:type="dxa"/>
            <w:vAlign w:val="center"/>
          </w:tcPr>
          <w:p w14:paraId="74C2BCA4" w14:textId="77777777" w:rsidR="00480CE4" w:rsidRPr="00CD0A8D" w:rsidRDefault="00480CE4" w:rsidP="00B26A23">
            <w:pPr>
              <w:spacing w:line="276" w:lineRule="auto"/>
              <w:jc w:val="both"/>
              <w:rPr>
                <w:rFonts w:asciiTheme="minorHAnsi" w:hAnsiTheme="minorHAnsi" w:cstheme="minorHAnsi"/>
                <w:color w:val="000000" w:themeColor="text1"/>
                <w:sz w:val="22"/>
                <w:szCs w:val="22"/>
              </w:rPr>
            </w:pPr>
            <w:r w:rsidRPr="00CD0A8D">
              <w:rPr>
                <w:rFonts w:asciiTheme="minorHAnsi" w:eastAsia="Calibri" w:hAnsiTheme="minorHAnsi" w:cstheme="minorHAnsi"/>
                <w:bCs/>
                <w:sz w:val="22"/>
                <w:szCs w:val="22"/>
                <w:lang w:eastAsia="en-US"/>
              </w:rPr>
              <w:t>Inowrocław</w:t>
            </w:r>
          </w:p>
        </w:tc>
        <w:tc>
          <w:tcPr>
            <w:tcW w:w="1417" w:type="dxa"/>
            <w:vAlign w:val="center"/>
          </w:tcPr>
          <w:p w14:paraId="3D97988B" w14:textId="71C336A2" w:rsidR="00480CE4" w:rsidRPr="00CD0A8D" w:rsidRDefault="00480CE4" w:rsidP="004D48D3">
            <w:pPr>
              <w:spacing w:line="276" w:lineRule="auto"/>
              <w:jc w:val="center"/>
              <w:rPr>
                <w:rFonts w:asciiTheme="minorHAnsi" w:hAnsiTheme="minorHAnsi" w:cstheme="minorHAnsi"/>
                <w:color w:val="000000" w:themeColor="text1"/>
                <w:sz w:val="22"/>
                <w:szCs w:val="22"/>
              </w:rPr>
            </w:pPr>
            <w:r>
              <w:rPr>
                <w:rFonts w:asciiTheme="minorHAnsi" w:eastAsia="Calibri" w:hAnsiTheme="minorHAnsi" w:cstheme="minorHAnsi"/>
                <w:sz w:val="22"/>
                <w:szCs w:val="22"/>
                <w:lang w:eastAsia="en-US"/>
              </w:rPr>
              <w:t>1</w:t>
            </w:r>
            <w:r w:rsidR="004D48D3">
              <w:rPr>
                <w:rFonts w:asciiTheme="minorHAnsi" w:eastAsia="Calibri" w:hAnsiTheme="minorHAnsi" w:cstheme="minorHAnsi"/>
                <w:sz w:val="22"/>
                <w:szCs w:val="22"/>
                <w:lang w:eastAsia="en-US"/>
              </w:rPr>
              <w:t>3</w:t>
            </w:r>
            <w:r>
              <w:rPr>
                <w:rFonts w:asciiTheme="minorHAnsi" w:eastAsia="Calibri" w:hAnsiTheme="minorHAnsi" w:cstheme="minorHAnsi"/>
                <w:sz w:val="22"/>
                <w:szCs w:val="22"/>
                <w:lang w:eastAsia="en-US"/>
              </w:rPr>
              <w:t xml:space="preserve"> osób</w:t>
            </w:r>
          </w:p>
        </w:tc>
        <w:tc>
          <w:tcPr>
            <w:tcW w:w="1843" w:type="dxa"/>
          </w:tcPr>
          <w:p w14:paraId="6FB03077" w14:textId="77777777" w:rsidR="00480CE4" w:rsidRDefault="00480CE4" w:rsidP="00B26A23">
            <w:pPr>
              <w:spacing w:line="276" w:lineRule="auto"/>
              <w:jc w:val="center"/>
              <w:rPr>
                <w:rFonts w:asciiTheme="minorHAnsi" w:eastAsia="Calibri" w:hAnsiTheme="minorHAnsi" w:cstheme="minorHAnsi"/>
                <w:sz w:val="22"/>
                <w:szCs w:val="22"/>
                <w:lang w:eastAsia="en-US"/>
              </w:rPr>
            </w:pPr>
          </w:p>
          <w:p w14:paraId="1D080CD5" w14:textId="77777777" w:rsidR="00480CE4" w:rsidRDefault="00480CE4" w:rsidP="00B26A23">
            <w:pPr>
              <w:spacing w:line="276" w:lineRule="auto"/>
              <w:jc w:val="center"/>
              <w:rPr>
                <w:rFonts w:asciiTheme="minorHAnsi" w:eastAsia="Calibri" w:hAnsiTheme="minorHAnsi" w:cstheme="minorHAnsi"/>
                <w:sz w:val="22"/>
                <w:szCs w:val="22"/>
                <w:lang w:eastAsia="en-US"/>
              </w:rPr>
            </w:pPr>
          </w:p>
          <w:p w14:paraId="1A248AEE" w14:textId="77777777" w:rsidR="00DD1726" w:rsidRDefault="00DD1726" w:rsidP="00B26A23">
            <w:pPr>
              <w:spacing w:line="276" w:lineRule="auto"/>
              <w:jc w:val="center"/>
              <w:rPr>
                <w:rFonts w:asciiTheme="minorHAnsi" w:eastAsia="Calibri" w:hAnsiTheme="minorHAnsi" w:cstheme="minorHAnsi"/>
                <w:sz w:val="22"/>
                <w:szCs w:val="22"/>
                <w:lang w:eastAsia="en-US"/>
              </w:rPr>
            </w:pPr>
          </w:p>
          <w:p w14:paraId="7BC3EB21" w14:textId="5E811C38" w:rsidR="00480CE4" w:rsidRPr="00CD0A8D" w:rsidRDefault="00480CE4" w:rsidP="00B26A23">
            <w:pPr>
              <w:spacing w:line="276" w:lineRule="auto"/>
              <w:jc w:val="center"/>
              <w:rPr>
                <w:rFonts w:asciiTheme="minorHAnsi" w:hAnsiTheme="minorHAnsi" w:cstheme="minorHAnsi"/>
                <w:color w:val="000000" w:themeColor="text1"/>
                <w:sz w:val="22"/>
                <w:szCs w:val="22"/>
              </w:rPr>
            </w:pPr>
            <w:r>
              <w:rPr>
                <w:rFonts w:asciiTheme="minorHAnsi" w:eastAsia="Calibri" w:hAnsiTheme="minorHAnsi" w:cstheme="minorHAnsi"/>
                <w:sz w:val="22"/>
                <w:szCs w:val="22"/>
                <w:lang w:eastAsia="en-US"/>
              </w:rPr>
              <w:t>6</w:t>
            </w:r>
            <w:r w:rsidRPr="00CD0A8D">
              <w:rPr>
                <w:rFonts w:asciiTheme="minorHAnsi" w:eastAsia="Calibri" w:hAnsiTheme="minorHAnsi" w:cstheme="minorHAnsi"/>
                <w:sz w:val="22"/>
                <w:szCs w:val="22"/>
                <w:lang w:eastAsia="en-US"/>
              </w:rPr>
              <w:t>0 h dydaktycznych/1 osobę</w:t>
            </w:r>
          </w:p>
        </w:tc>
      </w:tr>
      <w:tr w:rsidR="00480CE4" w:rsidRPr="006A0036" w14:paraId="391A122F" w14:textId="77777777" w:rsidTr="00D274CE">
        <w:trPr>
          <w:trHeight w:val="330"/>
          <w:jc w:val="center"/>
        </w:trPr>
        <w:tc>
          <w:tcPr>
            <w:tcW w:w="741" w:type="dxa"/>
            <w:shd w:val="clear" w:color="auto" w:fill="auto"/>
            <w:vAlign w:val="center"/>
          </w:tcPr>
          <w:p w14:paraId="3D765D8D" w14:textId="77777777" w:rsidR="00480CE4" w:rsidRPr="00456A4B" w:rsidRDefault="00480CE4" w:rsidP="00480CE4">
            <w:pPr>
              <w:spacing w:line="276" w:lineRule="auto"/>
              <w:jc w:val="center"/>
              <w:rPr>
                <w:rFonts w:asciiTheme="minorHAnsi" w:hAnsiTheme="minorHAnsi" w:cstheme="minorHAnsi"/>
                <w:color w:val="000000" w:themeColor="text1"/>
                <w:sz w:val="22"/>
                <w:szCs w:val="22"/>
              </w:rPr>
            </w:pPr>
            <w:r w:rsidRPr="00456A4B">
              <w:rPr>
                <w:rFonts w:asciiTheme="minorHAnsi" w:eastAsia="Calibri" w:hAnsiTheme="minorHAnsi" w:cstheme="minorHAnsi"/>
                <w:sz w:val="22"/>
                <w:szCs w:val="22"/>
                <w:lang w:eastAsia="en-US"/>
              </w:rPr>
              <w:t>4.</w:t>
            </w:r>
          </w:p>
        </w:tc>
        <w:tc>
          <w:tcPr>
            <w:tcW w:w="3365" w:type="dxa"/>
          </w:tcPr>
          <w:p w14:paraId="00EFB801" w14:textId="36EB8302" w:rsidR="00480CE4" w:rsidRPr="00CD0A8D" w:rsidRDefault="00480CE4" w:rsidP="00480CE4">
            <w:pPr>
              <w:spacing w:line="276" w:lineRule="auto"/>
              <w:jc w:val="both"/>
              <w:rPr>
                <w:rFonts w:asciiTheme="minorHAnsi" w:eastAsia="Calibri" w:hAnsiTheme="minorHAnsi" w:cstheme="minorHAnsi"/>
                <w:bCs/>
                <w:sz w:val="22"/>
                <w:szCs w:val="22"/>
                <w:lang w:eastAsia="en-US"/>
              </w:rPr>
            </w:pPr>
            <w:r w:rsidRPr="00CD0A8D">
              <w:rPr>
                <w:bCs/>
                <w:sz w:val="22"/>
                <w:szCs w:val="22"/>
              </w:rPr>
              <w:t xml:space="preserve">Zorganizowanie i przeprowadzenie </w:t>
            </w:r>
            <w:r>
              <w:rPr>
                <w:bCs/>
                <w:sz w:val="22"/>
                <w:szCs w:val="22"/>
              </w:rPr>
              <w:t>kursu komputerowego</w:t>
            </w:r>
            <w:r w:rsidR="00E928CE">
              <w:rPr>
                <w:bCs/>
                <w:sz w:val="22"/>
                <w:szCs w:val="22"/>
              </w:rPr>
              <w:t xml:space="preserve"> o standardzie </w:t>
            </w:r>
            <w:r>
              <w:rPr>
                <w:bCs/>
                <w:sz w:val="22"/>
                <w:szCs w:val="22"/>
              </w:rPr>
              <w:t>ECDL BASE</w:t>
            </w:r>
            <w:r w:rsidRPr="00CD0A8D">
              <w:rPr>
                <w:b/>
                <w:bCs/>
                <w:sz w:val="22"/>
                <w:szCs w:val="22"/>
              </w:rPr>
              <w:t xml:space="preserve"> </w:t>
            </w:r>
            <w:r w:rsidR="00E928CE" w:rsidRPr="00E928CE">
              <w:rPr>
                <w:bCs/>
                <w:sz w:val="22"/>
                <w:szCs w:val="22"/>
              </w:rPr>
              <w:t>lub równoważnym</w:t>
            </w:r>
            <w:r w:rsidR="00E928CE">
              <w:rPr>
                <w:b/>
                <w:bCs/>
                <w:sz w:val="22"/>
                <w:szCs w:val="22"/>
              </w:rPr>
              <w:t xml:space="preserve"> </w:t>
            </w:r>
            <w:r w:rsidRPr="00CD0A8D">
              <w:rPr>
                <w:bCs/>
                <w:sz w:val="22"/>
                <w:szCs w:val="22"/>
              </w:rPr>
              <w:t>dla max 1</w:t>
            </w:r>
            <w:r>
              <w:rPr>
                <w:bCs/>
                <w:sz w:val="22"/>
                <w:szCs w:val="22"/>
              </w:rPr>
              <w:t>0</w:t>
            </w:r>
            <w:r w:rsidRPr="00CD0A8D">
              <w:rPr>
                <w:bCs/>
                <w:sz w:val="22"/>
                <w:szCs w:val="22"/>
              </w:rPr>
              <w:t xml:space="preserve"> osób </w:t>
            </w:r>
            <w:r w:rsidRPr="00CD0A8D">
              <w:rPr>
                <w:sz w:val="22"/>
                <w:szCs w:val="22"/>
              </w:rPr>
              <w:t xml:space="preserve">w wieku  15-20 lat - młodzieży zrekrutowanej do udziału w projekcie „Młodzi przyszłością </w:t>
            </w:r>
            <w:r w:rsidRPr="00CD0A8D">
              <w:rPr>
                <w:sz w:val="22"/>
                <w:szCs w:val="22"/>
              </w:rPr>
              <w:lastRenderedPageBreak/>
              <w:t>regionu!”</w:t>
            </w:r>
            <w:r>
              <w:rPr>
                <w:sz w:val="22"/>
                <w:szCs w:val="22"/>
              </w:rPr>
              <w:t xml:space="preserve"> przez Hufiec Pracy we Włocławku</w:t>
            </w:r>
          </w:p>
        </w:tc>
        <w:tc>
          <w:tcPr>
            <w:tcW w:w="1276" w:type="dxa"/>
            <w:vAlign w:val="center"/>
          </w:tcPr>
          <w:p w14:paraId="0772A04F" w14:textId="13871951" w:rsidR="00480CE4" w:rsidRPr="00CD0A8D" w:rsidRDefault="00480CE4" w:rsidP="00480CE4">
            <w:pPr>
              <w:spacing w:line="276" w:lineRule="auto"/>
              <w:jc w:val="both"/>
              <w:rPr>
                <w:rFonts w:asciiTheme="minorHAnsi" w:hAnsiTheme="minorHAnsi" w:cstheme="minorHAnsi"/>
                <w:color w:val="000000" w:themeColor="text1"/>
                <w:sz w:val="22"/>
                <w:szCs w:val="22"/>
              </w:rPr>
            </w:pPr>
            <w:r>
              <w:rPr>
                <w:rFonts w:asciiTheme="minorHAnsi" w:eastAsia="Calibri" w:hAnsiTheme="minorHAnsi" w:cstheme="minorHAnsi"/>
                <w:bCs/>
                <w:sz w:val="22"/>
                <w:szCs w:val="22"/>
                <w:lang w:eastAsia="en-US"/>
              </w:rPr>
              <w:lastRenderedPageBreak/>
              <w:t>Włocławek</w:t>
            </w:r>
          </w:p>
        </w:tc>
        <w:tc>
          <w:tcPr>
            <w:tcW w:w="1417" w:type="dxa"/>
            <w:vAlign w:val="center"/>
          </w:tcPr>
          <w:p w14:paraId="723A2AC4" w14:textId="0B6DF8DB" w:rsidR="00480CE4" w:rsidRPr="00CD0A8D" w:rsidRDefault="00480CE4" w:rsidP="00480CE4">
            <w:pPr>
              <w:spacing w:line="276" w:lineRule="auto"/>
              <w:jc w:val="center"/>
              <w:rPr>
                <w:rFonts w:asciiTheme="minorHAnsi" w:hAnsiTheme="minorHAnsi" w:cstheme="minorHAnsi"/>
                <w:color w:val="000000" w:themeColor="text1"/>
                <w:sz w:val="22"/>
                <w:szCs w:val="22"/>
              </w:rPr>
            </w:pPr>
            <w:r>
              <w:rPr>
                <w:rFonts w:asciiTheme="minorHAnsi" w:eastAsia="Calibri" w:hAnsiTheme="minorHAnsi" w:cstheme="minorHAnsi"/>
                <w:sz w:val="22"/>
                <w:szCs w:val="22"/>
                <w:lang w:eastAsia="en-US"/>
              </w:rPr>
              <w:t>10 osób</w:t>
            </w:r>
          </w:p>
        </w:tc>
        <w:tc>
          <w:tcPr>
            <w:tcW w:w="1843" w:type="dxa"/>
          </w:tcPr>
          <w:p w14:paraId="70A7F2B4" w14:textId="77777777" w:rsidR="00480CE4" w:rsidRDefault="00480CE4" w:rsidP="00480CE4">
            <w:pPr>
              <w:spacing w:line="276" w:lineRule="auto"/>
              <w:jc w:val="center"/>
              <w:rPr>
                <w:rFonts w:asciiTheme="minorHAnsi" w:eastAsia="Calibri" w:hAnsiTheme="minorHAnsi" w:cstheme="minorHAnsi"/>
                <w:sz w:val="22"/>
                <w:szCs w:val="22"/>
                <w:lang w:eastAsia="en-US"/>
              </w:rPr>
            </w:pPr>
          </w:p>
          <w:p w14:paraId="7616CBD6" w14:textId="77777777" w:rsidR="00480CE4" w:rsidRDefault="00480CE4" w:rsidP="00480CE4">
            <w:pPr>
              <w:spacing w:line="276" w:lineRule="auto"/>
              <w:jc w:val="center"/>
              <w:rPr>
                <w:rFonts w:asciiTheme="minorHAnsi" w:eastAsia="Calibri" w:hAnsiTheme="minorHAnsi" w:cstheme="minorHAnsi"/>
                <w:sz w:val="22"/>
                <w:szCs w:val="22"/>
                <w:lang w:eastAsia="en-US"/>
              </w:rPr>
            </w:pPr>
          </w:p>
          <w:p w14:paraId="3C87998A" w14:textId="6396D909" w:rsidR="00480CE4" w:rsidRPr="00CD0A8D" w:rsidRDefault="00480CE4" w:rsidP="00480CE4">
            <w:pPr>
              <w:spacing w:line="276" w:lineRule="auto"/>
              <w:jc w:val="center"/>
              <w:rPr>
                <w:rFonts w:asciiTheme="minorHAnsi" w:hAnsiTheme="minorHAnsi" w:cstheme="minorHAnsi"/>
                <w:color w:val="000000" w:themeColor="text1"/>
                <w:sz w:val="22"/>
                <w:szCs w:val="22"/>
              </w:rPr>
            </w:pPr>
            <w:r>
              <w:rPr>
                <w:rFonts w:asciiTheme="minorHAnsi" w:eastAsia="Calibri" w:hAnsiTheme="minorHAnsi" w:cstheme="minorHAnsi"/>
                <w:sz w:val="22"/>
                <w:szCs w:val="22"/>
                <w:lang w:eastAsia="en-US"/>
              </w:rPr>
              <w:t>6</w:t>
            </w:r>
            <w:r w:rsidRPr="00CD0A8D">
              <w:rPr>
                <w:rFonts w:asciiTheme="minorHAnsi" w:eastAsia="Calibri" w:hAnsiTheme="minorHAnsi" w:cstheme="minorHAnsi"/>
                <w:sz w:val="22"/>
                <w:szCs w:val="22"/>
                <w:lang w:eastAsia="en-US"/>
              </w:rPr>
              <w:t>0 h dydaktycznych/1 osobę</w:t>
            </w:r>
          </w:p>
        </w:tc>
      </w:tr>
      <w:tr w:rsidR="00480CE4" w:rsidRPr="006A0036" w14:paraId="08E7A64C" w14:textId="77777777" w:rsidTr="00D274CE">
        <w:trPr>
          <w:trHeight w:val="330"/>
          <w:jc w:val="center"/>
        </w:trPr>
        <w:tc>
          <w:tcPr>
            <w:tcW w:w="741" w:type="dxa"/>
            <w:shd w:val="clear" w:color="auto" w:fill="auto"/>
            <w:vAlign w:val="center"/>
          </w:tcPr>
          <w:p w14:paraId="5F0BB647" w14:textId="03C6D0F3" w:rsidR="00480CE4" w:rsidRPr="00456A4B" w:rsidRDefault="00480CE4" w:rsidP="00480CE4">
            <w:pPr>
              <w:spacing w:line="276" w:lineRule="auto"/>
              <w:jc w:val="center"/>
              <w:rPr>
                <w:rFonts w:asciiTheme="minorHAnsi" w:hAnsiTheme="minorHAnsi" w:cstheme="minorHAnsi"/>
                <w:color w:val="000000" w:themeColor="text1"/>
                <w:sz w:val="22"/>
                <w:szCs w:val="22"/>
              </w:rPr>
            </w:pPr>
            <w:r>
              <w:rPr>
                <w:rFonts w:asciiTheme="minorHAnsi" w:eastAsia="Calibri" w:hAnsiTheme="minorHAnsi" w:cstheme="minorHAnsi"/>
                <w:sz w:val="22"/>
                <w:szCs w:val="22"/>
                <w:lang w:eastAsia="en-US"/>
              </w:rPr>
              <w:t>5</w:t>
            </w:r>
            <w:r w:rsidRPr="00456A4B">
              <w:rPr>
                <w:rFonts w:asciiTheme="minorHAnsi" w:eastAsia="Calibri" w:hAnsiTheme="minorHAnsi" w:cstheme="minorHAnsi"/>
                <w:sz w:val="22"/>
                <w:szCs w:val="22"/>
                <w:lang w:eastAsia="en-US"/>
              </w:rPr>
              <w:t>.</w:t>
            </w:r>
          </w:p>
        </w:tc>
        <w:tc>
          <w:tcPr>
            <w:tcW w:w="3365" w:type="dxa"/>
          </w:tcPr>
          <w:p w14:paraId="5F5CAB84" w14:textId="704BEE7F" w:rsidR="00480CE4" w:rsidRPr="00CD0A8D" w:rsidRDefault="00480CE4" w:rsidP="00480CE4">
            <w:pPr>
              <w:jc w:val="both"/>
              <w:rPr>
                <w:rFonts w:asciiTheme="minorHAnsi" w:eastAsia="Calibri" w:hAnsiTheme="minorHAnsi" w:cstheme="minorHAnsi"/>
                <w:bCs/>
                <w:sz w:val="22"/>
                <w:szCs w:val="22"/>
                <w:lang w:eastAsia="en-US"/>
              </w:rPr>
            </w:pPr>
            <w:r w:rsidRPr="00CD0A8D">
              <w:rPr>
                <w:bCs/>
                <w:sz w:val="22"/>
                <w:szCs w:val="22"/>
              </w:rPr>
              <w:t xml:space="preserve">Zorganizowanie i przeprowadzenie </w:t>
            </w:r>
            <w:r>
              <w:rPr>
                <w:bCs/>
                <w:sz w:val="22"/>
                <w:szCs w:val="22"/>
              </w:rPr>
              <w:t xml:space="preserve">kursu komputerowego </w:t>
            </w:r>
            <w:r w:rsidR="00E928CE">
              <w:rPr>
                <w:bCs/>
                <w:sz w:val="22"/>
                <w:szCs w:val="22"/>
              </w:rPr>
              <w:t xml:space="preserve">o standardzie </w:t>
            </w:r>
            <w:r>
              <w:rPr>
                <w:bCs/>
                <w:sz w:val="22"/>
                <w:szCs w:val="22"/>
              </w:rPr>
              <w:t>ECDL BASE</w:t>
            </w:r>
            <w:r w:rsidRPr="00CD0A8D">
              <w:rPr>
                <w:b/>
                <w:bCs/>
                <w:sz w:val="22"/>
                <w:szCs w:val="22"/>
              </w:rPr>
              <w:t xml:space="preserve"> </w:t>
            </w:r>
            <w:r w:rsidR="00E928CE" w:rsidRPr="00E928CE">
              <w:rPr>
                <w:bCs/>
                <w:sz w:val="22"/>
                <w:szCs w:val="22"/>
              </w:rPr>
              <w:t>lub równoważnym</w:t>
            </w:r>
            <w:r w:rsidR="00E928CE">
              <w:rPr>
                <w:b/>
                <w:bCs/>
                <w:sz w:val="22"/>
                <w:szCs w:val="22"/>
              </w:rPr>
              <w:t xml:space="preserve"> </w:t>
            </w:r>
            <w:r w:rsidRPr="00CD0A8D">
              <w:rPr>
                <w:bCs/>
                <w:sz w:val="22"/>
                <w:szCs w:val="22"/>
              </w:rPr>
              <w:t xml:space="preserve">dla max </w:t>
            </w:r>
            <w:r>
              <w:rPr>
                <w:bCs/>
                <w:sz w:val="22"/>
                <w:szCs w:val="22"/>
              </w:rPr>
              <w:t>5</w:t>
            </w:r>
            <w:r w:rsidRPr="00CD0A8D">
              <w:rPr>
                <w:bCs/>
                <w:sz w:val="22"/>
                <w:szCs w:val="22"/>
              </w:rPr>
              <w:t xml:space="preserve"> osób </w:t>
            </w:r>
            <w:r w:rsidRPr="00CD0A8D">
              <w:rPr>
                <w:sz w:val="22"/>
                <w:szCs w:val="22"/>
              </w:rPr>
              <w:t>w wieku  15-20 lat - młodzieży zrekrutowanej do udziału w projekcie „Młodzi przyszłością regionu!” przez Ośrodek Szkolenia i Wychowania w Grudziądzu</w:t>
            </w:r>
          </w:p>
        </w:tc>
        <w:tc>
          <w:tcPr>
            <w:tcW w:w="1276" w:type="dxa"/>
            <w:vAlign w:val="center"/>
          </w:tcPr>
          <w:p w14:paraId="012CCC1C" w14:textId="2840CEA0" w:rsidR="00480CE4" w:rsidRPr="00CD0A8D" w:rsidRDefault="00480CE4" w:rsidP="00480CE4">
            <w:pPr>
              <w:jc w:val="both"/>
              <w:rPr>
                <w:rFonts w:asciiTheme="minorHAnsi" w:hAnsiTheme="minorHAnsi" w:cstheme="minorHAnsi"/>
                <w:sz w:val="22"/>
                <w:szCs w:val="22"/>
              </w:rPr>
            </w:pPr>
            <w:r w:rsidRPr="00CD0A8D">
              <w:rPr>
                <w:rFonts w:asciiTheme="minorHAnsi" w:eastAsia="Calibri" w:hAnsiTheme="minorHAnsi" w:cstheme="minorHAnsi"/>
                <w:bCs/>
                <w:sz w:val="22"/>
                <w:szCs w:val="22"/>
                <w:lang w:eastAsia="en-US"/>
              </w:rPr>
              <w:t>Grudziądz</w:t>
            </w:r>
          </w:p>
        </w:tc>
        <w:tc>
          <w:tcPr>
            <w:tcW w:w="1417" w:type="dxa"/>
            <w:vAlign w:val="center"/>
          </w:tcPr>
          <w:p w14:paraId="264B40C1" w14:textId="5D339192" w:rsidR="00480CE4" w:rsidRPr="00CD0A8D" w:rsidRDefault="00480CE4" w:rsidP="00E928CE">
            <w:pPr>
              <w:spacing w:line="276" w:lineRule="auto"/>
              <w:rPr>
                <w:rFonts w:asciiTheme="minorHAnsi" w:hAnsiTheme="minorHAnsi" w:cstheme="minorHAnsi"/>
                <w:color w:val="000000" w:themeColor="text1"/>
                <w:sz w:val="22"/>
                <w:szCs w:val="22"/>
              </w:rPr>
            </w:pPr>
            <w:r>
              <w:rPr>
                <w:rFonts w:asciiTheme="minorHAnsi" w:eastAsia="Calibri" w:hAnsiTheme="minorHAnsi" w:cstheme="minorHAnsi"/>
                <w:sz w:val="22"/>
                <w:szCs w:val="22"/>
                <w:lang w:eastAsia="en-US"/>
              </w:rPr>
              <w:t>5 osób</w:t>
            </w:r>
          </w:p>
        </w:tc>
        <w:tc>
          <w:tcPr>
            <w:tcW w:w="1843" w:type="dxa"/>
          </w:tcPr>
          <w:p w14:paraId="609A714C" w14:textId="77777777" w:rsidR="00480CE4" w:rsidRDefault="00480CE4" w:rsidP="00480CE4">
            <w:pPr>
              <w:spacing w:line="276" w:lineRule="auto"/>
              <w:jc w:val="center"/>
              <w:rPr>
                <w:rFonts w:asciiTheme="minorHAnsi" w:eastAsia="Calibri" w:hAnsiTheme="minorHAnsi" w:cstheme="minorHAnsi"/>
                <w:sz w:val="22"/>
                <w:szCs w:val="22"/>
                <w:lang w:eastAsia="en-US"/>
              </w:rPr>
            </w:pPr>
          </w:p>
          <w:p w14:paraId="1FF9644D" w14:textId="77777777" w:rsidR="00480CE4" w:rsidRDefault="00480CE4" w:rsidP="00480CE4">
            <w:pPr>
              <w:spacing w:line="276" w:lineRule="auto"/>
              <w:jc w:val="center"/>
              <w:rPr>
                <w:rFonts w:asciiTheme="minorHAnsi" w:eastAsia="Calibri" w:hAnsiTheme="minorHAnsi" w:cstheme="minorHAnsi"/>
                <w:sz w:val="22"/>
                <w:szCs w:val="22"/>
                <w:lang w:eastAsia="en-US"/>
              </w:rPr>
            </w:pPr>
          </w:p>
          <w:p w14:paraId="2FFFF1AF" w14:textId="3D89A2D5" w:rsidR="00480CE4" w:rsidRPr="00CD0A8D" w:rsidRDefault="00480CE4" w:rsidP="00480CE4">
            <w:pPr>
              <w:spacing w:line="276" w:lineRule="auto"/>
              <w:jc w:val="center"/>
              <w:rPr>
                <w:rFonts w:asciiTheme="minorHAnsi" w:hAnsiTheme="minorHAnsi" w:cstheme="minorHAnsi"/>
                <w:color w:val="000000" w:themeColor="text1"/>
                <w:sz w:val="22"/>
                <w:szCs w:val="22"/>
              </w:rPr>
            </w:pPr>
            <w:r>
              <w:rPr>
                <w:rFonts w:asciiTheme="minorHAnsi" w:eastAsia="Calibri" w:hAnsiTheme="minorHAnsi" w:cstheme="minorHAnsi"/>
                <w:sz w:val="22"/>
                <w:szCs w:val="22"/>
                <w:lang w:eastAsia="en-US"/>
              </w:rPr>
              <w:t>6</w:t>
            </w:r>
            <w:r w:rsidRPr="00CD0A8D">
              <w:rPr>
                <w:rFonts w:asciiTheme="minorHAnsi" w:eastAsia="Calibri" w:hAnsiTheme="minorHAnsi" w:cstheme="minorHAnsi"/>
                <w:sz w:val="22"/>
                <w:szCs w:val="22"/>
                <w:lang w:eastAsia="en-US"/>
              </w:rPr>
              <w:t>0 h dydaktycznych/1 osobę</w:t>
            </w:r>
          </w:p>
        </w:tc>
      </w:tr>
    </w:tbl>
    <w:p w14:paraId="206F1744" w14:textId="77777777" w:rsidR="004D48D3" w:rsidRPr="004D48D3" w:rsidRDefault="004D48D3" w:rsidP="004D48D3">
      <w:pPr>
        <w:pStyle w:val="Akapitzlist"/>
        <w:widowControl w:val="0"/>
        <w:spacing w:line="276" w:lineRule="auto"/>
        <w:ind w:left="360" w:firstLine="0"/>
        <w:rPr>
          <w:rFonts w:cstheme="minorHAnsi"/>
        </w:rPr>
      </w:pPr>
    </w:p>
    <w:p w14:paraId="01450164" w14:textId="11FC8B0C" w:rsidR="00772E0A" w:rsidRPr="00772E0A" w:rsidRDefault="00272444" w:rsidP="00772E0A">
      <w:pPr>
        <w:pStyle w:val="Akapitzlist"/>
        <w:widowControl w:val="0"/>
        <w:numPr>
          <w:ilvl w:val="1"/>
          <w:numId w:val="9"/>
        </w:numPr>
        <w:spacing w:line="276" w:lineRule="auto"/>
        <w:rPr>
          <w:rFonts w:cstheme="minorHAnsi"/>
        </w:rPr>
      </w:pPr>
      <w:r w:rsidRPr="006A0036">
        <w:rPr>
          <w:rFonts w:cstheme="minorHAnsi"/>
          <w:color w:val="000000"/>
        </w:rPr>
        <w:t>Miejscowości realizacji zamówienia są jednocześnie częściami zamówienia. Można składać zatem oferty na całość zamówienia (wszystkie miejscowości) lub wybrane części (jedna lub kilka miejscowości)</w:t>
      </w:r>
      <w:r w:rsidR="00772E0A">
        <w:rPr>
          <w:rFonts w:cstheme="minorHAnsi"/>
          <w:color w:val="000000"/>
        </w:rPr>
        <w:t>.</w:t>
      </w:r>
    </w:p>
    <w:p w14:paraId="39351251" w14:textId="16F3D85A" w:rsidR="00772E0A" w:rsidRPr="003B3E3C" w:rsidRDefault="00272444" w:rsidP="00772E0A">
      <w:pPr>
        <w:pStyle w:val="Akapitzlist"/>
        <w:widowControl w:val="0"/>
        <w:numPr>
          <w:ilvl w:val="1"/>
          <w:numId w:val="9"/>
        </w:numPr>
        <w:spacing w:line="276" w:lineRule="auto"/>
        <w:rPr>
          <w:rFonts w:cstheme="minorHAnsi"/>
        </w:rPr>
      </w:pPr>
      <w:r w:rsidRPr="00772E0A">
        <w:rPr>
          <w:rFonts w:cstheme="minorHAnsi"/>
        </w:rPr>
        <w:t xml:space="preserve">Określona łączna liczba </w:t>
      </w:r>
      <w:r w:rsidR="00CF1F12" w:rsidRPr="00AF7E14">
        <w:rPr>
          <w:rFonts w:cstheme="minorHAnsi"/>
        </w:rPr>
        <w:t>5</w:t>
      </w:r>
      <w:r w:rsidRPr="00AF7E14">
        <w:rPr>
          <w:rFonts w:cstheme="minorHAnsi"/>
        </w:rPr>
        <w:t>0</w:t>
      </w:r>
      <w:r w:rsidRPr="00772E0A">
        <w:rPr>
          <w:rFonts w:cstheme="minorHAnsi"/>
        </w:rPr>
        <w:t xml:space="preserve"> osób we wszystkich miejscowościach jest liczbą maksymalną. </w:t>
      </w:r>
      <w:r w:rsidR="00772E0A" w:rsidRPr="00772E0A">
        <w:rPr>
          <w:bCs/>
        </w:rPr>
        <w:t xml:space="preserve">Zamawiający zastrzega sobie prawo do skierowania mniejszej liczy osób na </w:t>
      </w:r>
      <w:r w:rsidR="00772E0A">
        <w:rPr>
          <w:bCs/>
        </w:rPr>
        <w:t>kurs</w:t>
      </w:r>
      <w:r w:rsidR="00772E0A" w:rsidRPr="00772E0A">
        <w:rPr>
          <w:bCs/>
        </w:rPr>
        <w:br w:type="textWrapping" w:clear="all"/>
        <w:t xml:space="preserve"> tj. </w:t>
      </w:r>
      <w:r w:rsidR="00C863B7">
        <w:rPr>
          <w:bCs/>
        </w:rPr>
        <w:t xml:space="preserve">w każdej części </w:t>
      </w:r>
      <w:r w:rsidR="00772E0A" w:rsidRPr="00772E0A">
        <w:rPr>
          <w:bCs/>
        </w:rPr>
        <w:t>do 20% mniej niż wskazana</w:t>
      </w:r>
      <w:r w:rsidR="000E1647">
        <w:rPr>
          <w:bCs/>
        </w:rPr>
        <w:t xml:space="preserve"> powyżej</w:t>
      </w:r>
      <w:r w:rsidR="00772E0A" w:rsidRPr="00772E0A">
        <w:rPr>
          <w:bCs/>
        </w:rPr>
        <w:t xml:space="preserve"> liczba osób w związku z</w:t>
      </w:r>
      <w:r w:rsidR="000E1647">
        <w:rPr>
          <w:bCs/>
        </w:rPr>
        <w:t xml:space="preserve"> ewentualną</w:t>
      </w:r>
      <w:r w:rsidR="00772E0A" w:rsidRPr="00772E0A">
        <w:rPr>
          <w:bCs/>
        </w:rPr>
        <w:t xml:space="preserve"> rezygnacją osób zakwalifikowanych</w:t>
      </w:r>
      <w:r w:rsidR="00DD1726">
        <w:rPr>
          <w:bCs/>
        </w:rPr>
        <w:t>,</w:t>
      </w:r>
      <w:r w:rsidR="00772E0A" w:rsidRPr="00772E0A">
        <w:rPr>
          <w:bCs/>
        </w:rPr>
        <w:t xml:space="preserve"> a także w przypadku wystąpienia nieprzewidzianych sytuacji losowych.</w:t>
      </w:r>
    </w:p>
    <w:p w14:paraId="146B9D81" w14:textId="6DAB4BC7" w:rsidR="003B3E3C" w:rsidRPr="007F3EFF" w:rsidRDefault="003B3E3C" w:rsidP="007F3EFF">
      <w:pPr>
        <w:pStyle w:val="Akapitzlist"/>
        <w:numPr>
          <w:ilvl w:val="1"/>
          <w:numId w:val="9"/>
        </w:numPr>
        <w:spacing w:line="276" w:lineRule="auto"/>
        <w:rPr>
          <w:rFonts w:cstheme="minorHAnsi"/>
        </w:rPr>
      </w:pPr>
      <w:r>
        <w:t>Zamawiający zastrzega, iż w przypadku zmniejszenia liczby uczestników  przed rozpoczęciem kursu, Wykonawca otrzyma wynagrodzenie za daną liczbę uczestników, którzy przystąpili do realizacji kursu, natomiast w przypadku rezygnacji uczestnika w trakcie realizacji kursu, wynagrodzenie wypłacone zostanie proporcjonalnie do części zrealizowanego kursu</w:t>
      </w:r>
      <w:r w:rsidR="007F3EFF" w:rsidRPr="006A0036">
        <w:rPr>
          <w:rFonts w:cstheme="minorHAnsi"/>
        </w:rPr>
        <w:t xml:space="preserve">, tj. </w:t>
      </w:r>
      <w:r w:rsidR="007F3EFF">
        <w:rPr>
          <w:rFonts w:cstheme="minorHAnsi"/>
        </w:rPr>
        <w:t>liczba</w:t>
      </w:r>
      <w:r w:rsidR="007F3EFF" w:rsidRPr="006A0036">
        <w:rPr>
          <w:rFonts w:cstheme="minorHAnsi"/>
        </w:rPr>
        <w:t xml:space="preserve"> godzin zajęć </w:t>
      </w:r>
      <w:r w:rsidR="007F3EFF">
        <w:rPr>
          <w:rFonts w:cstheme="minorHAnsi"/>
        </w:rPr>
        <w:t xml:space="preserve">zrealizowanych przez </w:t>
      </w:r>
      <w:r w:rsidR="007F3EFF" w:rsidRPr="006A0036">
        <w:rPr>
          <w:rFonts w:cstheme="minorHAnsi"/>
        </w:rPr>
        <w:t xml:space="preserve">uczestnika do momentu skreślenia z listy pomnożone przez wynagrodzenie przysługujące Wykonawcy za jedną godzinę dla jednego uczestnika. </w:t>
      </w:r>
    </w:p>
    <w:p w14:paraId="09DA2BE2" w14:textId="1E4ED470" w:rsidR="00E506A8" w:rsidRDefault="00772E0A" w:rsidP="00E506A8">
      <w:pPr>
        <w:pStyle w:val="Akapitzlist"/>
        <w:numPr>
          <w:ilvl w:val="1"/>
          <w:numId w:val="9"/>
        </w:numPr>
        <w:spacing w:line="276" w:lineRule="auto"/>
        <w:rPr>
          <w:rFonts w:cstheme="minorHAnsi"/>
        </w:rPr>
      </w:pPr>
      <w:r w:rsidRPr="00772E0A">
        <w:rPr>
          <w:rFonts w:cstheme="minorHAnsi"/>
        </w:rPr>
        <w:t xml:space="preserve"> </w:t>
      </w:r>
      <w:r w:rsidR="00272444" w:rsidRPr="00772E0A">
        <w:rPr>
          <w:rFonts w:cstheme="minorHAnsi"/>
        </w:rPr>
        <w:t>Termin realizacji usługi</w:t>
      </w:r>
      <w:r w:rsidR="00272444" w:rsidRPr="00772E0A">
        <w:rPr>
          <w:rFonts w:cstheme="minorHAnsi"/>
          <w:b/>
        </w:rPr>
        <w:t xml:space="preserve">: w ciągu </w:t>
      </w:r>
      <w:r w:rsidR="000E1647">
        <w:rPr>
          <w:rFonts w:cstheme="minorHAnsi"/>
          <w:b/>
        </w:rPr>
        <w:t>45</w:t>
      </w:r>
      <w:r w:rsidR="00272444" w:rsidRPr="00772E0A">
        <w:rPr>
          <w:rFonts w:cstheme="minorHAnsi"/>
          <w:b/>
        </w:rPr>
        <w:t xml:space="preserve"> dni</w:t>
      </w:r>
      <w:r w:rsidR="00AF7E14">
        <w:rPr>
          <w:rFonts w:cstheme="minorHAnsi"/>
          <w:b/>
        </w:rPr>
        <w:t xml:space="preserve"> kalendarzowych</w:t>
      </w:r>
      <w:r w:rsidR="00272444" w:rsidRPr="00772E0A">
        <w:rPr>
          <w:rFonts w:cstheme="minorHAnsi"/>
          <w:b/>
        </w:rPr>
        <w:t xml:space="preserve"> od dnia podpisania umowy, </w:t>
      </w:r>
      <w:r w:rsidR="00272444" w:rsidRPr="00772E0A">
        <w:rPr>
          <w:rFonts w:cstheme="minorHAnsi"/>
        </w:rPr>
        <w:t xml:space="preserve">zgodnie </w:t>
      </w:r>
      <w:r w:rsidR="00272444" w:rsidRPr="00772E0A">
        <w:rPr>
          <w:rFonts w:cstheme="minorHAnsi"/>
        </w:rPr>
        <w:br/>
        <w:t>z harmonogramem przyjętym w jednostce realizującej projekt.</w:t>
      </w:r>
      <w:r w:rsidR="00AE4EA3">
        <w:rPr>
          <w:rFonts w:cstheme="minorHAnsi"/>
        </w:rPr>
        <w:t xml:space="preserve"> </w:t>
      </w:r>
      <w:r w:rsidR="00AE4EA3" w:rsidRPr="00F61398">
        <w:rPr>
          <w:rFonts w:cstheme="minorHAnsi"/>
        </w:rPr>
        <w:t>Wymaga</w:t>
      </w:r>
      <w:r w:rsidR="00AE4EA3" w:rsidRPr="006A0036">
        <w:rPr>
          <w:rFonts w:cstheme="minorHAnsi"/>
        </w:rPr>
        <w:t xml:space="preserve"> się, aby program zajęć był prowadzony od poniedziałku do piątku z </w:t>
      </w:r>
      <w:r w:rsidR="00AE4EA3">
        <w:rPr>
          <w:rFonts w:cstheme="minorHAnsi"/>
        </w:rPr>
        <w:t> </w:t>
      </w:r>
      <w:r w:rsidR="00AE4EA3" w:rsidRPr="006A0036">
        <w:rPr>
          <w:rFonts w:cstheme="minorHAnsi"/>
        </w:rPr>
        <w:t xml:space="preserve">wyłączeniem dni ustawowo wolnych od pracy. W szczególnych przypadkach po </w:t>
      </w:r>
      <w:r w:rsidR="00AE4EA3">
        <w:rPr>
          <w:rFonts w:cstheme="minorHAnsi"/>
        </w:rPr>
        <w:t> </w:t>
      </w:r>
      <w:r w:rsidR="00AE4EA3" w:rsidRPr="006A0036">
        <w:rPr>
          <w:rFonts w:cstheme="minorHAnsi"/>
        </w:rPr>
        <w:t xml:space="preserve">pisemnym wyrażeniu zgody przez koordynatora lokalnego projektu zajęcia mogą odbyć się także w </w:t>
      </w:r>
      <w:r w:rsidR="00AE4EA3">
        <w:rPr>
          <w:rFonts w:cstheme="minorHAnsi"/>
        </w:rPr>
        <w:t>weekendy.</w:t>
      </w:r>
    </w:p>
    <w:p w14:paraId="4197B64F" w14:textId="01122BFE" w:rsidR="00DD5651" w:rsidRPr="00976586" w:rsidRDefault="00DD5651" w:rsidP="00DD5651">
      <w:pPr>
        <w:pStyle w:val="Akapitzlist"/>
        <w:widowControl w:val="0"/>
        <w:numPr>
          <w:ilvl w:val="1"/>
          <w:numId w:val="9"/>
        </w:numPr>
        <w:spacing w:line="276" w:lineRule="auto"/>
        <w:rPr>
          <w:rFonts w:cstheme="minorHAnsi"/>
          <w:b/>
        </w:rPr>
      </w:pPr>
      <w:r w:rsidRPr="006A0036">
        <w:rPr>
          <w:rFonts w:cstheme="minorHAnsi"/>
        </w:rPr>
        <w:t xml:space="preserve">Zamawiający zobowiązuje </w:t>
      </w:r>
      <w:r>
        <w:rPr>
          <w:rFonts w:cstheme="minorHAnsi"/>
        </w:rPr>
        <w:t>W</w:t>
      </w:r>
      <w:r w:rsidRPr="006A0036">
        <w:rPr>
          <w:rFonts w:cstheme="minorHAnsi"/>
        </w:rPr>
        <w:t xml:space="preserve">ykonawcę do przeprowadzenia </w:t>
      </w:r>
      <w:r>
        <w:rPr>
          <w:rFonts w:cstheme="minorHAnsi"/>
        </w:rPr>
        <w:t>kursu</w:t>
      </w:r>
      <w:r w:rsidRPr="006A0036">
        <w:rPr>
          <w:rFonts w:cstheme="minorHAnsi"/>
        </w:rPr>
        <w:t xml:space="preserve"> grupowego </w:t>
      </w:r>
      <w:r w:rsidRPr="00F61398">
        <w:rPr>
          <w:rFonts w:cstheme="minorHAnsi"/>
        </w:rPr>
        <w:t xml:space="preserve">w wymiarze </w:t>
      </w:r>
      <w:r>
        <w:rPr>
          <w:rFonts w:cstheme="minorHAnsi"/>
        </w:rPr>
        <w:t>60</w:t>
      </w:r>
      <w:r w:rsidRPr="00F61398">
        <w:rPr>
          <w:rFonts w:cstheme="minorHAnsi"/>
        </w:rPr>
        <w:t xml:space="preserve"> </w:t>
      </w:r>
      <w:r w:rsidR="00C3343F">
        <w:rPr>
          <w:rFonts w:cstheme="minorHAnsi"/>
        </w:rPr>
        <w:t> </w:t>
      </w:r>
      <w:r w:rsidRPr="00F61398">
        <w:rPr>
          <w:rFonts w:cstheme="minorHAnsi"/>
        </w:rPr>
        <w:t>godzin na grupę wskazanych w poszcze</w:t>
      </w:r>
      <w:r w:rsidR="00CF1F12">
        <w:rPr>
          <w:rFonts w:cstheme="minorHAnsi"/>
        </w:rPr>
        <w:t xml:space="preserve">gólnych częściach zamówienia w </w:t>
      </w:r>
      <w:r w:rsidR="00CF1F12" w:rsidRPr="00E928CE">
        <w:rPr>
          <w:rFonts w:cstheme="minorHAnsi"/>
        </w:rPr>
        <w:t>5</w:t>
      </w:r>
      <w:r w:rsidRPr="00E928CE">
        <w:rPr>
          <w:rFonts w:cstheme="minorHAnsi"/>
        </w:rPr>
        <w:t>-ciu</w:t>
      </w:r>
      <w:r w:rsidRPr="00F61398">
        <w:rPr>
          <w:rFonts w:cstheme="minorHAnsi"/>
        </w:rPr>
        <w:t xml:space="preserve"> miastach na </w:t>
      </w:r>
      <w:r w:rsidR="00C3343F">
        <w:rPr>
          <w:rFonts w:cstheme="minorHAnsi"/>
        </w:rPr>
        <w:t> </w:t>
      </w:r>
      <w:r w:rsidRPr="00F61398">
        <w:rPr>
          <w:rFonts w:cstheme="minorHAnsi"/>
        </w:rPr>
        <w:t xml:space="preserve">terenie województwa kujawsko-pomorskiego. Przez jedną godzinę zajęć rozumie się 60 minut tj. 45 minut zajęć dydaktycznych oraz 15 minut przerwy. Przerwy nie wliczają się w ogólny wymiar szkolenia. </w:t>
      </w:r>
    </w:p>
    <w:p w14:paraId="321889D8" w14:textId="5D1FB05A" w:rsidR="00976586" w:rsidRPr="00D90FBE" w:rsidRDefault="00976586" w:rsidP="00DD5651">
      <w:pPr>
        <w:pStyle w:val="Akapitzlist"/>
        <w:widowControl w:val="0"/>
        <w:numPr>
          <w:ilvl w:val="1"/>
          <w:numId w:val="9"/>
        </w:numPr>
        <w:spacing w:line="276" w:lineRule="auto"/>
        <w:rPr>
          <w:rFonts w:cstheme="minorHAnsi"/>
        </w:rPr>
      </w:pPr>
      <w:r w:rsidRPr="00D90FBE">
        <w:rPr>
          <w:rFonts w:cstheme="minorHAnsi"/>
        </w:rPr>
        <w:t xml:space="preserve">Do czasu </w:t>
      </w:r>
      <w:r w:rsidR="00D90FBE" w:rsidRPr="00D90FBE">
        <w:rPr>
          <w:rFonts w:cstheme="minorHAnsi"/>
        </w:rPr>
        <w:t>zajęć nie wlicza się czasu przewidzianego na realizację egzaminów.</w:t>
      </w:r>
    </w:p>
    <w:p w14:paraId="27D33A1C" w14:textId="77777777" w:rsidR="005F53BF" w:rsidRDefault="00DD5651" w:rsidP="005F53BF">
      <w:pPr>
        <w:pStyle w:val="Akapitzlist"/>
        <w:numPr>
          <w:ilvl w:val="1"/>
          <w:numId w:val="9"/>
        </w:numPr>
        <w:spacing w:line="276" w:lineRule="auto"/>
        <w:rPr>
          <w:rFonts w:cstheme="minorHAnsi"/>
        </w:rPr>
      </w:pPr>
      <w:r>
        <w:rPr>
          <w:rFonts w:cstheme="minorHAnsi"/>
        </w:rPr>
        <w:t>Zajęcia nie mogą być prowadzone metodą e-learningu. Kurs powinien odbywać się w systemie stacjonarnym oraz powinien kończyć się egzaminem wewnętrznym potwierdzającym zdobycie kompetencji oraz egzaminami zewnętrznymi z poszczególnych modułów wchodzących w skład certyfikatu ECDL BASE, przeprowadzonymi przez uprawnionego egzaminatora.</w:t>
      </w:r>
    </w:p>
    <w:p w14:paraId="2EC23A1F" w14:textId="794FD715" w:rsidR="000E0089" w:rsidRPr="000E0089" w:rsidRDefault="00DD5651" w:rsidP="000E0089">
      <w:pPr>
        <w:pStyle w:val="Akapitzlist"/>
        <w:numPr>
          <w:ilvl w:val="1"/>
          <w:numId w:val="9"/>
        </w:numPr>
        <w:spacing w:line="276" w:lineRule="auto"/>
        <w:rPr>
          <w:rFonts w:cstheme="minorHAnsi"/>
        </w:rPr>
      </w:pPr>
      <w:r w:rsidRPr="005F53BF">
        <w:rPr>
          <w:rFonts w:cstheme="minorHAnsi"/>
        </w:rPr>
        <w:lastRenderedPageBreak/>
        <w:t xml:space="preserve">Wykonawca zobowiązany jest do zapewnienia w ramach zamówienia sal wykładowych spełniających wymogi bezpieczeństwa i higieny pracy oraz ogólne standardy i normy w zakresie oświetlenia, wentylacji i ogrzewania z dostępem do zaplecza higieniczno-sanitarnego. Sale wykładowe powinny być dostosowane do liczby uczestników szkolenia oraz wyposażone </w:t>
      </w:r>
      <w:r w:rsidRPr="005F53BF">
        <w:rPr>
          <w:rFonts w:cstheme="minorHAnsi"/>
        </w:rPr>
        <w:br/>
        <w:t xml:space="preserve">w odpowiednie krzesła i stoliki. </w:t>
      </w:r>
      <w:r w:rsidR="005F53BF" w:rsidRPr="005F53BF">
        <w:rPr>
          <w:rFonts w:eastAsia="Times New Roman" w:cs="Times New Roman"/>
          <w:lang w:eastAsia="pl-PL"/>
        </w:rPr>
        <w:t xml:space="preserve">Każdemu uczestnikowi należy zapewnić miejsce siedzące, tj.   </w:t>
      </w:r>
      <w:r w:rsidR="00C3343F">
        <w:rPr>
          <w:rFonts w:eastAsia="Times New Roman" w:cs="Times New Roman"/>
          <w:lang w:eastAsia="pl-PL"/>
        </w:rPr>
        <w:t> </w:t>
      </w:r>
      <w:r w:rsidR="005F53BF" w:rsidRPr="005F53BF">
        <w:rPr>
          <w:rFonts w:eastAsia="Times New Roman" w:cs="Times New Roman"/>
          <w:lang w:eastAsia="pl-PL"/>
        </w:rPr>
        <w:t xml:space="preserve">stolik/ławkę z krzesłem, umożliwiające swobodne sporządzanie notatek. Dla każdego uczestnika kursu należy zabezpieczyć indywidualny dostęp do zestawu komputerowego, zawierającego oprogramowanie i sprzęt techniczny adekwatny do tematyki kursu z dostępem do Internetu, gwarantującego efektywną i  sprawną pracę. Tak więc Wykonawca musi zapewnić odpowiednią ilość komputerów/laptopów, dostosowaną do ilości uczestników, tj. dla części nr 1 – minimum </w:t>
      </w:r>
      <w:r w:rsidR="00FF430D" w:rsidRPr="00E928CE">
        <w:rPr>
          <w:rFonts w:eastAsia="Times New Roman" w:cs="Times New Roman"/>
          <w:lang w:eastAsia="pl-PL"/>
        </w:rPr>
        <w:t>12</w:t>
      </w:r>
      <w:r w:rsidR="005F53BF" w:rsidRPr="005F53BF">
        <w:rPr>
          <w:rFonts w:eastAsia="Times New Roman" w:cs="Times New Roman"/>
          <w:lang w:eastAsia="pl-PL"/>
        </w:rPr>
        <w:t xml:space="preserve"> komputerów, dla części nr 2 – minimum </w:t>
      </w:r>
      <w:r w:rsidR="00FF430D" w:rsidRPr="00E928CE">
        <w:rPr>
          <w:rFonts w:eastAsia="Times New Roman" w:cs="Times New Roman"/>
          <w:lang w:eastAsia="pl-PL"/>
        </w:rPr>
        <w:t>10</w:t>
      </w:r>
      <w:r w:rsidR="005F53BF" w:rsidRPr="005F53BF">
        <w:rPr>
          <w:rFonts w:eastAsia="Times New Roman" w:cs="Times New Roman"/>
          <w:lang w:eastAsia="pl-PL"/>
        </w:rPr>
        <w:t xml:space="preserve"> komputerów</w:t>
      </w:r>
      <w:r w:rsidR="000E0089">
        <w:rPr>
          <w:rFonts w:eastAsia="Times New Roman" w:cs="Times New Roman"/>
          <w:lang w:eastAsia="pl-PL"/>
        </w:rPr>
        <w:t xml:space="preserve">, </w:t>
      </w:r>
      <w:r w:rsidR="000E0089" w:rsidRPr="005F53BF">
        <w:rPr>
          <w:rFonts w:eastAsia="Times New Roman" w:cs="Times New Roman"/>
          <w:lang w:eastAsia="pl-PL"/>
        </w:rPr>
        <w:t xml:space="preserve">dla części nr </w:t>
      </w:r>
      <w:r w:rsidR="000E0089">
        <w:rPr>
          <w:rFonts w:eastAsia="Times New Roman" w:cs="Times New Roman"/>
          <w:lang w:eastAsia="pl-PL"/>
        </w:rPr>
        <w:t>3</w:t>
      </w:r>
      <w:r w:rsidR="000E0089" w:rsidRPr="005F53BF">
        <w:rPr>
          <w:rFonts w:eastAsia="Times New Roman" w:cs="Times New Roman"/>
          <w:lang w:eastAsia="pl-PL"/>
        </w:rPr>
        <w:t xml:space="preserve"> – minimum </w:t>
      </w:r>
      <w:r w:rsidR="00FF430D" w:rsidRPr="00E928CE">
        <w:rPr>
          <w:rFonts w:eastAsia="Times New Roman" w:cs="Times New Roman"/>
          <w:lang w:eastAsia="pl-PL"/>
        </w:rPr>
        <w:t>13</w:t>
      </w:r>
      <w:r w:rsidR="000E0089" w:rsidRPr="005F53BF">
        <w:rPr>
          <w:rFonts w:eastAsia="Times New Roman" w:cs="Times New Roman"/>
          <w:lang w:eastAsia="pl-PL"/>
        </w:rPr>
        <w:t xml:space="preserve"> komputerów</w:t>
      </w:r>
      <w:r w:rsidR="000E0089">
        <w:rPr>
          <w:rFonts w:eastAsia="Times New Roman" w:cs="Times New Roman"/>
          <w:lang w:eastAsia="pl-PL"/>
        </w:rPr>
        <w:t xml:space="preserve">, </w:t>
      </w:r>
      <w:r w:rsidR="000E0089" w:rsidRPr="005F53BF">
        <w:rPr>
          <w:rFonts w:eastAsia="Times New Roman" w:cs="Times New Roman"/>
          <w:lang w:eastAsia="pl-PL"/>
        </w:rPr>
        <w:t xml:space="preserve">dla części nr </w:t>
      </w:r>
      <w:r w:rsidR="000E0089">
        <w:rPr>
          <w:rFonts w:eastAsia="Times New Roman" w:cs="Times New Roman"/>
          <w:lang w:eastAsia="pl-PL"/>
        </w:rPr>
        <w:t>4</w:t>
      </w:r>
      <w:r w:rsidR="000E0089" w:rsidRPr="005F53BF">
        <w:rPr>
          <w:rFonts w:eastAsia="Times New Roman" w:cs="Times New Roman"/>
          <w:lang w:eastAsia="pl-PL"/>
        </w:rPr>
        <w:t xml:space="preserve"> – minimum </w:t>
      </w:r>
      <w:r w:rsidR="000E0089" w:rsidRPr="00E928CE">
        <w:rPr>
          <w:rFonts w:eastAsia="Times New Roman" w:cs="Times New Roman"/>
          <w:lang w:eastAsia="pl-PL"/>
        </w:rPr>
        <w:t>10</w:t>
      </w:r>
      <w:r w:rsidR="000E0089" w:rsidRPr="005F53BF">
        <w:rPr>
          <w:rFonts w:eastAsia="Times New Roman" w:cs="Times New Roman"/>
          <w:lang w:eastAsia="pl-PL"/>
        </w:rPr>
        <w:t xml:space="preserve"> komputerów</w:t>
      </w:r>
      <w:r w:rsidR="000E0089">
        <w:rPr>
          <w:rFonts w:eastAsia="Times New Roman" w:cs="Times New Roman"/>
          <w:lang w:eastAsia="pl-PL"/>
        </w:rPr>
        <w:t xml:space="preserve">, </w:t>
      </w:r>
      <w:r w:rsidR="000E0089" w:rsidRPr="005F53BF">
        <w:rPr>
          <w:rFonts w:eastAsia="Times New Roman" w:cs="Times New Roman"/>
          <w:lang w:eastAsia="pl-PL"/>
        </w:rPr>
        <w:t xml:space="preserve">dla części nr </w:t>
      </w:r>
      <w:r w:rsidR="000E0089">
        <w:rPr>
          <w:rFonts w:eastAsia="Times New Roman" w:cs="Times New Roman"/>
          <w:lang w:eastAsia="pl-PL"/>
        </w:rPr>
        <w:t>5</w:t>
      </w:r>
      <w:r w:rsidR="000E0089" w:rsidRPr="005F53BF">
        <w:rPr>
          <w:rFonts w:eastAsia="Times New Roman" w:cs="Times New Roman"/>
          <w:lang w:eastAsia="pl-PL"/>
        </w:rPr>
        <w:t xml:space="preserve"> – minimum </w:t>
      </w:r>
      <w:r w:rsidR="000E0089" w:rsidRPr="00E928CE">
        <w:rPr>
          <w:rFonts w:eastAsia="Times New Roman" w:cs="Times New Roman"/>
          <w:lang w:eastAsia="pl-PL"/>
        </w:rPr>
        <w:t>5</w:t>
      </w:r>
      <w:r w:rsidR="000E0089" w:rsidRPr="005F53BF">
        <w:rPr>
          <w:rFonts w:eastAsia="Times New Roman" w:cs="Times New Roman"/>
          <w:lang w:eastAsia="pl-PL"/>
        </w:rPr>
        <w:t xml:space="preserve"> </w:t>
      </w:r>
      <w:r w:rsidR="00C3343F">
        <w:rPr>
          <w:rFonts w:eastAsia="Times New Roman" w:cs="Times New Roman"/>
          <w:lang w:eastAsia="pl-PL"/>
        </w:rPr>
        <w:t> </w:t>
      </w:r>
      <w:r w:rsidR="000E0089" w:rsidRPr="005F53BF">
        <w:rPr>
          <w:rFonts w:eastAsia="Times New Roman" w:cs="Times New Roman"/>
          <w:lang w:eastAsia="pl-PL"/>
        </w:rPr>
        <w:t>komputerów</w:t>
      </w:r>
      <w:r w:rsidR="00FF430D">
        <w:rPr>
          <w:rFonts w:eastAsia="Times New Roman" w:cs="Times New Roman"/>
          <w:lang w:eastAsia="pl-PL"/>
        </w:rPr>
        <w:t>.</w:t>
      </w:r>
    </w:p>
    <w:p w14:paraId="3FCA57B9" w14:textId="2D95B59D" w:rsidR="005F53BF" w:rsidRPr="000E0089" w:rsidRDefault="005F53BF" w:rsidP="000E0089">
      <w:pPr>
        <w:pStyle w:val="Akapitzlist"/>
        <w:numPr>
          <w:ilvl w:val="1"/>
          <w:numId w:val="9"/>
        </w:numPr>
        <w:spacing w:line="276" w:lineRule="auto"/>
        <w:rPr>
          <w:rFonts w:cstheme="minorHAnsi"/>
        </w:rPr>
      </w:pPr>
      <w:r w:rsidRPr="000E0089">
        <w:rPr>
          <w:rFonts w:eastAsia="Times New Roman" w:cs="Times New Roman"/>
          <w:lang w:eastAsia="pl-PL"/>
        </w:rPr>
        <w:t>Sale, w których będą odbywać się zajęcia muszą znajdować się w danym mieście</w:t>
      </w:r>
      <w:r w:rsidR="000E1647">
        <w:rPr>
          <w:rFonts w:eastAsia="Times New Roman" w:cs="Times New Roman"/>
          <w:lang w:eastAsia="pl-PL"/>
        </w:rPr>
        <w:t xml:space="preserve">, tj.: </w:t>
      </w:r>
      <w:r w:rsidRPr="000E0089">
        <w:rPr>
          <w:rFonts w:eastAsia="Times New Roman" w:cs="Times New Roman"/>
          <w:lang w:eastAsia="pl-PL"/>
        </w:rPr>
        <w:t xml:space="preserve">część 1 </w:t>
      </w:r>
      <w:r w:rsidR="00C3343F">
        <w:rPr>
          <w:rFonts w:eastAsia="Times New Roman" w:cs="Times New Roman"/>
          <w:lang w:eastAsia="pl-PL"/>
        </w:rPr>
        <w:t> </w:t>
      </w:r>
      <w:r w:rsidRPr="000E0089">
        <w:rPr>
          <w:rFonts w:eastAsia="Times New Roman" w:cs="Times New Roman"/>
          <w:lang w:eastAsia="pl-PL"/>
        </w:rPr>
        <w:t xml:space="preserve">– </w:t>
      </w:r>
      <w:r w:rsidR="00C3343F">
        <w:rPr>
          <w:rFonts w:eastAsia="Times New Roman" w:cs="Times New Roman"/>
          <w:lang w:eastAsia="pl-PL"/>
        </w:rPr>
        <w:t> </w:t>
      </w:r>
      <w:r w:rsidRPr="000E0089">
        <w:rPr>
          <w:rFonts w:eastAsia="Times New Roman" w:cs="Times New Roman"/>
          <w:lang w:eastAsia="pl-PL"/>
        </w:rPr>
        <w:t xml:space="preserve">w </w:t>
      </w:r>
      <w:r w:rsidR="00C3343F">
        <w:rPr>
          <w:rFonts w:eastAsia="Times New Roman" w:cs="Times New Roman"/>
          <w:lang w:eastAsia="pl-PL"/>
        </w:rPr>
        <w:t> </w:t>
      </w:r>
      <w:r w:rsidRPr="000E0089">
        <w:rPr>
          <w:rFonts w:eastAsia="Times New Roman" w:cs="Times New Roman"/>
          <w:lang w:eastAsia="pl-PL"/>
        </w:rPr>
        <w:t xml:space="preserve">Brodnicy, część 2 – </w:t>
      </w:r>
      <w:r w:rsidR="000E0089">
        <w:rPr>
          <w:rFonts w:eastAsia="Times New Roman" w:cs="Times New Roman"/>
          <w:lang w:eastAsia="pl-PL"/>
        </w:rPr>
        <w:t xml:space="preserve"> w Bydgoszczy, część 3 – w Inowrocławiu, część 4 - </w:t>
      </w:r>
      <w:r w:rsidRPr="000E0089">
        <w:rPr>
          <w:rFonts w:eastAsia="Times New Roman" w:cs="Times New Roman"/>
          <w:lang w:eastAsia="pl-PL"/>
        </w:rPr>
        <w:t>we Włocławku</w:t>
      </w:r>
      <w:r w:rsidR="000E0089">
        <w:rPr>
          <w:rFonts w:eastAsia="Times New Roman" w:cs="Times New Roman"/>
          <w:lang w:eastAsia="pl-PL"/>
        </w:rPr>
        <w:t>, część 5 – w</w:t>
      </w:r>
      <w:r w:rsidR="00FF430D">
        <w:rPr>
          <w:rFonts w:eastAsia="Times New Roman" w:cs="Times New Roman"/>
          <w:lang w:eastAsia="pl-PL"/>
        </w:rPr>
        <w:t xml:space="preserve"> Grudziądzu</w:t>
      </w:r>
      <w:r w:rsidRPr="000E0089">
        <w:rPr>
          <w:rFonts w:eastAsia="Times New Roman" w:cs="Times New Roman"/>
          <w:lang w:eastAsia="pl-PL"/>
        </w:rPr>
        <w:t xml:space="preserve">. </w:t>
      </w:r>
    </w:p>
    <w:p w14:paraId="65D2F9AE" w14:textId="389BD3A9" w:rsidR="00E506A8" w:rsidRPr="00E506A8" w:rsidRDefault="00E506A8" w:rsidP="00E506A8">
      <w:pPr>
        <w:pStyle w:val="Akapitzlist"/>
        <w:numPr>
          <w:ilvl w:val="1"/>
          <w:numId w:val="9"/>
        </w:numPr>
        <w:spacing w:line="276" w:lineRule="auto"/>
        <w:rPr>
          <w:rFonts w:cstheme="minorHAnsi"/>
        </w:rPr>
      </w:pPr>
      <w:r w:rsidRPr="00E506A8">
        <w:rPr>
          <w:rFonts w:cstheme="minorHAnsi"/>
        </w:rPr>
        <w:t xml:space="preserve">Program </w:t>
      </w:r>
      <w:r w:rsidR="006E3105">
        <w:rPr>
          <w:rFonts w:cstheme="minorHAnsi"/>
        </w:rPr>
        <w:t xml:space="preserve">kursu </w:t>
      </w:r>
      <w:r w:rsidRPr="00E506A8">
        <w:rPr>
          <w:rFonts w:cstheme="minorHAnsi"/>
        </w:rPr>
        <w:t>powinien być zgodny z sylabusami zawartymi na stronie internetowej ECDL www.ecdl.pl i obejmować tematykę obowiązującą na poszczególnych egzaminach tj.:</w:t>
      </w:r>
    </w:p>
    <w:p w14:paraId="220367CD" w14:textId="6B13AD46" w:rsidR="00E506A8" w:rsidRDefault="00E506A8" w:rsidP="00E506A8">
      <w:pPr>
        <w:pStyle w:val="Akapitzlist"/>
        <w:numPr>
          <w:ilvl w:val="0"/>
          <w:numId w:val="39"/>
        </w:numPr>
        <w:spacing w:line="276" w:lineRule="auto"/>
        <w:rPr>
          <w:rFonts w:cstheme="minorHAnsi"/>
        </w:rPr>
      </w:pPr>
      <w:r w:rsidRPr="00E506A8">
        <w:rPr>
          <w:rFonts w:cstheme="minorHAnsi"/>
        </w:rPr>
        <w:t xml:space="preserve">Sylabus B1- Podstawy pracy z komputerem </w:t>
      </w:r>
      <w:hyperlink r:id="rId7" w:history="1">
        <w:r>
          <w:rPr>
            <w:rStyle w:val="Hipercze"/>
          </w:rPr>
          <w:t>b1.pdf (ecdl.pl)</w:t>
        </w:r>
      </w:hyperlink>
    </w:p>
    <w:p w14:paraId="62DE829F" w14:textId="6D00BD90" w:rsidR="00E506A8" w:rsidRDefault="00E506A8" w:rsidP="00E506A8">
      <w:pPr>
        <w:pStyle w:val="Akapitzlist"/>
        <w:numPr>
          <w:ilvl w:val="0"/>
          <w:numId w:val="39"/>
        </w:numPr>
        <w:spacing w:line="276" w:lineRule="auto"/>
        <w:rPr>
          <w:rFonts w:cstheme="minorHAnsi"/>
        </w:rPr>
      </w:pPr>
      <w:r w:rsidRPr="00E506A8">
        <w:rPr>
          <w:rFonts w:cstheme="minorHAnsi"/>
        </w:rPr>
        <w:t xml:space="preserve">Sylabus B2 - Podstawy pracy w sieci </w:t>
      </w:r>
      <w:hyperlink r:id="rId8" w:history="1">
        <w:r>
          <w:rPr>
            <w:rStyle w:val="Hipercze"/>
          </w:rPr>
          <w:t>b2.pdf (ecdl.pl)</w:t>
        </w:r>
      </w:hyperlink>
    </w:p>
    <w:p w14:paraId="7140B1D2" w14:textId="7BB2553B" w:rsidR="00E506A8" w:rsidRDefault="00E506A8" w:rsidP="00E506A8">
      <w:pPr>
        <w:pStyle w:val="Akapitzlist"/>
        <w:numPr>
          <w:ilvl w:val="0"/>
          <w:numId w:val="39"/>
        </w:numPr>
        <w:spacing w:line="276" w:lineRule="auto"/>
        <w:rPr>
          <w:rFonts w:cstheme="minorHAnsi"/>
        </w:rPr>
      </w:pPr>
      <w:r w:rsidRPr="00E506A8">
        <w:rPr>
          <w:rFonts w:cstheme="minorHAnsi"/>
        </w:rPr>
        <w:t xml:space="preserve">Sylabus B3 - Przetwarzanie tekstów </w:t>
      </w:r>
      <w:hyperlink r:id="rId9" w:history="1">
        <w:r>
          <w:rPr>
            <w:rStyle w:val="Hipercze"/>
          </w:rPr>
          <w:t>Przetwarzanie-tekstów-B3-v6.pdf (ecdl.pl)</w:t>
        </w:r>
      </w:hyperlink>
    </w:p>
    <w:p w14:paraId="40B7EC73" w14:textId="55B8B063" w:rsidR="000E0089" w:rsidRPr="000E0089" w:rsidRDefault="00E506A8" w:rsidP="000E0089">
      <w:pPr>
        <w:pStyle w:val="Akapitzlist"/>
        <w:numPr>
          <w:ilvl w:val="0"/>
          <w:numId w:val="39"/>
        </w:numPr>
        <w:spacing w:line="276" w:lineRule="auto"/>
        <w:rPr>
          <w:rFonts w:cstheme="minorHAnsi"/>
        </w:rPr>
      </w:pPr>
      <w:r w:rsidRPr="00E506A8">
        <w:rPr>
          <w:rFonts w:cstheme="minorHAnsi"/>
        </w:rPr>
        <w:t xml:space="preserve">Sylabus B4 - Arkusze kalkulacyjne </w:t>
      </w:r>
      <w:hyperlink r:id="rId10" w:history="1">
        <w:r>
          <w:rPr>
            <w:rStyle w:val="Hipercze"/>
          </w:rPr>
          <w:t>Arkusze-kalkulacyjne-B4-v6.pdf (ecdl.pl)</w:t>
        </w:r>
      </w:hyperlink>
      <w:r>
        <w:t>.</w:t>
      </w:r>
    </w:p>
    <w:p w14:paraId="27752F99" w14:textId="2EAC030F" w:rsidR="00CD17C2" w:rsidRDefault="006E3105" w:rsidP="00673FCB">
      <w:pPr>
        <w:pStyle w:val="Akapitzlist"/>
        <w:numPr>
          <w:ilvl w:val="1"/>
          <w:numId w:val="9"/>
        </w:numPr>
        <w:spacing w:line="276" w:lineRule="auto"/>
        <w:rPr>
          <w:rFonts w:cstheme="minorHAnsi"/>
        </w:rPr>
      </w:pPr>
      <w:r>
        <w:rPr>
          <w:rFonts w:cstheme="minorHAnsi"/>
        </w:rPr>
        <w:t xml:space="preserve">Po zrealizowaniu kursu Wykonawca zobowiązany będzie do zorganizowania egzaminu ECDL BASE, który przeprowadzony zostanie przez </w:t>
      </w:r>
      <w:r w:rsidR="00C3343F">
        <w:rPr>
          <w:rFonts w:cstheme="minorHAnsi"/>
        </w:rPr>
        <w:t>uprawnionego</w:t>
      </w:r>
      <w:r>
        <w:rPr>
          <w:rFonts w:cstheme="minorHAnsi"/>
        </w:rPr>
        <w:t xml:space="preserve"> egzaminatora oraz do wydania certyfikatu ECDL BASE wraz z plastikowa kartą</w:t>
      </w:r>
      <w:r w:rsidR="00C3343F">
        <w:rPr>
          <w:rFonts w:cstheme="minorHAnsi"/>
        </w:rPr>
        <w:t xml:space="preserve"> (</w:t>
      </w:r>
      <w:r w:rsidR="00673FCB">
        <w:rPr>
          <w:rFonts w:cstheme="minorHAnsi"/>
        </w:rPr>
        <w:t>u</w:t>
      </w:r>
      <w:r w:rsidR="00CD17C2" w:rsidRPr="00673FCB">
        <w:rPr>
          <w:rFonts w:cstheme="minorHAnsi"/>
        </w:rPr>
        <w:t>czestnik kursu na podstawie pozytywnych wyników z każdego modułu z egzaminów otrzyma Europejski Certyfikat Umiejętności Komputerowych – certyfikat ECDL BASE</w:t>
      </w:r>
      <w:r w:rsidR="00C3343F">
        <w:rPr>
          <w:rFonts w:cstheme="minorHAnsi"/>
        </w:rPr>
        <w:t>)</w:t>
      </w:r>
      <w:r w:rsidR="00CD17C2" w:rsidRPr="00673FCB">
        <w:rPr>
          <w:rFonts w:cstheme="minorHAnsi"/>
        </w:rPr>
        <w:t>.</w:t>
      </w:r>
    </w:p>
    <w:p w14:paraId="5C40F912" w14:textId="347979CC" w:rsidR="00D90FBE" w:rsidRPr="00673FCB" w:rsidRDefault="00D90FBE" w:rsidP="00673FCB">
      <w:pPr>
        <w:pStyle w:val="Akapitzlist"/>
        <w:numPr>
          <w:ilvl w:val="1"/>
          <w:numId w:val="9"/>
        </w:numPr>
        <w:spacing w:line="276" w:lineRule="auto"/>
        <w:rPr>
          <w:rFonts w:cstheme="minorHAnsi"/>
        </w:rPr>
      </w:pPr>
      <w:r>
        <w:t>Koszt zorganizowania i przeprowadzenia zewnętrznego egzaminu, w tym ewentualne wynagrodzenie instytucji egzaminującej i koszt wydania certyfikatów/dyplomów/innych dokumentów, leży po stronie Wykonawcy i nie stanowi pozycji odrębnej od kosztów zakupu przedmiotu zamówienia i tym samym nie jest odrębnym kosztem, podlegającymi odrębnej wycenie. Wykonawca nie otrzyma odrębnego wynagrodzenia za zorganizowanie i zapewnienie przeprowadzenie egzaminu dla uczestników, z tego względu koszty przeprowadzenia tych czynności należy wkalkulować w cenę oferowaną za realizację przedmiotu zamówienia.</w:t>
      </w:r>
    </w:p>
    <w:p w14:paraId="71DDCB8D" w14:textId="17FE33F6" w:rsidR="00DD5651" w:rsidRDefault="00CD17C2" w:rsidP="00CD17C2">
      <w:pPr>
        <w:pStyle w:val="Akapitzlist"/>
        <w:numPr>
          <w:ilvl w:val="1"/>
          <w:numId w:val="9"/>
        </w:numPr>
        <w:spacing w:line="276" w:lineRule="auto"/>
        <w:rPr>
          <w:rFonts w:cstheme="minorHAnsi"/>
        </w:rPr>
      </w:pPr>
      <w:r>
        <w:rPr>
          <w:rFonts w:cstheme="minorHAnsi"/>
        </w:rPr>
        <w:t xml:space="preserve">Kurs powinien zakończyć się również wydaniem uczestnikom zaświadczenia lub innego dokumentu potwierdzającego ukończenie kursu i uzyskanie umiejętności, zawierającego zgodnie z </w:t>
      </w:r>
      <w:r w:rsidR="00C3343F">
        <w:rPr>
          <w:rFonts w:cstheme="minorHAnsi"/>
        </w:rPr>
        <w:t> </w:t>
      </w:r>
      <w:r>
        <w:rPr>
          <w:rFonts w:cstheme="minorHAnsi"/>
        </w:rPr>
        <w:t>Rozporządzeniem Ministra Pracy i Polityki Społecznej z dnia 14 maja 2014 r. w sprawie szczegółowych warunków realizacji oraz trybu i sp</w:t>
      </w:r>
      <w:r w:rsidR="00DD5651">
        <w:rPr>
          <w:rFonts w:cstheme="minorHAnsi"/>
        </w:rPr>
        <w:t>o</w:t>
      </w:r>
      <w:r>
        <w:rPr>
          <w:rFonts w:cstheme="minorHAnsi"/>
        </w:rPr>
        <w:t>sobu prowadzenia usług rynku pracy</w:t>
      </w:r>
      <w:r w:rsidR="00DD5651">
        <w:rPr>
          <w:rFonts w:cstheme="minorHAnsi"/>
        </w:rPr>
        <w:t>, tj.:</w:t>
      </w:r>
    </w:p>
    <w:p w14:paraId="1B4370AB" w14:textId="77777777" w:rsidR="00DD5651" w:rsidRPr="00DD5651" w:rsidRDefault="00DD5651" w:rsidP="00DD5651">
      <w:pPr>
        <w:pStyle w:val="Akapitzlist"/>
        <w:numPr>
          <w:ilvl w:val="0"/>
          <w:numId w:val="42"/>
        </w:numPr>
        <w:spacing w:line="276" w:lineRule="auto"/>
        <w:rPr>
          <w:rFonts w:cstheme="minorHAnsi"/>
        </w:rPr>
      </w:pPr>
      <w:r>
        <w:t xml:space="preserve">numer z rejestru; </w:t>
      </w:r>
    </w:p>
    <w:p w14:paraId="753C9B87" w14:textId="342B671E" w:rsidR="00DD5651" w:rsidRPr="00DD5651" w:rsidRDefault="00DD5651" w:rsidP="00DD5651">
      <w:pPr>
        <w:pStyle w:val="Akapitzlist"/>
        <w:numPr>
          <w:ilvl w:val="0"/>
          <w:numId w:val="42"/>
        </w:numPr>
        <w:spacing w:line="276" w:lineRule="auto"/>
        <w:rPr>
          <w:rFonts w:cstheme="minorHAnsi"/>
        </w:rPr>
      </w:pPr>
      <w:r>
        <w:lastRenderedPageBreak/>
        <w:t xml:space="preserve">imię i nazwisko oraz numer PESEL uczestnika </w:t>
      </w:r>
      <w:r w:rsidR="00673FCB">
        <w:t>kursu</w:t>
      </w:r>
      <w:r>
        <w:t>;</w:t>
      </w:r>
    </w:p>
    <w:p w14:paraId="798944D1" w14:textId="3AEFFADA" w:rsidR="00DD5651" w:rsidRPr="00DD5651" w:rsidRDefault="00DD5651" w:rsidP="00DD5651">
      <w:pPr>
        <w:pStyle w:val="Akapitzlist"/>
        <w:numPr>
          <w:ilvl w:val="0"/>
          <w:numId w:val="42"/>
        </w:numPr>
        <w:spacing w:line="276" w:lineRule="auto"/>
        <w:rPr>
          <w:rFonts w:cstheme="minorHAnsi"/>
        </w:rPr>
      </w:pPr>
      <w:r>
        <w:t xml:space="preserve">nazwę instytucji szkoleniowej przeprowadzającej </w:t>
      </w:r>
      <w:r w:rsidR="00673FCB">
        <w:t>kurs</w:t>
      </w:r>
      <w:r>
        <w:t xml:space="preserve">; </w:t>
      </w:r>
    </w:p>
    <w:p w14:paraId="4BB65D3D" w14:textId="392BE1E6" w:rsidR="00DD5651" w:rsidRPr="00DD5651" w:rsidRDefault="00DD5651" w:rsidP="00DD5651">
      <w:pPr>
        <w:pStyle w:val="Akapitzlist"/>
        <w:numPr>
          <w:ilvl w:val="0"/>
          <w:numId w:val="42"/>
        </w:numPr>
        <w:spacing w:line="276" w:lineRule="auto"/>
        <w:rPr>
          <w:rFonts w:cstheme="minorHAnsi"/>
        </w:rPr>
      </w:pPr>
      <w:r>
        <w:t xml:space="preserve">formę i nazwę </w:t>
      </w:r>
      <w:r w:rsidR="00673FCB">
        <w:t>kursu</w:t>
      </w:r>
      <w:r>
        <w:t xml:space="preserve">; </w:t>
      </w:r>
    </w:p>
    <w:p w14:paraId="4B13EAD5" w14:textId="35886D01" w:rsidR="00DD5651" w:rsidRPr="00DD5651" w:rsidRDefault="00DD5651" w:rsidP="00DD5651">
      <w:pPr>
        <w:pStyle w:val="Akapitzlist"/>
        <w:numPr>
          <w:ilvl w:val="0"/>
          <w:numId w:val="42"/>
        </w:numPr>
        <w:spacing w:line="276" w:lineRule="auto"/>
        <w:rPr>
          <w:rFonts w:cstheme="minorHAnsi"/>
        </w:rPr>
      </w:pPr>
      <w:r>
        <w:t xml:space="preserve">okres trwania </w:t>
      </w:r>
      <w:r w:rsidR="00673FCB">
        <w:t>kursu</w:t>
      </w:r>
      <w:r>
        <w:t>;</w:t>
      </w:r>
    </w:p>
    <w:p w14:paraId="7416FAB8" w14:textId="209E92A2" w:rsidR="00DD5651" w:rsidRPr="00DD5651" w:rsidRDefault="00DD5651" w:rsidP="00DD5651">
      <w:pPr>
        <w:pStyle w:val="Akapitzlist"/>
        <w:numPr>
          <w:ilvl w:val="0"/>
          <w:numId w:val="42"/>
        </w:numPr>
        <w:spacing w:line="276" w:lineRule="auto"/>
        <w:rPr>
          <w:rFonts w:cstheme="minorHAnsi"/>
        </w:rPr>
      </w:pPr>
      <w:r>
        <w:t xml:space="preserve">miejsce i  datę wydania zaświadczenia lub innego dokumentu potwierdzającego ukończenie </w:t>
      </w:r>
      <w:r w:rsidR="00673FCB">
        <w:t>kursu</w:t>
      </w:r>
      <w:r>
        <w:t xml:space="preserve"> i  uzyskanie umiejętności lub kwalifikacji; </w:t>
      </w:r>
    </w:p>
    <w:p w14:paraId="1549D062" w14:textId="77777777" w:rsidR="00DD5651" w:rsidRPr="00DD5651" w:rsidRDefault="00DD5651" w:rsidP="00DD5651">
      <w:pPr>
        <w:pStyle w:val="Akapitzlist"/>
        <w:numPr>
          <w:ilvl w:val="0"/>
          <w:numId w:val="42"/>
        </w:numPr>
        <w:spacing w:line="276" w:lineRule="auto"/>
        <w:rPr>
          <w:rFonts w:cstheme="minorHAnsi"/>
        </w:rPr>
      </w:pPr>
      <w:r>
        <w:t xml:space="preserve">tematy i wymiar godzin zajęć edukacyjnych; </w:t>
      </w:r>
    </w:p>
    <w:p w14:paraId="422F0157" w14:textId="3A80D149" w:rsidR="00105B4E" w:rsidRPr="00105B4E" w:rsidRDefault="00DD5651" w:rsidP="00105B4E">
      <w:pPr>
        <w:pStyle w:val="Akapitzlist"/>
        <w:numPr>
          <w:ilvl w:val="0"/>
          <w:numId w:val="42"/>
        </w:numPr>
        <w:spacing w:line="276" w:lineRule="auto"/>
        <w:rPr>
          <w:rFonts w:cstheme="minorHAnsi"/>
        </w:rPr>
      </w:pPr>
      <w:r>
        <w:t xml:space="preserve">podpis osoby upoważnionej przez instytucję szkoleniową przeprowadzającą </w:t>
      </w:r>
      <w:r w:rsidR="00673FCB">
        <w:t>kurs</w:t>
      </w:r>
      <w:r w:rsidR="00105B4E">
        <w:t>.</w:t>
      </w:r>
    </w:p>
    <w:p w14:paraId="2C9231A5" w14:textId="6A159D6A" w:rsidR="00105B4E" w:rsidRDefault="00105B4E" w:rsidP="000E0089">
      <w:pPr>
        <w:pStyle w:val="Default"/>
        <w:numPr>
          <w:ilvl w:val="1"/>
          <w:numId w:val="9"/>
        </w:numPr>
        <w:jc w:val="both"/>
        <w:rPr>
          <w:rFonts w:asciiTheme="minorHAnsi" w:eastAsia="Times New Roman" w:hAnsiTheme="minorHAnsi" w:cs="Times New Roman"/>
          <w:sz w:val="22"/>
          <w:szCs w:val="22"/>
          <w:lang w:eastAsia="pl-PL"/>
        </w:rPr>
      </w:pPr>
      <w:r>
        <w:rPr>
          <w:rFonts w:asciiTheme="minorHAnsi" w:eastAsia="Times New Roman" w:hAnsiTheme="minorHAnsi" w:cs="Times New Roman"/>
          <w:sz w:val="22"/>
          <w:szCs w:val="22"/>
          <w:lang w:eastAsia="pl-PL"/>
        </w:rPr>
        <w:t xml:space="preserve">W treści zaświadczenia o ukończeniu kursu powinna zawierać się informacja, że </w:t>
      </w:r>
      <w:r w:rsidR="00673FCB">
        <w:rPr>
          <w:rFonts w:asciiTheme="minorHAnsi" w:eastAsia="Times New Roman" w:hAnsiTheme="minorHAnsi" w:cs="Times New Roman"/>
          <w:sz w:val="22"/>
          <w:szCs w:val="22"/>
          <w:lang w:eastAsia="pl-PL"/>
        </w:rPr>
        <w:t xml:space="preserve">kurs </w:t>
      </w:r>
      <w:r>
        <w:rPr>
          <w:rFonts w:asciiTheme="minorHAnsi" w:eastAsia="Times New Roman" w:hAnsiTheme="minorHAnsi" w:cs="Times New Roman"/>
          <w:sz w:val="22"/>
          <w:szCs w:val="22"/>
          <w:lang w:eastAsia="pl-PL"/>
        </w:rPr>
        <w:t>realizowan</w:t>
      </w:r>
      <w:r w:rsidR="00673FCB">
        <w:rPr>
          <w:rFonts w:asciiTheme="minorHAnsi" w:eastAsia="Times New Roman" w:hAnsiTheme="minorHAnsi" w:cs="Times New Roman"/>
          <w:sz w:val="22"/>
          <w:szCs w:val="22"/>
          <w:lang w:eastAsia="pl-PL"/>
        </w:rPr>
        <w:t>y był</w:t>
      </w:r>
      <w:r>
        <w:rPr>
          <w:rFonts w:asciiTheme="minorHAnsi" w:eastAsia="Times New Roman" w:hAnsiTheme="minorHAnsi" w:cs="Times New Roman"/>
          <w:sz w:val="22"/>
          <w:szCs w:val="22"/>
          <w:lang w:eastAsia="pl-PL"/>
        </w:rPr>
        <w:t xml:space="preserve"> w ramach projektu „Młodzi przyszłością regionu!”</w:t>
      </w:r>
      <w:r w:rsidR="00537677">
        <w:rPr>
          <w:rFonts w:asciiTheme="minorHAnsi" w:eastAsia="Times New Roman" w:hAnsiTheme="minorHAnsi" w:cs="Times New Roman"/>
          <w:sz w:val="22"/>
          <w:szCs w:val="22"/>
          <w:lang w:eastAsia="pl-PL"/>
        </w:rPr>
        <w:t xml:space="preserve">, który współfinansowany jest ze środków Europejskiego Funduszu Społecznego </w:t>
      </w:r>
      <w:r w:rsidR="00205538">
        <w:rPr>
          <w:rFonts w:asciiTheme="minorHAnsi" w:eastAsia="Times New Roman" w:hAnsiTheme="minorHAnsi" w:cs="Times New Roman"/>
          <w:sz w:val="22"/>
          <w:szCs w:val="22"/>
          <w:lang w:eastAsia="pl-PL"/>
        </w:rPr>
        <w:t>Plus</w:t>
      </w:r>
      <w:r w:rsidR="00537677">
        <w:rPr>
          <w:rFonts w:asciiTheme="minorHAnsi" w:eastAsia="Times New Roman" w:hAnsiTheme="minorHAnsi" w:cs="Times New Roman"/>
          <w:sz w:val="22"/>
          <w:szCs w:val="22"/>
          <w:lang w:eastAsia="pl-PL"/>
        </w:rPr>
        <w:t xml:space="preserve"> w ramach programu Fundusze Europejskie dla Kujaw i </w:t>
      </w:r>
      <w:r w:rsidR="00673FCB">
        <w:rPr>
          <w:rFonts w:asciiTheme="minorHAnsi" w:eastAsia="Times New Roman" w:hAnsiTheme="minorHAnsi" w:cs="Times New Roman"/>
          <w:sz w:val="22"/>
          <w:szCs w:val="22"/>
          <w:lang w:eastAsia="pl-PL"/>
        </w:rPr>
        <w:t> </w:t>
      </w:r>
      <w:r w:rsidR="00537677">
        <w:rPr>
          <w:rFonts w:asciiTheme="minorHAnsi" w:eastAsia="Times New Roman" w:hAnsiTheme="minorHAnsi" w:cs="Times New Roman"/>
          <w:sz w:val="22"/>
          <w:szCs w:val="22"/>
          <w:lang w:eastAsia="pl-PL"/>
        </w:rPr>
        <w:t>Pomorza 2021-2027.</w:t>
      </w:r>
    </w:p>
    <w:p w14:paraId="636C6E41" w14:textId="4A7756FB" w:rsidR="003B3E3C" w:rsidRDefault="003B3E3C" w:rsidP="000E0089">
      <w:pPr>
        <w:pStyle w:val="Default"/>
        <w:numPr>
          <w:ilvl w:val="1"/>
          <w:numId w:val="9"/>
        </w:numPr>
        <w:jc w:val="both"/>
        <w:rPr>
          <w:rFonts w:asciiTheme="minorHAnsi" w:eastAsia="Times New Roman" w:hAnsiTheme="minorHAnsi" w:cs="Times New Roman"/>
          <w:sz w:val="22"/>
          <w:szCs w:val="22"/>
          <w:lang w:eastAsia="pl-PL"/>
        </w:rPr>
      </w:pPr>
      <w:r w:rsidRPr="003B3E3C">
        <w:rPr>
          <w:rFonts w:asciiTheme="minorHAnsi" w:eastAsia="Times New Roman" w:hAnsiTheme="minorHAnsi" w:cs="Times New Roman"/>
          <w:sz w:val="22"/>
          <w:szCs w:val="22"/>
          <w:lang w:eastAsia="pl-PL"/>
        </w:rPr>
        <w:t>Odbiór zaświadczeń i dokumentów musi być potwierdzony podpisem przez uczestni</w:t>
      </w:r>
      <w:r w:rsidR="00C3343F">
        <w:rPr>
          <w:rFonts w:asciiTheme="minorHAnsi" w:eastAsia="Times New Roman" w:hAnsiTheme="minorHAnsi" w:cs="Times New Roman"/>
          <w:sz w:val="22"/>
          <w:szCs w:val="22"/>
          <w:lang w:eastAsia="pl-PL"/>
        </w:rPr>
        <w:t>ka</w:t>
      </w:r>
      <w:r w:rsidRPr="003B3E3C">
        <w:rPr>
          <w:rFonts w:asciiTheme="minorHAnsi" w:eastAsia="Times New Roman" w:hAnsiTheme="minorHAnsi" w:cs="Times New Roman"/>
          <w:sz w:val="22"/>
          <w:szCs w:val="22"/>
          <w:lang w:eastAsia="pl-PL"/>
        </w:rPr>
        <w:t xml:space="preserve"> kursu, której ten dokument dotyczy.</w:t>
      </w:r>
    </w:p>
    <w:p w14:paraId="1B4768C4" w14:textId="1255E70A" w:rsidR="007F3EFF" w:rsidRDefault="007F3EFF" w:rsidP="000E0089">
      <w:pPr>
        <w:pStyle w:val="Default"/>
        <w:numPr>
          <w:ilvl w:val="1"/>
          <w:numId w:val="9"/>
        </w:numPr>
        <w:jc w:val="both"/>
        <w:rPr>
          <w:rFonts w:asciiTheme="minorHAnsi" w:eastAsia="Times New Roman" w:hAnsiTheme="minorHAnsi" w:cs="Times New Roman"/>
          <w:sz w:val="22"/>
          <w:szCs w:val="22"/>
          <w:lang w:eastAsia="pl-PL"/>
        </w:rPr>
      </w:pPr>
      <w:r w:rsidRPr="007F3EFF">
        <w:rPr>
          <w:rFonts w:asciiTheme="minorHAnsi" w:eastAsia="Times New Roman" w:hAnsiTheme="minorHAnsi" w:cs="Times New Roman"/>
          <w:sz w:val="22"/>
          <w:szCs w:val="22"/>
          <w:lang w:eastAsia="pl-PL"/>
        </w:rPr>
        <w:t>W dniu rozpoczęcia kursu uczestni</w:t>
      </w:r>
      <w:r w:rsidR="00C3343F">
        <w:rPr>
          <w:rFonts w:asciiTheme="minorHAnsi" w:eastAsia="Times New Roman" w:hAnsiTheme="minorHAnsi" w:cs="Times New Roman"/>
          <w:sz w:val="22"/>
          <w:szCs w:val="22"/>
          <w:lang w:eastAsia="pl-PL"/>
        </w:rPr>
        <w:t>cy</w:t>
      </w:r>
      <w:r w:rsidRPr="007F3EFF">
        <w:rPr>
          <w:rFonts w:asciiTheme="minorHAnsi" w:eastAsia="Times New Roman" w:hAnsiTheme="minorHAnsi" w:cs="Times New Roman"/>
          <w:sz w:val="22"/>
          <w:szCs w:val="22"/>
          <w:lang w:eastAsia="pl-PL"/>
        </w:rPr>
        <w:t xml:space="preserve"> mus</w:t>
      </w:r>
      <w:r w:rsidR="00C3343F">
        <w:rPr>
          <w:rFonts w:asciiTheme="minorHAnsi" w:eastAsia="Times New Roman" w:hAnsiTheme="minorHAnsi" w:cs="Times New Roman"/>
          <w:sz w:val="22"/>
          <w:szCs w:val="22"/>
          <w:lang w:eastAsia="pl-PL"/>
        </w:rPr>
        <w:t>zą</w:t>
      </w:r>
      <w:r w:rsidRPr="007F3EFF">
        <w:rPr>
          <w:rFonts w:asciiTheme="minorHAnsi" w:eastAsia="Times New Roman" w:hAnsiTheme="minorHAnsi" w:cs="Times New Roman"/>
          <w:sz w:val="22"/>
          <w:szCs w:val="22"/>
          <w:lang w:eastAsia="pl-PL"/>
        </w:rPr>
        <w:t xml:space="preserve"> otrzymać na własność nieużywane materiały dydaktyczne oznakowane zgodnie z wymaganiami określonymi dla źródła finansowania projektów, adekwatne do treści kursu, dobrej jakości oraz nie naruszające praw autorskich osób trzecich. Odbiór materiałów dydaktycznych musi być potwierdzony podpisem przez uczestni</w:t>
      </w:r>
      <w:r w:rsidR="00D274CE">
        <w:rPr>
          <w:rFonts w:asciiTheme="minorHAnsi" w:eastAsia="Times New Roman" w:hAnsiTheme="minorHAnsi" w:cs="Times New Roman"/>
          <w:sz w:val="22"/>
          <w:szCs w:val="22"/>
          <w:lang w:eastAsia="pl-PL"/>
        </w:rPr>
        <w:t xml:space="preserve">ków </w:t>
      </w:r>
      <w:r w:rsidRPr="007F3EFF">
        <w:rPr>
          <w:rFonts w:asciiTheme="minorHAnsi" w:eastAsia="Times New Roman" w:hAnsiTheme="minorHAnsi" w:cs="Times New Roman"/>
          <w:sz w:val="22"/>
          <w:szCs w:val="22"/>
          <w:lang w:eastAsia="pl-PL"/>
        </w:rPr>
        <w:t>kursu.</w:t>
      </w:r>
    </w:p>
    <w:p w14:paraId="0062DC27" w14:textId="69E90C85" w:rsidR="000E0089" w:rsidRPr="00A415EF" w:rsidRDefault="000E0089" w:rsidP="000E0089">
      <w:pPr>
        <w:pStyle w:val="Default"/>
        <w:numPr>
          <w:ilvl w:val="1"/>
          <w:numId w:val="9"/>
        </w:numPr>
        <w:jc w:val="both"/>
        <w:rPr>
          <w:rFonts w:asciiTheme="minorHAnsi" w:eastAsia="Times New Roman" w:hAnsiTheme="minorHAnsi" w:cs="Times New Roman"/>
          <w:sz w:val="22"/>
          <w:szCs w:val="22"/>
          <w:lang w:eastAsia="pl-PL"/>
        </w:rPr>
      </w:pPr>
      <w:r w:rsidRPr="00A415EF">
        <w:rPr>
          <w:rFonts w:asciiTheme="minorHAnsi" w:eastAsia="Times New Roman" w:hAnsiTheme="minorHAnsi" w:cs="Times New Roman"/>
          <w:sz w:val="22"/>
          <w:szCs w:val="22"/>
          <w:lang w:eastAsia="pl-PL"/>
        </w:rPr>
        <w:t>Wykonawca ponosi wszystkie koszty związane z realizacją kompleksowej usługi:</w:t>
      </w:r>
    </w:p>
    <w:p w14:paraId="6BA462D0" w14:textId="77777777" w:rsidR="000E0089" w:rsidRDefault="000E0089" w:rsidP="000E0089">
      <w:pPr>
        <w:pStyle w:val="Tekstpodstawowywcity"/>
        <w:numPr>
          <w:ilvl w:val="0"/>
          <w:numId w:val="44"/>
        </w:numPr>
        <w:spacing w:after="0" w:line="240" w:lineRule="auto"/>
        <w:jc w:val="both"/>
        <w:rPr>
          <w:rFonts w:cs="Times New Roman"/>
          <w:bCs/>
        </w:rPr>
      </w:pPr>
      <w:r>
        <w:rPr>
          <w:rFonts w:cs="Times New Roman"/>
          <w:bCs/>
        </w:rPr>
        <w:t>k</w:t>
      </w:r>
      <w:r w:rsidRPr="00A05F70">
        <w:rPr>
          <w:rFonts w:cs="Times New Roman"/>
          <w:bCs/>
        </w:rPr>
        <w:t>oszt wynajmu sali dydaktycznej z wyposażeniem niezbędnym do realizacji zajęć</w:t>
      </w:r>
      <w:r>
        <w:rPr>
          <w:rFonts w:cs="Times New Roman"/>
          <w:bCs/>
        </w:rPr>
        <w:t>;</w:t>
      </w:r>
    </w:p>
    <w:p w14:paraId="1C6FAA92" w14:textId="77777777" w:rsidR="000E0089" w:rsidRDefault="000E0089" w:rsidP="000E0089">
      <w:pPr>
        <w:pStyle w:val="Tekstpodstawowywcity"/>
        <w:numPr>
          <w:ilvl w:val="0"/>
          <w:numId w:val="44"/>
        </w:numPr>
        <w:spacing w:after="0" w:line="240" w:lineRule="auto"/>
        <w:jc w:val="both"/>
        <w:rPr>
          <w:rFonts w:cs="Times New Roman"/>
          <w:bCs/>
        </w:rPr>
      </w:pPr>
      <w:r>
        <w:rPr>
          <w:rFonts w:cs="Times New Roman"/>
          <w:bCs/>
        </w:rPr>
        <w:t>koszt wynagrodzenia trenera/prowadzącego kursy;</w:t>
      </w:r>
    </w:p>
    <w:p w14:paraId="02EF5F36" w14:textId="61198F06" w:rsidR="000E0089" w:rsidRPr="000E0089" w:rsidRDefault="000E0089" w:rsidP="000E0089">
      <w:pPr>
        <w:pStyle w:val="Tekstpodstawowywcity"/>
        <w:numPr>
          <w:ilvl w:val="0"/>
          <w:numId w:val="44"/>
        </w:numPr>
        <w:spacing w:after="0" w:line="240" w:lineRule="auto"/>
        <w:jc w:val="both"/>
        <w:rPr>
          <w:rFonts w:cs="Times New Roman"/>
          <w:bCs/>
        </w:rPr>
      </w:pPr>
      <w:r>
        <w:t>koszt przeprowadzenie wewnętrznego zweryfikowania nabytej wiedzy w ostatnim dniu kursu w formie egzaminu, testu itp.;</w:t>
      </w:r>
    </w:p>
    <w:p w14:paraId="2C90BCC3" w14:textId="5AD908B4" w:rsidR="000E0089" w:rsidRDefault="000E0089" w:rsidP="000E0089">
      <w:pPr>
        <w:pStyle w:val="Tekstpodstawowywcity"/>
        <w:numPr>
          <w:ilvl w:val="0"/>
          <w:numId w:val="44"/>
        </w:numPr>
        <w:spacing w:after="0" w:line="240" w:lineRule="auto"/>
        <w:jc w:val="both"/>
        <w:rPr>
          <w:rFonts w:cs="Times New Roman"/>
          <w:bCs/>
        </w:rPr>
      </w:pPr>
      <w:r>
        <w:rPr>
          <w:rFonts w:cs="Times New Roman"/>
          <w:bCs/>
        </w:rPr>
        <w:t>koszt przeprowadzenia egzaminu zewnętrznego;</w:t>
      </w:r>
    </w:p>
    <w:p w14:paraId="342448A0" w14:textId="77777777" w:rsidR="000E0089" w:rsidRDefault="000E0089" w:rsidP="000E0089">
      <w:pPr>
        <w:pStyle w:val="Tekstpodstawowywcity"/>
        <w:numPr>
          <w:ilvl w:val="0"/>
          <w:numId w:val="44"/>
        </w:numPr>
        <w:spacing w:after="0" w:line="240" w:lineRule="auto"/>
        <w:jc w:val="both"/>
        <w:rPr>
          <w:rFonts w:cs="Times New Roman"/>
          <w:bCs/>
        </w:rPr>
      </w:pPr>
      <w:r>
        <w:rPr>
          <w:rFonts w:cs="Times New Roman"/>
          <w:bCs/>
        </w:rPr>
        <w:t>koszt wystawienia uczestnikom stosownych certyfikatów lub zaświadczeń o ukończeniu kursu;</w:t>
      </w:r>
    </w:p>
    <w:p w14:paraId="6F02E9D5" w14:textId="77777777" w:rsidR="000E0089" w:rsidRDefault="000E0089" w:rsidP="000E0089">
      <w:pPr>
        <w:pStyle w:val="Tekstpodstawowywcity"/>
        <w:numPr>
          <w:ilvl w:val="0"/>
          <w:numId w:val="44"/>
        </w:numPr>
        <w:spacing w:after="0" w:line="240" w:lineRule="auto"/>
        <w:jc w:val="both"/>
        <w:rPr>
          <w:rFonts w:cs="Times New Roman"/>
          <w:bCs/>
        </w:rPr>
      </w:pPr>
      <w:r>
        <w:rPr>
          <w:rFonts w:cs="Times New Roman"/>
          <w:bCs/>
        </w:rPr>
        <w:t>koszt przygotowania, opracowania i przekazania na własność każdemu uczestnikowi kursu materiałów szkoleniowych oraz pomocy dydaktycznych obejmujących zakres merytoryczny kursu oraz materiałów piśmienniczych (</w:t>
      </w:r>
      <w:r w:rsidRPr="00983ABE">
        <w:rPr>
          <w:rFonts w:cs="Times New Roman"/>
          <w:bCs/>
        </w:rPr>
        <w:t>minimum format A5 - 96 kartkowy</w:t>
      </w:r>
      <w:r>
        <w:rPr>
          <w:rFonts w:cs="Times New Roman"/>
          <w:bCs/>
        </w:rPr>
        <w:t>, długopis, inne);</w:t>
      </w:r>
    </w:p>
    <w:p w14:paraId="5DD17AB3" w14:textId="118AD698" w:rsidR="000E0089" w:rsidRDefault="000E0089" w:rsidP="000E0089">
      <w:pPr>
        <w:pStyle w:val="Tekstpodstawowywcity"/>
        <w:numPr>
          <w:ilvl w:val="0"/>
          <w:numId w:val="44"/>
        </w:numPr>
        <w:spacing w:after="0" w:line="240" w:lineRule="auto"/>
        <w:jc w:val="both"/>
        <w:rPr>
          <w:rFonts w:cs="Times New Roman"/>
          <w:bCs/>
        </w:rPr>
      </w:pPr>
      <w:r>
        <w:rPr>
          <w:rFonts w:cs="Times New Roman"/>
          <w:bCs/>
        </w:rPr>
        <w:t xml:space="preserve">koszt poczęstunku (tzw. bufet kawowy) w przypadku zajęć grupowych trwających od </w:t>
      </w:r>
      <w:r w:rsidR="00D274CE">
        <w:rPr>
          <w:rFonts w:cs="Times New Roman"/>
          <w:bCs/>
        </w:rPr>
        <w:t> </w:t>
      </w:r>
      <w:r>
        <w:rPr>
          <w:rFonts w:cs="Times New Roman"/>
          <w:bCs/>
        </w:rPr>
        <w:t xml:space="preserve">4 </w:t>
      </w:r>
      <w:r w:rsidR="00D274CE">
        <w:rPr>
          <w:rFonts w:cs="Times New Roman"/>
          <w:bCs/>
        </w:rPr>
        <w:t> </w:t>
      </w:r>
      <w:r>
        <w:rPr>
          <w:rFonts w:cs="Times New Roman"/>
          <w:bCs/>
        </w:rPr>
        <w:t xml:space="preserve">do </w:t>
      </w:r>
      <w:r w:rsidR="00D274CE">
        <w:rPr>
          <w:rFonts w:cs="Times New Roman"/>
          <w:bCs/>
        </w:rPr>
        <w:t> </w:t>
      </w:r>
      <w:r>
        <w:rPr>
          <w:rFonts w:cs="Times New Roman"/>
          <w:bCs/>
        </w:rPr>
        <w:t xml:space="preserve">5 </w:t>
      </w:r>
      <w:r w:rsidR="00D274CE">
        <w:rPr>
          <w:rFonts w:cs="Times New Roman"/>
          <w:bCs/>
        </w:rPr>
        <w:t> </w:t>
      </w:r>
      <w:r>
        <w:rPr>
          <w:rFonts w:cs="Times New Roman"/>
          <w:bCs/>
        </w:rPr>
        <w:t>godzin;</w:t>
      </w:r>
    </w:p>
    <w:p w14:paraId="485D1BA3" w14:textId="76AFCE09" w:rsidR="000E0089" w:rsidRDefault="000E0089" w:rsidP="000E0089">
      <w:pPr>
        <w:pStyle w:val="Tekstpodstawowywcity"/>
        <w:numPr>
          <w:ilvl w:val="0"/>
          <w:numId w:val="44"/>
        </w:numPr>
        <w:spacing w:after="0" w:line="240" w:lineRule="auto"/>
        <w:jc w:val="both"/>
        <w:rPr>
          <w:rFonts w:cs="Times New Roman"/>
          <w:bCs/>
        </w:rPr>
      </w:pPr>
      <w:r>
        <w:rPr>
          <w:rFonts w:cs="Times New Roman"/>
          <w:bCs/>
        </w:rPr>
        <w:t>koszt ciepłego posiłku dwudaniowego z napojem w przypadku zajęć grupowych trwających powyżej 5 godzin;</w:t>
      </w:r>
    </w:p>
    <w:p w14:paraId="3DFA8315" w14:textId="0C332C35" w:rsidR="003672E2" w:rsidRPr="006A0036" w:rsidRDefault="003672E2" w:rsidP="003672E2">
      <w:pPr>
        <w:numPr>
          <w:ilvl w:val="0"/>
          <w:numId w:val="44"/>
        </w:numPr>
        <w:spacing w:line="276" w:lineRule="auto"/>
        <w:contextualSpacing/>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 xml:space="preserve">koszt </w:t>
      </w:r>
      <w:r w:rsidRPr="006A0036">
        <w:rPr>
          <w:rFonts w:asciiTheme="minorHAnsi" w:eastAsiaTheme="minorHAnsi" w:hAnsiTheme="minorHAnsi" w:cstheme="minorHAnsi"/>
          <w:sz w:val="22"/>
          <w:szCs w:val="22"/>
          <w:lang w:eastAsia="en-US"/>
        </w:rPr>
        <w:t>przygotowania dokumentacji fotograficznej</w:t>
      </w:r>
      <w:r>
        <w:rPr>
          <w:rFonts w:asciiTheme="minorHAnsi" w:eastAsiaTheme="minorHAnsi" w:hAnsiTheme="minorHAnsi" w:cstheme="minorHAnsi"/>
          <w:sz w:val="22"/>
          <w:szCs w:val="22"/>
          <w:lang w:eastAsia="en-US"/>
        </w:rPr>
        <w:t xml:space="preserve"> (minimum 3 zdjęcia w wersji papierowej, opisane datą, miejscowością oraz nr umowy, na podstawie które</w:t>
      </w:r>
      <w:r w:rsidR="00205538">
        <w:rPr>
          <w:rFonts w:asciiTheme="minorHAnsi" w:eastAsiaTheme="minorHAnsi" w:hAnsiTheme="minorHAnsi" w:cstheme="minorHAnsi"/>
          <w:sz w:val="22"/>
          <w:szCs w:val="22"/>
          <w:lang w:eastAsia="en-US"/>
        </w:rPr>
        <w:t>j</w:t>
      </w:r>
      <w:r>
        <w:rPr>
          <w:rFonts w:asciiTheme="minorHAnsi" w:eastAsiaTheme="minorHAnsi" w:hAnsiTheme="minorHAnsi" w:cstheme="minorHAnsi"/>
          <w:sz w:val="22"/>
          <w:szCs w:val="22"/>
          <w:lang w:eastAsia="en-US"/>
        </w:rPr>
        <w:t xml:space="preserve"> realizowane były zajęcia);</w:t>
      </w:r>
    </w:p>
    <w:p w14:paraId="51803192" w14:textId="6A695A91" w:rsidR="003672E2" w:rsidRPr="003672E2" w:rsidRDefault="003672E2" w:rsidP="003672E2">
      <w:pPr>
        <w:numPr>
          <w:ilvl w:val="0"/>
          <w:numId w:val="44"/>
        </w:numPr>
        <w:spacing w:line="276" w:lineRule="auto"/>
        <w:contextualSpacing/>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rPr>
        <w:t xml:space="preserve">koszt </w:t>
      </w:r>
      <w:r w:rsidRPr="006A0036">
        <w:rPr>
          <w:rFonts w:asciiTheme="minorHAnsi" w:eastAsiaTheme="minorHAnsi" w:hAnsiTheme="minorHAnsi" w:cstheme="minorHAnsi"/>
          <w:sz w:val="22"/>
          <w:szCs w:val="22"/>
        </w:rPr>
        <w:t>przygotowania dokumentacji rozliczeniowej</w:t>
      </w:r>
      <w:r>
        <w:rPr>
          <w:rFonts w:asciiTheme="minorHAnsi" w:eastAsiaTheme="minorHAnsi" w:hAnsiTheme="minorHAnsi" w:cstheme="minorHAnsi"/>
          <w:sz w:val="22"/>
          <w:szCs w:val="22"/>
        </w:rPr>
        <w:t>;</w:t>
      </w:r>
    </w:p>
    <w:p w14:paraId="0B3CEFF2" w14:textId="2C9E53B6" w:rsidR="000E0089" w:rsidRPr="000E0089" w:rsidRDefault="000E0089" w:rsidP="000E0089">
      <w:pPr>
        <w:pStyle w:val="Tekstpodstawowywcity"/>
        <w:numPr>
          <w:ilvl w:val="0"/>
          <w:numId w:val="44"/>
        </w:numPr>
        <w:spacing w:after="0" w:line="240" w:lineRule="auto"/>
        <w:jc w:val="both"/>
        <w:rPr>
          <w:rFonts w:cs="Times New Roman"/>
          <w:bCs/>
        </w:rPr>
      </w:pPr>
      <w:r w:rsidRPr="00663FA4">
        <w:rPr>
          <w:rFonts w:cs="Times New Roman"/>
          <w:bCs/>
        </w:rPr>
        <w:t>inne niezbędne do realizacji przedmiotu zamówienia.</w:t>
      </w:r>
    </w:p>
    <w:p w14:paraId="1C3547CD" w14:textId="3E1C3610" w:rsidR="00DD5651" w:rsidRPr="000E0089" w:rsidRDefault="00C863B7" w:rsidP="000E0089">
      <w:pPr>
        <w:pStyle w:val="Akapitzlist"/>
        <w:numPr>
          <w:ilvl w:val="1"/>
          <w:numId w:val="9"/>
        </w:numPr>
        <w:spacing w:line="276" w:lineRule="auto"/>
        <w:rPr>
          <w:rFonts w:cstheme="minorHAnsi"/>
        </w:rPr>
      </w:pPr>
      <w:r>
        <w:rPr>
          <w:rFonts w:cstheme="minorHAnsi"/>
        </w:rPr>
        <w:t>Kurs komputerowy musi być prowadzony przez wykładowcę, który posiada</w:t>
      </w:r>
      <w:r w:rsidR="00DD5651" w:rsidRPr="000E0089">
        <w:rPr>
          <w:rFonts w:cstheme="minorHAnsi"/>
        </w:rPr>
        <w:t xml:space="preserve">: </w:t>
      </w:r>
    </w:p>
    <w:p w14:paraId="5DCC9039" w14:textId="77777777" w:rsidR="00682CCD" w:rsidRDefault="00D274CE" w:rsidP="00682CCD">
      <w:pPr>
        <w:pStyle w:val="Akapitzlist"/>
        <w:numPr>
          <w:ilvl w:val="0"/>
          <w:numId w:val="4"/>
        </w:numPr>
        <w:spacing w:line="276" w:lineRule="auto"/>
        <w:ind w:left="567" w:hanging="283"/>
        <w:rPr>
          <w:rFonts w:cstheme="minorHAnsi"/>
        </w:rPr>
      </w:pPr>
      <w:bookmarkStart w:id="1" w:name="_Hlk162427866"/>
      <w:r>
        <w:rPr>
          <w:rFonts w:cstheme="minorHAnsi"/>
        </w:rPr>
        <w:t>w</w:t>
      </w:r>
      <w:r w:rsidR="008F610A">
        <w:rPr>
          <w:rFonts w:cstheme="minorHAnsi"/>
        </w:rPr>
        <w:t>ykształcenie wyższe/</w:t>
      </w:r>
      <w:r w:rsidR="00B82F57">
        <w:rPr>
          <w:rFonts w:cstheme="minorHAnsi"/>
        </w:rPr>
        <w:t>średnie/</w:t>
      </w:r>
      <w:r w:rsidR="008F610A">
        <w:rPr>
          <w:rFonts w:cstheme="minorHAnsi"/>
        </w:rPr>
        <w:t>kierunkowe i/lub</w:t>
      </w:r>
      <w:r w:rsidR="00DD5651" w:rsidRPr="003672E2">
        <w:rPr>
          <w:rFonts w:cstheme="minorHAnsi"/>
        </w:rPr>
        <w:t xml:space="preserve"> certyfikaty/zaświadczenia/inne umożliwiające prowadzenie  </w:t>
      </w:r>
      <w:r w:rsidR="003672E2" w:rsidRPr="003672E2">
        <w:rPr>
          <w:rFonts w:cstheme="minorHAnsi"/>
        </w:rPr>
        <w:t>kursów</w:t>
      </w:r>
      <w:r w:rsidR="00DD5651" w:rsidRPr="003672E2">
        <w:rPr>
          <w:rFonts w:cstheme="minorHAnsi"/>
        </w:rPr>
        <w:t xml:space="preserve"> </w:t>
      </w:r>
      <w:r w:rsidR="00232FE7">
        <w:rPr>
          <w:rFonts w:cstheme="minorHAnsi"/>
        </w:rPr>
        <w:t xml:space="preserve">informatycznych na poziomie minimum ECDL. </w:t>
      </w:r>
      <w:bookmarkStart w:id="2" w:name="_Hlk162423463"/>
      <w:bookmarkEnd w:id="1"/>
    </w:p>
    <w:p w14:paraId="62F8B8D7" w14:textId="517C5E9D" w:rsidR="00DD5651" w:rsidRPr="00682CCD" w:rsidRDefault="00DD5651" w:rsidP="00682CCD">
      <w:pPr>
        <w:pStyle w:val="Akapitzlist"/>
        <w:numPr>
          <w:ilvl w:val="0"/>
          <w:numId w:val="4"/>
        </w:numPr>
        <w:spacing w:line="276" w:lineRule="auto"/>
        <w:ind w:left="567" w:hanging="283"/>
        <w:rPr>
          <w:rFonts w:cstheme="minorHAnsi"/>
        </w:rPr>
      </w:pPr>
      <w:r w:rsidRPr="00682CCD">
        <w:rPr>
          <w:rFonts w:cstheme="minorHAnsi"/>
        </w:rPr>
        <w:t>doświadczenie</w:t>
      </w:r>
      <w:r w:rsidR="00C863B7" w:rsidRPr="00682CCD">
        <w:rPr>
          <w:rFonts w:cstheme="minorHAnsi"/>
        </w:rPr>
        <w:t xml:space="preserve"> </w:t>
      </w:r>
      <w:bookmarkEnd w:id="2"/>
      <w:r w:rsidR="00682CCD" w:rsidRPr="00682CCD">
        <w:rPr>
          <w:iCs/>
        </w:rPr>
        <w:t xml:space="preserve">nie krótsze niż 2 lata liczone do momentu składania oferty lub w okresie 1 roku do złożenia oferty przeprowadził 2 kursy komputerowe zawierające tematykę określoną w </w:t>
      </w:r>
      <w:r w:rsidR="00682CCD">
        <w:rPr>
          <w:iCs/>
        </w:rPr>
        <w:t> </w:t>
      </w:r>
      <w:r w:rsidR="00682CCD" w:rsidRPr="00682CCD">
        <w:rPr>
          <w:iCs/>
        </w:rPr>
        <w:t xml:space="preserve">programie szkolenia; W przypadku składania ofert na   więcej niż 1 część postępowania </w:t>
      </w:r>
      <w:r w:rsidR="00682CCD" w:rsidRPr="00682CCD">
        <w:rPr>
          <w:iCs/>
        </w:rPr>
        <w:lastRenderedPageBreak/>
        <w:t>Zamawiający wymaga, aby Wykonawca zapewnił odpowiednią liczbę wykładowców, gdyż 1 wykładowca może prowadzić zajęcia z 1 grupą w   tym samym czasie, natomiast zajęcia dla poszczególnych grup mogą odbywać się w tym samym czasie;</w:t>
      </w:r>
      <w:r w:rsidR="00682CCD">
        <w:rPr>
          <w:iCs/>
        </w:rPr>
        <w:t xml:space="preserve"> </w:t>
      </w:r>
      <w:r w:rsidRPr="00682CCD">
        <w:rPr>
          <w:rFonts w:cstheme="minorHAnsi"/>
        </w:rPr>
        <w:t xml:space="preserve">Wykazana osoba musi wykonywać przedmiot zamówienia, jej zamiana jest możliwa wyłącznie w wyjątkowych sytuacjach (zdarzenia losowe, których Wykonawca nie mógł wcześniej przewidzieć, np. choroba, wypadek). W takich sytuacjach Wykonawca zobowiązany jest zapewnić zastępstwo osoby spełniającej warunki udziału w postępowaniu wraz z  doświadczeniem niemniejszym niż oceniane w kryterium D – Doświadczenie </w:t>
      </w:r>
      <w:r w:rsidRPr="00936162">
        <w:rPr>
          <w:rFonts w:cstheme="minorHAnsi"/>
        </w:rPr>
        <w:t xml:space="preserve">(…). </w:t>
      </w:r>
      <w:r w:rsidRPr="00682CCD">
        <w:rPr>
          <w:rFonts w:cstheme="minorHAnsi"/>
        </w:rPr>
        <w:t xml:space="preserve"> Zmiana może zostać dokonana wyłącznie za pisemną zgodą Zamawiającego na pisemny wniosek Wykonawcy, do którego należy dołączyć oświadczenie o kwalifikacjach i doświadczeniu osoby, która będzie wykonywać przedmiot zamówienia oraz odpowiednie dokumenty potwierdzające zasadność dokonania takiej zmiany. </w:t>
      </w:r>
    </w:p>
    <w:p w14:paraId="7AD7FCAC" w14:textId="77777777" w:rsidR="00DD5651" w:rsidRPr="006A0036" w:rsidRDefault="00DD5651" w:rsidP="00DD5651">
      <w:pPr>
        <w:pStyle w:val="Akapitzlist"/>
        <w:numPr>
          <w:ilvl w:val="0"/>
          <w:numId w:val="4"/>
        </w:numPr>
        <w:spacing w:line="276" w:lineRule="auto"/>
        <w:ind w:left="567" w:hanging="283"/>
        <w:rPr>
          <w:rFonts w:cstheme="minorHAnsi"/>
        </w:rPr>
      </w:pPr>
      <w:r>
        <w:rPr>
          <w:rFonts w:cstheme="minorHAnsi"/>
        </w:rPr>
        <w:t xml:space="preserve">być osobą komunikatywną, odporną na stres, cierpliwą w pracy z młodzieżą, dyspozycyjną czasowo i elastyczną w kwestii ustalania terminów zajęć. </w:t>
      </w:r>
    </w:p>
    <w:p w14:paraId="34A22719" w14:textId="77777777" w:rsidR="00CB351A" w:rsidRPr="00CB351A" w:rsidRDefault="00CB351A" w:rsidP="00CB351A">
      <w:pPr>
        <w:pStyle w:val="Akapitzlist"/>
        <w:numPr>
          <w:ilvl w:val="1"/>
          <w:numId w:val="9"/>
        </w:numPr>
        <w:spacing w:line="276" w:lineRule="auto"/>
        <w:rPr>
          <w:rFonts w:cstheme="minorHAnsi"/>
        </w:rPr>
      </w:pPr>
      <w:r w:rsidRPr="00CB351A">
        <w:rPr>
          <w:rFonts w:cstheme="minorHAnsi"/>
          <w:color w:val="000000"/>
        </w:rPr>
        <w:t>Zamawiający zastrzega sobie, że jeden trener w tym samym czasie może prowadzić zajęcia wyłącznie z jedną grupą, jednocześnie zajęcia dla poszczególnych grup (zgodnie z częściami postępowania) mogą odbywać się w tym samym czasie, dlatego też Zamawiający wymaga, aby Wykonawca zapewnił odpowiednią liczbę wykładowców na wypadek takiej ewentualności (w  przypadku składania ofert na 2 lub więcej części postępowania).</w:t>
      </w:r>
    </w:p>
    <w:p w14:paraId="4B055A41" w14:textId="77777777" w:rsidR="00DD5651" w:rsidRPr="006A0036" w:rsidRDefault="00DD5651" w:rsidP="000E0089">
      <w:pPr>
        <w:pStyle w:val="Akapitzlist"/>
        <w:numPr>
          <w:ilvl w:val="1"/>
          <w:numId w:val="9"/>
        </w:numPr>
        <w:spacing w:line="276" w:lineRule="auto"/>
        <w:rPr>
          <w:rFonts w:cstheme="minorHAnsi"/>
        </w:rPr>
      </w:pPr>
      <w:r w:rsidRPr="006A0036">
        <w:rPr>
          <w:rFonts w:cstheme="minorHAnsi"/>
        </w:rPr>
        <w:t>Wykonawca przedstawi niezwłocznie, najpóźniej do 2 dni od podpisania umowy propozycję szczegółowego harmonogramu (według otrzymanego wzoru) oraz programu zajęć (według otrzymanego wzoru) – do zatwierdzenia przez koordynatora lokalnego projektu. Wykonawca uwzględni, z pomocą koordynatora lokalnego w harmonogramie dostępność uczestników projektu biorących udział również w innych formach wsparcia określonych w projekcie oraz uczęszczających na zajęcia lekcyjne.</w:t>
      </w:r>
    </w:p>
    <w:p w14:paraId="27644E8D" w14:textId="1B80E31A" w:rsidR="00DD5651" w:rsidRDefault="00DD5651" w:rsidP="000E0089">
      <w:pPr>
        <w:pStyle w:val="Akapitzlist"/>
        <w:numPr>
          <w:ilvl w:val="1"/>
          <w:numId w:val="9"/>
        </w:numPr>
        <w:spacing w:line="276" w:lineRule="auto"/>
        <w:rPr>
          <w:rFonts w:cstheme="minorHAnsi"/>
        </w:rPr>
      </w:pPr>
      <w:r w:rsidRPr="006A0036">
        <w:rPr>
          <w:rFonts w:cstheme="minorHAnsi"/>
        </w:rPr>
        <w:t>W razie nie odbycia się zajęć z powodów niezależnych od Zamawiającego, zaległe zajęcia zostaną przeprowadzone we wspólnie ustalonym terminie, jednak nie później niż 5 dni od daty zajęć, które się nie odbyły.</w:t>
      </w:r>
    </w:p>
    <w:p w14:paraId="3A950DD3" w14:textId="28E1942B" w:rsidR="007F3EFF" w:rsidRPr="006A0036" w:rsidRDefault="007F3EFF" w:rsidP="000E0089">
      <w:pPr>
        <w:pStyle w:val="Akapitzlist"/>
        <w:numPr>
          <w:ilvl w:val="1"/>
          <w:numId w:val="9"/>
        </w:numPr>
        <w:spacing w:line="276" w:lineRule="auto"/>
        <w:rPr>
          <w:rFonts w:cstheme="minorHAnsi"/>
        </w:rPr>
      </w:pPr>
      <w:r>
        <w:t>Zamawiający zastrzega sobie możliwość kontroli przez Zamawiającego, Instytucję Pośredniczącą, Instytucję Zarządzającą oraz inne uprawnione instytucje, realizacji zamówienia na każdym etapie m.in. poprzez możliwość kontroli dokumentacji oraz nieplanowanych wizytach monitoringowych podczas zajęć.</w:t>
      </w:r>
    </w:p>
    <w:p w14:paraId="2A0CFD85" w14:textId="48F3C4EB" w:rsidR="00DD5651" w:rsidRDefault="00DD5651" w:rsidP="000E0089">
      <w:pPr>
        <w:pStyle w:val="Akapitzlist"/>
        <w:numPr>
          <w:ilvl w:val="1"/>
          <w:numId w:val="9"/>
        </w:numPr>
        <w:spacing w:line="276" w:lineRule="auto"/>
        <w:rPr>
          <w:rStyle w:val="Pogrubienie"/>
          <w:rFonts w:cstheme="minorHAnsi"/>
          <w:b w:val="0"/>
          <w:bCs w:val="0"/>
        </w:rPr>
      </w:pPr>
      <w:r w:rsidRPr="006A0036">
        <w:rPr>
          <w:rStyle w:val="Pogrubienie"/>
          <w:rFonts w:cstheme="minorHAnsi"/>
          <w:b w:val="0"/>
          <w:bCs w:val="0"/>
        </w:rPr>
        <w:t xml:space="preserve">Wykonawca zobowiązany jest do prowadzenia imiennej Listy obecności uczestników </w:t>
      </w:r>
      <w:r>
        <w:rPr>
          <w:rStyle w:val="Pogrubienie"/>
          <w:rFonts w:cstheme="minorHAnsi"/>
          <w:b w:val="0"/>
          <w:bCs w:val="0"/>
        </w:rPr>
        <w:t>kursu</w:t>
      </w:r>
      <w:r w:rsidRPr="006A0036">
        <w:rPr>
          <w:rStyle w:val="Pogrubienie"/>
          <w:rFonts w:cstheme="minorHAnsi"/>
          <w:b w:val="0"/>
          <w:bCs w:val="0"/>
        </w:rPr>
        <w:t xml:space="preserve"> (sporządzonej wg otrzymanego wzoru), na której uczestnicy potwierdzają swój udział na </w:t>
      </w:r>
      <w:r>
        <w:rPr>
          <w:rStyle w:val="Pogrubienie"/>
          <w:rFonts w:cstheme="minorHAnsi"/>
          <w:b w:val="0"/>
          <w:bCs w:val="0"/>
        </w:rPr>
        <w:t> </w:t>
      </w:r>
      <w:r w:rsidRPr="006A0036">
        <w:rPr>
          <w:rStyle w:val="Pogrubienie"/>
          <w:rFonts w:cstheme="minorHAnsi"/>
          <w:b w:val="0"/>
          <w:bCs w:val="0"/>
        </w:rPr>
        <w:t xml:space="preserve">każdych zajęciach własnoręcznym podpisem. </w:t>
      </w:r>
    </w:p>
    <w:p w14:paraId="4F6698A7" w14:textId="036553F0" w:rsidR="00DD5651" w:rsidRPr="00506446" w:rsidRDefault="00DD5651" w:rsidP="000E0089">
      <w:pPr>
        <w:pStyle w:val="Akapitzlist"/>
        <w:numPr>
          <w:ilvl w:val="1"/>
          <w:numId w:val="9"/>
        </w:numPr>
        <w:spacing w:line="276" w:lineRule="auto"/>
        <w:rPr>
          <w:rStyle w:val="Pogrubienie"/>
          <w:rFonts w:cstheme="minorHAnsi"/>
          <w:b w:val="0"/>
          <w:bCs w:val="0"/>
        </w:rPr>
      </w:pPr>
      <w:r w:rsidRPr="00506446">
        <w:rPr>
          <w:rStyle w:val="Pogrubienie"/>
          <w:rFonts w:cstheme="minorHAnsi"/>
          <w:b w:val="0"/>
          <w:bCs w:val="0"/>
        </w:rPr>
        <w:t xml:space="preserve">Wykonawca zobowiązany będzie do prowadzenia dziennika zajęć zawierającego program </w:t>
      </w:r>
      <w:r>
        <w:rPr>
          <w:rStyle w:val="Pogrubienie"/>
          <w:rFonts w:cstheme="minorHAnsi"/>
          <w:b w:val="0"/>
          <w:bCs w:val="0"/>
        </w:rPr>
        <w:t>kursu,</w:t>
      </w:r>
      <w:r w:rsidRPr="00506446">
        <w:rPr>
          <w:rStyle w:val="Pogrubienie"/>
          <w:rFonts w:cstheme="minorHAnsi"/>
          <w:b w:val="0"/>
          <w:bCs w:val="0"/>
        </w:rPr>
        <w:t xml:space="preserve"> tematy przeprowadzonych zajęć, listy obecności podpisane własnoręcznie przez uczestników kursu i Wykonawcę, wykaz materiałów szkoleniowych</w:t>
      </w:r>
      <w:r>
        <w:rPr>
          <w:rStyle w:val="Pogrubienie"/>
          <w:rFonts w:cstheme="minorHAnsi"/>
          <w:b w:val="0"/>
          <w:bCs w:val="0"/>
        </w:rPr>
        <w:t xml:space="preserve">, </w:t>
      </w:r>
      <w:r w:rsidRPr="00506446">
        <w:rPr>
          <w:rStyle w:val="Pogrubienie"/>
          <w:rFonts w:cstheme="minorHAnsi"/>
          <w:b w:val="0"/>
          <w:bCs w:val="0"/>
        </w:rPr>
        <w:t xml:space="preserve">wykaz osób, które ukończyły szkolenie, potwierdzenie odbioru </w:t>
      </w:r>
      <w:r>
        <w:rPr>
          <w:rStyle w:val="Pogrubienie"/>
          <w:rFonts w:cstheme="minorHAnsi"/>
          <w:b w:val="0"/>
          <w:bCs w:val="0"/>
        </w:rPr>
        <w:t>certyfikatów</w:t>
      </w:r>
      <w:r w:rsidRPr="00506446">
        <w:rPr>
          <w:rStyle w:val="Pogrubienie"/>
          <w:rFonts w:cstheme="minorHAnsi"/>
          <w:b w:val="0"/>
          <w:bCs w:val="0"/>
        </w:rPr>
        <w:t xml:space="preserve">. </w:t>
      </w:r>
    </w:p>
    <w:p w14:paraId="2DFB277E" w14:textId="4AF8D0E9" w:rsidR="00DD5651" w:rsidRDefault="00DD5651" w:rsidP="000E0089">
      <w:pPr>
        <w:pStyle w:val="Akapitzlist"/>
        <w:numPr>
          <w:ilvl w:val="1"/>
          <w:numId w:val="9"/>
        </w:numPr>
        <w:suppressAutoHyphens/>
        <w:autoSpaceDE w:val="0"/>
        <w:spacing w:after="120" w:line="276" w:lineRule="auto"/>
        <w:rPr>
          <w:rFonts w:cstheme="minorHAnsi"/>
          <w:color w:val="000000" w:themeColor="text1"/>
        </w:rPr>
      </w:pPr>
      <w:r w:rsidRPr="006A0036">
        <w:rPr>
          <w:rFonts w:cstheme="minorHAnsi"/>
          <w:color w:val="000000" w:themeColor="text1"/>
        </w:rPr>
        <w:t xml:space="preserve">Wykonawca zobowiązany jest do zapewnienia podczas </w:t>
      </w:r>
      <w:r>
        <w:rPr>
          <w:rFonts w:cstheme="minorHAnsi"/>
          <w:color w:val="000000" w:themeColor="text1"/>
        </w:rPr>
        <w:t>każdego dnia kursu:</w:t>
      </w:r>
    </w:p>
    <w:p w14:paraId="1726EB09" w14:textId="5ADBC8DE" w:rsidR="00DD5651" w:rsidRPr="000A330F" w:rsidRDefault="00232FE7" w:rsidP="00DD5651">
      <w:pPr>
        <w:pStyle w:val="Akapitzlist"/>
        <w:numPr>
          <w:ilvl w:val="0"/>
          <w:numId w:val="6"/>
        </w:numPr>
        <w:suppressAutoHyphens/>
        <w:autoSpaceDE w:val="0"/>
        <w:spacing w:after="120" w:line="276" w:lineRule="auto"/>
        <w:rPr>
          <w:rFonts w:cstheme="minorHAnsi"/>
          <w:color w:val="000000" w:themeColor="text1"/>
        </w:rPr>
      </w:pPr>
      <w:r>
        <w:rPr>
          <w:rFonts w:cstheme="minorHAnsi"/>
          <w:color w:val="000000" w:themeColor="text1"/>
        </w:rPr>
        <w:lastRenderedPageBreak/>
        <w:t>w</w:t>
      </w:r>
      <w:r w:rsidR="00DD5651" w:rsidRPr="000A330F">
        <w:rPr>
          <w:rFonts w:cstheme="minorHAnsi"/>
          <w:color w:val="000000" w:themeColor="text1"/>
        </w:rPr>
        <w:t xml:space="preserve"> przypadku </w:t>
      </w:r>
      <w:r w:rsidR="00DD5651">
        <w:rPr>
          <w:rFonts w:cstheme="minorHAnsi"/>
          <w:color w:val="000000" w:themeColor="text1"/>
        </w:rPr>
        <w:t>dnia szkoleniowego,</w:t>
      </w:r>
      <w:r w:rsidR="00DD5651" w:rsidRPr="000A330F">
        <w:rPr>
          <w:rFonts w:cstheme="minorHAnsi"/>
          <w:color w:val="000000" w:themeColor="text1"/>
        </w:rPr>
        <w:t xml:space="preserve"> któr</w:t>
      </w:r>
      <w:r w:rsidR="00DD5651">
        <w:rPr>
          <w:rFonts w:cstheme="minorHAnsi"/>
          <w:color w:val="000000" w:themeColor="text1"/>
        </w:rPr>
        <w:t>y</w:t>
      </w:r>
      <w:r w:rsidR="00DD5651" w:rsidRPr="000A330F">
        <w:rPr>
          <w:rFonts w:cstheme="minorHAnsi"/>
          <w:color w:val="000000" w:themeColor="text1"/>
        </w:rPr>
        <w:t xml:space="preserve"> trwa minimum 4 godziny dydaktyczne maksimum 5 </w:t>
      </w:r>
      <w:r w:rsidR="00DD5651">
        <w:rPr>
          <w:rFonts w:cstheme="minorHAnsi"/>
          <w:color w:val="000000" w:themeColor="text1"/>
        </w:rPr>
        <w:t> </w:t>
      </w:r>
      <w:r w:rsidR="00DD5651" w:rsidRPr="000A330F">
        <w:rPr>
          <w:rFonts w:cstheme="minorHAnsi"/>
          <w:color w:val="000000" w:themeColor="text1"/>
        </w:rPr>
        <w:t xml:space="preserve">godzin </w:t>
      </w:r>
      <w:r w:rsidR="00DD5651">
        <w:t> </w:t>
      </w:r>
      <w:r w:rsidR="00DD5651" w:rsidRPr="000A330F">
        <w:rPr>
          <w:rFonts w:cstheme="minorHAnsi"/>
          <w:color w:val="000000" w:themeColor="text1"/>
        </w:rPr>
        <w:t>dydaktycznych</w:t>
      </w:r>
      <w:r w:rsidR="00DD5651">
        <w:rPr>
          <w:rFonts w:cstheme="minorHAnsi"/>
          <w:color w:val="000000" w:themeColor="text1"/>
        </w:rPr>
        <w:t>,</w:t>
      </w:r>
      <w:r w:rsidR="00DD5651" w:rsidRPr="000A330F">
        <w:rPr>
          <w:rFonts w:cstheme="minorHAnsi"/>
          <w:color w:val="000000" w:themeColor="text1"/>
        </w:rPr>
        <w:t xml:space="preserve"> </w:t>
      </w:r>
      <w:r w:rsidR="00DD5651" w:rsidRPr="000A330F">
        <w:rPr>
          <w:rFonts w:cstheme="minorHAnsi"/>
          <w:color w:val="000000" w:themeColor="text1"/>
          <w:u w:val="single"/>
        </w:rPr>
        <w:t>drobnego poczęstunku</w:t>
      </w:r>
      <w:r w:rsidR="00DD5651" w:rsidRPr="000A330F">
        <w:rPr>
          <w:rFonts w:cstheme="minorHAnsi"/>
          <w:color w:val="000000" w:themeColor="text1"/>
        </w:rPr>
        <w:t xml:space="preserve"> obejmującego minimum: wodę (w butelkach o pojemności maks. 0,5 l – minimum 1 butelka/1 uczestnika/1 dzień), przekąsek słonych i </w:t>
      </w:r>
      <w:r w:rsidR="00DD5651">
        <w:rPr>
          <w:rFonts w:cstheme="minorHAnsi"/>
          <w:color w:val="000000" w:themeColor="text1"/>
        </w:rPr>
        <w:t> </w:t>
      </w:r>
      <w:r w:rsidR="00DD5651" w:rsidRPr="000A330F">
        <w:rPr>
          <w:rFonts w:cstheme="minorHAnsi"/>
          <w:color w:val="000000" w:themeColor="text1"/>
        </w:rPr>
        <w:t xml:space="preserve">słodkich (typu: paluszki, krakersy, herbatniki); </w:t>
      </w:r>
    </w:p>
    <w:p w14:paraId="4B137F14" w14:textId="23E5C296" w:rsidR="00DD5651" w:rsidRPr="000A330F" w:rsidRDefault="00232FE7" w:rsidP="00DD5651">
      <w:pPr>
        <w:pStyle w:val="Akapitzlist"/>
        <w:numPr>
          <w:ilvl w:val="0"/>
          <w:numId w:val="6"/>
        </w:numPr>
        <w:suppressAutoHyphens/>
        <w:autoSpaceDE w:val="0"/>
        <w:spacing w:after="120" w:line="276" w:lineRule="auto"/>
        <w:ind w:left="851" w:hanging="425"/>
        <w:rPr>
          <w:rFonts w:cstheme="minorHAnsi"/>
          <w:color w:val="000000" w:themeColor="text1"/>
        </w:rPr>
      </w:pPr>
      <w:r>
        <w:rPr>
          <w:rFonts w:cstheme="minorHAnsi"/>
          <w:color w:val="000000" w:themeColor="text1"/>
        </w:rPr>
        <w:t>w</w:t>
      </w:r>
      <w:r w:rsidR="00DD5651" w:rsidRPr="000A330F">
        <w:rPr>
          <w:rFonts w:cstheme="minorHAnsi"/>
          <w:color w:val="000000" w:themeColor="text1"/>
        </w:rPr>
        <w:t xml:space="preserve"> przypadku </w:t>
      </w:r>
      <w:r w:rsidR="00DD5651">
        <w:rPr>
          <w:rFonts w:cstheme="minorHAnsi"/>
          <w:color w:val="000000" w:themeColor="text1"/>
        </w:rPr>
        <w:t>dnia szkoleniowego, który</w:t>
      </w:r>
      <w:r w:rsidR="00DD5651" w:rsidRPr="000A330F">
        <w:rPr>
          <w:rFonts w:cstheme="minorHAnsi"/>
          <w:color w:val="000000" w:themeColor="text1"/>
        </w:rPr>
        <w:t xml:space="preserve"> trwa minimum 6 godzin dydaktycznych</w:t>
      </w:r>
      <w:r w:rsidR="00DD5651">
        <w:rPr>
          <w:rFonts w:cstheme="minorHAnsi"/>
          <w:color w:val="000000" w:themeColor="text1"/>
        </w:rPr>
        <w:t>,</w:t>
      </w:r>
      <w:r w:rsidR="00DD5651" w:rsidRPr="000A330F">
        <w:rPr>
          <w:rFonts w:cstheme="minorHAnsi"/>
          <w:color w:val="000000" w:themeColor="text1"/>
        </w:rPr>
        <w:t xml:space="preserve"> </w:t>
      </w:r>
      <w:r w:rsidR="00DD5651" w:rsidRPr="000A330F">
        <w:rPr>
          <w:rFonts w:cstheme="minorHAnsi"/>
          <w:color w:val="000000" w:themeColor="text1"/>
          <w:u w:val="single"/>
        </w:rPr>
        <w:t>ciepłego posiłku</w:t>
      </w:r>
      <w:r w:rsidR="00DD5651">
        <w:rPr>
          <w:rFonts w:cstheme="minorHAnsi"/>
          <w:color w:val="000000" w:themeColor="text1"/>
          <w:u w:val="single"/>
        </w:rPr>
        <w:t xml:space="preserve"> </w:t>
      </w:r>
      <w:r w:rsidR="00DD5651" w:rsidRPr="000A330F">
        <w:rPr>
          <w:rFonts w:cstheme="minorHAnsi"/>
          <w:color w:val="000000" w:themeColor="text1"/>
        </w:rPr>
        <w:t xml:space="preserve"> </w:t>
      </w:r>
      <w:r w:rsidR="00DD5651">
        <w:rPr>
          <w:rFonts w:cstheme="minorHAnsi"/>
          <w:color w:val="000000" w:themeColor="text1"/>
        </w:rPr>
        <w:t>składającego</w:t>
      </w:r>
      <w:r w:rsidR="00DD5651" w:rsidRPr="000A330F">
        <w:rPr>
          <w:rFonts w:cstheme="minorHAnsi"/>
          <w:color w:val="000000" w:themeColor="text1"/>
        </w:rPr>
        <w:t xml:space="preserve"> się co najmniej z dwudaniowego obiadu oraz napoj</w:t>
      </w:r>
      <w:r w:rsidR="00DD5651">
        <w:rPr>
          <w:rFonts w:cstheme="minorHAnsi"/>
          <w:color w:val="000000" w:themeColor="text1"/>
        </w:rPr>
        <w:t>u.</w:t>
      </w:r>
      <w:r w:rsidR="00DD5651" w:rsidRPr="000A330F">
        <w:rPr>
          <w:rFonts w:cstheme="minorHAnsi"/>
          <w:color w:val="000000" w:themeColor="text1"/>
        </w:rPr>
        <w:t xml:space="preserve"> Wymagania dot. obiadu dla każdego uczestnika szkolenia</w:t>
      </w:r>
      <w:r w:rsidR="00DD5651">
        <w:rPr>
          <w:rFonts w:cstheme="minorHAnsi"/>
          <w:color w:val="000000" w:themeColor="text1"/>
        </w:rPr>
        <w:t>:</w:t>
      </w:r>
    </w:p>
    <w:p w14:paraId="45FEEEB1" w14:textId="77777777" w:rsidR="00DD5651" w:rsidRPr="006A0036" w:rsidRDefault="00DD5651" w:rsidP="00DD5651">
      <w:pPr>
        <w:pStyle w:val="Akapitzlist"/>
        <w:numPr>
          <w:ilvl w:val="0"/>
          <w:numId w:val="7"/>
        </w:numPr>
        <w:suppressAutoHyphens/>
        <w:autoSpaceDE w:val="0"/>
        <w:spacing w:after="120" w:line="276" w:lineRule="auto"/>
        <w:ind w:left="1134" w:hanging="283"/>
        <w:rPr>
          <w:rFonts w:cstheme="minorHAnsi"/>
          <w:color w:val="000000" w:themeColor="text1"/>
        </w:rPr>
      </w:pPr>
      <w:r w:rsidRPr="006A0036">
        <w:rPr>
          <w:rFonts w:cstheme="minorHAnsi"/>
          <w:color w:val="000000" w:themeColor="text1"/>
        </w:rPr>
        <w:t xml:space="preserve">Danie I – zupa o gramaturze nie mniejszej niż 300 g (dopuszcza się zupę </w:t>
      </w:r>
      <w:r w:rsidRPr="006A0036">
        <w:rPr>
          <w:rFonts w:cstheme="minorHAnsi"/>
          <w:color w:val="000000" w:themeColor="text1"/>
        </w:rPr>
        <w:br/>
        <w:t>z dodatkiem np. krokiet),</w:t>
      </w:r>
    </w:p>
    <w:p w14:paraId="6017E0A1" w14:textId="77777777" w:rsidR="00DD5651" w:rsidRDefault="00DD5651" w:rsidP="00DD5651">
      <w:pPr>
        <w:pStyle w:val="Akapitzlist"/>
        <w:numPr>
          <w:ilvl w:val="0"/>
          <w:numId w:val="7"/>
        </w:numPr>
        <w:suppressAutoHyphens/>
        <w:autoSpaceDE w:val="0"/>
        <w:spacing w:after="120" w:line="276" w:lineRule="auto"/>
        <w:ind w:left="1134" w:hanging="283"/>
        <w:rPr>
          <w:rFonts w:cstheme="minorHAnsi"/>
          <w:color w:val="000000" w:themeColor="text1"/>
        </w:rPr>
      </w:pPr>
      <w:r w:rsidRPr="006A0036">
        <w:rPr>
          <w:rFonts w:cstheme="minorHAnsi"/>
          <w:color w:val="000000" w:themeColor="text1"/>
        </w:rPr>
        <w:t>Danie II – najmniej 120 g mięsa wieprzowego, wołowego, drobiu lub ryby oraz co najmniej 100 g dodatków np. ziemniaki, frytki, ryż, kasza itp.  oraz co najmniej 100 g surówki/zestaw surówek, a także napój – kompot lub sok 100% minimum 250 ml</w:t>
      </w:r>
      <w:r>
        <w:rPr>
          <w:rFonts w:cstheme="minorHAnsi"/>
          <w:color w:val="000000" w:themeColor="text1"/>
        </w:rPr>
        <w:t xml:space="preserve">. </w:t>
      </w:r>
      <w:r w:rsidRPr="00506446">
        <w:rPr>
          <w:rFonts w:cstheme="minorHAnsi"/>
          <w:color w:val="000000" w:themeColor="text1"/>
        </w:rPr>
        <w:t xml:space="preserve">Zamawiający nie dopuszcza podawania dań typu fast food, instant itp. </w:t>
      </w:r>
    </w:p>
    <w:p w14:paraId="0F1162A6" w14:textId="77777777" w:rsidR="00DD5651" w:rsidRPr="00506446" w:rsidRDefault="00DD5651" w:rsidP="00DD5651">
      <w:pPr>
        <w:pStyle w:val="Akapitzlist"/>
        <w:suppressAutoHyphens/>
        <w:autoSpaceDE w:val="0"/>
        <w:spacing w:after="120" w:line="276" w:lineRule="auto"/>
        <w:ind w:left="1134" w:firstLine="0"/>
        <w:rPr>
          <w:rFonts w:cstheme="minorHAnsi"/>
          <w:color w:val="000000" w:themeColor="text1"/>
        </w:rPr>
      </w:pPr>
      <w:r w:rsidRPr="00506446">
        <w:rPr>
          <w:rFonts w:cstheme="minorHAnsi"/>
          <w:color w:val="000000" w:themeColor="text1"/>
        </w:rPr>
        <w:t>Obiad ma być dostarczony w jednorazowych pojemnikach utrzymujących temperaturę dania nie mniejszą niż 68</w:t>
      </w:r>
      <w:r>
        <w:rPr>
          <w:rFonts w:cstheme="minorHAnsi"/>
          <w:color w:val="000000" w:themeColor="text1"/>
          <w:vertAlign w:val="superscript"/>
        </w:rPr>
        <w:t>0</w:t>
      </w:r>
      <w:r>
        <w:rPr>
          <w:rFonts w:cstheme="minorHAnsi"/>
          <w:color w:val="000000" w:themeColor="text1"/>
        </w:rPr>
        <w:t>C</w:t>
      </w:r>
      <w:r w:rsidRPr="00506446">
        <w:rPr>
          <w:rFonts w:cstheme="minorHAnsi"/>
          <w:color w:val="000000" w:themeColor="text1"/>
        </w:rPr>
        <w:t>, z kompletem sztućców jednorazowych (do dania I oraz dania II) i serwetek jednorazowych przewidzianych dla każdej osoby</w:t>
      </w:r>
      <w:r>
        <w:rPr>
          <w:rFonts w:cstheme="minorHAnsi"/>
          <w:color w:val="000000" w:themeColor="text1"/>
        </w:rPr>
        <w:t>.</w:t>
      </w:r>
    </w:p>
    <w:p w14:paraId="3CE7FD02" w14:textId="310028A8" w:rsidR="00105B4E" w:rsidRPr="00105B4E" w:rsidRDefault="00105B4E" w:rsidP="00105B4E">
      <w:pPr>
        <w:pStyle w:val="Akapitzlist"/>
        <w:numPr>
          <w:ilvl w:val="1"/>
          <w:numId w:val="9"/>
        </w:numPr>
        <w:autoSpaceDE w:val="0"/>
        <w:autoSpaceDN w:val="0"/>
        <w:adjustRightInd w:val="0"/>
        <w:spacing w:line="276" w:lineRule="auto"/>
        <w:rPr>
          <w:color w:val="000000"/>
        </w:rPr>
      </w:pPr>
      <w:r w:rsidRPr="00773679">
        <w:rPr>
          <w:color w:val="000000"/>
        </w:rPr>
        <w:t xml:space="preserve">Niezbędną ilość </w:t>
      </w:r>
      <w:r>
        <w:rPr>
          <w:color w:val="000000"/>
        </w:rPr>
        <w:t>poczęstunków/</w:t>
      </w:r>
      <w:r w:rsidRPr="00773679">
        <w:rPr>
          <w:color w:val="000000"/>
        </w:rPr>
        <w:t xml:space="preserve">posiłków dla każdego zadania częściowego przyjętą do </w:t>
      </w:r>
      <w:r>
        <w:rPr>
          <w:color w:val="000000"/>
        </w:rPr>
        <w:t> </w:t>
      </w:r>
      <w:r w:rsidRPr="00773679">
        <w:rPr>
          <w:color w:val="000000"/>
        </w:rPr>
        <w:t>kalkulacji (ceny ofertowej) określa Wykonawca na podstawie swojej wiedzy dotyczącej ilości dni szkoleniowych</w:t>
      </w:r>
      <w:r>
        <w:rPr>
          <w:color w:val="000000"/>
        </w:rPr>
        <w:t>.</w:t>
      </w:r>
    </w:p>
    <w:p w14:paraId="29022BD6" w14:textId="76117ABF" w:rsidR="00DD5651" w:rsidRPr="00506446" w:rsidRDefault="00DD5651" w:rsidP="000E0089">
      <w:pPr>
        <w:pStyle w:val="Akapitzlist"/>
        <w:numPr>
          <w:ilvl w:val="1"/>
          <w:numId w:val="9"/>
        </w:numPr>
        <w:suppressAutoHyphens/>
        <w:autoSpaceDE w:val="0"/>
        <w:spacing w:after="120" w:line="276" w:lineRule="auto"/>
        <w:rPr>
          <w:rFonts w:cstheme="minorHAnsi"/>
          <w:color w:val="000000" w:themeColor="text1"/>
        </w:rPr>
      </w:pPr>
      <w:r w:rsidRPr="00506446">
        <w:rPr>
          <w:rFonts w:cstheme="minorHAnsi"/>
          <w:color w:val="000000" w:themeColor="text1"/>
        </w:rPr>
        <w:t xml:space="preserve">Wykonawca zobowiązany jest przedstawić Zamawiającemu imienne potwierdzenie odbioru posiłku/poczęstunku na każdy dzień </w:t>
      </w:r>
      <w:r w:rsidR="003672E2">
        <w:rPr>
          <w:rFonts w:cstheme="minorHAnsi"/>
          <w:color w:val="000000" w:themeColor="text1"/>
        </w:rPr>
        <w:t>kursu</w:t>
      </w:r>
      <w:r>
        <w:rPr>
          <w:rFonts w:cstheme="minorHAnsi"/>
          <w:color w:val="000000" w:themeColor="text1"/>
        </w:rPr>
        <w:t>,</w:t>
      </w:r>
      <w:r w:rsidRPr="00506446">
        <w:rPr>
          <w:rFonts w:cstheme="minorHAnsi"/>
          <w:color w:val="000000" w:themeColor="text1"/>
        </w:rPr>
        <w:t xml:space="preserve"> podpisane własnoręcznie przez każdego uczestnika. Na </w:t>
      </w:r>
      <w:r w:rsidR="008F610A">
        <w:rPr>
          <w:rFonts w:cstheme="minorHAnsi"/>
          <w:color w:val="000000" w:themeColor="text1"/>
        </w:rPr>
        <w:t> </w:t>
      </w:r>
      <w:r w:rsidRPr="00506446">
        <w:rPr>
          <w:rFonts w:cstheme="minorHAnsi"/>
          <w:color w:val="000000" w:themeColor="text1"/>
        </w:rPr>
        <w:t xml:space="preserve">potwierdzeniu należy zawrzeć informację z czego składał się posiłek/poczęstunek w danym dniu </w:t>
      </w:r>
      <w:r>
        <w:rPr>
          <w:rFonts w:cstheme="minorHAnsi"/>
          <w:color w:val="000000" w:themeColor="text1"/>
        </w:rPr>
        <w:t>szkolenia (menu).</w:t>
      </w:r>
      <w:r w:rsidRPr="00506446">
        <w:rPr>
          <w:rFonts w:cstheme="minorHAnsi"/>
          <w:color w:val="000000" w:themeColor="text1"/>
        </w:rPr>
        <w:t xml:space="preserve"> </w:t>
      </w:r>
    </w:p>
    <w:p w14:paraId="535866B1" w14:textId="339A7FE8" w:rsidR="00DD5651" w:rsidRPr="006A0036" w:rsidRDefault="00DD5651" w:rsidP="000E0089">
      <w:pPr>
        <w:pStyle w:val="Akapitzlist"/>
        <w:numPr>
          <w:ilvl w:val="1"/>
          <w:numId w:val="9"/>
        </w:numPr>
        <w:suppressAutoHyphens/>
        <w:autoSpaceDE w:val="0"/>
        <w:spacing w:after="120" w:line="276" w:lineRule="auto"/>
        <w:rPr>
          <w:rFonts w:cstheme="minorHAnsi"/>
          <w:color w:val="000000" w:themeColor="text1"/>
        </w:rPr>
      </w:pPr>
      <w:r w:rsidRPr="006A0036">
        <w:rPr>
          <w:rFonts w:cstheme="minorHAnsi"/>
          <w:color w:val="000000" w:themeColor="text1"/>
        </w:rPr>
        <w:t xml:space="preserve">Wykonawca zobowiązany jest do ustalania na bieżąco z koordynatorem lokalnym projektu/opiekunem grupy wszystkich szczegółów dot. organizacji </w:t>
      </w:r>
      <w:r w:rsidR="003672E2">
        <w:rPr>
          <w:rFonts w:cstheme="minorHAnsi"/>
          <w:color w:val="000000" w:themeColor="text1"/>
        </w:rPr>
        <w:t>kursu.</w:t>
      </w:r>
      <w:r w:rsidRPr="006A0036">
        <w:rPr>
          <w:rFonts w:cstheme="minorHAnsi"/>
          <w:color w:val="000000" w:themeColor="text1"/>
        </w:rPr>
        <w:t xml:space="preserve"> </w:t>
      </w:r>
    </w:p>
    <w:p w14:paraId="016865C1" w14:textId="77777777" w:rsidR="00DD5651" w:rsidRPr="006A0036" w:rsidRDefault="00DD5651" w:rsidP="000E0089">
      <w:pPr>
        <w:pStyle w:val="Akapitzlist"/>
        <w:numPr>
          <w:ilvl w:val="1"/>
          <w:numId w:val="9"/>
        </w:numPr>
        <w:suppressAutoHyphens/>
        <w:autoSpaceDE w:val="0"/>
        <w:spacing w:after="120" w:line="276" w:lineRule="auto"/>
        <w:rPr>
          <w:rFonts w:cstheme="minorHAnsi"/>
        </w:rPr>
      </w:pPr>
      <w:r w:rsidRPr="006A0036">
        <w:rPr>
          <w:rFonts w:cstheme="minorHAnsi"/>
        </w:rPr>
        <w:t>Wykonawca zobowiązany jest do niezwłocznego (najpóźniej w terminie do 2 dni) informowania koordynatora lokalnego projektu o nieobecności uczestników podczas szkolenia.</w:t>
      </w:r>
    </w:p>
    <w:p w14:paraId="1D143B3D" w14:textId="77777777" w:rsidR="00DD5651" w:rsidRPr="006A0036" w:rsidRDefault="00DD5651" w:rsidP="000E0089">
      <w:pPr>
        <w:pStyle w:val="Akapitzlist"/>
        <w:numPr>
          <w:ilvl w:val="1"/>
          <w:numId w:val="9"/>
        </w:numPr>
        <w:suppressAutoHyphens/>
        <w:autoSpaceDE w:val="0"/>
        <w:spacing w:after="120" w:line="276" w:lineRule="auto"/>
        <w:rPr>
          <w:rFonts w:cstheme="minorHAnsi"/>
        </w:rPr>
      </w:pPr>
      <w:r w:rsidRPr="006A0036">
        <w:rPr>
          <w:rFonts w:cstheme="minorHAnsi"/>
        </w:rPr>
        <w:t xml:space="preserve">Wykonawca zobowiązany jest do oznakowania wymaganymi logotypami wszystkich dokumentów sporządzonych w ramach usługi wg. wzoru znajdującego się w „Podręczniku wnioskodawcy </w:t>
      </w:r>
      <w:r w:rsidRPr="006A0036">
        <w:rPr>
          <w:rFonts w:cstheme="minorHAnsi"/>
        </w:rPr>
        <w:br/>
        <w:t>i beneficjenta Funduszy Europejskich na lata 2021-2027 w zakresie informacji i promocji”. Logotypy zostaną przekazane Wykonawcy po podpisaniu umowy.</w:t>
      </w:r>
    </w:p>
    <w:p w14:paraId="28B3B0DD" w14:textId="77777777" w:rsidR="00DD5651" w:rsidRDefault="00DD5651" w:rsidP="000E0089">
      <w:pPr>
        <w:pStyle w:val="Akapitzlist"/>
        <w:numPr>
          <w:ilvl w:val="1"/>
          <w:numId w:val="9"/>
        </w:numPr>
        <w:spacing w:line="276" w:lineRule="auto"/>
        <w:rPr>
          <w:rFonts w:cstheme="minorHAnsi"/>
          <w:color w:val="000000" w:themeColor="text1"/>
        </w:rPr>
      </w:pPr>
      <w:r w:rsidRPr="00C649CD">
        <w:rPr>
          <w:rFonts w:cstheme="minorHAnsi"/>
          <w:color w:val="000000" w:themeColor="text1"/>
        </w:rPr>
        <w:t xml:space="preserve">Trenerzy będą zobowiązani do użycia aktywnych metod niezbędnych do prowadzenia zajęć z </w:t>
      </w:r>
      <w:r>
        <w:rPr>
          <w:rFonts w:cstheme="minorHAnsi"/>
          <w:color w:val="000000" w:themeColor="text1"/>
        </w:rPr>
        <w:t> </w:t>
      </w:r>
      <w:r w:rsidRPr="00C649CD">
        <w:rPr>
          <w:rFonts w:cstheme="minorHAnsi"/>
          <w:color w:val="000000" w:themeColor="text1"/>
        </w:rPr>
        <w:t xml:space="preserve">młodzieżą zagrożoną wykluczeniem społecznym. </w:t>
      </w:r>
    </w:p>
    <w:p w14:paraId="294157DA" w14:textId="77777777" w:rsidR="007154B5" w:rsidRDefault="00DD5651" w:rsidP="007154B5">
      <w:pPr>
        <w:pStyle w:val="Akapitzlist"/>
        <w:numPr>
          <w:ilvl w:val="1"/>
          <w:numId w:val="9"/>
        </w:numPr>
        <w:spacing w:line="276" w:lineRule="auto"/>
        <w:rPr>
          <w:rFonts w:cstheme="minorHAnsi"/>
          <w:color w:val="000000" w:themeColor="text1"/>
        </w:rPr>
      </w:pPr>
      <w:r>
        <w:rPr>
          <w:rFonts w:cstheme="minorHAnsi"/>
          <w:color w:val="000000" w:themeColor="text1"/>
        </w:rPr>
        <w:t xml:space="preserve">Na uzasadniony wniosek Zamawiającego, Wykonawca zobowiązany jest zastąpić dotychczasowego trenera innym trenerem gwarantującym należyte i terminowe prowadzenie usługi, spełniającym warunki postępowania. </w:t>
      </w:r>
      <w:bookmarkStart w:id="3" w:name="_Hlk148445625"/>
      <w:bookmarkEnd w:id="0"/>
    </w:p>
    <w:p w14:paraId="03CC2BD1" w14:textId="77777777" w:rsidR="007154B5" w:rsidRPr="007154B5" w:rsidRDefault="007154B5" w:rsidP="007154B5">
      <w:pPr>
        <w:pStyle w:val="Akapitzlist"/>
        <w:numPr>
          <w:ilvl w:val="1"/>
          <w:numId w:val="9"/>
        </w:numPr>
        <w:spacing w:line="276" w:lineRule="auto"/>
        <w:rPr>
          <w:rFonts w:cstheme="minorHAnsi"/>
          <w:color w:val="000000" w:themeColor="text1"/>
        </w:rPr>
      </w:pPr>
      <w:r>
        <w:t>Po zakończonym kursie Wykonawca przedkłada Zamawiającemu:</w:t>
      </w:r>
    </w:p>
    <w:p w14:paraId="284CD2A3" w14:textId="02CF9700" w:rsidR="00272444" w:rsidRPr="007154B5" w:rsidRDefault="00272444" w:rsidP="007154B5">
      <w:pPr>
        <w:pStyle w:val="Akapitzlist"/>
        <w:numPr>
          <w:ilvl w:val="0"/>
          <w:numId w:val="2"/>
        </w:numPr>
        <w:spacing w:line="276" w:lineRule="auto"/>
        <w:rPr>
          <w:rFonts w:cstheme="minorHAnsi"/>
          <w:color w:val="000000" w:themeColor="text1"/>
        </w:rPr>
      </w:pPr>
      <w:r w:rsidRPr="007154B5">
        <w:rPr>
          <w:rFonts w:cstheme="minorHAnsi"/>
        </w:rPr>
        <w:t xml:space="preserve">Programu i Harmonogramu </w:t>
      </w:r>
      <w:r w:rsidR="007154B5" w:rsidRPr="007154B5">
        <w:rPr>
          <w:rFonts w:cstheme="minorHAnsi"/>
        </w:rPr>
        <w:t>zajęć</w:t>
      </w:r>
      <w:r w:rsidRPr="007154B5">
        <w:rPr>
          <w:rFonts w:cstheme="minorHAnsi"/>
        </w:rPr>
        <w:t xml:space="preserve"> (dokumenty powinny być zatwierdzone przed rozpoczęciem </w:t>
      </w:r>
      <w:r w:rsidR="00105B4E" w:rsidRPr="007154B5">
        <w:rPr>
          <w:rFonts w:cstheme="minorHAnsi"/>
        </w:rPr>
        <w:t xml:space="preserve">kursu </w:t>
      </w:r>
      <w:r w:rsidRPr="007154B5">
        <w:rPr>
          <w:rFonts w:cstheme="minorHAnsi"/>
        </w:rPr>
        <w:t>przez koordynatora lokalnego projektu)</w:t>
      </w:r>
      <w:r w:rsidR="007154B5" w:rsidRPr="007154B5">
        <w:rPr>
          <w:rFonts w:cstheme="minorHAnsi"/>
        </w:rPr>
        <w:t xml:space="preserve"> - oryginał</w:t>
      </w:r>
      <w:r w:rsidRPr="007154B5">
        <w:rPr>
          <w:rFonts w:cstheme="minorHAnsi"/>
        </w:rPr>
        <w:t>,</w:t>
      </w:r>
    </w:p>
    <w:p w14:paraId="2639807F" w14:textId="1745EA7A" w:rsidR="00272444" w:rsidRPr="006A0036" w:rsidRDefault="007154B5" w:rsidP="00272444">
      <w:pPr>
        <w:pStyle w:val="Akapitzlist"/>
        <w:numPr>
          <w:ilvl w:val="0"/>
          <w:numId w:val="2"/>
        </w:numPr>
        <w:suppressAutoHyphens/>
        <w:autoSpaceDE w:val="0"/>
        <w:spacing w:after="120" w:line="276" w:lineRule="auto"/>
        <w:ind w:left="567" w:hanging="283"/>
        <w:rPr>
          <w:rFonts w:cstheme="minorHAnsi"/>
        </w:rPr>
      </w:pPr>
      <w:r>
        <w:rPr>
          <w:rFonts w:cstheme="minorHAnsi"/>
        </w:rPr>
        <w:t>dziennik</w:t>
      </w:r>
      <w:r w:rsidR="00272444" w:rsidRPr="006A0036">
        <w:rPr>
          <w:rFonts w:cstheme="minorHAnsi"/>
        </w:rPr>
        <w:t xml:space="preserve"> zajęć z podpisami osób prowadzących</w:t>
      </w:r>
      <w:r>
        <w:rPr>
          <w:rFonts w:cstheme="minorHAnsi"/>
        </w:rPr>
        <w:t xml:space="preserve"> - oryginał</w:t>
      </w:r>
      <w:r w:rsidR="00272444" w:rsidRPr="006A0036">
        <w:rPr>
          <w:rFonts w:cstheme="minorHAnsi"/>
        </w:rPr>
        <w:t>,</w:t>
      </w:r>
    </w:p>
    <w:p w14:paraId="07035458" w14:textId="029BB0F5" w:rsidR="00272444" w:rsidRPr="006A0036" w:rsidRDefault="00272444" w:rsidP="00272444">
      <w:pPr>
        <w:pStyle w:val="Akapitzlist"/>
        <w:numPr>
          <w:ilvl w:val="0"/>
          <w:numId w:val="2"/>
        </w:numPr>
        <w:suppressAutoHyphens/>
        <w:autoSpaceDE w:val="0"/>
        <w:spacing w:after="120" w:line="276" w:lineRule="auto"/>
        <w:ind w:left="567" w:hanging="283"/>
        <w:rPr>
          <w:rFonts w:cstheme="minorHAnsi"/>
        </w:rPr>
      </w:pPr>
      <w:r>
        <w:rPr>
          <w:rFonts w:cstheme="minorHAnsi"/>
        </w:rPr>
        <w:lastRenderedPageBreak/>
        <w:t>l</w:t>
      </w:r>
      <w:r w:rsidRPr="006A0036">
        <w:rPr>
          <w:rFonts w:cstheme="minorHAnsi"/>
        </w:rPr>
        <w:t>ist</w:t>
      </w:r>
      <w:r w:rsidR="007154B5">
        <w:rPr>
          <w:rFonts w:cstheme="minorHAnsi"/>
        </w:rPr>
        <w:t>y</w:t>
      </w:r>
      <w:r w:rsidRPr="006A0036">
        <w:rPr>
          <w:rFonts w:cstheme="minorHAnsi"/>
        </w:rPr>
        <w:t xml:space="preserve"> obecności uczestników </w:t>
      </w:r>
      <w:r w:rsidR="007154B5">
        <w:rPr>
          <w:rFonts w:cstheme="minorHAnsi"/>
        </w:rPr>
        <w:t>– oryginał,</w:t>
      </w:r>
    </w:p>
    <w:p w14:paraId="25C75D08" w14:textId="7496BE7B" w:rsidR="00272444" w:rsidRPr="006A0036" w:rsidRDefault="00272444" w:rsidP="00272444">
      <w:pPr>
        <w:pStyle w:val="Akapitzlist"/>
        <w:numPr>
          <w:ilvl w:val="0"/>
          <w:numId w:val="2"/>
        </w:numPr>
        <w:suppressAutoHyphens/>
        <w:autoSpaceDE w:val="0"/>
        <w:spacing w:after="120" w:line="276" w:lineRule="auto"/>
        <w:ind w:left="567" w:hanging="283"/>
        <w:rPr>
          <w:rFonts w:cstheme="minorHAnsi"/>
        </w:rPr>
      </w:pPr>
      <w:r w:rsidRPr="006A0036">
        <w:rPr>
          <w:rFonts w:cstheme="minorHAnsi"/>
        </w:rPr>
        <w:t xml:space="preserve">imiennego wykazu osób, które ukończyły </w:t>
      </w:r>
      <w:r w:rsidR="00105B4E">
        <w:rPr>
          <w:rFonts w:cstheme="minorHAnsi"/>
        </w:rPr>
        <w:t>kurs</w:t>
      </w:r>
      <w:r w:rsidRPr="006A0036">
        <w:rPr>
          <w:rFonts w:cstheme="minorHAnsi"/>
        </w:rPr>
        <w:t xml:space="preserve"> oraz imiennego wykazu osób, które </w:t>
      </w:r>
      <w:r w:rsidR="00105B4E">
        <w:rPr>
          <w:rFonts w:cstheme="minorHAnsi"/>
        </w:rPr>
        <w:t>go</w:t>
      </w:r>
      <w:r>
        <w:rPr>
          <w:rFonts w:cstheme="minorHAnsi"/>
        </w:rPr>
        <w:t xml:space="preserve"> </w:t>
      </w:r>
      <w:r w:rsidRPr="006A0036">
        <w:rPr>
          <w:rFonts w:cstheme="minorHAnsi"/>
        </w:rPr>
        <w:t>nie ukończyły z podaniem przyczyny</w:t>
      </w:r>
      <w:r w:rsidR="007154B5">
        <w:rPr>
          <w:rFonts w:cstheme="minorHAnsi"/>
        </w:rPr>
        <w:t xml:space="preserve"> – oryginał</w:t>
      </w:r>
      <w:r w:rsidRPr="006A0036">
        <w:rPr>
          <w:rFonts w:cstheme="minorHAnsi"/>
        </w:rPr>
        <w:t xml:space="preserve">, </w:t>
      </w:r>
    </w:p>
    <w:p w14:paraId="6C48C40F" w14:textId="588BEB7F" w:rsidR="00272444" w:rsidRDefault="007154B5" w:rsidP="00272444">
      <w:pPr>
        <w:pStyle w:val="Akapitzlist"/>
        <w:numPr>
          <w:ilvl w:val="0"/>
          <w:numId w:val="2"/>
        </w:numPr>
        <w:suppressAutoHyphens/>
        <w:autoSpaceDE w:val="0"/>
        <w:spacing w:after="120" w:line="276" w:lineRule="auto"/>
        <w:ind w:left="567" w:hanging="283"/>
        <w:rPr>
          <w:rFonts w:cstheme="minorHAnsi"/>
        </w:rPr>
      </w:pPr>
      <w:r>
        <w:rPr>
          <w:rFonts w:cstheme="minorHAnsi"/>
        </w:rPr>
        <w:t xml:space="preserve">certyfikaty – kopie </w:t>
      </w:r>
      <w:r w:rsidR="00D274CE">
        <w:rPr>
          <w:rFonts w:cstheme="minorHAnsi"/>
        </w:rPr>
        <w:t xml:space="preserve">wydanych dokumentów </w:t>
      </w:r>
      <w:r>
        <w:rPr>
          <w:rFonts w:cstheme="minorHAnsi"/>
        </w:rPr>
        <w:t xml:space="preserve">potwierdzone za zgodność z oryginałem, </w:t>
      </w:r>
    </w:p>
    <w:p w14:paraId="0AD64EB1" w14:textId="2958A2B6" w:rsidR="008228F5" w:rsidRPr="008228F5" w:rsidRDefault="008228F5" w:rsidP="008228F5">
      <w:pPr>
        <w:pStyle w:val="Akapitzlist"/>
        <w:numPr>
          <w:ilvl w:val="0"/>
          <w:numId w:val="2"/>
        </w:numPr>
        <w:suppressAutoHyphens/>
        <w:autoSpaceDE w:val="0"/>
        <w:spacing w:after="120" w:line="276" w:lineRule="auto"/>
        <w:ind w:left="567" w:hanging="283"/>
        <w:rPr>
          <w:rFonts w:cstheme="minorHAnsi"/>
        </w:rPr>
      </w:pPr>
      <w:bookmarkStart w:id="4" w:name="_Hlk162348935"/>
      <w:r>
        <w:rPr>
          <w:rFonts w:cstheme="minorHAnsi"/>
        </w:rPr>
        <w:t>certyfikaty ECDL – kopie, o ile uczestnik zdał egzamin zewnętrzny,</w:t>
      </w:r>
      <w:bookmarkEnd w:id="4"/>
    </w:p>
    <w:p w14:paraId="3E967094" w14:textId="3586C683" w:rsidR="00272444" w:rsidRPr="006A0036" w:rsidRDefault="00272444" w:rsidP="00272444">
      <w:pPr>
        <w:pStyle w:val="Akapitzlist"/>
        <w:numPr>
          <w:ilvl w:val="0"/>
          <w:numId w:val="2"/>
        </w:numPr>
        <w:suppressAutoHyphens/>
        <w:autoSpaceDE w:val="0"/>
        <w:spacing w:after="120" w:line="276" w:lineRule="auto"/>
        <w:ind w:left="567" w:hanging="283"/>
        <w:rPr>
          <w:rFonts w:cstheme="minorHAnsi"/>
        </w:rPr>
      </w:pPr>
      <w:r w:rsidRPr="006A0036">
        <w:rPr>
          <w:rFonts w:cstheme="minorHAnsi"/>
        </w:rPr>
        <w:t>rejestr wydanych certyfikatów</w:t>
      </w:r>
      <w:r w:rsidR="00363E01">
        <w:rPr>
          <w:rFonts w:cstheme="minorHAnsi"/>
        </w:rPr>
        <w:t xml:space="preserve"> – oryginał</w:t>
      </w:r>
      <w:r w:rsidRPr="006A0036">
        <w:rPr>
          <w:rFonts w:cstheme="minorHAnsi"/>
        </w:rPr>
        <w:t xml:space="preserve">, </w:t>
      </w:r>
    </w:p>
    <w:p w14:paraId="2C69C4CB" w14:textId="064CB677" w:rsidR="00272444" w:rsidRPr="006A0036" w:rsidRDefault="00272444" w:rsidP="00272444">
      <w:pPr>
        <w:pStyle w:val="Akapitzlist"/>
        <w:numPr>
          <w:ilvl w:val="0"/>
          <w:numId w:val="2"/>
        </w:numPr>
        <w:suppressAutoHyphens/>
        <w:autoSpaceDE w:val="0"/>
        <w:spacing w:after="120" w:line="276" w:lineRule="auto"/>
        <w:ind w:left="567" w:hanging="283"/>
        <w:rPr>
          <w:rFonts w:cstheme="minorHAnsi"/>
        </w:rPr>
      </w:pPr>
      <w:r w:rsidRPr="006A0036">
        <w:rPr>
          <w:rFonts w:cstheme="minorHAnsi"/>
        </w:rPr>
        <w:t>potwierdzenie (podpisem) odbioru wydanych materiałów szkoleniowych i  dydaktycznych przez każdego uczestnika zajęć</w:t>
      </w:r>
      <w:r w:rsidR="00363E01">
        <w:rPr>
          <w:rFonts w:cstheme="minorHAnsi"/>
        </w:rPr>
        <w:t xml:space="preserve"> – oryginał,</w:t>
      </w:r>
    </w:p>
    <w:p w14:paraId="70AF7037" w14:textId="3013D207" w:rsidR="00272444" w:rsidRPr="00260F06" w:rsidRDefault="00272444" w:rsidP="00272444">
      <w:pPr>
        <w:pStyle w:val="Akapitzlist"/>
        <w:numPr>
          <w:ilvl w:val="0"/>
          <w:numId w:val="2"/>
        </w:numPr>
        <w:suppressAutoHyphens/>
        <w:autoSpaceDE w:val="0"/>
        <w:spacing w:after="120" w:line="276" w:lineRule="auto"/>
        <w:ind w:left="567" w:hanging="283"/>
        <w:rPr>
          <w:rFonts w:cstheme="minorHAnsi"/>
        </w:rPr>
      </w:pPr>
      <w:r w:rsidRPr="006A0036">
        <w:rPr>
          <w:rFonts w:cstheme="minorHAnsi"/>
        </w:rPr>
        <w:t>potwierdzenie (podpisem) odbioru poczęstunku/</w:t>
      </w:r>
      <w:r>
        <w:rPr>
          <w:rFonts w:cstheme="minorHAnsi"/>
        </w:rPr>
        <w:t>posiłku</w:t>
      </w:r>
      <w:r w:rsidRPr="006A0036">
        <w:rPr>
          <w:rFonts w:cstheme="minorHAnsi"/>
        </w:rPr>
        <w:t xml:space="preserve"> przez każdego uczestnika zajęć</w:t>
      </w:r>
      <w:r>
        <w:rPr>
          <w:rFonts w:cstheme="minorHAnsi"/>
        </w:rPr>
        <w:t xml:space="preserve"> oraz wskazanie menu na każdy dzień zajęć (jeśli dotyczy)</w:t>
      </w:r>
      <w:r w:rsidR="00363E01">
        <w:rPr>
          <w:rFonts w:cstheme="minorHAnsi"/>
        </w:rPr>
        <w:t xml:space="preserve"> – oryginał,</w:t>
      </w:r>
    </w:p>
    <w:p w14:paraId="1570F155" w14:textId="77777777" w:rsidR="00272444" w:rsidRPr="006A0036" w:rsidRDefault="00272444" w:rsidP="00272444">
      <w:pPr>
        <w:pStyle w:val="Akapitzlist"/>
        <w:numPr>
          <w:ilvl w:val="0"/>
          <w:numId w:val="2"/>
        </w:numPr>
        <w:suppressAutoHyphens/>
        <w:autoSpaceDE w:val="0"/>
        <w:spacing w:after="120" w:line="276" w:lineRule="auto"/>
        <w:ind w:left="567" w:hanging="283"/>
        <w:rPr>
          <w:rFonts w:cstheme="minorHAnsi"/>
        </w:rPr>
      </w:pPr>
      <w:r>
        <w:rPr>
          <w:rFonts w:cstheme="minorHAnsi"/>
        </w:rPr>
        <w:t>c</w:t>
      </w:r>
      <w:r w:rsidRPr="006A0036">
        <w:rPr>
          <w:rFonts w:cstheme="minorHAnsi"/>
        </w:rPr>
        <w:t xml:space="preserve">o najmniej </w:t>
      </w:r>
      <w:r>
        <w:rPr>
          <w:rFonts w:cstheme="minorHAnsi"/>
        </w:rPr>
        <w:t>3 zdjęcia</w:t>
      </w:r>
      <w:r w:rsidRPr="006A0036">
        <w:rPr>
          <w:rFonts w:cstheme="minorHAnsi"/>
        </w:rPr>
        <w:t xml:space="preserve"> z przeprowadzonych warsztatów w wersji papierowej i elektronicznej opisane </w:t>
      </w:r>
      <w:r>
        <w:rPr>
          <w:rFonts w:cstheme="minorHAnsi"/>
        </w:rPr>
        <w:t>datą, w której sfotografowane zajęcia miały miejsce oraz numerem umowy, w ramach której zajęcia były realizowane,</w:t>
      </w:r>
    </w:p>
    <w:p w14:paraId="42F9820E" w14:textId="77777777" w:rsidR="00272444" w:rsidRPr="006A0036" w:rsidRDefault="00272444" w:rsidP="00272444">
      <w:pPr>
        <w:pStyle w:val="Akapitzlist"/>
        <w:numPr>
          <w:ilvl w:val="1"/>
          <w:numId w:val="9"/>
        </w:numPr>
        <w:suppressAutoHyphens/>
        <w:autoSpaceDE w:val="0"/>
        <w:spacing w:after="120" w:line="276" w:lineRule="auto"/>
        <w:rPr>
          <w:rFonts w:cstheme="minorHAnsi"/>
        </w:rPr>
      </w:pPr>
      <w:bookmarkStart w:id="5" w:name="_Hlk149553982"/>
      <w:bookmarkEnd w:id="3"/>
      <w:r w:rsidRPr="006A0036">
        <w:rPr>
          <w:rFonts w:cstheme="minorHAnsi"/>
        </w:rPr>
        <w:t>Wszystkie w/w przekazywane do rozliczenia dokumenty powinny być zatwierdzone przez koordynatora lokalnego projektu, a także posiadać podpisy i pieczątki Wykonawcy</w:t>
      </w:r>
      <w:r>
        <w:rPr>
          <w:rFonts w:cstheme="minorHAnsi"/>
        </w:rPr>
        <w:t>,</w:t>
      </w:r>
      <w:r w:rsidRPr="006A0036">
        <w:rPr>
          <w:rFonts w:cstheme="minorHAnsi"/>
        </w:rPr>
        <w:t xml:space="preserve"> dostarczone do </w:t>
      </w:r>
      <w:r>
        <w:rPr>
          <w:rFonts w:cstheme="minorHAnsi"/>
        </w:rPr>
        <w:t> </w:t>
      </w:r>
      <w:r w:rsidRPr="00F447E5">
        <w:rPr>
          <w:rFonts w:cstheme="minorHAnsi"/>
        </w:rPr>
        <w:t>Zamawiającego w ciągu 7 dni od</w:t>
      </w:r>
      <w:r w:rsidRPr="006A0036">
        <w:rPr>
          <w:rFonts w:cstheme="minorHAnsi"/>
        </w:rPr>
        <w:t xml:space="preserve"> zakończenia wykonania usługi. Powinny być przygotowane w </w:t>
      </w:r>
      <w:r>
        <w:rPr>
          <w:rFonts w:cstheme="minorHAnsi"/>
        </w:rPr>
        <w:t> </w:t>
      </w:r>
      <w:r w:rsidRPr="006A0036">
        <w:rPr>
          <w:rFonts w:cstheme="minorHAnsi"/>
        </w:rPr>
        <w:t>sposób estetyczny, zabrania się używania korektora, a ewentualne poprawki powinny być opatrzone parafą i datą osoby upoważnionej do dokonania korekty.</w:t>
      </w:r>
    </w:p>
    <w:bookmarkEnd w:id="5"/>
    <w:p w14:paraId="78FF2CEC" w14:textId="77777777" w:rsidR="00272444" w:rsidRPr="006A0036" w:rsidRDefault="00272444" w:rsidP="00272444">
      <w:pPr>
        <w:pStyle w:val="Akapitzlist"/>
        <w:numPr>
          <w:ilvl w:val="1"/>
          <w:numId w:val="9"/>
        </w:numPr>
        <w:suppressAutoHyphens/>
        <w:autoSpaceDE w:val="0"/>
        <w:spacing w:after="120" w:line="276" w:lineRule="auto"/>
        <w:rPr>
          <w:rFonts w:cstheme="minorHAnsi"/>
        </w:rPr>
      </w:pPr>
      <w:r w:rsidRPr="006A0036">
        <w:rPr>
          <w:rFonts w:cstheme="minorHAnsi"/>
        </w:rPr>
        <w:t xml:space="preserve">Usługa będąca przedmiotem zamówienia winna być wykonana i dokumentowana zgodnie z </w:t>
      </w:r>
      <w:r>
        <w:rPr>
          <w:rFonts w:cstheme="minorHAnsi"/>
        </w:rPr>
        <w:t> </w:t>
      </w:r>
      <w:r w:rsidRPr="006A0036">
        <w:rPr>
          <w:rFonts w:cstheme="minorHAnsi"/>
        </w:rPr>
        <w:t>obowiązującymi przepisami prawa.</w:t>
      </w:r>
    </w:p>
    <w:p w14:paraId="706B51C4" w14:textId="77777777" w:rsidR="00272444" w:rsidRPr="006A0036" w:rsidRDefault="00272444" w:rsidP="00272444">
      <w:pPr>
        <w:pStyle w:val="Akapitzlist"/>
        <w:numPr>
          <w:ilvl w:val="1"/>
          <w:numId w:val="9"/>
        </w:numPr>
        <w:suppressAutoHyphens/>
        <w:autoSpaceDE w:val="0"/>
        <w:spacing w:after="120" w:line="276" w:lineRule="auto"/>
        <w:rPr>
          <w:rFonts w:cstheme="minorHAnsi"/>
        </w:rPr>
      </w:pPr>
      <w:r w:rsidRPr="006A0036">
        <w:rPr>
          <w:rFonts w:cstheme="minorHAnsi"/>
        </w:rPr>
        <w:t xml:space="preserve">Po wykonaniu usługi i przekazaniu prawidłowej dokumentacji, a przed rozliczeniem finansowym zostanie sporządzony – Protokół odbioru usługi, potwierdzający prawidłowe wykonanie usługi i </w:t>
      </w:r>
      <w:r>
        <w:rPr>
          <w:rFonts w:cstheme="minorHAnsi"/>
        </w:rPr>
        <w:t> </w:t>
      </w:r>
      <w:r w:rsidRPr="006A0036">
        <w:rPr>
          <w:rFonts w:cstheme="minorHAnsi"/>
        </w:rPr>
        <w:t>przekazanie w ramach rozliczenia w/w dokumentacji.</w:t>
      </w:r>
    </w:p>
    <w:p w14:paraId="602CCC1B" w14:textId="77777777" w:rsidR="00272444" w:rsidRPr="006A0036" w:rsidRDefault="00272444" w:rsidP="00272444">
      <w:pPr>
        <w:pStyle w:val="Akapitzlist"/>
        <w:numPr>
          <w:ilvl w:val="1"/>
          <w:numId w:val="9"/>
        </w:numPr>
        <w:suppressAutoHyphens/>
        <w:autoSpaceDE w:val="0"/>
        <w:spacing w:after="120" w:line="276" w:lineRule="auto"/>
        <w:rPr>
          <w:rFonts w:cstheme="minorHAnsi"/>
        </w:rPr>
      </w:pPr>
      <w:r w:rsidRPr="006A0036">
        <w:rPr>
          <w:rFonts w:cstheme="minorHAnsi"/>
        </w:rPr>
        <w:t>Zapłata za wykonanie usługi nastąpi na podstawie prawidłowo wystawionej faktury (rachunku).</w:t>
      </w:r>
    </w:p>
    <w:p w14:paraId="3C6B0AD7" w14:textId="3D85925E" w:rsidR="00272444" w:rsidRPr="007F3EFF" w:rsidRDefault="00272444" w:rsidP="007F3EFF">
      <w:pPr>
        <w:pStyle w:val="Akapitzlist"/>
        <w:numPr>
          <w:ilvl w:val="1"/>
          <w:numId w:val="9"/>
        </w:numPr>
        <w:spacing w:line="276" w:lineRule="auto"/>
        <w:rPr>
          <w:rFonts w:cstheme="minorHAnsi"/>
        </w:rPr>
      </w:pPr>
      <w:r w:rsidRPr="006A0036">
        <w:rPr>
          <w:rFonts w:cstheme="minorHAnsi"/>
        </w:rPr>
        <w:t xml:space="preserve">Zapłata za wykonanie usługi nastąpi przelewem na konto wskazane przez Wykonawcę, w </w:t>
      </w:r>
      <w:r>
        <w:rPr>
          <w:rFonts w:cstheme="minorHAnsi"/>
        </w:rPr>
        <w:t> </w:t>
      </w:r>
      <w:r w:rsidRPr="006A0036">
        <w:rPr>
          <w:rFonts w:cstheme="minorHAnsi"/>
        </w:rPr>
        <w:t xml:space="preserve">terminie do 30 dni od dnia otrzymania przez zamawiającego prawidłowo wystawionej faktury (rachunku). </w:t>
      </w:r>
      <w:r w:rsidRPr="007F3EFF">
        <w:rPr>
          <w:rFonts w:cstheme="minorHAnsi"/>
        </w:rPr>
        <w:t xml:space="preserve"> </w:t>
      </w:r>
    </w:p>
    <w:p w14:paraId="718BA2B5" w14:textId="77777777" w:rsidR="00272444" w:rsidRPr="006126F4" w:rsidRDefault="00272444" w:rsidP="00272444">
      <w:pPr>
        <w:pStyle w:val="Akapitzlist"/>
        <w:numPr>
          <w:ilvl w:val="1"/>
          <w:numId w:val="9"/>
        </w:numPr>
        <w:spacing w:line="276" w:lineRule="auto"/>
        <w:rPr>
          <w:rFonts w:cstheme="minorHAnsi"/>
          <w:b/>
        </w:rPr>
      </w:pPr>
      <w:r w:rsidRPr="006A0036">
        <w:rPr>
          <w:rFonts w:cstheme="minorHAnsi"/>
        </w:rPr>
        <w:t xml:space="preserve">Fakturę należy wystawić na: </w:t>
      </w:r>
      <w:r w:rsidRPr="006126F4">
        <w:rPr>
          <w:rFonts w:cstheme="minorHAnsi"/>
          <w:b/>
        </w:rPr>
        <w:t>Kujawsko-Pomorska Wojewódzka Komenda OHP ul. Poznańska 11/13, 87-100 Toruń, NIP 956-16-24-085.</w:t>
      </w:r>
    </w:p>
    <w:p w14:paraId="14EDFA55" w14:textId="5DED1B94" w:rsidR="00272444" w:rsidRPr="00D274CE" w:rsidRDefault="00272444" w:rsidP="00272444">
      <w:pPr>
        <w:pStyle w:val="Akapitzlist"/>
        <w:numPr>
          <w:ilvl w:val="1"/>
          <w:numId w:val="9"/>
        </w:numPr>
        <w:spacing w:line="276" w:lineRule="auto"/>
        <w:rPr>
          <w:rFonts w:cstheme="minorHAnsi"/>
          <w:b/>
        </w:rPr>
      </w:pPr>
      <w:r w:rsidRPr="006A0036">
        <w:rPr>
          <w:rFonts w:cstheme="minorHAnsi"/>
        </w:rPr>
        <w:t xml:space="preserve">Treść faktury/rachunku powinna brzmieć wg poniższego wzoru: </w:t>
      </w:r>
      <w:r w:rsidRPr="00D274CE">
        <w:rPr>
          <w:rFonts w:cstheme="minorHAnsi"/>
          <w:b/>
        </w:rPr>
        <w:t xml:space="preserve">„Usługa przeprowadzenia </w:t>
      </w:r>
      <w:r w:rsidR="00D274CE" w:rsidRPr="00D274CE">
        <w:rPr>
          <w:rFonts w:cstheme="minorHAnsi"/>
          <w:b/>
        </w:rPr>
        <w:t>kursu komputerowego z certyfikatem ECDL,</w:t>
      </w:r>
      <w:r w:rsidRPr="00D274CE">
        <w:rPr>
          <w:rFonts w:cstheme="minorHAnsi"/>
          <w:b/>
        </w:rPr>
        <w:t xml:space="preserve"> zgodnie z umową nr  …………….. z dnia .......................................</w:t>
      </w:r>
      <w:r w:rsidR="005220AB">
        <w:rPr>
          <w:rFonts w:cstheme="minorHAnsi"/>
          <w:b/>
        </w:rPr>
        <w:t xml:space="preserve"> Część ….</w:t>
      </w:r>
      <w:r w:rsidRPr="00D274CE">
        <w:rPr>
          <w:rFonts w:cstheme="minorHAnsi"/>
          <w:b/>
        </w:rPr>
        <w:t>”.</w:t>
      </w:r>
    </w:p>
    <w:p w14:paraId="08A95D08" w14:textId="77777777" w:rsidR="00272444" w:rsidRPr="006A0036" w:rsidRDefault="00272444" w:rsidP="00272444">
      <w:pPr>
        <w:pStyle w:val="Akapitzlist"/>
        <w:numPr>
          <w:ilvl w:val="1"/>
          <w:numId w:val="9"/>
        </w:numPr>
        <w:spacing w:line="276" w:lineRule="auto"/>
        <w:rPr>
          <w:rFonts w:cstheme="minorHAnsi"/>
        </w:rPr>
      </w:pPr>
      <w:r w:rsidRPr="006A0036">
        <w:rPr>
          <w:rFonts w:cstheme="minorHAnsi"/>
        </w:rPr>
        <w:t>Zamawiający zastrzega sobie prawo do przeprowadzenia kontroli zajęć oraz ich rejestracji (filmowanie, nagranie audio, fotografowanie).</w:t>
      </w:r>
    </w:p>
    <w:p w14:paraId="3B871666" w14:textId="77777777" w:rsidR="00272444" w:rsidRPr="006A0036" w:rsidRDefault="00272444" w:rsidP="00272444">
      <w:pPr>
        <w:pStyle w:val="Akapitzlist"/>
        <w:numPr>
          <w:ilvl w:val="1"/>
          <w:numId w:val="9"/>
        </w:numPr>
        <w:spacing w:line="276" w:lineRule="auto"/>
        <w:rPr>
          <w:rFonts w:cstheme="minorHAnsi"/>
        </w:rPr>
      </w:pPr>
      <w:r w:rsidRPr="006A0036">
        <w:rPr>
          <w:rFonts w:cstheme="minorHAnsi"/>
        </w:rPr>
        <w:t>Wykonawca zapewnia, że uzyskane w trakcie realizacji usługi informacje i dane zostaną zgromadzone zgodnie z przepisami RODO i będą użytkowane z zachowaniem najwyższej poufności oraz odpowiedzialności etycznej i zawodowej osób zaangażowanych w  realizację usługi.</w:t>
      </w:r>
    </w:p>
    <w:p w14:paraId="48732790" w14:textId="77777777" w:rsidR="00272444" w:rsidRPr="006A0036" w:rsidRDefault="00272444" w:rsidP="00272444">
      <w:pPr>
        <w:pStyle w:val="Akapitzlist"/>
        <w:numPr>
          <w:ilvl w:val="1"/>
          <w:numId w:val="9"/>
        </w:numPr>
        <w:spacing w:line="276" w:lineRule="auto"/>
        <w:rPr>
          <w:rFonts w:cstheme="minorHAnsi"/>
        </w:rPr>
      </w:pPr>
      <w:r w:rsidRPr="006A0036">
        <w:rPr>
          <w:rFonts w:cstheme="minorHAnsi"/>
        </w:rPr>
        <w:t>Wykonawca zobowiązany jest, przed przystąpieniem do realizacji usługi,</w:t>
      </w:r>
      <w:r>
        <w:rPr>
          <w:rFonts w:cstheme="minorHAnsi"/>
        </w:rPr>
        <w:t xml:space="preserve"> do</w:t>
      </w:r>
      <w:r w:rsidRPr="006A0036">
        <w:rPr>
          <w:rFonts w:cstheme="minorHAnsi"/>
        </w:rPr>
        <w:t xml:space="preserve"> zawarcia Umowy powierzenia przetwarzania danych osobowych.</w:t>
      </w:r>
      <w:bookmarkStart w:id="6" w:name="_heading=h.gjdgxs" w:colFirst="0" w:colLast="0"/>
      <w:bookmarkEnd w:id="6"/>
    </w:p>
    <w:p w14:paraId="04C1975B" w14:textId="35792A2E" w:rsidR="00272444" w:rsidRDefault="00272444" w:rsidP="00272444">
      <w:pPr>
        <w:pStyle w:val="Akapitzlist"/>
        <w:numPr>
          <w:ilvl w:val="1"/>
          <w:numId w:val="9"/>
        </w:numPr>
        <w:spacing w:line="276" w:lineRule="auto"/>
        <w:rPr>
          <w:rFonts w:cstheme="minorHAnsi"/>
        </w:rPr>
      </w:pPr>
      <w:r w:rsidRPr="006A0036">
        <w:rPr>
          <w:rFonts w:cstheme="minorHAnsi"/>
        </w:rPr>
        <w:t xml:space="preserve">Pomieszczenia, w których prowadzony jest projekt, należy odpowiednio oznaczyć. Cała korespondencja prowadzona w ramach projektu, w tym korespondencja z uczestnikami, </w:t>
      </w:r>
      <w:r w:rsidRPr="006A0036">
        <w:rPr>
          <w:rFonts w:cstheme="minorHAnsi"/>
        </w:rPr>
        <w:lastRenderedPageBreak/>
        <w:t>certyfikaty, materiały edukacyjne, informacje dla mediów dotyczące projektu również powinny być oznaczone zgodnie z zasadami oznaczania projektów. Logotypy zostaną przekazane Wykonawcy przez Zamawiającego po podpisaniu umowy.</w:t>
      </w:r>
    </w:p>
    <w:p w14:paraId="0453FA69" w14:textId="1115195A" w:rsidR="00C96D0C" w:rsidRDefault="00C96D0C" w:rsidP="00C96D0C">
      <w:pPr>
        <w:spacing w:line="276" w:lineRule="auto"/>
        <w:rPr>
          <w:rFonts w:cstheme="minorHAnsi"/>
        </w:rPr>
      </w:pPr>
    </w:p>
    <w:p w14:paraId="717A5846" w14:textId="77777777" w:rsidR="00C96D0C" w:rsidRPr="00C96D0C" w:rsidRDefault="00C96D0C" w:rsidP="00C96D0C">
      <w:pPr>
        <w:spacing w:line="276" w:lineRule="auto"/>
        <w:rPr>
          <w:rFonts w:cstheme="minorHAnsi"/>
        </w:rPr>
      </w:pPr>
    </w:p>
    <w:p w14:paraId="58A86242" w14:textId="013F3AAB" w:rsidR="00E711E0" w:rsidRPr="006A0036" w:rsidRDefault="00091EDF" w:rsidP="006A0036">
      <w:pPr>
        <w:spacing w:line="276" w:lineRule="auto"/>
        <w:ind w:left="4962" w:right="-482"/>
        <w:jc w:val="both"/>
        <w:rPr>
          <w:rFonts w:asciiTheme="minorHAnsi" w:hAnsiTheme="minorHAnsi" w:cstheme="minorHAnsi"/>
          <w:sz w:val="22"/>
          <w:szCs w:val="22"/>
        </w:rPr>
      </w:pPr>
      <w:r>
        <w:rPr>
          <w:rFonts w:asciiTheme="minorHAnsi" w:hAnsiTheme="minorHAnsi" w:cstheme="minorHAnsi"/>
          <w:b/>
          <w:sz w:val="22"/>
          <w:szCs w:val="22"/>
        </w:rPr>
        <w:t xml:space="preserve"> </w:t>
      </w:r>
      <w:bookmarkStart w:id="7" w:name="_GoBack"/>
      <w:bookmarkEnd w:id="7"/>
    </w:p>
    <w:p w14:paraId="4ECE54AB" w14:textId="77777777" w:rsidR="00E711E0" w:rsidRPr="006A0036" w:rsidRDefault="00E711E0" w:rsidP="006A0036">
      <w:pPr>
        <w:spacing w:line="276" w:lineRule="auto"/>
        <w:jc w:val="both"/>
        <w:rPr>
          <w:rFonts w:asciiTheme="minorHAnsi" w:hAnsiTheme="minorHAnsi" w:cstheme="minorHAnsi"/>
          <w:sz w:val="22"/>
          <w:szCs w:val="22"/>
        </w:rPr>
      </w:pPr>
    </w:p>
    <w:p w14:paraId="7485163D" w14:textId="44DEA08F" w:rsidR="006D2B5D" w:rsidRPr="00E711E0" w:rsidRDefault="00B60AFC" w:rsidP="006A0036">
      <w:pPr>
        <w:spacing w:line="276" w:lineRule="auto"/>
        <w:jc w:val="both"/>
      </w:pPr>
      <w:r w:rsidRPr="00E711E0">
        <w:t xml:space="preserve"> </w:t>
      </w:r>
    </w:p>
    <w:sectPr w:rsidR="006D2B5D" w:rsidRPr="00E711E0" w:rsidSect="000C52C7">
      <w:headerReference w:type="default" r:id="rId11"/>
      <w:footerReference w:type="default" r:id="rId12"/>
      <w:pgSz w:w="11906" w:h="16838"/>
      <w:pgMar w:top="2373" w:right="1417" w:bottom="1417" w:left="1417" w:header="340"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60D7A2" w14:textId="77777777" w:rsidR="002C06E7" w:rsidRDefault="002C06E7" w:rsidP="00FC725C">
      <w:r>
        <w:separator/>
      </w:r>
    </w:p>
  </w:endnote>
  <w:endnote w:type="continuationSeparator" w:id="0">
    <w:p w14:paraId="5B86A2B4" w14:textId="77777777" w:rsidR="002C06E7" w:rsidRDefault="002C06E7" w:rsidP="00FC72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C6C4B0" w14:textId="2C919953" w:rsidR="009F2677" w:rsidRPr="00DF7D78" w:rsidRDefault="00A45DB0" w:rsidP="00A45DB0">
    <w:pPr>
      <w:rPr>
        <w:sz w:val="16"/>
        <w:szCs w:val="16"/>
      </w:rPr>
    </w:pPr>
    <w:r>
      <w:rPr>
        <w:sz w:val="16"/>
        <w:szCs w:val="16"/>
      </w:rPr>
      <w:t xml:space="preserve">                                </w:t>
    </w:r>
    <w:r w:rsidR="009F2677" w:rsidRPr="00DF7D78">
      <w:rPr>
        <w:sz w:val="16"/>
        <w:szCs w:val="16"/>
      </w:rPr>
      <w:t>Program: Fundusze Europejskie dla Kujaw i Pomorza 2021-202</w:t>
    </w:r>
    <w:r>
      <w:rPr>
        <w:sz w:val="16"/>
        <w:szCs w:val="16"/>
      </w:rPr>
      <w:t>7</w:t>
    </w:r>
  </w:p>
  <w:p w14:paraId="11743CA0" w14:textId="77777777" w:rsidR="009F2677" w:rsidRPr="00DF7D78" w:rsidRDefault="009F2677" w:rsidP="009F2677">
    <w:pPr>
      <w:rPr>
        <w:sz w:val="16"/>
        <w:szCs w:val="16"/>
      </w:rPr>
    </w:pPr>
    <w:r w:rsidRPr="00DF7D78">
      <w:rPr>
        <w:noProof/>
        <w:sz w:val="16"/>
        <w:szCs w:val="16"/>
      </w:rPr>
      <w:drawing>
        <wp:anchor distT="0" distB="0" distL="114300" distR="114300" simplePos="0" relativeHeight="251659264" behindDoc="0" locked="0" layoutInCell="1" allowOverlap="1" wp14:anchorId="7EAE5378" wp14:editId="769B6F6F">
          <wp:simplePos x="0" y="0"/>
          <wp:positionH relativeFrom="column">
            <wp:posOffset>74295</wp:posOffset>
          </wp:positionH>
          <wp:positionV relativeFrom="paragraph">
            <wp:posOffset>81280</wp:posOffset>
          </wp:positionV>
          <wp:extent cx="622935" cy="603250"/>
          <wp:effectExtent l="0" t="0" r="5715" b="6350"/>
          <wp:wrapSquare wrapText="bothSides"/>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2935" cy="603250"/>
                  </a:xfrm>
                  <a:prstGeom prst="rect">
                    <a:avLst/>
                  </a:prstGeom>
                  <a:noFill/>
                </pic:spPr>
              </pic:pic>
            </a:graphicData>
          </a:graphic>
          <wp14:sizeRelH relativeFrom="page">
            <wp14:pctWidth>0</wp14:pctWidth>
          </wp14:sizeRelH>
          <wp14:sizeRelV relativeFrom="page">
            <wp14:pctHeight>0</wp14:pctHeight>
          </wp14:sizeRelV>
        </wp:anchor>
      </w:drawing>
    </w:r>
    <w:r w:rsidRPr="00DF7D78">
      <w:rPr>
        <w:sz w:val="16"/>
        <w:szCs w:val="16"/>
      </w:rPr>
      <w:t>Priorytet: 8 Fundusze Europejskie na wsparcie w obszarze rynku pracy, edukacji i włączenia społecznego</w:t>
    </w:r>
  </w:p>
  <w:p w14:paraId="334691CE" w14:textId="77777777" w:rsidR="009F2677" w:rsidRPr="00DF7D78" w:rsidRDefault="009F2677" w:rsidP="009F2677">
    <w:pPr>
      <w:rPr>
        <w:sz w:val="16"/>
        <w:szCs w:val="16"/>
      </w:rPr>
    </w:pPr>
    <w:r w:rsidRPr="00DF7D78">
      <w:rPr>
        <w:sz w:val="16"/>
        <w:szCs w:val="16"/>
      </w:rPr>
      <w:t xml:space="preserve">Działanie: FEKP.08.02 Wsparcie indywidualnej i kompleksowej aktywizacji zawodowo-edukacyjnej osób młodych </w:t>
    </w:r>
  </w:p>
  <w:p w14:paraId="355450D9" w14:textId="77777777" w:rsidR="009F2677" w:rsidRPr="00DF7D78" w:rsidRDefault="009F2677" w:rsidP="009F2677">
    <w:pPr>
      <w:rPr>
        <w:sz w:val="16"/>
        <w:szCs w:val="16"/>
      </w:rPr>
    </w:pPr>
    <w:r w:rsidRPr="00DF7D78">
      <w:rPr>
        <w:sz w:val="16"/>
        <w:szCs w:val="16"/>
      </w:rPr>
      <w:t>Cel szczegółowy: 4(a) Poprawa dostępu do zatrudnienia i działań aktywizujących dla wszystkich osób poszukujących pracy, w szczególności osób młodych, zwłaszcza poprzez wdrażanie gwarancji dla młodzieży, długotrwale bezrobotnych oraz grup znajdujących się w niekorzystnej sytuacji na rynku pracy, jak również dla osób biernych zawodowo, a także poprzez promowanie samozatrudnienia i ekonomii społecznej</w:t>
    </w:r>
  </w:p>
  <w:p w14:paraId="612241B1" w14:textId="1213BE02" w:rsidR="009F2677" w:rsidRDefault="009F2677">
    <w:pPr>
      <w:pStyle w:val="Stopka"/>
    </w:pPr>
  </w:p>
  <w:p w14:paraId="183F75A9" w14:textId="77777777" w:rsidR="009E619C" w:rsidRDefault="009E619C" w:rsidP="00F26DF8">
    <w:pPr>
      <w:pStyle w:val="Stopka"/>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F53E50" w14:textId="77777777" w:rsidR="002C06E7" w:rsidRDefault="002C06E7" w:rsidP="00FC725C">
      <w:r>
        <w:separator/>
      </w:r>
    </w:p>
  </w:footnote>
  <w:footnote w:type="continuationSeparator" w:id="0">
    <w:p w14:paraId="5D0A1086" w14:textId="77777777" w:rsidR="002C06E7" w:rsidRDefault="002C06E7" w:rsidP="00FC72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C8819B" w14:textId="0E1661C9" w:rsidR="009E619C" w:rsidRDefault="00CC2DB8" w:rsidP="009F2677">
    <w:pPr>
      <w:pStyle w:val="Nagwek"/>
      <w:ind w:left="0" w:firstLine="0"/>
    </w:pPr>
    <w:r w:rsidRPr="00CC2DB8">
      <w:rPr>
        <w:rFonts w:ascii="Calibri" w:eastAsia="Calibri" w:hAnsi="Calibri" w:cs="Times New Roman"/>
        <w:noProof/>
        <w:lang w:eastAsia="pl-PL"/>
      </w:rPr>
      <w:drawing>
        <wp:inline distT="0" distB="0" distL="0" distR="0" wp14:anchorId="1E835EBC" wp14:editId="30D60F84">
          <wp:extent cx="5759450" cy="569901"/>
          <wp:effectExtent l="0" t="0" r="0" b="1905"/>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0" cy="569901"/>
                  </a:xfrm>
                  <a:prstGeom prst="rect">
                    <a:avLst/>
                  </a:prstGeom>
                  <a:noFill/>
                </pic:spPr>
              </pic:pic>
            </a:graphicData>
          </a:graphic>
        </wp:inline>
      </w:drawing>
    </w:r>
  </w:p>
  <w:p w14:paraId="0BB21ABD" w14:textId="4AB87969" w:rsidR="00091EDF" w:rsidRDefault="00091EDF" w:rsidP="009F2677">
    <w:pPr>
      <w:pStyle w:val="Nagwek"/>
      <w:ind w:left="0" w:firstLine="0"/>
    </w:pPr>
  </w:p>
  <w:p w14:paraId="22168631" w14:textId="1FBD27AC" w:rsidR="00091EDF" w:rsidRDefault="00091EDF" w:rsidP="009F2677">
    <w:pPr>
      <w:pStyle w:val="Nagwek"/>
      <w:ind w:left="0" w:firstLine="0"/>
    </w:pPr>
    <w:r>
      <w:t>KPWK.ADM.2710.8.2025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F9191E"/>
    <w:multiLevelType w:val="hybridMultilevel"/>
    <w:tmpl w:val="F9DAE204"/>
    <w:lvl w:ilvl="0" w:tplc="B2D41444">
      <w:start w:val="1"/>
      <w:numFmt w:val="lowerLetter"/>
      <w:lvlText w:val="%1)"/>
      <w:lvlJc w:val="left"/>
      <w:pPr>
        <w:ind w:left="927" w:hanging="360"/>
      </w:pPr>
      <w:rPr>
        <w:rFonts w:hint="default"/>
        <w:color w:val="00000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 w15:restartNumberingAfterBreak="0">
    <w:nsid w:val="08031DA5"/>
    <w:multiLevelType w:val="hybridMultilevel"/>
    <w:tmpl w:val="61BCF088"/>
    <w:lvl w:ilvl="0" w:tplc="04150019">
      <w:start w:val="1"/>
      <w:numFmt w:val="lowerLetter"/>
      <w:lvlText w:val="%1."/>
      <w:lvlJc w:val="left"/>
      <w:pPr>
        <w:ind w:left="1003" w:hanging="360"/>
      </w:pPr>
      <w:rPr>
        <w:rFonts w:hint="default"/>
      </w:rPr>
    </w:lvl>
    <w:lvl w:ilvl="1" w:tplc="04150003" w:tentative="1">
      <w:start w:val="1"/>
      <w:numFmt w:val="bullet"/>
      <w:lvlText w:val="o"/>
      <w:lvlJc w:val="left"/>
      <w:pPr>
        <w:ind w:left="1723" w:hanging="360"/>
      </w:pPr>
      <w:rPr>
        <w:rFonts w:ascii="Courier New" w:hAnsi="Courier New" w:cs="Courier New" w:hint="default"/>
      </w:rPr>
    </w:lvl>
    <w:lvl w:ilvl="2" w:tplc="04150005" w:tentative="1">
      <w:start w:val="1"/>
      <w:numFmt w:val="bullet"/>
      <w:lvlText w:val=""/>
      <w:lvlJc w:val="left"/>
      <w:pPr>
        <w:ind w:left="2443" w:hanging="360"/>
      </w:pPr>
      <w:rPr>
        <w:rFonts w:ascii="Wingdings" w:hAnsi="Wingdings" w:hint="default"/>
      </w:rPr>
    </w:lvl>
    <w:lvl w:ilvl="3" w:tplc="04150001" w:tentative="1">
      <w:start w:val="1"/>
      <w:numFmt w:val="bullet"/>
      <w:lvlText w:val=""/>
      <w:lvlJc w:val="left"/>
      <w:pPr>
        <w:ind w:left="3163" w:hanging="360"/>
      </w:pPr>
      <w:rPr>
        <w:rFonts w:ascii="Symbol" w:hAnsi="Symbol" w:hint="default"/>
      </w:rPr>
    </w:lvl>
    <w:lvl w:ilvl="4" w:tplc="04150003" w:tentative="1">
      <w:start w:val="1"/>
      <w:numFmt w:val="bullet"/>
      <w:lvlText w:val="o"/>
      <w:lvlJc w:val="left"/>
      <w:pPr>
        <w:ind w:left="3883" w:hanging="360"/>
      </w:pPr>
      <w:rPr>
        <w:rFonts w:ascii="Courier New" w:hAnsi="Courier New" w:cs="Courier New" w:hint="default"/>
      </w:rPr>
    </w:lvl>
    <w:lvl w:ilvl="5" w:tplc="04150005" w:tentative="1">
      <w:start w:val="1"/>
      <w:numFmt w:val="bullet"/>
      <w:lvlText w:val=""/>
      <w:lvlJc w:val="left"/>
      <w:pPr>
        <w:ind w:left="4603" w:hanging="360"/>
      </w:pPr>
      <w:rPr>
        <w:rFonts w:ascii="Wingdings" w:hAnsi="Wingdings" w:hint="default"/>
      </w:rPr>
    </w:lvl>
    <w:lvl w:ilvl="6" w:tplc="04150001" w:tentative="1">
      <w:start w:val="1"/>
      <w:numFmt w:val="bullet"/>
      <w:lvlText w:val=""/>
      <w:lvlJc w:val="left"/>
      <w:pPr>
        <w:ind w:left="5323" w:hanging="360"/>
      </w:pPr>
      <w:rPr>
        <w:rFonts w:ascii="Symbol" w:hAnsi="Symbol" w:hint="default"/>
      </w:rPr>
    </w:lvl>
    <w:lvl w:ilvl="7" w:tplc="04150003" w:tentative="1">
      <w:start w:val="1"/>
      <w:numFmt w:val="bullet"/>
      <w:lvlText w:val="o"/>
      <w:lvlJc w:val="left"/>
      <w:pPr>
        <w:ind w:left="6043" w:hanging="360"/>
      </w:pPr>
      <w:rPr>
        <w:rFonts w:ascii="Courier New" w:hAnsi="Courier New" w:cs="Courier New" w:hint="default"/>
      </w:rPr>
    </w:lvl>
    <w:lvl w:ilvl="8" w:tplc="04150005" w:tentative="1">
      <w:start w:val="1"/>
      <w:numFmt w:val="bullet"/>
      <w:lvlText w:val=""/>
      <w:lvlJc w:val="left"/>
      <w:pPr>
        <w:ind w:left="6763" w:hanging="360"/>
      </w:pPr>
      <w:rPr>
        <w:rFonts w:ascii="Wingdings" w:hAnsi="Wingdings" w:hint="default"/>
      </w:rPr>
    </w:lvl>
  </w:abstractNum>
  <w:abstractNum w:abstractNumId="2" w15:restartNumberingAfterBreak="0">
    <w:nsid w:val="09262A3B"/>
    <w:multiLevelType w:val="multilevel"/>
    <w:tmpl w:val="DF60FDDA"/>
    <w:lvl w:ilvl="0">
      <w:start w:val="1"/>
      <w:numFmt w:val="decimal"/>
      <w:lvlText w:val="%1."/>
      <w:lvlJc w:val="left"/>
      <w:pPr>
        <w:ind w:left="360" w:hanging="360"/>
      </w:pPr>
      <w:rPr>
        <w:rFonts w:hint="default"/>
        <w:b w:val="0"/>
        <w:strike w:val="0"/>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3" w15:restartNumberingAfterBreak="0">
    <w:nsid w:val="09EB26CC"/>
    <w:multiLevelType w:val="hybridMultilevel"/>
    <w:tmpl w:val="319EE150"/>
    <w:lvl w:ilvl="0" w:tplc="04150001">
      <w:start w:val="1"/>
      <w:numFmt w:val="bullet"/>
      <w:lvlText w:val=""/>
      <w:lvlJc w:val="left"/>
      <w:pPr>
        <w:ind w:left="2163" w:hanging="360"/>
      </w:pPr>
      <w:rPr>
        <w:rFonts w:ascii="Symbol" w:hAnsi="Symbol" w:hint="default"/>
      </w:rPr>
    </w:lvl>
    <w:lvl w:ilvl="1" w:tplc="04150003" w:tentative="1">
      <w:start w:val="1"/>
      <w:numFmt w:val="bullet"/>
      <w:lvlText w:val="o"/>
      <w:lvlJc w:val="left"/>
      <w:pPr>
        <w:ind w:left="2883" w:hanging="360"/>
      </w:pPr>
      <w:rPr>
        <w:rFonts w:ascii="Courier New" w:hAnsi="Courier New" w:cs="Courier New" w:hint="default"/>
      </w:rPr>
    </w:lvl>
    <w:lvl w:ilvl="2" w:tplc="04150005" w:tentative="1">
      <w:start w:val="1"/>
      <w:numFmt w:val="bullet"/>
      <w:lvlText w:val=""/>
      <w:lvlJc w:val="left"/>
      <w:pPr>
        <w:ind w:left="3603" w:hanging="360"/>
      </w:pPr>
      <w:rPr>
        <w:rFonts w:ascii="Wingdings" w:hAnsi="Wingdings" w:hint="default"/>
      </w:rPr>
    </w:lvl>
    <w:lvl w:ilvl="3" w:tplc="04150001" w:tentative="1">
      <w:start w:val="1"/>
      <w:numFmt w:val="bullet"/>
      <w:lvlText w:val=""/>
      <w:lvlJc w:val="left"/>
      <w:pPr>
        <w:ind w:left="4323" w:hanging="360"/>
      </w:pPr>
      <w:rPr>
        <w:rFonts w:ascii="Symbol" w:hAnsi="Symbol" w:hint="default"/>
      </w:rPr>
    </w:lvl>
    <w:lvl w:ilvl="4" w:tplc="04150003" w:tentative="1">
      <w:start w:val="1"/>
      <w:numFmt w:val="bullet"/>
      <w:lvlText w:val="o"/>
      <w:lvlJc w:val="left"/>
      <w:pPr>
        <w:ind w:left="5043" w:hanging="360"/>
      </w:pPr>
      <w:rPr>
        <w:rFonts w:ascii="Courier New" w:hAnsi="Courier New" w:cs="Courier New" w:hint="default"/>
      </w:rPr>
    </w:lvl>
    <w:lvl w:ilvl="5" w:tplc="04150005" w:tentative="1">
      <w:start w:val="1"/>
      <w:numFmt w:val="bullet"/>
      <w:lvlText w:val=""/>
      <w:lvlJc w:val="left"/>
      <w:pPr>
        <w:ind w:left="5763" w:hanging="360"/>
      </w:pPr>
      <w:rPr>
        <w:rFonts w:ascii="Wingdings" w:hAnsi="Wingdings" w:hint="default"/>
      </w:rPr>
    </w:lvl>
    <w:lvl w:ilvl="6" w:tplc="04150001" w:tentative="1">
      <w:start w:val="1"/>
      <w:numFmt w:val="bullet"/>
      <w:lvlText w:val=""/>
      <w:lvlJc w:val="left"/>
      <w:pPr>
        <w:ind w:left="6483" w:hanging="360"/>
      </w:pPr>
      <w:rPr>
        <w:rFonts w:ascii="Symbol" w:hAnsi="Symbol" w:hint="default"/>
      </w:rPr>
    </w:lvl>
    <w:lvl w:ilvl="7" w:tplc="04150003" w:tentative="1">
      <w:start w:val="1"/>
      <w:numFmt w:val="bullet"/>
      <w:lvlText w:val="o"/>
      <w:lvlJc w:val="left"/>
      <w:pPr>
        <w:ind w:left="7203" w:hanging="360"/>
      </w:pPr>
      <w:rPr>
        <w:rFonts w:ascii="Courier New" w:hAnsi="Courier New" w:cs="Courier New" w:hint="default"/>
      </w:rPr>
    </w:lvl>
    <w:lvl w:ilvl="8" w:tplc="04150005" w:tentative="1">
      <w:start w:val="1"/>
      <w:numFmt w:val="bullet"/>
      <w:lvlText w:val=""/>
      <w:lvlJc w:val="left"/>
      <w:pPr>
        <w:ind w:left="7923" w:hanging="360"/>
      </w:pPr>
      <w:rPr>
        <w:rFonts w:ascii="Wingdings" w:hAnsi="Wingdings" w:hint="default"/>
      </w:rPr>
    </w:lvl>
  </w:abstractNum>
  <w:abstractNum w:abstractNumId="4" w15:restartNumberingAfterBreak="0">
    <w:nsid w:val="0B520B23"/>
    <w:multiLevelType w:val="multilevel"/>
    <w:tmpl w:val="FAB6BDBC"/>
    <w:lvl w:ilvl="0">
      <w:start w:val="17"/>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BE91872"/>
    <w:multiLevelType w:val="multilevel"/>
    <w:tmpl w:val="110426BC"/>
    <w:lvl w:ilvl="0">
      <w:start w:val="2"/>
      <w:numFmt w:val="decimal"/>
      <w:lvlText w:val="%1."/>
      <w:lvlJc w:val="left"/>
      <w:pPr>
        <w:ind w:left="644" w:hanging="360"/>
      </w:pPr>
      <w:rPr>
        <w:rFonts w:hint="default"/>
        <w:b w:val="0"/>
        <w:color w:val="000000" w:themeColor="text1"/>
      </w:rPr>
    </w:lvl>
    <w:lvl w:ilvl="1">
      <w:start w:val="6"/>
      <w:numFmt w:val="decimal"/>
      <w:isLgl/>
      <w:lvlText w:val="%1.%2"/>
      <w:lvlJc w:val="left"/>
      <w:pPr>
        <w:ind w:left="644"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1724" w:hanging="1440"/>
      </w:pPr>
      <w:rPr>
        <w:rFonts w:hint="default"/>
      </w:rPr>
    </w:lvl>
  </w:abstractNum>
  <w:abstractNum w:abstractNumId="6" w15:restartNumberingAfterBreak="0">
    <w:nsid w:val="0D051AA8"/>
    <w:multiLevelType w:val="hybridMultilevel"/>
    <w:tmpl w:val="96468348"/>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 w15:restartNumberingAfterBreak="0">
    <w:nsid w:val="10ED05A2"/>
    <w:multiLevelType w:val="hybridMultilevel"/>
    <w:tmpl w:val="9A5EA5EA"/>
    <w:lvl w:ilvl="0" w:tplc="04150001">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8" w15:restartNumberingAfterBreak="0">
    <w:nsid w:val="14426AEF"/>
    <w:multiLevelType w:val="multilevel"/>
    <w:tmpl w:val="3710F052"/>
    <w:lvl w:ilvl="0">
      <w:start w:val="15"/>
      <w:numFmt w:val="decimal"/>
      <w:lvlText w:val="%1"/>
      <w:lvlJc w:val="left"/>
      <w:pPr>
        <w:ind w:left="375" w:hanging="375"/>
      </w:pPr>
      <w:rPr>
        <w:rFonts w:hint="default"/>
      </w:rPr>
    </w:lvl>
    <w:lvl w:ilvl="1">
      <w:start w:val="1"/>
      <w:numFmt w:val="decimal"/>
      <w:lvlText w:val="%1.%2"/>
      <w:lvlJc w:val="left"/>
      <w:pPr>
        <w:ind w:left="1019" w:hanging="375"/>
      </w:pPr>
      <w:rPr>
        <w:rFonts w:hint="default"/>
      </w:rPr>
    </w:lvl>
    <w:lvl w:ilvl="2">
      <w:start w:val="1"/>
      <w:numFmt w:val="decimal"/>
      <w:lvlText w:val="%1.%2.%3"/>
      <w:lvlJc w:val="left"/>
      <w:pPr>
        <w:ind w:left="2008" w:hanging="720"/>
      </w:pPr>
      <w:rPr>
        <w:rFonts w:hint="default"/>
      </w:rPr>
    </w:lvl>
    <w:lvl w:ilvl="3">
      <w:start w:val="1"/>
      <w:numFmt w:val="decimal"/>
      <w:lvlText w:val="%1.%2.%3.%4"/>
      <w:lvlJc w:val="left"/>
      <w:pPr>
        <w:ind w:left="2652" w:hanging="720"/>
      </w:pPr>
      <w:rPr>
        <w:rFonts w:hint="default"/>
      </w:rPr>
    </w:lvl>
    <w:lvl w:ilvl="4">
      <w:start w:val="1"/>
      <w:numFmt w:val="decimal"/>
      <w:lvlText w:val="%1.%2.%3.%4.%5"/>
      <w:lvlJc w:val="left"/>
      <w:pPr>
        <w:ind w:left="3656" w:hanging="1080"/>
      </w:pPr>
      <w:rPr>
        <w:rFonts w:hint="default"/>
      </w:rPr>
    </w:lvl>
    <w:lvl w:ilvl="5">
      <w:start w:val="1"/>
      <w:numFmt w:val="decimal"/>
      <w:lvlText w:val="%1.%2.%3.%4.%5.%6"/>
      <w:lvlJc w:val="left"/>
      <w:pPr>
        <w:ind w:left="4300" w:hanging="1080"/>
      </w:pPr>
      <w:rPr>
        <w:rFonts w:hint="default"/>
      </w:rPr>
    </w:lvl>
    <w:lvl w:ilvl="6">
      <w:start w:val="1"/>
      <w:numFmt w:val="decimal"/>
      <w:lvlText w:val="%1.%2.%3.%4.%5.%6.%7"/>
      <w:lvlJc w:val="left"/>
      <w:pPr>
        <w:ind w:left="5304" w:hanging="1440"/>
      </w:pPr>
      <w:rPr>
        <w:rFonts w:hint="default"/>
      </w:rPr>
    </w:lvl>
    <w:lvl w:ilvl="7">
      <w:start w:val="1"/>
      <w:numFmt w:val="decimal"/>
      <w:lvlText w:val="%1.%2.%3.%4.%5.%6.%7.%8"/>
      <w:lvlJc w:val="left"/>
      <w:pPr>
        <w:ind w:left="5948" w:hanging="1440"/>
      </w:pPr>
      <w:rPr>
        <w:rFonts w:hint="default"/>
      </w:rPr>
    </w:lvl>
    <w:lvl w:ilvl="8">
      <w:start w:val="1"/>
      <w:numFmt w:val="decimal"/>
      <w:lvlText w:val="%1.%2.%3.%4.%5.%6.%7.%8.%9"/>
      <w:lvlJc w:val="left"/>
      <w:pPr>
        <w:ind w:left="6592" w:hanging="1440"/>
      </w:pPr>
      <w:rPr>
        <w:rFonts w:hint="default"/>
      </w:rPr>
    </w:lvl>
  </w:abstractNum>
  <w:abstractNum w:abstractNumId="9" w15:restartNumberingAfterBreak="0">
    <w:nsid w:val="151B5748"/>
    <w:multiLevelType w:val="hybridMultilevel"/>
    <w:tmpl w:val="8FF63398"/>
    <w:lvl w:ilvl="0" w:tplc="04150001">
      <w:start w:val="1"/>
      <w:numFmt w:val="bullet"/>
      <w:lvlText w:val=""/>
      <w:lvlJc w:val="left"/>
      <w:pPr>
        <w:ind w:left="1069" w:hanging="360"/>
      </w:pPr>
      <w:rPr>
        <w:rFonts w:ascii="Symbol" w:hAnsi="Symbol" w:hint="default"/>
      </w:rPr>
    </w:lvl>
    <w:lvl w:ilvl="1" w:tplc="04150003" w:tentative="1">
      <w:start w:val="1"/>
      <w:numFmt w:val="bullet"/>
      <w:lvlText w:val="o"/>
      <w:lvlJc w:val="left"/>
      <w:pPr>
        <w:ind w:left="2523" w:hanging="360"/>
      </w:pPr>
      <w:rPr>
        <w:rFonts w:ascii="Courier New" w:hAnsi="Courier New" w:cs="Courier New" w:hint="default"/>
      </w:rPr>
    </w:lvl>
    <w:lvl w:ilvl="2" w:tplc="04150005" w:tentative="1">
      <w:start w:val="1"/>
      <w:numFmt w:val="bullet"/>
      <w:lvlText w:val=""/>
      <w:lvlJc w:val="left"/>
      <w:pPr>
        <w:ind w:left="3243" w:hanging="360"/>
      </w:pPr>
      <w:rPr>
        <w:rFonts w:ascii="Wingdings" w:hAnsi="Wingdings" w:hint="default"/>
      </w:rPr>
    </w:lvl>
    <w:lvl w:ilvl="3" w:tplc="04150001" w:tentative="1">
      <w:start w:val="1"/>
      <w:numFmt w:val="bullet"/>
      <w:lvlText w:val=""/>
      <w:lvlJc w:val="left"/>
      <w:pPr>
        <w:ind w:left="3963" w:hanging="360"/>
      </w:pPr>
      <w:rPr>
        <w:rFonts w:ascii="Symbol" w:hAnsi="Symbol" w:hint="default"/>
      </w:rPr>
    </w:lvl>
    <w:lvl w:ilvl="4" w:tplc="04150003" w:tentative="1">
      <w:start w:val="1"/>
      <w:numFmt w:val="bullet"/>
      <w:lvlText w:val="o"/>
      <w:lvlJc w:val="left"/>
      <w:pPr>
        <w:ind w:left="4683" w:hanging="360"/>
      </w:pPr>
      <w:rPr>
        <w:rFonts w:ascii="Courier New" w:hAnsi="Courier New" w:cs="Courier New" w:hint="default"/>
      </w:rPr>
    </w:lvl>
    <w:lvl w:ilvl="5" w:tplc="04150005" w:tentative="1">
      <w:start w:val="1"/>
      <w:numFmt w:val="bullet"/>
      <w:lvlText w:val=""/>
      <w:lvlJc w:val="left"/>
      <w:pPr>
        <w:ind w:left="5403" w:hanging="360"/>
      </w:pPr>
      <w:rPr>
        <w:rFonts w:ascii="Wingdings" w:hAnsi="Wingdings" w:hint="default"/>
      </w:rPr>
    </w:lvl>
    <w:lvl w:ilvl="6" w:tplc="04150001" w:tentative="1">
      <w:start w:val="1"/>
      <w:numFmt w:val="bullet"/>
      <w:lvlText w:val=""/>
      <w:lvlJc w:val="left"/>
      <w:pPr>
        <w:ind w:left="6123" w:hanging="360"/>
      </w:pPr>
      <w:rPr>
        <w:rFonts w:ascii="Symbol" w:hAnsi="Symbol" w:hint="default"/>
      </w:rPr>
    </w:lvl>
    <w:lvl w:ilvl="7" w:tplc="04150003" w:tentative="1">
      <w:start w:val="1"/>
      <w:numFmt w:val="bullet"/>
      <w:lvlText w:val="o"/>
      <w:lvlJc w:val="left"/>
      <w:pPr>
        <w:ind w:left="6843" w:hanging="360"/>
      </w:pPr>
      <w:rPr>
        <w:rFonts w:ascii="Courier New" w:hAnsi="Courier New" w:cs="Courier New" w:hint="default"/>
      </w:rPr>
    </w:lvl>
    <w:lvl w:ilvl="8" w:tplc="04150005" w:tentative="1">
      <w:start w:val="1"/>
      <w:numFmt w:val="bullet"/>
      <w:lvlText w:val=""/>
      <w:lvlJc w:val="left"/>
      <w:pPr>
        <w:ind w:left="7563" w:hanging="360"/>
      </w:pPr>
      <w:rPr>
        <w:rFonts w:ascii="Wingdings" w:hAnsi="Wingdings" w:hint="default"/>
      </w:rPr>
    </w:lvl>
  </w:abstractNum>
  <w:abstractNum w:abstractNumId="10" w15:restartNumberingAfterBreak="0">
    <w:nsid w:val="1C52321B"/>
    <w:multiLevelType w:val="hybridMultilevel"/>
    <w:tmpl w:val="9E08169A"/>
    <w:lvl w:ilvl="0" w:tplc="47F264E8">
      <w:start w:val="1"/>
      <w:numFmt w:val="lowerLetter"/>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1" w15:restartNumberingAfterBreak="0">
    <w:nsid w:val="1DED56EF"/>
    <w:multiLevelType w:val="multilevel"/>
    <w:tmpl w:val="A9F0ECA8"/>
    <w:lvl w:ilvl="0">
      <w:start w:val="17"/>
      <w:numFmt w:val="decimal"/>
      <w:lvlText w:val="%1"/>
      <w:lvlJc w:val="left"/>
      <w:pPr>
        <w:ind w:left="420" w:hanging="420"/>
      </w:pPr>
      <w:rPr>
        <w:rFonts w:eastAsia="Times New Roman" w:hint="default"/>
      </w:rPr>
    </w:lvl>
    <w:lvl w:ilvl="1">
      <w:start w:val="1"/>
      <w:numFmt w:val="decimal"/>
      <w:lvlText w:val="%1.%2"/>
      <w:lvlJc w:val="left"/>
      <w:pPr>
        <w:ind w:left="420" w:hanging="42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12" w15:restartNumberingAfterBreak="0">
    <w:nsid w:val="211565A7"/>
    <w:multiLevelType w:val="hybridMultilevel"/>
    <w:tmpl w:val="0CF8D31C"/>
    <w:lvl w:ilvl="0" w:tplc="04150001">
      <w:start w:val="1"/>
      <w:numFmt w:val="bullet"/>
      <w:lvlText w:val=""/>
      <w:lvlJc w:val="left"/>
      <w:pPr>
        <w:ind w:left="1803" w:hanging="360"/>
      </w:pPr>
      <w:rPr>
        <w:rFonts w:ascii="Symbol" w:hAnsi="Symbol" w:hint="default"/>
      </w:rPr>
    </w:lvl>
    <w:lvl w:ilvl="1" w:tplc="04150003" w:tentative="1">
      <w:start w:val="1"/>
      <w:numFmt w:val="bullet"/>
      <w:lvlText w:val="o"/>
      <w:lvlJc w:val="left"/>
      <w:pPr>
        <w:ind w:left="2523" w:hanging="360"/>
      </w:pPr>
      <w:rPr>
        <w:rFonts w:ascii="Courier New" w:hAnsi="Courier New" w:cs="Courier New" w:hint="default"/>
      </w:rPr>
    </w:lvl>
    <w:lvl w:ilvl="2" w:tplc="04150005" w:tentative="1">
      <w:start w:val="1"/>
      <w:numFmt w:val="bullet"/>
      <w:lvlText w:val=""/>
      <w:lvlJc w:val="left"/>
      <w:pPr>
        <w:ind w:left="3243" w:hanging="360"/>
      </w:pPr>
      <w:rPr>
        <w:rFonts w:ascii="Wingdings" w:hAnsi="Wingdings" w:hint="default"/>
      </w:rPr>
    </w:lvl>
    <w:lvl w:ilvl="3" w:tplc="04150001" w:tentative="1">
      <w:start w:val="1"/>
      <w:numFmt w:val="bullet"/>
      <w:lvlText w:val=""/>
      <w:lvlJc w:val="left"/>
      <w:pPr>
        <w:ind w:left="3963" w:hanging="360"/>
      </w:pPr>
      <w:rPr>
        <w:rFonts w:ascii="Symbol" w:hAnsi="Symbol" w:hint="default"/>
      </w:rPr>
    </w:lvl>
    <w:lvl w:ilvl="4" w:tplc="04150003" w:tentative="1">
      <w:start w:val="1"/>
      <w:numFmt w:val="bullet"/>
      <w:lvlText w:val="o"/>
      <w:lvlJc w:val="left"/>
      <w:pPr>
        <w:ind w:left="4683" w:hanging="360"/>
      </w:pPr>
      <w:rPr>
        <w:rFonts w:ascii="Courier New" w:hAnsi="Courier New" w:cs="Courier New" w:hint="default"/>
      </w:rPr>
    </w:lvl>
    <w:lvl w:ilvl="5" w:tplc="04150005" w:tentative="1">
      <w:start w:val="1"/>
      <w:numFmt w:val="bullet"/>
      <w:lvlText w:val=""/>
      <w:lvlJc w:val="left"/>
      <w:pPr>
        <w:ind w:left="5403" w:hanging="360"/>
      </w:pPr>
      <w:rPr>
        <w:rFonts w:ascii="Wingdings" w:hAnsi="Wingdings" w:hint="default"/>
      </w:rPr>
    </w:lvl>
    <w:lvl w:ilvl="6" w:tplc="04150001" w:tentative="1">
      <w:start w:val="1"/>
      <w:numFmt w:val="bullet"/>
      <w:lvlText w:val=""/>
      <w:lvlJc w:val="left"/>
      <w:pPr>
        <w:ind w:left="6123" w:hanging="360"/>
      </w:pPr>
      <w:rPr>
        <w:rFonts w:ascii="Symbol" w:hAnsi="Symbol" w:hint="default"/>
      </w:rPr>
    </w:lvl>
    <w:lvl w:ilvl="7" w:tplc="04150003" w:tentative="1">
      <w:start w:val="1"/>
      <w:numFmt w:val="bullet"/>
      <w:lvlText w:val="o"/>
      <w:lvlJc w:val="left"/>
      <w:pPr>
        <w:ind w:left="6843" w:hanging="360"/>
      </w:pPr>
      <w:rPr>
        <w:rFonts w:ascii="Courier New" w:hAnsi="Courier New" w:cs="Courier New" w:hint="default"/>
      </w:rPr>
    </w:lvl>
    <w:lvl w:ilvl="8" w:tplc="04150005" w:tentative="1">
      <w:start w:val="1"/>
      <w:numFmt w:val="bullet"/>
      <w:lvlText w:val=""/>
      <w:lvlJc w:val="left"/>
      <w:pPr>
        <w:ind w:left="7563" w:hanging="360"/>
      </w:pPr>
      <w:rPr>
        <w:rFonts w:ascii="Wingdings" w:hAnsi="Wingdings" w:hint="default"/>
      </w:rPr>
    </w:lvl>
  </w:abstractNum>
  <w:abstractNum w:abstractNumId="13" w15:restartNumberingAfterBreak="0">
    <w:nsid w:val="259637ED"/>
    <w:multiLevelType w:val="hybridMultilevel"/>
    <w:tmpl w:val="8ACC2474"/>
    <w:lvl w:ilvl="0" w:tplc="04150017">
      <w:start w:val="1"/>
      <w:numFmt w:val="lowerLetter"/>
      <w:lvlText w:val="%1)"/>
      <w:lvlJc w:val="left"/>
      <w:pPr>
        <w:ind w:left="1200" w:hanging="360"/>
      </w:p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14" w15:restartNumberingAfterBreak="0">
    <w:nsid w:val="2C130F0A"/>
    <w:multiLevelType w:val="hybridMultilevel"/>
    <w:tmpl w:val="399CA8BA"/>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5" w15:restartNumberingAfterBreak="0">
    <w:nsid w:val="2D723584"/>
    <w:multiLevelType w:val="multilevel"/>
    <w:tmpl w:val="752EEE94"/>
    <w:lvl w:ilvl="0">
      <w:start w:val="1"/>
      <w:numFmt w:val="decimal"/>
      <w:lvlText w:val="%1."/>
      <w:lvlJc w:val="left"/>
      <w:pPr>
        <w:ind w:left="720" w:hanging="360"/>
      </w:pPr>
      <w:rPr>
        <w:rFonts w:hint="default"/>
      </w:rPr>
    </w:lvl>
    <w:lvl w:ilvl="1">
      <w:start w:val="1"/>
      <w:numFmt w:val="decimal"/>
      <w:isLgl/>
      <w:lvlText w:val="%1.%2."/>
      <w:lvlJc w:val="left"/>
      <w:pPr>
        <w:ind w:left="1425" w:hanging="70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6" w15:restartNumberingAfterBreak="0">
    <w:nsid w:val="32C915D5"/>
    <w:multiLevelType w:val="hybridMultilevel"/>
    <w:tmpl w:val="625E0A48"/>
    <w:lvl w:ilvl="0" w:tplc="04150017">
      <w:start w:val="1"/>
      <w:numFmt w:val="lowerLetter"/>
      <w:lvlText w:val="%1)"/>
      <w:lvlJc w:val="left"/>
      <w:pPr>
        <w:ind w:left="1484" w:hanging="360"/>
      </w:pPr>
    </w:lvl>
    <w:lvl w:ilvl="1" w:tplc="04150019" w:tentative="1">
      <w:start w:val="1"/>
      <w:numFmt w:val="lowerLetter"/>
      <w:lvlText w:val="%2."/>
      <w:lvlJc w:val="left"/>
      <w:pPr>
        <w:ind w:left="2204" w:hanging="360"/>
      </w:pPr>
    </w:lvl>
    <w:lvl w:ilvl="2" w:tplc="0415001B" w:tentative="1">
      <w:start w:val="1"/>
      <w:numFmt w:val="lowerRoman"/>
      <w:lvlText w:val="%3."/>
      <w:lvlJc w:val="right"/>
      <w:pPr>
        <w:ind w:left="2924" w:hanging="180"/>
      </w:pPr>
    </w:lvl>
    <w:lvl w:ilvl="3" w:tplc="0415000F" w:tentative="1">
      <w:start w:val="1"/>
      <w:numFmt w:val="decimal"/>
      <w:lvlText w:val="%4."/>
      <w:lvlJc w:val="left"/>
      <w:pPr>
        <w:ind w:left="3644" w:hanging="360"/>
      </w:pPr>
    </w:lvl>
    <w:lvl w:ilvl="4" w:tplc="04150019" w:tentative="1">
      <w:start w:val="1"/>
      <w:numFmt w:val="lowerLetter"/>
      <w:lvlText w:val="%5."/>
      <w:lvlJc w:val="left"/>
      <w:pPr>
        <w:ind w:left="4364" w:hanging="360"/>
      </w:pPr>
    </w:lvl>
    <w:lvl w:ilvl="5" w:tplc="0415001B" w:tentative="1">
      <w:start w:val="1"/>
      <w:numFmt w:val="lowerRoman"/>
      <w:lvlText w:val="%6."/>
      <w:lvlJc w:val="right"/>
      <w:pPr>
        <w:ind w:left="5084" w:hanging="180"/>
      </w:pPr>
    </w:lvl>
    <w:lvl w:ilvl="6" w:tplc="0415000F" w:tentative="1">
      <w:start w:val="1"/>
      <w:numFmt w:val="decimal"/>
      <w:lvlText w:val="%7."/>
      <w:lvlJc w:val="left"/>
      <w:pPr>
        <w:ind w:left="5804" w:hanging="360"/>
      </w:pPr>
    </w:lvl>
    <w:lvl w:ilvl="7" w:tplc="04150019" w:tentative="1">
      <w:start w:val="1"/>
      <w:numFmt w:val="lowerLetter"/>
      <w:lvlText w:val="%8."/>
      <w:lvlJc w:val="left"/>
      <w:pPr>
        <w:ind w:left="6524" w:hanging="360"/>
      </w:pPr>
    </w:lvl>
    <w:lvl w:ilvl="8" w:tplc="0415001B" w:tentative="1">
      <w:start w:val="1"/>
      <w:numFmt w:val="lowerRoman"/>
      <w:lvlText w:val="%9."/>
      <w:lvlJc w:val="right"/>
      <w:pPr>
        <w:ind w:left="7244" w:hanging="180"/>
      </w:pPr>
    </w:lvl>
  </w:abstractNum>
  <w:abstractNum w:abstractNumId="17" w15:restartNumberingAfterBreak="0">
    <w:nsid w:val="33561DD0"/>
    <w:multiLevelType w:val="multilevel"/>
    <w:tmpl w:val="AFEEF2CE"/>
    <w:lvl w:ilvl="0">
      <w:start w:val="1"/>
      <w:numFmt w:val="decimal"/>
      <w:lvlText w:val="%1"/>
      <w:lvlJc w:val="left"/>
      <w:pPr>
        <w:ind w:left="360" w:hanging="360"/>
      </w:pPr>
      <w:rPr>
        <w:rFonts w:hint="default"/>
      </w:rPr>
    </w:lvl>
    <w:lvl w:ilvl="1">
      <w:start w:val="2"/>
      <w:numFmt w:val="decimal"/>
      <w:lvlText w:val="%2."/>
      <w:lvlJc w:val="left"/>
      <w:pPr>
        <w:ind w:left="360" w:hanging="360"/>
      </w:pPr>
      <w:rPr>
        <w:rFonts w:asciiTheme="minorHAnsi" w:eastAsiaTheme="minorHAnsi" w:hAnsiTheme="minorHAnsi" w:cstheme="minorHAnsi"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3590E40"/>
    <w:multiLevelType w:val="hybridMultilevel"/>
    <w:tmpl w:val="9586BBE2"/>
    <w:lvl w:ilvl="0" w:tplc="EB5A6B56">
      <w:start w:val="1"/>
      <w:numFmt w:val="lowerLetter"/>
      <w:lvlText w:val="%1)"/>
      <w:lvlJc w:val="left"/>
      <w:pPr>
        <w:ind w:left="643" w:hanging="360"/>
      </w:pPr>
      <w:rPr>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15:restartNumberingAfterBreak="0">
    <w:nsid w:val="3437532D"/>
    <w:multiLevelType w:val="multilevel"/>
    <w:tmpl w:val="3E54A154"/>
    <w:lvl w:ilvl="0">
      <w:start w:val="15"/>
      <w:numFmt w:val="decimal"/>
      <w:lvlText w:val="%1"/>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0" w15:restartNumberingAfterBreak="0">
    <w:nsid w:val="37062465"/>
    <w:multiLevelType w:val="hybridMultilevel"/>
    <w:tmpl w:val="1018C866"/>
    <w:lvl w:ilvl="0" w:tplc="7B6C6AF2">
      <w:start w:val="1"/>
      <w:numFmt w:val="decimal"/>
      <w:lvlText w:val="%1."/>
      <w:lvlJc w:val="left"/>
      <w:pPr>
        <w:ind w:left="720" w:hanging="360"/>
      </w:pPr>
      <w:rPr>
        <w:i w:val="0"/>
      </w:rPr>
    </w:lvl>
    <w:lvl w:ilvl="1" w:tplc="A0E6374C">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A0B67DB"/>
    <w:multiLevelType w:val="hybridMultilevel"/>
    <w:tmpl w:val="1054ED42"/>
    <w:lvl w:ilvl="0" w:tplc="04150019">
      <w:start w:val="1"/>
      <w:numFmt w:val="lowerLetter"/>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2" w15:restartNumberingAfterBreak="0">
    <w:nsid w:val="406511AF"/>
    <w:multiLevelType w:val="hybridMultilevel"/>
    <w:tmpl w:val="436629AC"/>
    <w:lvl w:ilvl="0" w:tplc="04150001">
      <w:start w:val="1"/>
      <w:numFmt w:val="bullet"/>
      <w:lvlText w:val=""/>
      <w:lvlJc w:val="left"/>
      <w:pPr>
        <w:ind w:left="2163" w:hanging="360"/>
      </w:pPr>
      <w:rPr>
        <w:rFonts w:ascii="Symbol" w:hAnsi="Symbol" w:hint="default"/>
      </w:rPr>
    </w:lvl>
    <w:lvl w:ilvl="1" w:tplc="04150003" w:tentative="1">
      <w:start w:val="1"/>
      <w:numFmt w:val="bullet"/>
      <w:lvlText w:val="o"/>
      <w:lvlJc w:val="left"/>
      <w:pPr>
        <w:ind w:left="2883" w:hanging="360"/>
      </w:pPr>
      <w:rPr>
        <w:rFonts w:ascii="Courier New" w:hAnsi="Courier New" w:cs="Courier New" w:hint="default"/>
      </w:rPr>
    </w:lvl>
    <w:lvl w:ilvl="2" w:tplc="04150005" w:tentative="1">
      <w:start w:val="1"/>
      <w:numFmt w:val="bullet"/>
      <w:lvlText w:val=""/>
      <w:lvlJc w:val="left"/>
      <w:pPr>
        <w:ind w:left="3603" w:hanging="360"/>
      </w:pPr>
      <w:rPr>
        <w:rFonts w:ascii="Wingdings" w:hAnsi="Wingdings" w:hint="default"/>
      </w:rPr>
    </w:lvl>
    <w:lvl w:ilvl="3" w:tplc="04150001" w:tentative="1">
      <w:start w:val="1"/>
      <w:numFmt w:val="bullet"/>
      <w:lvlText w:val=""/>
      <w:lvlJc w:val="left"/>
      <w:pPr>
        <w:ind w:left="4323" w:hanging="360"/>
      </w:pPr>
      <w:rPr>
        <w:rFonts w:ascii="Symbol" w:hAnsi="Symbol" w:hint="default"/>
      </w:rPr>
    </w:lvl>
    <w:lvl w:ilvl="4" w:tplc="04150003" w:tentative="1">
      <w:start w:val="1"/>
      <w:numFmt w:val="bullet"/>
      <w:lvlText w:val="o"/>
      <w:lvlJc w:val="left"/>
      <w:pPr>
        <w:ind w:left="5043" w:hanging="360"/>
      </w:pPr>
      <w:rPr>
        <w:rFonts w:ascii="Courier New" w:hAnsi="Courier New" w:cs="Courier New" w:hint="default"/>
      </w:rPr>
    </w:lvl>
    <w:lvl w:ilvl="5" w:tplc="04150005" w:tentative="1">
      <w:start w:val="1"/>
      <w:numFmt w:val="bullet"/>
      <w:lvlText w:val=""/>
      <w:lvlJc w:val="left"/>
      <w:pPr>
        <w:ind w:left="5763" w:hanging="360"/>
      </w:pPr>
      <w:rPr>
        <w:rFonts w:ascii="Wingdings" w:hAnsi="Wingdings" w:hint="default"/>
      </w:rPr>
    </w:lvl>
    <w:lvl w:ilvl="6" w:tplc="04150001" w:tentative="1">
      <w:start w:val="1"/>
      <w:numFmt w:val="bullet"/>
      <w:lvlText w:val=""/>
      <w:lvlJc w:val="left"/>
      <w:pPr>
        <w:ind w:left="6483" w:hanging="360"/>
      </w:pPr>
      <w:rPr>
        <w:rFonts w:ascii="Symbol" w:hAnsi="Symbol" w:hint="default"/>
      </w:rPr>
    </w:lvl>
    <w:lvl w:ilvl="7" w:tplc="04150003" w:tentative="1">
      <w:start w:val="1"/>
      <w:numFmt w:val="bullet"/>
      <w:lvlText w:val="o"/>
      <w:lvlJc w:val="left"/>
      <w:pPr>
        <w:ind w:left="7203" w:hanging="360"/>
      </w:pPr>
      <w:rPr>
        <w:rFonts w:ascii="Courier New" w:hAnsi="Courier New" w:cs="Courier New" w:hint="default"/>
      </w:rPr>
    </w:lvl>
    <w:lvl w:ilvl="8" w:tplc="04150005" w:tentative="1">
      <w:start w:val="1"/>
      <w:numFmt w:val="bullet"/>
      <w:lvlText w:val=""/>
      <w:lvlJc w:val="left"/>
      <w:pPr>
        <w:ind w:left="7923" w:hanging="360"/>
      </w:pPr>
      <w:rPr>
        <w:rFonts w:ascii="Wingdings" w:hAnsi="Wingdings" w:hint="default"/>
      </w:rPr>
    </w:lvl>
  </w:abstractNum>
  <w:abstractNum w:abstractNumId="23" w15:restartNumberingAfterBreak="0">
    <w:nsid w:val="40A8232D"/>
    <w:multiLevelType w:val="hybridMultilevel"/>
    <w:tmpl w:val="92A8D0A0"/>
    <w:lvl w:ilvl="0" w:tplc="BAD61204">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4" w15:restartNumberingAfterBreak="0">
    <w:nsid w:val="473B63D2"/>
    <w:multiLevelType w:val="singleLevel"/>
    <w:tmpl w:val="9DD6ABBE"/>
    <w:lvl w:ilvl="0">
      <w:start w:val="1"/>
      <w:numFmt w:val="lowerLetter"/>
      <w:pStyle w:val="Wypunktowanieabc"/>
      <w:lvlText w:val="%1."/>
      <w:lvlJc w:val="left"/>
      <w:pPr>
        <w:tabs>
          <w:tab w:val="num" w:pos="3900"/>
        </w:tabs>
        <w:ind w:left="3900" w:hanging="360"/>
      </w:pPr>
      <w:rPr>
        <w:rFonts w:hint="default"/>
      </w:rPr>
    </w:lvl>
  </w:abstractNum>
  <w:abstractNum w:abstractNumId="25" w15:restartNumberingAfterBreak="0">
    <w:nsid w:val="48F9325E"/>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4B262962"/>
    <w:multiLevelType w:val="hybridMultilevel"/>
    <w:tmpl w:val="A350A654"/>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7" w15:restartNumberingAfterBreak="0">
    <w:nsid w:val="4BCD4AF8"/>
    <w:multiLevelType w:val="multilevel"/>
    <w:tmpl w:val="8DAA46EC"/>
    <w:lvl w:ilvl="0">
      <w:start w:val="1"/>
      <w:numFmt w:val="decimal"/>
      <w:lvlText w:val="%1."/>
      <w:lvlJc w:val="left"/>
      <w:pPr>
        <w:ind w:left="720" w:hanging="360"/>
      </w:pPr>
      <w:rPr>
        <w:rFonts w:hint="default"/>
        <w:b w:val="0"/>
        <w:color w:val="000000" w:themeColor="text1"/>
      </w:rPr>
    </w:lvl>
    <w:lvl w:ilvl="1">
      <w:start w:val="1"/>
      <w:numFmt w:val="decimal"/>
      <w:isLgl/>
      <w:lvlText w:val="%1.%2"/>
      <w:lvlJc w:val="left"/>
      <w:pPr>
        <w:ind w:left="1080" w:hanging="360"/>
      </w:pPr>
      <w:rPr>
        <w:rFonts w:hint="default"/>
        <w:b w:val="0"/>
        <w:color w:val="000000" w:themeColor="text1"/>
      </w:rPr>
    </w:lvl>
    <w:lvl w:ilvl="2">
      <w:start w:val="1"/>
      <w:numFmt w:val="decimal"/>
      <w:isLgl/>
      <w:lvlText w:val="%1.%2.%3"/>
      <w:lvlJc w:val="left"/>
      <w:pPr>
        <w:ind w:left="1800" w:hanging="720"/>
      </w:pPr>
      <w:rPr>
        <w:rFonts w:hint="default"/>
        <w:color w:val="000000" w:themeColor="text1"/>
      </w:rPr>
    </w:lvl>
    <w:lvl w:ilvl="3">
      <w:start w:val="1"/>
      <w:numFmt w:val="decimal"/>
      <w:isLgl/>
      <w:lvlText w:val="%1.%2.%3.%4"/>
      <w:lvlJc w:val="left"/>
      <w:pPr>
        <w:ind w:left="2160" w:hanging="720"/>
      </w:pPr>
      <w:rPr>
        <w:rFonts w:hint="default"/>
        <w:color w:val="000000" w:themeColor="text1"/>
      </w:rPr>
    </w:lvl>
    <w:lvl w:ilvl="4">
      <w:start w:val="1"/>
      <w:numFmt w:val="decimal"/>
      <w:isLgl/>
      <w:lvlText w:val="%1.%2.%3.%4.%5"/>
      <w:lvlJc w:val="left"/>
      <w:pPr>
        <w:ind w:left="2880" w:hanging="1080"/>
      </w:pPr>
      <w:rPr>
        <w:rFonts w:hint="default"/>
        <w:color w:val="000000" w:themeColor="text1"/>
      </w:rPr>
    </w:lvl>
    <w:lvl w:ilvl="5">
      <w:start w:val="1"/>
      <w:numFmt w:val="decimal"/>
      <w:isLgl/>
      <w:lvlText w:val="%1.%2.%3.%4.%5.%6"/>
      <w:lvlJc w:val="left"/>
      <w:pPr>
        <w:ind w:left="3240" w:hanging="1080"/>
      </w:pPr>
      <w:rPr>
        <w:rFonts w:hint="default"/>
        <w:color w:val="000000" w:themeColor="text1"/>
      </w:rPr>
    </w:lvl>
    <w:lvl w:ilvl="6">
      <w:start w:val="1"/>
      <w:numFmt w:val="decimal"/>
      <w:isLgl/>
      <w:lvlText w:val="%1.%2.%3.%4.%5.%6.%7"/>
      <w:lvlJc w:val="left"/>
      <w:pPr>
        <w:ind w:left="3960" w:hanging="1440"/>
      </w:pPr>
      <w:rPr>
        <w:rFonts w:hint="default"/>
        <w:color w:val="000000" w:themeColor="text1"/>
      </w:rPr>
    </w:lvl>
    <w:lvl w:ilvl="7">
      <w:start w:val="1"/>
      <w:numFmt w:val="decimal"/>
      <w:isLgl/>
      <w:lvlText w:val="%1.%2.%3.%4.%5.%6.%7.%8"/>
      <w:lvlJc w:val="left"/>
      <w:pPr>
        <w:ind w:left="4320" w:hanging="1440"/>
      </w:pPr>
      <w:rPr>
        <w:rFonts w:hint="default"/>
        <w:color w:val="000000" w:themeColor="text1"/>
      </w:rPr>
    </w:lvl>
    <w:lvl w:ilvl="8">
      <w:start w:val="1"/>
      <w:numFmt w:val="decimal"/>
      <w:isLgl/>
      <w:lvlText w:val="%1.%2.%3.%4.%5.%6.%7.%8.%9"/>
      <w:lvlJc w:val="left"/>
      <w:pPr>
        <w:ind w:left="4680" w:hanging="1440"/>
      </w:pPr>
      <w:rPr>
        <w:rFonts w:hint="default"/>
        <w:color w:val="000000" w:themeColor="text1"/>
      </w:rPr>
    </w:lvl>
  </w:abstractNum>
  <w:abstractNum w:abstractNumId="28" w15:restartNumberingAfterBreak="0">
    <w:nsid w:val="55F031F6"/>
    <w:multiLevelType w:val="hybridMultilevel"/>
    <w:tmpl w:val="E132BD1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9" w15:restartNumberingAfterBreak="0">
    <w:nsid w:val="5822529C"/>
    <w:multiLevelType w:val="hybridMultilevel"/>
    <w:tmpl w:val="2D380768"/>
    <w:lvl w:ilvl="0" w:tplc="CDC6D612">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0" w15:restartNumberingAfterBreak="0">
    <w:nsid w:val="590C5F74"/>
    <w:multiLevelType w:val="multilevel"/>
    <w:tmpl w:val="8DAA46EC"/>
    <w:lvl w:ilvl="0">
      <w:start w:val="1"/>
      <w:numFmt w:val="decimal"/>
      <w:lvlText w:val="%1."/>
      <w:lvlJc w:val="left"/>
      <w:pPr>
        <w:ind w:left="720" w:hanging="360"/>
      </w:pPr>
      <w:rPr>
        <w:rFonts w:hint="default"/>
        <w:b w:val="0"/>
        <w:color w:val="000000" w:themeColor="text1"/>
      </w:rPr>
    </w:lvl>
    <w:lvl w:ilvl="1">
      <w:start w:val="1"/>
      <w:numFmt w:val="decimal"/>
      <w:isLgl/>
      <w:lvlText w:val="%1.%2"/>
      <w:lvlJc w:val="left"/>
      <w:pPr>
        <w:ind w:left="1080" w:hanging="360"/>
      </w:pPr>
      <w:rPr>
        <w:rFonts w:hint="default"/>
        <w:b w:val="0"/>
        <w:color w:val="000000" w:themeColor="text1"/>
      </w:rPr>
    </w:lvl>
    <w:lvl w:ilvl="2">
      <w:start w:val="1"/>
      <w:numFmt w:val="decimal"/>
      <w:isLgl/>
      <w:lvlText w:val="%1.%2.%3"/>
      <w:lvlJc w:val="left"/>
      <w:pPr>
        <w:ind w:left="1800" w:hanging="720"/>
      </w:pPr>
      <w:rPr>
        <w:rFonts w:hint="default"/>
        <w:color w:val="000000" w:themeColor="text1"/>
      </w:rPr>
    </w:lvl>
    <w:lvl w:ilvl="3">
      <w:start w:val="1"/>
      <w:numFmt w:val="decimal"/>
      <w:isLgl/>
      <w:lvlText w:val="%1.%2.%3.%4"/>
      <w:lvlJc w:val="left"/>
      <w:pPr>
        <w:ind w:left="2160" w:hanging="720"/>
      </w:pPr>
      <w:rPr>
        <w:rFonts w:hint="default"/>
        <w:color w:val="000000" w:themeColor="text1"/>
      </w:rPr>
    </w:lvl>
    <w:lvl w:ilvl="4">
      <w:start w:val="1"/>
      <w:numFmt w:val="decimal"/>
      <w:isLgl/>
      <w:lvlText w:val="%1.%2.%3.%4.%5"/>
      <w:lvlJc w:val="left"/>
      <w:pPr>
        <w:ind w:left="2880" w:hanging="1080"/>
      </w:pPr>
      <w:rPr>
        <w:rFonts w:hint="default"/>
        <w:color w:val="000000" w:themeColor="text1"/>
      </w:rPr>
    </w:lvl>
    <w:lvl w:ilvl="5">
      <w:start w:val="1"/>
      <w:numFmt w:val="decimal"/>
      <w:isLgl/>
      <w:lvlText w:val="%1.%2.%3.%4.%5.%6"/>
      <w:lvlJc w:val="left"/>
      <w:pPr>
        <w:ind w:left="3240" w:hanging="1080"/>
      </w:pPr>
      <w:rPr>
        <w:rFonts w:hint="default"/>
        <w:color w:val="000000" w:themeColor="text1"/>
      </w:rPr>
    </w:lvl>
    <w:lvl w:ilvl="6">
      <w:start w:val="1"/>
      <w:numFmt w:val="decimal"/>
      <w:isLgl/>
      <w:lvlText w:val="%1.%2.%3.%4.%5.%6.%7"/>
      <w:lvlJc w:val="left"/>
      <w:pPr>
        <w:ind w:left="3960" w:hanging="1440"/>
      </w:pPr>
      <w:rPr>
        <w:rFonts w:hint="default"/>
        <w:color w:val="000000" w:themeColor="text1"/>
      </w:rPr>
    </w:lvl>
    <w:lvl w:ilvl="7">
      <w:start w:val="1"/>
      <w:numFmt w:val="decimal"/>
      <w:isLgl/>
      <w:lvlText w:val="%1.%2.%3.%4.%5.%6.%7.%8"/>
      <w:lvlJc w:val="left"/>
      <w:pPr>
        <w:ind w:left="4320" w:hanging="1440"/>
      </w:pPr>
      <w:rPr>
        <w:rFonts w:hint="default"/>
        <w:color w:val="000000" w:themeColor="text1"/>
      </w:rPr>
    </w:lvl>
    <w:lvl w:ilvl="8">
      <w:start w:val="1"/>
      <w:numFmt w:val="decimal"/>
      <w:isLgl/>
      <w:lvlText w:val="%1.%2.%3.%4.%5.%6.%7.%8.%9"/>
      <w:lvlJc w:val="left"/>
      <w:pPr>
        <w:ind w:left="4680" w:hanging="1440"/>
      </w:pPr>
      <w:rPr>
        <w:rFonts w:hint="default"/>
        <w:color w:val="000000" w:themeColor="text1"/>
      </w:rPr>
    </w:lvl>
  </w:abstractNum>
  <w:abstractNum w:abstractNumId="31" w15:restartNumberingAfterBreak="0">
    <w:nsid w:val="5EB20AB7"/>
    <w:multiLevelType w:val="hybridMultilevel"/>
    <w:tmpl w:val="D7AC77A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F662445"/>
    <w:multiLevelType w:val="multilevel"/>
    <w:tmpl w:val="16A8A896"/>
    <w:lvl w:ilvl="0">
      <w:start w:val="1"/>
      <w:numFmt w:val="decimal"/>
      <w:lvlText w:val="%1."/>
      <w:lvlJc w:val="left"/>
      <w:pPr>
        <w:ind w:left="720" w:hanging="360"/>
      </w:pPr>
    </w:lvl>
    <w:lvl w:ilvl="1">
      <w:start w:val="1"/>
      <w:numFmt w:val="decimal"/>
      <w:isLgl/>
      <w:lvlText w:val="%1.%2"/>
      <w:lvlJc w:val="left"/>
      <w:pPr>
        <w:ind w:left="1080" w:hanging="360"/>
      </w:pPr>
      <w:rPr>
        <w:rFonts w:hint="default"/>
        <w:strike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33" w15:restartNumberingAfterBreak="0">
    <w:nsid w:val="60BE2B15"/>
    <w:multiLevelType w:val="hybridMultilevel"/>
    <w:tmpl w:val="DE5AC7FE"/>
    <w:lvl w:ilvl="0" w:tplc="04150017">
      <w:start w:val="1"/>
      <w:numFmt w:val="lowerLetter"/>
      <w:lvlText w:val="%1)"/>
      <w:lvlJc w:val="left"/>
      <w:pPr>
        <w:ind w:left="1128" w:hanging="360"/>
      </w:pPr>
    </w:lvl>
    <w:lvl w:ilvl="1" w:tplc="04150019" w:tentative="1">
      <w:start w:val="1"/>
      <w:numFmt w:val="lowerLetter"/>
      <w:lvlText w:val="%2."/>
      <w:lvlJc w:val="left"/>
      <w:pPr>
        <w:ind w:left="1848" w:hanging="360"/>
      </w:pPr>
    </w:lvl>
    <w:lvl w:ilvl="2" w:tplc="0415001B" w:tentative="1">
      <w:start w:val="1"/>
      <w:numFmt w:val="lowerRoman"/>
      <w:lvlText w:val="%3."/>
      <w:lvlJc w:val="right"/>
      <w:pPr>
        <w:ind w:left="2568" w:hanging="180"/>
      </w:pPr>
    </w:lvl>
    <w:lvl w:ilvl="3" w:tplc="0415000F" w:tentative="1">
      <w:start w:val="1"/>
      <w:numFmt w:val="decimal"/>
      <w:lvlText w:val="%4."/>
      <w:lvlJc w:val="left"/>
      <w:pPr>
        <w:ind w:left="3288" w:hanging="360"/>
      </w:pPr>
    </w:lvl>
    <w:lvl w:ilvl="4" w:tplc="04150019" w:tentative="1">
      <w:start w:val="1"/>
      <w:numFmt w:val="lowerLetter"/>
      <w:lvlText w:val="%5."/>
      <w:lvlJc w:val="left"/>
      <w:pPr>
        <w:ind w:left="4008" w:hanging="360"/>
      </w:pPr>
    </w:lvl>
    <w:lvl w:ilvl="5" w:tplc="0415001B" w:tentative="1">
      <w:start w:val="1"/>
      <w:numFmt w:val="lowerRoman"/>
      <w:lvlText w:val="%6."/>
      <w:lvlJc w:val="right"/>
      <w:pPr>
        <w:ind w:left="4728" w:hanging="180"/>
      </w:pPr>
    </w:lvl>
    <w:lvl w:ilvl="6" w:tplc="0415000F" w:tentative="1">
      <w:start w:val="1"/>
      <w:numFmt w:val="decimal"/>
      <w:lvlText w:val="%7."/>
      <w:lvlJc w:val="left"/>
      <w:pPr>
        <w:ind w:left="5448" w:hanging="360"/>
      </w:pPr>
    </w:lvl>
    <w:lvl w:ilvl="7" w:tplc="04150019" w:tentative="1">
      <w:start w:val="1"/>
      <w:numFmt w:val="lowerLetter"/>
      <w:lvlText w:val="%8."/>
      <w:lvlJc w:val="left"/>
      <w:pPr>
        <w:ind w:left="6168" w:hanging="360"/>
      </w:pPr>
    </w:lvl>
    <w:lvl w:ilvl="8" w:tplc="0415001B" w:tentative="1">
      <w:start w:val="1"/>
      <w:numFmt w:val="lowerRoman"/>
      <w:lvlText w:val="%9."/>
      <w:lvlJc w:val="right"/>
      <w:pPr>
        <w:ind w:left="6888" w:hanging="180"/>
      </w:pPr>
    </w:lvl>
  </w:abstractNum>
  <w:abstractNum w:abstractNumId="34" w15:restartNumberingAfterBreak="0">
    <w:nsid w:val="61A0792A"/>
    <w:multiLevelType w:val="hybridMultilevel"/>
    <w:tmpl w:val="16D06C4A"/>
    <w:lvl w:ilvl="0" w:tplc="04150019">
      <w:start w:val="1"/>
      <w:numFmt w:val="lowerLetter"/>
      <w:lvlText w:val="%1."/>
      <w:lvlJc w:val="left"/>
      <w:pPr>
        <w:ind w:left="774" w:hanging="360"/>
      </w:pPr>
    </w:lvl>
    <w:lvl w:ilvl="1" w:tplc="04150019" w:tentative="1">
      <w:start w:val="1"/>
      <w:numFmt w:val="lowerLetter"/>
      <w:lvlText w:val="%2."/>
      <w:lvlJc w:val="left"/>
      <w:pPr>
        <w:ind w:left="1494" w:hanging="360"/>
      </w:pPr>
    </w:lvl>
    <w:lvl w:ilvl="2" w:tplc="0415001B" w:tentative="1">
      <w:start w:val="1"/>
      <w:numFmt w:val="lowerRoman"/>
      <w:lvlText w:val="%3."/>
      <w:lvlJc w:val="right"/>
      <w:pPr>
        <w:ind w:left="2214" w:hanging="180"/>
      </w:pPr>
    </w:lvl>
    <w:lvl w:ilvl="3" w:tplc="0415000F" w:tentative="1">
      <w:start w:val="1"/>
      <w:numFmt w:val="decimal"/>
      <w:lvlText w:val="%4."/>
      <w:lvlJc w:val="left"/>
      <w:pPr>
        <w:ind w:left="2934" w:hanging="360"/>
      </w:pPr>
    </w:lvl>
    <w:lvl w:ilvl="4" w:tplc="04150019" w:tentative="1">
      <w:start w:val="1"/>
      <w:numFmt w:val="lowerLetter"/>
      <w:lvlText w:val="%5."/>
      <w:lvlJc w:val="left"/>
      <w:pPr>
        <w:ind w:left="3654" w:hanging="360"/>
      </w:pPr>
    </w:lvl>
    <w:lvl w:ilvl="5" w:tplc="0415001B" w:tentative="1">
      <w:start w:val="1"/>
      <w:numFmt w:val="lowerRoman"/>
      <w:lvlText w:val="%6."/>
      <w:lvlJc w:val="right"/>
      <w:pPr>
        <w:ind w:left="4374" w:hanging="180"/>
      </w:pPr>
    </w:lvl>
    <w:lvl w:ilvl="6" w:tplc="0415000F" w:tentative="1">
      <w:start w:val="1"/>
      <w:numFmt w:val="decimal"/>
      <w:lvlText w:val="%7."/>
      <w:lvlJc w:val="left"/>
      <w:pPr>
        <w:ind w:left="5094" w:hanging="360"/>
      </w:pPr>
    </w:lvl>
    <w:lvl w:ilvl="7" w:tplc="04150019" w:tentative="1">
      <w:start w:val="1"/>
      <w:numFmt w:val="lowerLetter"/>
      <w:lvlText w:val="%8."/>
      <w:lvlJc w:val="left"/>
      <w:pPr>
        <w:ind w:left="5814" w:hanging="360"/>
      </w:pPr>
    </w:lvl>
    <w:lvl w:ilvl="8" w:tplc="0415001B" w:tentative="1">
      <w:start w:val="1"/>
      <w:numFmt w:val="lowerRoman"/>
      <w:lvlText w:val="%9."/>
      <w:lvlJc w:val="right"/>
      <w:pPr>
        <w:ind w:left="6534" w:hanging="180"/>
      </w:pPr>
    </w:lvl>
  </w:abstractNum>
  <w:abstractNum w:abstractNumId="35" w15:restartNumberingAfterBreak="0">
    <w:nsid w:val="62563770"/>
    <w:multiLevelType w:val="multilevel"/>
    <w:tmpl w:val="F7AC4CA4"/>
    <w:lvl w:ilvl="0">
      <w:start w:val="15"/>
      <w:numFmt w:val="decimal"/>
      <w:lvlText w:val="%1"/>
      <w:lvlJc w:val="left"/>
      <w:pPr>
        <w:ind w:left="375" w:hanging="375"/>
      </w:pPr>
      <w:rPr>
        <w:rFonts w:hint="default"/>
      </w:rPr>
    </w:lvl>
    <w:lvl w:ilvl="1">
      <w:start w:val="1"/>
      <w:numFmt w:val="decimal"/>
      <w:lvlText w:val="%1.%2"/>
      <w:lvlJc w:val="left"/>
      <w:pPr>
        <w:ind w:left="1226" w:hanging="375"/>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248" w:hanging="1440"/>
      </w:pPr>
      <w:rPr>
        <w:rFonts w:hint="default"/>
      </w:rPr>
    </w:lvl>
  </w:abstractNum>
  <w:abstractNum w:abstractNumId="36" w15:restartNumberingAfterBreak="0">
    <w:nsid w:val="62605537"/>
    <w:multiLevelType w:val="hybridMultilevel"/>
    <w:tmpl w:val="B9BE3E8E"/>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7" w15:restartNumberingAfterBreak="0">
    <w:nsid w:val="69B64A49"/>
    <w:multiLevelType w:val="hybridMultilevel"/>
    <w:tmpl w:val="34CE1110"/>
    <w:lvl w:ilvl="0" w:tplc="04150001">
      <w:start w:val="1"/>
      <w:numFmt w:val="bullet"/>
      <w:lvlText w:val=""/>
      <w:lvlJc w:val="left"/>
      <w:pPr>
        <w:ind w:left="2163" w:hanging="360"/>
      </w:pPr>
      <w:rPr>
        <w:rFonts w:ascii="Symbol" w:hAnsi="Symbol" w:hint="default"/>
      </w:rPr>
    </w:lvl>
    <w:lvl w:ilvl="1" w:tplc="04150003" w:tentative="1">
      <w:start w:val="1"/>
      <w:numFmt w:val="bullet"/>
      <w:lvlText w:val="o"/>
      <w:lvlJc w:val="left"/>
      <w:pPr>
        <w:ind w:left="2883" w:hanging="360"/>
      </w:pPr>
      <w:rPr>
        <w:rFonts w:ascii="Courier New" w:hAnsi="Courier New" w:cs="Courier New" w:hint="default"/>
      </w:rPr>
    </w:lvl>
    <w:lvl w:ilvl="2" w:tplc="04150005" w:tentative="1">
      <w:start w:val="1"/>
      <w:numFmt w:val="bullet"/>
      <w:lvlText w:val=""/>
      <w:lvlJc w:val="left"/>
      <w:pPr>
        <w:ind w:left="3603" w:hanging="360"/>
      </w:pPr>
      <w:rPr>
        <w:rFonts w:ascii="Wingdings" w:hAnsi="Wingdings" w:hint="default"/>
      </w:rPr>
    </w:lvl>
    <w:lvl w:ilvl="3" w:tplc="04150001" w:tentative="1">
      <w:start w:val="1"/>
      <w:numFmt w:val="bullet"/>
      <w:lvlText w:val=""/>
      <w:lvlJc w:val="left"/>
      <w:pPr>
        <w:ind w:left="4323" w:hanging="360"/>
      </w:pPr>
      <w:rPr>
        <w:rFonts w:ascii="Symbol" w:hAnsi="Symbol" w:hint="default"/>
      </w:rPr>
    </w:lvl>
    <w:lvl w:ilvl="4" w:tplc="04150003" w:tentative="1">
      <w:start w:val="1"/>
      <w:numFmt w:val="bullet"/>
      <w:lvlText w:val="o"/>
      <w:lvlJc w:val="left"/>
      <w:pPr>
        <w:ind w:left="5043" w:hanging="360"/>
      </w:pPr>
      <w:rPr>
        <w:rFonts w:ascii="Courier New" w:hAnsi="Courier New" w:cs="Courier New" w:hint="default"/>
      </w:rPr>
    </w:lvl>
    <w:lvl w:ilvl="5" w:tplc="04150005" w:tentative="1">
      <w:start w:val="1"/>
      <w:numFmt w:val="bullet"/>
      <w:lvlText w:val=""/>
      <w:lvlJc w:val="left"/>
      <w:pPr>
        <w:ind w:left="5763" w:hanging="360"/>
      </w:pPr>
      <w:rPr>
        <w:rFonts w:ascii="Wingdings" w:hAnsi="Wingdings" w:hint="default"/>
      </w:rPr>
    </w:lvl>
    <w:lvl w:ilvl="6" w:tplc="04150001" w:tentative="1">
      <w:start w:val="1"/>
      <w:numFmt w:val="bullet"/>
      <w:lvlText w:val=""/>
      <w:lvlJc w:val="left"/>
      <w:pPr>
        <w:ind w:left="6483" w:hanging="360"/>
      </w:pPr>
      <w:rPr>
        <w:rFonts w:ascii="Symbol" w:hAnsi="Symbol" w:hint="default"/>
      </w:rPr>
    </w:lvl>
    <w:lvl w:ilvl="7" w:tplc="04150003" w:tentative="1">
      <w:start w:val="1"/>
      <w:numFmt w:val="bullet"/>
      <w:lvlText w:val="o"/>
      <w:lvlJc w:val="left"/>
      <w:pPr>
        <w:ind w:left="7203" w:hanging="360"/>
      </w:pPr>
      <w:rPr>
        <w:rFonts w:ascii="Courier New" w:hAnsi="Courier New" w:cs="Courier New" w:hint="default"/>
      </w:rPr>
    </w:lvl>
    <w:lvl w:ilvl="8" w:tplc="04150005" w:tentative="1">
      <w:start w:val="1"/>
      <w:numFmt w:val="bullet"/>
      <w:lvlText w:val=""/>
      <w:lvlJc w:val="left"/>
      <w:pPr>
        <w:ind w:left="7923" w:hanging="360"/>
      </w:pPr>
      <w:rPr>
        <w:rFonts w:ascii="Wingdings" w:hAnsi="Wingdings" w:hint="default"/>
      </w:rPr>
    </w:lvl>
  </w:abstractNum>
  <w:abstractNum w:abstractNumId="38" w15:restartNumberingAfterBreak="0">
    <w:nsid w:val="6ABB6337"/>
    <w:multiLevelType w:val="hybridMultilevel"/>
    <w:tmpl w:val="EE4C993E"/>
    <w:lvl w:ilvl="0" w:tplc="22A0C84A">
      <w:start w:val="1"/>
      <w:numFmt w:val="bullet"/>
      <w:lvlText w:val=""/>
      <w:lvlJc w:val="left"/>
      <w:pPr>
        <w:ind w:left="1140" w:hanging="360"/>
      </w:pPr>
      <w:rPr>
        <w:rFonts w:ascii="Symbol" w:hAnsi="Symbol" w:hint="default"/>
        <w:b w:val="0"/>
        <w:i w:val="0"/>
      </w:rPr>
    </w:lvl>
    <w:lvl w:ilvl="1" w:tplc="04150003" w:tentative="1">
      <w:start w:val="1"/>
      <w:numFmt w:val="bullet"/>
      <w:lvlText w:val="o"/>
      <w:lvlJc w:val="left"/>
      <w:pPr>
        <w:ind w:left="1860" w:hanging="360"/>
      </w:pPr>
      <w:rPr>
        <w:rFonts w:ascii="Courier New" w:hAnsi="Courier New" w:cs="Courier New" w:hint="default"/>
      </w:rPr>
    </w:lvl>
    <w:lvl w:ilvl="2" w:tplc="04150005" w:tentative="1">
      <w:start w:val="1"/>
      <w:numFmt w:val="bullet"/>
      <w:lvlText w:val=""/>
      <w:lvlJc w:val="left"/>
      <w:pPr>
        <w:ind w:left="2580" w:hanging="360"/>
      </w:pPr>
      <w:rPr>
        <w:rFonts w:ascii="Wingdings" w:hAnsi="Wingdings" w:hint="default"/>
      </w:rPr>
    </w:lvl>
    <w:lvl w:ilvl="3" w:tplc="04150001" w:tentative="1">
      <w:start w:val="1"/>
      <w:numFmt w:val="bullet"/>
      <w:lvlText w:val=""/>
      <w:lvlJc w:val="left"/>
      <w:pPr>
        <w:ind w:left="3300" w:hanging="360"/>
      </w:pPr>
      <w:rPr>
        <w:rFonts w:ascii="Symbol" w:hAnsi="Symbol" w:hint="default"/>
      </w:rPr>
    </w:lvl>
    <w:lvl w:ilvl="4" w:tplc="04150003" w:tentative="1">
      <w:start w:val="1"/>
      <w:numFmt w:val="bullet"/>
      <w:lvlText w:val="o"/>
      <w:lvlJc w:val="left"/>
      <w:pPr>
        <w:ind w:left="4020" w:hanging="360"/>
      </w:pPr>
      <w:rPr>
        <w:rFonts w:ascii="Courier New" w:hAnsi="Courier New" w:cs="Courier New" w:hint="default"/>
      </w:rPr>
    </w:lvl>
    <w:lvl w:ilvl="5" w:tplc="04150005" w:tentative="1">
      <w:start w:val="1"/>
      <w:numFmt w:val="bullet"/>
      <w:lvlText w:val=""/>
      <w:lvlJc w:val="left"/>
      <w:pPr>
        <w:ind w:left="4740" w:hanging="360"/>
      </w:pPr>
      <w:rPr>
        <w:rFonts w:ascii="Wingdings" w:hAnsi="Wingdings" w:hint="default"/>
      </w:rPr>
    </w:lvl>
    <w:lvl w:ilvl="6" w:tplc="04150001" w:tentative="1">
      <w:start w:val="1"/>
      <w:numFmt w:val="bullet"/>
      <w:lvlText w:val=""/>
      <w:lvlJc w:val="left"/>
      <w:pPr>
        <w:ind w:left="5460" w:hanging="360"/>
      </w:pPr>
      <w:rPr>
        <w:rFonts w:ascii="Symbol" w:hAnsi="Symbol" w:hint="default"/>
      </w:rPr>
    </w:lvl>
    <w:lvl w:ilvl="7" w:tplc="04150003" w:tentative="1">
      <w:start w:val="1"/>
      <w:numFmt w:val="bullet"/>
      <w:lvlText w:val="o"/>
      <w:lvlJc w:val="left"/>
      <w:pPr>
        <w:ind w:left="6180" w:hanging="360"/>
      </w:pPr>
      <w:rPr>
        <w:rFonts w:ascii="Courier New" w:hAnsi="Courier New" w:cs="Courier New" w:hint="default"/>
      </w:rPr>
    </w:lvl>
    <w:lvl w:ilvl="8" w:tplc="04150005" w:tentative="1">
      <w:start w:val="1"/>
      <w:numFmt w:val="bullet"/>
      <w:lvlText w:val=""/>
      <w:lvlJc w:val="left"/>
      <w:pPr>
        <w:ind w:left="6900" w:hanging="360"/>
      </w:pPr>
      <w:rPr>
        <w:rFonts w:ascii="Wingdings" w:hAnsi="Wingdings" w:hint="default"/>
      </w:rPr>
    </w:lvl>
  </w:abstractNum>
  <w:abstractNum w:abstractNumId="39" w15:restartNumberingAfterBreak="0">
    <w:nsid w:val="6AF472CA"/>
    <w:multiLevelType w:val="hybridMultilevel"/>
    <w:tmpl w:val="66F8A34A"/>
    <w:lvl w:ilvl="0" w:tplc="CB10E30E">
      <w:start w:val="1"/>
      <w:numFmt w:val="lowerLetter"/>
      <w:lvlText w:val="%1)"/>
      <w:lvlJc w:val="left"/>
      <w:pPr>
        <w:ind w:left="2160" w:hanging="360"/>
      </w:pPr>
      <w:rPr>
        <w:rFonts w:ascii="Times New Roman" w:eastAsia="Times New Roman" w:hAnsi="Times New Roman" w:cstheme="minorHAnsi"/>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40" w15:restartNumberingAfterBreak="0">
    <w:nsid w:val="6D3D169F"/>
    <w:multiLevelType w:val="hybridMultilevel"/>
    <w:tmpl w:val="BD366016"/>
    <w:lvl w:ilvl="0" w:tplc="6400D9F8">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18F50DB"/>
    <w:multiLevelType w:val="hybridMultilevel"/>
    <w:tmpl w:val="4AEA7BDA"/>
    <w:lvl w:ilvl="0" w:tplc="04150001">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42" w15:restartNumberingAfterBreak="0">
    <w:nsid w:val="748E324F"/>
    <w:multiLevelType w:val="hybridMultilevel"/>
    <w:tmpl w:val="C894845A"/>
    <w:lvl w:ilvl="0" w:tplc="DF3A5874">
      <w:start w:val="1"/>
      <w:numFmt w:val="lowerLetter"/>
      <w:lvlText w:val="%1)"/>
      <w:lvlJc w:val="left"/>
      <w:pPr>
        <w:ind w:left="785" w:hanging="360"/>
      </w:pPr>
      <w:rPr>
        <w:rFonts w:hint="default"/>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43" w15:restartNumberingAfterBreak="0">
    <w:nsid w:val="7C5D5DB5"/>
    <w:multiLevelType w:val="hybridMultilevel"/>
    <w:tmpl w:val="7060A116"/>
    <w:lvl w:ilvl="0" w:tplc="04150001">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44" w15:restartNumberingAfterBreak="0">
    <w:nsid w:val="7EAF5B51"/>
    <w:multiLevelType w:val="hybridMultilevel"/>
    <w:tmpl w:val="F03E0F7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ECC2ECE"/>
    <w:multiLevelType w:val="multilevel"/>
    <w:tmpl w:val="D2F69DD6"/>
    <w:lvl w:ilvl="0">
      <w:start w:val="3"/>
      <w:numFmt w:val="decimal"/>
      <w:lvlText w:val="%1"/>
      <w:lvlJc w:val="left"/>
      <w:pPr>
        <w:ind w:left="360" w:hanging="360"/>
      </w:pPr>
      <w:rPr>
        <w:rFonts w:hint="default"/>
        <w:b w:val="0"/>
      </w:rPr>
    </w:lvl>
    <w:lvl w:ilvl="1">
      <w:start w:val="18"/>
      <w:numFmt w:val="decimal"/>
      <w:lvlText w:val="%2."/>
      <w:lvlJc w:val="left"/>
      <w:pPr>
        <w:ind w:left="360" w:hanging="360"/>
      </w:pPr>
      <w:rPr>
        <w:rFonts w:asciiTheme="minorHAnsi" w:eastAsiaTheme="minorHAnsi" w:hAnsiTheme="minorHAnsi" w:cstheme="minorHAnsi"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num w:numId="1">
    <w:abstractNumId w:val="24"/>
  </w:num>
  <w:num w:numId="2">
    <w:abstractNumId w:val="21"/>
  </w:num>
  <w:num w:numId="3">
    <w:abstractNumId w:val="0"/>
  </w:num>
  <w:num w:numId="4">
    <w:abstractNumId w:val="29"/>
  </w:num>
  <w:num w:numId="5">
    <w:abstractNumId w:val="23"/>
  </w:num>
  <w:num w:numId="6">
    <w:abstractNumId w:val="42"/>
  </w:num>
  <w:num w:numId="7">
    <w:abstractNumId w:val="41"/>
  </w:num>
  <w:num w:numId="8">
    <w:abstractNumId w:val="45"/>
  </w:num>
  <w:num w:numId="9">
    <w:abstractNumId w:val="17"/>
  </w:num>
  <w:num w:numId="10">
    <w:abstractNumId w:val="39"/>
  </w:num>
  <w:num w:numId="11">
    <w:abstractNumId w:val="26"/>
  </w:num>
  <w:num w:numId="12">
    <w:abstractNumId w:val="9"/>
  </w:num>
  <w:num w:numId="13">
    <w:abstractNumId w:val="7"/>
  </w:num>
  <w:num w:numId="14">
    <w:abstractNumId w:val="43"/>
  </w:num>
  <w:num w:numId="15">
    <w:abstractNumId w:val="4"/>
  </w:num>
  <w:num w:numId="16">
    <w:abstractNumId w:val="40"/>
  </w:num>
  <w:num w:numId="17">
    <w:abstractNumId w:val="25"/>
  </w:num>
  <w:num w:numId="18">
    <w:abstractNumId w:val="18"/>
  </w:num>
  <w:num w:numId="19">
    <w:abstractNumId w:val="14"/>
  </w:num>
  <w:num w:numId="20">
    <w:abstractNumId w:val="28"/>
  </w:num>
  <w:num w:numId="21">
    <w:abstractNumId w:val="44"/>
  </w:num>
  <w:num w:numId="22">
    <w:abstractNumId w:val="11"/>
  </w:num>
  <w:num w:numId="23">
    <w:abstractNumId w:val="30"/>
  </w:num>
  <w:num w:numId="24">
    <w:abstractNumId w:val="35"/>
  </w:num>
  <w:num w:numId="25">
    <w:abstractNumId w:val="27"/>
  </w:num>
  <w:num w:numId="26">
    <w:abstractNumId w:val="19"/>
  </w:num>
  <w:num w:numId="27">
    <w:abstractNumId w:val="5"/>
  </w:num>
  <w:num w:numId="28">
    <w:abstractNumId w:val="8"/>
  </w:num>
  <w:num w:numId="29">
    <w:abstractNumId w:val="13"/>
  </w:num>
  <w:num w:numId="30">
    <w:abstractNumId w:val="2"/>
  </w:num>
  <w:num w:numId="31">
    <w:abstractNumId w:val="38"/>
  </w:num>
  <w:num w:numId="32">
    <w:abstractNumId w:val="32"/>
  </w:num>
  <w:num w:numId="33">
    <w:abstractNumId w:val="15"/>
  </w:num>
  <w:num w:numId="34">
    <w:abstractNumId w:val="10"/>
  </w:num>
  <w:num w:numId="35">
    <w:abstractNumId w:val="12"/>
  </w:num>
  <w:num w:numId="36">
    <w:abstractNumId w:val="22"/>
  </w:num>
  <w:num w:numId="37">
    <w:abstractNumId w:val="37"/>
  </w:num>
  <w:num w:numId="38">
    <w:abstractNumId w:val="3"/>
  </w:num>
  <w:num w:numId="39">
    <w:abstractNumId w:val="6"/>
  </w:num>
  <w:num w:numId="40">
    <w:abstractNumId w:val="31"/>
  </w:num>
  <w:num w:numId="41">
    <w:abstractNumId w:val="16"/>
  </w:num>
  <w:num w:numId="42">
    <w:abstractNumId w:val="36"/>
  </w:num>
  <w:num w:numId="43">
    <w:abstractNumId w:val="20"/>
  </w:num>
  <w:num w:numId="44">
    <w:abstractNumId w:val="1"/>
  </w:num>
  <w:num w:numId="45">
    <w:abstractNumId w:val="33"/>
  </w:num>
  <w:num w:numId="46">
    <w:abstractNumId w:val="3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2C45"/>
    <w:rsid w:val="000331BC"/>
    <w:rsid w:val="000358AB"/>
    <w:rsid w:val="00042EE1"/>
    <w:rsid w:val="000564DC"/>
    <w:rsid w:val="00063452"/>
    <w:rsid w:val="00065047"/>
    <w:rsid w:val="0007463F"/>
    <w:rsid w:val="00085D95"/>
    <w:rsid w:val="00087219"/>
    <w:rsid w:val="00091EDF"/>
    <w:rsid w:val="00091F8E"/>
    <w:rsid w:val="000A30FE"/>
    <w:rsid w:val="000A330F"/>
    <w:rsid w:val="000A525B"/>
    <w:rsid w:val="000C15A3"/>
    <w:rsid w:val="000C3BFC"/>
    <w:rsid w:val="000C4806"/>
    <w:rsid w:val="000C52C7"/>
    <w:rsid w:val="000C749D"/>
    <w:rsid w:val="000E0089"/>
    <w:rsid w:val="000E0402"/>
    <w:rsid w:val="000E1647"/>
    <w:rsid w:val="00101D09"/>
    <w:rsid w:val="00105B4E"/>
    <w:rsid w:val="00106839"/>
    <w:rsid w:val="00110574"/>
    <w:rsid w:val="00120A85"/>
    <w:rsid w:val="00120ED0"/>
    <w:rsid w:val="00126B9F"/>
    <w:rsid w:val="00147305"/>
    <w:rsid w:val="001648A3"/>
    <w:rsid w:val="001832E2"/>
    <w:rsid w:val="001B01F6"/>
    <w:rsid w:val="001B14A5"/>
    <w:rsid w:val="001B2E73"/>
    <w:rsid w:val="001C2A3B"/>
    <w:rsid w:val="001C3840"/>
    <w:rsid w:val="001D571B"/>
    <w:rsid w:val="001E37D4"/>
    <w:rsid w:val="001E6F46"/>
    <w:rsid w:val="001F70FB"/>
    <w:rsid w:val="0020033D"/>
    <w:rsid w:val="002028EE"/>
    <w:rsid w:val="00202CBF"/>
    <w:rsid w:val="00205538"/>
    <w:rsid w:val="00215779"/>
    <w:rsid w:val="002175FB"/>
    <w:rsid w:val="00222C77"/>
    <w:rsid w:val="00227942"/>
    <w:rsid w:val="00232FE7"/>
    <w:rsid w:val="00235E5D"/>
    <w:rsid w:val="00243ACB"/>
    <w:rsid w:val="00244BDE"/>
    <w:rsid w:val="00251373"/>
    <w:rsid w:val="00257520"/>
    <w:rsid w:val="00260F06"/>
    <w:rsid w:val="00272444"/>
    <w:rsid w:val="00272FAB"/>
    <w:rsid w:val="00295125"/>
    <w:rsid w:val="00295B25"/>
    <w:rsid w:val="0029601F"/>
    <w:rsid w:val="002A6FCF"/>
    <w:rsid w:val="002A7C7C"/>
    <w:rsid w:val="002B01A0"/>
    <w:rsid w:val="002B39ED"/>
    <w:rsid w:val="002B7005"/>
    <w:rsid w:val="002B743F"/>
    <w:rsid w:val="002C06E7"/>
    <w:rsid w:val="002C2AD1"/>
    <w:rsid w:val="002C43E5"/>
    <w:rsid w:val="002C6FA5"/>
    <w:rsid w:val="002E1449"/>
    <w:rsid w:val="002F7A03"/>
    <w:rsid w:val="003149DB"/>
    <w:rsid w:val="003274F0"/>
    <w:rsid w:val="0033519E"/>
    <w:rsid w:val="00340BF2"/>
    <w:rsid w:val="003457BE"/>
    <w:rsid w:val="003462C9"/>
    <w:rsid w:val="0034797A"/>
    <w:rsid w:val="00350C35"/>
    <w:rsid w:val="003546F8"/>
    <w:rsid w:val="003548BC"/>
    <w:rsid w:val="00360FA8"/>
    <w:rsid w:val="00363E01"/>
    <w:rsid w:val="003672E2"/>
    <w:rsid w:val="0036740F"/>
    <w:rsid w:val="0037237B"/>
    <w:rsid w:val="003852A9"/>
    <w:rsid w:val="003A241F"/>
    <w:rsid w:val="003A3875"/>
    <w:rsid w:val="003B329D"/>
    <w:rsid w:val="003B3E3C"/>
    <w:rsid w:val="003C2C45"/>
    <w:rsid w:val="003F3424"/>
    <w:rsid w:val="00400D17"/>
    <w:rsid w:val="00415C0E"/>
    <w:rsid w:val="00421203"/>
    <w:rsid w:val="00430072"/>
    <w:rsid w:val="00444212"/>
    <w:rsid w:val="00444427"/>
    <w:rsid w:val="00444718"/>
    <w:rsid w:val="004473C4"/>
    <w:rsid w:val="00465957"/>
    <w:rsid w:val="0047104E"/>
    <w:rsid w:val="00472A2B"/>
    <w:rsid w:val="004775B2"/>
    <w:rsid w:val="00480CE4"/>
    <w:rsid w:val="004916D4"/>
    <w:rsid w:val="004B351B"/>
    <w:rsid w:val="004B4BDA"/>
    <w:rsid w:val="004C075B"/>
    <w:rsid w:val="004C096C"/>
    <w:rsid w:val="004C0DA2"/>
    <w:rsid w:val="004C3B47"/>
    <w:rsid w:val="004D02B7"/>
    <w:rsid w:val="004D0A0E"/>
    <w:rsid w:val="004D19A8"/>
    <w:rsid w:val="004D48D3"/>
    <w:rsid w:val="004D628E"/>
    <w:rsid w:val="004E5C3A"/>
    <w:rsid w:val="004F1B3E"/>
    <w:rsid w:val="004F7088"/>
    <w:rsid w:val="005041C5"/>
    <w:rsid w:val="0050523E"/>
    <w:rsid w:val="00506446"/>
    <w:rsid w:val="00511948"/>
    <w:rsid w:val="005169C4"/>
    <w:rsid w:val="00517911"/>
    <w:rsid w:val="005220AB"/>
    <w:rsid w:val="00522EA0"/>
    <w:rsid w:val="00537677"/>
    <w:rsid w:val="005558F6"/>
    <w:rsid w:val="005606B4"/>
    <w:rsid w:val="00571CAC"/>
    <w:rsid w:val="00584BFF"/>
    <w:rsid w:val="00586932"/>
    <w:rsid w:val="00596DC1"/>
    <w:rsid w:val="005A2861"/>
    <w:rsid w:val="005A3910"/>
    <w:rsid w:val="005A4CA3"/>
    <w:rsid w:val="005B3BE2"/>
    <w:rsid w:val="005E6FF4"/>
    <w:rsid w:val="005F11CB"/>
    <w:rsid w:val="005F53BF"/>
    <w:rsid w:val="005F5DB6"/>
    <w:rsid w:val="0060006E"/>
    <w:rsid w:val="00607AC0"/>
    <w:rsid w:val="0061328D"/>
    <w:rsid w:val="00630D54"/>
    <w:rsid w:val="00634E3B"/>
    <w:rsid w:val="00643D7D"/>
    <w:rsid w:val="00644F81"/>
    <w:rsid w:val="00651F53"/>
    <w:rsid w:val="006540C0"/>
    <w:rsid w:val="00673FCB"/>
    <w:rsid w:val="006749E2"/>
    <w:rsid w:val="00674EBC"/>
    <w:rsid w:val="006756CE"/>
    <w:rsid w:val="00682CCD"/>
    <w:rsid w:val="006912D4"/>
    <w:rsid w:val="006A0036"/>
    <w:rsid w:val="006A0947"/>
    <w:rsid w:val="006A1754"/>
    <w:rsid w:val="006B10D6"/>
    <w:rsid w:val="006C73C3"/>
    <w:rsid w:val="006C77E5"/>
    <w:rsid w:val="006D0798"/>
    <w:rsid w:val="006D2475"/>
    <w:rsid w:val="006D2492"/>
    <w:rsid w:val="006D2B5D"/>
    <w:rsid w:val="006E3105"/>
    <w:rsid w:val="006E3660"/>
    <w:rsid w:val="00702DBE"/>
    <w:rsid w:val="007119F7"/>
    <w:rsid w:val="007132F1"/>
    <w:rsid w:val="007154B5"/>
    <w:rsid w:val="007160E9"/>
    <w:rsid w:val="00727B34"/>
    <w:rsid w:val="0073157C"/>
    <w:rsid w:val="00741CA6"/>
    <w:rsid w:val="00772E0A"/>
    <w:rsid w:val="00777F1E"/>
    <w:rsid w:val="00781381"/>
    <w:rsid w:val="0078557B"/>
    <w:rsid w:val="0079090A"/>
    <w:rsid w:val="007A213A"/>
    <w:rsid w:val="007B5F10"/>
    <w:rsid w:val="007D18D6"/>
    <w:rsid w:val="007E4CA8"/>
    <w:rsid w:val="007F3EFF"/>
    <w:rsid w:val="007F47DB"/>
    <w:rsid w:val="007F7E1B"/>
    <w:rsid w:val="00820D47"/>
    <w:rsid w:val="008228F5"/>
    <w:rsid w:val="00824A7F"/>
    <w:rsid w:val="00826586"/>
    <w:rsid w:val="00834E01"/>
    <w:rsid w:val="00835726"/>
    <w:rsid w:val="00842025"/>
    <w:rsid w:val="00844BFA"/>
    <w:rsid w:val="008550A9"/>
    <w:rsid w:val="00867297"/>
    <w:rsid w:val="00870DCB"/>
    <w:rsid w:val="00877B7A"/>
    <w:rsid w:val="00884722"/>
    <w:rsid w:val="00890AD6"/>
    <w:rsid w:val="00893DC7"/>
    <w:rsid w:val="00896ED9"/>
    <w:rsid w:val="00897FC3"/>
    <w:rsid w:val="008A1EAB"/>
    <w:rsid w:val="008A517D"/>
    <w:rsid w:val="008B6CF1"/>
    <w:rsid w:val="008C0DF6"/>
    <w:rsid w:val="008C5A1C"/>
    <w:rsid w:val="008C6C66"/>
    <w:rsid w:val="008F610A"/>
    <w:rsid w:val="008F758B"/>
    <w:rsid w:val="0091450F"/>
    <w:rsid w:val="009328ED"/>
    <w:rsid w:val="0093406C"/>
    <w:rsid w:val="00936162"/>
    <w:rsid w:val="00943C85"/>
    <w:rsid w:val="009454BC"/>
    <w:rsid w:val="0095623F"/>
    <w:rsid w:val="00966B91"/>
    <w:rsid w:val="009722D7"/>
    <w:rsid w:val="00975993"/>
    <w:rsid w:val="00976296"/>
    <w:rsid w:val="00976586"/>
    <w:rsid w:val="00982335"/>
    <w:rsid w:val="00986B95"/>
    <w:rsid w:val="009A47D4"/>
    <w:rsid w:val="009A6E12"/>
    <w:rsid w:val="009B35F9"/>
    <w:rsid w:val="009C3B3C"/>
    <w:rsid w:val="009C7C7B"/>
    <w:rsid w:val="009D1F30"/>
    <w:rsid w:val="009D3588"/>
    <w:rsid w:val="009E619C"/>
    <w:rsid w:val="009F2677"/>
    <w:rsid w:val="00A016C8"/>
    <w:rsid w:val="00A024E2"/>
    <w:rsid w:val="00A031DF"/>
    <w:rsid w:val="00A05D4A"/>
    <w:rsid w:val="00A05F2B"/>
    <w:rsid w:val="00A06A39"/>
    <w:rsid w:val="00A137F4"/>
    <w:rsid w:val="00A26ECB"/>
    <w:rsid w:val="00A45DB0"/>
    <w:rsid w:val="00A52ED5"/>
    <w:rsid w:val="00A6293F"/>
    <w:rsid w:val="00A7201B"/>
    <w:rsid w:val="00A74A98"/>
    <w:rsid w:val="00A85F26"/>
    <w:rsid w:val="00A90BCB"/>
    <w:rsid w:val="00A97349"/>
    <w:rsid w:val="00A97D4D"/>
    <w:rsid w:val="00AB5A64"/>
    <w:rsid w:val="00AC073C"/>
    <w:rsid w:val="00AC77C4"/>
    <w:rsid w:val="00AD2A53"/>
    <w:rsid w:val="00AE4EA3"/>
    <w:rsid w:val="00AE5458"/>
    <w:rsid w:val="00AE55B1"/>
    <w:rsid w:val="00AE7706"/>
    <w:rsid w:val="00AF4361"/>
    <w:rsid w:val="00AF4C24"/>
    <w:rsid w:val="00AF7E14"/>
    <w:rsid w:val="00B01B60"/>
    <w:rsid w:val="00B0216B"/>
    <w:rsid w:val="00B074B6"/>
    <w:rsid w:val="00B17FB7"/>
    <w:rsid w:val="00B256F5"/>
    <w:rsid w:val="00B35654"/>
    <w:rsid w:val="00B42968"/>
    <w:rsid w:val="00B43BCA"/>
    <w:rsid w:val="00B47C98"/>
    <w:rsid w:val="00B55626"/>
    <w:rsid w:val="00B55A82"/>
    <w:rsid w:val="00B60AFC"/>
    <w:rsid w:val="00B76719"/>
    <w:rsid w:val="00B82F57"/>
    <w:rsid w:val="00B95DC7"/>
    <w:rsid w:val="00BA0CD1"/>
    <w:rsid w:val="00BB2211"/>
    <w:rsid w:val="00BD4CA8"/>
    <w:rsid w:val="00BE57C5"/>
    <w:rsid w:val="00BF004C"/>
    <w:rsid w:val="00BF0BD7"/>
    <w:rsid w:val="00C04A26"/>
    <w:rsid w:val="00C203BC"/>
    <w:rsid w:val="00C2423B"/>
    <w:rsid w:val="00C32196"/>
    <w:rsid w:val="00C3343F"/>
    <w:rsid w:val="00C3769B"/>
    <w:rsid w:val="00C40323"/>
    <w:rsid w:val="00C53DE8"/>
    <w:rsid w:val="00C649CD"/>
    <w:rsid w:val="00C81848"/>
    <w:rsid w:val="00C845B5"/>
    <w:rsid w:val="00C84E27"/>
    <w:rsid w:val="00C863B7"/>
    <w:rsid w:val="00C86C62"/>
    <w:rsid w:val="00C956F1"/>
    <w:rsid w:val="00C96D0C"/>
    <w:rsid w:val="00C9700F"/>
    <w:rsid w:val="00CA1ADE"/>
    <w:rsid w:val="00CA2562"/>
    <w:rsid w:val="00CB351A"/>
    <w:rsid w:val="00CC216A"/>
    <w:rsid w:val="00CC2DB8"/>
    <w:rsid w:val="00CC5258"/>
    <w:rsid w:val="00CD17C2"/>
    <w:rsid w:val="00CE5E9A"/>
    <w:rsid w:val="00CF1F12"/>
    <w:rsid w:val="00CF3FA2"/>
    <w:rsid w:val="00D0543C"/>
    <w:rsid w:val="00D0700A"/>
    <w:rsid w:val="00D143D3"/>
    <w:rsid w:val="00D1667C"/>
    <w:rsid w:val="00D2003C"/>
    <w:rsid w:val="00D22982"/>
    <w:rsid w:val="00D2585D"/>
    <w:rsid w:val="00D274CE"/>
    <w:rsid w:val="00D53074"/>
    <w:rsid w:val="00D64159"/>
    <w:rsid w:val="00D65C4A"/>
    <w:rsid w:val="00D72B73"/>
    <w:rsid w:val="00D7799F"/>
    <w:rsid w:val="00D90FBE"/>
    <w:rsid w:val="00D92848"/>
    <w:rsid w:val="00DA7519"/>
    <w:rsid w:val="00DB12F0"/>
    <w:rsid w:val="00DC1FA4"/>
    <w:rsid w:val="00DC50ED"/>
    <w:rsid w:val="00DD0B79"/>
    <w:rsid w:val="00DD1726"/>
    <w:rsid w:val="00DD5521"/>
    <w:rsid w:val="00DD5651"/>
    <w:rsid w:val="00DE15A1"/>
    <w:rsid w:val="00DE33CC"/>
    <w:rsid w:val="00DE34F6"/>
    <w:rsid w:val="00DE3515"/>
    <w:rsid w:val="00DF2CB0"/>
    <w:rsid w:val="00DF66C3"/>
    <w:rsid w:val="00E021B4"/>
    <w:rsid w:val="00E20FC5"/>
    <w:rsid w:val="00E221F2"/>
    <w:rsid w:val="00E342E5"/>
    <w:rsid w:val="00E373CF"/>
    <w:rsid w:val="00E506A8"/>
    <w:rsid w:val="00E52C20"/>
    <w:rsid w:val="00E54F1E"/>
    <w:rsid w:val="00E711E0"/>
    <w:rsid w:val="00E74941"/>
    <w:rsid w:val="00E76E9A"/>
    <w:rsid w:val="00E928CE"/>
    <w:rsid w:val="00E95B8E"/>
    <w:rsid w:val="00EA116F"/>
    <w:rsid w:val="00EC4B91"/>
    <w:rsid w:val="00EC5C4E"/>
    <w:rsid w:val="00EC79F2"/>
    <w:rsid w:val="00EE18D2"/>
    <w:rsid w:val="00EE4FD0"/>
    <w:rsid w:val="00EE5D2D"/>
    <w:rsid w:val="00EE6448"/>
    <w:rsid w:val="00EF6D6A"/>
    <w:rsid w:val="00EF781B"/>
    <w:rsid w:val="00F17862"/>
    <w:rsid w:val="00F2166D"/>
    <w:rsid w:val="00F26DF8"/>
    <w:rsid w:val="00F2722D"/>
    <w:rsid w:val="00F27318"/>
    <w:rsid w:val="00F32059"/>
    <w:rsid w:val="00F36C5C"/>
    <w:rsid w:val="00F4086B"/>
    <w:rsid w:val="00F4308F"/>
    <w:rsid w:val="00F522AD"/>
    <w:rsid w:val="00F53616"/>
    <w:rsid w:val="00F61398"/>
    <w:rsid w:val="00F66936"/>
    <w:rsid w:val="00F73137"/>
    <w:rsid w:val="00F734EC"/>
    <w:rsid w:val="00F90FB3"/>
    <w:rsid w:val="00F916F3"/>
    <w:rsid w:val="00F96993"/>
    <w:rsid w:val="00FA5441"/>
    <w:rsid w:val="00FA6F24"/>
    <w:rsid w:val="00FA78EC"/>
    <w:rsid w:val="00FB6A84"/>
    <w:rsid w:val="00FC5F05"/>
    <w:rsid w:val="00FC725C"/>
    <w:rsid w:val="00FD1D55"/>
    <w:rsid w:val="00FD2608"/>
    <w:rsid w:val="00FD4597"/>
    <w:rsid w:val="00FE5285"/>
    <w:rsid w:val="00FF09E9"/>
    <w:rsid w:val="00FF430D"/>
    <w:rsid w:val="00FF676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3353B8"/>
  <w15:docId w15:val="{AB169B24-C5AC-450B-A151-487C524D0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line="360" w:lineRule="auto"/>
        <w:ind w:left="714" w:hanging="357"/>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5041C5"/>
    <w:pPr>
      <w:spacing w:line="240" w:lineRule="auto"/>
      <w:ind w:left="0" w:firstLine="0"/>
      <w:jc w:val="left"/>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normalny tekst,Podsis rysunku,x.,BulletC,Akapit z listą;1_literowka,1_literowka,Literowanie,Preambuła,CW_Lista,Akapit z listą3,Obiekt,Akapit z listą31,NOWY,Akapit z listą32,NOW,1.Nagłówek,Akapit z list¹,Numerowanie,L1,Akapit z listą5,lp1"/>
    <w:basedOn w:val="Normalny"/>
    <w:link w:val="AkapitzlistZnak"/>
    <w:uiPriority w:val="34"/>
    <w:qFormat/>
    <w:rsid w:val="00F4308F"/>
    <w:pPr>
      <w:spacing w:line="360" w:lineRule="auto"/>
      <w:ind w:left="720" w:hanging="357"/>
      <w:contextualSpacing/>
      <w:jc w:val="both"/>
    </w:pPr>
    <w:rPr>
      <w:rFonts w:asciiTheme="minorHAnsi" w:eastAsiaTheme="minorHAnsi" w:hAnsiTheme="minorHAnsi" w:cstheme="minorBidi"/>
      <w:sz w:val="22"/>
      <w:szCs w:val="22"/>
      <w:lang w:eastAsia="en-US"/>
    </w:rPr>
  </w:style>
  <w:style w:type="paragraph" w:styleId="Tekstdymka">
    <w:name w:val="Balloon Text"/>
    <w:basedOn w:val="Normalny"/>
    <w:link w:val="TekstdymkaZnak"/>
    <w:uiPriority w:val="99"/>
    <w:semiHidden/>
    <w:unhideWhenUsed/>
    <w:rsid w:val="003C2C45"/>
    <w:pPr>
      <w:ind w:left="714" w:hanging="357"/>
      <w:jc w:val="both"/>
    </w:pPr>
    <w:rPr>
      <w:rFonts w:ascii="Tahoma" w:eastAsiaTheme="minorHAnsi" w:hAnsi="Tahoma" w:cs="Tahoma"/>
      <w:sz w:val="16"/>
      <w:szCs w:val="16"/>
      <w:lang w:eastAsia="en-US"/>
    </w:rPr>
  </w:style>
  <w:style w:type="character" w:customStyle="1" w:styleId="TekstdymkaZnak">
    <w:name w:val="Tekst dymka Znak"/>
    <w:basedOn w:val="Domylnaczcionkaakapitu"/>
    <w:link w:val="Tekstdymka"/>
    <w:uiPriority w:val="99"/>
    <w:semiHidden/>
    <w:rsid w:val="003C2C45"/>
    <w:rPr>
      <w:rFonts w:ascii="Tahoma" w:hAnsi="Tahoma" w:cs="Tahoma"/>
      <w:sz w:val="16"/>
      <w:szCs w:val="16"/>
    </w:rPr>
  </w:style>
  <w:style w:type="paragraph" w:styleId="Nagwek">
    <w:name w:val="header"/>
    <w:basedOn w:val="Normalny"/>
    <w:link w:val="NagwekZnak"/>
    <w:uiPriority w:val="99"/>
    <w:unhideWhenUsed/>
    <w:rsid w:val="00FC725C"/>
    <w:pPr>
      <w:tabs>
        <w:tab w:val="center" w:pos="4536"/>
        <w:tab w:val="right" w:pos="9072"/>
      </w:tabs>
      <w:ind w:left="714" w:hanging="357"/>
      <w:jc w:val="both"/>
    </w:pPr>
    <w:rPr>
      <w:rFonts w:asciiTheme="minorHAnsi" w:eastAsiaTheme="minorHAnsi" w:hAnsiTheme="minorHAnsi" w:cstheme="minorBidi"/>
      <w:sz w:val="22"/>
      <w:szCs w:val="22"/>
      <w:lang w:eastAsia="en-US"/>
    </w:rPr>
  </w:style>
  <w:style w:type="character" w:customStyle="1" w:styleId="NagwekZnak">
    <w:name w:val="Nagłówek Znak"/>
    <w:basedOn w:val="Domylnaczcionkaakapitu"/>
    <w:link w:val="Nagwek"/>
    <w:uiPriority w:val="99"/>
    <w:rsid w:val="00FC725C"/>
  </w:style>
  <w:style w:type="paragraph" w:styleId="Stopka">
    <w:name w:val="footer"/>
    <w:basedOn w:val="Normalny"/>
    <w:link w:val="StopkaZnak"/>
    <w:uiPriority w:val="99"/>
    <w:unhideWhenUsed/>
    <w:rsid w:val="00FC725C"/>
    <w:pPr>
      <w:tabs>
        <w:tab w:val="center" w:pos="4536"/>
        <w:tab w:val="right" w:pos="9072"/>
      </w:tabs>
      <w:ind w:left="714" w:hanging="357"/>
      <w:jc w:val="both"/>
    </w:pPr>
    <w:rPr>
      <w:rFonts w:asciiTheme="minorHAnsi" w:eastAsiaTheme="minorHAnsi" w:hAnsiTheme="minorHAnsi" w:cstheme="minorBidi"/>
      <w:sz w:val="22"/>
      <w:szCs w:val="22"/>
      <w:lang w:eastAsia="en-US"/>
    </w:rPr>
  </w:style>
  <w:style w:type="character" w:customStyle="1" w:styleId="StopkaZnak">
    <w:name w:val="Stopka Znak"/>
    <w:basedOn w:val="Domylnaczcionkaakapitu"/>
    <w:link w:val="Stopka"/>
    <w:uiPriority w:val="99"/>
    <w:rsid w:val="00FC725C"/>
  </w:style>
  <w:style w:type="table" w:styleId="Tabela-Siatka">
    <w:name w:val="Table Grid"/>
    <w:basedOn w:val="Standardowy"/>
    <w:uiPriority w:val="59"/>
    <w:rsid w:val="005041C5"/>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2">
    <w:name w:val="Body Text 2"/>
    <w:basedOn w:val="Normalny"/>
    <w:link w:val="Tekstpodstawowy2Znak"/>
    <w:rsid w:val="00C3769B"/>
    <w:pPr>
      <w:spacing w:after="120" w:line="480" w:lineRule="auto"/>
    </w:pPr>
    <w:rPr>
      <w:sz w:val="20"/>
      <w:szCs w:val="20"/>
    </w:rPr>
  </w:style>
  <w:style w:type="character" w:customStyle="1" w:styleId="Tekstpodstawowy2Znak">
    <w:name w:val="Tekst podstawowy 2 Znak"/>
    <w:basedOn w:val="Domylnaczcionkaakapitu"/>
    <w:link w:val="Tekstpodstawowy2"/>
    <w:rsid w:val="00C3769B"/>
    <w:rPr>
      <w:rFonts w:ascii="Times New Roman" w:eastAsia="Times New Roman" w:hAnsi="Times New Roman" w:cs="Times New Roman"/>
      <w:sz w:val="20"/>
      <w:szCs w:val="20"/>
    </w:rPr>
  </w:style>
  <w:style w:type="character" w:customStyle="1" w:styleId="h11">
    <w:name w:val="h11"/>
    <w:basedOn w:val="Domylnaczcionkaakapitu"/>
    <w:rsid w:val="00EC4B91"/>
    <w:rPr>
      <w:rFonts w:ascii="Verdana" w:hAnsi="Verdana" w:hint="default"/>
      <w:b/>
      <w:bCs/>
      <w:i w:val="0"/>
      <w:iCs w:val="0"/>
      <w:sz w:val="20"/>
      <w:szCs w:val="20"/>
    </w:rPr>
  </w:style>
  <w:style w:type="paragraph" w:styleId="Tekstpodstawowy3">
    <w:name w:val="Body Text 3"/>
    <w:basedOn w:val="Normalny"/>
    <w:link w:val="Tekstpodstawowy3Znak"/>
    <w:rsid w:val="008B6CF1"/>
    <w:pPr>
      <w:spacing w:after="120"/>
    </w:pPr>
    <w:rPr>
      <w:sz w:val="16"/>
      <w:szCs w:val="16"/>
    </w:rPr>
  </w:style>
  <w:style w:type="character" w:customStyle="1" w:styleId="Tekstpodstawowy3Znak">
    <w:name w:val="Tekst podstawowy 3 Znak"/>
    <w:basedOn w:val="Domylnaczcionkaakapitu"/>
    <w:link w:val="Tekstpodstawowy3"/>
    <w:rsid w:val="008B6CF1"/>
    <w:rPr>
      <w:rFonts w:ascii="Times New Roman" w:eastAsia="Times New Roman" w:hAnsi="Times New Roman" w:cs="Times New Roman"/>
      <w:sz w:val="16"/>
      <w:szCs w:val="16"/>
      <w:lang w:eastAsia="pl-PL"/>
    </w:rPr>
  </w:style>
  <w:style w:type="paragraph" w:customStyle="1" w:styleId="Wypunktowanieabc">
    <w:name w:val="Wypunktowanie abc"/>
    <w:basedOn w:val="Normalny"/>
    <w:rsid w:val="008B6CF1"/>
    <w:pPr>
      <w:numPr>
        <w:numId w:val="1"/>
      </w:numPr>
      <w:tabs>
        <w:tab w:val="clear" w:pos="3900"/>
      </w:tabs>
      <w:spacing w:before="40" w:after="40"/>
      <w:ind w:left="360"/>
    </w:pPr>
  </w:style>
  <w:style w:type="character" w:styleId="Odwoanieprzypisudolnego">
    <w:name w:val="footnote reference"/>
    <w:basedOn w:val="Domylnaczcionkaakapitu"/>
    <w:semiHidden/>
    <w:rsid w:val="00222C77"/>
    <w:rPr>
      <w:vertAlign w:val="superscript"/>
    </w:rPr>
  </w:style>
  <w:style w:type="paragraph" w:styleId="Tekstprzypisudolnego">
    <w:name w:val="footnote text"/>
    <w:aliases w:val="Footnote,Podrozdział,Podrozdzia3,Podrozdział Znak"/>
    <w:basedOn w:val="Normalny"/>
    <w:link w:val="TekstprzypisudolnegoZnak"/>
    <w:semiHidden/>
    <w:rsid w:val="00222C77"/>
    <w:rPr>
      <w:sz w:val="20"/>
      <w:szCs w:val="20"/>
    </w:rPr>
  </w:style>
  <w:style w:type="character" w:customStyle="1" w:styleId="TekstprzypisudolnegoZnak">
    <w:name w:val="Tekst przypisu dolnego Znak"/>
    <w:aliases w:val="Footnote Znak,Podrozdział Znak1,Podrozdzia3 Znak,Podrozdział Znak Znak"/>
    <w:basedOn w:val="Domylnaczcionkaakapitu"/>
    <w:link w:val="Tekstprzypisudolnego"/>
    <w:semiHidden/>
    <w:rsid w:val="00222C77"/>
    <w:rPr>
      <w:rFonts w:ascii="Times New Roman" w:eastAsia="Times New Roman" w:hAnsi="Times New Roman" w:cs="Times New Roman"/>
      <w:sz w:val="20"/>
      <w:szCs w:val="20"/>
      <w:lang w:eastAsia="pl-PL"/>
    </w:rPr>
  </w:style>
  <w:style w:type="paragraph" w:customStyle="1" w:styleId="t4">
    <w:name w:val="t4"/>
    <w:basedOn w:val="Normalny"/>
    <w:uiPriority w:val="99"/>
    <w:rsid w:val="0079090A"/>
    <w:pPr>
      <w:widowControl w:val="0"/>
      <w:autoSpaceDE w:val="0"/>
      <w:autoSpaceDN w:val="0"/>
      <w:adjustRightInd w:val="0"/>
    </w:pPr>
    <w:rPr>
      <w:lang w:val="en-US"/>
    </w:rPr>
  </w:style>
  <w:style w:type="paragraph" w:customStyle="1" w:styleId="p16">
    <w:name w:val="p16"/>
    <w:basedOn w:val="Normalny"/>
    <w:uiPriority w:val="99"/>
    <w:rsid w:val="0079090A"/>
    <w:pPr>
      <w:widowControl w:val="0"/>
      <w:tabs>
        <w:tab w:val="left" w:pos="742"/>
      </w:tabs>
      <w:autoSpaceDE w:val="0"/>
      <w:autoSpaceDN w:val="0"/>
      <w:adjustRightInd w:val="0"/>
      <w:ind w:left="1128" w:hanging="386"/>
      <w:jc w:val="both"/>
    </w:pPr>
    <w:rPr>
      <w:lang w:val="en-US"/>
    </w:rPr>
  </w:style>
  <w:style w:type="character" w:styleId="Pogrubienie">
    <w:name w:val="Strong"/>
    <w:basedOn w:val="Domylnaczcionkaakapitu"/>
    <w:uiPriority w:val="22"/>
    <w:qFormat/>
    <w:rsid w:val="00B60AFC"/>
    <w:rPr>
      <w:b/>
      <w:bCs/>
    </w:rPr>
  </w:style>
  <w:style w:type="character" w:styleId="Hipercze">
    <w:name w:val="Hyperlink"/>
    <w:basedOn w:val="Domylnaczcionkaakapitu"/>
    <w:uiPriority w:val="99"/>
    <w:unhideWhenUsed/>
    <w:rsid w:val="00D7799F"/>
    <w:rPr>
      <w:color w:val="0000FF" w:themeColor="hyperlink"/>
      <w:u w:val="single"/>
    </w:rPr>
  </w:style>
  <w:style w:type="character" w:customStyle="1" w:styleId="Nierozpoznanawzmianka1">
    <w:name w:val="Nierozpoznana wzmianka1"/>
    <w:basedOn w:val="Domylnaczcionkaakapitu"/>
    <w:uiPriority w:val="99"/>
    <w:semiHidden/>
    <w:unhideWhenUsed/>
    <w:rsid w:val="00D7799F"/>
    <w:rPr>
      <w:color w:val="605E5C"/>
      <w:shd w:val="clear" w:color="auto" w:fill="E1DFDD"/>
    </w:rPr>
  </w:style>
  <w:style w:type="paragraph" w:customStyle="1" w:styleId="font8">
    <w:name w:val="font_8"/>
    <w:basedOn w:val="Normalny"/>
    <w:rsid w:val="00C845B5"/>
    <w:pPr>
      <w:spacing w:before="100" w:beforeAutospacing="1" w:after="100" w:afterAutospacing="1"/>
    </w:pPr>
  </w:style>
  <w:style w:type="character" w:customStyle="1" w:styleId="wixui-rich-texttext">
    <w:name w:val="wixui-rich-text__text"/>
    <w:basedOn w:val="Domylnaczcionkaakapitu"/>
    <w:rsid w:val="00C845B5"/>
  </w:style>
  <w:style w:type="paragraph" w:customStyle="1" w:styleId="Default">
    <w:name w:val="Default"/>
    <w:rsid w:val="002C6FA5"/>
    <w:pPr>
      <w:autoSpaceDE w:val="0"/>
      <w:autoSpaceDN w:val="0"/>
      <w:adjustRightInd w:val="0"/>
      <w:spacing w:line="240" w:lineRule="auto"/>
      <w:ind w:left="0" w:firstLine="0"/>
      <w:jc w:val="left"/>
    </w:pPr>
    <w:rPr>
      <w:rFonts w:ascii="Arial" w:hAnsi="Arial" w:cs="Arial"/>
      <w:color w:val="000000"/>
      <w:sz w:val="24"/>
      <w:szCs w:val="24"/>
    </w:rPr>
  </w:style>
  <w:style w:type="character" w:styleId="Odwoaniedokomentarza">
    <w:name w:val="annotation reference"/>
    <w:basedOn w:val="Domylnaczcionkaakapitu"/>
    <w:uiPriority w:val="99"/>
    <w:semiHidden/>
    <w:unhideWhenUsed/>
    <w:rsid w:val="002A6FCF"/>
    <w:rPr>
      <w:sz w:val="16"/>
      <w:szCs w:val="16"/>
    </w:rPr>
  </w:style>
  <w:style w:type="paragraph" w:styleId="Tekstkomentarza">
    <w:name w:val="annotation text"/>
    <w:basedOn w:val="Normalny"/>
    <w:link w:val="TekstkomentarzaZnak"/>
    <w:uiPriority w:val="99"/>
    <w:semiHidden/>
    <w:unhideWhenUsed/>
    <w:rsid w:val="002A6FCF"/>
    <w:rPr>
      <w:sz w:val="20"/>
      <w:szCs w:val="20"/>
    </w:rPr>
  </w:style>
  <w:style w:type="character" w:customStyle="1" w:styleId="TekstkomentarzaZnak">
    <w:name w:val="Tekst komentarza Znak"/>
    <w:basedOn w:val="Domylnaczcionkaakapitu"/>
    <w:link w:val="Tekstkomentarza"/>
    <w:uiPriority w:val="99"/>
    <w:semiHidden/>
    <w:rsid w:val="002A6FCF"/>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2A6FCF"/>
    <w:rPr>
      <w:b/>
      <w:bCs/>
    </w:rPr>
  </w:style>
  <w:style w:type="character" w:customStyle="1" w:styleId="TematkomentarzaZnak">
    <w:name w:val="Temat komentarza Znak"/>
    <w:basedOn w:val="TekstkomentarzaZnak"/>
    <w:link w:val="Tematkomentarza"/>
    <w:uiPriority w:val="99"/>
    <w:semiHidden/>
    <w:rsid w:val="002A6FCF"/>
    <w:rPr>
      <w:rFonts w:ascii="Times New Roman" w:eastAsia="Times New Roman" w:hAnsi="Times New Roman" w:cs="Times New Roman"/>
      <w:b/>
      <w:bCs/>
      <w:sz w:val="20"/>
      <w:szCs w:val="20"/>
      <w:lang w:eastAsia="pl-PL"/>
    </w:rPr>
  </w:style>
  <w:style w:type="table" w:customStyle="1" w:styleId="TableNormal">
    <w:name w:val="Table Normal"/>
    <w:rsid w:val="00DB12F0"/>
    <w:pPr>
      <w:spacing w:after="200" w:line="276" w:lineRule="auto"/>
      <w:ind w:left="0" w:firstLine="0"/>
      <w:jc w:val="left"/>
    </w:pPr>
    <w:rPr>
      <w:rFonts w:ascii="Calibri" w:eastAsia="Calibri" w:hAnsi="Calibri" w:cs="Calibri"/>
      <w:lang w:eastAsia="pl-PL"/>
    </w:rPr>
    <w:tblPr>
      <w:tblCellMar>
        <w:top w:w="0" w:type="dxa"/>
        <w:left w:w="0" w:type="dxa"/>
        <w:bottom w:w="0" w:type="dxa"/>
        <w:right w:w="0" w:type="dxa"/>
      </w:tblCellMar>
    </w:tblPr>
  </w:style>
  <w:style w:type="character" w:customStyle="1" w:styleId="AkapitzlistZnak">
    <w:name w:val="Akapit z listą Znak"/>
    <w:aliases w:val="normalny tekst Znak,Podsis rysunku Znak,x. Znak,BulletC Znak,Akapit z listą;1_literowka Znak,1_literowka Znak,Literowanie Znak,Preambuła Znak,CW_Lista Znak,Akapit z listą3 Znak,Obiekt Znak,Akapit z listą31 Znak,NOWY Znak,NOW Znak"/>
    <w:basedOn w:val="Domylnaczcionkaakapitu"/>
    <w:link w:val="Akapitzlist"/>
    <w:uiPriority w:val="34"/>
    <w:qFormat/>
    <w:rsid w:val="00272444"/>
  </w:style>
  <w:style w:type="paragraph" w:styleId="Tekstpodstawowywcity">
    <w:name w:val="Body Text Indent"/>
    <w:basedOn w:val="Normalny"/>
    <w:link w:val="TekstpodstawowywcityZnak"/>
    <w:uiPriority w:val="99"/>
    <w:unhideWhenUsed/>
    <w:rsid w:val="000E0089"/>
    <w:pPr>
      <w:spacing w:after="120" w:line="276" w:lineRule="auto"/>
      <w:ind w:left="283"/>
    </w:pPr>
    <w:rPr>
      <w:rFonts w:asciiTheme="minorHAnsi" w:eastAsiaTheme="minorHAnsi" w:hAnsiTheme="minorHAnsi" w:cstheme="minorBidi"/>
      <w:sz w:val="22"/>
      <w:szCs w:val="22"/>
      <w:lang w:eastAsia="en-US"/>
    </w:rPr>
  </w:style>
  <w:style w:type="character" w:customStyle="1" w:styleId="TekstpodstawowywcityZnak">
    <w:name w:val="Tekst podstawowy wcięty Znak"/>
    <w:basedOn w:val="Domylnaczcionkaakapitu"/>
    <w:link w:val="Tekstpodstawowywcity"/>
    <w:uiPriority w:val="99"/>
    <w:rsid w:val="000E00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353754">
      <w:bodyDiv w:val="1"/>
      <w:marLeft w:val="0"/>
      <w:marRight w:val="0"/>
      <w:marTop w:val="0"/>
      <w:marBottom w:val="0"/>
      <w:divBdr>
        <w:top w:val="none" w:sz="0" w:space="0" w:color="auto"/>
        <w:left w:val="none" w:sz="0" w:space="0" w:color="auto"/>
        <w:bottom w:val="none" w:sz="0" w:space="0" w:color="auto"/>
        <w:right w:val="none" w:sz="0" w:space="0" w:color="auto"/>
      </w:divBdr>
      <w:divsChild>
        <w:div w:id="454560489">
          <w:marLeft w:val="0"/>
          <w:marRight w:val="0"/>
          <w:marTop w:val="0"/>
          <w:marBottom w:val="0"/>
          <w:divBdr>
            <w:top w:val="none" w:sz="0" w:space="0" w:color="auto"/>
            <w:left w:val="none" w:sz="0" w:space="0" w:color="auto"/>
            <w:bottom w:val="none" w:sz="0" w:space="0" w:color="auto"/>
            <w:right w:val="none" w:sz="0" w:space="0" w:color="auto"/>
          </w:divBdr>
        </w:div>
      </w:divsChild>
    </w:div>
    <w:div w:id="281349517">
      <w:bodyDiv w:val="1"/>
      <w:marLeft w:val="0"/>
      <w:marRight w:val="0"/>
      <w:marTop w:val="0"/>
      <w:marBottom w:val="0"/>
      <w:divBdr>
        <w:top w:val="none" w:sz="0" w:space="0" w:color="auto"/>
        <w:left w:val="none" w:sz="0" w:space="0" w:color="auto"/>
        <w:bottom w:val="none" w:sz="0" w:space="0" w:color="auto"/>
        <w:right w:val="none" w:sz="0" w:space="0" w:color="auto"/>
      </w:divBdr>
    </w:div>
    <w:div w:id="643852879">
      <w:bodyDiv w:val="1"/>
      <w:marLeft w:val="0"/>
      <w:marRight w:val="0"/>
      <w:marTop w:val="0"/>
      <w:marBottom w:val="0"/>
      <w:divBdr>
        <w:top w:val="none" w:sz="0" w:space="0" w:color="auto"/>
        <w:left w:val="none" w:sz="0" w:space="0" w:color="auto"/>
        <w:bottom w:val="none" w:sz="0" w:space="0" w:color="auto"/>
        <w:right w:val="none" w:sz="0" w:space="0" w:color="auto"/>
      </w:divBdr>
    </w:div>
    <w:div w:id="1303541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cdl.pl/wp-content/uploads/2015/12/b2.pd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ecdl.pl/wp-content/uploads/2015/12/b1.pdf"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ecdl.pl/wp-content/uploads/2015/12/Arkusze-kalkulacyjne-B4-v6.pdf" TargetMode="External"/><Relationship Id="rId4" Type="http://schemas.openxmlformats.org/officeDocument/2006/relationships/webSettings" Target="webSettings.xml"/><Relationship Id="rId9" Type="http://schemas.openxmlformats.org/officeDocument/2006/relationships/hyperlink" Target="https://ecdl.pl/wp-content/uploads/2016/01/Przetwarzanie-tekst%C3%B3w-B3-v6.pdf"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3002</Words>
  <Characters>18013</Characters>
  <Application>Microsoft Office Word</Application>
  <DocSecurity>0</DocSecurity>
  <Lines>150</Lines>
  <Paragraphs>41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Elżbieta Fydrych</dc:creator>
  <cp:lastModifiedBy>Paulina Wiśniewska</cp:lastModifiedBy>
  <cp:revision>2</cp:revision>
  <cp:lastPrinted>2024-03-26T07:13:00Z</cp:lastPrinted>
  <dcterms:created xsi:type="dcterms:W3CDTF">2025-04-15T09:43:00Z</dcterms:created>
  <dcterms:modified xsi:type="dcterms:W3CDTF">2025-04-15T09:43:00Z</dcterms:modified>
</cp:coreProperties>
</file>