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E3FF" w14:textId="77777777" w:rsidR="008F5603" w:rsidRDefault="008F5603" w:rsidP="008F5603">
      <w:pPr>
        <w:jc w:val="right"/>
        <w:outlineLvl w:val="0"/>
        <w:rPr>
          <w:b/>
        </w:rPr>
      </w:pPr>
      <w:bookmarkStart w:id="0" w:name="_Hlk131682460"/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47D78B86" w14:textId="77777777" w:rsidR="008F5603" w:rsidRDefault="008F5603" w:rsidP="008F5603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33105E02" w14:textId="77777777" w:rsidR="008F5603" w:rsidRPr="00EF5F1A" w:rsidRDefault="008F5603" w:rsidP="008F5603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15F353C3" w14:textId="77777777" w:rsidR="008F5603" w:rsidRPr="00F555EC" w:rsidRDefault="008F5603" w:rsidP="008F5603">
      <w:pPr>
        <w:suppressAutoHyphens/>
        <w:spacing w:line="276" w:lineRule="auto"/>
        <w:rPr>
          <w:sz w:val="20"/>
        </w:rPr>
      </w:pPr>
    </w:p>
    <w:p w14:paraId="32E11BEF" w14:textId="77777777" w:rsidR="008F5603" w:rsidRPr="00F555EC" w:rsidRDefault="008F5603" w:rsidP="008F5603">
      <w:pPr>
        <w:suppressAutoHyphens/>
        <w:spacing w:line="276" w:lineRule="auto"/>
        <w:rPr>
          <w:b/>
          <w:sz w:val="12"/>
          <w:u w:val="single"/>
        </w:rPr>
      </w:pPr>
      <w:bookmarkStart w:id="1" w:name="_Hlk103953196"/>
      <w:r w:rsidRPr="00F555EC">
        <w:rPr>
          <w:b/>
          <w:sz w:val="24"/>
          <w:u w:val="single"/>
        </w:rPr>
        <w:t>Dane Wykonawcy:</w:t>
      </w:r>
    </w:p>
    <w:p w14:paraId="00F96D3B" w14:textId="77777777" w:rsidR="008F5603" w:rsidRPr="00F555EC" w:rsidRDefault="008F5603" w:rsidP="008F5603">
      <w:pPr>
        <w:suppressAutoHyphens/>
        <w:spacing w:line="276" w:lineRule="auto"/>
        <w:rPr>
          <w:b/>
          <w:sz w:val="12"/>
          <w:u w:val="single"/>
        </w:rPr>
      </w:pPr>
    </w:p>
    <w:p w14:paraId="7BE015E5" w14:textId="77777777" w:rsidR="008F5603" w:rsidRPr="0014684E" w:rsidRDefault="008F5603" w:rsidP="008F5603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5EB4EB80" w14:textId="77777777" w:rsidR="008F5603" w:rsidRPr="0014684E" w:rsidRDefault="008F5603" w:rsidP="008F5603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5DBB75E0" w14:textId="77777777" w:rsidR="008F5603" w:rsidRPr="00A02AB6" w:rsidRDefault="008F5603" w:rsidP="008F5603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7BA5ED2F" w14:textId="77777777" w:rsidR="008F5603" w:rsidRPr="00A02AB6" w:rsidRDefault="008F5603" w:rsidP="008F5603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278929F9" w14:textId="77777777" w:rsidR="008F5603" w:rsidRPr="0014684E" w:rsidRDefault="008F5603" w:rsidP="008F5603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541BFFB6" w14:textId="77777777" w:rsidR="008F5603" w:rsidRPr="0014684E" w:rsidRDefault="008F5603" w:rsidP="008F5603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...</w:t>
      </w:r>
    </w:p>
    <w:bookmarkEnd w:id="1"/>
    <w:p w14:paraId="512DC32E" w14:textId="77777777" w:rsidR="008F5603" w:rsidRPr="00245B88" w:rsidRDefault="008F5603" w:rsidP="008F5603">
      <w:pPr>
        <w:suppressAutoHyphens/>
        <w:spacing w:line="276" w:lineRule="auto"/>
        <w:jc w:val="center"/>
        <w:rPr>
          <w:sz w:val="24"/>
        </w:rPr>
      </w:pPr>
    </w:p>
    <w:p w14:paraId="63A5A249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644FBDE8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2" w:name="_Hlk97898958"/>
      <w:r>
        <w:rPr>
          <w:b/>
        </w:rPr>
        <w:t>Prowadzenie planowanych i awaryjnych prac czyszczeniowych w obiektach i instalacjach ZTPOK</w:t>
      </w:r>
    </w:p>
    <w:p w14:paraId="623562FE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TP/28/25</w:t>
      </w:r>
    </w:p>
    <w:bookmarkEnd w:id="2"/>
    <w:p w14:paraId="352391D3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309E268B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</w:t>
      </w:r>
      <w:r>
        <w:rPr>
          <w:color w:val="000000"/>
        </w:rPr>
        <w:t>wykonanie</w:t>
      </w:r>
      <w:r w:rsidRPr="00F555EC">
        <w:rPr>
          <w:color w:val="000000"/>
        </w:rPr>
        <w:t xml:space="preserve">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 xml:space="preserve">wraz z załącznikami, w tym </w:t>
      </w:r>
      <w:r>
        <w:rPr>
          <w:color w:val="000000"/>
        </w:rPr>
        <w:t xml:space="preserve">OPZ i </w:t>
      </w:r>
      <w:r w:rsidRPr="00F555EC">
        <w:rPr>
          <w:color w:val="000000"/>
        </w:rPr>
        <w:t>umow</w:t>
      </w:r>
      <w:r>
        <w:rPr>
          <w:color w:val="000000"/>
        </w:rPr>
        <w:t>ie za:</w:t>
      </w:r>
    </w:p>
    <w:p w14:paraId="3E3962A3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3A89CD46" w14:textId="77777777" w:rsidR="008F5603" w:rsidRPr="007F5DA9" w:rsidRDefault="008F5603" w:rsidP="008F5603">
      <w:pPr>
        <w:numPr>
          <w:ilvl w:val="0"/>
          <w:numId w:val="9"/>
        </w:numPr>
        <w:shd w:val="clear" w:color="auto" w:fill="D9D9D9" w:themeFill="background1" w:themeFillShade="D9"/>
        <w:tabs>
          <w:tab w:val="left" w:pos="1134"/>
        </w:tabs>
        <w:suppressAutoHyphens/>
        <w:spacing w:line="276" w:lineRule="auto"/>
        <w:ind w:left="294" w:hanging="294"/>
        <w:jc w:val="left"/>
        <w:rPr>
          <w:rFonts w:eastAsia="Times New Roman"/>
          <w:u w:val="single"/>
          <w:lang w:val="x-none" w:eastAsia="ar-SA"/>
        </w:rPr>
      </w:pPr>
      <w:r w:rsidRPr="007F5DA9">
        <w:rPr>
          <w:rFonts w:asciiTheme="minorHAnsi" w:eastAsia="Times New Roman" w:hAnsiTheme="minorHAnsi" w:cstheme="minorHAnsi"/>
          <w:u w:val="single"/>
          <w:lang w:val="x-none" w:eastAsia="ar-SA"/>
        </w:rPr>
        <w:t>Część I</w:t>
      </w:r>
      <w:r w:rsidRPr="007F5DA9">
        <w:rPr>
          <w:rFonts w:asciiTheme="minorHAnsi" w:eastAsia="Times New Roman" w:hAnsiTheme="minorHAnsi" w:cstheme="minorHAnsi"/>
          <w:u w:val="single"/>
          <w:lang w:val="x-none" w:eastAsia="ar-SA"/>
        </w:rPr>
        <w:tab/>
        <w:t>–</w:t>
      </w:r>
      <w:r>
        <w:rPr>
          <w:rFonts w:asciiTheme="minorHAnsi" w:eastAsia="Times New Roman" w:hAnsiTheme="minorHAnsi" w:cstheme="minorHAnsi"/>
          <w:u w:val="single"/>
          <w:lang w:val="x-none" w:eastAsia="ar-SA"/>
        </w:rPr>
        <w:tab/>
      </w:r>
      <w:r w:rsidRPr="007F5DA9">
        <w:rPr>
          <w:rFonts w:asciiTheme="minorHAnsi" w:eastAsia="Times New Roman" w:hAnsiTheme="minorHAnsi" w:cstheme="minorHAnsi"/>
          <w:u w:val="single"/>
          <w:lang w:val="x-none" w:eastAsia="ar-SA"/>
        </w:rPr>
        <w:t>Czyszczenie metodami klasycznymi</w:t>
      </w:r>
    </w:p>
    <w:p w14:paraId="5394C9E6" w14:textId="77777777" w:rsidR="008F5603" w:rsidRPr="007F5DA9" w:rsidRDefault="008F5603" w:rsidP="008F5603">
      <w:pPr>
        <w:autoSpaceDE w:val="0"/>
        <w:autoSpaceDN w:val="0"/>
        <w:adjustRightInd w:val="0"/>
        <w:spacing w:line="276" w:lineRule="auto"/>
        <w:rPr>
          <w:rFonts w:eastAsiaTheme="minorHAnsi" w:cs="Calibri"/>
          <w:color w:val="000000"/>
          <w:highlight w:val="yellow"/>
          <w:lang w:eastAsia="en-US"/>
        </w:rPr>
      </w:pPr>
    </w:p>
    <w:p w14:paraId="0E1263BC" w14:textId="77777777" w:rsidR="008F5603" w:rsidRPr="007F5DA9" w:rsidRDefault="008F5603" w:rsidP="008F5603">
      <w:pPr>
        <w:suppressAutoHyphens/>
        <w:spacing w:line="276" w:lineRule="auto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</w:rPr>
        <w:t>cenę netto: …………………………….</w:t>
      </w:r>
      <w:r w:rsidRPr="007F5DA9">
        <w:rPr>
          <w:rFonts w:eastAsiaTheme="minorHAnsi" w:cs="Calibri"/>
          <w:lang w:eastAsia="en-US"/>
        </w:rPr>
        <w:t xml:space="preserve"> zł</w:t>
      </w:r>
      <w:r w:rsidRPr="007F5DA9">
        <w:rPr>
          <w:rFonts w:eastAsiaTheme="minorHAnsi" w:cs="Calibri"/>
        </w:rPr>
        <w:t xml:space="preserve"> (słownie złotych netto: …………………………………………………… ………………………………</w:t>
      </w:r>
      <w:proofErr w:type="gramStart"/>
      <w:r w:rsidRPr="007F5DA9">
        <w:rPr>
          <w:rFonts w:eastAsiaTheme="minorHAnsi" w:cs="Calibri"/>
        </w:rPr>
        <w:t>…….</w:t>
      </w:r>
      <w:proofErr w:type="gramEnd"/>
      <w:r w:rsidRPr="007F5DA9">
        <w:rPr>
          <w:rFonts w:eastAsiaTheme="minorHAnsi" w:cs="Calibri"/>
        </w:rPr>
        <w:t>…………………………………………………………</w:t>
      </w:r>
      <w:r>
        <w:rPr>
          <w:rFonts w:eastAsiaTheme="minorHAnsi" w:cs="Calibri"/>
        </w:rPr>
        <w:t xml:space="preserve"> i 00/100</w:t>
      </w:r>
      <w:r w:rsidRPr="007F5DA9">
        <w:rPr>
          <w:rFonts w:eastAsiaTheme="minorHAnsi" w:cs="Calibri"/>
        </w:rPr>
        <w:t>)</w:t>
      </w:r>
    </w:p>
    <w:p w14:paraId="7288DB57" w14:textId="77777777" w:rsidR="008F5603" w:rsidRPr="007F5DA9" w:rsidRDefault="008F5603" w:rsidP="008F5603">
      <w:pPr>
        <w:suppressAutoHyphens/>
        <w:spacing w:line="276" w:lineRule="auto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</w:rPr>
        <w:t xml:space="preserve">Wartość podatku VAT: ……………………. </w:t>
      </w:r>
    </w:p>
    <w:p w14:paraId="075393B7" w14:textId="77777777" w:rsidR="008F5603" w:rsidRPr="00E06289" w:rsidRDefault="008F5603" w:rsidP="008F5603">
      <w:pPr>
        <w:suppressAutoHyphens/>
        <w:spacing w:line="276" w:lineRule="auto"/>
        <w:rPr>
          <w:rFonts w:eastAsiaTheme="minorHAnsi" w:cs="Calibri"/>
          <w:b/>
          <w:lang w:eastAsia="en-US"/>
        </w:rPr>
      </w:pPr>
      <w:r w:rsidRPr="007F5DA9">
        <w:rPr>
          <w:rFonts w:eastAsiaTheme="minorHAnsi" w:cs="Calibri"/>
          <w:b/>
        </w:rPr>
        <w:t>cenę brutto: …………………………………… zł (słownie złotych brutto: ………</w:t>
      </w:r>
      <w:proofErr w:type="gramStart"/>
      <w:r w:rsidRPr="007F5DA9">
        <w:rPr>
          <w:rFonts w:eastAsiaTheme="minorHAnsi" w:cs="Calibri"/>
          <w:b/>
        </w:rPr>
        <w:t>…….</w:t>
      </w:r>
      <w:proofErr w:type="gramEnd"/>
      <w:r w:rsidRPr="007F5DA9">
        <w:rPr>
          <w:rFonts w:eastAsiaTheme="minorHAnsi" w:cs="Calibri"/>
          <w:b/>
        </w:rPr>
        <w:t>.…………………… ……………………………….………………………………………..</w:t>
      </w:r>
      <w:r w:rsidRPr="00E06289">
        <w:rPr>
          <w:rFonts w:eastAsiaTheme="minorHAnsi" w:cs="Calibri"/>
          <w:b/>
        </w:rPr>
        <w:t xml:space="preserve"> i 00/100</w:t>
      </w:r>
      <w:r w:rsidRPr="007F5DA9">
        <w:rPr>
          <w:rFonts w:eastAsiaTheme="minorHAnsi" w:cs="Calibri"/>
          <w:b/>
        </w:rPr>
        <w:t>)</w:t>
      </w:r>
    </w:p>
    <w:p w14:paraId="2C5697BE" w14:textId="77777777" w:rsidR="008F5603" w:rsidRDefault="008F5603" w:rsidP="008F5603">
      <w:pPr>
        <w:suppressAutoHyphens/>
        <w:spacing w:line="276" w:lineRule="auto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  <w:lang w:eastAsia="en-US"/>
        </w:rPr>
        <w:t xml:space="preserve">zgodnie z Formularzem kalkulacji cenowej stanowiącym załącznik nr 1 niniejszej oferty (wg wzoru z załącznika nr </w:t>
      </w:r>
      <w:r>
        <w:rPr>
          <w:rFonts w:eastAsiaTheme="minorHAnsi" w:cs="Calibri"/>
          <w:lang w:eastAsia="en-US"/>
        </w:rPr>
        <w:t>2a</w:t>
      </w:r>
      <w:r w:rsidRPr="007F5DA9">
        <w:rPr>
          <w:rFonts w:eastAsiaTheme="minorHAnsi" w:cs="Calibri"/>
          <w:lang w:eastAsia="en-US"/>
        </w:rPr>
        <w:t xml:space="preserve"> do SWZ).</w:t>
      </w:r>
    </w:p>
    <w:p w14:paraId="110819B6" w14:textId="77777777" w:rsidR="008F5603" w:rsidRPr="007F5DA9" w:rsidRDefault="008F5603" w:rsidP="008F5603">
      <w:pPr>
        <w:suppressAutoHyphens/>
        <w:spacing w:line="276" w:lineRule="auto"/>
        <w:rPr>
          <w:rFonts w:eastAsiaTheme="minorHAnsi" w:cs="Calibri"/>
          <w:lang w:eastAsia="en-US"/>
        </w:rPr>
      </w:pPr>
    </w:p>
    <w:p w14:paraId="7ECF0BBE" w14:textId="77777777" w:rsidR="008F5603" w:rsidRPr="007F5DA9" w:rsidRDefault="008F5603" w:rsidP="008F5603">
      <w:pPr>
        <w:numPr>
          <w:ilvl w:val="0"/>
          <w:numId w:val="9"/>
        </w:numPr>
        <w:shd w:val="clear" w:color="auto" w:fill="D9D9D9" w:themeFill="background1" w:themeFillShade="D9"/>
        <w:tabs>
          <w:tab w:val="left" w:pos="1134"/>
        </w:tabs>
        <w:suppressAutoHyphens/>
        <w:spacing w:line="276" w:lineRule="auto"/>
        <w:ind w:left="294" w:hanging="294"/>
        <w:jc w:val="left"/>
        <w:rPr>
          <w:rFonts w:asciiTheme="minorHAnsi" w:eastAsia="Times New Roman" w:hAnsiTheme="minorHAnsi" w:cstheme="minorHAnsi"/>
          <w:u w:val="single"/>
          <w:lang w:val="x-none" w:eastAsia="ar-SA"/>
        </w:rPr>
      </w:pPr>
      <w:r w:rsidRPr="007F5DA9">
        <w:rPr>
          <w:rFonts w:asciiTheme="minorHAnsi" w:eastAsia="Times New Roman" w:hAnsiTheme="minorHAnsi" w:cstheme="minorHAnsi"/>
          <w:u w:val="single"/>
          <w:lang w:val="x-none" w:eastAsia="ar-SA"/>
        </w:rPr>
        <w:t>Część I</w:t>
      </w:r>
      <w:r w:rsidRPr="007F5DA9">
        <w:rPr>
          <w:rFonts w:asciiTheme="minorHAnsi" w:eastAsia="Times New Roman" w:hAnsiTheme="minorHAnsi" w:cstheme="minorHAnsi"/>
          <w:u w:val="single"/>
          <w:lang w:eastAsia="ar-SA"/>
        </w:rPr>
        <w:t>I</w:t>
      </w:r>
      <w:r w:rsidRPr="007F5DA9">
        <w:rPr>
          <w:rFonts w:asciiTheme="minorHAnsi" w:eastAsia="Times New Roman" w:hAnsiTheme="minorHAnsi" w:cstheme="minorHAnsi"/>
          <w:u w:val="single"/>
          <w:lang w:val="x-none" w:eastAsia="ar-SA"/>
        </w:rPr>
        <w:tab/>
        <w:t>–</w:t>
      </w:r>
      <w:r>
        <w:rPr>
          <w:rFonts w:asciiTheme="minorHAnsi" w:eastAsia="Times New Roman" w:hAnsiTheme="minorHAnsi" w:cstheme="minorHAnsi"/>
          <w:u w:val="single"/>
          <w:lang w:val="x-none" w:eastAsia="ar-SA"/>
        </w:rPr>
        <w:tab/>
      </w:r>
      <w:r w:rsidRPr="007F5DA9">
        <w:rPr>
          <w:rFonts w:asciiTheme="minorHAnsi" w:eastAsia="Times New Roman" w:hAnsiTheme="minorHAnsi" w:cstheme="minorHAnsi"/>
          <w:u w:val="single"/>
          <w:lang w:val="x-none" w:eastAsia="ar-SA"/>
        </w:rPr>
        <w:t>Czyszczenie strumieniowo-ścierne</w:t>
      </w:r>
    </w:p>
    <w:p w14:paraId="680273CE" w14:textId="77777777" w:rsidR="008F5603" w:rsidRPr="007F5DA9" w:rsidRDefault="008F5603" w:rsidP="008F5603">
      <w:pPr>
        <w:suppressAutoHyphens/>
        <w:autoSpaceDE w:val="0"/>
        <w:autoSpaceDN w:val="0"/>
        <w:adjustRightInd w:val="0"/>
        <w:spacing w:line="276" w:lineRule="auto"/>
        <w:ind w:left="294"/>
        <w:rPr>
          <w:rFonts w:eastAsia="Times New Roman" w:cs="Calibri"/>
          <w:color w:val="000000"/>
          <w:highlight w:val="yellow"/>
          <w:lang w:val="x-none" w:eastAsia="ar-SA"/>
        </w:rPr>
      </w:pPr>
    </w:p>
    <w:p w14:paraId="4121825F" w14:textId="77777777" w:rsidR="008F5603" w:rsidRPr="007F5DA9" w:rsidRDefault="008F5603" w:rsidP="008F5603">
      <w:pPr>
        <w:spacing w:line="276" w:lineRule="auto"/>
        <w:ind w:left="-66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</w:rPr>
        <w:t>cenę netto: …………………………….</w:t>
      </w:r>
      <w:r w:rsidRPr="007F5DA9">
        <w:rPr>
          <w:rFonts w:eastAsiaTheme="minorHAnsi" w:cs="Calibri"/>
          <w:lang w:eastAsia="en-US"/>
        </w:rPr>
        <w:t xml:space="preserve"> zł</w:t>
      </w:r>
      <w:r w:rsidRPr="007F5DA9">
        <w:rPr>
          <w:rFonts w:eastAsiaTheme="minorHAnsi" w:cs="Calibri"/>
        </w:rPr>
        <w:t xml:space="preserve"> (słownie złotych netto: …………………………………………………… ………………………………</w:t>
      </w:r>
      <w:proofErr w:type="gramStart"/>
      <w:r w:rsidRPr="007F5DA9">
        <w:rPr>
          <w:rFonts w:eastAsiaTheme="minorHAnsi" w:cs="Calibri"/>
        </w:rPr>
        <w:t>…….</w:t>
      </w:r>
      <w:proofErr w:type="gramEnd"/>
      <w:r w:rsidRPr="007F5DA9">
        <w:rPr>
          <w:rFonts w:eastAsiaTheme="minorHAnsi" w:cs="Calibri"/>
        </w:rPr>
        <w:t>…………………………………………………………</w:t>
      </w:r>
      <w:r>
        <w:rPr>
          <w:rFonts w:eastAsiaTheme="minorHAnsi" w:cs="Calibri"/>
        </w:rPr>
        <w:t xml:space="preserve"> i 00/100</w:t>
      </w:r>
      <w:r w:rsidRPr="007F5DA9">
        <w:rPr>
          <w:rFonts w:eastAsiaTheme="minorHAnsi" w:cs="Calibri"/>
        </w:rPr>
        <w:t>)</w:t>
      </w:r>
    </w:p>
    <w:p w14:paraId="3D935CDD" w14:textId="77777777" w:rsidR="008F5603" w:rsidRPr="007F5DA9" w:rsidRDefault="008F5603" w:rsidP="008F5603">
      <w:pPr>
        <w:spacing w:line="276" w:lineRule="auto"/>
        <w:ind w:left="-66"/>
        <w:rPr>
          <w:rFonts w:eastAsiaTheme="minorHAnsi" w:cs="Calibri"/>
          <w:lang w:eastAsia="en-US"/>
        </w:rPr>
      </w:pPr>
      <w:r w:rsidRPr="007F5DA9">
        <w:rPr>
          <w:rFonts w:eastAsiaTheme="minorHAnsi" w:cs="Calibri"/>
        </w:rPr>
        <w:t xml:space="preserve">Wartość podatku VAT: ……………………. </w:t>
      </w:r>
    </w:p>
    <w:p w14:paraId="595E68C5" w14:textId="77777777" w:rsidR="008F5603" w:rsidRPr="007F5DA9" w:rsidRDefault="008F5603" w:rsidP="008F5603">
      <w:pPr>
        <w:spacing w:line="276" w:lineRule="auto"/>
        <w:ind w:left="-66"/>
        <w:rPr>
          <w:rFonts w:eastAsiaTheme="minorHAnsi" w:cs="Calibri"/>
          <w:b/>
          <w:lang w:eastAsia="en-US"/>
        </w:rPr>
      </w:pPr>
      <w:r w:rsidRPr="007F5DA9">
        <w:rPr>
          <w:rFonts w:eastAsiaTheme="minorHAnsi" w:cs="Calibri"/>
          <w:b/>
        </w:rPr>
        <w:t>cenę brutto: …………………………………… zł (słownie złotych brutto: ………</w:t>
      </w:r>
      <w:proofErr w:type="gramStart"/>
      <w:r w:rsidRPr="007F5DA9">
        <w:rPr>
          <w:rFonts w:eastAsiaTheme="minorHAnsi" w:cs="Calibri"/>
          <w:b/>
        </w:rPr>
        <w:t>…….</w:t>
      </w:r>
      <w:proofErr w:type="gramEnd"/>
      <w:r w:rsidRPr="007F5DA9">
        <w:rPr>
          <w:rFonts w:eastAsiaTheme="minorHAnsi" w:cs="Calibri"/>
          <w:b/>
        </w:rPr>
        <w:t>.…………………… ……………………………….………………………………………..</w:t>
      </w:r>
      <w:r w:rsidRPr="00E06289">
        <w:rPr>
          <w:rFonts w:eastAsiaTheme="minorHAnsi" w:cs="Calibri"/>
          <w:b/>
        </w:rPr>
        <w:t xml:space="preserve"> i 00/100</w:t>
      </w:r>
      <w:r w:rsidRPr="007F5DA9">
        <w:rPr>
          <w:rFonts w:eastAsiaTheme="minorHAnsi" w:cs="Calibri"/>
          <w:b/>
        </w:rPr>
        <w:t>)</w:t>
      </w:r>
    </w:p>
    <w:p w14:paraId="15E62948" w14:textId="77777777" w:rsidR="008F5603" w:rsidRDefault="008F5603" w:rsidP="008F5603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7F5DA9">
        <w:rPr>
          <w:rFonts w:eastAsiaTheme="minorHAnsi" w:cs="Calibri"/>
          <w:lang w:eastAsia="en-US"/>
        </w:rPr>
        <w:t xml:space="preserve">w terminie </w:t>
      </w:r>
      <w:r w:rsidRPr="007F5DA9">
        <w:rPr>
          <w:rFonts w:eastAsiaTheme="minorHAnsi" w:cs="Calibri"/>
          <w:b/>
          <w:bCs/>
          <w:lang w:eastAsia="en-US"/>
        </w:rPr>
        <w:t>…………………… godzin</w:t>
      </w:r>
      <w:r w:rsidRPr="007F5DA9">
        <w:rPr>
          <w:rFonts w:eastAsiaTheme="minorHAnsi" w:cs="Calibri"/>
          <w:lang w:eastAsia="en-US"/>
        </w:rPr>
        <w:t xml:space="preserve"> (dla każdego kotła), liczonym od chwili udostępnienia </w:t>
      </w:r>
      <w:r w:rsidRPr="007F5DA9">
        <w:rPr>
          <w:rFonts w:eastAsiaTheme="minorHAnsi" w:cs="Calibri"/>
          <w:lang w:eastAsia="en-US"/>
        </w:rPr>
        <w:br/>
        <w:t xml:space="preserve">przez Zamawiającego miejsca realizacji przedmiotu zamówienia </w:t>
      </w:r>
      <w:r w:rsidRPr="007F5DA9">
        <w:rPr>
          <w:rFonts w:eastAsiaTheme="minorHAnsi" w:cs="Calibri"/>
          <w:i/>
          <w:lang w:eastAsia="en-US"/>
        </w:rPr>
        <w:t xml:space="preserve">(zaoferowanie czas realizacji dłuższego </w:t>
      </w:r>
      <w:r>
        <w:rPr>
          <w:rFonts w:eastAsiaTheme="minorHAnsi" w:cs="Calibri"/>
          <w:i/>
          <w:lang w:eastAsia="en-US"/>
        </w:rPr>
        <w:br/>
      </w:r>
      <w:r w:rsidRPr="007F5DA9">
        <w:rPr>
          <w:rFonts w:eastAsiaTheme="minorHAnsi" w:cs="Calibri"/>
          <w:i/>
          <w:lang w:eastAsia="en-US"/>
        </w:rPr>
        <w:t>niż 120 godzin spowoduje odrzucenie oferty zgodnie z zapisami SWZ)</w:t>
      </w:r>
      <w:r>
        <w:rPr>
          <w:rFonts w:eastAsiaTheme="minorHAnsi" w:cs="Calibri"/>
          <w:i/>
          <w:lang w:eastAsia="en-US"/>
        </w:rPr>
        <w:t xml:space="preserve">, </w:t>
      </w:r>
      <w:r w:rsidRPr="007F5DA9">
        <w:rPr>
          <w:rFonts w:eastAsiaTheme="minorHAnsi" w:cs="Calibri"/>
          <w:lang w:eastAsia="en-US"/>
        </w:rPr>
        <w:t xml:space="preserve">zgodnie z Formularzem kalkulacji cenowej stanowiącym załącznik nr 1 niniejszej oferty (wg wzoru z załącznika nr </w:t>
      </w:r>
      <w:r>
        <w:rPr>
          <w:rFonts w:eastAsiaTheme="minorHAnsi" w:cs="Calibri"/>
          <w:lang w:eastAsia="en-US"/>
        </w:rPr>
        <w:t>2a</w:t>
      </w:r>
      <w:r w:rsidRPr="007F5DA9">
        <w:rPr>
          <w:rFonts w:eastAsiaTheme="minorHAnsi" w:cs="Calibri"/>
          <w:lang w:eastAsia="en-US"/>
        </w:rPr>
        <w:t xml:space="preserve"> do SWZ).</w:t>
      </w:r>
    </w:p>
    <w:p w14:paraId="39CA6F38" w14:textId="77777777" w:rsidR="008F5603" w:rsidRPr="000E2623" w:rsidRDefault="008F5603" w:rsidP="008F5603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26199CCC" w14:textId="77777777" w:rsidR="008F5603" w:rsidRPr="008926D9" w:rsidRDefault="008F5603" w:rsidP="008F5603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</w:t>
      </w:r>
      <w:r>
        <w:rPr>
          <w:b/>
          <w:bCs/>
          <w:i/>
          <w:iCs/>
        </w:rPr>
        <w:t xml:space="preserve"> (dla części zamówienia, której dotyczy)</w:t>
      </w:r>
      <w:r w:rsidRPr="008926D9">
        <w:rPr>
          <w:b/>
          <w:bCs/>
          <w:i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603" w:rsidRPr="008926D9" w14:paraId="4FEC4A8A" w14:textId="77777777" w:rsidTr="00C31256">
        <w:tc>
          <w:tcPr>
            <w:tcW w:w="9062" w:type="dxa"/>
            <w:shd w:val="clear" w:color="auto" w:fill="D9F2D0" w:themeFill="accent6" w:themeFillTint="33"/>
          </w:tcPr>
          <w:p w14:paraId="3FA115B3" w14:textId="77777777" w:rsidR="008F5603" w:rsidRPr="008926D9" w:rsidRDefault="008F5603" w:rsidP="00C31256">
            <w:pPr>
              <w:spacing w:before="240"/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</w:t>
            </w:r>
            <w:proofErr w:type="gramStart"/>
            <w:r w:rsidRPr="008926D9">
              <w:rPr>
                <w:b/>
                <w:bCs/>
              </w:rPr>
              <w:t xml:space="preserve"> ….</w:t>
            </w:r>
            <w:proofErr w:type="gramEnd"/>
            <w:r w:rsidRPr="008926D9">
              <w:rPr>
                <w:b/>
                <w:bCs/>
              </w:rPr>
              <w:t>.*</w:t>
            </w:r>
          </w:p>
          <w:p w14:paraId="21CA5AD5" w14:textId="77777777" w:rsidR="008F5603" w:rsidRPr="008926D9" w:rsidRDefault="008F5603" w:rsidP="00C31256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6B0B58F2" w14:textId="77777777" w:rsidR="008F5603" w:rsidRPr="008926D9" w:rsidRDefault="008F5603" w:rsidP="00C31256">
            <w:pPr>
              <w:rPr>
                <w:b/>
                <w:bCs/>
              </w:rPr>
            </w:pPr>
          </w:p>
          <w:p w14:paraId="2D602544" w14:textId="77777777" w:rsidR="008F5603" w:rsidRPr="008926D9" w:rsidRDefault="008F5603" w:rsidP="00C31256">
            <w:r w:rsidRPr="008926D9">
              <w:t>Wykonawca posiada odpowiedni numer identyfikacyjny VAT UE: ……………………….</w:t>
            </w:r>
          </w:p>
          <w:p w14:paraId="5C82642A" w14:textId="77777777" w:rsidR="008F5603" w:rsidRPr="008926D9" w:rsidRDefault="008F5603" w:rsidP="00C31256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lastRenderedPageBreak/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11497D85" w14:textId="77777777" w:rsidR="008F5603" w:rsidRPr="008926D9" w:rsidRDefault="008F5603" w:rsidP="00C31256">
            <w:r w:rsidRPr="008926D9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4B611E20" w14:textId="77777777" w:rsidR="008F5603" w:rsidRPr="008926D9" w:rsidRDefault="008F5603" w:rsidP="00C31256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8F5603" w:rsidRPr="008926D9" w14:paraId="4B72ADEB" w14:textId="77777777" w:rsidTr="00C31256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CD7E0D" w14:textId="77777777" w:rsidR="008F5603" w:rsidRPr="008926D9" w:rsidRDefault="008F5603" w:rsidP="00C3125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699D0D" w14:textId="77777777" w:rsidR="008F5603" w:rsidRPr="008926D9" w:rsidRDefault="008F5603" w:rsidP="00C3125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BADDE1" w14:textId="77777777" w:rsidR="008F5603" w:rsidRPr="008926D9" w:rsidRDefault="008F5603" w:rsidP="00C3125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DED8A1" w14:textId="77777777" w:rsidR="008F5603" w:rsidRPr="008926D9" w:rsidRDefault="008F5603" w:rsidP="00C3125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2974CD" w14:textId="77777777" w:rsidR="008F5603" w:rsidRPr="008926D9" w:rsidRDefault="008F5603" w:rsidP="00C3125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8F5603" w:rsidRPr="008926D9" w14:paraId="5CA3D325" w14:textId="77777777" w:rsidTr="00C31256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86FB39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606DEF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663475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F71CAE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14378D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F5603" w:rsidRPr="008926D9" w14:paraId="6D2F8E1C" w14:textId="77777777" w:rsidTr="00C31256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E811C1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FDE564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5603B8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D9943E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18E5AB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F5603" w:rsidRPr="008926D9" w14:paraId="42DDE516" w14:textId="77777777" w:rsidTr="00C31256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6BC2D5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1E3D1F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1B9CA3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54F2E8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F77205" w14:textId="77777777" w:rsidR="008F5603" w:rsidRPr="008926D9" w:rsidRDefault="008F5603" w:rsidP="00C3125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F5603" w:rsidRPr="008926D9" w14:paraId="03B6A44F" w14:textId="77777777" w:rsidTr="00C31256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AA4A78" w14:textId="77777777" w:rsidR="008F5603" w:rsidRPr="008926D9" w:rsidRDefault="008F5603" w:rsidP="00C31256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F7B065" w14:textId="77777777" w:rsidR="008F5603" w:rsidRPr="008926D9" w:rsidRDefault="008F5603" w:rsidP="00C31256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36BB27" w14:textId="77777777" w:rsidR="008F5603" w:rsidRPr="008926D9" w:rsidRDefault="008F5603" w:rsidP="00C31256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0CA212D" w14:textId="77777777" w:rsidR="008F5603" w:rsidRPr="008926D9" w:rsidRDefault="008F5603" w:rsidP="00C31256">
            <w:pPr>
              <w:rPr>
                <w:kern w:val="2"/>
              </w:rPr>
            </w:pPr>
          </w:p>
          <w:p w14:paraId="356770D9" w14:textId="77777777" w:rsidR="008F5603" w:rsidRPr="008926D9" w:rsidRDefault="008F5603" w:rsidP="00C31256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5C6102D5" w14:textId="77777777" w:rsidR="008F5603" w:rsidRPr="008926D9" w:rsidRDefault="008F5603" w:rsidP="00C31256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10B68298" w14:textId="77777777" w:rsidR="008F5603" w:rsidRPr="008926D9" w:rsidRDefault="008F5603" w:rsidP="00C31256">
            <w:pPr>
              <w:rPr>
                <w:i/>
                <w:iCs/>
              </w:rPr>
            </w:pPr>
          </w:p>
          <w:p w14:paraId="44BCB332" w14:textId="77777777" w:rsidR="008F5603" w:rsidRPr="008926D9" w:rsidRDefault="008F5603" w:rsidP="00C31256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163364ED" w14:textId="77777777" w:rsidR="008F5603" w:rsidRPr="008926D9" w:rsidRDefault="008F5603" w:rsidP="00C31256">
            <w:pPr>
              <w:rPr>
                <w:b/>
                <w:bCs/>
              </w:rPr>
            </w:pPr>
          </w:p>
          <w:p w14:paraId="4CB390D1" w14:textId="77777777" w:rsidR="008F5603" w:rsidRPr="008926D9" w:rsidRDefault="008F5603" w:rsidP="00C31256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1FC78F06" w14:textId="77777777" w:rsidR="008F5603" w:rsidRPr="008926D9" w:rsidRDefault="008F5603" w:rsidP="008F560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45C69EA3" w14:textId="77777777" w:rsidR="008F5603" w:rsidRPr="008926D9" w:rsidRDefault="008F5603" w:rsidP="008F560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6FC0BBAA" w14:textId="77777777" w:rsidR="008F5603" w:rsidRPr="008926D9" w:rsidRDefault="008F5603" w:rsidP="008F560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36F46B9F" w14:textId="77777777" w:rsidR="008F5603" w:rsidRPr="00F555EC" w:rsidRDefault="008F5603" w:rsidP="008F5603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9D18448" w14:textId="77777777" w:rsidR="008F5603" w:rsidRPr="00F555EC" w:rsidRDefault="008F5603" w:rsidP="008F5603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55CCAFF9" w14:textId="77777777" w:rsidR="008F5603" w:rsidRPr="00F555EC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2887B9ED" w14:textId="77777777" w:rsidR="008F5603" w:rsidRPr="00F555EC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79F48419" w14:textId="77777777" w:rsidR="008F5603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347CAC78" w14:textId="77777777" w:rsidR="008F5603" w:rsidRPr="007E0664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0664">
        <w:rPr>
          <w:rFonts w:cs="Calibri"/>
        </w:rPr>
        <w:t xml:space="preserve">Oświadczamy, że czynności określone przez Zamawiającego w cz. I pkt 10 ppkt 1 SWZ, zgodnie </w:t>
      </w:r>
      <w:r w:rsidRPr="007E0664">
        <w:rPr>
          <w:rFonts w:cs="Calibri"/>
        </w:rPr>
        <w:br/>
        <w:t>z art. 95 PZP zostaną powierzone osobom zatrudnionym na podstawie umowy o pracę.</w:t>
      </w:r>
    </w:p>
    <w:p w14:paraId="2DF134F6" w14:textId="77777777" w:rsidR="008F5603" w:rsidRPr="00F555EC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19899224" w14:textId="77777777" w:rsidR="008F5603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4DB84193" w14:textId="77777777" w:rsidR="008F5603" w:rsidRPr="00E55EB2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lastRenderedPageBreak/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Pr="00E55EB2">
        <w:rPr>
          <w:rFonts w:cstheme="minorHAnsi"/>
        </w:rPr>
        <w:br/>
        <w:t>na zasadach określonych w art. 118 PZP:</w:t>
      </w:r>
    </w:p>
    <w:p w14:paraId="30B87DB8" w14:textId="77777777" w:rsidR="008F5603" w:rsidRPr="00937375" w:rsidRDefault="008F5603" w:rsidP="008F5603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30BBC31A" w14:textId="77777777" w:rsidR="008F5603" w:rsidRPr="00F555EC" w:rsidRDefault="008F5603" w:rsidP="008F5603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2E388C52" w14:textId="77777777" w:rsidR="008F5603" w:rsidRPr="00F555EC" w:rsidRDefault="008F5603" w:rsidP="008F5603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4A6BF164" w14:textId="77777777" w:rsidR="008F5603" w:rsidRPr="00F555EC" w:rsidRDefault="008F5603" w:rsidP="008F5603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2A186DBC" w14:textId="77777777" w:rsidR="008F5603" w:rsidRPr="00F555EC" w:rsidRDefault="008F5603" w:rsidP="008F5603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06368810" w14:textId="77777777" w:rsidR="008F5603" w:rsidRPr="00F555EC" w:rsidRDefault="008F5603" w:rsidP="008F5603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8F5603" w:rsidRPr="00D766E9" w14:paraId="7153117D" w14:textId="77777777" w:rsidTr="00C31256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B37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008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30E7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8F5603" w:rsidRPr="00D766E9" w14:paraId="7AF6DEB1" w14:textId="77777777" w:rsidTr="00C31256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71E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35F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334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480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8F5603" w:rsidRPr="00D766E9" w14:paraId="2779C7B9" w14:textId="77777777" w:rsidTr="00C31256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797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F78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2EC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9E3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8F5603" w:rsidRPr="00D766E9" w14:paraId="02AD481E" w14:textId="77777777" w:rsidTr="00C31256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A3C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1D9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890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0EA" w14:textId="77777777" w:rsidR="008F5603" w:rsidRPr="00F555EC" w:rsidRDefault="008F5603" w:rsidP="00C312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4CB468D6" w14:textId="77777777" w:rsidR="008F5603" w:rsidRDefault="008F5603" w:rsidP="008F5603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4026AD97" w14:textId="77777777" w:rsidR="008F5603" w:rsidRPr="00CF3496" w:rsidRDefault="008F5603" w:rsidP="008F5603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26DE4E27" w14:textId="77777777" w:rsidR="008F5603" w:rsidRPr="007E0664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Formularz kalkulacji cenowej – wg załącznika nr 2a do SWZ,</w:t>
      </w:r>
    </w:p>
    <w:p w14:paraId="3968EEE8" w14:textId="77777777" w:rsidR="008F5603" w:rsidRPr="00E07429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09A211BA" w14:textId="77777777" w:rsidR="008F5603" w:rsidRPr="002C2284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298EBF13" w14:textId="77777777" w:rsidR="008F5603" w:rsidRPr="004D2005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>
        <w:rPr>
          <w:b/>
          <w:bCs/>
        </w:rPr>
        <w:t>*</w:t>
      </w:r>
      <w:r w:rsidRPr="004D2005">
        <w:rPr>
          <w:b/>
          <w:bCs/>
        </w:rPr>
        <w:t xml:space="preserve">odpis lub informacja z Krajowego Rejestru Sądowego, Centralnej Ewidencji i Informacji </w:t>
      </w:r>
      <w:r w:rsidRPr="004D2005">
        <w:rPr>
          <w:b/>
          <w:bCs/>
        </w:rPr>
        <w:br/>
        <w:t>o Działalności Gospodarczej</w:t>
      </w:r>
      <w:r w:rsidRPr="004D2005">
        <w:t xml:space="preserve"> lub innego właściwego rejestru</w:t>
      </w:r>
      <w:r w:rsidRPr="008A35CA">
        <w:t>,</w:t>
      </w:r>
    </w:p>
    <w:p w14:paraId="6444FFB6" w14:textId="77777777" w:rsidR="008F5603" w:rsidRPr="004D2005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>
        <w:t>*</w:t>
      </w:r>
      <w:r w:rsidRPr="008A35CA">
        <w:t>pełnomocnictw</w:t>
      </w:r>
      <w:r>
        <w:t>o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>
        <w:t xml:space="preserve"> – jeżeli dotyczy</w:t>
      </w:r>
      <w:r w:rsidRPr="00F555EC">
        <w:t>,</w:t>
      </w:r>
    </w:p>
    <w:p w14:paraId="4612D1B8" w14:textId="77777777" w:rsidR="008F5603" w:rsidRPr="004D2005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5B044932" w14:textId="77777777" w:rsidR="008F5603" w:rsidRPr="00D66686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  <w:r w:rsidRPr="00AD32D6">
        <w:t xml:space="preserve">*oświadczenie, wskazujące które </w:t>
      </w:r>
      <w:r>
        <w:t>usługi</w:t>
      </w:r>
      <w:r w:rsidRPr="00AD32D6">
        <w:t xml:space="preserve"> wykonają poszczególni wykonawcy wspólnie ubiegający</w:t>
      </w:r>
      <w:r>
        <w:t xml:space="preserve"> </w:t>
      </w:r>
      <w:r w:rsidRPr="00AD32D6">
        <w:t>si</w:t>
      </w:r>
      <w:r>
        <w:t xml:space="preserve">ę </w:t>
      </w:r>
      <w:r w:rsidRPr="00AD32D6">
        <w:t>o udzielenie zamówienia -jeżeli dotyczy</w:t>
      </w:r>
      <w:r>
        <w:t>,</w:t>
      </w:r>
    </w:p>
    <w:p w14:paraId="4E78FCB2" w14:textId="77777777" w:rsidR="008F5603" w:rsidRPr="008666CC" w:rsidRDefault="008F5603" w:rsidP="008F56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 w:rsidRPr="004D2005">
        <w:t>,</w:t>
      </w:r>
    </w:p>
    <w:p w14:paraId="12832A55" w14:textId="77777777" w:rsidR="008F5603" w:rsidRPr="00F555EC" w:rsidRDefault="008F5603" w:rsidP="008F5603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CFBC769" w14:textId="77777777" w:rsidR="008F5603" w:rsidRDefault="008F5603" w:rsidP="008F5603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21DDA63" w14:textId="77777777" w:rsidR="008F5603" w:rsidRDefault="008F5603" w:rsidP="008F5603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E500099" w14:textId="77777777" w:rsidR="008F5603" w:rsidRPr="003671DD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5E33D881" w14:textId="77777777" w:rsidR="008F5603" w:rsidRPr="00984F9B" w:rsidRDefault="008F5603" w:rsidP="008F5603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0605AE80" w14:textId="77777777" w:rsidR="008F5603" w:rsidRPr="006B1EB9" w:rsidRDefault="008F5603" w:rsidP="008F5603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23040B9D" w14:textId="77777777" w:rsidR="008F5603" w:rsidRPr="006B1EB9" w:rsidRDefault="008F5603" w:rsidP="008F5603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 xml:space="preserve">4 </w:t>
      </w:r>
      <w:r w:rsidRPr="006B1EB9">
        <w:rPr>
          <w:sz w:val="20"/>
        </w:rPr>
        <w:t>r. Poz. 2</w:t>
      </w:r>
      <w:r>
        <w:rPr>
          <w:sz w:val="20"/>
        </w:rPr>
        <w:t>36 ze zm.</w:t>
      </w:r>
      <w:r w:rsidRPr="006B1EB9">
        <w:rPr>
          <w:sz w:val="20"/>
        </w:rPr>
        <w:t>)</w:t>
      </w:r>
    </w:p>
    <w:p w14:paraId="6D3E58D4" w14:textId="77777777" w:rsidR="008F5603" w:rsidRDefault="008F5603" w:rsidP="008F5603">
      <w:pPr>
        <w:rPr>
          <w:sz w:val="20"/>
        </w:rPr>
        <w:sectPr w:rsidR="008F5603" w:rsidSect="008F5603">
          <w:headerReference w:type="default" r:id="rId7"/>
          <w:footerReference w:type="default" r:id="rId8"/>
          <w:headerReference w:type="first" r:id="rId9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0BE2B235" w14:textId="77777777" w:rsidR="008F5603" w:rsidRDefault="008F5603" w:rsidP="008F5603">
      <w:pPr>
        <w:tabs>
          <w:tab w:val="right" w:pos="9638"/>
        </w:tabs>
        <w:ind w:left="140"/>
        <w:jc w:val="left"/>
        <w:rPr>
          <w:rFonts w:eastAsia="Times New Roman" w:cs="Calibri"/>
        </w:rPr>
      </w:pPr>
      <w:r w:rsidRPr="00C3420B">
        <w:rPr>
          <w:rFonts w:eastAsia="Times New Roman" w:cs="Calibri"/>
          <w:b/>
          <w:bCs/>
          <w:sz w:val="24"/>
        </w:rPr>
        <w:lastRenderedPageBreak/>
        <w:t>FORMULARZ KALKULACJI CENOWEJ</w:t>
      </w:r>
      <w:r>
        <w:rPr>
          <w:rFonts w:eastAsia="Times New Roman" w:cs="Calibri"/>
        </w:rPr>
        <w:tab/>
      </w:r>
      <w:r w:rsidRPr="00C3420B">
        <w:rPr>
          <w:rFonts w:eastAsia="Times New Roman" w:cs="Calibri"/>
        </w:rPr>
        <w:t>Załącznik nr 2a do SWZ</w:t>
      </w:r>
    </w:p>
    <w:p w14:paraId="12DB5208" w14:textId="77777777" w:rsidR="008F5603" w:rsidRPr="00C3420B" w:rsidRDefault="008F5603" w:rsidP="008F5603">
      <w:pPr>
        <w:tabs>
          <w:tab w:val="right" w:pos="9638"/>
        </w:tabs>
        <w:ind w:left="140"/>
        <w:jc w:val="left"/>
        <w:rPr>
          <w:rFonts w:eastAsia="Times New Roman" w:cs="Calibri"/>
        </w:rPr>
      </w:pPr>
      <w:r>
        <w:rPr>
          <w:rFonts w:eastAsia="Times New Roman" w:cs="Calibri"/>
          <w:b/>
          <w:bCs/>
          <w:sz w:val="24"/>
        </w:rPr>
        <w:tab/>
      </w:r>
      <w:r w:rsidRPr="00C3420B">
        <w:rPr>
          <w:rFonts w:eastAsia="Times New Roman" w:cs="Calibri"/>
          <w:i/>
          <w:iCs/>
          <w:sz w:val="20"/>
          <w:szCs w:val="20"/>
        </w:rPr>
        <w:t>ZAŁĄCZNIK NR 1 DO FORMULARZA OFERTOWEGO</w:t>
      </w: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131"/>
        <w:gridCol w:w="1276"/>
        <w:gridCol w:w="992"/>
        <w:gridCol w:w="1134"/>
        <w:gridCol w:w="1585"/>
        <w:gridCol w:w="188"/>
      </w:tblGrid>
      <w:tr w:rsidR="008F5603" w:rsidRPr="00C3420B" w14:paraId="3EEF3E9D" w14:textId="77777777" w:rsidTr="00C31256">
        <w:trPr>
          <w:gridAfter w:val="1"/>
          <w:wAfter w:w="235" w:type="dxa"/>
          <w:trHeight w:val="315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6A7EB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4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49FE3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6A62D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1ED9B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5244E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F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EABBE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G</w:t>
            </w:r>
          </w:p>
        </w:tc>
      </w:tr>
      <w:tr w:rsidR="008F5603" w:rsidRPr="00C3420B" w14:paraId="33F687A7" w14:textId="77777777" w:rsidTr="00C31256">
        <w:trPr>
          <w:gridAfter w:val="1"/>
          <w:wAfter w:w="235" w:type="dxa"/>
          <w:trHeight w:val="582"/>
        </w:trPr>
        <w:tc>
          <w:tcPr>
            <w:tcW w:w="40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1D56A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Lp.</w:t>
            </w:r>
          </w:p>
        </w:tc>
        <w:tc>
          <w:tcPr>
            <w:tcW w:w="413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2F2E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Przedmiot usługi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FD24E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Cena jedn. Netto</w:t>
            </w:r>
            <w:r>
              <w:rPr>
                <w:rFonts w:eastAsia="Times New Roman" w:cs="Calibri"/>
              </w:rPr>
              <w:t xml:space="preserve"> </w:t>
            </w:r>
            <w:r w:rsidRPr="00C3420B">
              <w:rPr>
                <w:rFonts w:eastAsia="Times New Roman" w:cs="Calibri"/>
              </w:rPr>
              <w:t>[zł]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39E9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Stawka VAT</w:t>
            </w:r>
            <w:r>
              <w:rPr>
                <w:rFonts w:eastAsia="Times New Roman" w:cs="Calibri"/>
              </w:rPr>
              <w:t xml:space="preserve"> </w:t>
            </w:r>
            <w:r w:rsidRPr="00C3420B">
              <w:rPr>
                <w:rFonts w:eastAsia="Times New Roman" w:cs="Calibri"/>
              </w:rPr>
              <w:t>[%]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8507C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KROTNOŚĆ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49D62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CENA ŁĄCZNA NETTO</w:t>
            </w:r>
            <w:r>
              <w:rPr>
                <w:rFonts w:eastAsia="Times New Roman" w:cs="Calibri"/>
              </w:rPr>
              <w:t xml:space="preserve"> </w:t>
            </w:r>
            <w:r w:rsidRPr="00C3420B">
              <w:rPr>
                <w:rFonts w:eastAsia="Times New Roman" w:cs="Calibri"/>
              </w:rPr>
              <w:t>[zł]</w:t>
            </w:r>
          </w:p>
        </w:tc>
      </w:tr>
      <w:tr w:rsidR="008F5603" w:rsidRPr="00C3420B" w14:paraId="1C3E6458" w14:textId="77777777" w:rsidTr="00C31256">
        <w:trPr>
          <w:gridAfter w:val="1"/>
          <w:wAfter w:w="235" w:type="dxa"/>
          <w:trHeight w:val="315"/>
        </w:trPr>
        <w:tc>
          <w:tcPr>
            <w:tcW w:w="9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3BEDD59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Część I – Czyszczenie metodami klasycznymi</w:t>
            </w:r>
          </w:p>
        </w:tc>
      </w:tr>
      <w:tr w:rsidR="008F5603" w:rsidRPr="00C3420B" w14:paraId="0C74E118" w14:textId="77777777" w:rsidTr="00C31256">
        <w:trPr>
          <w:trHeight w:val="299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C429C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u w:val="single"/>
              </w:rPr>
            </w:pPr>
            <w:r w:rsidRPr="00C3420B">
              <w:rPr>
                <w:rFonts w:eastAsia="Times New Roman" w:cs="Calibri"/>
                <w:u w:val="single"/>
              </w:rPr>
              <w:t>Czyszczenia planowane</w:t>
            </w:r>
          </w:p>
        </w:tc>
        <w:tc>
          <w:tcPr>
            <w:tcW w:w="51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B42ED1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</w:tr>
      <w:tr w:rsidR="008F5603" w:rsidRPr="00C3420B" w14:paraId="13A51A2E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0F09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9CABF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bunkra – 12 razy w roku.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3F29B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EE965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C8D4C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5930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570A87FF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0C83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ED81B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2 suwnic w bunkrze – 12 razy w roku każda.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54778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3A142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E3294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24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703D3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5AF64881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03361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FDFBC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alpinistyczne 2 suwnic – 2 razy w roku każda.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724C9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B05AA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53202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C5C1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76DEB167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86EC1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DBF8D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linii waloryzacji żużla – 30 razy w roku.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4B1C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01E34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3911A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30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24E9D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73D8AB31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AA7D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150CD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zewnętrzne zbiornika węgla aktywnego (ATEX) – 6 razy w roku.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5CF0B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4BB87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AFE7E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6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1D016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08833A88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C676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84E02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 xml:space="preserve">Czyszczenie 2 </w:t>
            </w:r>
            <w:proofErr w:type="spellStart"/>
            <w:r w:rsidRPr="00C3420B">
              <w:rPr>
                <w:rFonts w:eastAsia="Times New Roman" w:cs="Calibri"/>
                <w:sz w:val="18"/>
                <w:szCs w:val="18"/>
              </w:rPr>
              <w:t>Quencherów</w:t>
            </w:r>
            <w:proofErr w:type="spellEnd"/>
            <w:r w:rsidRPr="00C3420B">
              <w:rPr>
                <w:rFonts w:eastAsia="Times New Roman" w:cs="Calibri"/>
                <w:sz w:val="18"/>
                <w:szCs w:val="18"/>
              </w:rPr>
              <w:t xml:space="preserve"> – 2 razy w roku każdy Quencher.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59046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C967C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F0B5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02B8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6A3483C2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92E6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F0D7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alpinistyczne pierwszego i drugiego ciągu 2 kotłów – 2 raz w roku każdy kocioł.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84B63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0E24A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61C1C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10EE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09E16275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A84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6AC58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komory paleniskowej, 3 i 4 ciągu 2 kotłów – 2 razy w roku każdy kocioł.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E60A4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E6804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945C9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EBD1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4A51A2DB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AD874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AB97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odżużlaczy (trzy sztuki) – 1 raz w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98457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6D832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0C0CC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1024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2D0694EF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17A76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3D59D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przestrzeni pod rusztem – 2 razy w roku każdy kocioł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6AC39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9C56C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79B58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F7A6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12196C0A" w14:textId="77777777" w:rsidTr="00C31256">
        <w:trPr>
          <w:trHeight w:val="30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C696A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50A7B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całej instalacji po postoju – 1 raz w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FFE02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46BB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29A8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8F4F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2AEBB894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26EB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EF77E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alpinistyczne silosów pyłów i popiołów – 1 raz w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9647B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09601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7D9B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A6399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5B4FE3E4" w14:textId="77777777" w:rsidTr="00C31256">
        <w:trPr>
          <w:trHeight w:val="315"/>
        </w:trPr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4D0FF" w14:textId="77777777" w:rsidR="008F5603" w:rsidRPr="00C3420B" w:rsidRDefault="008F5603" w:rsidP="00C31256">
            <w:pPr>
              <w:jc w:val="right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Suma wynagrodzenia za realizację czyszczeń planowanych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28833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6559D4BE" w14:textId="77777777" w:rsidTr="00C31256">
        <w:trPr>
          <w:trHeight w:val="287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9A17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u w:val="single"/>
              </w:rPr>
            </w:pPr>
            <w:r w:rsidRPr="00C3420B">
              <w:rPr>
                <w:rFonts w:eastAsia="Times New Roman" w:cs="Calibri"/>
                <w:u w:val="single"/>
              </w:rPr>
              <w:t>Czyszczenia awaryjne</w:t>
            </w:r>
            <w:r>
              <w:rPr>
                <w:rStyle w:val="Odwoanieprzypisudolnego"/>
                <w:rFonts w:eastAsia="Times New Roman" w:cs="Calibri"/>
                <w:u w:val="single"/>
              </w:rPr>
              <w:footnoteReference w:id="1"/>
            </w:r>
          </w:p>
        </w:tc>
        <w:tc>
          <w:tcPr>
            <w:tcW w:w="517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B22C4A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</w:tr>
      <w:tr w:rsidR="008F5603" w:rsidRPr="00C3420B" w14:paraId="14458831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37043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A21E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Stawka za godzinę zwykłą (</w:t>
            </w:r>
            <w:proofErr w:type="spellStart"/>
            <w:r w:rsidRPr="00C3420B">
              <w:rPr>
                <w:rFonts w:eastAsia="Times New Roman" w:cs="Calibri"/>
                <w:sz w:val="18"/>
                <w:szCs w:val="18"/>
              </w:rPr>
              <w:t>pn</w:t>
            </w:r>
            <w:proofErr w:type="spellEnd"/>
            <w:r w:rsidRPr="00C3420B">
              <w:rPr>
                <w:rFonts w:eastAsia="Times New Roman" w:cs="Calibri"/>
                <w:sz w:val="18"/>
                <w:szCs w:val="18"/>
              </w:rPr>
              <w:t xml:space="preserve"> – </w:t>
            </w:r>
            <w:proofErr w:type="spellStart"/>
            <w:r w:rsidRPr="00C3420B">
              <w:rPr>
                <w:rFonts w:eastAsia="Times New Roman" w:cs="Calibri"/>
                <w:sz w:val="18"/>
                <w:szCs w:val="18"/>
              </w:rPr>
              <w:t>pt</w:t>
            </w:r>
            <w:proofErr w:type="spellEnd"/>
            <w:r w:rsidRPr="00C3420B">
              <w:rPr>
                <w:rFonts w:eastAsia="Times New Roman" w:cs="Calibri"/>
                <w:sz w:val="18"/>
                <w:szCs w:val="18"/>
              </w:rPr>
              <w:t>, 06:00 – 22:00)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62254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FCAA8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E5637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300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E44E3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0B89EF0F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67D77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82AE1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Stawka za pracę w godzinach nocnych (22:00 – 06:00)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1BBC1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8F90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C66D9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125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5D15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3BCD06F5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4D2D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85086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Stawka za pracę w soboty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1227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241A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CF3A8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125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C3153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79C0E4C5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0BB9F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BB4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Stawka za pracę w niedziele i święta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4132B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3D1A" w14:textId="77777777" w:rsidR="008F5603" w:rsidRPr="00C3420B" w:rsidRDefault="008F5603" w:rsidP="00C31256">
            <w:pPr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4D82C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125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60600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21794816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5514C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CDB00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Stawka za godzinę alpinistyczną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A7BBA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9312F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D521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125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D32F8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38743009" w14:textId="77777777" w:rsidTr="00C31256">
        <w:trPr>
          <w:trHeight w:val="315"/>
        </w:trPr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F2E5D" w14:textId="77777777" w:rsidR="008F5603" w:rsidRPr="00C3420B" w:rsidRDefault="008F5603" w:rsidP="00C31256">
            <w:pPr>
              <w:jc w:val="right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Suma wynagrodzenia za realizację czyszczeń awaryjnych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26C5E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10EC7154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9399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7533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2359D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Suma wynagrodzenia za realizację Części I netto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26FAA7F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6831632C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456EB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75714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46EB6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80ACB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2DCF3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brutto</w:t>
            </w:r>
          </w:p>
        </w:tc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1230987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77AC23A1" w14:textId="77777777" w:rsidTr="00C31256">
        <w:trPr>
          <w:trHeight w:val="315"/>
        </w:trPr>
        <w:tc>
          <w:tcPr>
            <w:tcW w:w="9711" w:type="dxa"/>
            <w:gridSpan w:val="7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9B674D0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Część II – Czyszczenie strumieniowo-ścierne</w:t>
            </w:r>
          </w:p>
        </w:tc>
      </w:tr>
      <w:tr w:rsidR="008F5603" w:rsidRPr="00C3420B" w14:paraId="33059BAF" w14:textId="77777777" w:rsidTr="00C31256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FD00D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D403E" w14:textId="77777777" w:rsidR="008F5603" w:rsidRPr="00C3420B" w:rsidRDefault="008F5603" w:rsidP="00C31256">
            <w:pPr>
              <w:rPr>
                <w:rFonts w:eastAsia="Times New Roman" w:cs="Calibri"/>
                <w:sz w:val="18"/>
                <w:szCs w:val="18"/>
              </w:rPr>
            </w:pPr>
            <w:r w:rsidRPr="00C3420B">
              <w:rPr>
                <w:rFonts w:eastAsia="Times New Roman" w:cs="Calibri"/>
                <w:sz w:val="18"/>
                <w:szCs w:val="18"/>
              </w:rPr>
              <w:t>Czyszczenie strumieniowo-ścierne powierzchni ogrzewalnych 2 kotłów – 1 raz w roku każdy kocioł.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642DF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02F45" w14:textId="77777777" w:rsidR="008F5603" w:rsidRPr="00C3420B" w:rsidRDefault="008F5603" w:rsidP="00C31256">
            <w:pPr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21DC5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  <w:r w:rsidRPr="00C3420B">
              <w:rPr>
                <w:rFonts w:eastAsia="Times New Roman" w:cs="Calibri"/>
              </w:rPr>
              <w:t>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CCEC7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58B3DB06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57EC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II</w:t>
            </w:r>
          </w:p>
        </w:tc>
        <w:tc>
          <w:tcPr>
            <w:tcW w:w="75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3E04A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Suma wynagrodzenia za realizację Części II netto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61A02B8E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5B4D650C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595D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F2A4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5DB6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EAAF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9EDB3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</w:rPr>
            </w:pPr>
            <w:r w:rsidRPr="00C3420B">
              <w:rPr>
                <w:rFonts w:eastAsia="Times New Roman" w:cs="Calibri"/>
                <w:b/>
                <w:bCs/>
              </w:rPr>
              <w:t>brutto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6420D9B8" w14:textId="77777777" w:rsidR="008F5603" w:rsidRPr="00C3420B" w:rsidRDefault="008F5603" w:rsidP="00C31256">
            <w:pPr>
              <w:jc w:val="center"/>
              <w:rPr>
                <w:rFonts w:eastAsia="Times New Roman" w:cs="Calibri"/>
              </w:rPr>
            </w:pPr>
          </w:p>
        </w:tc>
      </w:tr>
      <w:tr w:rsidR="008F5603" w:rsidRPr="00C3420B" w14:paraId="65F11BB9" w14:textId="77777777" w:rsidTr="00C31256">
        <w:trPr>
          <w:trHeight w:val="315"/>
        </w:trPr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A6B34" w14:textId="77777777" w:rsidR="008F5603" w:rsidRPr="00C3420B" w:rsidRDefault="008F5603" w:rsidP="00C31256">
            <w:pPr>
              <w:jc w:val="right"/>
              <w:rPr>
                <w:rFonts w:eastAsia="Times New Roman" w:cs="Calibri"/>
                <w:b/>
                <w:bCs/>
                <w:u w:val="single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8EAB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8F5603" w:rsidRPr="00C3420B" w14:paraId="11850220" w14:textId="77777777" w:rsidTr="00C31256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6DBB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3DC" w14:textId="77777777" w:rsidR="008F5603" w:rsidRPr="00C3420B" w:rsidRDefault="008F5603" w:rsidP="00C312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EB63" w14:textId="77777777" w:rsidR="008F5603" w:rsidRPr="00C3420B" w:rsidRDefault="008F5603" w:rsidP="00C312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2534" w14:textId="77777777" w:rsidR="008F5603" w:rsidRPr="00C3420B" w:rsidRDefault="008F5603" w:rsidP="00C312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3FD7" w14:textId="77777777" w:rsidR="008F5603" w:rsidRPr="00C3420B" w:rsidRDefault="008F5603" w:rsidP="00C31256">
            <w:pPr>
              <w:jc w:val="right"/>
              <w:rPr>
                <w:rFonts w:ascii="Aptos Narrow" w:eastAsia="Times New Roman" w:hAnsi="Aptos Narrow"/>
                <w:b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F000" w14:textId="77777777" w:rsidR="008F5603" w:rsidRPr="00C3420B" w:rsidRDefault="008F5603" w:rsidP="00C3125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</w:tr>
    </w:tbl>
    <w:p w14:paraId="36AF3C19" w14:textId="77777777" w:rsidR="008F5603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7BA166F1" w14:textId="77777777" w:rsidR="008F5603" w:rsidRPr="003671DD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9F71FE9" w14:textId="77777777" w:rsidR="008F5603" w:rsidRPr="00B36642" w:rsidRDefault="008F5603" w:rsidP="008F5603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1890314C" w14:textId="77777777" w:rsidR="008F5603" w:rsidRDefault="008F5603" w:rsidP="008F5603">
      <w:pPr>
        <w:pStyle w:val="Nagwek1"/>
        <w:jc w:val="right"/>
        <w:rPr>
          <w:b/>
          <w:sz w:val="22"/>
        </w:rPr>
        <w:sectPr w:rsidR="008F5603" w:rsidSect="008F5603"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6EBFE9A1" w14:textId="77777777" w:rsidR="008F5603" w:rsidRDefault="008F5603" w:rsidP="008F5603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5372A818" w14:textId="77777777" w:rsidR="008F5603" w:rsidRPr="00977ED8" w:rsidRDefault="008F5603" w:rsidP="008F5603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F5603" w:rsidRPr="00052DA8" w14:paraId="5B0B5C30" w14:textId="77777777" w:rsidTr="00C31256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A77C0E" w14:textId="77777777" w:rsidR="008F5603" w:rsidRPr="00252715" w:rsidRDefault="008F5603" w:rsidP="00C31256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644F0F08" w14:textId="77777777" w:rsidR="008F5603" w:rsidRPr="00052DA8" w:rsidRDefault="008F5603" w:rsidP="00C31256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0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10"/>
          </w:p>
          <w:p w14:paraId="4800A01D" w14:textId="77777777" w:rsidR="008F5603" w:rsidRPr="00052DA8" w:rsidRDefault="008F5603" w:rsidP="00C31256">
            <w:pPr>
              <w:keepNext/>
              <w:jc w:val="center"/>
              <w:rPr>
                <w:rFonts w:cs="Calibri"/>
              </w:rPr>
            </w:pPr>
          </w:p>
        </w:tc>
      </w:tr>
      <w:tr w:rsidR="008F5603" w:rsidRPr="00052DA8" w14:paraId="713149EC" w14:textId="77777777" w:rsidTr="00C31256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C8D9B" w14:textId="77777777" w:rsidR="008F5603" w:rsidRPr="00052DA8" w:rsidRDefault="008F5603" w:rsidP="00C31256">
            <w:pPr>
              <w:keepNext/>
              <w:rPr>
                <w:rFonts w:cs="Calibri"/>
              </w:rPr>
            </w:pPr>
          </w:p>
        </w:tc>
      </w:tr>
      <w:tr w:rsidR="008F5603" w:rsidRPr="00052DA8" w14:paraId="60ECD47E" w14:textId="77777777" w:rsidTr="00C31256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20B" w14:textId="77777777" w:rsidR="008F5603" w:rsidRPr="00990D56" w:rsidRDefault="008F5603" w:rsidP="00C31256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b/>
              </w:rPr>
              <w:t>Prowadzenie planowanych i awaryjnych prac czyszczeniowych w obiektach i instalacjach ZTPOK</w:t>
            </w:r>
          </w:p>
          <w:p w14:paraId="6305647C" w14:textId="77777777" w:rsidR="008F5603" w:rsidRPr="00052DA8" w:rsidRDefault="008F5603" w:rsidP="00C31256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TP/28/25</w:t>
            </w:r>
          </w:p>
        </w:tc>
      </w:tr>
      <w:tr w:rsidR="008F5603" w:rsidRPr="00052DA8" w14:paraId="214BA474" w14:textId="77777777" w:rsidTr="00C31256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1BE" w14:textId="77777777" w:rsidR="008F5603" w:rsidRPr="00052DA8" w:rsidRDefault="008F5603" w:rsidP="00C31256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4C9B5C69" w14:textId="77777777" w:rsidR="008F5603" w:rsidRDefault="008F5603" w:rsidP="00C31256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F3501AE" w14:textId="77777777" w:rsidR="008F5603" w:rsidRPr="00052DA8" w:rsidRDefault="008F5603" w:rsidP="00C31256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F8E72BD" w14:textId="77777777" w:rsidR="008F5603" w:rsidRPr="00052DA8" w:rsidRDefault="008F5603" w:rsidP="00C31256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06D48053" w14:textId="77777777" w:rsidR="008F5603" w:rsidRPr="00052DA8" w:rsidRDefault="008F5603" w:rsidP="00C31256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8F5603" w:rsidRPr="00052DA8" w14:paraId="492B7015" w14:textId="77777777" w:rsidTr="00C31256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F0C7BC" w14:textId="77777777" w:rsidR="008F5603" w:rsidRPr="00052DA8" w:rsidRDefault="008F5603" w:rsidP="00C31256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8F5603" w:rsidRPr="00052DA8" w14:paraId="6373ED32" w14:textId="77777777" w:rsidTr="00C31256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7FA" w14:textId="77777777" w:rsidR="008F5603" w:rsidRPr="00052DA8" w:rsidRDefault="008F5603" w:rsidP="00C31256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8F5603" w:rsidRPr="00052DA8" w14:paraId="1F72B326" w14:textId="77777777" w:rsidTr="00C31256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06" w14:textId="77777777" w:rsidR="008F5603" w:rsidRPr="008B3D81" w:rsidRDefault="008F5603" w:rsidP="00C31256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79B214AA" w14:textId="77777777" w:rsidR="008F5603" w:rsidRPr="008B3D81" w:rsidRDefault="008F5603" w:rsidP="008F5603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3FCFB6C4" w14:textId="77777777" w:rsidR="008F5603" w:rsidRPr="004765EA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1EA36488" w14:textId="77777777" w:rsidR="008F5603" w:rsidRPr="004765EA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7D547B63" w14:textId="77777777" w:rsidR="008F5603" w:rsidRPr="00F555EC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 r.,</w:t>
            </w:r>
            <w:r w:rsidRPr="00C12B10">
              <w:t xml:space="preserve"> poz. </w:t>
            </w:r>
            <w:r>
              <w:t xml:space="preserve">1488 ze zm.) </w:t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2D0E77D5" w14:textId="77777777" w:rsidR="008F5603" w:rsidRPr="004765EA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proofErr w:type="gramStart"/>
            <w:r w:rsidRPr="004765EA">
              <w:rPr>
                <w:rFonts w:cs="Calibri"/>
              </w:rPr>
              <w:t>charakterze  terrorystycznym</w:t>
            </w:r>
            <w:proofErr w:type="gramEnd"/>
            <w:r w:rsidRPr="004765EA">
              <w:rPr>
                <w:rFonts w:cs="Calibri"/>
              </w:rPr>
              <w:t>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1F17EB64" w14:textId="77777777" w:rsidR="008F5603" w:rsidRPr="004765EA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73AE19F7" w14:textId="77777777" w:rsidR="008F5603" w:rsidRPr="008B3D81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7927133C" w14:textId="77777777" w:rsidR="008F5603" w:rsidRPr="004765EA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6B19E466" w14:textId="77777777" w:rsidR="008F5603" w:rsidRDefault="008F5603" w:rsidP="008F5603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5B5C03C8" w14:textId="77777777" w:rsidR="008F5603" w:rsidRDefault="008F5603" w:rsidP="00C31256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7409EAB1" w14:textId="77777777" w:rsidR="008F5603" w:rsidRDefault="008F5603" w:rsidP="00C31256">
            <w:pPr>
              <w:spacing w:before="109" w:after="109"/>
              <w:ind w:left="645"/>
            </w:pPr>
          </w:p>
          <w:p w14:paraId="3B7D7CBD" w14:textId="77777777" w:rsidR="008F5603" w:rsidRPr="008B3D81" w:rsidRDefault="008F5603" w:rsidP="008F5603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>spółce 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582742FD" w14:textId="77777777" w:rsidR="008F5603" w:rsidRPr="00253C54" w:rsidRDefault="008F5603" w:rsidP="008F5603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541C610" w14:textId="77777777" w:rsidR="008F5603" w:rsidRPr="00253C54" w:rsidRDefault="008F5603" w:rsidP="008F5603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77585210" w14:textId="77777777" w:rsidR="008F5603" w:rsidRPr="00253C54" w:rsidRDefault="008F5603" w:rsidP="008F5603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12513291" w14:textId="77777777" w:rsidR="008F5603" w:rsidRDefault="008F5603" w:rsidP="008F5603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500D96CD" w14:textId="77777777" w:rsidR="008F5603" w:rsidRPr="00DB4C80" w:rsidRDefault="008F5603" w:rsidP="008F5603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5 r.</w:t>
            </w:r>
            <w:r w:rsidRPr="00DB4C80">
              <w:t xml:space="preserve">, poz. </w:t>
            </w:r>
            <w:r>
              <w:t>514</w:t>
            </w:r>
            <w:r w:rsidRPr="00DB4C80">
              <w:t>), tj. wykonawcę:</w:t>
            </w:r>
          </w:p>
          <w:p w14:paraId="345F242B" w14:textId="77777777" w:rsidR="008F5603" w:rsidRPr="00617432" w:rsidRDefault="008F5603" w:rsidP="008F5603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40FB5C77" w14:textId="77777777" w:rsidR="008F5603" w:rsidRPr="00617432" w:rsidRDefault="008F5603" w:rsidP="008F5603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 z późn.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) jest osoba wymieniona w wykazach określonych w rozporządzeniu 765/2006 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61708B7" w14:textId="77777777" w:rsidR="008F5603" w:rsidRPr="00F92C5D" w:rsidRDefault="008F5603" w:rsidP="008F5603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>
              <w:t xml:space="preserve"> oraz z 2024r. poz. 619, 1685 i 1863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>, o ile został wpisany na listę na podstawie decyzji w sprawie wpisu na listę rozstrzygającej o</w:t>
            </w:r>
            <w:r>
              <w:rPr>
                <w:rFonts w:cs="Calibri"/>
                <w:sz w:val="21"/>
                <w:szCs w:val="21"/>
              </w:rPr>
              <w:t> </w:t>
            </w:r>
            <w:r w:rsidRPr="00617432">
              <w:rPr>
                <w:rFonts w:cs="Calibri"/>
                <w:sz w:val="21"/>
                <w:szCs w:val="21"/>
              </w:rPr>
              <w:t xml:space="preserve">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3CB612E5" w14:textId="77777777" w:rsidR="008F5603" w:rsidRDefault="008F5603" w:rsidP="00C31256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2FFFC0CC" w14:textId="77777777" w:rsidR="008F5603" w:rsidRDefault="008F5603" w:rsidP="00C31256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01941147" w14:textId="77777777" w:rsidR="008F5603" w:rsidRPr="009D0B1D" w:rsidRDefault="008F5603" w:rsidP="00C31256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286788FE" w14:textId="77777777" w:rsidR="008F5603" w:rsidRPr="00253C54" w:rsidRDefault="008F5603" w:rsidP="00C31256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</w:r>
            <w:r w:rsidRPr="00253C54">
              <w:lastRenderedPageBreak/>
              <w:t>o których mowa w art. 109 ust. 1 PZP:</w:t>
            </w:r>
          </w:p>
          <w:p w14:paraId="26FF3498" w14:textId="77777777" w:rsidR="008F5603" w:rsidRPr="00253C54" w:rsidRDefault="008F5603" w:rsidP="008F5603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279172AA" w14:textId="77777777" w:rsidR="008F5603" w:rsidRPr="00F555EC" w:rsidRDefault="008F5603" w:rsidP="00C31256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11E8B1E0" w14:textId="77777777" w:rsidR="008F5603" w:rsidRPr="00141CE4" w:rsidRDefault="008F5603" w:rsidP="008F5603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26FC8C7F" w14:textId="77777777" w:rsidR="008F5603" w:rsidRPr="00EF3369" w:rsidRDefault="008F5603" w:rsidP="00C31256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1A6A31D" w14:textId="77777777" w:rsidR="008F5603" w:rsidRPr="00A01F6D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30CC6FDB" w14:textId="77777777" w:rsidR="008F5603" w:rsidRPr="00F555EC" w:rsidRDefault="008F5603" w:rsidP="008F5603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2DEBFE53" w14:textId="77777777" w:rsidR="008F5603" w:rsidRPr="00EF3369" w:rsidRDefault="008F5603" w:rsidP="00C31256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518880DB" w14:textId="77777777" w:rsidR="008F5603" w:rsidRPr="00A01F6D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7CC42F11" w14:textId="77777777" w:rsidR="008F5603" w:rsidRPr="00D02C39" w:rsidRDefault="008F5603" w:rsidP="008F5603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D02C39">
              <w:rPr>
                <w:b/>
              </w:rPr>
              <w:t>Sytuacji ekonomicznej i finansowej</w:t>
            </w:r>
          </w:p>
          <w:p w14:paraId="0D4E9365" w14:textId="77777777" w:rsidR="008F5603" w:rsidRPr="00D02C39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D02C39">
              <w:rPr>
                <w:color w:val="000000"/>
              </w:rPr>
              <w:t>Zamawiający nie stawia szczególnych wymagań w tym zakresie.</w:t>
            </w:r>
          </w:p>
          <w:p w14:paraId="1A7932AE" w14:textId="77777777" w:rsidR="008F5603" w:rsidRPr="00A01F6D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3699FE66" w14:textId="77777777" w:rsidR="008F5603" w:rsidRPr="00D02C39" w:rsidRDefault="008F5603" w:rsidP="008F5603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D02C39">
              <w:rPr>
                <w:b/>
              </w:rPr>
              <w:t>Zdolności technicznej lub zawodowej</w:t>
            </w:r>
          </w:p>
          <w:p w14:paraId="4CC169F1" w14:textId="77777777" w:rsidR="008F5603" w:rsidRDefault="008F5603" w:rsidP="00C31256">
            <w:pPr>
              <w:pStyle w:val="Tekstpodstawowywcity23"/>
              <w:spacing w:before="60"/>
              <w:ind w:left="709" w:firstLine="0"/>
              <w:rPr>
                <w:rFonts w:ascii="Calibri" w:hAnsi="Calibri"/>
                <w:sz w:val="22"/>
              </w:rPr>
            </w:pPr>
            <w:r w:rsidRPr="003C0C7A">
              <w:rPr>
                <w:rFonts w:ascii="Calibri" w:hAnsi="Calibri"/>
                <w:sz w:val="22"/>
              </w:rPr>
              <w:t>Na potwierdzenie spełniania ww. warunku Wykonawca ubiegający się o zamówienie musi wykazać się</w:t>
            </w:r>
            <w:r w:rsidRPr="008B3D81">
              <w:rPr>
                <w:rFonts w:ascii="Calibri" w:hAnsi="Calibri"/>
                <w:sz w:val="22"/>
              </w:rPr>
              <w:t>:</w:t>
            </w:r>
          </w:p>
          <w:p w14:paraId="330A290E" w14:textId="77777777" w:rsidR="008F5603" w:rsidRPr="009E0F55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27D5C425" w14:textId="77777777" w:rsidR="008F5603" w:rsidRPr="00B1501B" w:rsidRDefault="008F5603" w:rsidP="008F5603">
            <w:pPr>
              <w:numPr>
                <w:ilvl w:val="0"/>
                <w:numId w:val="10"/>
              </w:numPr>
              <w:tabs>
                <w:tab w:val="left" w:pos="567"/>
              </w:tabs>
              <w:suppressAutoHyphens/>
            </w:pPr>
            <w:r w:rsidRPr="00B1501B">
              <w:t>składając ofertę na Część I – czyszczenie metodami klasycznymi:</w:t>
            </w:r>
          </w:p>
          <w:p w14:paraId="4ED292E9" w14:textId="77777777" w:rsidR="008F5603" w:rsidRPr="00B1501B" w:rsidRDefault="008F5603" w:rsidP="00C31256">
            <w:pPr>
              <w:tabs>
                <w:tab w:val="left" w:pos="567"/>
              </w:tabs>
              <w:suppressAutoHyphens/>
              <w:ind w:left="1276" w:hanging="283"/>
            </w:pPr>
            <w:r w:rsidRPr="00B1501B">
              <w:t>-</w:t>
            </w:r>
            <w:r w:rsidRPr="00B1501B">
              <w:tab/>
              <w:t xml:space="preserve">wykonaniem w okresie ostatnich 3 lat przed upływem terminu składania ofert, </w:t>
            </w:r>
            <w:r w:rsidRPr="00B1501B">
              <w:br/>
              <w:t xml:space="preserve">a jeżeli okres prowadzenia działalności jest krótszy – w tym okresie minimum 3 usług </w:t>
            </w:r>
            <w:r w:rsidRPr="00B1501B">
              <w:br/>
              <w:t xml:space="preserve">w zakresie prac czyszczeniowych metodami klasycznymi, z których każda realizowana była przez okres co najmniej 12 miesięcy, o wartości minimum </w:t>
            </w:r>
            <w:r w:rsidRPr="00B1501B">
              <w:rPr>
                <w:b/>
              </w:rPr>
              <w:t>250 000,00 zł</w:t>
            </w:r>
            <w:r w:rsidRPr="00B1501B">
              <w:t xml:space="preserve"> brutto każda, prowadzonych na obiekcie o podobnym charakterze, co stanowiący przedmiot zadania w ramach niniejszego zamówienia (np. kotłownie, maszynownie, inne obiekty instalacji energetycznych). W przypadku Wykonawców wspólnie składających ofertę, Zamawiający wymaga, aby co najmniej jeden Wykonawca wykazał się doświadczeniem wskazanym w zdaniu poprzedzającym. Warunek oceniony zostanie na podstawie złożonego oświadczenia i dokumentów.</w:t>
            </w:r>
          </w:p>
          <w:p w14:paraId="7F5ADBD1" w14:textId="77777777" w:rsidR="008F5603" w:rsidRPr="00A01F6D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5BAFE5B3" w14:textId="77777777" w:rsidR="008F5603" w:rsidRPr="00B1501B" w:rsidRDefault="008F5603" w:rsidP="008F5603">
            <w:pPr>
              <w:numPr>
                <w:ilvl w:val="0"/>
                <w:numId w:val="10"/>
              </w:numPr>
              <w:tabs>
                <w:tab w:val="left" w:pos="567"/>
              </w:tabs>
              <w:suppressAutoHyphens/>
            </w:pPr>
            <w:r w:rsidRPr="00B1501B">
              <w:t>składając ofertę na Część II – czyszczenie strumieniowo-ścierne:</w:t>
            </w:r>
          </w:p>
          <w:p w14:paraId="060BD8C6" w14:textId="77777777" w:rsidR="008F5603" w:rsidRDefault="008F5603" w:rsidP="00C31256">
            <w:pPr>
              <w:tabs>
                <w:tab w:val="left" w:pos="567"/>
              </w:tabs>
              <w:suppressAutoHyphens/>
              <w:ind w:left="1276" w:hanging="283"/>
            </w:pPr>
            <w:r w:rsidRPr="00B1501B">
              <w:t>-</w:t>
            </w:r>
            <w:r w:rsidRPr="00B1501B">
              <w:tab/>
              <w:t xml:space="preserve">wykonaniem w okresie ostatnich 3 lat przed upływem terminu składania ofert, </w:t>
            </w:r>
            <w:r w:rsidRPr="00B1501B">
              <w:br/>
              <w:t xml:space="preserve">a jeżeli okres prowadzenia działalności jest krótszy – w tym okresie minimum 3 usług </w:t>
            </w:r>
            <w:r w:rsidRPr="00B1501B">
              <w:br/>
              <w:t>w zakresie prac czyszczeniowych metodą strumieniowo-ścierną</w:t>
            </w:r>
            <w:r w:rsidRPr="00B1501B">
              <w:rPr>
                <w:spacing w:val="-2"/>
              </w:rPr>
              <w:t xml:space="preserve"> o wartości minimum </w:t>
            </w:r>
            <w:r w:rsidRPr="00B1501B">
              <w:rPr>
                <w:b/>
                <w:spacing w:val="-2"/>
              </w:rPr>
              <w:t>150 000,00 zł</w:t>
            </w:r>
            <w:r w:rsidRPr="00B1501B">
              <w:t xml:space="preserve"> brutto każda, prowadzonych na obiekcie o podobnym charakterze, co stanowiący przedmiot zadania w ramach niniejszego zamówienia (np. kotłownie, maszynownie, inne obiekty instalacji energetycznych). W przypadku Wykonawców wspólnie składających ofertę, Zamawiający wymaga, aby co najmniej jeden Wykonawca wykazał się doświadczeniem wskazanym w zdaniu poprzedzającym. Warunek oceniony zostanie </w:t>
            </w:r>
            <w:r w:rsidRPr="00B1501B">
              <w:br/>
              <w:t>na podstawie złożonego oświadczenia i dokumentów.</w:t>
            </w:r>
          </w:p>
          <w:p w14:paraId="0F87E81E" w14:textId="77777777" w:rsidR="008F5603" w:rsidRPr="00A01F6D" w:rsidRDefault="008F5603" w:rsidP="00C31256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6BE0859C" w14:textId="77777777" w:rsidR="008F5603" w:rsidRPr="00E6114C" w:rsidRDefault="008F5603" w:rsidP="008F5603">
            <w:pPr>
              <w:numPr>
                <w:ilvl w:val="0"/>
                <w:numId w:val="10"/>
              </w:numPr>
              <w:tabs>
                <w:tab w:val="left" w:pos="567"/>
              </w:tabs>
              <w:suppressAutoHyphens/>
              <w:spacing w:after="160"/>
              <w:rPr>
                <w:lang w:val="x-none"/>
              </w:rPr>
            </w:pPr>
            <w:r>
              <w:t>składając ofertę na obie części zamówienia Wykonawca musi wykazać spełnienie warunków dla każdej z części (obu części).</w:t>
            </w:r>
          </w:p>
        </w:tc>
      </w:tr>
      <w:bookmarkEnd w:id="0"/>
    </w:tbl>
    <w:p w14:paraId="0E4F8DDA" w14:textId="77777777" w:rsidR="008F5603" w:rsidRPr="00C12B10" w:rsidRDefault="008F5603" w:rsidP="008F5603">
      <w:pPr>
        <w:suppressAutoHyphens/>
        <w:rPr>
          <w:sz w:val="16"/>
        </w:rPr>
      </w:pPr>
    </w:p>
    <w:p w14:paraId="1D019DE4" w14:textId="77777777" w:rsidR="008F5603" w:rsidRDefault="008F5603" w:rsidP="008F5603">
      <w:pPr>
        <w:suppressAutoHyphens/>
        <w:rPr>
          <w:sz w:val="16"/>
        </w:rPr>
      </w:pPr>
    </w:p>
    <w:p w14:paraId="6213086C" w14:textId="77777777" w:rsidR="008F5603" w:rsidRDefault="008F5603" w:rsidP="008F5603">
      <w:pPr>
        <w:suppressAutoHyphens/>
        <w:rPr>
          <w:sz w:val="16"/>
        </w:rPr>
      </w:pPr>
    </w:p>
    <w:p w14:paraId="0F36F3D9" w14:textId="77777777" w:rsidR="008F5603" w:rsidRDefault="008F5603" w:rsidP="008F5603">
      <w:pPr>
        <w:suppressAutoHyphens/>
        <w:rPr>
          <w:sz w:val="16"/>
        </w:rPr>
      </w:pPr>
    </w:p>
    <w:p w14:paraId="4A3592CA" w14:textId="77777777" w:rsidR="008F5603" w:rsidRDefault="008F5603" w:rsidP="008F5603">
      <w:pPr>
        <w:suppressAutoHyphens/>
        <w:rPr>
          <w:sz w:val="16"/>
        </w:rPr>
      </w:pPr>
    </w:p>
    <w:p w14:paraId="044D29C0" w14:textId="77777777" w:rsidR="008F5603" w:rsidRPr="003671DD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F47607A" w14:textId="77777777" w:rsidR="008F5603" w:rsidRDefault="008F5603" w:rsidP="008F5603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  <w:szCs w:val="24"/>
        </w:rPr>
        <w:sectPr w:rsidR="008F5603" w:rsidSect="008F5603">
          <w:headerReference w:type="default" r:id="rId10"/>
          <w:headerReference w:type="first" r:id="rId11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104CE4DE" w14:textId="77777777" w:rsidR="008F5603" w:rsidRDefault="008F5603" w:rsidP="008F5603">
      <w:pPr>
        <w:jc w:val="left"/>
      </w:pPr>
    </w:p>
    <w:p w14:paraId="70F4C321" w14:textId="77777777" w:rsidR="008F5603" w:rsidRPr="000777FF" w:rsidRDefault="008F5603" w:rsidP="008F5603">
      <w:pPr>
        <w:spacing w:before="60" w:after="60"/>
        <w:ind w:left="426" w:hanging="284"/>
        <w:jc w:val="right"/>
        <w:outlineLvl w:val="0"/>
        <w:rPr>
          <w:b/>
        </w:rPr>
      </w:pPr>
      <w:r w:rsidRPr="000777FF">
        <w:rPr>
          <w:b/>
        </w:rPr>
        <w:t>Załącznik nr 3a do SWZ</w:t>
      </w:r>
    </w:p>
    <w:p w14:paraId="78EEC8D0" w14:textId="77777777" w:rsidR="008F5603" w:rsidRPr="000A1B1E" w:rsidRDefault="008F5603" w:rsidP="008F5603">
      <w:pPr>
        <w:rPr>
          <w:b/>
          <w:i/>
        </w:rPr>
      </w:pPr>
    </w:p>
    <w:p w14:paraId="7B9ACF44" w14:textId="77777777" w:rsidR="008F5603" w:rsidRPr="000A1B1E" w:rsidRDefault="008F5603" w:rsidP="008F5603">
      <w:pPr>
        <w:rPr>
          <w:lang w:eastAsia="ar-SA"/>
        </w:rPr>
      </w:pPr>
    </w:p>
    <w:p w14:paraId="7D0E5FB5" w14:textId="77777777" w:rsidR="008F5603" w:rsidRPr="000A1B1E" w:rsidRDefault="008F5603" w:rsidP="008F5603">
      <w:pPr>
        <w:rPr>
          <w:b/>
          <w:i/>
        </w:rPr>
      </w:pPr>
    </w:p>
    <w:p w14:paraId="2B7A9446" w14:textId="77777777" w:rsidR="008F5603" w:rsidRPr="000777FF" w:rsidRDefault="008F5603" w:rsidP="008F5603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1" w:name="_Hlk114220862"/>
      <w:r w:rsidRPr="004F786F">
        <w:rPr>
          <w:b/>
          <w:vertAlign w:val="superscript"/>
        </w:rPr>
        <w:footnoteReference w:id="3"/>
      </w:r>
      <w:bookmarkEnd w:id="11"/>
    </w:p>
    <w:p w14:paraId="1896FC1A" w14:textId="77777777" w:rsidR="008F5603" w:rsidRPr="0032597A" w:rsidRDefault="008F5603" w:rsidP="008F5603">
      <w:pPr>
        <w:spacing w:line="360" w:lineRule="auto"/>
        <w:ind w:left="-84"/>
        <w:jc w:val="center"/>
      </w:pPr>
      <w:r w:rsidRPr="0032597A">
        <w:t>do postępowania pn.</w:t>
      </w:r>
    </w:p>
    <w:p w14:paraId="73522D89" w14:textId="77777777" w:rsidR="008F5603" w:rsidRDefault="008F5603" w:rsidP="008F5603">
      <w:pPr>
        <w:spacing w:before="120"/>
        <w:ind w:firstLine="708"/>
        <w:jc w:val="center"/>
        <w:rPr>
          <w:b/>
        </w:rPr>
      </w:pPr>
      <w:r>
        <w:rPr>
          <w:b/>
        </w:rPr>
        <w:t>Prowadzenie planowanych i awaryjnych prac czyszczeniowych w obiektach i instalacjach ZTPOK</w:t>
      </w:r>
    </w:p>
    <w:p w14:paraId="32A9D489" w14:textId="77777777" w:rsidR="008F5603" w:rsidRPr="00C70230" w:rsidRDefault="008F5603" w:rsidP="008F5603">
      <w:pPr>
        <w:spacing w:before="120"/>
        <w:ind w:firstLine="708"/>
        <w:jc w:val="center"/>
        <w:rPr>
          <w:b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TP/28/25</w:t>
      </w:r>
    </w:p>
    <w:p w14:paraId="384B57AC" w14:textId="77777777" w:rsidR="008F5603" w:rsidRPr="0032597A" w:rsidRDefault="008F5603" w:rsidP="008F5603">
      <w:pPr>
        <w:jc w:val="center"/>
        <w:rPr>
          <w:b/>
        </w:rPr>
      </w:pPr>
    </w:p>
    <w:p w14:paraId="3D6F3B66" w14:textId="77777777" w:rsidR="008F5603" w:rsidRPr="0032597A" w:rsidRDefault="008F5603" w:rsidP="008F5603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6F4690B1" w14:textId="77777777" w:rsidR="008F5603" w:rsidRPr="0032597A" w:rsidRDefault="008F5603" w:rsidP="008F5603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0129D1F0" w14:textId="77777777" w:rsidR="008F5603" w:rsidRPr="0032597A" w:rsidRDefault="008F5603" w:rsidP="008F5603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3C678C93" w14:textId="77777777" w:rsidR="008F5603" w:rsidRPr="0032597A" w:rsidRDefault="008F5603" w:rsidP="008F5603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6B88B992" w14:textId="77777777" w:rsidR="008F5603" w:rsidRPr="0032597A" w:rsidRDefault="008F5603" w:rsidP="008F5603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7743F6FE" w14:textId="77777777" w:rsidR="008F5603" w:rsidRPr="0032597A" w:rsidRDefault="008F5603" w:rsidP="008F5603">
      <w:pPr>
        <w:spacing w:line="360" w:lineRule="auto"/>
        <w:ind w:left="-84"/>
        <w:jc w:val="center"/>
        <w:rPr>
          <w:sz w:val="18"/>
        </w:rPr>
      </w:pPr>
    </w:p>
    <w:p w14:paraId="05677047" w14:textId="77777777" w:rsidR="008F5603" w:rsidRPr="00101082" w:rsidRDefault="008F5603" w:rsidP="008F5603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>w postępowaniu w następującym zakresie:</w:t>
      </w:r>
    </w:p>
    <w:p w14:paraId="6C4B0CF6" w14:textId="77777777" w:rsidR="008F5603" w:rsidRPr="00101082" w:rsidRDefault="008F5603" w:rsidP="008F5603">
      <w:pPr>
        <w:autoSpaceDE w:val="0"/>
        <w:autoSpaceDN w:val="0"/>
        <w:adjustRightInd w:val="0"/>
      </w:pPr>
    </w:p>
    <w:p w14:paraId="163D29EA" w14:textId="77777777" w:rsidR="008F5603" w:rsidRPr="00101082" w:rsidRDefault="008F5603" w:rsidP="008F5603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437DA2E4" w14:textId="77777777" w:rsidR="008F5603" w:rsidRPr="00101082" w:rsidRDefault="008F5603" w:rsidP="008F5603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45DED719" w14:textId="77777777" w:rsidR="008F5603" w:rsidRDefault="008F5603" w:rsidP="008F5603">
      <w:pPr>
        <w:jc w:val="left"/>
      </w:pPr>
    </w:p>
    <w:p w14:paraId="10EEC4DC" w14:textId="77777777" w:rsidR="008F5603" w:rsidRDefault="008F5603" w:rsidP="008F5603">
      <w:pPr>
        <w:jc w:val="left"/>
      </w:pPr>
    </w:p>
    <w:p w14:paraId="3302D92E" w14:textId="77777777" w:rsidR="008F5603" w:rsidRDefault="008F5603" w:rsidP="008F5603">
      <w:pPr>
        <w:jc w:val="left"/>
      </w:pPr>
    </w:p>
    <w:p w14:paraId="0F528877" w14:textId="77777777" w:rsidR="008F5603" w:rsidRPr="003671DD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2" w:name="mip69413704"/>
      <w:bookmarkStart w:id="13" w:name="mip69413705"/>
      <w:bookmarkStart w:id="14" w:name="mip69413706"/>
      <w:bookmarkStart w:id="15" w:name="mip69413708"/>
      <w:bookmarkStart w:id="16" w:name="mip69413709"/>
      <w:bookmarkStart w:id="17" w:name="mip69413710"/>
      <w:bookmarkStart w:id="18" w:name="_Hlk174102142"/>
      <w:bookmarkEnd w:id="12"/>
      <w:bookmarkEnd w:id="13"/>
      <w:bookmarkEnd w:id="14"/>
      <w:bookmarkEnd w:id="15"/>
      <w:bookmarkEnd w:id="16"/>
      <w:bookmarkEnd w:id="17"/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C49ED08" w14:textId="77777777" w:rsidR="008F5603" w:rsidRPr="00984F9B" w:rsidRDefault="008F5603" w:rsidP="008F5603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do reprezentowania podmiotu udostępniającego zasoby</w:t>
      </w:r>
    </w:p>
    <w:p w14:paraId="6B1747C3" w14:textId="77777777" w:rsidR="008F5603" w:rsidRDefault="008F5603" w:rsidP="008F5603">
      <w:pPr>
        <w:jc w:val="left"/>
      </w:pPr>
    </w:p>
    <w:p w14:paraId="7728E76B" w14:textId="77777777" w:rsidR="008F5603" w:rsidRDefault="008F5603" w:rsidP="008F5603">
      <w:pPr>
        <w:jc w:val="left"/>
      </w:pPr>
    </w:p>
    <w:p w14:paraId="7742DD24" w14:textId="77777777" w:rsidR="008F5603" w:rsidRDefault="008F5603" w:rsidP="008F5603">
      <w:pPr>
        <w:jc w:val="left"/>
      </w:pPr>
    </w:p>
    <w:p w14:paraId="5B2AB639" w14:textId="77777777" w:rsidR="008F5603" w:rsidRDefault="008F5603" w:rsidP="008F5603">
      <w:pPr>
        <w:jc w:val="left"/>
      </w:pPr>
    </w:p>
    <w:p w14:paraId="109D8433" w14:textId="77777777" w:rsidR="008F5603" w:rsidRDefault="008F5603" w:rsidP="008F5603">
      <w:pPr>
        <w:jc w:val="left"/>
      </w:pPr>
    </w:p>
    <w:p w14:paraId="05E543B1" w14:textId="77777777" w:rsidR="008F5603" w:rsidRDefault="008F5603" w:rsidP="008F5603">
      <w:pPr>
        <w:jc w:val="left"/>
        <w:sectPr w:rsidR="008F5603" w:rsidSect="008F5603">
          <w:headerReference w:type="default" r:id="rId12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47628264" w14:textId="77777777" w:rsidR="008F5603" w:rsidRPr="00D75515" w:rsidRDefault="008F5603" w:rsidP="008F5603">
      <w:pPr>
        <w:jc w:val="right"/>
        <w:outlineLvl w:val="0"/>
        <w:rPr>
          <w:b/>
        </w:rPr>
      </w:pPr>
      <w:bookmarkStart w:id="19" w:name="_Hlk74041395"/>
      <w:bookmarkStart w:id="20" w:name="_Hlk117660241"/>
      <w:bookmarkEnd w:id="18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p w14:paraId="29310CCC" w14:textId="77777777" w:rsidR="008F5603" w:rsidRPr="00B922B6" w:rsidRDefault="008F5603" w:rsidP="008F5603">
      <w:pPr>
        <w:jc w:val="right"/>
        <w:outlineLvl w:val="1"/>
        <w:rPr>
          <w:b/>
          <w:color w:val="FFFFFF" w:themeColor="background1"/>
        </w:rPr>
      </w:pPr>
      <w:r w:rsidRPr="00B922B6">
        <w:rPr>
          <w:b/>
          <w:color w:val="FFFFFF" w:themeColor="background1"/>
        </w:rPr>
        <w:t>WYKAZ ZREALIZOWANYCH USŁUG</w:t>
      </w:r>
    </w:p>
    <w:p w14:paraId="59C4B91D" w14:textId="77777777" w:rsidR="008F5603" w:rsidRPr="00D75515" w:rsidRDefault="008F5603" w:rsidP="008F5603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8F5603" w:rsidRPr="00D75515" w14:paraId="5321B397" w14:textId="77777777" w:rsidTr="00C31256">
        <w:trPr>
          <w:trHeight w:val="640"/>
        </w:trPr>
        <w:tc>
          <w:tcPr>
            <w:tcW w:w="4215" w:type="dxa"/>
          </w:tcPr>
          <w:p w14:paraId="6AFE608E" w14:textId="77777777" w:rsidR="008F5603" w:rsidRPr="00D75515" w:rsidRDefault="008F5603" w:rsidP="00C31256">
            <w:pPr>
              <w:snapToGrid w:val="0"/>
            </w:pPr>
          </w:p>
          <w:p w14:paraId="3BCB0B51" w14:textId="77777777" w:rsidR="008F5603" w:rsidRPr="00D75515" w:rsidRDefault="008F5603" w:rsidP="00C31256">
            <w:pPr>
              <w:snapToGrid w:val="0"/>
            </w:pPr>
          </w:p>
          <w:p w14:paraId="777DF345" w14:textId="77777777" w:rsidR="008F5603" w:rsidRPr="00D75515" w:rsidRDefault="008F5603" w:rsidP="00C31256"/>
          <w:p w14:paraId="35EA9DE5" w14:textId="77777777" w:rsidR="008F5603" w:rsidRPr="00D75515" w:rsidRDefault="008F5603" w:rsidP="00C31256"/>
          <w:p w14:paraId="04B82F8A" w14:textId="77777777" w:rsidR="008F5603" w:rsidRPr="00D75515" w:rsidRDefault="008F5603" w:rsidP="00C31256"/>
          <w:p w14:paraId="29047057" w14:textId="77777777" w:rsidR="008F5603" w:rsidRPr="00D75515" w:rsidRDefault="008F5603" w:rsidP="00C31256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7DB8" w14:textId="77777777" w:rsidR="008F5603" w:rsidRPr="00D75515" w:rsidRDefault="008F5603" w:rsidP="00C31256">
            <w:pPr>
              <w:keepNext/>
              <w:widowControl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Zdolność techniczna i zawodowa</w:t>
            </w:r>
            <w:r w:rsidRPr="00D75515" w:rsidDel="001C15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75515">
              <w:rPr>
                <w:b/>
              </w:rPr>
              <w:t xml:space="preserve">(wykaz zrealizowanych </w:t>
            </w:r>
            <w:r>
              <w:rPr>
                <w:b/>
              </w:rPr>
              <w:t>usług</w:t>
            </w:r>
            <w:r w:rsidRPr="00D75515">
              <w:rPr>
                <w:b/>
              </w:rPr>
              <w:t>)</w:t>
            </w:r>
          </w:p>
        </w:tc>
      </w:tr>
    </w:tbl>
    <w:p w14:paraId="4EF38717" w14:textId="77777777" w:rsidR="008F5603" w:rsidRPr="00D75515" w:rsidRDefault="008F5603" w:rsidP="008F5603"/>
    <w:p w14:paraId="6F925206" w14:textId="41DB968A" w:rsidR="008F5603" w:rsidRPr="00D75515" w:rsidRDefault="008F5603" w:rsidP="008F5603">
      <w:pPr>
        <w:spacing w:before="120"/>
        <w:ind w:firstLine="708"/>
        <w:rPr>
          <w:b/>
          <w:i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</w:t>
      </w:r>
      <w:r>
        <w:t>podstawowym</w:t>
      </w:r>
      <w:r w:rsidRPr="00D75515">
        <w:t xml:space="preserve"> na: </w:t>
      </w:r>
      <w:r>
        <w:rPr>
          <w:b/>
        </w:rPr>
        <w:t xml:space="preserve">Prowadzenie planowanych i awaryjnych prac czyszczeniowych w obiektach </w:t>
      </w:r>
      <w:r>
        <w:rPr>
          <w:b/>
        </w:rPr>
        <w:br/>
      </w:r>
      <w:r>
        <w:rPr>
          <w:b/>
        </w:rPr>
        <w:t>i instalacjach ZTPOK</w:t>
      </w:r>
    </w:p>
    <w:p w14:paraId="5B6193C2" w14:textId="77777777" w:rsidR="008F5603" w:rsidRPr="00F24354" w:rsidRDefault="008F5603" w:rsidP="008F5603">
      <w:pPr>
        <w:spacing w:before="120"/>
        <w:rPr>
          <w:b/>
          <w:bCs/>
          <w:iCs/>
        </w:rPr>
      </w:pPr>
      <w:r w:rsidRPr="00710BD9">
        <w:rPr>
          <w:b/>
          <w:bCs/>
          <w:iCs/>
        </w:rPr>
        <w:t xml:space="preserve">Nr referencyjny </w:t>
      </w:r>
      <w:r w:rsidRPr="00710BD9">
        <w:rPr>
          <w:b/>
        </w:rPr>
        <w:t>MKUO ProNatura ZP/TP</w:t>
      </w:r>
      <w:r>
        <w:rPr>
          <w:b/>
        </w:rPr>
        <w:t>/28/</w:t>
      </w:r>
      <w:r w:rsidRPr="00710BD9">
        <w:rPr>
          <w:b/>
        </w:rPr>
        <w:t>2</w:t>
      </w:r>
      <w:r>
        <w:rPr>
          <w:b/>
        </w:rPr>
        <w:t>5</w:t>
      </w:r>
    </w:p>
    <w:p w14:paraId="496E62C0" w14:textId="77777777" w:rsidR="008F5603" w:rsidRPr="00D75515" w:rsidRDefault="008F5603" w:rsidP="008F5603"/>
    <w:p w14:paraId="2ACF4175" w14:textId="77777777" w:rsidR="008F5603" w:rsidRPr="00D75515" w:rsidRDefault="008F5603" w:rsidP="008F5603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6C0EF9F2" w14:textId="77777777" w:rsidR="008F5603" w:rsidRPr="00D75515" w:rsidRDefault="008F5603" w:rsidP="008F5603">
      <w:pPr>
        <w:tabs>
          <w:tab w:val="left" w:pos="2717"/>
        </w:tabs>
        <w:spacing w:before="120"/>
        <w:rPr>
          <w:b/>
        </w:rPr>
      </w:pPr>
    </w:p>
    <w:p w14:paraId="1597ADF4" w14:textId="77777777" w:rsidR="008F5603" w:rsidRPr="00D75515" w:rsidRDefault="008F5603" w:rsidP="008F5603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76F938FD" w14:textId="77777777" w:rsidR="008F5603" w:rsidRPr="00D75515" w:rsidRDefault="008F5603" w:rsidP="008F5603">
      <w:pPr>
        <w:jc w:val="center"/>
        <w:rPr>
          <w:b/>
          <w:sz w:val="28"/>
        </w:rPr>
      </w:pPr>
    </w:p>
    <w:p w14:paraId="520C2976" w14:textId="77777777" w:rsidR="008F5603" w:rsidRPr="00D75515" w:rsidRDefault="008F5603" w:rsidP="008F5603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</w:t>
      </w:r>
      <w:r>
        <w:rPr>
          <w:b/>
        </w:rPr>
        <w:t>usług</w:t>
      </w:r>
      <w:r w:rsidRPr="00D75515">
        <w:rPr>
          <w:b/>
        </w:rPr>
        <w:t xml:space="preserve"> </w:t>
      </w:r>
      <w:r w:rsidRPr="00D75515">
        <w:t xml:space="preserve">w zakresie niezbędnym do wykazania spełniania opisanego przez Zamawiającego warunku posiadania </w:t>
      </w:r>
      <w:r>
        <w:t xml:space="preserve">zdolności technicznej i zawodowej </w:t>
      </w:r>
    </w:p>
    <w:p w14:paraId="379F6EE8" w14:textId="77777777" w:rsidR="008F5603" w:rsidRPr="00D75515" w:rsidRDefault="008F5603" w:rsidP="008F560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780"/>
        <w:gridCol w:w="2576"/>
        <w:gridCol w:w="3175"/>
        <w:gridCol w:w="1549"/>
      </w:tblGrid>
      <w:tr w:rsidR="008F5603" w:rsidRPr="00D75515" w14:paraId="2F46FEAC" w14:textId="77777777" w:rsidTr="00C31256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E885A" w14:textId="77777777" w:rsidR="008F5603" w:rsidRPr="00D75515" w:rsidRDefault="008F5603" w:rsidP="00C31256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1EF3C" w14:textId="77777777" w:rsidR="008F5603" w:rsidRPr="00D75515" w:rsidRDefault="008F5603" w:rsidP="00C31256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CB75" w14:textId="77777777" w:rsidR="008F5603" w:rsidRPr="00D75515" w:rsidRDefault="008F5603" w:rsidP="00C31256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i adres (telefon) </w:t>
            </w:r>
            <w:r>
              <w:rPr>
                <w:sz w:val="18"/>
              </w:rPr>
              <w:t>podmiotu, na rzecz którego realizowano usługi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10852" w14:textId="77777777" w:rsidR="008F5603" w:rsidRPr="00D75515" w:rsidRDefault="008F5603" w:rsidP="00C31256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6B38E9D5" w14:textId="77777777" w:rsidR="008F5603" w:rsidRPr="00D75515" w:rsidRDefault="008F5603" w:rsidP="00C31256">
            <w:pPr>
              <w:jc w:val="center"/>
              <w:rPr>
                <w:sz w:val="18"/>
              </w:rPr>
            </w:pPr>
            <w:r w:rsidRPr="00D02C39">
              <w:rPr>
                <w:sz w:val="18"/>
              </w:rPr>
              <w:t>w tym wartość usług netto, przedmiot</w:t>
            </w:r>
            <w:r w:rsidRPr="00D75515">
              <w:rPr>
                <w:sz w:val="18"/>
              </w:rPr>
              <w:t xml:space="preserve"> </w:t>
            </w:r>
            <w:r>
              <w:rPr>
                <w:sz w:val="18"/>
              </w:rPr>
              <w:t>usług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8B7E" w14:textId="77777777" w:rsidR="008F5603" w:rsidRPr="00D75515" w:rsidRDefault="008F5603" w:rsidP="00C31256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Termin realizacji </w:t>
            </w:r>
            <w:r>
              <w:rPr>
                <w:sz w:val="18"/>
              </w:rPr>
              <w:t>usług</w:t>
            </w:r>
          </w:p>
        </w:tc>
      </w:tr>
      <w:tr w:rsidR="008F5603" w:rsidRPr="00D75515" w14:paraId="63EA7997" w14:textId="77777777" w:rsidTr="00C31256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4D22B" w14:textId="77777777" w:rsidR="008F5603" w:rsidRPr="00D75515" w:rsidRDefault="008F5603" w:rsidP="00C31256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F9E1D" w14:textId="77777777" w:rsidR="008F5603" w:rsidRPr="00D75515" w:rsidRDefault="008F5603" w:rsidP="00C31256">
            <w:pPr>
              <w:snapToGrid w:val="0"/>
            </w:pPr>
          </w:p>
          <w:p w14:paraId="4701A2A4" w14:textId="77777777" w:rsidR="008F5603" w:rsidRPr="00D75515" w:rsidRDefault="008F5603" w:rsidP="00C31256"/>
          <w:p w14:paraId="24C93AD5" w14:textId="77777777" w:rsidR="008F5603" w:rsidRPr="00D75515" w:rsidRDefault="008F5603" w:rsidP="00C31256"/>
          <w:p w14:paraId="56E2BB45" w14:textId="77777777" w:rsidR="008F5603" w:rsidRPr="00D75515" w:rsidRDefault="008F5603" w:rsidP="00C31256"/>
          <w:p w14:paraId="53372141" w14:textId="77777777" w:rsidR="008F5603" w:rsidRPr="00D75515" w:rsidRDefault="008F5603" w:rsidP="00C31256"/>
          <w:p w14:paraId="050396A1" w14:textId="77777777" w:rsidR="008F5603" w:rsidRPr="00D75515" w:rsidRDefault="008F5603" w:rsidP="00C31256"/>
          <w:p w14:paraId="75B6540F" w14:textId="77777777" w:rsidR="008F5603" w:rsidRPr="00D75515" w:rsidRDefault="008F5603" w:rsidP="00C31256"/>
          <w:p w14:paraId="6EC3BEC7" w14:textId="77777777" w:rsidR="008F5603" w:rsidRPr="00D75515" w:rsidRDefault="008F5603" w:rsidP="00C31256"/>
          <w:p w14:paraId="667AD7E5" w14:textId="77777777" w:rsidR="008F5603" w:rsidRPr="00D75515" w:rsidRDefault="008F5603" w:rsidP="00C31256"/>
          <w:p w14:paraId="11B952EC" w14:textId="77777777" w:rsidR="008F5603" w:rsidRPr="00D75515" w:rsidRDefault="008F5603" w:rsidP="00C31256"/>
          <w:p w14:paraId="0DAEDC56" w14:textId="77777777" w:rsidR="008F5603" w:rsidRPr="00D75515" w:rsidRDefault="008F5603" w:rsidP="00C31256"/>
          <w:p w14:paraId="0847965A" w14:textId="77777777" w:rsidR="008F5603" w:rsidRPr="00D75515" w:rsidRDefault="008F5603" w:rsidP="00C31256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BCA2" w14:textId="77777777" w:rsidR="008F5603" w:rsidRPr="00D75515" w:rsidRDefault="008F5603" w:rsidP="00C31256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66B3" w14:textId="77777777" w:rsidR="008F5603" w:rsidRPr="00D75515" w:rsidRDefault="008F5603" w:rsidP="00C31256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E52" w14:textId="77777777" w:rsidR="008F5603" w:rsidRPr="00D75515" w:rsidRDefault="008F5603" w:rsidP="00C31256">
            <w:pPr>
              <w:snapToGrid w:val="0"/>
            </w:pPr>
          </w:p>
        </w:tc>
      </w:tr>
    </w:tbl>
    <w:p w14:paraId="354792D6" w14:textId="77777777" w:rsidR="008F5603" w:rsidRPr="00D75515" w:rsidRDefault="008F5603" w:rsidP="008F5603">
      <w:pPr>
        <w:ind w:left="1080"/>
      </w:pPr>
    </w:p>
    <w:p w14:paraId="15D8F4AF" w14:textId="77777777" w:rsidR="008F5603" w:rsidRPr="00D75515" w:rsidRDefault="008F5603" w:rsidP="008F5603">
      <w:r w:rsidRPr="00D75515">
        <w:rPr>
          <w:u w:val="single"/>
        </w:rPr>
        <w:t xml:space="preserve">Do </w:t>
      </w:r>
      <w:r>
        <w:rPr>
          <w:u w:val="single"/>
        </w:rPr>
        <w:t>wykazu</w:t>
      </w:r>
      <w:r w:rsidRPr="00D75515">
        <w:rPr>
          <w:u w:val="single"/>
        </w:rPr>
        <w:t xml:space="preserve"> załączono dokumenty potwierdzające, że wskazane </w:t>
      </w:r>
      <w:r>
        <w:rPr>
          <w:u w:val="single"/>
        </w:rPr>
        <w:t>usługi</w:t>
      </w:r>
      <w:r w:rsidRPr="00D75515">
        <w:rPr>
          <w:u w:val="single"/>
        </w:rPr>
        <w:t xml:space="preserve"> zostały wykonane należycie</w:t>
      </w:r>
      <w:r w:rsidRPr="00D75515">
        <w:t>.</w:t>
      </w:r>
    </w:p>
    <w:p w14:paraId="3F2FA85A" w14:textId="77777777" w:rsidR="008F5603" w:rsidRPr="00D75515" w:rsidRDefault="008F5603" w:rsidP="008F5603"/>
    <w:p w14:paraId="225A692D" w14:textId="77777777" w:rsidR="008F5603" w:rsidRPr="00D75515" w:rsidRDefault="008F5603" w:rsidP="008F5603"/>
    <w:p w14:paraId="0181AD15" w14:textId="77777777" w:rsidR="008F5603" w:rsidRPr="00D75515" w:rsidRDefault="008F5603" w:rsidP="008F5603"/>
    <w:p w14:paraId="66D9A7EA" w14:textId="77777777" w:rsidR="008F5603" w:rsidRPr="003671DD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70B9912" w14:textId="77777777" w:rsidR="008F5603" w:rsidRPr="00984F9B" w:rsidRDefault="008F5603" w:rsidP="008F5603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22FC1D69" w14:textId="77777777" w:rsidR="008F5603" w:rsidRPr="00D75515" w:rsidRDefault="008F5603" w:rsidP="008F5603">
      <w:pPr>
        <w:ind w:firstLine="708"/>
      </w:pPr>
    </w:p>
    <w:p w14:paraId="3D00FEC4" w14:textId="77777777" w:rsidR="008F5603" w:rsidRDefault="008F5603" w:rsidP="008F5603">
      <w:pPr>
        <w:rPr>
          <w:b/>
        </w:rPr>
      </w:pPr>
    </w:p>
    <w:p w14:paraId="6A3A72D4" w14:textId="77777777" w:rsidR="008F5603" w:rsidRDefault="008F5603" w:rsidP="008F5603">
      <w:pPr>
        <w:jc w:val="right"/>
        <w:outlineLvl w:val="0"/>
        <w:rPr>
          <w:b/>
        </w:rPr>
        <w:sectPr w:rsidR="008F5603" w:rsidSect="008F5603">
          <w:headerReference w:type="default" r:id="rId13"/>
          <w:headerReference w:type="first" r:id="rId14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5F540FBF" w14:textId="77777777" w:rsidR="008F5603" w:rsidRDefault="008F5603" w:rsidP="008F5603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</w:t>
      </w:r>
      <w:r>
        <w:rPr>
          <w:b/>
        </w:rPr>
        <w:t>nr 5 do SWZ</w:t>
      </w:r>
    </w:p>
    <w:bookmarkEnd w:id="19"/>
    <w:p w14:paraId="36ECFF55" w14:textId="77777777" w:rsidR="008F5603" w:rsidRPr="00D15305" w:rsidRDefault="008F5603" w:rsidP="008F5603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3D0C3DC4" w14:textId="77777777" w:rsidR="008F5603" w:rsidRPr="00F555EC" w:rsidRDefault="008F5603" w:rsidP="008F5603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19AA5289" w14:textId="77777777" w:rsidR="008F5603" w:rsidRDefault="008F5603" w:rsidP="008F5603">
      <w:pPr>
        <w:suppressAutoHyphens/>
        <w:spacing w:line="276" w:lineRule="auto"/>
        <w:jc w:val="center"/>
        <w:rPr>
          <w:b/>
        </w:rPr>
      </w:pPr>
      <w:bookmarkStart w:id="21" w:name="_Hlk65059319"/>
      <w:r w:rsidRPr="00F555EC">
        <w:rPr>
          <w:b/>
        </w:rPr>
        <w:t xml:space="preserve">do postępowania pn. </w:t>
      </w:r>
    </w:p>
    <w:p w14:paraId="362D0C70" w14:textId="77777777" w:rsidR="008F5603" w:rsidRDefault="008F5603" w:rsidP="008F5603">
      <w:pPr>
        <w:suppressAutoHyphens/>
        <w:spacing w:line="276" w:lineRule="auto"/>
        <w:jc w:val="center"/>
        <w:rPr>
          <w:b/>
        </w:rPr>
      </w:pPr>
      <w:r>
        <w:rPr>
          <w:b/>
        </w:rPr>
        <w:t>Prowadzenie planowanych i awaryjnych prac czyszczeniowych w obiektach i instalacjach ZTPOK</w:t>
      </w:r>
    </w:p>
    <w:p w14:paraId="79430724" w14:textId="77777777" w:rsidR="008F5603" w:rsidRPr="00F555EC" w:rsidRDefault="008F5603" w:rsidP="008F5603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TP/28/25</w:t>
      </w:r>
    </w:p>
    <w:bookmarkEnd w:id="21"/>
    <w:p w14:paraId="1B75E3D8" w14:textId="77777777" w:rsidR="008F5603" w:rsidRPr="00F555EC" w:rsidRDefault="008F5603" w:rsidP="008F5603">
      <w:pPr>
        <w:suppressAutoHyphens/>
        <w:spacing w:after="150" w:line="360" w:lineRule="auto"/>
        <w:rPr>
          <w:b/>
        </w:rPr>
      </w:pPr>
    </w:p>
    <w:p w14:paraId="14B2A160" w14:textId="77777777" w:rsidR="008F5603" w:rsidRPr="00F555EC" w:rsidRDefault="008F5603" w:rsidP="008F5603">
      <w:pPr>
        <w:suppressAutoHyphens/>
        <w:spacing w:line="360" w:lineRule="auto"/>
      </w:pPr>
      <w:r w:rsidRPr="00F555EC">
        <w:t xml:space="preserve">Działając w imieniu i na rzecz Wykonawcy </w:t>
      </w:r>
      <w:r>
        <w:t>………</w:t>
      </w:r>
      <w:r w:rsidRPr="00F555EC">
        <w:t>………</w:t>
      </w:r>
      <w:r>
        <w:t>……………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23E5936D" w14:textId="77777777" w:rsidR="008F5603" w:rsidRDefault="008F5603" w:rsidP="008F5603">
      <w:pPr>
        <w:rPr>
          <w:sz w:val="24"/>
        </w:rPr>
      </w:pPr>
    </w:p>
    <w:bookmarkEnd w:id="20"/>
    <w:p w14:paraId="3955953D" w14:textId="77777777" w:rsidR="008F5603" w:rsidRDefault="008F5603" w:rsidP="008F5603">
      <w:pPr>
        <w:rPr>
          <w:sz w:val="24"/>
        </w:rPr>
      </w:pPr>
    </w:p>
    <w:p w14:paraId="234B1A6E" w14:textId="77777777" w:rsidR="008F5603" w:rsidRDefault="008F5603" w:rsidP="008F5603">
      <w:pPr>
        <w:rPr>
          <w:sz w:val="24"/>
        </w:rPr>
      </w:pPr>
    </w:p>
    <w:p w14:paraId="1341BC90" w14:textId="77777777" w:rsidR="008F5603" w:rsidRDefault="008F5603" w:rsidP="008F5603">
      <w:pPr>
        <w:rPr>
          <w:sz w:val="24"/>
        </w:rPr>
      </w:pPr>
    </w:p>
    <w:p w14:paraId="5BEBA88B" w14:textId="77777777" w:rsidR="008F5603" w:rsidRPr="003671DD" w:rsidRDefault="008F5603" w:rsidP="008F560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AADBA3A" w14:textId="77777777" w:rsidR="008F5603" w:rsidRPr="00984F9B" w:rsidRDefault="008F5603" w:rsidP="008F5603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0FC916B6" w14:textId="77777777" w:rsidR="00C71CE4" w:rsidRPr="008F5603" w:rsidRDefault="00C71CE4" w:rsidP="008F5603"/>
    <w:sectPr w:rsidR="00C71CE4" w:rsidRPr="008F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78FC" w14:textId="77777777" w:rsidR="008F5603" w:rsidRDefault="008F5603" w:rsidP="008F5603">
      <w:r>
        <w:separator/>
      </w:r>
    </w:p>
  </w:endnote>
  <w:endnote w:type="continuationSeparator" w:id="0">
    <w:p w14:paraId="75A4B782" w14:textId="77777777" w:rsidR="008F5603" w:rsidRDefault="008F5603" w:rsidP="008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D94" w14:textId="77777777" w:rsidR="008F5603" w:rsidRPr="00406DF2" w:rsidRDefault="008F5603" w:rsidP="00DA5D17">
    <w:pPr>
      <w:pStyle w:val="Stopka"/>
      <w:jc w:val="right"/>
      <w:rPr>
        <w:rFonts w:asciiTheme="minorHAnsi" w:hAnsiTheme="minorHAnsi"/>
        <w:sz w:val="22"/>
        <w:szCs w:val="28"/>
      </w:rPr>
    </w:pPr>
    <w:r w:rsidRPr="00406DF2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Strona 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begin"/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instrText>PAGE  \* Arabic  \* MERGEFORMAT</w:instrTex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separate"/>
    </w:r>
    <w:r w:rsidRPr="00406DF2">
      <w:rPr>
        <w:rFonts w:asciiTheme="minorHAnsi" w:hAnsiTheme="minorHAnsi" w:cstheme="minorHAnsi"/>
        <w:b/>
        <w:bCs/>
        <w:noProof/>
        <w:color w:val="7F7F7F" w:themeColor="text1" w:themeTint="80"/>
        <w:sz w:val="22"/>
        <w:szCs w:val="22"/>
      </w:rPr>
      <w:t>21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end"/>
    </w:r>
    <w:r w:rsidRPr="00406DF2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 z 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begin"/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instrText>NUMPAGES  \* Arabic  \* MERGEFORMAT</w:instrTex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separate"/>
    </w:r>
    <w:r w:rsidRPr="00406DF2">
      <w:rPr>
        <w:rFonts w:asciiTheme="minorHAnsi" w:hAnsiTheme="minorHAnsi" w:cstheme="minorHAnsi"/>
        <w:b/>
        <w:bCs/>
        <w:noProof/>
        <w:color w:val="7F7F7F" w:themeColor="text1" w:themeTint="80"/>
        <w:sz w:val="22"/>
        <w:szCs w:val="22"/>
      </w:rPr>
      <w:t>40</w:t>
    </w:r>
    <w:r w:rsidRPr="00406DF2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2A03" w14:textId="77777777" w:rsidR="008F5603" w:rsidRDefault="008F5603" w:rsidP="008F5603">
      <w:r>
        <w:separator/>
      </w:r>
    </w:p>
  </w:footnote>
  <w:footnote w:type="continuationSeparator" w:id="0">
    <w:p w14:paraId="7CB8A549" w14:textId="77777777" w:rsidR="008F5603" w:rsidRDefault="008F5603" w:rsidP="008F5603">
      <w:r>
        <w:continuationSeparator/>
      </w:r>
    </w:p>
  </w:footnote>
  <w:footnote w:id="1">
    <w:p w14:paraId="75CE4C30" w14:textId="77777777" w:rsidR="008F5603" w:rsidRPr="002B42AA" w:rsidRDefault="008F5603" w:rsidP="008F5603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2B42A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B42AA">
        <w:rPr>
          <w:rFonts w:asciiTheme="minorHAnsi" w:hAnsiTheme="minorHAnsi" w:cstheme="minorHAnsi"/>
          <w:sz w:val="18"/>
          <w:szCs w:val="18"/>
        </w:rPr>
        <w:t xml:space="preserve"> </w:t>
      </w:r>
      <w:r w:rsidRPr="002B42AA">
        <w:rPr>
          <w:rFonts w:asciiTheme="minorHAnsi" w:hAnsiTheme="minorHAnsi" w:cstheme="minorHAnsi"/>
          <w:sz w:val="18"/>
          <w:szCs w:val="18"/>
          <w:lang w:val="pl-PL"/>
        </w:rPr>
        <w:t>Podane ilości zgodnie z OPZ stanowią wartości szacunkowe</w:t>
      </w:r>
    </w:p>
  </w:footnote>
  <w:footnote w:id="2">
    <w:p w14:paraId="064DB6DE" w14:textId="77777777" w:rsidR="008F5603" w:rsidRPr="002B42AA" w:rsidRDefault="008F5603" w:rsidP="008F560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B42A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B42AA">
        <w:rPr>
          <w:rFonts w:asciiTheme="minorHAnsi" w:hAnsiTheme="minorHAnsi" w:cstheme="minorHAnsi"/>
          <w:sz w:val="18"/>
          <w:szCs w:val="18"/>
        </w:rPr>
        <w:t xml:space="preserve"> </w:t>
      </w:r>
      <w:r w:rsidRPr="002B42AA">
        <w:rPr>
          <w:rFonts w:asciiTheme="minorHAnsi" w:hAnsiTheme="minorHAnsi" w:cstheme="minorHAnsi"/>
          <w:sz w:val="18"/>
          <w:szCs w:val="18"/>
        </w:rPr>
        <w:t xml:space="preserve">Oświadczenie należy załączyć do oferty. </w:t>
      </w:r>
    </w:p>
  </w:footnote>
  <w:footnote w:id="3">
    <w:p w14:paraId="6E6D05A3" w14:textId="77777777" w:rsidR="008F5603" w:rsidRPr="002B42AA" w:rsidRDefault="008F5603" w:rsidP="008F5603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2B42A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B42AA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37BF" w14:textId="77777777" w:rsidR="008F5603" w:rsidRPr="00BE0155" w:rsidRDefault="008F5603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702D8C33" w14:textId="77777777" w:rsidR="008F5603" w:rsidRPr="000E4729" w:rsidRDefault="008F5603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TP/28/25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F328" w14:textId="262E268A" w:rsidR="008F5603" w:rsidRPr="008F5603" w:rsidRDefault="008F5603" w:rsidP="008F5603">
    <w:pPr>
      <w:pStyle w:val="Nagwek"/>
      <w:jc w:val="right"/>
      <w:rPr>
        <w:b/>
        <w:bCs/>
        <w:color w:val="7F7F7F" w:themeColor="text1" w:themeTint="80"/>
      </w:rPr>
    </w:pPr>
    <w:r w:rsidRPr="008F5603">
      <w:rPr>
        <w:rFonts w:ascii="Calibri" w:hAnsi="Calibri" w:cs="Calibri"/>
        <w:b/>
        <w:bCs/>
        <w:color w:val="7F7F7F" w:themeColor="text1" w:themeTint="80"/>
      </w:rPr>
      <w:t>MKUO ProNatura ZP/TP/28/25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91E9" w14:textId="77777777" w:rsidR="008F5603" w:rsidRPr="00BE0155" w:rsidRDefault="008F5603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58A3692A" w14:textId="77777777" w:rsidR="008F5603" w:rsidRPr="000E4729" w:rsidRDefault="008F5603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TP/28/25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495E" w14:textId="77777777" w:rsidR="008F5603" w:rsidRPr="000E4729" w:rsidRDefault="008F5603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TP/28/25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76F9" w14:textId="77777777" w:rsidR="008F5603" w:rsidRPr="00BE0155" w:rsidRDefault="008F5603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3a do SWZ</w:t>
    </w:r>
  </w:p>
  <w:p w14:paraId="2DF41230" w14:textId="77777777" w:rsidR="008F5603" w:rsidRPr="000E4729" w:rsidRDefault="008F5603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TP/28/25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89BD" w14:textId="77777777" w:rsidR="008F5603" w:rsidRPr="000E4729" w:rsidRDefault="008F5603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TP/28/25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CA62" w14:textId="77777777" w:rsidR="008F5603" w:rsidRPr="000E4729" w:rsidRDefault="008F5603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ZP/TP/28/25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2D81"/>
    <w:multiLevelType w:val="hybridMultilevel"/>
    <w:tmpl w:val="9C3AC40A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2757F"/>
    <w:multiLevelType w:val="hybridMultilevel"/>
    <w:tmpl w:val="D2349B80"/>
    <w:lvl w:ilvl="0" w:tplc="04D60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6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9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3"/>
  </w:num>
  <w:num w:numId="2" w16cid:durableId="1665625523">
    <w:abstractNumId w:val="7"/>
  </w:num>
  <w:num w:numId="3" w16cid:durableId="297565373">
    <w:abstractNumId w:val="4"/>
  </w:num>
  <w:num w:numId="4" w16cid:durableId="380524686">
    <w:abstractNumId w:val="5"/>
  </w:num>
  <w:num w:numId="5" w16cid:durableId="1881085111">
    <w:abstractNumId w:val="9"/>
  </w:num>
  <w:num w:numId="6" w16cid:durableId="622347632">
    <w:abstractNumId w:val="2"/>
  </w:num>
  <w:num w:numId="7" w16cid:durableId="1879079921">
    <w:abstractNumId w:val="8"/>
  </w:num>
  <w:num w:numId="8" w16cid:durableId="1846240926">
    <w:abstractNumId w:val="6"/>
  </w:num>
  <w:num w:numId="9" w16cid:durableId="1236743297">
    <w:abstractNumId w:val="1"/>
  </w:num>
  <w:num w:numId="10" w16cid:durableId="204585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03"/>
    <w:rsid w:val="00147100"/>
    <w:rsid w:val="002B6CFC"/>
    <w:rsid w:val="004703CA"/>
    <w:rsid w:val="00504715"/>
    <w:rsid w:val="005A64D0"/>
    <w:rsid w:val="006242F1"/>
    <w:rsid w:val="008F5603"/>
    <w:rsid w:val="00A425A7"/>
    <w:rsid w:val="00A56A29"/>
    <w:rsid w:val="00BD2F15"/>
    <w:rsid w:val="00C71CE4"/>
    <w:rsid w:val="00D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4F3D"/>
  <w15:chartTrackingRefBased/>
  <w15:docId w15:val="{3A2FDAF6-BF6A-45DD-9BC1-D1237EA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603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F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F56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F56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F56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6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6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6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6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F5603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603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603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603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603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603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603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603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603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8F5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560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6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5603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8F5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5603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8F56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56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603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8F560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8F5603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F5603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8F5603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8F560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8F5603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8F5603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StopkaZnak1">
    <w:name w:val="Stopka Znak1"/>
    <w:uiPriority w:val="99"/>
    <w:rsid w:val="008F5603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8F5603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8F5603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F5603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rsid w:val="008F5603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8F5603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8F5603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F5603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F5603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8F5603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8F5603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3150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2025-06-05T11:18:00Z</dcterms:created>
  <dcterms:modified xsi:type="dcterms:W3CDTF">2025-06-05T11:23:00Z</dcterms:modified>
</cp:coreProperties>
</file>