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78D1" w14:textId="77777777" w:rsidR="00901CB1" w:rsidRPr="001638C8" w:rsidRDefault="005B0303" w:rsidP="00901CB1">
      <w:pPr>
        <w:tabs>
          <w:tab w:val="left" w:pos="3420"/>
          <w:tab w:val="right" w:leader="dot" w:pos="6840"/>
          <w:tab w:val="left" w:leader="dot" w:pos="846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901CB1" w:rsidRPr="001638C8">
        <w:rPr>
          <w:rFonts w:ascii="Verdana" w:hAnsi="Verdana"/>
          <w:sz w:val="18"/>
          <w:szCs w:val="18"/>
        </w:rPr>
        <w:tab/>
        <w:t xml:space="preserve">, dnia </w:t>
      </w:r>
      <w:r w:rsidR="00901CB1" w:rsidRPr="001638C8">
        <w:rPr>
          <w:rFonts w:ascii="Verdana" w:hAnsi="Verdana"/>
          <w:sz w:val="18"/>
          <w:szCs w:val="18"/>
        </w:rPr>
        <w:tab/>
      </w:r>
    </w:p>
    <w:p w14:paraId="6A37C902" w14:textId="77777777" w:rsidR="00901CB1" w:rsidRPr="001638C8" w:rsidRDefault="00901CB1" w:rsidP="00901CB1">
      <w:pPr>
        <w:tabs>
          <w:tab w:val="left" w:pos="1386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9273ED2" w14:textId="77777777"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</w:p>
    <w:p w14:paraId="71A1EA1C" w14:textId="77777777"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FORMULARZ ASORTYMENTOWO- CENOWY –  OPIS PRZEDMIOTU ZAMÓWIENIA</w:t>
      </w:r>
    </w:p>
    <w:p w14:paraId="6B9F1CB2" w14:textId="77777777"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14:paraId="521CC17D" w14:textId="77777777"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14:paraId="3437B6BF" w14:textId="77777777"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>...................</w:t>
      </w:r>
    </w:p>
    <w:p w14:paraId="586A8B29" w14:textId="77777777" w:rsidR="00901CB1" w:rsidRPr="001638C8" w:rsidRDefault="00CB1855" w:rsidP="00901CB1">
      <w:pPr>
        <w:tabs>
          <w:tab w:val="right" w:leader="dot" w:pos="9000"/>
        </w:tabs>
        <w:jc w:val="center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 xml:space="preserve"> </w:t>
      </w:r>
      <w:r w:rsidR="00901CB1" w:rsidRPr="001638C8">
        <w:rPr>
          <w:rFonts w:ascii="Verdana" w:hAnsi="Verdana"/>
          <w:sz w:val="18"/>
          <w:szCs w:val="18"/>
        </w:rPr>
        <w:t>(nazwa i siedziba wykonawcy)</w:t>
      </w:r>
    </w:p>
    <w:p w14:paraId="0A699291" w14:textId="77777777" w:rsidR="00901CB1" w:rsidRPr="004D5590" w:rsidRDefault="00901CB1" w:rsidP="00901CB1">
      <w:pPr>
        <w:rPr>
          <w:rFonts w:ascii="Verdana" w:hAnsi="Verdana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71"/>
        <w:gridCol w:w="853"/>
        <w:gridCol w:w="567"/>
        <w:gridCol w:w="989"/>
        <w:gridCol w:w="1134"/>
        <w:gridCol w:w="1134"/>
        <w:gridCol w:w="1134"/>
        <w:gridCol w:w="5390"/>
      </w:tblGrid>
      <w:tr w:rsidR="00582E69" w:rsidRPr="004D5590" w14:paraId="2E0204DC" w14:textId="77777777" w:rsidTr="009D68CC">
        <w:trPr>
          <w:trHeight w:val="315"/>
        </w:trPr>
        <w:tc>
          <w:tcPr>
            <w:tcW w:w="528" w:type="dxa"/>
            <w:vMerge w:val="restart"/>
          </w:tcPr>
          <w:p w14:paraId="0F288305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1" w:type="dxa"/>
            <w:vMerge w:val="restart"/>
          </w:tcPr>
          <w:p w14:paraId="20370F17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Opis przedmiotu zamówienia (asortyment)</w:t>
            </w:r>
          </w:p>
        </w:tc>
        <w:tc>
          <w:tcPr>
            <w:tcW w:w="853" w:type="dxa"/>
            <w:vMerge w:val="restart"/>
          </w:tcPr>
          <w:p w14:paraId="7B4AA8A3" w14:textId="77777777" w:rsidR="00582E69" w:rsidRPr="001C77F1" w:rsidRDefault="00582E69" w:rsidP="00C2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567" w:type="dxa"/>
            <w:vMerge w:val="restart"/>
          </w:tcPr>
          <w:p w14:paraId="7A3479C3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89" w:type="dxa"/>
            <w:vMerge w:val="restart"/>
          </w:tcPr>
          <w:p w14:paraId="4A30141E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  <w:p w14:paraId="31809A7E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1C77F1">
              <w:rPr>
                <w:rFonts w:ascii="Verdana" w:hAnsi="Verdana"/>
                <w:b/>
                <w:sz w:val="18"/>
                <w:szCs w:val="18"/>
              </w:rPr>
              <w:t>etto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sztukę</w:t>
            </w:r>
          </w:p>
        </w:tc>
        <w:tc>
          <w:tcPr>
            <w:tcW w:w="1134" w:type="dxa"/>
            <w:vMerge w:val="restart"/>
          </w:tcPr>
          <w:p w14:paraId="2DB39437" w14:textId="77777777" w:rsidR="00582E69" w:rsidRPr="001C77F1" w:rsidRDefault="0080749B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D49BD8C" w14:textId="77777777" w:rsidR="00582E69" w:rsidRPr="001C77F1" w:rsidRDefault="0080749B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0F98D35" w14:textId="77777777" w:rsidR="00582E69" w:rsidRPr="001C77F1" w:rsidRDefault="00CB1855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  <w:r w:rsidR="0080749B">
              <w:rPr>
                <w:rFonts w:ascii="Verdana" w:hAnsi="Verdana"/>
                <w:b/>
                <w:bCs/>
                <w:sz w:val="18"/>
                <w:szCs w:val="18"/>
              </w:rPr>
              <w:t xml:space="preserve"> (6x7)</w:t>
            </w:r>
          </w:p>
        </w:tc>
        <w:tc>
          <w:tcPr>
            <w:tcW w:w="5390" w:type="dxa"/>
            <w:vMerge w:val="restart"/>
          </w:tcPr>
          <w:p w14:paraId="30AB12EE" w14:textId="77777777"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582E69" w:rsidRPr="004D5590" w14:paraId="6C8070A4" w14:textId="77777777" w:rsidTr="009D68CC">
        <w:trPr>
          <w:trHeight w:val="315"/>
        </w:trPr>
        <w:tc>
          <w:tcPr>
            <w:tcW w:w="528" w:type="dxa"/>
            <w:vMerge/>
          </w:tcPr>
          <w:p w14:paraId="1E8141F1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71" w:type="dxa"/>
            <w:vMerge/>
          </w:tcPr>
          <w:p w14:paraId="5FCB821B" w14:textId="77777777" w:rsidR="00582E69" w:rsidRPr="004D5590" w:rsidRDefault="00582E69" w:rsidP="00C236D2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3" w:type="dxa"/>
            <w:vMerge/>
          </w:tcPr>
          <w:p w14:paraId="1D4B318F" w14:textId="77777777" w:rsidR="00582E69" w:rsidRPr="004D5590" w:rsidRDefault="00582E69" w:rsidP="00C236D2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vMerge/>
          </w:tcPr>
          <w:p w14:paraId="68B8F611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89" w:type="dxa"/>
            <w:vMerge/>
          </w:tcPr>
          <w:p w14:paraId="1AC4D015" w14:textId="77777777" w:rsidR="00582E69" w:rsidRPr="004D5590" w:rsidRDefault="00582E69" w:rsidP="00C236D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vMerge/>
          </w:tcPr>
          <w:p w14:paraId="0B6F6A4F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C4E0069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772A052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390" w:type="dxa"/>
            <w:vMerge/>
          </w:tcPr>
          <w:p w14:paraId="337D645F" w14:textId="77777777"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</w:tr>
      <w:tr w:rsidR="00582E69" w:rsidRPr="004D5590" w14:paraId="4B4557DD" w14:textId="77777777" w:rsidTr="009D68CC">
        <w:trPr>
          <w:trHeight w:val="374"/>
        </w:trPr>
        <w:tc>
          <w:tcPr>
            <w:tcW w:w="528" w:type="dxa"/>
          </w:tcPr>
          <w:p w14:paraId="166E4582" w14:textId="77777777" w:rsidR="00582E69" w:rsidRPr="00D741AD" w:rsidRDefault="00582E69" w:rsidP="00C236D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14:paraId="1F6D3E81" w14:textId="77777777" w:rsidR="00582E69" w:rsidRPr="00D741AD" w:rsidRDefault="00582E69" w:rsidP="00C236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14:paraId="3D03B022" w14:textId="77777777" w:rsidR="00582E69" w:rsidRPr="00D741AD" w:rsidRDefault="00582E69" w:rsidP="00C236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188D6F3" w14:textId="77777777"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09AB16E0" w14:textId="77777777"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39946C0" w14:textId="77777777"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3BF025" w14:textId="77777777"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787E5A" w14:textId="77777777" w:rsidR="00582E69" w:rsidRPr="00D741AD" w:rsidRDefault="00CB1855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390" w:type="dxa"/>
          </w:tcPr>
          <w:p w14:paraId="21942467" w14:textId="77777777" w:rsidR="00582E69" w:rsidRPr="00CB1855" w:rsidRDefault="00CB1855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1855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0C3FB0" w:rsidRPr="009C72B8" w14:paraId="477F57A1" w14:textId="77777777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28" w:type="dxa"/>
          </w:tcPr>
          <w:p w14:paraId="3E4887F6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271" w:type="dxa"/>
          </w:tcPr>
          <w:p w14:paraId="7F94B790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>Papier 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07530F4B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14:paraId="187E6D04" w14:textId="77777777" w:rsidR="000C3FB0" w:rsidRPr="008D0310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BURMISTRZ MIASTA NOWY DWÓR MAZOWIECKI</w:t>
            </w:r>
          </w:p>
        </w:tc>
        <w:tc>
          <w:tcPr>
            <w:tcW w:w="853" w:type="dxa"/>
            <w:vAlign w:val="center"/>
          </w:tcPr>
          <w:p w14:paraId="4528F1D8" w14:textId="27DA3FB0" w:rsidR="000C3FB0" w:rsidRPr="009C72B8" w:rsidRDefault="001358D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0C3FB0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4ED2B892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14:paraId="04FF8F5C" w14:textId="77777777"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2B797D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E08BAD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5B2878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 w:val="restart"/>
            <w:vAlign w:val="center"/>
          </w:tcPr>
          <w:p w14:paraId="362C350C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564A">
              <w:rPr>
                <w:rFonts w:ascii="Verdana" w:hAnsi="Verdana" w:cs="Arial"/>
                <w:sz w:val="18"/>
                <w:szCs w:val="18"/>
              </w:rPr>
              <w:t xml:space="preserve">Nadruk polega na umieszczeniu w lewym górnym rogu </w:t>
            </w:r>
            <w:r>
              <w:rPr>
                <w:rFonts w:ascii="Verdana" w:hAnsi="Verdana" w:cs="Arial"/>
                <w:sz w:val="18"/>
                <w:szCs w:val="18"/>
              </w:rPr>
              <w:t>kartki A4</w:t>
            </w:r>
            <w:r w:rsidRPr="00BF564A">
              <w:rPr>
                <w:rFonts w:ascii="Verdana" w:hAnsi="Verdana" w:cs="Arial"/>
                <w:sz w:val="18"/>
                <w:szCs w:val="18"/>
              </w:rPr>
              <w:t>- orientacja p</w:t>
            </w:r>
            <w:r>
              <w:rPr>
                <w:rFonts w:ascii="Verdana" w:hAnsi="Verdana" w:cs="Arial"/>
                <w:sz w:val="18"/>
                <w:szCs w:val="18"/>
              </w:rPr>
              <w:t>ionowa</w:t>
            </w:r>
            <w:r w:rsidRPr="00BF564A">
              <w:rPr>
                <w:rFonts w:ascii="Verdana" w:hAnsi="Verdana" w:cs="Arial"/>
                <w:sz w:val="18"/>
                <w:szCs w:val="18"/>
              </w:rPr>
              <w:t>- herbu m</w:t>
            </w:r>
            <w:r>
              <w:rPr>
                <w:rFonts w:ascii="Verdana" w:hAnsi="Verdana" w:cs="Arial"/>
                <w:sz w:val="18"/>
                <w:szCs w:val="18"/>
              </w:rPr>
              <w:t>iasta Nowy Dwór Mazowiecki + napisu „</w:t>
            </w:r>
            <w:r w:rsidR="00C236D2">
              <w:rPr>
                <w:rFonts w:ascii="Verdana" w:hAnsi="Verdana" w:cs="Arial"/>
                <w:sz w:val="18"/>
                <w:szCs w:val="18"/>
              </w:rPr>
              <w:t xml:space="preserve">BURMISTRZ MIASTA NOWY DWÓR MAZOWIECKI”, „URZĄD MIEJSKI W NOWYM DWORZE MAZOWIECKIM” oraz „MIASTO NOWY DWÓR MAZOWIECKI” </w:t>
            </w:r>
            <w:r>
              <w:rPr>
                <w:rFonts w:ascii="Verdana" w:hAnsi="Verdana" w:cs="Arial"/>
                <w:sz w:val="18"/>
                <w:szCs w:val="18"/>
              </w:rPr>
              <w:t>a w prawym górnym rogu danych</w:t>
            </w:r>
            <w:r w:rsidRPr="00BF564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teleadresowych Urzędu Miejskiego</w:t>
            </w:r>
            <w:r w:rsidRPr="00BF564A">
              <w:rPr>
                <w:rFonts w:ascii="Verdana" w:hAnsi="Verdana" w:cs="Arial"/>
                <w:sz w:val="18"/>
                <w:szCs w:val="18"/>
              </w:rPr>
              <w:t xml:space="preserve"> tj. Urząd Miejski w Nowym Dworze Mazowieckim ul. Zakroczymska 30 05-100 Nowy Dwór Mazowiecki nr telefonu + adres e-mailowy + adres strony internetowej (Nadruk 4 + 0, CMYK)</w:t>
            </w:r>
          </w:p>
          <w:p w14:paraId="58FBE2B4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Papier firmowy musi być zrobiony zgodnie z Księgą Identyfikacji Wizualnej Miasta Nowy Dwór Mazowiecki- opublikowanej na stronie internetowej </w:t>
            </w:r>
            <w:hyperlink r:id="rId4" w:history="1">
              <w:r w:rsidRPr="00E3583E">
                <w:rPr>
                  <w:rStyle w:val="Hipercze"/>
                  <w:rFonts w:ascii="Verdana" w:hAnsi="Verdana" w:cs="Arial"/>
                  <w:sz w:val="18"/>
                  <w:szCs w:val="18"/>
                </w:rPr>
                <w:t>www.bip.nowydwormaz.pl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pod zakładką Zarządzenia 2011- Zarządzenie Nr 194/2011 z dn. 08.12.2011r. (str.31</w:t>
            </w:r>
            <w:r w:rsidR="00C236D2">
              <w:rPr>
                <w:rFonts w:ascii="Verdana" w:hAnsi="Verdana" w:cs="Arial"/>
                <w:sz w:val="18"/>
                <w:szCs w:val="18"/>
              </w:rPr>
              <w:t>-34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5234E8F5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2D9E97A" w14:textId="77777777" w:rsidR="000C3FB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D4E60">
              <w:rPr>
                <w:rFonts w:ascii="Verdana" w:hAnsi="Verdana" w:cs="Arial"/>
                <w:sz w:val="18"/>
                <w:szCs w:val="18"/>
              </w:rPr>
              <w:t xml:space="preserve">W ramach umowy Wykonawca zobowiązuje się do wykonania zmiany numerów telefonów Zamawiającego na </w:t>
            </w:r>
            <w:r>
              <w:rPr>
                <w:rFonts w:ascii="Verdana" w:hAnsi="Verdana" w:cs="Arial"/>
                <w:sz w:val="18"/>
                <w:szCs w:val="18"/>
              </w:rPr>
              <w:t>papierze</w:t>
            </w:r>
            <w:r w:rsidRPr="00CD4E60">
              <w:rPr>
                <w:rFonts w:ascii="Verdana" w:hAnsi="Verdana" w:cs="Arial"/>
                <w:sz w:val="18"/>
                <w:szCs w:val="18"/>
              </w:rPr>
              <w:t xml:space="preserve"> w ten sposób iż: zamiast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Tel. (22) 775-22-22, (22) 775-22-25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Fax (22) 775-25-32 wstawić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następujące numery: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Tel.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2-20-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00,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2-21-11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 Fax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01.</w:t>
            </w:r>
          </w:p>
          <w:p w14:paraId="0CDECB6F" w14:textId="77777777" w:rsidR="000C3FB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14:paraId="5A2F1A32" w14:textId="77777777" w:rsidR="000C3FB0" w:rsidRPr="00CD4E6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 podpisaniu umowy Zamawiający przekaże Wykonawcy przygotowany do druku projekt graficzny papieru firmowego w pliku *.cdr Corel Draw</w:t>
            </w:r>
          </w:p>
          <w:p w14:paraId="5C0CC4D5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Przedmiotowy papier musi być pakowany po 100 szt. </w:t>
            </w:r>
          </w:p>
          <w:p w14:paraId="70E802F5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Proszę dołączyć dokument w formie pisemnej potwierdzający klasę białości papieru. Dokument może być w formie kserokopii potwierdzonej przez Wykonawcę za zgodność z oryginałem.</w:t>
            </w:r>
          </w:p>
          <w:p w14:paraId="0FC65A35" w14:textId="77777777" w:rsidR="000C3FB0" w:rsidRPr="001C77F1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C3FB0" w:rsidRPr="009C72B8" w14:paraId="133361F2" w14:textId="77777777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9"/>
        </w:trPr>
        <w:tc>
          <w:tcPr>
            <w:tcW w:w="528" w:type="dxa"/>
          </w:tcPr>
          <w:p w14:paraId="7B51940D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2271" w:type="dxa"/>
          </w:tcPr>
          <w:p w14:paraId="03A9AB64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>Papier 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1F20C7C3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14:paraId="479C52AA" w14:textId="77777777" w:rsidR="000C3FB0" w:rsidRPr="00D949B9" w:rsidRDefault="000C3FB0" w:rsidP="00C236D2">
            <w:pPr>
              <w:pStyle w:val="Stopka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URZĄD MIEJSKI W NOWYM DWORZE MAZOWIECKIM</w:t>
            </w:r>
          </w:p>
        </w:tc>
        <w:tc>
          <w:tcPr>
            <w:tcW w:w="853" w:type="dxa"/>
            <w:vAlign w:val="center"/>
          </w:tcPr>
          <w:p w14:paraId="531C20E5" w14:textId="34F2E4A8" w:rsidR="000C3FB0" w:rsidRDefault="001358D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C236D2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7926C28F" w14:textId="77777777" w:rsidR="000C3FB0" w:rsidRDefault="00C236D2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14:paraId="5F02F231" w14:textId="77777777"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22097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78EBB7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F7A16C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/>
            <w:vAlign w:val="center"/>
          </w:tcPr>
          <w:p w14:paraId="18F89330" w14:textId="77777777" w:rsidR="000C3FB0" w:rsidRPr="00BF564A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3FB0" w:rsidRPr="009C72B8" w14:paraId="4A9D98EE" w14:textId="77777777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9"/>
        </w:trPr>
        <w:tc>
          <w:tcPr>
            <w:tcW w:w="528" w:type="dxa"/>
          </w:tcPr>
          <w:p w14:paraId="35413BA9" w14:textId="77777777"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1" w:type="dxa"/>
          </w:tcPr>
          <w:p w14:paraId="229A8575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>Papier 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1CFEA2C9" w14:textId="77777777"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14:paraId="6FB7C538" w14:textId="77777777" w:rsidR="000C3FB0" w:rsidRPr="00D949B9" w:rsidRDefault="000C3FB0" w:rsidP="00C236D2">
            <w:pPr>
              <w:pStyle w:val="Stopka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MIASTO NOWY DWÓR MAZOWIECKI</w:t>
            </w:r>
          </w:p>
        </w:tc>
        <w:tc>
          <w:tcPr>
            <w:tcW w:w="853" w:type="dxa"/>
            <w:vAlign w:val="center"/>
          </w:tcPr>
          <w:p w14:paraId="7815EB21" w14:textId="1EF3E2CA" w:rsidR="000C3FB0" w:rsidRDefault="001358D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C236D2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7BEA3F81" w14:textId="77777777" w:rsidR="000C3FB0" w:rsidRDefault="00931CCC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14:paraId="64933511" w14:textId="77777777"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7BB18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17377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77DDD" w14:textId="77777777" w:rsidR="000C3FB0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14E454D7" w14:textId="77777777"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/>
            <w:vAlign w:val="center"/>
          </w:tcPr>
          <w:p w14:paraId="16976F82" w14:textId="77777777" w:rsidR="000C3FB0" w:rsidRPr="00BF564A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36D2" w14:paraId="26DDC356" w14:textId="77777777" w:rsidTr="00C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476" w:type="dxa"/>
            <w:gridSpan w:val="7"/>
          </w:tcPr>
          <w:p w14:paraId="1B00BFF9" w14:textId="77777777" w:rsidR="00C236D2" w:rsidRDefault="00C236D2" w:rsidP="00C236D2">
            <w:pPr>
              <w:tabs>
                <w:tab w:val="right" w:leader="dot" w:pos="9000"/>
              </w:tabs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D18150" w14:textId="77777777" w:rsidR="00C236D2" w:rsidRPr="00C236D2" w:rsidRDefault="00C236D2" w:rsidP="00C236D2">
            <w:pPr>
              <w:tabs>
                <w:tab w:val="left" w:pos="5089"/>
              </w:tabs>
              <w:ind w:left="108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</w:t>
            </w:r>
            <w:r w:rsidRPr="00C236D2">
              <w:rPr>
                <w:rFonts w:ascii="Verdana" w:hAnsi="Verdana"/>
                <w:b/>
                <w:sz w:val="18"/>
                <w:szCs w:val="18"/>
              </w:rPr>
              <w:t>WARTOŚĆ BRUTTO CAŁEJ OFERTY</w:t>
            </w:r>
          </w:p>
        </w:tc>
        <w:tc>
          <w:tcPr>
            <w:tcW w:w="1134" w:type="dxa"/>
          </w:tcPr>
          <w:p w14:paraId="2E5A82FA" w14:textId="77777777" w:rsidR="00C236D2" w:rsidRDefault="00C236D2">
            <w:pPr>
              <w:spacing w:after="100"/>
              <w:rPr>
                <w:rFonts w:ascii="Verdana" w:hAnsi="Verdana"/>
                <w:sz w:val="18"/>
                <w:szCs w:val="18"/>
              </w:rPr>
            </w:pPr>
          </w:p>
          <w:p w14:paraId="615F6B0A" w14:textId="77777777" w:rsidR="00C236D2" w:rsidRDefault="00C236D2" w:rsidP="00C236D2">
            <w:pPr>
              <w:tabs>
                <w:tab w:val="right" w:leader="dot" w:pos="90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90" w:type="dxa"/>
          </w:tcPr>
          <w:p w14:paraId="249A3DA5" w14:textId="77777777" w:rsidR="00C236D2" w:rsidRDefault="00C236D2">
            <w:pPr>
              <w:spacing w:after="100"/>
              <w:rPr>
                <w:rFonts w:ascii="Verdana" w:hAnsi="Verdana"/>
                <w:sz w:val="18"/>
                <w:szCs w:val="18"/>
              </w:rPr>
            </w:pPr>
          </w:p>
          <w:p w14:paraId="4C3BA2B4" w14:textId="77777777" w:rsidR="00C236D2" w:rsidRDefault="00C236D2" w:rsidP="00C236D2">
            <w:pPr>
              <w:tabs>
                <w:tab w:val="right" w:leader="dot" w:pos="90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9B7BF5" w14:textId="77777777" w:rsidR="00901CB1" w:rsidRPr="008C2B1D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 w:rsidRPr="008C2B1D">
        <w:rPr>
          <w:rFonts w:ascii="Verdana" w:hAnsi="Verdana"/>
          <w:b/>
          <w:sz w:val="18"/>
          <w:szCs w:val="18"/>
        </w:rPr>
        <w:t>UWAGA!!!</w:t>
      </w:r>
    </w:p>
    <w:p w14:paraId="7BEF24F1" w14:textId="77777777"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C77F1">
        <w:rPr>
          <w:rFonts w:ascii="Verdana" w:hAnsi="Verdana"/>
          <w:sz w:val="18"/>
          <w:szCs w:val="18"/>
        </w:rPr>
        <w:t xml:space="preserve">ozycje </w:t>
      </w:r>
      <w:r w:rsidR="003A7BC1">
        <w:rPr>
          <w:rFonts w:ascii="Verdana" w:hAnsi="Verdana"/>
          <w:sz w:val="18"/>
          <w:szCs w:val="18"/>
        </w:rPr>
        <w:t>nr 5, 6, 7</w:t>
      </w:r>
      <w:r w:rsidR="00CB1855">
        <w:rPr>
          <w:rFonts w:ascii="Verdana" w:hAnsi="Verdana"/>
          <w:sz w:val="18"/>
          <w:szCs w:val="18"/>
        </w:rPr>
        <w:t xml:space="preserve"> i 8</w:t>
      </w:r>
      <w:r>
        <w:rPr>
          <w:rFonts w:ascii="Verdana" w:hAnsi="Verdana"/>
          <w:sz w:val="18"/>
          <w:szCs w:val="18"/>
        </w:rPr>
        <w:t xml:space="preserve"> </w:t>
      </w:r>
      <w:r w:rsidRPr="001C77F1">
        <w:rPr>
          <w:rFonts w:ascii="Verdana" w:hAnsi="Verdana"/>
          <w:sz w:val="18"/>
          <w:szCs w:val="18"/>
        </w:rPr>
        <w:t>muszą być wypełnione pod rygorem nieważności oferty.</w:t>
      </w:r>
    </w:p>
    <w:p w14:paraId="20692192" w14:textId="77777777"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W kolumnie „5” należy podać cenę jednostkową </w:t>
      </w:r>
      <w:r w:rsidR="00337205">
        <w:rPr>
          <w:rFonts w:ascii="Verdana" w:hAnsi="Verdana"/>
          <w:sz w:val="18"/>
          <w:szCs w:val="18"/>
        </w:rPr>
        <w:t xml:space="preserve">za </w:t>
      </w:r>
      <w:r>
        <w:rPr>
          <w:rFonts w:ascii="Verdana" w:hAnsi="Verdana"/>
          <w:sz w:val="18"/>
          <w:szCs w:val="18"/>
        </w:rPr>
        <w:t>sztukę.</w:t>
      </w:r>
    </w:p>
    <w:p w14:paraId="7C39A6CB" w14:textId="77777777" w:rsidR="00901CB1" w:rsidRPr="004D5590" w:rsidRDefault="00901CB1" w:rsidP="00901CB1">
      <w:pPr>
        <w:tabs>
          <w:tab w:val="right" w:leader="dot" w:pos="9000"/>
        </w:tabs>
        <w:jc w:val="both"/>
        <w:rPr>
          <w:rFonts w:ascii="Verdana" w:hAnsi="Verdana"/>
        </w:rPr>
      </w:pPr>
    </w:p>
    <w:p w14:paraId="4AC0A1E5" w14:textId="77777777"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14:paraId="5B0FBA9C" w14:textId="77777777"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Słownie wartość brutto: </w:t>
      </w:r>
      <w:r w:rsidRPr="001C77F1">
        <w:rPr>
          <w:rFonts w:ascii="Verdana" w:hAnsi="Verdana"/>
          <w:sz w:val="18"/>
          <w:szCs w:val="18"/>
        </w:rPr>
        <w:tab/>
      </w:r>
    </w:p>
    <w:p w14:paraId="0576EC82" w14:textId="77777777"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>………………………………………….dnia ...............................</w:t>
      </w:r>
    </w:p>
    <w:p w14:paraId="3E5BF80A" w14:textId="77777777" w:rsidR="004E1AF3" w:rsidRPr="00901CB1" w:rsidRDefault="004E1AF3">
      <w:pPr>
        <w:rPr>
          <w:rFonts w:ascii="Verdana" w:hAnsi="Verdana"/>
          <w:sz w:val="18"/>
          <w:szCs w:val="18"/>
        </w:rPr>
      </w:pPr>
    </w:p>
    <w:sectPr w:rsidR="004E1AF3" w:rsidRPr="00901CB1" w:rsidSect="00901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B1"/>
    <w:rsid w:val="00077433"/>
    <w:rsid w:val="00090559"/>
    <w:rsid w:val="000C3FB0"/>
    <w:rsid w:val="000E0758"/>
    <w:rsid w:val="000F1ECF"/>
    <w:rsid w:val="000F24B1"/>
    <w:rsid w:val="001358D0"/>
    <w:rsid w:val="001534B7"/>
    <w:rsid w:val="001641D9"/>
    <w:rsid w:val="001679C8"/>
    <w:rsid w:val="001A6AD2"/>
    <w:rsid w:val="00337205"/>
    <w:rsid w:val="003654C8"/>
    <w:rsid w:val="00366FAF"/>
    <w:rsid w:val="003A7BC1"/>
    <w:rsid w:val="003C4E13"/>
    <w:rsid w:val="004969DF"/>
    <w:rsid w:val="004E1AF3"/>
    <w:rsid w:val="00582E69"/>
    <w:rsid w:val="005B0303"/>
    <w:rsid w:val="00606965"/>
    <w:rsid w:val="00673A4C"/>
    <w:rsid w:val="007577B7"/>
    <w:rsid w:val="00764653"/>
    <w:rsid w:val="007944D4"/>
    <w:rsid w:val="0080749B"/>
    <w:rsid w:val="00810634"/>
    <w:rsid w:val="008C1FBC"/>
    <w:rsid w:val="008D0310"/>
    <w:rsid w:val="00901CB1"/>
    <w:rsid w:val="00931CCC"/>
    <w:rsid w:val="009D68CC"/>
    <w:rsid w:val="00A06D38"/>
    <w:rsid w:val="00A12982"/>
    <w:rsid w:val="00A164D1"/>
    <w:rsid w:val="00A76367"/>
    <w:rsid w:val="00A95A33"/>
    <w:rsid w:val="00BD0075"/>
    <w:rsid w:val="00C057CC"/>
    <w:rsid w:val="00C236D2"/>
    <w:rsid w:val="00C23B22"/>
    <w:rsid w:val="00C939E7"/>
    <w:rsid w:val="00CB1855"/>
    <w:rsid w:val="00D45146"/>
    <w:rsid w:val="00D937BE"/>
    <w:rsid w:val="00D949B9"/>
    <w:rsid w:val="00DF262B"/>
    <w:rsid w:val="00E6527A"/>
    <w:rsid w:val="00ED1B25"/>
    <w:rsid w:val="00ED5B04"/>
    <w:rsid w:val="00F30D67"/>
    <w:rsid w:val="00F52200"/>
    <w:rsid w:val="00F7602F"/>
    <w:rsid w:val="00F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177C"/>
  <w15:docId w15:val="{F5FD35C5-0EDC-46B4-A088-E74BA409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67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nowydwor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6</cp:revision>
  <cp:lastPrinted>2015-11-16T11:37:00Z</cp:lastPrinted>
  <dcterms:created xsi:type="dcterms:W3CDTF">2019-10-24T09:56:00Z</dcterms:created>
  <dcterms:modified xsi:type="dcterms:W3CDTF">2025-05-22T07:55:00Z</dcterms:modified>
</cp:coreProperties>
</file>