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93C" w:rsidRPr="001A161B" w:rsidRDefault="0064092E" w:rsidP="003B0775">
      <w:pPr>
        <w:jc w:val="right"/>
        <w:rPr>
          <w:rFonts w:ascii="Times New Roman" w:hAnsi="Times New Roman" w:cs="Times New Roman"/>
          <w:b/>
        </w:rPr>
      </w:pPr>
      <w:r w:rsidRPr="001A161B">
        <w:rPr>
          <w:rFonts w:ascii="Times New Roman" w:hAnsi="Times New Roman" w:cs="Times New Roman"/>
          <w:b/>
        </w:rPr>
        <w:t>Załącznik nr 3</w:t>
      </w:r>
      <w:r w:rsidR="003B0775" w:rsidRPr="001A161B">
        <w:rPr>
          <w:rFonts w:ascii="Times New Roman" w:hAnsi="Times New Roman" w:cs="Times New Roman"/>
          <w:b/>
        </w:rPr>
        <w:t xml:space="preserve"> do SWZ</w:t>
      </w:r>
    </w:p>
    <w:p w:rsidR="00D15BC2" w:rsidRDefault="00D15BC2" w:rsidP="00D15BC2">
      <w:pPr>
        <w:jc w:val="both"/>
        <w:rPr>
          <w:rFonts w:ascii="Times New Roman" w:hAnsi="Times New Roman" w:cs="Times New Roman"/>
          <w:b/>
        </w:rPr>
      </w:pPr>
      <w:r w:rsidRPr="007C17B2">
        <w:rPr>
          <w:rFonts w:ascii="Times New Roman" w:eastAsia="Calibri" w:hAnsi="Times New Roman" w:cs="Times New Roman"/>
          <w:szCs w:val="24"/>
          <w:highlight w:val="darkGray"/>
          <w:u w:val="single"/>
        </w:rPr>
        <w:t>dotyczy: przetargu nieograniczonego na:</w:t>
      </w:r>
      <w:r w:rsidR="001A161B" w:rsidRPr="007C17B2">
        <w:rPr>
          <w:rFonts w:ascii="Times New Roman" w:eastAsia="Calibri" w:hAnsi="Times New Roman" w:cs="Times New Roman"/>
          <w:szCs w:val="24"/>
          <w:highlight w:val="darkGray"/>
          <w:u w:val="single"/>
        </w:rPr>
        <w:t xml:space="preserve"> „Odbiór, transport i utylizacja odpadów medycznych i innych niż medyczne powstających w wyniku działalności 4 Wojskowego Szpitala Klinicznego z Polikliniką SPZOZ we Wrocławiu oraz podległych przychodni.</w:t>
      </w:r>
      <w:r w:rsidRPr="007C17B2">
        <w:rPr>
          <w:rFonts w:ascii="Times New Roman" w:eastAsia="Calibri" w:hAnsi="Times New Roman" w:cs="Times New Roman"/>
          <w:szCs w:val="24"/>
          <w:highlight w:val="darkGray"/>
          <w:u w:val="single"/>
        </w:rPr>
        <w:t xml:space="preserve">” znak sprawy: </w:t>
      </w:r>
      <w:r w:rsidRPr="001A161B">
        <w:rPr>
          <w:rFonts w:ascii="Times New Roman" w:eastAsia="Calibri" w:hAnsi="Times New Roman" w:cs="Times New Roman"/>
          <w:sz w:val="24"/>
          <w:szCs w:val="24"/>
          <w:highlight w:val="darkGray"/>
          <w:u w:val="single"/>
        </w:rPr>
        <w:t>4WSzKzP.SZP.2612.</w:t>
      </w:r>
      <w:r w:rsidR="00C55582">
        <w:rPr>
          <w:rFonts w:ascii="Times New Roman" w:eastAsia="Calibri" w:hAnsi="Times New Roman" w:cs="Times New Roman"/>
          <w:sz w:val="24"/>
          <w:szCs w:val="24"/>
          <w:highlight w:val="darkGray"/>
          <w:u w:val="single"/>
        </w:rPr>
        <w:t>117</w:t>
      </w:r>
      <w:r w:rsidRPr="001A161B">
        <w:rPr>
          <w:rFonts w:ascii="Times New Roman" w:eastAsia="Calibri" w:hAnsi="Times New Roman" w:cs="Times New Roman"/>
          <w:sz w:val="24"/>
          <w:szCs w:val="24"/>
          <w:highlight w:val="darkGray"/>
          <w:u w:val="single"/>
        </w:rPr>
        <w:t>.202</w:t>
      </w:r>
      <w:r w:rsidR="00C55582">
        <w:rPr>
          <w:rFonts w:ascii="Times New Roman" w:eastAsia="Calibri" w:hAnsi="Times New Roman" w:cs="Times New Roman"/>
          <w:sz w:val="24"/>
          <w:szCs w:val="24"/>
          <w:highlight w:val="darkGray"/>
          <w:u w:val="single"/>
        </w:rPr>
        <w:t>4</w:t>
      </w:r>
    </w:p>
    <w:p w:rsidR="00D15BC2" w:rsidRPr="00AA5E43" w:rsidRDefault="00D15BC2" w:rsidP="00D15BC2">
      <w:pPr>
        <w:jc w:val="center"/>
        <w:rPr>
          <w:rFonts w:ascii="Times New Roman" w:hAnsi="Times New Roman" w:cs="Times New Roman"/>
          <w:b/>
          <w:sz w:val="24"/>
          <w:szCs w:val="24"/>
        </w:rPr>
      </w:pPr>
    </w:p>
    <w:p w:rsidR="00D15BC2" w:rsidRPr="00AA5E43" w:rsidRDefault="003B0775" w:rsidP="00D15BC2">
      <w:pPr>
        <w:jc w:val="center"/>
        <w:rPr>
          <w:rFonts w:ascii="Times New Roman" w:hAnsi="Times New Roman" w:cs="Times New Roman"/>
          <w:b/>
          <w:sz w:val="24"/>
          <w:szCs w:val="24"/>
        </w:rPr>
      </w:pPr>
      <w:r w:rsidRPr="00AA5E43">
        <w:rPr>
          <w:rFonts w:ascii="Times New Roman" w:hAnsi="Times New Roman" w:cs="Times New Roman"/>
          <w:b/>
          <w:sz w:val="24"/>
          <w:szCs w:val="24"/>
        </w:rPr>
        <w:t>PROJEKTOWANE POSTANOWIENIA UMOWY</w:t>
      </w:r>
    </w:p>
    <w:p w:rsidR="003B0775" w:rsidRPr="00AA5E43" w:rsidRDefault="003B0775" w:rsidP="003B0775">
      <w:pPr>
        <w:pStyle w:val="Bezodstpw"/>
        <w:spacing w:line="276" w:lineRule="auto"/>
        <w:jc w:val="center"/>
        <w:rPr>
          <w:b/>
        </w:rPr>
      </w:pPr>
      <w:r w:rsidRPr="00AA5E43">
        <w:rPr>
          <w:b/>
        </w:rPr>
        <w:t>UMOWA nr ……./</w:t>
      </w:r>
      <w:r w:rsidR="00D15BC2" w:rsidRPr="00AA5E43">
        <w:rPr>
          <w:b/>
        </w:rPr>
        <w:t>4WSzKzP.SZP.2612.</w:t>
      </w:r>
      <w:r w:rsidR="00C55582">
        <w:rPr>
          <w:b/>
        </w:rPr>
        <w:t>117</w:t>
      </w:r>
      <w:r w:rsidR="00D15BC2" w:rsidRPr="00AA5E43">
        <w:rPr>
          <w:b/>
        </w:rPr>
        <w:t>.202</w:t>
      </w:r>
      <w:r w:rsidR="00C55582">
        <w:rPr>
          <w:b/>
        </w:rPr>
        <w:t>4</w:t>
      </w:r>
      <w:r w:rsidRPr="00AA5E43">
        <w:rPr>
          <w:b/>
        </w:rPr>
        <w:t xml:space="preserve">  </w:t>
      </w:r>
    </w:p>
    <w:p w:rsidR="003B0775" w:rsidRPr="003B0775" w:rsidRDefault="003B0775" w:rsidP="003B0775">
      <w:pPr>
        <w:rPr>
          <w:rFonts w:ascii="Times New Roman" w:hAnsi="Times New Roman" w:cs="Times New Roman"/>
          <w:b/>
          <w:sz w:val="20"/>
        </w:rPr>
      </w:pPr>
    </w:p>
    <w:p w:rsidR="003B0775" w:rsidRPr="00AA5E43" w:rsidRDefault="003B0775" w:rsidP="003B0775">
      <w:pPr>
        <w:pStyle w:val="Bezodstpw"/>
        <w:spacing w:line="276" w:lineRule="auto"/>
        <w:jc w:val="both"/>
      </w:pPr>
      <w:r w:rsidRPr="00AA5E43">
        <w:t>Zawarta w dniu ……………….</w:t>
      </w:r>
      <w:r w:rsidR="00D15BC2" w:rsidRPr="00AA5E43">
        <w:t>202</w:t>
      </w:r>
      <w:r w:rsidR="000774FF">
        <w:t>4</w:t>
      </w:r>
      <w:r w:rsidRPr="00AA5E43">
        <w:t xml:space="preserve"> r. we Wrocławiu pomiędzy:</w:t>
      </w:r>
    </w:p>
    <w:p w:rsidR="003B0775" w:rsidRPr="00AA5E43" w:rsidRDefault="003B0775" w:rsidP="003B0775">
      <w:pPr>
        <w:pStyle w:val="Bezodstpw"/>
        <w:spacing w:line="276" w:lineRule="auto"/>
        <w:jc w:val="both"/>
      </w:pPr>
      <w:r w:rsidRPr="00AA5E43">
        <w:rPr>
          <w:b/>
        </w:rPr>
        <w:t xml:space="preserve">4. Wojskowym Szpitalem Klinicznym z Polikliniką Samodzielnym Publicznym Zakładem Opieki Zdrowotnej, </w:t>
      </w:r>
      <w:r w:rsidRPr="00AA5E43">
        <w:t xml:space="preserve">z siedzibą </w:t>
      </w:r>
      <w:r w:rsidRPr="00AA5E43">
        <w:rPr>
          <w:b/>
        </w:rPr>
        <w:t>50-981 Wrocław, ul. Weigla 5, Regon</w:t>
      </w:r>
      <w:r w:rsidRPr="00AA5E43">
        <w:t xml:space="preserve"> 930090240,  </w:t>
      </w:r>
      <w:r w:rsidRPr="00AA5E43">
        <w:rPr>
          <w:b/>
        </w:rPr>
        <w:t>NIP</w:t>
      </w:r>
      <w:r w:rsidRPr="00AA5E43">
        <w:t xml:space="preserve"> 899-22-28-956, zarejestrowanym w Sądzie Rejonowym dla Wrocławia – Fabrycznej, VI Wydział Gospodarczy, nr </w:t>
      </w:r>
      <w:r w:rsidRPr="00AA5E43">
        <w:rPr>
          <w:b/>
        </w:rPr>
        <w:t>KRS</w:t>
      </w:r>
      <w:r w:rsidRPr="00AA5E43">
        <w:t xml:space="preserve">: 0000016478, reprezentowanym przez: </w:t>
      </w:r>
    </w:p>
    <w:p w:rsidR="003B0775" w:rsidRPr="00AA5E43" w:rsidRDefault="003B0775" w:rsidP="003B0775">
      <w:pPr>
        <w:pStyle w:val="Bezodstpw"/>
        <w:spacing w:line="276" w:lineRule="auto"/>
        <w:jc w:val="both"/>
      </w:pPr>
      <w:r w:rsidRPr="00AA5E43">
        <w:rPr>
          <w:b/>
        </w:rPr>
        <w:t>…………………………………………………………………………………………………</w:t>
      </w:r>
    </w:p>
    <w:p w:rsidR="003B0775" w:rsidRPr="00AA5E43" w:rsidRDefault="003B0775" w:rsidP="003B0775">
      <w:pPr>
        <w:pStyle w:val="Bezodstpw"/>
        <w:spacing w:line="276" w:lineRule="auto"/>
        <w:jc w:val="both"/>
      </w:pPr>
      <w:r w:rsidRPr="00AA5E43">
        <w:t xml:space="preserve">zwanym w treści umowy </w:t>
      </w:r>
      <w:r w:rsidRPr="00AA5E43">
        <w:rPr>
          <w:b/>
          <w:szCs w:val="20"/>
        </w:rPr>
        <w:t xml:space="preserve">ZAMAWIAJĄCYM, </w:t>
      </w:r>
    </w:p>
    <w:p w:rsidR="003B0775" w:rsidRPr="00AA5E43" w:rsidRDefault="003B0775" w:rsidP="003B0775">
      <w:pPr>
        <w:pStyle w:val="Bezodstpw"/>
        <w:spacing w:line="276" w:lineRule="auto"/>
      </w:pPr>
    </w:p>
    <w:p w:rsidR="003B0775" w:rsidRPr="00AA5E43" w:rsidRDefault="003B0775" w:rsidP="003B0775">
      <w:pPr>
        <w:pStyle w:val="Bezodstpw"/>
        <w:spacing w:line="276" w:lineRule="auto"/>
      </w:pPr>
      <w:r w:rsidRPr="00AA5E43">
        <w:t>a</w:t>
      </w:r>
    </w:p>
    <w:p w:rsidR="003B0775" w:rsidRPr="00AA5E43" w:rsidRDefault="003B0775" w:rsidP="003B0775">
      <w:pPr>
        <w:pStyle w:val="Bezodstpw"/>
        <w:spacing w:line="276" w:lineRule="auto"/>
      </w:pPr>
    </w:p>
    <w:p w:rsidR="003B0775" w:rsidRPr="00AA5E43" w:rsidRDefault="003B0775" w:rsidP="003B0775">
      <w:pPr>
        <w:pStyle w:val="Bezodstpw"/>
        <w:spacing w:line="276" w:lineRule="auto"/>
      </w:pPr>
      <w:r w:rsidRPr="00AA5E43">
        <w:rPr>
          <w:b/>
        </w:rPr>
        <w:t>…………</w:t>
      </w:r>
      <w:r w:rsidR="00912072">
        <w:rPr>
          <w:b/>
        </w:rPr>
        <w:t>……………………..</w:t>
      </w:r>
      <w:r w:rsidRPr="00AA5E43">
        <w:rPr>
          <w:b/>
        </w:rPr>
        <w:t>………</w:t>
      </w:r>
      <w:r w:rsidRPr="00AA5E43">
        <w:t xml:space="preserve">, z siedzibą </w:t>
      </w:r>
      <w:r w:rsidRPr="00AA5E43">
        <w:rPr>
          <w:b/>
        </w:rPr>
        <w:t>......</w:t>
      </w:r>
      <w:r w:rsidR="00912072">
        <w:rPr>
          <w:b/>
        </w:rPr>
        <w:t>.............................</w:t>
      </w:r>
      <w:r w:rsidRPr="00AA5E43">
        <w:rPr>
          <w:b/>
        </w:rPr>
        <w:t>....</w:t>
      </w:r>
      <w:r w:rsidR="00912072">
        <w:rPr>
          <w:b/>
        </w:rPr>
        <w:t>.....</w:t>
      </w:r>
      <w:r w:rsidRPr="00AA5E43">
        <w:rPr>
          <w:b/>
        </w:rPr>
        <w:t>...............</w:t>
      </w:r>
      <w:r w:rsidRPr="00AA5E43">
        <w:t xml:space="preserve">, </w:t>
      </w:r>
      <w:r w:rsidRPr="00AA5E43">
        <w:rPr>
          <w:b/>
        </w:rPr>
        <w:t>Regon</w:t>
      </w:r>
      <w:r w:rsidRPr="00AA5E43">
        <w:t xml:space="preserve"> …………</w:t>
      </w:r>
      <w:r w:rsidR="00912072">
        <w:t>…..</w:t>
      </w:r>
      <w:r w:rsidRPr="00AA5E43">
        <w:t xml:space="preserve">……,  </w:t>
      </w:r>
      <w:r w:rsidRPr="00AA5E43">
        <w:rPr>
          <w:b/>
        </w:rPr>
        <w:t>NIP</w:t>
      </w:r>
      <w:r w:rsidRPr="00AA5E43">
        <w:t xml:space="preserve"> …………</w:t>
      </w:r>
      <w:r w:rsidR="00912072">
        <w:t>….</w:t>
      </w:r>
      <w:r w:rsidRPr="00AA5E43">
        <w:t xml:space="preserve">………, nr </w:t>
      </w:r>
      <w:r w:rsidRPr="00AA5E43">
        <w:rPr>
          <w:b/>
        </w:rPr>
        <w:t>KRS</w:t>
      </w:r>
      <w:r w:rsidRPr="00AA5E43">
        <w:t>: ……</w:t>
      </w:r>
      <w:r w:rsidR="00912072">
        <w:t>..</w:t>
      </w:r>
      <w:r w:rsidRPr="00AA5E43">
        <w:t>………………., reprezentowanym przez:</w:t>
      </w:r>
    </w:p>
    <w:p w:rsidR="003B0775" w:rsidRPr="00AA5E43" w:rsidRDefault="003B0775" w:rsidP="003B0775">
      <w:pPr>
        <w:pStyle w:val="Bezodstpw"/>
        <w:spacing w:line="276" w:lineRule="auto"/>
        <w:rPr>
          <w:b/>
        </w:rPr>
      </w:pPr>
      <w:r w:rsidRPr="00AA5E43">
        <w:rPr>
          <w:b/>
        </w:rPr>
        <w:t>………………………………………………………………………………………………</w:t>
      </w:r>
    </w:p>
    <w:p w:rsidR="003B0775" w:rsidRPr="00AA5E43" w:rsidRDefault="003B0775" w:rsidP="003B0775">
      <w:pPr>
        <w:pStyle w:val="Bezodstpw"/>
        <w:spacing w:line="276" w:lineRule="auto"/>
        <w:jc w:val="both"/>
        <w:rPr>
          <w:b/>
          <w:szCs w:val="20"/>
        </w:rPr>
      </w:pPr>
      <w:r w:rsidRPr="00AA5E43">
        <w:t xml:space="preserve">zwanym dalej </w:t>
      </w:r>
      <w:r w:rsidRPr="00AA5E43">
        <w:rPr>
          <w:b/>
          <w:szCs w:val="20"/>
        </w:rPr>
        <w:t xml:space="preserve">WYKONAWCĄ, </w:t>
      </w:r>
    </w:p>
    <w:p w:rsidR="00D15BC2" w:rsidRDefault="00D15BC2" w:rsidP="003B0775">
      <w:pPr>
        <w:pStyle w:val="Bezodstpw"/>
        <w:spacing w:line="276" w:lineRule="auto"/>
        <w:jc w:val="both"/>
        <w:rPr>
          <w:b/>
          <w:sz w:val="22"/>
          <w:szCs w:val="20"/>
        </w:rPr>
      </w:pPr>
    </w:p>
    <w:p w:rsidR="00D15BC2" w:rsidRPr="00AA5E43" w:rsidRDefault="00D15BC2" w:rsidP="003B0775">
      <w:pPr>
        <w:pStyle w:val="Bezodstpw"/>
        <w:spacing w:line="276" w:lineRule="auto"/>
        <w:jc w:val="both"/>
      </w:pPr>
      <w:r w:rsidRPr="00AA5E43">
        <w:t>Niniejsza umowa jest następstwem przeprowadzonego postępowania w trybie przetargu nieograniczonego na podstawie art. 132 i nast. ustawy  z dnia 11 września 2019</w:t>
      </w:r>
      <w:r w:rsidR="001D0D5A">
        <w:t xml:space="preserve"> </w:t>
      </w:r>
      <w:r w:rsidRPr="00AA5E43">
        <w:t>r. Prawo zamówień publicznych (Dz. U. z 202</w:t>
      </w:r>
      <w:r w:rsidR="00912072">
        <w:t>4</w:t>
      </w:r>
      <w:r w:rsidRPr="00AA5E43">
        <w:t xml:space="preserve">r. poz. </w:t>
      </w:r>
      <w:r w:rsidR="00912072">
        <w:t>1320</w:t>
      </w:r>
      <w:r w:rsidRPr="00AA5E43">
        <w:t xml:space="preserve"> ze zm.) - dalej PZP, o wartości powyżej 14</w:t>
      </w:r>
      <w:r w:rsidR="0020237C">
        <w:t>3</w:t>
      </w:r>
      <w:r w:rsidRPr="00AA5E43">
        <w:t> 000 euro. Umowę będzie uznawało się za zawartą w dacie wymienionej we wstępie umowy.</w:t>
      </w:r>
    </w:p>
    <w:p w:rsidR="0004417F" w:rsidRDefault="0004417F" w:rsidP="003B0775">
      <w:pPr>
        <w:pStyle w:val="Bezodstpw"/>
        <w:spacing w:line="276" w:lineRule="auto"/>
        <w:jc w:val="both"/>
        <w:rPr>
          <w:sz w:val="22"/>
        </w:rPr>
      </w:pPr>
    </w:p>
    <w:p w:rsidR="0004417F" w:rsidRDefault="0004417F" w:rsidP="003B0775">
      <w:pPr>
        <w:pStyle w:val="Bezodstpw"/>
        <w:spacing w:line="276" w:lineRule="auto"/>
        <w:jc w:val="both"/>
        <w:rPr>
          <w:sz w:val="22"/>
        </w:rPr>
      </w:pPr>
    </w:p>
    <w:p w:rsidR="0004417F" w:rsidRPr="0004417F" w:rsidRDefault="0004417F" w:rsidP="0004417F">
      <w:pPr>
        <w:pStyle w:val="Bezodstpw"/>
        <w:spacing w:line="276" w:lineRule="auto"/>
        <w:jc w:val="center"/>
        <w:rPr>
          <w:b/>
        </w:rPr>
      </w:pPr>
      <w:r w:rsidRPr="0004417F">
        <w:rPr>
          <w:b/>
        </w:rPr>
        <w:t>§ 1</w:t>
      </w:r>
    </w:p>
    <w:p w:rsidR="0004417F" w:rsidRPr="00A95157" w:rsidRDefault="0004417F" w:rsidP="002D1C87">
      <w:pPr>
        <w:pStyle w:val="Bezodstpw"/>
        <w:spacing w:line="276" w:lineRule="auto"/>
        <w:jc w:val="center"/>
        <w:rPr>
          <w:b/>
        </w:rPr>
      </w:pPr>
      <w:r w:rsidRPr="00A95157">
        <w:rPr>
          <w:b/>
        </w:rPr>
        <w:t>Przedmiot zamówienia</w:t>
      </w:r>
    </w:p>
    <w:p w:rsidR="0004417F" w:rsidRDefault="0004417F" w:rsidP="002D1C87">
      <w:pPr>
        <w:pStyle w:val="Bezodstpw"/>
        <w:spacing w:line="276" w:lineRule="auto"/>
        <w:jc w:val="both"/>
        <w:rPr>
          <w:sz w:val="22"/>
        </w:rPr>
      </w:pPr>
    </w:p>
    <w:p w:rsidR="0004417F" w:rsidRPr="001C161D" w:rsidRDefault="0004417F" w:rsidP="002D1C87">
      <w:pPr>
        <w:pStyle w:val="Akapitzlist"/>
        <w:numPr>
          <w:ilvl w:val="0"/>
          <w:numId w:val="1"/>
        </w:numPr>
        <w:ind w:left="284"/>
        <w:jc w:val="both"/>
        <w:rPr>
          <w:rFonts w:ascii="Times New Roman" w:hAnsi="Times New Roman"/>
          <w:sz w:val="24"/>
          <w:szCs w:val="24"/>
        </w:rPr>
      </w:pPr>
      <w:r w:rsidRPr="001C161D">
        <w:rPr>
          <w:rFonts w:ascii="Times New Roman" w:hAnsi="Times New Roman"/>
          <w:sz w:val="24"/>
          <w:szCs w:val="24"/>
        </w:rPr>
        <w:t xml:space="preserve">Zamawiający zleca, a Wykonawca przyjmuje do realizacji wykonanie usługi w zakresie odbioru, transportu, utylizacji oraz unieszkodliwiania odpadów </w:t>
      </w:r>
      <w:r>
        <w:rPr>
          <w:rFonts w:ascii="Times New Roman" w:hAnsi="Times New Roman"/>
          <w:sz w:val="24"/>
          <w:szCs w:val="24"/>
        </w:rPr>
        <w:t xml:space="preserve">medycznych i innych </w:t>
      </w:r>
      <w:r w:rsidRPr="00C528CF">
        <w:rPr>
          <w:rFonts w:ascii="Times New Roman" w:hAnsi="Times New Roman"/>
          <w:sz w:val="24"/>
          <w:szCs w:val="24"/>
        </w:rPr>
        <w:t xml:space="preserve"> powstających</w:t>
      </w:r>
      <w:r w:rsidRPr="001C161D">
        <w:rPr>
          <w:rFonts w:ascii="Times New Roman" w:hAnsi="Times New Roman"/>
          <w:sz w:val="24"/>
          <w:szCs w:val="24"/>
        </w:rPr>
        <w:t xml:space="preserve"> w</w:t>
      </w:r>
      <w:r>
        <w:rPr>
          <w:rFonts w:ascii="Times New Roman" w:hAnsi="Times New Roman"/>
          <w:sz w:val="24"/>
          <w:szCs w:val="24"/>
        </w:rPr>
        <w:t xml:space="preserve"> wyniku działalności 4</w:t>
      </w:r>
      <w:r>
        <w:rPr>
          <w:rFonts w:ascii="Times New Roman" w:hAnsi="Times New Roman"/>
          <w:sz w:val="24"/>
          <w:szCs w:val="24"/>
          <w:lang w:val="pl-PL"/>
        </w:rPr>
        <w:t>.</w:t>
      </w:r>
      <w:r>
        <w:rPr>
          <w:rFonts w:ascii="Times New Roman" w:hAnsi="Times New Roman"/>
          <w:sz w:val="24"/>
          <w:szCs w:val="24"/>
        </w:rPr>
        <w:t xml:space="preserve"> </w:t>
      </w:r>
      <w:proofErr w:type="spellStart"/>
      <w:r>
        <w:rPr>
          <w:rFonts w:ascii="Times New Roman" w:hAnsi="Times New Roman"/>
          <w:sz w:val="24"/>
          <w:szCs w:val="24"/>
        </w:rPr>
        <w:t>WS</w:t>
      </w:r>
      <w:r>
        <w:rPr>
          <w:rFonts w:ascii="Times New Roman" w:hAnsi="Times New Roman"/>
          <w:sz w:val="24"/>
          <w:szCs w:val="24"/>
          <w:lang w:val="pl-PL"/>
        </w:rPr>
        <w:t>z</w:t>
      </w:r>
      <w:r>
        <w:rPr>
          <w:rFonts w:ascii="Times New Roman" w:hAnsi="Times New Roman"/>
          <w:sz w:val="24"/>
          <w:szCs w:val="24"/>
        </w:rPr>
        <w:t>KzP</w:t>
      </w:r>
      <w:proofErr w:type="spellEnd"/>
      <w:r>
        <w:rPr>
          <w:rFonts w:ascii="Times New Roman" w:hAnsi="Times New Roman"/>
          <w:sz w:val="24"/>
          <w:szCs w:val="24"/>
        </w:rPr>
        <w:t xml:space="preserve"> SP</w:t>
      </w:r>
      <w:r w:rsidRPr="001C161D">
        <w:rPr>
          <w:rFonts w:ascii="Times New Roman" w:hAnsi="Times New Roman"/>
          <w:sz w:val="24"/>
          <w:szCs w:val="24"/>
        </w:rPr>
        <w:t>ZOZ oraz podległych przychodni, tj.:</w:t>
      </w:r>
    </w:p>
    <w:p w:rsidR="0004417F" w:rsidRDefault="0004417F" w:rsidP="002D1C87">
      <w:pPr>
        <w:pStyle w:val="Akapitzlist"/>
        <w:numPr>
          <w:ilvl w:val="0"/>
          <w:numId w:val="2"/>
        </w:numPr>
        <w:spacing w:after="0"/>
        <w:ind w:left="714" w:hanging="357"/>
        <w:jc w:val="both"/>
        <w:rPr>
          <w:rFonts w:ascii="Times New Roman" w:hAnsi="Times New Roman"/>
          <w:sz w:val="24"/>
        </w:rPr>
      </w:pPr>
      <w:r w:rsidRPr="0073273E">
        <w:rPr>
          <w:rFonts w:ascii="Times New Roman" w:hAnsi="Times New Roman"/>
          <w:sz w:val="24"/>
        </w:rPr>
        <w:t>4 Wojskowy Szpital Kliniczny z Polikliniką Samodzielny Publiczny Zakład Opieki Zdrowotnej przy ul. Weigla 5, Wrocław – główny wytwórca odpadów;</w:t>
      </w:r>
    </w:p>
    <w:p w:rsidR="0004417F" w:rsidRPr="0004417F" w:rsidRDefault="0004417F" w:rsidP="002D1C87">
      <w:pPr>
        <w:pStyle w:val="Akapitzlist"/>
        <w:numPr>
          <w:ilvl w:val="0"/>
          <w:numId w:val="2"/>
        </w:numPr>
        <w:spacing w:after="0"/>
        <w:jc w:val="both"/>
        <w:rPr>
          <w:rFonts w:ascii="Times New Roman" w:hAnsi="Times New Roman"/>
          <w:sz w:val="24"/>
        </w:rPr>
      </w:pPr>
      <w:r w:rsidRPr="0004417F">
        <w:rPr>
          <w:rFonts w:ascii="Times New Roman" w:hAnsi="Times New Roman"/>
          <w:sz w:val="24"/>
        </w:rPr>
        <w:t>Akademia Wojsk Lądowych im. gen. Tadeusza Kościuszki ul. Czajkowskiego 109, Wrocław – podległa przychodnia;</w:t>
      </w:r>
    </w:p>
    <w:p w:rsidR="0004417F" w:rsidRPr="0004417F" w:rsidRDefault="0004417F" w:rsidP="002D1C87">
      <w:pPr>
        <w:pStyle w:val="Akapitzlist"/>
        <w:numPr>
          <w:ilvl w:val="0"/>
          <w:numId w:val="2"/>
        </w:numPr>
        <w:spacing w:after="0"/>
        <w:jc w:val="both"/>
        <w:rPr>
          <w:rFonts w:ascii="Times New Roman" w:hAnsi="Times New Roman"/>
          <w:sz w:val="24"/>
        </w:rPr>
      </w:pPr>
      <w:r w:rsidRPr="0004417F">
        <w:rPr>
          <w:rFonts w:ascii="Times New Roman" w:hAnsi="Times New Roman"/>
          <w:sz w:val="24"/>
        </w:rPr>
        <w:t>Centrum Szkolenia Wojsk Inżynieryjnych i Chemicznych im. gen. Jakuba Jasińskiego,</w:t>
      </w:r>
    </w:p>
    <w:p w:rsidR="0004417F" w:rsidRPr="0004417F" w:rsidRDefault="0004417F" w:rsidP="002D1C87">
      <w:pPr>
        <w:pStyle w:val="Akapitzlist"/>
        <w:spacing w:after="0"/>
        <w:jc w:val="both"/>
        <w:rPr>
          <w:rFonts w:ascii="Times New Roman" w:hAnsi="Times New Roman"/>
          <w:sz w:val="24"/>
        </w:rPr>
      </w:pPr>
      <w:r w:rsidRPr="0004417F">
        <w:rPr>
          <w:rFonts w:ascii="Times New Roman" w:hAnsi="Times New Roman"/>
          <w:sz w:val="24"/>
        </w:rPr>
        <w:lastRenderedPageBreak/>
        <w:t>ul. Obornicka 108, Wrocław – podległa przychodnia.</w:t>
      </w:r>
    </w:p>
    <w:p w:rsidR="0004417F" w:rsidRPr="0004417F" w:rsidRDefault="0004417F" w:rsidP="002D1C87">
      <w:pPr>
        <w:pStyle w:val="Akapitzlist"/>
        <w:numPr>
          <w:ilvl w:val="0"/>
          <w:numId w:val="2"/>
        </w:numPr>
        <w:spacing w:after="0"/>
        <w:jc w:val="both"/>
        <w:rPr>
          <w:rFonts w:ascii="Times New Roman" w:hAnsi="Times New Roman"/>
          <w:sz w:val="24"/>
        </w:rPr>
      </w:pPr>
      <w:r w:rsidRPr="0004417F">
        <w:rPr>
          <w:rFonts w:ascii="Times New Roman" w:hAnsi="Times New Roman"/>
          <w:sz w:val="24"/>
        </w:rPr>
        <w:t>Przychodnia Lekarska 4WSKzP ul. Róży Wiatrów 11b; 53-023 Wrocław – podległa przychodnia</w:t>
      </w:r>
    </w:p>
    <w:p w:rsidR="00E4574B" w:rsidRPr="004804D1" w:rsidRDefault="0004417F" w:rsidP="002D1C87">
      <w:pPr>
        <w:pStyle w:val="Akapitzlist"/>
        <w:numPr>
          <w:ilvl w:val="0"/>
          <w:numId w:val="2"/>
        </w:numPr>
        <w:spacing w:after="0"/>
        <w:jc w:val="both"/>
        <w:rPr>
          <w:rFonts w:ascii="Times New Roman" w:hAnsi="Times New Roman"/>
          <w:sz w:val="24"/>
        </w:rPr>
      </w:pPr>
      <w:r w:rsidRPr="0004417F">
        <w:rPr>
          <w:rFonts w:ascii="Times New Roman" w:hAnsi="Times New Roman"/>
          <w:sz w:val="24"/>
        </w:rPr>
        <w:t>Punkt Szczepień 4WSKzP ul. Róży Wiatrów 13A b; 53-023 Wrocław – podległa przychodnia</w:t>
      </w:r>
    </w:p>
    <w:p w:rsidR="00E4574B" w:rsidRPr="005A481D" w:rsidRDefault="00E4574B" w:rsidP="00234890">
      <w:pPr>
        <w:pStyle w:val="Akapitzlist"/>
        <w:numPr>
          <w:ilvl w:val="0"/>
          <w:numId w:val="34"/>
        </w:numPr>
        <w:ind w:left="284" w:hanging="426"/>
        <w:jc w:val="both"/>
        <w:rPr>
          <w:rFonts w:ascii="Times New Roman" w:hAnsi="Times New Roman"/>
          <w:sz w:val="24"/>
        </w:rPr>
      </w:pPr>
      <w:r w:rsidRPr="00E4574B">
        <w:rPr>
          <w:rFonts w:ascii="Times New Roman" w:hAnsi="Times New Roman"/>
          <w:sz w:val="24"/>
        </w:rPr>
        <w:t xml:space="preserve">Umowa obowiązuje przez </w:t>
      </w:r>
      <w:r w:rsidRPr="005A481D">
        <w:rPr>
          <w:rFonts w:ascii="Times New Roman" w:hAnsi="Times New Roman"/>
          <w:sz w:val="24"/>
        </w:rPr>
        <w:t xml:space="preserve">okres </w:t>
      </w:r>
      <w:r w:rsidR="000774FF" w:rsidRPr="005A481D">
        <w:rPr>
          <w:rFonts w:ascii="Times New Roman" w:hAnsi="Times New Roman"/>
          <w:b/>
          <w:sz w:val="24"/>
          <w:lang w:val="pl-PL"/>
        </w:rPr>
        <w:t>24</w:t>
      </w:r>
      <w:r w:rsidR="003B596C" w:rsidRPr="005A481D">
        <w:rPr>
          <w:rFonts w:ascii="Times New Roman" w:hAnsi="Times New Roman"/>
          <w:b/>
          <w:sz w:val="24"/>
          <w:lang w:val="pl-PL"/>
        </w:rPr>
        <w:t xml:space="preserve"> miesięcy </w:t>
      </w:r>
      <w:r w:rsidRPr="005A481D">
        <w:rPr>
          <w:rFonts w:ascii="Times New Roman" w:hAnsi="Times New Roman"/>
          <w:b/>
          <w:sz w:val="24"/>
        </w:rPr>
        <w:t>od daty jej zawarcia lub do czasu wyczerpania wartości umowy w zależności, która z tych przesłanek nastąpi wcześniej.</w:t>
      </w:r>
    </w:p>
    <w:p w:rsidR="00E4574B" w:rsidRPr="005A481D" w:rsidRDefault="00E4574B" w:rsidP="00234890">
      <w:pPr>
        <w:pStyle w:val="Akapitzlist"/>
        <w:numPr>
          <w:ilvl w:val="0"/>
          <w:numId w:val="34"/>
        </w:numPr>
        <w:ind w:left="284" w:hanging="426"/>
        <w:jc w:val="both"/>
        <w:rPr>
          <w:rFonts w:ascii="Times New Roman" w:hAnsi="Times New Roman"/>
          <w:sz w:val="24"/>
        </w:rPr>
      </w:pPr>
      <w:r w:rsidRPr="005A481D">
        <w:rPr>
          <w:rFonts w:ascii="Times New Roman" w:hAnsi="Times New Roman"/>
          <w:sz w:val="24"/>
        </w:rPr>
        <w:t>W zakres przedmiotu umowy wchodzi utylizacja następujących odpadów medycznych (numeracja podana zgodnie z katalogiem odpadów określonym zgodnie</w:t>
      </w:r>
      <w:r w:rsidRPr="005A481D">
        <w:rPr>
          <w:rFonts w:ascii="Times New Roman" w:hAnsi="Times New Roman"/>
          <w:sz w:val="24"/>
          <w:lang w:val="pl-PL"/>
        </w:rPr>
        <w:t xml:space="preserve"> z </w:t>
      </w:r>
      <w:r w:rsidRPr="005A481D">
        <w:rPr>
          <w:rFonts w:ascii="Times New Roman" w:hAnsi="Times New Roman"/>
          <w:sz w:val="24"/>
        </w:rPr>
        <w:t>Rozporządzeniem Ministra Klimatu z dnia 2 stycznia 2020 r. Dz.U</w:t>
      </w:r>
      <w:r w:rsidR="002D1C87" w:rsidRPr="005A481D">
        <w:rPr>
          <w:rFonts w:ascii="Times New Roman" w:hAnsi="Times New Roman"/>
          <w:sz w:val="24"/>
          <w:lang w:val="pl-PL"/>
        </w:rPr>
        <w:t>.</w:t>
      </w:r>
      <w:r w:rsidRPr="005A481D">
        <w:rPr>
          <w:rFonts w:ascii="Times New Roman" w:hAnsi="Times New Roman"/>
          <w:sz w:val="24"/>
        </w:rPr>
        <w:t xml:space="preserve"> </w:t>
      </w:r>
      <w:r w:rsidR="002D1C87" w:rsidRPr="005A481D">
        <w:rPr>
          <w:rFonts w:ascii="Times New Roman" w:hAnsi="Times New Roman"/>
          <w:sz w:val="24"/>
          <w:lang w:val="pl-PL"/>
        </w:rPr>
        <w:t xml:space="preserve">z </w:t>
      </w:r>
      <w:r w:rsidRPr="005A481D">
        <w:rPr>
          <w:rFonts w:ascii="Times New Roman" w:hAnsi="Times New Roman"/>
          <w:sz w:val="24"/>
        </w:rPr>
        <w:t>2020</w:t>
      </w:r>
      <w:r w:rsidR="002D1C87" w:rsidRPr="005A481D">
        <w:rPr>
          <w:rFonts w:ascii="Times New Roman" w:hAnsi="Times New Roman"/>
          <w:sz w:val="24"/>
          <w:lang w:val="pl-PL"/>
        </w:rPr>
        <w:t>r.</w:t>
      </w:r>
      <w:r w:rsidRPr="005A481D">
        <w:rPr>
          <w:rFonts w:ascii="Times New Roman" w:hAnsi="Times New Roman"/>
          <w:sz w:val="24"/>
        </w:rPr>
        <w:t xml:space="preserve"> p</w:t>
      </w:r>
      <w:r w:rsidR="002D1C87" w:rsidRPr="005A481D">
        <w:rPr>
          <w:rFonts w:ascii="Times New Roman" w:hAnsi="Times New Roman"/>
          <w:sz w:val="24"/>
        </w:rPr>
        <w:t>oz.10)</w:t>
      </w:r>
      <w:r w:rsidR="002D1C87" w:rsidRPr="005A481D">
        <w:rPr>
          <w:rFonts w:ascii="Times New Roman" w:hAnsi="Times New Roman"/>
          <w:sz w:val="24"/>
          <w:lang w:val="pl-PL"/>
        </w:rPr>
        <w:t>:</w:t>
      </w:r>
    </w:p>
    <w:p w:rsidR="00E4574B" w:rsidRPr="002D1C87" w:rsidRDefault="00E4574B" w:rsidP="002D1C87">
      <w:pPr>
        <w:pStyle w:val="Akapitzlist"/>
        <w:rPr>
          <w:rFonts w:ascii="Times New Roman" w:hAnsi="Times New Roman"/>
          <w:sz w:val="24"/>
          <w:szCs w:val="24"/>
        </w:rPr>
      </w:pP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18 01 01</w:t>
      </w:r>
      <w:r w:rsidRPr="002D1C87">
        <w:rPr>
          <w:rFonts w:ascii="Times New Roman" w:hAnsi="Times New Roman" w:cs="Times New Roman"/>
          <w:sz w:val="24"/>
          <w:szCs w:val="24"/>
        </w:rPr>
        <w:t xml:space="preserve"> – narzędzia chirurgiczne i zabiegowe oraz ich resztki,</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18 01 02</w:t>
      </w:r>
      <w:r w:rsidRPr="002D1C87">
        <w:rPr>
          <w:rFonts w:ascii="Times New Roman" w:hAnsi="Times New Roman" w:cs="Times New Roman"/>
          <w:b/>
          <w:sz w:val="24"/>
          <w:szCs w:val="24"/>
          <w:vertAlign w:val="superscript"/>
        </w:rPr>
        <w:sym w:font="Symbol" w:char="F02A"/>
      </w:r>
      <w:r w:rsidRPr="002D1C87">
        <w:rPr>
          <w:rFonts w:ascii="Times New Roman" w:hAnsi="Times New Roman" w:cs="Times New Roman"/>
          <w:sz w:val="24"/>
          <w:szCs w:val="24"/>
        </w:rPr>
        <w:t xml:space="preserve"> – części ciała i organy oraz pojemniki na krew i konserwanty służące do jej przechowywania,</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18 01 03</w:t>
      </w:r>
      <w:r w:rsidRPr="002D1C87">
        <w:rPr>
          <w:rFonts w:ascii="Times New Roman" w:hAnsi="Times New Roman" w:cs="Times New Roman"/>
          <w:b/>
          <w:sz w:val="24"/>
          <w:szCs w:val="24"/>
          <w:vertAlign w:val="superscript"/>
        </w:rPr>
        <w:sym w:font="Symbol" w:char="F02A"/>
      </w:r>
      <w:r w:rsidRPr="002D1C87">
        <w:rPr>
          <w:rFonts w:ascii="Times New Roman" w:hAnsi="Times New Roman" w:cs="Times New Roman"/>
          <w:sz w:val="24"/>
          <w:szCs w:val="24"/>
        </w:rPr>
        <w:t xml:space="preserve"> – inne odpady, które zawierają żywe drobnoustroje chorobotwórcze lub ich toksyny oraz formy zdolne do przeniesienia materiału genetycznego, o których wiadomo lub co do których istnieją wiarygodne podstawy do sądzenia, ze wywołują choroby u ludzi i zwierząt,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18 01 04</w:t>
      </w:r>
      <w:r w:rsidRPr="002D1C87">
        <w:rPr>
          <w:rFonts w:ascii="Times New Roman" w:hAnsi="Times New Roman" w:cs="Times New Roman"/>
          <w:sz w:val="24"/>
          <w:szCs w:val="24"/>
        </w:rPr>
        <w:t xml:space="preserve"> – inne odpady niż wymienione w 18 01 03,</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18 01 06</w:t>
      </w:r>
      <w:r w:rsidRPr="002D1C87">
        <w:rPr>
          <w:rFonts w:ascii="Times New Roman" w:hAnsi="Times New Roman" w:cs="Times New Roman"/>
          <w:b/>
          <w:sz w:val="24"/>
          <w:szCs w:val="24"/>
          <w:vertAlign w:val="superscript"/>
        </w:rPr>
        <w:sym w:font="Symbol" w:char="F02A"/>
      </w:r>
      <w:r w:rsidRPr="002D1C87">
        <w:rPr>
          <w:rFonts w:ascii="Times New Roman" w:hAnsi="Times New Roman" w:cs="Times New Roman"/>
          <w:sz w:val="24"/>
          <w:szCs w:val="24"/>
        </w:rPr>
        <w:t xml:space="preserve"> – chemikalia w tym odczynniki chemiczne zawierające substancje niebezpieczne</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18 01 07</w:t>
      </w:r>
      <w:r w:rsidRPr="002D1C87">
        <w:rPr>
          <w:rFonts w:ascii="Times New Roman" w:hAnsi="Times New Roman" w:cs="Times New Roman"/>
          <w:sz w:val="24"/>
          <w:szCs w:val="24"/>
        </w:rPr>
        <w:t xml:space="preserve"> – chemikalia w tym odczynniki chemiczne inne niż wymienione w 18 01 06</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18 01 08</w:t>
      </w:r>
      <w:r w:rsidRPr="002D1C87">
        <w:rPr>
          <w:rFonts w:ascii="Times New Roman" w:hAnsi="Times New Roman" w:cs="Times New Roman"/>
          <w:b/>
          <w:sz w:val="24"/>
          <w:szCs w:val="24"/>
          <w:vertAlign w:val="superscript"/>
        </w:rPr>
        <w:sym w:font="Symbol" w:char="F02A"/>
      </w:r>
      <w:r w:rsidRPr="002D1C87">
        <w:rPr>
          <w:rFonts w:ascii="Times New Roman" w:hAnsi="Times New Roman" w:cs="Times New Roman"/>
          <w:sz w:val="24"/>
          <w:szCs w:val="24"/>
        </w:rPr>
        <w:t xml:space="preserve"> – leki cytotoksyczne i cytostatyczne</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18 01 09</w:t>
      </w:r>
      <w:r w:rsidRPr="002D1C87">
        <w:rPr>
          <w:rFonts w:ascii="Times New Roman" w:hAnsi="Times New Roman" w:cs="Times New Roman"/>
          <w:sz w:val="24"/>
          <w:szCs w:val="24"/>
        </w:rPr>
        <w:t xml:space="preserve"> – leki inne niż wymienione w 18 01 08</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10*</w:t>
      </w:r>
      <w:r>
        <w:rPr>
          <w:rFonts w:ascii="Times New Roman" w:hAnsi="Times New Roman" w:cs="Times New Roman"/>
          <w:b/>
          <w:sz w:val="24"/>
          <w:szCs w:val="24"/>
        </w:rPr>
        <w:t xml:space="preserve">- </w:t>
      </w:r>
      <w:r w:rsidRPr="002D1C87">
        <w:rPr>
          <w:rFonts w:ascii="Times New Roman" w:hAnsi="Times New Roman" w:cs="Times New Roman"/>
          <w:sz w:val="24"/>
          <w:szCs w:val="24"/>
        </w:rPr>
        <w:t>odpady amalgamatu dentystyczne</w:t>
      </w:r>
      <w:r w:rsidR="002B1152">
        <w:rPr>
          <w:rFonts w:ascii="Times New Roman" w:hAnsi="Times New Roman" w:cs="Times New Roman"/>
          <w:sz w:val="24"/>
          <w:szCs w:val="24"/>
        </w:rPr>
        <w:t>go ( w tym termometry rtęciowe)</w:t>
      </w:r>
      <w:r w:rsidR="00AF2356">
        <w:rPr>
          <w:rFonts w:ascii="Times New Roman" w:hAnsi="Times New Roman" w:cs="Times New Roman"/>
          <w:sz w:val="24"/>
          <w:szCs w:val="24"/>
        </w:rPr>
        <w:t xml:space="preserve"> (magazynowanie)</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b/>
          <w:sz w:val="24"/>
          <w:szCs w:val="24"/>
        </w:rPr>
        <w:t>18 01 82*</w:t>
      </w:r>
      <w:r w:rsidRPr="002D1C8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D1C87">
        <w:rPr>
          <w:rFonts w:ascii="Times New Roman" w:hAnsi="Times New Roman" w:cs="Times New Roman"/>
          <w:sz w:val="24"/>
          <w:szCs w:val="24"/>
        </w:rPr>
        <w:t>pozostałości z żywieni</w:t>
      </w:r>
      <w:r w:rsidR="002B1152">
        <w:rPr>
          <w:rFonts w:ascii="Times New Roman" w:hAnsi="Times New Roman" w:cs="Times New Roman"/>
          <w:sz w:val="24"/>
          <w:szCs w:val="24"/>
        </w:rPr>
        <w:t>a pacjentów oddziałów zakaźnych,</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sz w:val="24"/>
          <w:szCs w:val="24"/>
        </w:rPr>
        <w:t xml:space="preserve"> </w:t>
      </w:r>
      <w:r w:rsidRPr="002D1C87">
        <w:rPr>
          <w:rFonts w:ascii="Times New Roman" w:hAnsi="Times New Roman" w:cs="Times New Roman"/>
          <w:b/>
          <w:sz w:val="24"/>
          <w:szCs w:val="24"/>
        </w:rPr>
        <w:t>06 04 04*</w:t>
      </w:r>
      <w:r w:rsidRPr="002D1C87">
        <w:rPr>
          <w:rFonts w:ascii="Times New Roman" w:hAnsi="Times New Roman" w:cs="Times New Roman"/>
          <w:sz w:val="24"/>
          <w:szCs w:val="24"/>
        </w:rPr>
        <w:t xml:space="preserve">  - odpady zawierające rtęć lub 20 01 21*– lampy </w:t>
      </w:r>
      <w:proofErr w:type="spellStart"/>
      <w:r w:rsidRPr="002D1C87">
        <w:rPr>
          <w:rFonts w:ascii="Times New Roman" w:hAnsi="Times New Roman" w:cs="Times New Roman"/>
          <w:sz w:val="24"/>
          <w:szCs w:val="24"/>
        </w:rPr>
        <w:t>fluorenscencyjne</w:t>
      </w:r>
      <w:proofErr w:type="spellEnd"/>
      <w:r w:rsidRPr="002D1C87">
        <w:rPr>
          <w:rFonts w:ascii="Times New Roman" w:hAnsi="Times New Roman" w:cs="Times New Roman"/>
          <w:sz w:val="24"/>
          <w:szCs w:val="24"/>
        </w:rPr>
        <w:t xml:space="preserve"> i inne odpady zawierające rtęć</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rPr>
          <w:rFonts w:ascii="Times New Roman" w:hAnsi="Times New Roman" w:cs="Times New Roman"/>
          <w:sz w:val="24"/>
          <w:szCs w:val="24"/>
        </w:rPr>
      </w:pPr>
      <w:r w:rsidRPr="002D1C87">
        <w:rPr>
          <w:rFonts w:ascii="Times New Roman" w:hAnsi="Times New Roman" w:cs="Times New Roman"/>
          <w:sz w:val="24"/>
          <w:szCs w:val="24"/>
        </w:rPr>
        <w:t xml:space="preserve"> </w:t>
      </w:r>
      <w:r w:rsidRPr="002D1C87">
        <w:rPr>
          <w:rFonts w:ascii="Times New Roman" w:hAnsi="Times New Roman" w:cs="Times New Roman"/>
          <w:b/>
          <w:sz w:val="24"/>
          <w:szCs w:val="24"/>
        </w:rPr>
        <w:t>16 05 06*</w:t>
      </w:r>
      <w:r w:rsidRPr="002D1C87">
        <w:rPr>
          <w:rFonts w:ascii="Times New Roman" w:hAnsi="Times New Roman" w:cs="Times New Roman"/>
          <w:sz w:val="24"/>
          <w:szCs w:val="24"/>
        </w:rPr>
        <w:t>– chemikalia laboratoryjne i analityczne np. odczynniki chemiczne</w:t>
      </w:r>
      <w:r w:rsidR="002B1152">
        <w:rPr>
          <w:rFonts w:ascii="Times New Roman" w:hAnsi="Times New Roman" w:cs="Times New Roman"/>
          <w:sz w:val="24"/>
          <w:szCs w:val="24"/>
        </w:rPr>
        <w:t>,</w:t>
      </w:r>
      <w:r w:rsidRPr="002D1C87">
        <w:rPr>
          <w:rFonts w:ascii="Times New Roman" w:hAnsi="Times New Roman" w:cs="Times New Roman"/>
          <w:sz w:val="24"/>
          <w:szCs w:val="24"/>
        </w:rPr>
        <w:t xml:space="preserve"> zawierające substancje niebezpieczne w tym mieszaniny chemikaliów laboratoryjnych i analitycznych</w:t>
      </w:r>
      <w:r w:rsidR="002B1152">
        <w:rPr>
          <w:rFonts w:ascii="Times New Roman" w:hAnsi="Times New Roman" w:cs="Times New Roman"/>
          <w:sz w:val="24"/>
          <w:szCs w:val="24"/>
        </w:rPr>
        <w:t>,</w:t>
      </w:r>
    </w:p>
    <w:p w:rsidR="002D1C87" w:rsidRPr="002D1C87" w:rsidRDefault="002D1C87" w:rsidP="009D7B95">
      <w:pPr>
        <w:numPr>
          <w:ilvl w:val="0"/>
          <w:numId w:val="4"/>
        </w:numPr>
        <w:spacing w:after="0" w:line="240" w:lineRule="auto"/>
        <w:ind w:left="851" w:hanging="425"/>
        <w:jc w:val="both"/>
        <w:rPr>
          <w:rFonts w:ascii="Times New Roman" w:hAnsi="Times New Roman" w:cs="Times New Roman"/>
          <w:sz w:val="24"/>
          <w:szCs w:val="24"/>
        </w:rPr>
      </w:pPr>
      <w:r w:rsidRPr="002D1C87">
        <w:rPr>
          <w:rFonts w:ascii="Times New Roman" w:hAnsi="Times New Roman" w:cs="Times New Roman"/>
          <w:sz w:val="24"/>
          <w:szCs w:val="24"/>
        </w:rPr>
        <w:t xml:space="preserve"> </w:t>
      </w:r>
      <w:r w:rsidRPr="002D1C87">
        <w:rPr>
          <w:rFonts w:ascii="Times New Roman" w:hAnsi="Times New Roman" w:cs="Times New Roman"/>
          <w:b/>
          <w:sz w:val="24"/>
          <w:szCs w:val="24"/>
        </w:rPr>
        <w:t>16 05 07*</w:t>
      </w:r>
      <w:r w:rsidRPr="002D1C87">
        <w:rPr>
          <w:rFonts w:ascii="Times New Roman" w:hAnsi="Times New Roman" w:cs="Times New Roman"/>
          <w:sz w:val="24"/>
          <w:szCs w:val="24"/>
        </w:rPr>
        <w:t>– zużyte nieorganiczne chemikalia zawierające substancje niebezpieczne ( np. przeterminowane odczynniki chemiczne)</w:t>
      </w:r>
      <w:r w:rsidR="002B1152">
        <w:rPr>
          <w:rFonts w:ascii="Times New Roman" w:hAnsi="Times New Roman" w:cs="Times New Roman"/>
          <w:sz w:val="24"/>
          <w:szCs w:val="24"/>
        </w:rPr>
        <w:t>,</w:t>
      </w:r>
    </w:p>
    <w:p w:rsidR="002D1C87" w:rsidRDefault="002D1C87" w:rsidP="009D7B95">
      <w:pPr>
        <w:numPr>
          <w:ilvl w:val="0"/>
          <w:numId w:val="4"/>
        </w:numPr>
        <w:spacing w:after="0" w:line="240" w:lineRule="auto"/>
        <w:ind w:left="851" w:hanging="425"/>
        <w:rPr>
          <w:rFonts w:ascii="Times New Roman" w:hAnsi="Times New Roman" w:cs="Times New Roman"/>
          <w:sz w:val="24"/>
          <w:szCs w:val="24"/>
        </w:rPr>
      </w:pPr>
      <w:r>
        <w:rPr>
          <w:rFonts w:ascii="Times New Roman" w:hAnsi="Times New Roman" w:cs="Times New Roman"/>
          <w:sz w:val="24"/>
          <w:szCs w:val="24"/>
        </w:rPr>
        <w:t xml:space="preserve"> </w:t>
      </w:r>
      <w:r w:rsidRPr="002D1C87">
        <w:rPr>
          <w:rFonts w:ascii="Times New Roman" w:hAnsi="Times New Roman" w:cs="Times New Roman"/>
          <w:b/>
          <w:sz w:val="24"/>
          <w:szCs w:val="24"/>
        </w:rPr>
        <w:t>16 05 08*</w:t>
      </w:r>
      <w:r>
        <w:rPr>
          <w:rFonts w:ascii="Times New Roman" w:hAnsi="Times New Roman" w:cs="Times New Roman"/>
          <w:sz w:val="24"/>
          <w:szCs w:val="24"/>
        </w:rPr>
        <w:t xml:space="preserve"> </w:t>
      </w:r>
      <w:r w:rsidRPr="002D1C87">
        <w:rPr>
          <w:rFonts w:ascii="Times New Roman" w:hAnsi="Times New Roman" w:cs="Times New Roman"/>
          <w:sz w:val="24"/>
          <w:szCs w:val="24"/>
        </w:rPr>
        <w:t>- zużyte organiczne chemikalia zawierające substancje (np. przeterminowane odczynniki niebezpieczne)</w:t>
      </w:r>
      <w:r w:rsidR="002B1152">
        <w:rPr>
          <w:rFonts w:ascii="Times New Roman" w:hAnsi="Times New Roman" w:cs="Times New Roman"/>
          <w:sz w:val="24"/>
          <w:szCs w:val="24"/>
        </w:rPr>
        <w:t>,</w:t>
      </w:r>
    </w:p>
    <w:p w:rsidR="001718C0" w:rsidRDefault="001718C0" w:rsidP="001718C0">
      <w:pPr>
        <w:spacing w:after="0" w:line="240" w:lineRule="auto"/>
        <w:ind w:left="851"/>
        <w:rPr>
          <w:rFonts w:ascii="Times New Roman" w:hAnsi="Times New Roman" w:cs="Times New Roman"/>
          <w:sz w:val="24"/>
          <w:szCs w:val="24"/>
        </w:rPr>
      </w:pPr>
    </w:p>
    <w:p w:rsidR="00E4574B" w:rsidRDefault="00E4574B" w:rsidP="001718C0">
      <w:pPr>
        <w:spacing w:after="0" w:line="240" w:lineRule="auto"/>
        <w:jc w:val="both"/>
        <w:rPr>
          <w:rFonts w:ascii="Times New Roman" w:hAnsi="Times New Roman" w:cs="Times New Roman"/>
          <w:sz w:val="24"/>
          <w:szCs w:val="24"/>
        </w:rPr>
      </w:pPr>
    </w:p>
    <w:p w:rsidR="001718C0" w:rsidRPr="004E712E" w:rsidRDefault="001718C0" w:rsidP="001718C0">
      <w:pPr>
        <w:ind w:left="360"/>
        <w:jc w:val="center"/>
        <w:rPr>
          <w:rFonts w:ascii="Times New Roman" w:hAnsi="Times New Roman" w:cs="Times New Roman"/>
          <w:b/>
          <w:sz w:val="24"/>
        </w:rPr>
      </w:pPr>
      <w:r w:rsidRPr="004E712E">
        <w:rPr>
          <w:rFonts w:ascii="Times New Roman" w:hAnsi="Times New Roman" w:cs="Times New Roman"/>
          <w:b/>
          <w:sz w:val="24"/>
        </w:rPr>
        <w:t>§ 2</w:t>
      </w:r>
    </w:p>
    <w:p w:rsidR="001718C0" w:rsidRPr="00A95157" w:rsidRDefault="00F7102D" w:rsidP="001718C0">
      <w:pPr>
        <w:ind w:left="360"/>
        <w:jc w:val="center"/>
        <w:rPr>
          <w:rFonts w:ascii="Times New Roman" w:hAnsi="Times New Roman" w:cs="Times New Roman"/>
          <w:b/>
          <w:sz w:val="24"/>
        </w:rPr>
      </w:pPr>
      <w:r w:rsidRPr="00A95157">
        <w:rPr>
          <w:rFonts w:ascii="Times New Roman" w:hAnsi="Times New Roman" w:cs="Times New Roman"/>
          <w:b/>
          <w:sz w:val="24"/>
        </w:rPr>
        <w:t xml:space="preserve">Realizacja umowy </w:t>
      </w:r>
    </w:p>
    <w:p w:rsidR="001718C0" w:rsidRPr="004E712E" w:rsidRDefault="001718C0" w:rsidP="009D7B95">
      <w:pPr>
        <w:pStyle w:val="Akapitzlist"/>
        <w:numPr>
          <w:ilvl w:val="0"/>
          <w:numId w:val="5"/>
        </w:numPr>
        <w:ind w:left="284"/>
        <w:jc w:val="both"/>
        <w:rPr>
          <w:rFonts w:ascii="Times New Roman" w:hAnsi="Times New Roman"/>
          <w:sz w:val="24"/>
          <w:szCs w:val="24"/>
        </w:rPr>
      </w:pPr>
      <w:r w:rsidRPr="004E712E">
        <w:rPr>
          <w:rFonts w:ascii="Times New Roman" w:hAnsi="Times New Roman"/>
          <w:sz w:val="24"/>
          <w:szCs w:val="24"/>
        </w:rPr>
        <w:t>W zakres utylizacji odpadów medycznych wchodzi:</w:t>
      </w:r>
    </w:p>
    <w:p w:rsidR="004E712E" w:rsidRPr="004E712E" w:rsidRDefault="001718C0" w:rsidP="009D7B95">
      <w:pPr>
        <w:pStyle w:val="Akapitzlist"/>
        <w:numPr>
          <w:ilvl w:val="0"/>
          <w:numId w:val="6"/>
        </w:numPr>
        <w:spacing w:after="0"/>
        <w:jc w:val="both"/>
        <w:rPr>
          <w:rFonts w:ascii="Arial" w:hAnsi="Arial" w:cs="Arial"/>
          <w:sz w:val="24"/>
          <w:szCs w:val="24"/>
          <w:lang w:val="pl-PL"/>
        </w:rPr>
      </w:pPr>
      <w:r w:rsidRPr="004E712E">
        <w:rPr>
          <w:rFonts w:ascii="Times New Roman" w:hAnsi="Times New Roman"/>
          <w:sz w:val="24"/>
          <w:szCs w:val="24"/>
        </w:rPr>
        <w:t xml:space="preserve">Realizacja usługi z częstotliwością odbioru </w:t>
      </w:r>
      <w:r w:rsidRPr="004E712E">
        <w:rPr>
          <w:rFonts w:ascii="Times New Roman" w:hAnsi="Times New Roman"/>
          <w:b/>
          <w:sz w:val="24"/>
          <w:szCs w:val="24"/>
          <w:lang w:val="pl-PL"/>
        </w:rPr>
        <w:t>trzy</w:t>
      </w:r>
      <w:r w:rsidRPr="004E712E">
        <w:rPr>
          <w:rFonts w:ascii="Times New Roman" w:hAnsi="Times New Roman"/>
          <w:b/>
          <w:sz w:val="24"/>
          <w:szCs w:val="24"/>
        </w:rPr>
        <w:t xml:space="preserve"> razy w tygodniu </w:t>
      </w:r>
      <w:r w:rsidRPr="004E712E">
        <w:rPr>
          <w:rFonts w:ascii="Times New Roman" w:hAnsi="Times New Roman"/>
          <w:b/>
          <w:sz w:val="24"/>
          <w:szCs w:val="24"/>
          <w:lang w:val="pl-PL"/>
        </w:rPr>
        <w:t>w dniach:</w:t>
      </w:r>
      <w:r w:rsidRPr="004E712E">
        <w:rPr>
          <w:rFonts w:ascii="Times New Roman" w:hAnsi="Times New Roman"/>
          <w:sz w:val="24"/>
          <w:szCs w:val="24"/>
          <w:lang w:val="pl-PL"/>
        </w:rPr>
        <w:t xml:space="preserve"> </w:t>
      </w:r>
      <w:r w:rsidRPr="004E712E">
        <w:rPr>
          <w:rFonts w:ascii="Times New Roman" w:hAnsi="Times New Roman"/>
          <w:sz w:val="24"/>
          <w:szCs w:val="24"/>
        </w:rPr>
        <w:t xml:space="preserve">poniedziałek, środę i piątek w godzinach </w:t>
      </w:r>
      <w:r w:rsidR="00686C94">
        <w:rPr>
          <w:rFonts w:ascii="Times New Roman" w:hAnsi="Times New Roman"/>
          <w:b/>
          <w:sz w:val="24"/>
          <w:szCs w:val="24"/>
          <w:lang w:val="pl-PL"/>
        </w:rPr>
        <w:t>……………….</w:t>
      </w:r>
      <w:r w:rsidR="004E712E" w:rsidRPr="004E712E">
        <w:rPr>
          <w:rFonts w:ascii="Times New Roman" w:hAnsi="Times New Roman"/>
          <w:b/>
          <w:sz w:val="24"/>
          <w:szCs w:val="24"/>
          <w:lang w:val="pl-PL"/>
        </w:rPr>
        <w:t xml:space="preserve"> </w:t>
      </w:r>
      <w:r w:rsidR="003E43CA">
        <w:rPr>
          <w:rFonts w:ascii="Times New Roman" w:hAnsi="Times New Roman"/>
          <w:b/>
          <w:sz w:val="24"/>
          <w:szCs w:val="24"/>
          <w:lang w:val="pl-PL"/>
        </w:rPr>
        <w:t>(zgodnie z ofertą Wykonawcy)</w:t>
      </w:r>
      <w:r w:rsidR="00142FDC">
        <w:rPr>
          <w:rFonts w:ascii="Times New Roman" w:hAnsi="Times New Roman"/>
          <w:b/>
          <w:sz w:val="24"/>
          <w:szCs w:val="24"/>
          <w:lang w:val="pl-PL"/>
        </w:rPr>
        <w:t xml:space="preserve"> </w:t>
      </w:r>
      <w:r w:rsidR="004E712E" w:rsidRPr="004E712E">
        <w:rPr>
          <w:rFonts w:ascii="Times New Roman" w:hAnsi="Times New Roman"/>
          <w:b/>
          <w:sz w:val="24"/>
          <w:szCs w:val="24"/>
          <w:lang w:val="pl-PL"/>
        </w:rPr>
        <w:t xml:space="preserve">- </w:t>
      </w:r>
      <w:r w:rsidR="004E712E" w:rsidRPr="00CD2144">
        <w:rPr>
          <w:rFonts w:ascii="Times New Roman" w:hAnsi="Times New Roman"/>
          <w:b/>
          <w:sz w:val="24"/>
          <w:szCs w:val="24"/>
          <w:lang w:val="pl-PL"/>
        </w:rPr>
        <w:t>dotyczy lokalizacji 4 Wojskowy Szpital Kliniczny z Polikliniką Samodzielny Publiczny Zakład Opieki Zdrowotnej przy ul. Weigla 5, Wrocław</w:t>
      </w:r>
      <w:r w:rsidR="004E712E" w:rsidRPr="004E712E">
        <w:rPr>
          <w:rFonts w:ascii="Times New Roman" w:hAnsi="Times New Roman"/>
          <w:sz w:val="24"/>
          <w:szCs w:val="24"/>
          <w:lang w:val="pl-PL"/>
        </w:rPr>
        <w:t xml:space="preserve"> – </w:t>
      </w:r>
      <w:r w:rsidR="004E712E" w:rsidRPr="004E712E">
        <w:rPr>
          <w:rFonts w:ascii="Times New Roman" w:hAnsi="Times New Roman"/>
          <w:b/>
          <w:sz w:val="24"/>
          <w:szCs w:val="24"/>
          <w:lang w:val="pl-PL"/>
        </w:rPr>
        <w:t>główny wytwórca odpadów;</w:t>
      </w:r>
    </w:p>
    <w:p w:rsidR="004E712E" w:rsidRDefault="004E712E" w:rsidP="009D7B95">
      <w:pPr>
        <w:pStyle w:val="Akapitzlist"/>
        <w:numPr>
          <w:ilvl w:val="0"/>
          <w:numId w:val="6"/>
        </w:numPr>
        <w:spacing w:after="0"/>
        <w:jc w:val="both"/>
        <w:rPr>
          <w:rFonts w:ascii="Times New Roman" w:hAnsi="Times New Roman"/>
          <w:sz w:val="24"/>
          <w:szCs w:val="24"/>
        </w:rPr>
      </w:pPr>
      <w:r w:rsidRPr="004E712E">
        <w:rPr>
          <w:rFonts w:ascii="Times New Roman" w:hAnsi="Times New Roman"/>
          <w:sz w:val="24"/>
          <w:szCs w:val="24"/>
          <w:lang w:val="pl-PL"/>
        </w:rPr>
        <w:lastRenderedPageBreak/>
        <w:t>Realizacja usługi z częstotliwością odbioru</w:t>
      </w:r>
      <w:r>
        <w:rPr>
          <w:rFonts w:ascii="Times New Roman" w:hAnsi="Times New Roman"/>
          <w:b/>
          <w:sz w:val="24"/>
          <w:szCs w:val="24"/>
          <w:lang w:val="pl-PL"/>
        </w:rPr>
        <w:t xml:space="preserve"> raz w tygodniu – piątek </w:t>
      </w:r>
      <w:r w:rsidRPr="004E712E">
        <w:rPr>
          <w:rFonts w:ascii="Times New Roman" w:hAnsi="Times New Roman"/>
          <w:sz w:val="24"/>
          <w:szCs w:val="24"/>
          <w:lang w:val="pl-PL"/>
        </w:rPr>
        <w:t>w godzinach</w:t>
      </w:r>
      <w:r w:rsidR="005F03FF">
        <w:rPr>
          <w:rFonts w:ascii="Times New Roman" w:hAnsi="Times New Roman"/>
          <w:sz w:val="24"/>
          <w:szCs w:val="24"/>
          <w:lang w:val="pl-PL"/>
        </w:rPr>
        <w:t>:</w:t>
      </w:r>
      <w:r w:rsidR="005F03FF">
        <w:rPr>
          <w:rFonts w:ascii="Times New Roman" w:hAnsi="Times New Roman"/>
          <w:b/>
          <w:sz w:val="24"/>
          <w:szCs w:val="24"/>
          <w:lang w:val="pl-PL"/>
        </w:rPr>
        <w:t xml:space="preserve"> </w:t>
      </w:r>
      <w:r w:rsidR="00686C94">
        <w:rPr>
          <w:rFonts w:ascii="Times New Roman" w:hAnsi="Times New Roman"/>
          <w:b/>
          <w:sz w:val="24"/>
          <w:szCs w:val="24"/>
          <w:lang w:val="pl-PL"/>
        </w:rPr>
        <w:t>8</w:t>
      </w:r>
      <w:r w:rsidR="005F03FF">
        <w:rPr>
          <w:rFonts w:ascii="Times New Roman" w:hAnsi="Times New Roman"/>
          <w:b/>
          <w:sz w:val="24"/>
          <w:szCs w:val="24"/>
          <w:lang w:val="pl-PL"/>
        </w:rPr>
        <w:t>.00- 12</w:t>
      </w:r>
      <w:r>
        <w:rPr>
          <w:rFonts w:ascii="Times New Roman" w:hAnsi="Times New Roman"/>
          <w:b/>
          <w:sz w:val="24"/>
          <w:szCs w:val="24"/>
          <w:lang w:val="pl-PL"/>
        </w:rPr>
        <w:t xml:space="preserve">.00 </w:t>
      </w:r>
      <w:r w:rsidRPr="004E712E">
        <w:rPr>
          <w:rFonts w:ascii="Times New Roman" w:hAnsi="Times New Roman"/>
          <w:sz w:val="24"/>
          <w:szCs w:val="24"/>
          <w:lang w:val="pl-PL"/>
        </w:rPr>
        <w:t xml:space="preserve">w pozostałych lokalizacjach wskazanych w </w:t>
      </w:r>
      <w:r w:rsidRPr="004E712E">
        <w:rPr>
          <w:rFonts w:ascii="Times New Roman" w:hAnsi="Times New Roman"/>
          <w:sz w:val="24"/>
          <w:szCs w:val="24"/>
        </w:rPr>
        <w:t xml:space="preserve">§ 1, pkt 1, </w:t>
      </w:r>
      <w:r w:rsidR="005F03FF">
        <w:rPr>
          <w:rFonts w:ascii="Times New Roman" w:hAnsi="Times New Roman"/>
          <w:sz w:val="24"/>
          <w:szCs w:val="24"/>
          <w:lang w:val="pl-PL"/>
        </w:rPr>
        <w:t>ust. 2 - 5</w:t>
      </w:r>
      <w:r>
        <w:rPr>
          <w:rFonts w:ascii="Times New Roman" w:hAnsi="Times New Roman"/>
          <w:sz w:val="24"/>
          <w:szCs w:val="24"/>
        </w:rPr>
        <w:t>.</w:t>
      </w:r>
    </w:p>
    <w:p w:rsidR="004E712E" w:rsidRPr="00603D49" w:rsidRDefault="001718C0" w:rsidP="009D7B95">
      <w:pPr>
        <w:pStyle w:val="Akapitzlist"/>
        <w:numPr>
          <w:ilvl w:val="0"/>
          <w:numId w:val="6"/>
        </w:numPr>
        <w:spacing w:after="0"/>
        <w:jc w:val="both"/>
        <w:rPr>
          <w:rFonts w:ascii="Times New Roman" w:hAnsi="Times New Roman"/>
          <w:sz w:val="24"/>
          <w:szCs w:val="24"/>
        </w:rPr>
      </w:pPr>
      <w:r w:rsidRPr="000E1E21">
        <w:rPr>
          <w:rFonts w:ascii="Times New Roman" w:hAnsi="Times New Roman"/>
          <w:sz w:val="24"/>
          <w:szCs w:val="24"/>
          <w:lang w:val="pl-PL"/>
        </w:rPr>
        <w:t xml:space="preserve">Wyżej wymienione terminy obowiązują również </w:t>
      </w:r>
      <w:r w:rsidR="004E712E" w:rsidRPr="000E1E21">
        <w:rPr>
          <w:rFonts w:ascii="Times New Roman" w:hAnsi="Times New Roman"/>
          <w:sz w:val="24"/>
          <w:szCs w:val="24"/>
          <w:lang w:val="pl-PL"/>
        </w:rPr>
        <w:t xml:space="preserve">w dni ustawowo wolne od pracy – dotyczy lokalizacji 4 Wojskowy Szpital Kliniczny z Polikliniką Samodzielny Publiczny </w:t>
      </w:r>
      <w:r w:rsidR="004E712E" w:rsidRPr="00603D49">
        <w:rPr>
          <w:rFonts w:ascii="Times New Roman" w:hAnsi="Times New Roman"/>
          <w:sz w:val="24"/>
          <w:szCs w:val="24"/>
          <w:lang w:val="pl-PL"/>
        </w:rPr>
        <w:t xml:space="preserve">Zakład Opieki Zdrowotnej przy ul. Weigla 5, Wrocław – </w:t>
      </w:r>
      <w:r w:rsidR="004E712E" w:rsidRPr="00603D49">
        <w:rPr>
          <w:rFonts w:ascii="Times New Roman" w:hAnsi="Times New Roman"/>
          <w:b/>
          <w:sz w:val="24"/>
          <w:szCs w:val="24"/>
          <w:lang w:val="pl-PL"/>
        </w:rPr>
        <w:t>główny wytwórca odpadów;</w:t>
      </w:r>
    </w:p>
    <w:p w:rsidR="000E1E21" w:rsidRPr="00603D49" w:rsidRDefault="000E1E21" w:rsidP="009D7B95">
      <w:pPr>
        <w:pStyle w:val="Akapitzlist"/>
        <w:numPr>
          <w:ilvl w:val="0"/>
          <w:numId w:val="6"/>
        </w:numPr>
        <w:jc w:val="both"/>
        <w:rPr>
          <w:rFonts w:ascii="Times New Roman" w:hAnsi="Times New Roman"/>
          <w:sz w:val="24"/>
          <w:szCs w:val="24"/>
        </w:rPr>
      </w:pPr>
      <w:r w:rsidRPr="00603D49">
        <w:rPr>
          <w:rFonts w:ascii="Times New Roman" w:hAnsi="Times New Roman"/>
          <w:sz w:val="24"/>
          <w:szCs w:val="24"/>
          <w:lang w:val="pl-PL"/>
        </w:rPr>
        <w:t>W razie pilnej potrzeby dopuszcza się możliwość zgłoszenia dodatkowego odbioru odpadów do utylizacji w dniach nie wymienionych w pkt. 1)</w:t>
      </w:r>
      <w:r w:rsidR="00686C94">
        <w:rPr>
          <w:rFonts w:ascii="Times New Roman" w:hAnsi="Times New Roman"/>
          <w:sz w:val="24"/>
          <w:szCs w:val="24"/>
          <w:lang w:val="pl-PL"/>
        </w:rPr>
        <w:t xml:space="preserve"> – za wyjątkiem sobót i dni ustawowo wolnych od pracy</w:t>
      </w:r>
      <w:r w:rsidRPr="00603D49">
        <w:rPr>
          <w:rFonts w:ascii="Times New Roman" w:hAnsi="Times New Roman"/>
          <w:sz w:val="24"/>
          <w:szCs w:val="24"/>
          <w:lang w:val="pl-PL"/>
        </w:rPr>
        <w:t xml:space="preserve">, w takim wypadku Zamawiający zobowiązany jest do zawiadomienia Wykonawcy </w:t>
      </w:r>
      <w:r w:rsidRPr="00367989">
        <w:rPr>
          <w:rFonts w:ascii="Times New Roman" w:hAnsi="Times New Roman"/>
          <w:b/>
          <w:sz w:val="24"/>
          <w:szCs w:val="24"/>
          <w:lang w:val="pl-PL"/>
        </w:rPr>
        <w:t xml:space="preserve">o dodatkowym kursie na </w:t>
      </w:r>
      <w:r w:rsidR="00686C94" w:rsidRPr="00367989">
        <w:rPr>
          <w:rFonts w:ascii="Times New Roman" w:hAnsi="Times New Roman"/>
          <w:b/>
          <w:sz w:val="24"/>
          <w:szCs w:val="24"/>
          <w:lang w:val="pl-PL"/>
        </w:rPr>
        <w:t>2 dni</w:t>
      </w:r>
      <w:r w:rsidRPr="00603D49">
        <w:rPr>
          <w:rFonts w:ascii="Times New Roman" w:hAnsi="Times New Roman"/>
          <w:sz w:val="24"/>
          <w:szCs w:val="24"/>
          <w:lang w:val="pl-PL"/>
        </w:rPr>
        <w:t xml:space="preserve"> przed na </w:t>
      </w:r>
      <w:r w:rsidR="002B1152">
        <w:rPr>
          <w:rFonts w:ascii="Times New Roman" w:hAnsi="Times New Roman"/>
          <w:b/>
          <w:sz w:val="24"/>
          <w:szCs w:val="24"/>
          <w:lang w:val="pl-PL"/>
        </w:rPr>
        <w:t>nr.</w:t>
      </w:r>
      <w:r w:rsidRPr="00603D49">
        <w:rPr>
          <w:rFonts w:ascii="Times New Roman" w:hAnsi="Times New Roman"/>
          <w:b/>
          <w:sz w:val="24"/>
          <w:szCs w:val="24"/>
          <w:lang w:val="pl-PL"/>
        </w:rPr>
        <w:t>tel……………</w:t>
      </w:r>
      <w:r w:rsidR="005F03FF" w:rsidRPr="00603D49">
        <w:rPr>
          <w:rFonts w:ascii="Times New Roman" w:hAnsi="Times New Roman"/>
          <w:b/>
          <w:sz w:val="24"/>
          <w:szCs w:val="24"/>
          <w:lang w:val="pl-PL"/>
        </w:rPr>
        <w:t>…</w:t>
      </w:r>
      <w:r w:rsidRPr="00603D49">
        <w:rPr>
          <w:rFonts w:ascii="Times New Roman" w:hAnsi="Times New Roman"/>
          <w:sz w:val="24"/>
          <w:szCs w:val="24"/>
          <w:lang w:val="pl-PL"/>
        </w:rPr>
        <w:t xml:space="preserve"> potwierdzonego pisemnie za pomocą </w:t>
      </w:r>
      <w:r w:rsidRPr="00603D49">
        <w:rPr>
          <w:rFonts w:ascii="Times New Roman" w:hAnsi="Times New Roman"/>
          <w:b/>
          <w:sz w:val="24"/>
          <w:szCs w:val="24"/>
          <w:lang w:val="pl-PL"/>
        </w:rPr>
        <w:t>fax</w:t>
      </w:r>
      <w:r w:rsidR="001D0D5A">
        <w:rPr>
          <w:rFonts w:ascii="Times New Roman" w:hAnsi="Times New Roman"/>
          <w:b/>
          <w:sz w:val="24"/>
          <w:szCs w:val="24"/>
          <w:lang w:val="pl-PL"/>
        </w:rPr>
        <w:t>:</w:t>
      </w:r>
      <w:r w:rsidRPr="00603D49">
        <w:rPr>
          <w:rFonts w:ascii="Times New Roman" w:hAnsi="Times New Roman"/>
          <w:b/>
          <w:sz w:val="24"/>
          <w:szCs w:val="24"/>
          <w:lang w:val="pl-PL"/>
        </w:rPr>
        <w:t xml:space="preserve"> ……………….</w:t>
      </w:r>
      <w:r w:rsidRPr="00603D49">
        <w:rPr>
          <w:rFonts w:ascii="Times New Roman" w:hAnsi="Times New Roman"/>
          <w:sz w:val="24"/>
          <w:szCs w:val="24"/>
          <w:lang w:val="pl-PL"/>
        </w:rPr>
        <w:t xml:space="preserve"> lub </w:t>
      </w:r>
      <w:r w:rsidRPr="00603D49">
        <w:rPr>
          <w:rFonts w:ascii="Times New Roman" w:hAnsi="Times New Roman"/>
          <w:b/>
          <w:sz w:val="24"/>
          <w:szCs w:val="24"/>
          <w:lang w:val="pl-PL"/>
        </w:rPr>
        <w:t>e-m</w:t>
      </w:r>
      <w:r w:rsidR="00D44FAB" w:rsidRPr="00603D49">
        <w:rPr>
          <w:rFonts w:ascii="Times New Roman" w:hAnsi="Times New Roman"/>
          <w:b/>
          <w:sz w:val="24"/>
          <w:szCs w:val="24"/>
          <w:lang w:val="pl-PL"/>
        </w:rPr>
        <w:t>ail:…………………………………………..………………..</w:t>
      </w:r>
      <w:r w:rsidR="00194C64" w:rsidRPr="00603D49">
        <w:rPr>
          <w:rFonts w:ascii="Times New Roman" w:hAnsi="Times New Roman"/>
          <w:b/>
          <w:sz w:val="24"/>
          <w:szCs w:val="24"/>
          <w:lang w:val="pl-PL"/>
        </w:rPr>
        <w:t>, zapisy ust.1 pkt 1-2 dotyczące godzin odbioru stosuje się odpowiednio.</w:t>
      </w:r>
    </w:p>
    <w:p w:rsidR="000E1E21" w:rsidRPr="000E1E21" w:rsidRDefault="000E1E21" w:rsidP="009D7B95">
      <w:pPr>
        <w:pStyle w:val="Akapitzlist"/>
        <w:numPr>
          <w:ilvl w:val="0"/>
          <w:numId w:val="6"/>
        </w:numPr>
        <w:spacing w:after="0" w:line="240" w:lineRule="auto"/>
        <w:jc w:val="both"/>
        <w:rPr>
          <w:rFonts w:ascii="Times New Roman" w:hAnsi="Times New Roman"/>
          <w:sz w:val="24"/>
          <w:szCs w:val="24"/>
          <w:lang w:val="pl-PL"/>
        </w:rPr>
      </w:pPr>
      <w:r w:rsidRPr="000E1E21">
        <w:rPr>
          <w:rFonts w:ascii="Times New Roman" w:hAnsi="Times New Roman"/>
          <w:sz w:val="24"/>
          <w:szCs w:val="24"/>
          <w:lang w:val="pl-PL"/>
        </w:rPr>
        <w:t xml:space="preserve">Po każdorazowym odbiorze odpadów Wykonawca wystawia kartę w systemie BDO tj. Baza danych odpadowych,  co będzie podstawą wystawienia faktury przez Wykonawcę, a po zakończeniu danego miesiąca, Wykonawca przesyła miesięczne zestawienie ilości odebranych odpadów medycznych. </w:t>
      </w:r>
    </w:p>
    <w:p w:rsidR="000E1E21" w:rsidRPr="000E1E21" w:rsidRDefault="000E1E21" w:rsidP="009D7B95">
      <w:pPr>
        <w:pStyle w:val="Akapitzlist"/>
        <w:numPr>
          <w:ilvl w:val="0"/>
          <w:numId w:val="6"/>
        </w:numPr>
        <w:spacing w:after="0" w:line="240" w:lineRule="auto"/>
        <w:jc w:val="both"/>
        <w:rPr>
          <w:rFonts w:ascii="Times New Roman" w:hAnsi="Times New Roman"/>
          <w:sz w:val="24"/>
          <w:szCs w:val="24"/>
          <w:lang w:val="pl-PL"/>
        </w:rPr>
      </w:pPr>
      <w:r w:rsidRPr="000E1E21">
        <w:rPr>
          <w:rFonts w:ascii="Times New Roman" w:hAnsi="Times New Roman"/>
          <w:sz w:val="24"/>
          <w:szCs w:val="24"/>
          <w:lang w:val="pl-PL"/>
        </w:rPr>
        <w:t xml:space="preserve">Odpady </w:t>
      </w:r>
      <w:r w:rsidRPr="008F5EF7">
        <w:rPr>
          <w:rFonts w:ascii="Times New Roman" w:hAnsi="Times New Roman"/>
          <w:sz w:val="24"/>
          <w:szCs w:val="24"/>
          <w:lang w:val="pl-PL"/>
        </w:rPr>
        <w:t>będą</w:t>
      </w:r>
      <w:r w:rsidRPr="000E1E21">
        <w:rPr>
          <w:rFonts w:ascii="Times New Roman" w:hAnsi="Times New Roman"/>
          <w:sz w:val="24"/>
          <w:szCs w:val="24"/>
          <w:lang w:val="pl-PL"/>
        </w:rPr>
        <w:t xml:space="preserve"> odbierane z </w:t>
      </w:r>
      <w:r w:rsidR="00E21324">
        <w:rPr>
          <w:rFonts w:ascii="Times New Roman" w:hAnsi="Times New Roman"/>
          <w:sz w:val="24"/>
          <w:szCs w:val="24"/>
          <w:lang w:val="pl-PL"/>
        </w:rPr>
        <w:t>magazynu tymczasowego</w:t>
      </w:r>
      <w:r w:rsidRPr="000E1E21">
        <w:rPr>
          <w:rFonts w:ascii="Times New Roman" w:hAnsi="Times New Roman"/>
          <w:sz w:val="24"/>
          <w:szCs w:val="24"/>
          <w:lang w:val="pl-PL"/>
        </w:rPr>
        <w:t xml:space="preserve"> przechowywania odpadów znajdującego się na terenie siedziby Zamawiającego.</w:t>
      </w:r>
    </w:p>
    <w:p w:rsidR="000E1E21" w:rsidRPr="00603D49" w:rsidRDefault="000E1E21" w:rsidP="009D7B95">
      <w:pPr>
        <w:pStyle w:val="Akapitzlist"/>
        <w:numPr>
          <w:ilvl w:val="0"/>
          <w:numId w:val="6"/>
        </w:numPr>
        <w:spacing w:after="0" w:line="240" w:lineRule="auto"/>
        <w:jc w:val="both"/>
        <w:rPr>
          <w:rFonts w:ascii="Times New Roman" w:hAnsi="Times New Roman"/>
          <w:sz w:val="24"/>
          <w:szCs w:val="24"/>
          <w:lang w:val="pl-PL"/>
        </w:rPr>
      </w:pPr>
      <w:r w:rsidRPr="00603D49">
        <w:rPr>
          <w:rFonts w:ascii="Times New Roman" w:hAnsi="Times New Roman"/>
          <w:sz w:val="24"/>
          <w:szCs w:val="24"/>
          <w:lang w:val="pl-PL"/>
        </w:rPr>
        <w:t>Odpady będą odbierane w workach typu LDP bez polichlorku winylu o grubości 100</w:t>
      </w:r>
      <w:r w:rsidRPr="00603D49">
        <w:rPr>
          <w:rFonts w:ascii="Times New Roman" w:hAnsi="Times New Roman"/>
          <w:sz w:val="24"/>
          <w:szCs w:val="24"/>
        </w:rPr>
        <w:t>μ</w:t>
      </w:r>
      <w:r w:rsidRPr="00603D49">
        <w:rPr>
          <w:rFonts w:ascii="Times New Roman" w:hAnsi="Times New Roman"/>
          <w:sz w:val="24"/>
          <w:szCs w:val="24"/>
          <w:lang w:val="pl-PL"/>
        </w:rPr>
        <w:t>, posiadających atest na spalanie dostarczonych przez Zamawiającego</w:t>
      </w:r>
      <w:r w:rsidR="00E21324" w:rsidRPr="00603D49">
        <w:rPr>
          <w:rFonts w:ascii="Times New Roman" w:hAnsi="Times New Roman"/>
          <w:sz w:val="24"/>
          <w:szCs w:val="24"/>
          <w:lang w:val="pl-PL"/>
        </w:rPr>
        <w:t>.</w:t>
      </w:r>
    </w:p>
    <w:p w:rsidR="001718C0" w:rsidRPr="00603D49" w:rsidRDefault="000E1E21" w:rsidP="009D7B95">
      <w:pPr>
        <w:pStyle w:val="Akapitzlist"/>
        <w:numPr>
          <w:ilvl w:val="0"/>
          <w:numId w:val="6"/>
        </w:numPr>
        <w:spacing w:after="0" w:line="240" w:lineRule="auto"/>
        <w:jc w:val="both"/>
        <w:rPr>
          <w:rFonts w:ascii="Times New Roman" w:hAnsi="Times New Roman"/>
          <w:szCs w:val="24"/>
        </w:rPr>
      </w:pPr>
      <w:r w:rsidRPr="00603D49">
        <w:rPr>
          <w:rFonts w:ascii="Times New Roman" w:hAnsi="Times New Roman"/>
          <w:sz w:val="24"/>
          <w:szCs w:val="24"/>
          <w:lang w:val="pl-PL"/>
        </w:rPr>
        <w:t>Wywóz odpadów odbywać się będzie transportem własnym Wykonawcy</w:t>
      </w:r>
      <w:r w:rsidR="00603D49" w:rsidRPr="00603D49">
        <w:rPr>
          <w:rFonts w:ascii="Times New Roman" w:hAnsi="Times New Roman"/>
          <w:sz w:val="24"/>
          <w:szCs w:val="24"/>
          <w:lang w:val="pl-PL"/>
        </w:rPr>
        <w:t>.</w:t>
      </w:r>
    </w:p>
    <w:p w:rsidR="006B0019" w:rsidRDefault="006B0019" w:rsidP="006B0019">
      <w:pPr>
        <w:pStyle w:val="Akapitzlist"/>
        <w:jc w:val="both"/>
        <w:rPr>
          <w:rFonts w:ascii="Times New Roman" w:hAnsi="Times New Roman"/>
          <w:szCs w:val="24"/>
          <w:highlight w:val="cyan"/>
        </w:rPr>
      </w:pPr>
    </w:p>
    <w:p w:rsidR="00A95157" w:rsidRDefault="006B0019" w:rsidP="006B0019">
      <w:pPr>
        <w:jc w:val="center"/>
        <w:rPr>
          <w:rFonts w:ascii="Times New Roman" w:hAnsi="Times New Roman" w:cs="Times New Roman"/>
          <w:b/>
          <w:sz w:val="24"/>
        </w:rPr>
      </w:pPr>
      <w:r w:rsidRPr="006B0019">
        <w:rPr>
          <w:rFonts w:ascii="Times New Roman" w:hAnsi="Times New Roman" w:cs="Times New Roman"/>
          <w:b/>
          <w:sz w:val="24"/>
        </w:rPr>
        <w:t>§ 3</w:t>
      </w:r>
      <w:r w:rsidR="009C7CC2">
        <w:rPr>
          <w:rFonts w:ascii="Times New Roman" w:hAnsi="Times New Roman" w:cs="Times New Roman"/>
          <w:b/>
          <w:sz w:val="24"/>
        </w:rPr>
        <w:t xml:space="preserve"> </w:t>
      </w:r>
    </w:p>
    <w:p w:rsidR="006B0019" w:rsidRPr="004804D1" w:rsidRDefault="009C7CC2" w:rsidP="004804D1">
      <w:pPr>
        <w:jc w:val="center"/>
        <w:rPr>
          <w:rFonts w:ascii="Times New Roman" w:hAnsi="Times New Roman" w:cs="Times New Roman"/>
          <w:b/>
          <w:sz w:val="24"/>
        </w:rPr>
      </w:pPr>
      <w:r w:rsidRPr="00A95157">
        <w:rPr>
          <w:rFonts w:ascii="Times New Roman" w:hAnsi="Times New Roman" w:cs="Times New Roman"/>
          <w:b/>
          <w:sz w:val="24"/>
        </w:rPr>
        <w:t>Obowiązki stron umowy</w:t>
      </w:r>
    </w:p>
    <w:p w:rsidR="006B0019" w:rsidRPr="00851489" w:rsidRDefault="006B0019" w:rsidP="009D7B95">
      <w:pPr>
        <w:pStyle w:val="Akapitzlist"/>
        <w:numPr>
          <w:ilvl w:val="0"/>
          <w:numId w:val="7"/>
        </w:numPr>
        <w:spacing w:line="240" w:lineRule="auto"/>
        <w:ind w:left="284" w:hanging="568"/>
        <w:jc w:val="both"/>
        <w:rPr>
          <w:rFonts w:ascii="Times New Roman" w:hAnsi="Times New Roman"/>
          <w:b/>
          <w:sz w:val="24"/>
          <w:szCs w:val="24"/>
        </w:rPr>
      </w:pPr>
      <w:r w:rsidRPr="00851489">
        <w:rPr>
          <w:rFonts w:ascii="Times New Roman" w:hAnsi="Times New Roman"/>
          <w:sz w:val="24"/>
          <w:szCs w:val="24"/>
        </w:rPr>
        <w:t>Zamawiający zobowiązuje się do</w:t>
      </w:r>
      <w:r w:rsidRPr="00851489">
        <w:rPr>
          <w:rFonts w:ascii="Times New Roman" w:hAnsi="Times New Roman"/>
          <w:sz w:val="24"/>
          <w:szCs w:val="24"/>
          <w:lang w:val="pl-PL"/>
        </w:rPr>
        <w:t>:</w:t>
      </w:r>
    </w:p>
    <w:p w:rsidR="00851489" w:rsidRPr="00851489" w:rsidRDefault="00851489" w:rsidP="009D7B95">
      <w:pPr>
        <w:pStyle w:val="Akapitzlist"/>
        <w:numPr>
          <w:ilvl w:val="0"/>
          <w:numId w:val="8"/>
        </w:numPr>
        <w:spacing w:after="0" w:line="240" w:lineRule="auto"/>
        <w:ind w:left="851" w:hanging="567"/>
        <w:jc w:val="both"/>
        <w:rPr>
          <w:rFonts w:ascii="Times New Roman" w:hAnsi="Times New Roman"/>
          <w:sz w:val="24"/>
          <w:szCs w:val="24"/>
        </w:rPr>
      </w:pPr>
      <w:r w:rsidRPr="00851489">
        <w:rPr>
          <w:rFonts w:ascii="Times New Roman" w:hAnsi="Times New Roman"/>
          <w:sz w:val="24"/>
          <w:szCs w:val="24"/>
        </w:rPr>
        <w:t>Zapewnienia dojazdu do miejsca odbioru odpadów,</w:t>
      </w:r>
    </w:p>
    <w:p w:rsidR="00851489" w:rsidRPr="00851489" w:rsidRDefault="00851489" w:rsidP="009D7B95">
      <w:pPr>
        <w:pStyle w:val="Akapitzlist"/>
        <w:numPr>
          <w:ilvl w:val="0"/>
          <w:numId w:val="8"/>
        </w:numPr>
        <w:spacing w:after="0" w:line="240" w:lineRule="auto"/>
        <w:ind w:left="851" w:hanging="567"/>
        <w:jc w:val="both"/>
        <w:rPr>
          <w:rFonts w:ascii="Times New Roman" w:hAnsi="Times New Roman"/>
          <w:sz w:val="24"/>
          <w:szCs w:val="24"/>
        </w:rPr>
      </w:pPr>
      <w:r w:rsidRPr="00851489">
        <w:rPr>
          <w:rFonts w:ascii="Times New Roman" w:hAnsi="Times New Roman"/>
          <w:sz w:val="24"/>
          <w:szCs w:val="24"/>
        </w:rPr>
        <w:t>Wyznaczenia pracownika obecnego przy odbiorze odpadów i ich ważeniu</w:t>
      </w:r>
      <w:r w:rsidR="003D0242">
        <w:rPr>
          <w:rFonts w:ascii="Times New Roman" w:hAnsi="Times New Roman"/>
          <w:sz w:val="24"/>
          <w:szCs w:val="24"/>
          <w:lang w:val="pl-PL"/>
        </w:rPr>
        <w:t>,</w:t>
      </w:r>
    </w:p>
    <w:p w:rsidR="00851489" w:rsidRPr="00851489" w:rsidRDefault="00851489" w:rsidP="009D7B95">
      <w:pPr>
        <w:pStyle w:val="Akapitzlist"/>
        <w:numPr>
          <w:ilvl w:val="0"/>
          <w:numId w:val="8"/>
        </w:numPr>
        <w:spacing w:after="0" w:line="240" w:lineRule="auto"/>
        <w:ind w:left="851" w:hanging="567"/>
        <w:jc w:val="both"/>
        <w:rPr>
          <w:rFonts w:ascii="Times New Roman" w:hAnsi="Times New Roman"/>
          <w:sz w:val="24"/>
          <w:szCs w:val="24"/>
        </w:rPr>
      </w:pPr>
      <w:r w:rsidRPr="00851489">
        <w:rPr>
          <w:rFonts w:ascii="Times New Roman" w:hAnsi="Times New Roman"/>
          <w:sz w:val="24"/>
          <w:szCs w:val="24"/>
        </w:rPr>
        <w:t>Prowadzenia ewidencji odbieranych odpadów</w:t>
      </w:r>
      <w:r w:rsidR="003D0242">
        <w:rPr>
          <w:rFonts w:ascii="Times New Roman" w:hAnsi="Times New Roman"/>
          <w:sz w:val="24"/>
          <w:szCs w:val="24"/>
          <w:lang w:val="pl-PL"/>
        </w:rPr>
        <w:t>,</w:t>
      </w:r>
    </w:p>
    <w:p w:rsidR="00851489" w:rsidRDefault="00851489" w:rsidP="009D7B95">
      <w:pPr>
        <w:pStyle w:val="Akapitzlist"/>
        <w:numPr>
          <w:ilvl w:val="0"/>
          <w:numId w:val="8"/>
        </w:numPr>
        <w:spacing w:after="0" w:line="240" w:lineRule="auto"/>
        <w:ind w:left="851" w:hanging="567"/>
        <w:jc w:val="both"/>
        <w:rPr>
          <w:rFonts w:ascii="Times New Roman" w:hAnsi="Times New Roman"/>
          <w:sz w:val="24"/>
          <w:szCs w:val="24"/>
        </w:rPr>
      </w:pPr>
      <w:r w:rsidRPr="00851489">
        <w:rPr>
          <w:rFonts w:ascii="Times New Roman" w:hAnsi="Times New Roman"/>
          <w:sz w:val="24"/>
          <w:szCs w:val="24"/>
        </w:rPr>
        <w:t>Stosowania worków do gromadzenia odpadów posiadających atest, w których skład nie wchodzi polichlorek winylu</w:t>
      </w:r>
      <w:r w:rsidR="002B1152">
        <w:rPr>
          <w:rFonts w:ascii="Times New Roman" w:hAnsi="Times New Roman"/>
          <w:sz w:val="24"/>
          <w:szCs w:val="24"/>
          <w:lang w:val="pl-PL"/>
        </w:rPr>
        <w:t>,</w:t>
      </w:r>
    </w:p>
    <w:p w:rsidR="00851489" w:rsidRPr="00851489" w:rsidRDefault="00851489" w:rsidP="009D7B95">
      <w:pPr>
        <w:pStyle w:val="Akapitzlist"/>
        <w:numPr>
          <w:ilvl w:val="0"/>
          <w:numId w:val="7"/>
        </w:numPr>
        <w:spacing w:after="0" w:line="240" w:lineRule="auto"/>
        <w:ind w:left="284" w:hanging="568"/>
        <w:jc w:val="both"/>
        <w:rPr>
          <w:rFonts w:ascii="Times New Roman" w:hAnsi="Times New Roman"/>
          <w:sz w:val="24"/>
          <w:szCs w:val="24"/>
        </w:rPr>
      </w:pPr>
      <w:r w:rsidRPr="00851489">
        <w:rPr>
          <w:rFonts w:ascii="Times New Roman" w:hAnsi="Times New Roman"/>
          <w:sz w:val="24"/>
          <w:szCs w:val="24"/>
        </w:rPr>
        <w:t>Osobą upoważnioną przez Zamawiającego w sprawach określonych w ust.1 są:</w:t>
      </w:r>
    </w:p>
    <w:p w:rsidR="00851489" w:rsidRDefault="00851489" w:rsidP="003D0242">
      <w:pPr>
        <w:spacing w:after="0" w:line="240" w:lineRule="auto"/>
        <w:ind w:left="1843" w:hanging="992"/>
        <w:jc w:val="both"/>
        <w:rPr>
          <w:rFonts w:ascii="Times New Roman" w:hAnsi="Times New Roman"/>
          <w:sz w:val="24"/>
          <w:szCs w:val="24"/>
        </w:rPr>
      </w:pPr>
      <w:r w:rsidRPr="00851489">
        <w:rPr>
          <w:rFonts w:ascii="Times New Roman" w:hAnsi="Times New Roman"/>
          <w:sz w:val="24"/>
          <w:szCs w:val="24"/>
        </w:rPr>
        <w:t xml:space="preserve">Iwona </w:t>
      </w:r>
      <w:proofErr w:type="spellStart"/>
      <w:r w:rsidRPr="00851489">
        <w:rPr>
          <w:rFonts w:ascii="Times New Roman" w:hAnsi="Times New Roman"/>
          <w:sz w:val="24"/>
          <w:szCs w:val="24"/>
        </w:rPr>
        <w:t>Rapacz</w:t>
      </w:r>
      <w:proofErr w:type="spellEnd"/>
      <w:r w:rsidRPr="00851489">
        <w:rPr>
          <w:rFonts w:ascii="Times New Roman" w:hAnsi="Times New Roman"/>
          <w:sz w:val="24"/>
          <w:szCs w:val="24"/>
        </w:rPr>
        <w:t>, Ilona Szczepaniak oraz specjalista ds. Ochrony Środowiska.</w:t>
      </w:r>
    </w:p>
    <w:p w:rsidR="00FD54AD" w:rsidRPr="00FD54AD" w:rsidRDefault="00FD54AD" w:rsidP="009D7B95">
      <w:pPr>
        <w:pStyle w:val="Akapitzlist"/>
        <w:numPr>
          <w:ilvl w:val="0"/>
          <w:numId w:val="7"/>
        </w:numPr>
        <w:spacing w:after="0" w:line="240" w:lineRule="auto"/>
        <w:ind w:left="284" w:hanging="568"/>
        <w:jc w:val="both"/>
        <w:rPr>
          <w:rFonts w:ascii="Times New Roman" w:hAnsi="Times New Roman"/>
          <w:sz w:val="24"/>
          <w:szCs w:val="24"/>
        </w:rPr>
      </w:pPr>
      <w:r w:rsidRPr="00FD54AD">
        <w:rPr>
          <w:rFonts w:ascii="Times New Roman" w:hAnsi="Times New Roman"/>
          <w:sz w:val="24"/>
          <w:szCs w:val="24"/>
        </w:rPr>
        <w:t>Wykonawca zobowiązuje się do:</w:t>
      </w:r>
    </w:p>
    <w:p w:rsidR="00FD54AD" w:rsidRPr="00FD54AD" w:rsidRDefault="00FD54AD" w:rsidP="009D7B95">
      <w:pPr>
        <w:pStyle w:val="Akapitzlist"/>
        <w:numPr>
          <w:ilvl w:val="0"/>
          <w:numId w:val="9"/>
        </w:numPr>
        <w:spacing w:after="0" w:line="240" w:lineRule="auto"/>
        <w:ind w:left="851" w:hanging="567"/>
        <w:jc w:val="both"/>
        <w:rPr>
          <w:rFonts w:ascii="Times New Roman" w:hAnsi="Times New Roman"/>
          <w:sz w:val="24"/>
          <w:szCs w:val="24"/>
        </w:rPr>
      </w:pPr>
      <w:r w:rsidRPr="00FD54AD">
        <w:rPr>
          <w:rFonts w:ascii="Times New Roman" w:hAnsi="Times New Roman"/>
          <w:sz w:val="24"/>
          <w:szCs w:val="24"/>
        </w:rPr>
        <w:t>Przestrzegania sposobu odbioru odpadów zgodnie z warunkami niniejszej umowy,</w:t>
      </w:r>
    </w:p>
    <w:p w:rsidR="00FD54AD" w:rsidRDefault="00FD54AD" w:rsidP="009D7B95">
      <w:pPr>
        <w:pStyle w:val="Akapitzlist"/>
        <w:numPr>
          <w:ilvl w:val="0"/>
          <w:numId w:val="9"/>
        </w:numPr>
        <w:spacing w:after="0" w:line="240" w:lineRule="auto"/>
        <w:ind w:left="851" w:hanging="567"/>
        <w:jc w:val="both"/>
        <w:rPr>
          <w:rFonts w:ascii="Times New Roman" w:hAnsi="Times New Roman"/>
          <w:sz w:val="24"/>
          <w:szCs w:val="24"/>
        </w:rPr>
      </w:pPr>
      <w:r w:rsidRPr="00FD54AD">
        <w:rPr>
          <w:rFonts w:ascii="Times New Roman" w:hAnsi="Times New Roman"/>
          <w:sz w:val="24"/>
          <w:szCs w:val="24"/>
        </w:rPr>
        <w:t>Każdorazowego dokonania przeważenia odpadów w obecności osoby upoważnionej przez Zamawiającego i przekazania dokumentu obrotu odpadami niebezpiecznymi Zamawiającemu</w:t>
      </w:r>
    </w:p>
    <w:p w:rsidR="001D0D5A" w:rsidRDefault="001E50A9" w:rsidP="00652047">
      <w:pPr>
        <w:pStyle w:val="Akapitzlist"/>
        <w:numPr>
          <w:ilvl w:val="0"/>
          <w:numId w:val="9"/>
        </w:numPr>
        <w:spacing w:line="240" w:lineRule="auto"/>
        <w:ind w:left="851" w:hanging="567"/>
        <w:jc w:val="both"/>
        <w:rPr>
          <w:rFonts w:ascii="Times New Roman" w:hAnsi="Times New Roman"/>
          <w:sz w:val="24"/>
          <w:szCs w:val="24"/>
        </w:rPr>
      </w:pPr>
      <w:r w:rsidRPr="008B2EA8">
        <w:rPr>
          <w:rFonts w:ascii="Times New Roman" w:hAnsi="Times New Roman"/>
          <w:sz w:val="24"/>
          <w:szCs w:val="24"/>
          <w:lang w:val="pl-PL"/>
        </w:rPr>
        <w:t>P</w:t>
      </w:r>
      <w:r w:rsidRPr="008B2EA8">
        <w:rPr>
          <w:rFonts w:ascii="Times New Roman" w:hAnsi="Times New Roman"/>
          <w:sz w:val="24"/>
          <w:szCs w:val="24"/>
        </w:rPr>
        <w:t xml:space="preserve">rzestrzegania przepisów w art. 20 Ustawy o odpadach z dnia 14 grudnia 2012 r. </w:t>
      </w:r>
    </w:p>
    <w:p w:rsidR="00A571A5" w:rsidRDefault="001E50A9" w:rsidP="001D0D5A">
      <w:pPr>
        <w:pStyle w:val="Akapitzlist"/>
        <w:spacing w:line="240" w:lineRule="auto"/>
        <w:ind w:left="851"/>
        <w:jc w:val="both"/>
        <w:rPr>
          <w:rFonts w:ascii="Times New Roman" w:hAnsi="Times New Roman"/>
          <w:sz w:val="24"/>
          <w:szCs w:val="24"/>
          <w:lang w:val="pl-PL"/>
        </w:rPr>
      </w:pPr>
      <w:r w:rsidRPr="005A481D">
        <w:rPr>
          <w:rFonts w:ascii="Times New Roman" w:hAnsi="Times New Roman"/>
          <w:sz w:val="24"/>
          <w:szCs w:val="24"/>
        </w:rPr>
        <w:t>(</w:t>
      </w:r>
      <w:r w:rsidR="001D0D5A" w:rsidRPr="005A481D">
        <w:rPr>
          <w:rFonts w:ascii="Times New Roman" w:hAnsi="Times New Roman"/>
          <w:sz w:val="24"/>
          <w:szCs w:val="24"/>
          <w:lang w:val="pl-PL"/>
        </w:rPr>
        <w:t xml:space="preserve"> </w:t>
      </w:r>
      <w:proofErr w:type="spellStart"/>
      <w:r w:rsidR="001D0D5A" w:rsidRPr="005A481D">
        <w:rPr>
          <w:rFonts w:ascii="Times New Roman" w:hAnsi="Times New Roman"/>
          <w:sz w:val="24"/>
          <w:szCs w:val="24"/>
          <w:lang w:val="pl-PL"/>
        </w:rPr>
        <w:t>t.j</w:t>
      </w:r>
      <w:proofErr w:type="spellEnd"/>
      <w:r w:rsidR="001D0D5A" w:rsidRPr="005A481D">
        <w:rPr>
          <w:rFonts w:ascii="Times New Roman" w:hAnsi="Times New Roman"/>
          <w:sz w:val="24"/>
          <w:szCs w:val="24"/>
          <w:lang w:val="pl-PL"/>
        </w:rPr>
        <w:t xml:space="preserve">. </w:t>
      </w:r>
      <w:r w:rsidR="001D0D5A" w:rsidRPr="005A481D">
        <w:rPr>
          <w:rFonts w:ascii="Times New Roman" w:hAnsi="Times New Roman"/>
          <w:sz w:val="24"/>
          <w:szCs w:val="24"/>
        </w:rPr>
        <w:t>Dz</w:t>
      </w:r>
      <w:r w:rsidR="001D0D5A" w:rsidRPr="005A481D">
        <w:rPr>
          <w:rFonts w:ascii="Times New Roman" w:hAnsi="Times New Roman"/>
          <w:sz w:val="24"/>
          <w:szCs w:val="24"/>
          <w:lang w:val="pl-PL"/>
        </w:rPr>
        <w:t>.</w:t>
      </w:r>
      <w:r w:rsidR="001D0D5A" w:rsidRPr="005A481D">
        <w:rPr>
          <w:rFonts w:ascii="Times New Roman" w:hAnsi="Times New Roman"/>
          <w:sz w:val="24"/>
          <w:szCs w:val="24"/>
        </w:rPr>
        <w:t xml:space="preserve"> U z 202</w:t>
      </w:r>
      <w:r w:rsidR="00010720" w:rsidRPr="005A481D">
        <w:rPr>
          <w:rFonts w:ascii="Times New Roman" w:hAnsi="Times New Roman"/>
          <w:sz w:val="24"/>
          <w:szCs w:val="24"/>
          <w:lang w:val="pl-PL"/>
        </w:rPr>
        <w:t>3</w:t>
      </w:r>
      <w:r w:rsidR="001D0D5A" w:rsidRPr="005A481D">
        <w:rPr>
          <w:rFonts w:ascii="Times New Roman" w:hAnsi="Times New Roman"/>
          <w:sz w:val="24"/>
          <w:szCs w:val="24"/>
        </w:rPr>
        <w:t xml:space="preserve">, poz. </w:t>
      </w:r>
      <w:r w:rsidR="002A3293" w:rsidRPr="005A481D">
        <w:rPr>
          <w:rFonts w:ascii="Times New Roman" w:hAnsi="Times New Roman"/>
          <w:sz w:val="24"/>
          <w:szCs w:val="24"/>
          <w:lang w:val="pl-PL"/>
        </w:rPr>
        <w:t>1587</w:t>
      </w:r>
      <w:r w:rsidR="001D0D5A" w:rsidRPr="005A481D">
        <w:rPr>
          <w:rFonts w:ascii="Times New Roman" w:hAnsi="Times New Roman"/>
          <w:sz w:val="24"/>
          <w:szCs w:val="24"/>
          <w:lang w:val="pl-PL"/>
        </w:rPr>
        <w:t xml:space="preserve"> </w:t>
      </w:r>
      <w:r w:rsidRPr="005A481D">
        <w:rPr>
          <w:rFonts w:ascii="Times New Roman" w:hAnsi="Times New Roman"/>
          <w:sz w:val="24"/>
          <w:szCs w:val="24"/>
        </w:rPr>
        <w:t xml:space="preserve">z </w:t>
      </w:r>
      <w:proofErr w:type="spellStart"/>
      <w:r w:rsidRPr="005A481D">
        <w:rPr>
          <w:rFonts w:ascii="Times New Roman" w:hAnsi="Times New Roman"/>
          <w:sz w:val="24"/>
          <w:szCs w:val="24"/>
        </w:rPr>
        <w:t>późn</w:t>
      </w:r>
      <w:proofErr w:type="spellEnd"/>
      <w:r w:rsidRPr="005A481D">
        <w:rPr>
          <w:rFonts w:ascii="Times New Roman" w:hAnsi="Times New Roman"/>
          <w:sz w:val="24"/>
          <w:szCs w:val="24"/>
        </w:rPr>
        <w:t>. z</w:t>
      </w:r>
      <w:r w:rsidR="001D0D5A" w:rsidRPr="005A481D">
        <w:rPr>
          <w:rFonts w:ascii="Times New Roman" w:hAnsi="Times New Roman"/>
          <w:sz w:val="24"/>
          <w:szCs w:val="24"/>
        </w:rPr>
        <w:t>m.),</w:t>
      </w:r>
      <w:r w:rsidR="001D0D5A">
        <w:rPr>
          <w:rFonts w:ascii="Times New Roman" w:hAnsi="Times New Roman"/>
          <w:sz w:val="24"/>
          <w:szCs w:val="24"/>
        </w:rPr>
        <w:t xml:space="preserve"> wraz z aktami wykonawczymi do</w:t>
      </w:r>
      <w:r w:rsidRPr="008B2EA8">
        <w:rPr>
          <w:rFonts w:ascii="Times New Roman" w:hAnsi="Times New Roman"/>
          <w:sz w:val="24"/>
          <w:szCs w:val="24"/>
        </w:rPr>
        <w:t xml:space="preserve"> ustawy, który zobowiązuje przyszłego posiadacza do unieszkodliwiania odpadów medycznych o właściwościach zakaźnych </w:t>
      </w:r>
      <w:r w:rsidR="00142FDC" w:rsidRPr="008B2EA8">
        <w:rPr>
          <w:rFonts w:ascii="Times New Roman" w:hAnsi="Times New Roman"/>
          <w:sz w:val="24"/>
          <w:szCs w:val="24"/>
        </w:rPr>
        <w:t>pochodzących z obiektów 4WSKzP SPZOZ we Wrocławiu</w:t>
      </w:r>
      <w:r w:rsidRPr="008B2EA8">
        <w:rPr>
          <w:rFonts w:ascii="Times New Roman" w:hAnsi="Times New Roman"/>
          <w:sz w:val="24"/>
          <w:szCs w:val="24"/>
        </w:rPr>
        <w:t xml:space="preserve"> na obszarze województwa dolnośląskiego</w:t>
      </w:r>
      <w:r w:rsidR="003A6F28">
        <w:rPr>
          <w:rFonts w:ascii="Times New Roman" w:hAnsi="Times New Roman"/>
          <w:sz w:val="24"/>
          <w:szCs w:val="24"/>
          <w:lang w:val="pl-PL"/>
        </w:rPr>
        <w:t xml:space="preserve"> </w:t>
      </w:r>
      <w:r w:rsidR="003A6F28" w:rsidRPr="001110C7">
        <w:rPr>
          <w:rFonts w:ascii="Times New Roman" w:hAnsi="Times New Roman"/>
          <w:sz w:val="24"/>
          <w:szCs w:val="24"/>
          <w:lang w:val="pl-PL"/>
        </w:rPr>
        <w:t>lub poza województwem dolnośląskim jednakże w możliwie jak najbliższej odległości od siedziby zamawiającego w instalacjach spełniających wymagania najlepszej dostępnej techniki lub technologii o której mowa w art. 143 ustawy z dnia 27 kwietnia 2001r. Prawo Ochrony Środowiska (tj</w:t>
      </w:r>
      <w:r w:rsidR="001110C7" w:rsidRPr="001110C7">
        <w:rPr>
          <w:rFonts w:ascii="Times New Roman" w:hAnsi="Times New Roman"/>
          <w:sz w:val="24"/>
          <w:szCs w:val="24"/>
          <w:lang w:val="pl-PL"/>
        </w:rPr>
        <w:t>.</w:t>
      </w:r>
      <w:r w:rsidR="001110C7" w:rsidRPr="001110C7">
        <w:t xml:space="preserve"> </w:t>
      </w:r>
      <w:r w:rsidR="001110C7" w:rsidRPr="001110C7">
        <w:rPr>
          <w:rFonts w:ascii="Times New Roman" w:hAnsi="Times New Roman"/>
          <w:sz w:val="24"/>
          <w:szCs w:val="24"/>
          <w:lang w:val="pl-PL"/>
        </w:rPr>
        <w:t>Dz.U. z 2024 r. poz. 54 ze zm.</w:t>
      </w:r>
      <w:r w:rsidR="003A6F28" w:rsidRPr="001110C7">
        <w:rPr>
          <w:rFonts w:ascii="Times New Roman" w:hAnsi="Times New Roman"/>
          <w:sz w:val="24"/>
          <w:szCs w:val="24"/>
          <w:lang w:val="pl-PL"/>
        </w:rPr>
        <w:t>)</w:t>
      </w:r>
      <w:r w:rsidR="00A571A5" w:rsidRPr="001110C7">
        <w:rPr>
          <w:rFonts w:ascii="Times New Roman" w:hAnsi="Times New Roman"/>
          <w:sz w:val="24"/>
          <w:szCs w:val="24"/>
          <w:lang w:val="pl-PL"/>
        </w:rPr>
        <w:t xml:space="preserve">. </w:t>
      </w:r>
      <w:r w:rsidR="00A571A5" w:rsidRPr="00A571A5">
        <w:rPr>
          <w:rFonts w:ascii="Times New Roman" w:hAnsi="Times New Roman"/>
          <w:sz w:val="24"/>
          <w:szCs w:val="24"/>
          <w:lang w:val="pl-PL"/>
        </w:rPr>
        <w:t xml:space="preserve">Dopuszcza się </w:t>
      </w:r>
      <w:r w:rsidR="00A571A5" w:rsidRPr="00A571A5">
        <w:rPr>
          <w:rFonts w:ascii="Times New Roman" w:hAnsi="Times New Roman"/>
          <w:sz w:val="24"/>
          <w:szCs w:val="24"/>
          <w:lang w:val="pl-PL"/>
        </w:rPr>
        <w:lastRenderedPageBreak/>
        <w:t xml:space="preserve">unieszkodliwienie </w:t>
      </w:r>
      <w:r w:rsidR="00A571A5">
        <w:rPr>
          <w:rFonts w:ascii="Times New Roman" w:hAnsi="Times New Roman"/>
          <w:sz w:val="24"/>
          <w:szCs w:val="24"/>
          <w:lang w:val="pl-PL"/>
        </w:rPr>
        <w:t>zakaźnych odpadów medycznych</w:t>
      </w:r>
      <w:r w:rsidR="00A571A5" w:rsidRPr="00A571A5">
        <w:rPr>
          <w:rFonts w:ascii="Times New Roman" w:hAnsi="Times New Roman"/>
          <w:sz w:val="24"/>
          <w:szCs w:val="24"/>
          <w:lang w:val="pl-PL"/>
        </w:rPr>
        <w:t xml:space="preserve"> na obszarze województwa innego niż to, na którym zostały wytworzone, w najbliżej położonej instalacji, w przypadku braku instalacji do unieszkodliwiania tych odpadów na obszarze danego województwa lub gdy istniejące instalacje nie</w:t>
      </w:r>
      <w:r w:rsidR="00A571A5">
        <w:rPr>
          <w:rFonts w:ascii="Times New Roman" w:hAnsi="Times New Roman"/>
          <w:sz w:val="24"/>
          <w:szCs w:val="24"/>
          <w:lang w:val="pl-PL"/>
        </w:rPr>
        <w:t xml:space="preserve"> mają wolnych mocy przerobowych. </w:t>
      </w:r>
    </w:p>
    <w:p w:rsidR="001E50A9" w:rsidRPr="001110C7" w:rsidRDefault="00A571A5" w:rsidP="004804D1">
      <w:pPr>
        <w:pStyle w:val="Akapitzlist"/>
        <w:spacing w:after="0" w:line="240" w:lineRule="auto"/>
        <w:ind w:left="851"/>
        <w:jc w:val="both"/>
        <w:rPr>
          <w:rFonts w:ascii="Times New Roman" w:hAnsi="Times New Roman"/>
          <w:sz w:val="24"/>
          <w:szCs w:val="24"/>
          <w:lang w:val="pl-PL"/>
        </w:rPr>
      </w:pPr>
      <w:r>
        <w:rPr>
          <w:rFonts w:ascii="Times New Roman" w:hAnsi="Times New Roman"/>
          <w:sz w:val="24"/>
          <w:szCs w:val="24"/>
          <w:lang w:val="pl-PL"/>
        </w:rPr>
        <w:t>I</w:t>
      </w:r>
      <w:proofErr w:type="spellStart"/>
      <w:r>
        <w:rPr>
          <w:rFonts w:ascii="Times New Roman" w:hAnsi="Times New Roman"/>
          <w:sz w:val="24"/>
          <w:szCs w:val="24"/>
        </w:rPr>
        <w:t>nstalacje</w:t>
      </w:r>
      <w:proofErr w:type="spellEnd"/>
      <w:r>
        <w:rPr>
          <w:rFonts w:ascii="Times New Roman" w:hAnsi="Times New Roman"/>
          <w:sz w:val="24"/>
          <w:szCs w:val="24"/>
        </w:rPr>
        <w:t xml:space="preserve"> muszą spełniać</w:t>
      </w:r>
      <w:r w:rsidR="001E50A9" w:rsidRPr="008B2EA8">
        <w:rPr>
          <w:rFonts w:ascii="Times New Roman" w:hAnsi="Times New Roman"/>
          <w:sz w:val="24"/>
          <w:szCs w:val="24"/>
        </w:rPr>
        <w:t xml:space="preserve"> wymagania najlepszej dostępnej techniki </w:t>
      </w:r>
      <w:r>
        <w:rPr>
          <w:rFonts w:ascii="Times New Roman" w:hAnsi="Times New Roman"/>
          <w:sz w:val="24"/>
          <w:szCs w:val="24"/>
        </w:rPr>
        <w:t>lub technologii o której mowa w ustawie</w:t>
      </w:r>
      <w:r w:rsidR="001E50A9" w:rsidRPr="008B2EA8">
        <w:rPr>
          <w:rFonts w:ascii="Times New Roman" w:hAnsi="Times New Roman"/>
          <w:sz w:val="24"/>
          <w:szCs w:val="24"/>
        </w:rPr>
        <w:t xml:space="preserve"> z dnia 27 kwietnia 2001r. Prawo Ochro</w:t>
      </w:r>
      <w:r>
        <w:rPr>
          <w:rFonts w:ascii="Times New Roman" w:hAnsi="Times New Roman"/>
          <w:sz w:val="24"/>
          <w:szCs w:val="24"/>
        </w:rPr>
        <w:t>ny Środowiska</w:t>
      </w:r>
      <w:r w:rsidR="001110C7">
        <w:rPr>
          <w:rFonts w:ascii="Times New Roman" w:hAnsi="Times New Roman"/>
          <w:sz w:val="24"/>
          <w:szCs w:val="24"/>
          <w:lang w:val="pl-PL"/>
        </w:rPr>
        <w:t>.</w:t>
      </w:r>
    </w:p>
    <w:p w:rsidR="00AD6E53" w:rsidRPr="00603D49" w:rsidRDefault="00AD6E53" w:rsidP="00652047">
      <w:pPr>
        <w:pStyle w:val="Tekstpodstawowywcity3"/>
        <w:numPr>
          <w:ilvl w:val="0"/>
          <w:numId w:val="9"/>
        </w:numPr>
        <w:spacing w:before="0" w:after="0" w:line="240" w:lineRule="auto"/>
        <w:ind w:left="851" w:hanging="567"/>
        <w:rPr>
          <w:rFonts w:ascii="Times New Roman" w:hAnsi="Times New Roman"/>
          <w:szCs w:val="24"/>
          <w:lang w:val="pl-PL"/>
        </w:rPr>
      </w:pPr>
      <w:r w:rsidRPr="00603D49">
        <w:rPr>
          <w:rFonts w:ascii="Times New Roman" w:hAnsi="Times New Roman"/>
          <w:szCs w:val="24"/>
          <w:lang w:val="pl-PL"/>
        </w:rPr>
        <w:t>wprowadzenia do system</w:t>
      </w:r>
      <w:r w:rsidR="00D36133" w:rsidRPr="00603D49">
        <w:rPr>
          <w:rFonts w:ascii="Times New Roman" w:hAnsi="Times New Roman"/>
          <w:szCs w:val="24"/>
          <w:lang w:val="pl-PL"/>
        </w:rPr>
        <w:t>u</w:t>
      </w:r>
      <w:r w:rsidRPr="00603D49">
        <w:rPr>
          <w:rFonts w:ascii="Times New Roman" w:hAnsi="Times New Roman"/>
          <w:szCs w:val="24"/>
          <w:lang w:val="pl-PL"/>
        </w:rPr>
        <w:t xml:space="preserve"> BDO – Bazy Danych Odpa</w:t>
      </w:r>
      <w:r w:rsidR="003D0242" w:rsidRPr="00603D49">
        <w:rPr>
          <w:rFonts w:ascii="Times New Roman" w:hAnsi="Times New Roman"/>
          <w:szCs w:val="24"/>
          <w:lang w:val="pl-PL"/>
        </w:rPr>
        <w:t xml:space="preserve">dowych po każdym odbiorze </w:t>
      </w:r>
      <w:r w:rsidRPr="00603D49">
        <w:rPr>
          <w:rFonts w:ascii="Times New Roman" w:hAnsi="Times New Roman"/>
          <w:szCs w:val="24"/>
          <w:lang w:val="pl-PL"/>
        </w:rPr>
        <w:t xml:space="preserve">kart przekazania odpadów z dokładnym oznaczeniem instalacji, w której wykonano unieszkodliwianie z podaniem jej lokalizacji osobno dla każdego kodu, </w:t>
      </w:r>
      <w:r w:rsidR="008B2EA8" w:rsidRPr="00603D49">
        <w:rPr>
          <w:rFonts w:ascii="Times New Roman" w:hAnsi="Times New Roman"/>
          <w:szCs w:val="24"/>
          <w:lang w:val="pl-PL"/>
        </w:rPr>
        <w:t>według ustawy o Odpadach (t.j.Dz.U.2022.699 ze zm.) i przepisów wykonawczych</w:t>
      </w:r>
      <w:r w:rsidR="008B2EA8" w:rsidRPr="00603D49">
        <w:rPr>
          <w:szCs w:val="24"/>
          <w:lang w:val="pl-PL"/>
        </w:rPr>
        <w:t xml:space="preserve"> </w:t>
      </w:r>
      <w:r w:rsidRPr="00603D49">
        <w:rPr>
          <w:rFonts w:ascii="Times New Roman" w:hAnsi="Times New Roman"/>
          <w:szCs w:val="24"/>
          <w:lang w:val="pl-PL"/>
        </w:rPr>
        <w:t xml:space="preserve">pod rygorem odstąpienia od umowy z przyczyn leżących po stronie Wykonawcy. </w:t>
      </w:r>
    </w:p>
    <w:p w:rsidR="00D36133" w:rsidRPr="00D36133" w:rsidRDefault="00D36133" w:rsidP="00652047">
      <w:pPr>
        <w:pStyle w:val="Akapitzlist"/>
        <w:numPr>
          <w:ilvl w:val="0"/>
          <w:numId w:val="9"/>
        </w:numPr>
        <w:spacing w:line="240" w:lineRule="auto"/>
        <w:ind w:left="851" w:hanging="567"/>
        <w:jc w:val="both"/>
        <w:rPr>
          <w:rFonts w:ascii="Times New Roman" w:hAnsi="Times New Roman"/>
          <w:sz w:val="24"/>
          <w:szCs w:val="24"/>
        </w:rPr>
      </w:pPr>
      <w:r w:rsidRPr="00D36133">
        <w:rPr>
          <w:rFonts w:ascii="Times New Roman" w:hAnsi="Times New Roman"/>
          <w:sz w:val="24"/>
          <w:szCs w:val="24"/>
        </w:rPr>
        <w:t xml:space="preserve">niezwłocznego przedłożenia osobie odpowiedzialnej za odbiór odpadów medycznych nowego zezwolenia/pozwolenia na zbieranie oraz na unieszkodliwianie odpadów w przypadku ich wygaśnięcia, pod rygorem odstąpienia od umowy z przyczyn leżących po stronie Wykonawcy. </w:t>
      </w:r>
    </w:p>
    <w:p w:rsidR="00D36133" w:rsidRPr="00D36133" w:rsidRDefault="00D36133" w:rsidP="00652047">
      <w:pPr>
        <w:pStyle w:val="Akapitzlist"/>
        <w:numPr>
          <w:ilvl w:val="0"/>
          <w:numId w:val="9"/>
        </w:numPr>
        <w:spacing w:line="240" w:lineRule="auto"/>
        <w:ind w:left="851" w:hanging="567"/>
        <w:jc w:val="both"/>
        <w:rPr>
          <w:rFonts w:ascii="Times New Roman" w:hAnsi="Times New Roman"/>
          <w:sz w:val="24"/>
          <w:szCs w:val="24"/>
        </w:rPr>
      </w:pPr>
      <w:r w:rsidRPr="00D36133">
        <w:rPr>
          <w:rFonts w:ascii="Times New Roman" w:hAnsi="Times New Roman"/>
          <w:sz w:val="24"/>
          <w:szCs w:val="24"/>
        </w:rPr>
        <w:t>sporządzeniu po zakończeniu każdego miesiąca dokumentu potwierdzającego unieszkodliwienie odpadów zakaźnych we wszystkich j</w:t>
      </w:r>
      <w:r w:rsidR="00234890">
        <w:rPr>
          <w:rFonts w:ascii="Times New Roman" w:hAnsi="Times New Roman"/>
          <w:sz w:val="24"/>
          <w:szCs w:val="24"/>
        </w:rPr>
        <w:t>ednostkach wymienionych w §1 pkt</w:t>
      </w:r>
      <w:r w:rsidRPr="00D36133">
        <w:rPr>
          <w:rFonts w:ascii="Times New Roman" w:hAnsi="Times New Roman"/>
          <w:sz w:val="24"/>
          <w:szCs w:val="24"/>
        </w:rPr>
        <w:t>.1 niniejszej umowy oraz do przekazania po jednym egzemplarzu Zamawiającemu i Wojewódzkiemu Inspektorowi Ochrony Środowiska we Wrocławiu.</w:t>
      </w:r>
    </w:p>
    <w:p w:rsidR="009C7CC2" w:rsidRPr="00452263" w:rsidRDefault="009C7CC2" w:rsidP="00652047">
      <w:pPr>
        <w:pStyle w:val="Akapitzlist"/>
        <w:numPr>
          <w:ilvl w:val="0"/>
          <w:numId w:val="9"/>
        </w:numPr>
        <w:spacing w:line="240" w:lineRule="auto"/>
        <w:ind w:left="851" w:hanging="567"/>
        <w:jc w:val="both"/>
        <w:rPr>
          <w:rFonts w:ascii="Times New Roman" w:hAnsi="Times New Roman"/>
          <w:sz w:val="24"/>
          <w:szCs w:val="24"/>
        </w:rPr>
      </w:pPr>
      <w:r>
        <w:rPr>
          <w:rFonts w:ascii="Times New Roman" w:hAnsi="Times New Roman"/>
          <w:sz w:val="24"/>
          <w:szCs w:val="24"/>
          <w:lang w:val="pl-PL"/>
        </w:rPr>
        <w:t>Wykonawca zobowiązuje się nie korzystać z prawa do wstrzymywania usług na podstawie art.552 k.c. lub jakiegokolwiek innego tytułu prawnego.</w:t>
      </w:r>
    </w:p>
    <w:p w:rsidR="00452263" w:rsidRPr="001110C7" w:rsidRDefault="00452263" w:rsidP="00652047">
      <w:pPr>
        <w:pStyle w:val="Akapitzlist"/>
        <w:numPr>
          <w:ilvl w:val="0"/>
          <w:numId w:val="9"/>
        </w:numPr>
        <w:spacing w:line="240" w:lineRule="auto"/>
        <w:ind w:left="851" w:hanging="567"/>
        <w:jc w:val="both"/>
        <w:rPr>
          <w:rFonts w:ascii="Times New Roman" w:hAnsi="Times New Roman"/>
          <w:sz w:val="24"/>
          <w:szCs w:val="24"/>
        </w:rPr>
      </w:pPr>
      <w:r w:rsidRPr="009C7CC2">
        <w:rPr>
          <w:rFonts w:ascii="Times New Roman" w:hAnsi="Times New Roman"/>
          <w:sz w:val="24"/>
          <w:szCs w:val="24"/>
        </w:rPr>
        <w:t>Osobą upoważnioną przez Wykonawcę w sprawach określonych w ust. 3 jest ................................................</w:t>
      </w:r>
      <w:r w:rsidR="00652047">
        <w:rPr>
          <w:rFonts w:ascii="Times New Roman" w:hAnsi="Times New Roman"/>
          <w:sz w:val="24"/>
          <w:szCs w:val="24"/>
          <w:lang w:val="pl-PL"/>
        </w:rPr>
        <w:t>..........</w:t>
      </w:r>
    </w:p>
    <w:p w:rsidR="001110C7" w:rsidRDefault="001110C7" w:rsidP="001110C7">
      <w:pPr>
        <w:pStyle w:val="Akapitzlist"/>
        <w:numPr>
          <w:ilvl w:val="0"/>
          <w:numId w:val="9"/>
        </w:numPr>
        <w:spacing w:line="240" w:lineRule="auto"/>
        <w:ind w:left="709"/>
        <w:jc w:val="both"/>
        <w:rPr>
          <w:rFonts w:ascii="Times New Roman" w:hAnsi="Times New Roman"/>
          <w:sz w:val="24"/>
          <w:szCs w:val="24"/>
        </w:rPr>
      </w:pPr>
      <w:r w:rsidRPr="001110C7">
        <w:rPr>
          <w:rFonts w:ascii="Times New Roman" w:hAnsi="Times New Roman"/>
          <w:sz w:val="24"/>
          <w:szCs w:val="24"/>
        </w:rPr>
        <w:t>Zamawiający i wykonawca obowiązani są współdziałać przy wykonaniu umowy w sprawie zamówienia publicznego w celu należytej realizacji zamówienia.</w:t>
      </w:r>
    </w:p>
    <w:p w:rsidR="001110C7" w:rsidRDefault="001110C7" w:rsidP="001110C7">
      <w:pPr>
        <w:pStyle w:val="Akapitzlist"/>
        <w:numPr>
          <w:ilvl w:val="0"/>
          <w:numId w:val="9"/>
        </w:numPr>
        <w:spacing w:line="240" w:lineRule="auto"/>
        <w:ind w:left="709" w:hanging="425"/>
        <w:jc w:val="both"/>
        <w:rPr>
          <w:rFonts w:ascii="Times New Roman" w:hAnsi="Times New Roman"/>
          <w:sz w:val="24"/>
          <w:szCs w:val="24"/>
        </w:rPr>
      </w:pPr>
      <w:r w:rsidRPr="001110C7">
        <w:rPr>
          <w:rFonts w:ascii="Times New Roman" w:hAnsi="Times New Roman"/>
          <w:sz w:val="24"/>
          <w:szCs w:val="24"/>
        </w:rPr>
        <w:t>Dniem roboczym nie jest dzień uznany ustawowo za wolny od pracy oraz sobota. Termin obejmujący dwa lub więcej dni zawiera co najmniej dwa dni robocze.</w:t>
      </w:r>
    </w:p>
    <w:p w:rsidR="00980C28" w:rsidRPr="00980C28" w:rsidRDefault="00980C28" w:rsidP="00980C28">
      <w:pPr>
        <w:pStyle w:val="Akapitzlist"/>
        <w:spacing w:line="240" w:lineRule="auto"/>
        <w:ind w:left="709"/>
        <w:jc w:val="both"/>
        <w:rPr>
          <w:rFonts w:ascii="Times New Roman" w:hAnsi="Times New Roman"/>
          <w:sz w:val="24"/>
          <w:szCs w:val="24"/>
        </w:rPr>
      </w:pPr>
    </w:p>
    <w:p w:rsidR="001E50A9" w:rsidRPr="00FD54AD" w:rsidRDefault="001E50A9" w:rsidP="00452263">
      <w:pPr>
        <w:pStyle w:val="Akapitzlist"/>
        <w:spacing w:after="0" w:line="240" w:lineRule="auto"/>
        <w:ind w:left="851"/>
        <w:jc w:val="both"/>
        <w:rPr>
          <w:rFonts w:ascii="Times New Roman" w:hAnsi="Times New Roman"/>
          <w:sz w:val="24"/>
          <w:szCs w:val="24"/>
        </w:rPr>
      </w:pPr>
    </w:p>
    <w:p w:rsidR="00A95157" w:rsidRDefault="000E06A2" w:rsidP="000E06A2">
      <w:pPr>
        <w:jc w:val="center"/>
        <w:rPr>
          <w:rFonts w:ascii="Times New Roman" w:hAnsi="Times New Roman" w:cs="Times New Roman"/>
          <w:b/>
          <w:sz w:val="24"/>
        </w:rPr>
      </w:pPr>
      <w:r w:rsidRPr="000E06A2">
        <w:rPr>
          <w:rFonts w:ascii="Times New Roman" w:hAnsi="Times New Roman" w:cs="Times New Roman"/>
          <w:b/>
          <w:sz w:val="24"/>
        </w:rPr>
        <w:t>§ 4</w:t>
      </w:r>
      <w:r w:rsidR="00BB699F">
        <w:rPr>
          <w:rFonts w:ascii="Times New Roman" w:hAnsi="Times New Roman" w:cs="Times New Roman"/>
          <w:b/>
          <w:sz w:val="24"/>
        </w:rPr>
        <w:t xml:space="preserve"> </w:t>
      </w:r>
    </w:p>
    <w:p w:rsidR="00BB699F" w:rsidRDefault="00BB699F" w:rsidP="004804D1">
      <w:pPr>
        <w:jc w:val="center"/>
        <w:rPr>
          <w:rFonts w:ascii="Times New Roman" w:hAnsi="Times New Roman" w:cs="Times New Roman"/>
          <w:b/>
          <w:sz w:val="24"/>
        </w:rPr>
      </w:pPr>
      <w:r>
        <w:rPr>
          <w:rFonts w:ascii="Times New Roman" w:hAnsi="Times New Roman" w:cs="Times New Roman"/>
          <w:b/>
          <w:sz w:val="24"/>
        </w:rPr>
        <w:t>Wynagrodzenie</w:t>
      </w:r>
    </w:p>
    <w:p w:rsidR="00027A2C" w:rsidRPr="00F7102D" w:rsidRDefault="00027A2C" w:rsidP="0022475C">
      <w:pPr>
        <w:spacing w:after="0" w:line="240" w:lineRule="auto"/>
        <w:ind w:left="284" w:hanging="426"/>
        <w:jc w:val="both"/>
        <w:rPr>
          <w:rFonts w:ascii="Times New Roman" w:hAnsi="Times New Roman" w:cs="Times New Roman"/>
          <w:sz w:val="24"/>
          <w:szCs w:val="24"/>
        </w:rPr>
      </w:pPr>
      <w:r w:rsidRPr="00027A2C">
        <w:rPr>
          <w:rFonts w:ascii="Times New Roman" w:hAnsi="Times New Roman" w:cs="Times New Roman"/>
          <w:sz w:val="24"/>
        </w:rPr>
        <w:t>1.</w:t>
      </w:r>
      <w:r w:rsidRPr="00027A2C">
        <w:rPr>
          <w:rFonts w:ascii="Times New Roman" w:hAnsi="Times New Roman" w:cs="Times New Roman"/>
          <w:sz w:val="24"/>
        </w:rPr>
        <w:tab/>
      </w:r>
      <w:r w:rsidRPr="00F7102D">
        <w:rPr>
          <w:rFonts w:ascii="Times New Roman" w:hAnsi="Times New Roman" w:cs="Times New Roman"/>
          <w:sz w:val="24"/>
        </w:rPr>
        <w:t xml:space="preserve">Za wykonanie kompleksowej usługi utylizacji odpadów medycznych strony ustalają </w:t>
      </w:r>
      <w:r w:rsidRPr="002B1152">
        <w:rPr>
          <w:rFonts w:ascii="Times New Roman" w:hAnsi="Times New Roman" w:cs="Times New Roman"/>
          <w:sz w:val="24"/>
        </w:rPr>
        <w:t>wartość netto:</w:t>
      </w:r>
      <w:r w:rsidR="002B1152">
        <w:rPr>
          <w:rFonts w:ascii="Times New Roman" w:hAnsi="Times New Roman" w:cs="Times New Roman"/>
          <w:sz w:val="24"/>
        </w:rPr>
        <w:t xml:space="preserve"> ….</w:t>
      </w:r>
      <w:r w:rsidRPr="00F7102D">
        <w:rPr>
          <w:rFonts w:ascii="Times New Roman" w:hAnsi="Times New Roman" w:cs="Times New Roman"/>
          <w:sz w:val="24"/>
        </w:rPr>
        <w:t xml:space="preserve">.................... za 1 kg utylizacji odpadów (słownie: ....................................................................) i cenę brutto utylizacji 1 kg odpadów </w:t>
      </w:r>
      <w:r w:rsidRPr="00F7102D">
        <w:rPr>
          <w:rFonts w:ascii="Times New Roman" w:hAnsi="Times New Roman" w:cs="Times New Roman"/>
          <w:sz w:val="24"/>
          <w:szCs w:val="24"/>
        </w:rPr>
        <w:t>wynosząca: ...................zł ( słownie: ………………..….……...................................).</w:t>
      </w:r>
    </w:p>
    <w:p w:rsidR="00BB699F" w:rsidRPr="00F7102D" w:rsidRDefault="00027A2C" w:rsidP="0022475C">
      <w:pPr>
        <w:spacing w:after="0" w:line="240" w:lineRule="auto"/>
        <w:ind w:left="284" w:hanging="426"/>
        <w:jc w:val="both"/>
        <w:rPr>
          <w:rFonts w:ascii="Times New Roman" w:hAnsi="Times New Roman" w:cs="Times New Roman"/>
          <w:sz w:val="24"/>
        </w:rPr>
      </w:pPr>
      <w:r w:rsidRPr="00F7102D">
        <w:rPr>
          <w:rFonts w:ascii="Times New Roman" w:hAnsi="Times New Roman" w:cs="Times New Roman"/>
          <w:sz w:val="24"/>
        </w:rPr>
        <w:t>2.</w:t>
      </w:r>
      <w:r w:rsidRPr="00F7102D">
        <w:rPr>
          <w:rFonts w:ascii="Times New Roman" w:hAnsi="Times New Roman" w:cs="Times New Roman"/>
          <w:sz w:val="24"/>
        </w:rPr>
        <w:tab/>
        <w:t>Łączna wartość netto kompleksowej utylizacji odpadów medycznych wynosi: ................</w:t>
      </w:r>
      <w:r w:rsidR="00652047">
        <w:rPr>
          <w:rFonts w:ascii="Times New Roman" w:hAnsi="Times New Roman" w:cs="Times New Roman"/>
          <w:sz w:val="24"/>
        </w:rPr>
        <w:t xml:space="preserve">.......zł </w:t>
      </w:r>
      <w:r w:rsidRPr="00F7102D">
        <w:rPr>
          <w:rFonts w:ascii="Times New Roman" w:hAnsi="Times New Roman" w:cs="Times New Roman"/>
          <w:sz w:val="24"/>
        </w:rPr>
        <w:t>(słownie: .................................................................................) i stanowi iloczyn szacunkowej ilości odpadów odebranych w okresie trwania umowy oraz cenę jednostkową za utylizację 1kg odpadów (założona ilo</w:t>
      </w:r>
      <w:r w:rsidR="00652047">
        <w:rPr>
          <w:rFonts w:ascii="Times New Roman" w:hAnsi="Times New Roman" w:cs="Times New Roman"/>
          <w:sz w:val="24"/>
        </w:rPr>
        <w:t xml:space="preserve">ść odpadów do wyceny </w:t>
      </w:r>
      <w:r w:rsidR="00A51D31">
        <w:rPr>
          <w:rFonts w:ascii="Times New Roman" w:hAnsi="Times New Roman" w:cs="Times New Roman"/>
          <w:sz w:val="24"/>
        </w:rPr>
        <w:t>720 000</w:t>
      </w:r>
      <w:r w:rsidR="00A306CE">
        <w:rPr>
          <w:rFonts w:ascii="Times New Roman" w:hAnsi="Times New Roman" w:cs="Times New Roman"/>
          <w:sz w:val="24"/>
        </w:rPr>
        <w:t>,00</w:t>
      </w:r>
      <w:r w:rsidRPr="00F7102D">
        <w:rPr>
          <w:rFonts w:ascii="Times New Roman" w:hAnsi="Times New Roman" w:cs="Times New Roman"/>
          <w:sz w:val="24"/>
        </w:rPr>
        <w:t xml:space="preserve"> kg x jednostkowa cena netto za 1 kg)</w:t>
      </w:r>
      <w:r w:rsidR="00603D49">
        <w:rPr>
          <w:rFonts w:ascii="Times New Roman" w:hAnsi="Times New Roman" w:cs="Times New Roman"/>
          <w:sz w:val="24"/>
        </w:rPr>
        <w:t>.</w:t>
      </w:r>
    </w:p>
    <w:p w:rsidR="00027A2C" w:rsidRPr="00F7102D" w:rsidRDefault="00027A2C" w:rsidP="0022475C">
      <w:pPr>
        <w:spacing w:after="0" w:line="240" w:lineRule="auto"/>
        <w:ind w:left="284" w:hanging="426"/>
        <w:jc w:val="both"/>
        <w:rPr>
          <w:rFonts w:ascii="Times New Roman" w:hAnsi="Times New Roman" w:cs="Times New Roman"/>
          <w:sz w:val="24"/>
        </w:rPr>
      </w:pPr>
      <w:r w:rsidRPr="00F7102D">
        <w:rPr>
          <w:rFonts w:ascii="Times New Roman" w:hAnsi="Times New Roman" w:cs="Times New Roman"/>
          <w:sz w:val="24"/>
        </w:rPr>
        <w:t>3.</w:t>
      </w:r>
      <w:r w:rsidRPr="00F7102D">
        <w:rPr>
          <w:rFonts w:ascii="Times New Roman" w:hAnsi="Times New Roman" w:cs="Times New Roman"/>
          <w:sz w:val="24"/>
        </w:rPr>
        <w:tab/>
        <w:t>Cena brutto za utylizację odpadów medycznych wynosi: ................</w:t>
      </w:r>
      <w:r w:rsidR="008C1546" w:rsidRPr="00F7102D">
        <w:rPr>
          <w:rFonts w:ascii="Times New Roman" w:hAnsi="Times New Roman" w:cs="Times New Roman"/>
          <w:sz w:val="24"/>
        </w:rPr>
        <w:t>.............</w:t>
      </w:r>
      <w:r w:rsidRPr="00F7102D">
        <w:rPr>
          <w:rFonts w:ascii="Times New Roman" w:hAnsi="Times New Roman" w:cs="Times New Roman"/>
          <w:sz w:val="24"/>
        </w:rPr>
        <w:t xml:space="preserve"> zł </w:t>
      </w:r>
      <w:r w:rsidR="002B1152">
        <w:rPr>
          <w:rFonts w:ascii="Times New Roman" w:hAnsi="Times New Roman" w:cs="Times New Roman"/>
          <w:sz w:val="24"/>
        </w:rPr>
        <w:t>(</w:t>
      </w:r>
      <w:r w:rsidRPr="00F7102D">
        <w:rPr>
          <w:rFonts w:ascii="Times New Roman" w:hAnsi="Times New Roman" w:cs="Times New Roman"/>
          <w:sz w:val="24"/>
        </w:rPr>
        <w:t>słownie: .....................................................................................................................................)</w:t>
      </w:r>
    </w:p>
    <w:p w:rsidR="00CF4C91" w:rsidRDefault="00CF4C91" w:rsidP="0022475C">
      <w:pPr>
        <w:spacing w:after="0" w:line="240" w:lineRule="auto"/>
        <w:ind w:left="284" w:hanging="426"/>
        <w:jc w:val="both"/>
        <w:rPr>
          <w:rFonts w:ascii="Times New Roman" w:hAnsi="Times New Roman" w:cs="Times New Roman"/>
          <w:sz w:val="24"/>
        </w:rPr>
      </w:pPr>
      <w:r w:rsidRPr="00F7102D">
        <w:rPr>
          <w:rFonts w:ascii="Times New Roman" w:hAnsi="Times New Roman" w:cs="Times New Roman"/>
          <w:sz w:val="24"/>
        </w:rPr>
        <w:t>4.</w:t>
      </w:r>
      <w:r w:rsidRPr="00F7102D">
        <w:rPr>
          <w:rFonts w:ascii="Times New Roman" w:hAnsi="Times New Roman" w:cs="Times New Roman"/>
          <w:sz w:val="24"/>
        </w:rPr>
        <w:tab/>
        <w:t>Cena, o której mowa w ust.3, obejmuje wszystkie  koszty związane z wykonaniem zamówienia w tym w szczególności koszty transport</w:t>
      </w:r>
      <w:r w:rsidR="005A7B8F">
        <w:rPr>
          <w:rFonts w:ascii="Times New Roman" w:hAnsi="Times New Roman" w:cs="Times New Roman"/>
          <w:sz w:val="24"/>
        </w:rPr>
        <w:t>u</w:t>
      </w:r>
      <w:r w:rsidR="00D11228">
        <w:rPr>
          <w:rFonts w:ascii="Times New Roman" w:hAnsi="Times New Roman" w:cs="Times New Roman"/>
          <w:sz w:val="24"/>
        </w:rPr>
        <w:t xml:space="preserve"> i załadunku oraz utylizacją.</w:t>
      </w:r>
    </w:p>
    <w:p w:rsidR="008C1546" w:rsidRPr="008F5EF7" w:rsidRDefault="008C1546" w:rsidP="0022475C">
      <w:pPr>
        <w:pStyle w:val="Akapitzlist"/>
        <w:numPr>
          <w:ilvl w:val="0"/>
          <w:numId w:val="13"/>
        </w:numPr>
        <w:spacing w:after="0" w:line="240" w:lineRule="auto"/>
        <w:ind w:left="284" w:hanging="426"/>
        <w:jc w:val="both"/>
        <w:rPr>
          <w:rFonts w:ascii="Times New Roman" w:hAnsi="Times New Roman"/>
          <w:i/>
          <w:sz w:val="28"/>
          <w:u w:val="single"/>
        </w:rPr>
      </w:pPr>
      <w:r w:rsidRPr="008F5EF7">
        <w:rPr>
          <w:rFonts w:ascii="Times New Roman" w:hAnsi="Times New Roman"/>
          <w:sz w:val="24"/>
        </w:rPr>
        <w:t>W przypadku zleceni</w:t>
      </w:r>
      <w:r w:rsidR="00181BB3" w:rsidRPr="008F5EF7">
        <w:rPr>
          <w:rFonts w:ascii="Times New Roman" w:hAnsi="Times New Roman"/>
          <w:sz w:val="24"/>
        </w:rPr>
        <w:t>a przez Zamawiającego</w:t>
      </w:r>
      <w:r w:rsidRPr="008F5EF7">
        <w:rPr>
          <w:rFonts w:ascii="Times New Roman" w:hAnsi="Times New Roman"/>
          <w:sz w:val="24"/>
        </w:rPr>
        <w:t xml:space="preserve"> </w:t>
      </w:r>
      <w:r w:rsidR="00181BB3" w:rsidRPr="008F5EF7">
        <w:rPr>
          <w:rFonts w:ascii="Times New Roman" w:hAnsi="Times New Roman"/>
          <w:b/>
          <w:sz w:val="24"/>
          <w:lang w:val="pl-PL"/>
        </w:rPr>
        <w:t>dodatkowej usługi odbioru odpadów</w:t>
      </w:r>
      <w:r w:rsidR="00892124" w:rsidRPr="008F5EF7">
        <w:rPr>
          <w:rFonts w:ascii="Times New Roman" w:hAnsi="Times New Roman"/>
          <w:sz w:val="24"/>
          <w:lang w:val="pl-PL"/>
        </w:rPr>
        <w:t>, o której</w:t>
      </w:r>
      <w:r w:rsidRPr="008F5EF7">
        <w:rPr>
          <w:rFonts w:ascii="Times New Roman" w:hAnsi="Times New Roman"/>
          <w:sz w:val="24"/>
          <w:lang w:val="pl-PL"/>
        </w:rPr>
        <w:t xml:space="preserve"> mowa w </w:t>
      </w:r>
      <w:r w:rsidRPr="008F5EF7">
        <w:rPr>
          <w:rFonts w:ascii="Times New Roman" w:hAnsi="Times New Roman"/>
          <w:b/>
          <w:sz w:val="24"/>
        </w:rPr>
        <w:t xml:space="preserve">§ </w:t>
      </w:r>
      <w:r w:rsidR="00CD2144" w:rsidRPr="008F5EF7">
        <w:rPr>
          <w:rFonts w:ascii="Times New Roman" w:hAnsi="Times New Roman"/>
          <w:b/>
          <w:sz w:val="24"/>
          <w:lang w:val="pl-PL"/>
        </w:rPr>
        <w:t>2 pkt 4</w:t>
      </w:r>
      <w:r w:rsidRPr="008F5EF7">
        <w:rPr>
          <w:rFonts w:ascii="Times New Roman" w:hAnsi="Times New Roman"/>
          <w:sz w:val="24"/>
          <w:lang w:val="pl-PL"/>
        </w:rPr>
        <w:t xml:space="preserve">  tzw</w:t>
      </w:r>
      <w:r w:rsidR="00192A23">
        <w:rPr>
          <w:rFonts w:ascii="Times New Roman" w:hAnsi="Times New Roman"/>
          <w:sz w:val="24"/>
          <w:lang w:val="pl-PL"/>
        </w:rPr>
        <w:t>.</w:t>
      </w:r>
      <w:r w:rsidRPr="008F5EF7">
        <w:rPr>
          <w:rFonts w:ascii="Times New Roman" w:hAnsi="Times New Roman"/>
          <w:sz w:val="24"/>
          <w:lang w:val="pl-PL"/>
        </w:rPr>
        <w:t xml:space="preserve"> </w:t>
      </w:r>
      <w:r w:rsidR="00892124" w:rsidRPr="008F5EF7">
        <w:rPr>
          <w:rFonts w:ascii="Times New Roman" w:hAnsi="Times New Roman"/>
          <w:b/>
          <w:i/>
          <w:sz w:val="24"/>
        </w:rPr>
        <w:t>,,PILNEJ</w:t>
      </w:r>
      <w:r w:rsidRPr="008F5EF7">
        <w:rPr>
          <w:rFonts w:ascii="Times New Roman" w:hAnsi="Times New Roman"/>
          <w:b/>
          <w:i/>
          <w:sz w:val="24"/>
        </w:rPr>
        <w:t>”</w:t>
      </w:r>
      <w:r w:rsidRPr="008F5EF7">
        <w:rPr>
          <w:rFonts w:ascii="Times New Roman" w:hAnsi="Times New Roman"/>
          <w:b/>
          <w:i/>
          <w:sz w:val="24"/>
          <w:lang w:val="pl-PL"/>
        </w:rPr>
        <w:t xml:space="preserve"> w dniach nie wymienionych</w:t>
      </w:r>
      <w:r w:rsidRPr="008F5EF7">
        <w:rPr>
          <w:rFonts w:ascii="Times New Roman" w:hAnsi="Times New Roman"/>
          <w:i/>
          <w:sz w:val="24"/>
        </w:rPr>
        <w:t xml:space="preserve"> </w:t>
      </w:r>
      <w:r w:rsidR="00CD2144" w:rsidRPr="008F5EF7">
        <w:rPr>
          <w:rFonts w:ascii="Times New Roman" w:hAnsi="Times New Roman"/>
          <w:i/>
          <w:sz w:val="24"/>
          <w:lang w:val="pl-PL"/>
        </w:rPr>
        <w:t xml:space="preserve">w § 2 pkt. 1 oraz pkt.2, </w:t>
      </w:r>
      <w:r w:rsidR="00CD2144" w:rsidRPr="008F5EF7">
        <w:rPr>
          <w:rFonts w:ascii="Times New Roman" w:hAnsi="Times New Roman"/>
          <w:sz w:val="24"/>
        </w:rPr>
        <w:t>Wykonawcy</w:t>
      </w:r>
      <w:r w:rsidR="00892124" w:rsidRPr="008F5EF7">
        <w:rPr>
          <w:rFonts w:ascii="Times New Roman" w:hAnsi="Times New Roman"/>
          <w:sz w:val="24"/>
          <w:lang w:val="pl-PL"/>
        </w:rPr>
        <w:t xml:space="preserve"> </w:t>
      </w:r>
      <w:r w:rsidR="00892124" w:rsidRPr="008F5EF7">
        <w:rPr>
          <w:rFonts w:ascii="Times New Roman" w:hAnsi="Times New Roman"/>
          <w:b/>
          <w:sz w:val="24"/>
          <w:lang w:val="pl-PL"/>
        </w:rPr>
        <w:t>nie</w:t>
      </w:r>
      <w:r w:rsidR="00CD2144" w:rsidRPr="008F5EF7">
        <w:rPr>
          <w:rFonts w:ascii="Times New Roman" w:hAnsi="Times New Roman"/>
          <w:sz w:val="24"/>
        </w:rPr>
        <w:t xml:space="preserve"> przysługuje </w:t>
      </w:r>
      <w:r w:rsidRPr="008F5EF7">
        <w:rPr>
          <w:rFonts w:ascii="Times New Roman" w:hAnsi="Times New Roman"/>
          <w:sz w:val="24"/>
        </w:rPr>
        <w:t xml:space="preserve">wynagrodzenie </w:t>
      </w:r>
      <w:r w:rsidR="00892124" w:rsidRPr="008F5EF7">
        <w:rPr>
          <w:rFonts w:ascii="Times New Roman" w:hAnsi="Times New Roman"/>
          <w:sz w:val="24"/>
          <w:lang w:val="pl-PL"/>
        </w:rPr>
        <w:t>za dodatkową</w:t>
      </w:r>
      <w:r w:rsidR="00CD2144" w:rsidRPr="008F5EF7">
        <w:rPr>
          <w:rFonts w:ascii="Times New Roman" w:hAnsi="Times New Roman"/>
          <w:sz w:val="24"/>
          <w:lang w:val="pl-PL"/>
        </w:rPr>
        <w:t xml:space="preserve"> </w:t>
      </w:r>
      <w:r w:rsidR="00892124" w:rsidRPr="008F5EF7">
        <w:rPr>
          <w:rFonts w:ascii="Times New Roman" w:hAnsi="Times New Roman"/>
          <w:sz w:val="24"/>
          <w:lang w:val="pl-PL"/>
        </w:rPr>
        <w:t>usługę odbioru.</w:t>
      </w:r>
    </w:p>
    <w:p w:rsidR="00CF4C91" w:rsidRPr="00E24344" w:rsidRDefault="008C1546" w:rsidP="0022475C">
      <w:pPr>
        <w:spacing w:after="0" w:line="240" w:lineRule="auto"/>
        <w:ind w:left="284" w:hanging="426"/>
        <w:jc w:val="both"/>
        <w:rPr>
          <w:rFonts w:ascii="Times New Roman" w:hAnsi="Times New Roman" w:cs="Times New Roman"/>
          <w:sz w:val="24"/>
        </w:rPr>
      </w:pPr>
      <w:r>
        <w:rPr>
          <w:rFonts w:ascii="Times New Roman" w:hAnsi="Times New Roman" w:cs="Times New Roman"/>
          <w:sz w:val="24"/>
        </w:rPr>
        <w:lastRenderedPageBreak/>
        <w:t>6</w:t>
      </w:r>
      <w:r w:rsidR="00CF4C91" w:rsidRPr="00CF4C91">
        <w:rPr>
          <w:rFonts w:ascii="Times New Roman" w:hAnsi="Times New Roman" w:cs="Times New Roman"/>
          <w:sz w:val="24"/>
        </w:rPr>
        <w:t>.</w:t>
      </w:r>
      <w:r w:rsidR="00CF4C91" w:rsidRPr="00CF4C91">
        <w:rPr>
          <w:rFonts w:ascii="Times New Roman" w:hAnsi="Times New Roman" w:cs="Times New Roman"/>
          <w:sz w:val="24"/>
        </w:rPr>
        <w:tab/>
      </w:r>
      <w:r w:rsidR="00CF4C91" w:rsidRPr="004068FB">
        <w:rPr>
          <w:rFonts w:ascii="Times New Roman" w:hAnsi="Times New Roman" w:cs="Times New Roman"/>
          <w:sz w:val="24"/>
        </w:rPr>
        <w:t xml:space="preserve">Zapłata nastąpi na podstawie wystawionych przez Wykonawcę faktur, przelewem na konto Wykonawcy, przy czym faktury będą wystawiane co miesiąc w oparciu o </w:t>
      </w:r>
      <w:r w:rsidR="00CF4C91" w:rsidRPr="00E24344">
        <w:rPr>
          <w:rFonts w:ascii="Times New Roman" w:hAnsi="Times New Roman" w:cs="Times New Roman"/>
          <w:sz w:val="24"/>
        </w:rPr>
        <w:t>faktycznie wykonaną usługę za ten okres. Zastosowanie będą miały ceny jednostkowe określone w umowie.</w:t>
      </w:r>
    </w:p>
    <w:p w:rsidR="00CF4C91" w:rsidRPr="00E24344" w:rsidRDefault="008C1546" w:rsidP="0022475C">
      <w:pPr>
        <w:spacing w:after="0" w:line="240" w:lineRule="auto"/>
        <w:ind w:left="284" w:hanging="426"/>
        <w:jc w:val="both"/>
        <w:rPr>
          <w:rFonts w:ascii="Times New Roman" w:hAnsi="Times New Roman" w:cs="Times New Roman"/>
          <w:sz w:val="24"/>
        </w:rPr>
      </w:pPr>
      <w:r w:rsidRPr="00E24344">
        <w:rPr>
          <w:rFonts w:ascii="Times New Roman" w:hAnsi="Times New Roman" w:cs="Times New Roman"/>
          <w:sz w:val="24"/>
        </w:rPr>
        <w:t>7</w:t>
      </w:r>
      <w:r w:rsidR="00CF4C91" w:rsidRPr="00E24344">
        <w:rPr>
          <w:rFonts w:ascii="Times New Roman" w:hAnsi="Times New Roman" w:cs="Times New Roman"/>
          <w:sz w:val="24"/>
        </w:rPr>
        <w:t>.</w:t>
      </w:r>
      <w:r w:rsidR="00CF4C91" w:rsidRPr="00E24344">
        <w:rPr>
          <w:rFonts w:ascii="Times New Roman" w:hAnsi="Times New Roman" w:cs="Times New Roman"/>
          <w:sz w:val="24"/>
        </w:rPr>
        <w:tab/>
        <w:t xml:space="preserve">Zapłata nastąpi na podstawie wystawionej faktury przelewem na konto nr ………………………………………………… w terminie </w:t>
      </w:r>
      <w:r w:rsidR="00CF4C91" w:rsidRPr="00E24344">
        <w:rPr>
          <w:rFonts w:ascii="Times New Roman" w:hAnsi="Times New Roman" w:cs="Times New Roman"/>
          <w:b/>
          <w:sz w:val="24"/>
        </w:rPr>
        <w:t>60 dni</w:t>
      </w:r>
      <w:r w:rsidR="00CF4C91" w:rsidRPr="00E24344">
        <w:rPr>
          <w:rFonts w:ascii="Times New Roman" w:hAnsi="Times New Roman" w:cs="Times New Roman"/>
          <w:sz w:val="24"/>
        </w:rPr>
        <w:t xml:space="preserve"> od daty jej przyjęcia przez Zamawiającego.</w:t>
      </w:r>
    </w:p>
    <w:p w:rsidR="00CF4C91" w:rsidRPr="00603D49" w:rsidRDefault="008C1546" w:rsidP="0022475C">
      <w:pPr>
        <w:spacing w:after="0" w:line="240" w:lineRule="auto"/>
        <w:ind w:left="284" w:hanging="426"/>
        <w:jc w:val="both"/>
        <w:rPr>
          <w:rFonts w:ascii="Times New Roman" w:hAnsi="Times New Roman" w:cs="Times New Roman"/>
          <w:sz w:val="24"/>
        </w:rPr>
      </w:pPr>
      <w:r w:rsidRPr="00603D49">
        <w:rPr>
          <w:rFonts w:ascii="Times New Roman" w:hAnsi="Times New Roman" w:cs="Times New Roman"/>
          <w:sz w:val="24"/>
        </w:rPr>
        <w:t>8</w:t>
      </w:r>
      <w:r w:rsidR="00CF4C91" w:rsidRPr="00603D49">
        <w:t>.</w:t>
      </w:r>
      <w:r w:rsidR="00CF4C91" w:rsidRPr="00603D49">
        <w:tab/>
      </w:r>
      <w:r w:rsidR="00CF4C91" w:rsidRPr="00603D49">
        <w:rPr>
          <w:rFonts w:ascii="Times New Roman" w:hAnsi="Times New Roman" w:cs="Times New Roman"/>
          <w:sz w:val="24"/>
        </w:rPr>
        <w:t>Wykonawca zobowiązany jest umieścić datę zamówienia na fakturze VAT.</w:t>
      </w:r>
    </w:p>
    <w:p w:rsidR="00CF4C91" w:rsidRPr="00603D49" w:rsidRDefault="008C1546" w:rsidP="0022475C">
      <w:pPr>
        <w:spacing w:after="0" w:line="240" w:lineRule="auto"/>
        <w:ind w:left="284" w:hanging="426"/>
        <w:jc w:val="both"/>
        <w:rPr>
          <w:rFonts w:ascii="Times New Roman" w:hAnsi="Times New Roman" w:cs="Times New Roman"/>
          <w:sz w:val="24"/>
        </w:rPr>
      </w:pPr>
      <w:r w:rsidRPr="00603D49">
        <w:rPr>
          <w:rFonts w:ascii="Times New Roman" w:hAnsi="Times New Roman" w:cs="Times New Roman"/>
          <w:sz w:val="24"/>
        </w:rPr>
        <w:t>9</w:t>
      </w:r>
      <w:r w:rsidR="00CF4C91" w:rsidRPr="00603D49">
        <w:rPr>
          <w:rFonts w:ascii="Times New Roman" w:hAnsi="Times New Roman" w:cs="Times New Roman"/>
          <w:sz w:val="24"/>
        </w:rPr>
        <w:t>.</w:t>
      </w:r>
      <w:r w:rsidR="00CF4C91" w:rsidRPr="00603D49">
        <w:rPr>
          <w:rFonts w:ascii="Times New Roman" w:hAnsi="Times New Roman" w:cs="Times New Roman"/>
          <w:sz w:val="24"/>
        </w:rPr>
        <w:tab/>
        <w:t>Urzędowa stawka podatku VAT obowiązuje z mocy prawa.</w:t>
      </w:r>
    </w:p>
    <w:p w:rsidR="008D5327" w:rsidRPr="00603D49" w:rsidRDefault="008D5327" w:rsidP="0022475C">
      <w:pPr>
        <w:numPr>
          <w:ilvl w:val="0"/>
          <w:numId w:val="14"/>
        </w:numPr>
        <w:spacing w:after="0" w:line="240" w:lineRule="auto"/>
        <w:ind w:left="284" w:hanging="426"/>
        <w:contextualSpacing/>
        <w:jc w:val="both"/>
        <w:rPr>
          <w:rFonts w:ascii="Times New Roman" w:hAnsi="Times New Roman"/>
          <w:sz w:val="24"/>
        </w:rPr>
      </w:pPr>
      <w:r w:rsidRPr="00603D49">
        <w:rPr>
          <w:rFonts w:ascii="Times New Roman" w:hAnsi="Times New Roman"/>
          <w:sz w:val="24"/>
        </w:rPr>
        <w:t>Faktury powinny być wystawione i przesyłane do Zamawiającego w formie papierowej lub elektronicznej w ramach wysyłania ustrukturyzowanych faktur elektronicznych do Zamawiającego zgodnie z postanowieniami ustawy z dnia 09.11.2018 r. o elektronicznym fakturowaniu w zamówieniach publicznych, koncesjach na roboty budowlane lub usługi oraz partnerstwie publiczno-prywatnym (t.j. Dz.U. z 2020</w:t>
      </w:r>
      <w:r w:rsidR="002771C3">
        <w:rPr>
          <w:rFonts w:ascii="Times New Roman" w:hAnsi="Times New Roman"/>
          <w:sz w:val="24"/>
        </w:rPr>
        <w:t xml:space="preserve"> </w:t>
      </w:r>
      <w:r w:rsidRPr="00603D49">
        <w:rPr>
          <w:rFonts w:ascii="Times New Roman" w:hAnsi="Times New Roman"/>
          <w:sz w:val="24"/>
        </w:rPr>
        <w:t>r. poz. 1666 ze zm.).</w:t>
      </w:r>
    </w:p>
    <w:p w:rsidR="006A7A29" w:rsidRPr="00603D49" w:rsidRDefault="006A7A29" w:rsidP="0022475C">
      <w:pPr>
        <w:pStyle w:val="Bezodstpw1"/>
        <w:numPr>
          <w:ilvl w:val="0"/>
          <w:numId w:val="10"/>
        </w:numPr>
        <w:tabs>
          <w:tab w:val="clear" w:pos="360"/>
        </w:tabs>
        <w:ind w:left="284" w:hanging="426"/>
        <w:jc w:val="both"/>
      </w:pPr>
      <w:r w:rsidRPr="00603D49">
        <w:t xml:space="preserve">Od należności nieuiszczonych w terminie ustalonym przez strony, Wykonawca może </w:t>
      </w:r>
      <w:r w:rsidRPr="00603D49">
        <w:br w:type="textWrapping" w:clear="all"/>
        <w:t>na podstawie art. 8 ustawy z dnia 8 marca 2013r. o przeciwdziałaniu nadmiernym opóźnieniom w transakcjach handlowych</w:t>
      </w:r>
      <w:r w:rsidRPr="00603D49">
        <w:rPr>
          <w:color w:val="FF0000"/>
        </w:rPr>
        <w:t xml:space="preserve"> </w:t>
      </w:r>
      <w:r w:rsidR="00550447">
        <w:t>(t.j. Dz. U. z 2022</w:t>
      </w:r>
      <w:r w:rsidR="002771C3">
        <w:t xml:space="preserve"> </w:t>
      </w:r>
      <w:r w:rsidRPr="00603D49">
        <w:t>r. po</w:t>
      </w:r>
      <w:r w:rsidR="00550447">
        <w:t>z. 893</w:t>
      </w:r>
      <w:r w:rsidRPr="00603D49">
        <w:t>), naliczać odsetki ustawowe za opóźnienie w transakcjach handlowych – odsetki w wysokości równej sumie stopy referencyjnej Narodowego Banku Polskiego i ośmiu punktów procentowych.</w:t>
      </w:r>
    </w:p>
    <w:p w:rsidR="00BE4806" w:rsidRPr="00603D49" w:rsidRDefault="006A7A29" w:rsidP="0022475C">
      <w:pPr>
        <w:numPr>
          <w:ilvl w:val="0"/>
          <w:numId w:val="10"/>
        </w:numPr>
        <w:tabs>
          <w:tab w:val="clear" w:pos="360"/>
          <w:tab w:val="num" w:pos="709"/>
        </w:tabs>
        <w:spacing w:after="0" w:line="240" w:lineRule="auto"/>
        <w:ind w:left="284" w:hanging="426"/>
        <w:jc w:val="both"/>
        <w:rPr>
          <w:rFonts w:ascii="Times New Roman" w:hAnsi="Times New Roman" w:cs="Times New Roman"/>
          <w:sz w:val="24"/>
          <w:szCs w:val="24"/>
        </w:rPr>
      </w:pPr>
      <w:r w:rsidRPr="00603D49">
        <w:rPr>
          <w:rFonts w:ascii="Times New Roman" w:hAnsi="Times New Roman" w:cs="Times New Roman"/>
          <w:sz w:val="24"/>
          <w:szCs w:val="24"/>
        </w:rPr>
        <w:t xml:space="preserve">Za datę zapłaty </w:t>
      </w:r>
      <w:r w:rsidR="007B229B" w:rsidRPr="00603D49">
        <w:rPr>
          <w:rFonts w:ascii="Times New Roman" w:hAnsi="Times New Roman" w:cs="Times New Roman"/>
          <w:sz w:val="24"/>
          <w:szCs w:val="24"/>
        </w:rPr>
        <w:t xml:space="preserve">wynagrodzenia, </w:t>
      </w:r>
      <w:r w:rsidRPr="00603D49">
        <w:rPr>
          <w:rFonts w:ascii="Times New Roman" w:hAnsi="Times New Roman" w:cs="Times New Roman"/>
          <w:sz w:val="24"/>
          <w:szCs w:val="24"/>
        </w:rPr>
        <w:t>strony uznają dzień obciążenia rachunku bankowego Zamawiającego.</w:t>
      </w:r>
    </w:p>
    <w:p w:rsidR="006A7A29" w:rsidRPr="00603D49" w:rsidRDefault="00BE4806" w:rsidP="0022475C">
      <w:pPr>
        <w:numPr>
          <w:ilvl w:val="0"/>
          <w:numId w:val="10"/>
        </w:numPr>
        <w:tabs>
          <w:tab w:val="clear" w:pos="360"/>
          <w:tab w:val="num" w:pos="709"/>
        </w:tabs>
        <w:spacing w:after="0" w:line="240" w:lineRule="auto"/>
        <w:ind w:left="284" w:hanging="426"/>
        <w:jc w:val="both"/>
        <w:rPr>
          <w:rFonts w:ascii="Times New Roman" w:hAnsi="Times New Roman" w:cs="Times New Roman"/>
          <w:sz w:val="24"/>
          <w:szCs w:val="24"/>
        </w:rPr>
      </w:pPr>
      <w:r w:rsidRPr="00603D49">
        <w:rPr>
          <w:rFonts w:ascii="Times New Roman" w:hAnsi="Times New Roman" w:cs="Times New Roman"/>
          <w:sz w:val="24"/>
          <w:szCs w:val="24"/>
        </w:rPr>
        <w:t>Wykonawca oświadcza, że zapoznał się z sytuacją finansowo-ekonomiczną Zamawiającego.</w:t>
      </w:r>
      <w:r w:rsidR="006A7A29" w:rsidRPr="00603D49">
        <w:rPr>
          <w:rFonts w:ascii="Times New Roman" w:hAnsi="Times New Roman" w:cs="Times New Roman"/>
          <w:sz w:val="24"/>
          <w:szCs w:val="24"/>
        </w:rPr>
        <w:t xml:space="preserve"> </w:t>
      </w:r>
    </w:p>
    <w:p w:rsidR="00CA369E" w:rsidRPr="00603D49" w:rsidRDefault="00CA369E" w:rsidP="0022475C">
      <w:pPr>
        <w:numPr>
          <w:ilvl w:val="0"/>
          <w:numId w:val="10"/>
        </w:numPr>
        <w:tabs>
          <w:tab w:val="clear" w:pos="360"/>
          <w:tab w:val="num" w:pos="709"/>
        </w:tabs>
        <w:spacing w:after="0" w:line="240" w:lineRule="auto"/>
        <w:ind w:left="284" w:hanging="426"/>
        <w:jc w:val="both"/>
        <w:rPr>
          <w:rFonts w:ascii="Times New Roman" w:hAnsi="Times New Roman" w:cs="Times New Roman"/>
          <w:sz w:val="28"/>
          <w:szCs w:val="24"/>
        </w:rPr>
      </w:pPr>
      <w:r w:rsidRPr="00603D49">
        <w:rPr>
          <w:rFonts w:ascii="Times New Roman" w:hAnsi="Times New Roman" w:cs="Times New Roman"/>
          <w:sz w:val="24"/>
        </w:rPr>
        <w:t>Wykonawca gwarantuje, że wartości netto nie wzrosną przez okres trwania umowy</w:t>
      </w:r>
      <w:r w:rsidR="002771C3">
        <w:rPr>
          <w:rFonts w:ascii="Times New Roman" w:eastAsia="Calibri" w:hAnsi="Times New Roman" w:cs="Times New Roman"/>
          <w:sz w:val="24"/>
        </w:rPr>
        <w:t xml:space="preserve"> (zapis nie dotyczy waloryzacji o której mowa w Rozdz. XXII SWZ).</w:t>
      </w:r>
    </w:p>
    <w:p w:rsidR="00CF4C91" w:rsidRDefault="00CF4C91" w:rsidP="0022475C">
      <w:pPr>
        <w:tabs>
          <w:tab w:val="left" w:pos="3152"/>
        </w:tabs>
        <w:ind w:left="284" w:hanging="426"/>
        <w:jc w:val="both"/>
        <w:rPr>
          <w:rFonts w:ascii="Times New Roman" w:hAnsi="Times New Roman" w:cs="Times New Roman"/>
          <w:sz w:val="24"/>
        </w:rPr>
      </w:pPr>
    </w:p>
    <w:p w:rsidR="00980C28" w:rsidRPr="00027A2C" w:rsidRDefault="00980C28" w:rsidP="0022475C">
      <w:pPr>
        <w:tabs>
          <w:tab w:val="left" w:pos="3152"/>
        </w:tabs>
        <w:ind w:left="284" w:hanging="426"/>
        <w:jc w:val="both"/>
        <w:rPr>
          <w:rFonts w:ascii="Times New Roman" w:hAnsi="Times New Roman" w:cs="Times New Roman"/>
          <w:sz w:val="24"/>
        </w:rPr>
      </w:pPr>
    </w:p>
    <w:p w:rsidR="00CA369E" w:rsidRDefault="00D24363" w:rsidP="00BE4806">
      <w:pPr>
        <w:jc w:val="center"/>
        <w:rPr>
          <w:rFonts w:ascii="Times New Roman" w:hAnsi="Times New Roman" w:cs="Times New Roman"/>
          <w:b/>
          <w:sz w:val="24"/>
        </w:rPr>
      </w:pPr>
      <w:r>
        <w:rPr>
          <w:rFonts w:ascii="Times New Roman" w:hAnsi="Times New Roman" w:cs="Times New Roman"/>
          <w:b/>
          <w:sz w:val="24"/>
        </w:rPr>
        <w:t>§ 5</w:t>
      </w:r>
    </w:p>
    <w:p w:rsidR="00BE4806" w:rsidRPr="009B221E" w:rsidRDefault="00BE4806" w:rsidP="009B221E">
      <w:pPr>
        <w:jc w:val="center"/>
        <w:rPr>
          <w:rFonts w:ascii="Times New Roman" w:hAnsi="Times New Roman" w:cs="Times New Roman"/>
          <w:b/>
          <w:sz w:val="24"/>
        </w:rPr>
      </w:pPr>
      <w:r>
        <w:rPr>
          <w:rFonts w:ascii="Times New Roman" w:hAnsi="Times New Roman" w:cs="Times New Roman"/>
          <w:b/>
          <w:sz w:val="24"/>
        </w:rPr>
        <w:t xml:space="preserve"> Odstąpienie od umowy</w:t>
      </w:r>
    </w:p>
    <w:p w:rsidR="00FE6D36" w:rsidRPr="001B6566" w:rsidRDefault="00FE6D36" w:rsidP="00D852CE">
      <w:pPr>
        <w:spacing w:after="0" w:line="240" w:lineRule="auto"/>
        <w:ind w:left="360"/>
        <w:jc w:val="both"/>
        <w:rPr>
          <w:rFonts w:ascii="Times New Roman" w:hAnsi="Times New Roman"/>
          <w:b/>
          <w:sz w:val="24"/>
        </w:rPr>
      </w:pPr>
    </w:p>
    <w:p w:rsidR="00BE4806" w:rsidRPr="00CD6885" w:rsidRDefault="008D66EB" w:rsidP="00237CA6">
      <w:pPr>
        <w:pStyle w:val="Akapitzlist"/>
        <w:numPr>
          <w:ilvl w:val="0"/>
          <w:numId w:val="11"/>
        </w:numPr>
        <w:spacing w:line="240" w:lineRule="auto"/>
        <w:ind w:left="357" w:hanging="357"/>
        <w:jc w:val="both"/>
        <w:rPr>
          <w:rFonts w:ascii="Times New Roman" w:eastAsiaTheme="minorHAnsi" w:hAnsi="Times New Roman"/>
          <w:sz w:val="24"/>
          <w:szCs w:val="24"/>
          <w:lang w:val="pl-PL" w:bidi="en-US"/>
        </w:rPr>
      </w:pPr>
      <w:r w:rsidRPr="008D66EB">
        <w:rPr>
          <w:rFonts w:ascii="Times New Roman" w:hAnsi="Times New Roman"/>
          <w:sz w:val="24"/>
          <w:szCs w:val="24"/>
          <w:lang w:val="pl-PL" w:bidi="en-US"/>
        </w:rPr>
        <w:t>Oprócz wypadków wymienionych w Kodeksie Cywilnym</w:t>
      </w:r>
      <w:r>
        <w:rPr>
          <w:rFonts w:ascii="Times New Roman" w:hAnsi="Times New Roman"/>
          <w:sz w:val="24"/>
          <w:szCs w:val="24"/>
          <w:lang w:val="pl-PL" w:bidi="en-US"/>
        </w:rPr>
        <w:t xml:space="preserve">, </w:t>
      </w:r>
      <w:r w:rsidR="00BE4806" w:rsidRPr="00FE6D36">
        <w:rPr>
          <w:rFonts w:ascii="Times New Roman" w:hAnsi="Times New Roman"/>
          <w:sz w:val="24"/>
          <w:szCs w:val="24"/>
          <w:lang w:bidi="en-US"/>
        </w:rPr>
        <w:t xml:space="preserve">Zamawiający może odstąpić od umowy w terminie do </w:t>
      </w:r>
      <w:r w:rsidR="00BE4806" w:rsidRPr="00FE6D36">
        <w:rPr>
          <w:rFonts w:ascii="Times New Roman" w:hAnsi="Times New Roman"/>
          <w:b/>
          <w:sz w:val="24"/>
          <w:szCs w:val="24"/>
          <w:lang w:bidi="en-US"/>
        </w:rPr>
        <w:t>30 dni</w:t>
      </w:r>
      <w:r w:rsidR="00BE4806" w:rsidRPr="00FE6D36">
        <w:rPr>
          <w:rFonts w:ascii="Times New Roman" w:hAnsi="Times New Roman"/>
          <w:sz w:val="24"/>
          <w:szCs w:val="24"/>
          <w:lang w:bidi="en-US"/>
        </w:rPr>
        <w:t xml:space="preserve"> roboczych od wystąpienia okoliczności będących podstawą d</w:t>
      </w:r>
      <w:r>
        <w:rPr>
          <w:rFonts w:ascii="Times New Roman" w:hAnsi="Times New Roman"/>
          <w:sz w:val="24"/>
          <w:szCs w:val="24"/>
          <w:lang w:bidi="en-US"/>
        </w:rPr>
        <w:t>o odstąpienia,</w:t>
      </w:r>
      <w:r w:rsidR="00FE6D36">
        <w:rPr>
          <w:rFonts w:ascii="Times New Roman" w:eastAsiaTheme="minorHAnsi" w:hAnsi="Times New Roman"/>
          <w:sz w:val="24"/>
          <w:szCs w:val="24"/>
          <w:lang w:val="pl-PL" w:bidi="en-US"/>
        </w:rPr>
        <w:t xml:space="preserve"> jeżeli </w:t>
      </w:r>
      <w:r w:rsidR="00FE6D36" w:rsidRPr="00CD6885">
        <w:rPr>
          <w:rFonts w:ascii="Times New Roman" w:eastAsiaTheme="minorHAnsi" w:hAnsi="Times New Roman"/>
          <w:sz w:val="24"/>
          <w:szCs w:val="24"/>
          <w:lang w:val="pl-PL" w:bidi="en-US"/>
        </w:rPr>
        <w:t>Wykonawca</w:t>
      </w:r>
      <w:r w:rsidR="002771C3">
        <w:rPr>
          <w:rFonts w:ascii="Times New Roman" w:eastAsiaTheme="minorHAnsi" w:hAnsi="Times New Roman"/>
          <w:sz w:val="24"/>
          <w:szCs w:val="24"/>
          <w:lang w:val="pl-PL" w:bidi="en-US"/>
        </w:rPr>
        <w:t xml:space="preserve"> w szczególności</w:t>
      </w:r>
      <w:r w:rsidR="00BE4806" w:rsidRPr="00CD6885">
        <w:rPr>
          <w:rFonts w:ascii="Times New Roman" w:hAnsi="Times New Roman"/>
          <w:sz w:val="24"/>
          <w:szCs w:val="24"/>
          <w:lang w:bidi="en-US"/>
        </w:rPr>
        <w:t>:</w:t>
      </w:r>
    </w:p>
    <w:p w:rsidR="00BE4806" w:rsidRPr="00625D6B" w:rsidRDefault="00BE4806" w:rsidP="00237CA6">
      <w:pPr>
        <w:pStyle w:val="Akapitzlist"/>
        <w:numPr>
          <w:ilvl w:val="0"/>
          <w:numId w:val="15"/>
        </w:numPr>
        <w:spacing w:after="0" w:line="240" w:lineRule="auto"/>
        <w:jc w:val="both"/>
        <w:rPr>
          <w:rFonts w:ascii="Times New Roman" w:hAnsi="Times New Roman"/>
          <w:sz w:val="24"/>
          <w:szCs w:val="24"/>
          <w:lang w:bidi="en-US"/>
        </w:rPr>
      </w:pPr>
      <w:r w:rsidRPr="00CD6885">
        <w:rPr>
          <w:rFonts w:ascii="Times New Roman" w:hAnsi="Times New Roman"/>
          <w:sz w:val="24"/>
          <w:szCs w:val="24"/>
          <w:lang w:bidi="en-US"/>
        </w:rPr>
        <w:t xml:space="preserve">nie dotrzymuje terminów realizacji umowy </w:t>
      </w:r>
      <w:r w:rsidRPr="00625D6B">
        <w:rPr>
          <w:rFonts w:ascii="Times New Roman" w:hAnsi="Times New Roman"/>
          <w:sz w:val="24"/>
          <w:szCs w:val="24"/>
          <w:lang w:bidi="en-US"/>
        </w:rPr>
        <w:t>wynikających z §2 ust. 1 pkt.1</w:t>
      </w:r>
      <w:r w:rsidR="001A280B" w:rsidRPr="00625D6B">
        <w:rPr>
          <w:rFonts w:ascii="Times New Roman" w:hAnsi="Times New Roman"/>
          <w:sz w:val="24"/>
          <w:szCs w:val="24"/>
          <w:lang w:bidi="en-US"/>
        </w:rPr>
        <w:t xml:space="preserve"> – pkt. 2</w:t>
      </w:r>
      <w:r w:rsidRPr="00625D6B">
        <w:rPr>
          <w:rFonts w:ascii="Times New Roman" w:hAnsi="Times New Roman"/>
          <w:sz w:val="24"/>
          <w:szCs w:val="24"/>
          <w:lang w:bidi="en-US"/>
        </w:rPr>
        <w:t xml:space="preserve"> przez dwa kolejne następujące po sobie terminy odbioru,</w:t>
      </w:r>
    </w:p>
    <w:p w:rsidR="002771C3" w:rsidRPr="00625D6B" w:rsidRDefault="001A280B" w:rsidP="00237CA6">
      <w:pPr>
        <w:pStyle w:val="Akapitzlist"/>
        <w:numPr>
          <w:ilvl w:val="0"/>
          <w:numId w:val="15"/>
        </w:numPr>
        <w:spacing w:after="0" w:line="240" w:lineRule="auto"/>
        <w:jc w:val="both"/>
        <w:rPr>
          <w:rFonts w:ascii="Times New Roman" w:hAnsi="Times New Roman"/>
          <w:sz w:val="24"/>
          <w:szCs w:val="24"/>
          <w:lang w:bidi="en-US"/>
        </w:rPr>
      </w:pPr>
      <w:r w:rsidRPr="00625D6B">
        <w:rPr>
          <w:rFonts w:ascii="Times New Roman" w:hAnsi="Times New Roman"/>
          <w:sz w:val="24"/>
          <w:szCs w:val="24"/>
          <w:lang w:val="pl-PL" w:bidi="en-US"/>
        </w:rPr>
        <w:t>nie dotrzymuje termi</w:t>
      </w:r>
      <w:r w:rsidR="00BE5D5B" w:rsidRPr="00625D6B">
        <w:rPr>
          <w:rFonts w:ascii="Times New Roman" w:hAnsi="Times New Roman"/>
          <w:sz w:val="24"/>
          <w:szCs w:val="24"/>
          <w:lang w:val="pl-PL" w:bidi="en-US"/>
        </w:rPr>
        <w:t xml:space="preserve">nu realizacji umowy wynikających z </w:t>
      </w:r>
      <w:r w:rsidR="00BE5D5B" w:rsidRPr="00625D6B">
        <w:rPr>
          <w:rFonts w:ascii="Times New Roman" w:hAnsi="Times New Roman"/>
          <w:sz w:val="24"/>
          <w:szCs w:val="24"/>
          <w:lang w:bidi="en-US"/>
        </w:rPr>
        <w:t>§2 ust. 1 pkt.4</w:t>
      </w:r>
      <w:r w:rsidR="00237CA6" w:rsidRPr="00625D6B">
        <w:rPr>
          <w:rFonts w:ascii="Times New Roman" w:hAnsi="Times New Roman"/>
          <w:sz w:val="24"/>
          <w:szCs w:val="24"/>
          <w:lang w:val="pl-PL" w:bidi="en-US"/>
        </w:rPr>
        <w:t>,</w:t>
      </w:r>
    </w:p>
    <w:p w:rsidR="002771C3" w:rsidRPr="00625D6B" w:rsidRDefault="00BE4806" w:rsidP="00237CA6">
      <w:pPr>
        <w:pStyle w:val="Akapitzlist"/>
        <w:numPr>
          <w:ilvl w:val="0"/>
          <w:numId w:val="15"/>
        </w:numPr>
        <w:spacing w:after="0" w:line="240" w:lineRule="auto"/>
        <w:jc w:val="both"/>
        <w:rPr>
          <w:rFonts w:ascii="Times New Roman" w:hAnsi="Times New Roman"/>
          <w:sz w:val="24"/>
          <w:szCs w:val="24"/>
          <w:lang w:bidi="en-US"/>
        </w:rPr>
      </w:pPr>
      <w:r w:rsidRPr="00625D6B">
        <w:rPr>
          <w:rFonts w:ascii="Times New Roman" w:hAnsi="Times New Roman"/>
          <w:sz w:val="24"/>
          <w:szCs w:val="24"/>
          <w:lang w:bidi="en-US"/>
        </w:rPr>
        <w:t>nie p</w:t>
      </w:r>
      <w:r w:rsidR="00C2191A" w:rsidRPr="00625D6B">
        <w:rPr>
          <w:rFonts w:ascii="Times New Roman" w:hAnsi="Times New Roman"/>
          <w:sz w:val="24"/>
          <w:szCs w:val="24"/>
          <w:lang w:bidi="en-US"/>
        </w:rPr>
        <w:t xml:space="preserve">rzestrzega zapisów </w:t>
      </w:r>
      <w:r w:rsidR="00BE5D5B" w:rsidRPr="00625D6B">
        <w:rPr>
          <w:rFonts w:ascii="Times New Roman" w:hAnsi="Times New Roman"/>
          <w:sz w:val="24"/>
          <w:szCs w:val="24"/>
          <w:lang w:bidi="en-US"/>
        </w:rPr>
        <w:t>§3 ust</w:t>
      </w:r>
      <w:r w:rsidR="00C2191A" w:rsidRPr="00625D6B">
        <w:rPr>
          <w:rFonts w:ascii="Times New Roman" w:hAnsi="Times New Roman"/>
          <w:sz w:val="24"/>
          <w:szCs w:val="24"/>
          <w:lang w:bidi="en-US"/>
        </w:rPr>
        <w:t>.3</w:t>
      </w:r>
      <w:r w:rsidR="002771C3" w:rsidRPr="00625D6B">
        <w:rPr>
          <w:rFonts w:ascii="Times New Roman" w:hAnsi="Times New Roman"/>
          <w:sz w:val="24"/>
          <w:szCs w:val="24"/>
          <w:lang w:bidi="en-US"/>
        </w:rPr>
        <w:t xml:space="preserve"> lub</w:t>
      </w:r>
      <w:r w:rsidR="00C85A8D" w:rsidRPr="00625D6B">
        <w:rPr>
          <w:rFonts w:ascii="Times New Roman" w:hAnsi="Times New Roman"/>
          <w:sz w:val="24"/>
          <w:szCs w:val="24"/>
          <w:lang w:bidi="en-US"/>
        </w:rPr>
        <w:t xml:space="preserve"> ust.4</w:t>
      </w:r>
      <w:r w:rsidR="00237CA6" w:rsidRPr="00625D6B">
        <w:rPr>
          <w:rFonts w:ascii="Times New Roman" w:hAnsi="Times New Roman"/>
          <w:sz w:val="24"/>
          <w:szCs w:val="24"/>
          <w:lang w:val="pl-PL" w:bidi="en-US"/>
        </w:rPr>
        <w:t>,</w:t>
      </w:r>
    </w:p>
    <w:p w:rsidR="002771C3" w:rsidRPr="00625D6B" w:rsidRDefault="00BE4806" w:rsidP="00F176A3">
      <w:pPr>
        <w:pStyle w:val="Akapitzlist"/>
        <w:numPr>
          <w:ilvl w:val="0"/>
          <w:numId w:val="15"/>
        </w:numPr>
        <w:spacing w:after="0" w:line="240" w:lineRule="auto"/>
        <w:jc w:val="both"/>
        <w:rPr>
          <w:rFonts w:ascii="Times New Roman" w:hAnsi="Times New Roman"/>
          <w:sz w:val="24"/>
          <w:szCs w:val="24"/>
          <w:lang w:bidi="en-US"/>
        </w:rPr>
      </w:pPr>
      <w:r w:rsidRPr="00625D6B">
        <w:rPr>
          <w:rFonts w:ascii="Times New Roman" w:hAnsi="Times New Roman"/>
          <w:sz w:val="24"/>
          <w:szCs w:val="24"/>
          <w:lang w:bidi="en-US"/>
        </w:rPr>
        <w:t xml:space="preserve">wykonuje przedmiot umowy w sposób niezgodny z umową lub normami i </w:t>
      </w:r>
      <w:r w:rsidR="00237CA6" w:rsidRPr="00625D6B">
        <w:rPr>
          <w:rFonts w:ascii="Times New Roman" w:hAnsi="Times New Roman"/>
          <w:sz w:val="24"/>
          <w:szCs w:val="24"/>
          <w:lang w:bidi="en-US"/>
        </w:rPr>
        <w:t>warunkami prawem określonymi,</w:t>
      </w:r>
    </w:p>
    <w:p w:rsidR="00237CA6" w:rsidRPr="00625D6B" w:rsidRDefault="00C2191A" w:rsidP="00237CA6">
      <w:pPr>
        <w:pStyle w:val="Akapitzlist"/>
        <w:numPr>
          <w:ilvl w:val="0"/>
          <w:numId w:val="15"/>
        </w:numPr>
        <w:spacing w:after="0" w:line="240" w:lineRule="auto"/>
        <w:jc w:val="both"/>
        <w:rPr>
          <w:rFonts w:ascii="Times New Roman" w:hAnsi="Times New Roman"/>
          <w:sz w:val="24"/>
          <w:szCs w:val="24"/>
          <w:lang w:bidi="en-US"/>
        </w:rPr>
      </w:pPr>
      <w:r w:rsidRPr="00625D6B">
        <w:rPr>
          <w:rFonts w:ascii="Times New Roman" w:hAnsi="Times New Roman"/>
          <w:sz w:val="24"/>
          <w:szCs w:val="24"/>
          <w:lang w:bidi="en-US"/>
        </w:rPr>
        <w:t>nie dostarczy dokumentów, o których mowa w §3 ust. 5-6.</w:t>
      </w:r>
    </w:p>
    <w:p w:rsidR="00237CA6" w:rsidRDefault="00E34661" w:rsidP="00237CA6">
      <w:pPr>
        <w:pStyle w:val="Akapitzlist"/>
        <w:numPr>
          <w:ilvl w:val="0"/>
          <w:numId w:val="15"/>
        </w:numPr>
        <w:spacing w:after="0" w:line="240" w:lineRule="auto"/>
        <w:jc w:val="both"/>
        <w:rPr>
          <w:rFonts w:ascii="Times New Roman" w:hAnsi="Times New Roman"/>
          <w:sz w:val="24"/>
          <w:szCs w:val="24"/>
          <w:lang w:bidi="en-US"/>
        </w:rPr>
      </w:pPr>
      <w:r w:rsidRPr="00237CA6">
        <w:rPr>
          <w:rFonts w:ascii="Times New Roman" w:hAnsi="Times New Roman"/>
          <w:sz w:val="24"/>
          <w:szCs w:val="24"/>
          <w:lang w:bidi="en-US"/>
        </w:rPr>
        <w:t xml:space="preserve">w przypadku </w:t>
      </w:r>
      <w:r w:rsidR="00786FCC" w:rsidRPr="00237CA6">
        <w:rPr>
          <w:rFonts w:ascii="Times New Roman" w:hAnsi="Times New Roman"/>
          <w:sz w:val="24"/>
          <w:szCs w:val="24"/>
          <w:lang w:bidi="en-US"/>
        </w:rPr>
        <w:t>nie przedłożenia</w:t>
      </w:r>
      <w:r w:rsidR="0019426D" w:rsidRPr="00237CA6">
        <w:rPr>
          <w:rFonts w:ascii="Times New Roman" w:hAnsi="Times New Roman"/>
          <w:sz w:val="24"/>
          <w:szCs w:val="24"/>
          <w:lang w:bidi="en-US"/>
        </w:rPr>
        <w:t xml:space="preserve"> </w:t>
      </w:r>
      <w:r w:rsidR="000178FD" w:rsidRPr="00237CA6">
        <w:rPr>
          <w:rFonts w:ascii="Times New Roman" w:hAnsi="Times New Roman"/>
          <w:sz w:val="24"/>
          <w:szCs w:val="24"/>
          <w:lang w:bidi="en-US"/>
        </w:rPr>
        <w:t>Zamawiającemu stosownych dokumentów</w:t>
      </w:r>
      <w:r w:rsidR="0019426D" w:rsidRPr="00237CA6">
        <w:rPr>
          <w:rFonts w:ascii="Times New Roman" w:hAnsi="Times New Roman"/>
          <w:sz w:val="24"/>
          <w:szCs w:val="24"/>
          <w:lang w:bidi="en-US"/>
        </w:rPr>
        <w:t xml:space="preserve"> potwierdzających </w:t>
      </w:r>
      <w:r w:rsidR="00786FCC" w:rsidRPr="00237CA6">
        <w:rPr>
          <w:rFonts w:ascii="Times New Roman" w:hAnsi="Times New Roman"/>
          <w:sz w:val="24"/>
          <w:szCs w:val="24"/>
          <w:lang w:bidi="en-US"/>
        </w:rPr>
        <w:t>zatrudnienia</w:t>
      </w:r>
      <w:r w:rsidR="00F83F59" w:rsidRPr="00237CA6">
        <w:rPr>
          <w:rFonts w:ascii="Times New Roman" w:hAnsi="Times New Roman"/>
          <w:sz w:val="24"/>
          <w:szCs w:val="24"/>
          <w:lang w:bidi="en-US"/>
        </w:rPr>
        <w:t xml:space="preserve"> osób niepełnosprawnych</w:t>
      </w:r>
      <w:r w:rsidR="00CF44C1" w:rsidRPr="00237CA6">
        <w:rPr>
          <w:rFonts w:ascii="Times New Roman" w:hAnsi="Times New Roman"/>
          <w:sz w:val="24"/>
          <w:szCs w:val="24"/>
          <w:lang w:bidi="en-US"/>
        </w:rPr>
        <w:t xml:space="preserve"> </w:t>
      </w:r>
      <w:r w:rsidR="00F83F59" w:rsidRPr="00237CA6">
        <w:rPr>
          <w:rFonts w:ascii="Times New Roman" w:hAnsi="Times New Roman"/>
          <w:sz w:val="24"/>
          <w:szCs w:val="24"/>
          <w:lang w:bidi="en-US"/>
        </w:rPr>
        <w:t>/</w:t>
      </w:r>
      <w:r w:rsidR="00CF44C1" w:rsidRPr="00237CA6">
        <w:rPr>
          <w:rFonts w:ascii="Times New Roman" w:hAnsi="Times New Roman"/>
          <w:sz w:val="24"/>
          <w:szCs w:val="24"/>
          <w:lang w:bidi="en-US"/>
        </w:rPr>
        <w:t xml:space="preserve"> </w:t>
      </w:r>
      <w:r w:rsidR="00F83F59" w:rsidRPr="00237CA6">
        <w:rPr>
          <w:rFonts w:ascii="Times New Roman" w:hAnsi="Times New Roman"/>
          <w:sz w:val="24"/>
          <w:szCs w:val="24"/>
          <w:lang w:bidi="en-US"/>
        </w:rPr>
        <w:t>b</w:t>
      </w:r>
      <w:r w:rsidR="007363E0" w:rsidRPr="00237CA6">
        <w:rPr>
          <w:rFonts w:ascii="Times New Roman" w:hAnsi="Times New Roman"/>
          <w:sz w:val="24"/>
          <w:szCs w:val="24"/>
          <w:lang w:bidi="en-US"/>
        </w:rPr>
        <w:t>ezrobotnych na umowę o pracę do</w:t>
      </w:r>
      <w:r w:rsidR="0019426D" w:rsidRPr="00237CA6">
        <w:rPr>
          <w:rFonts w:ascii="Times New Roman" w:hAnsi="Times New Roman"/>
          <w:sz w:val="24"/>
          <w:szCs w:val="24"/>
          <w:lang w:bidi="en-US"/>
        </w:rPr>
        <w:t xml:space="preserve"> realizacji przedmiotowego zamówienia </w:t>
      </w:r>
      <w:r w:rsidR="007363E0" w:rsidRPr="00237CA6">
        <w:rPr>
          <w:rFonts w:ascii="Times New Roman" w:hAnsi="Times New Roman"/>
          <w:sz w:val="24"/>
          <w:szCs w:val="24"/>
          <w:lang w:bidi="en-US"/>
        </w:rPr>
        <w:t>przez Wykonawcę zgodnie ze złożoną ofertą wykonawcy</w:t>
      </w:r>
      <w:r w:rsidR="00786FCC" w:rsidRPr="00237CA6">
        <w:rPr>
          <w:rFonts w:ascii="Times New Roman" w:hAnsi="Times New Roman"/>
          <w:sz w:val="24"/>
          <w:szCs w:val="24"/>
          <w:lang w:bidi="en-US"/>
        </w:rPr>
        <w:t>,</w:t>
      </w:r>
    </w:p>
    <w:p w:rsidR="00237CA6" w:rsidRPr="00625D6B" w:rsidRDefault="00F84B41" w:rsidP="00237CA6">
      <w:pPr>
        <w:pStyle w:val="Akapitzlist"/>
        <w:numPr>
          <w:ilvl w:val="0"/>
          <w:numId w:val="15"/>
        </w:numPr>
        <w:spacing w:after="0" w:line="240" w:lineRule="auto"/>
        <w:jc w:val="both"/>
        <w:rPr>
          <w:rFonts w:ascii="Times New Roman" w:hAnsi="Times New Roman"/>
          <w:sz w:val="24"/>
          <w:szCs w:val="24"/>
          <w:lang w:bidi="en-US"/>
        </w:rPr>
      </w:pPr>
      <w:r w:rsidRPr="00625D6B">
        <w:rPr>
          <w:rFonts w:ascii="Times New Roman" w:hAnsi="Times New Roman"/>
          <w:sz w:val="24"/>
        </w:rPr>
        <w:t>w przypadku</w:t>
      </w:r>
      <w:r w:rsidRPr="00625D6B">
        <w:rPr>
          <w:rFonts w:ascii="Times New Roman" w:hAnsi="Times New Roman"/>
          <w:sz w:val="24"/>
          <w:lang w:val="pl-PL"/>
        </w:rPr>
        <w:t xml:space="preserve"> trzykrotnego </w:t>
      </w:r>
      <w:r w:rsidR="00786FCC" w:rsidRPr="00625D6B">
        <w:rPr>
          <w:rFonts w:ascii="Times New Roman" w:hAnsi="Times New Roman"/>
          <w:sz w:val="24"/>
        </w:rPr>
        <w:t>braku przedłożenia dowodów potwierdzających zatrudnienie</w:t>
      </w:r>
      <w:r w:rsidR="007363E0" w:rsidRPr="00625D6B">
        <w:rPr>
          <w:rFonts w:ascii="Times New Roman" w:hAnsi="Times New Roman"/>
          <w:sz w:val="24"/>
        </w:rPr>
        <w:t xml:space="preserve"> osób na umowę o p</w:t>
      </w:r>
      <w:r w:rsidR="00192A23" w:rsidRPr="00625D6B">
        <w:rPr>
          <w:rFonts w:ascii="Times New Roman" w:hAnsi="Times New Roman"/>
          <w:sz w:val="24"/>
        </w:rPr>
        <w:t>racę do realizacji zamówienia (</w:t>
      </w:r>
      <w:r w:rsidRPr="00625D6B">
        <w:rPr>
          <w:rFonts w:ascii="Times New Roman" w:hAnsi="Times New Roman"/>
          <w:sz w:val="24"/>
          <w:lang w:val="pl-PL"/>
        </w:rPr>
        <w:t>zgodnie z Rozdziałem IV pkt 5)</w:t>
      </w:r>
    </w:p>
    <w:p w:rsidR="00237CA6" w:rsidRPr="00237CA6" w:rsidRDefault="00091E5D" w:rsidP="00237CA6">
      <w:pPr>
        <w:pStyle w:val="Akapitzlist"/>
        <w:numPr>
          <w:ilvl w:val="0"/>
          <w:numId w:val="15"/>
        </w:numPr>
        <w:spacing w:after="0" w:line="240" w:lineRule="auto"/>
        <w:jc w:val="both"/>
        <w:rPr>
          <w:rFonts w:ascii="Times New Roman" w:hAnsi="Times New Roman"/>
          <w:sz w:val="24"/>
          <w:szCs w:val="24"/>
          <w:lang w:bidi="en-US"/>
        </w:rPr>
      </w:pPr>
      <w:r w:rsidRPr="00237CA6">
        <w:rPr>
          <w:rFonts w:ascii="Times New Roman" w:eastAsia="Times New Roman" w:hAnsi="Times New Roman"/>
          <w:kern w:val="1"/>
          <w:sz w:val="24"/>
          <w:szCs w:val="24"/>
          <w:lang w:eastAsia="ar-SA"/>
        </w:rPr>
        <w:t>rażącego naruszenia przez Wykonawcę postanowień niniejszej umowy</w:t>
      </w:r>
      <w:r w:rsidR="00F176A3" w:rsidRPr="00237CA6">
        <w:rPr>
          <w:rFonts w:ascii="Times New Roman" w:eastAsia="Times New Roman" w:hAnsi="Times New Roman"/>
          <w:kern w:val="1"/>
          <w:sz w:val="24"/>
          <w:szCs w:val="24"/>
          <w:lang w:eastAsia="ar-SA"/>
        </w:rPr>
        <w:t>,</w:t>
      </w:r>
    </w:p>
    <w:p w:rsidR="00FE6D36" w:rsidRPr="00237CA6" w:rsidRDefault="00FE6D36" w:rsidP="00237CA6">
      <w:pPr>
        <w:pStyle w:val="Akapitzlist"/>
        <w:numPr>
          <w:ilvl w:val="0"/>
          <w:numId w:val="15"/>
        </w:numPr>
        <w:spacing w:after="0" w:line="240" w:lineRule="auto"/>
        <w:jc w:val="both"/>
        <w:rPr>
          <w:rFonts w:ascii="Times New Roman" w:hAnsi="Times New Roman"/>
          <w:sz w:val="24"/>
          <w:szCs w:val="24"/>
          <w:lang w:bidi="en-US"/>
        </w:rPr>
      </w:pPr>
      <w:r w:rsidRPr="00237CA6">
        <w:rPr>
          <w:rFonts w:ascii="Times New Roman" w:hAnsi="Times New Roman"/>
          <w:sz w:val="24"/>
          <w:szCs w:val="24"/>
          <w:lang w:bidi="en-US"/>
        </w:rPr>
        <w:t>na podstawie art. 456 PZP</w:t>
      </w:r>
      <w:r w:rsidR="00F176A3" w:rsidRPr="00237CA6">
        <w:rPr>
          <w:rFonts w:ascii="Times New Roman" w:hAnsi="Times New Roman"/>
          <w:sz w:val="24"/>
          <w:szCs w:val="24"/>
          <w:lang w:bidi="en-US"/>
        </w:rPr>
        <w:t>.</w:t>
      </w:r>
    </w:p>
    <w:p w:rsidR="00F52D68" w:rsidRPr="00F52D68" w:rsidRDefault="00F52D68" w:rsidP="00F83F59">
      <w:pPr>
        <w:numPr>
          <w:ilvl w:val="0"/>
          <w:numId w:val="11"/>
        </w:numPr>
        <w:spacing w:after="0" w:line="240" w:lineRule="auto"/>
        <w:ind w:left="357" w:hanging="357"/>
        <w:jc w:val="both"/>
        <w:rPr>
          <w:rFonts w:ascii="Times New Roman" w:hAnsi="Times New Roman" w:cs="Times New Roman"/>
          <w:sz w:val="24"/>
          <w:szCs w:val="24"/>
        </w:rPr>
      </w:pPr>
      <w:r w:rsidRPr="00F52D68">
        <w:rPr>
          <w:rFonts w:ascii="Times New Roman" w:hAnsi="Times New Roman" w:cs="Times New Roman"/>
          <w:sz w:val="24"/>
          <w:szCs w:val="24"/>
        </w:rPr>
        <w:lastRenderedPageBreak/>
        <w:t>Zamawiający może także odstąpić od umowy w razie wystąpienia istotnej zmiany okoliczności powodującej, że wykonanie umowy nie leży w interesie publicznym, czego nie można było przewidzieć w chwili zawarcia umowy. Zamawiający w tym przypadku może rozwiązać umowę w terminie miesiąca od powzięcia wiadomości o powyższych okolicznościach.</w:t>
      </w:r>
    </w:p>
    <w:p w:rsidR="00091E5D" w:rsidRPr="00091E5D" w:rsidRDefault="00091E5D" w:rsidP="009D7B95">
      <w:pPr>
        <w:numPr>
          <w:ilvl w:val="0"/>
          <w:numId w:val="11"/>
        </w:numPr>
        <w:tabs>
          <w:tab w:val="num" w:pos="284"/>
        </w:tabs>
        <w:spacing w:after="0" w:line="240" w:lineRule="auto"/>
        <w:jc w:val="both"/>
        <w:rPr>
          <w:rFonts w:ascii="Times New Roman" w:hAnsi="Times New Roman"/>
          <w:sz w:val="24"/>
        </w:rPr>
      </w:pPr>
      <w:r w:rsidRPr="00091E5D">
        <w:rPr>
          <w:rFonts w:ascii="Times New Roman" w:hAnsi="Times New Roman"/>
          <w:sz w:val="24"/>
        </w:rPr>
        <w:t>Odstąpienie od umowy powinno nastąpić w formie pisemnej pod rygorem ni</w:t>
      </w:r>
      <w:r w:rsidR="009B221E">
        <w:rPr>
          <w:rFonts w:ascii="Times New Roman" w:hAnsi="Times New Roman"/>
          <w:sz w:val="24"/>
        </w:rPr>
        <w:t>eważności takiego oświadczenia.</w:t>
      </w:r>
    </w:p>
    <w:p w:rsidR="001B6566" w:rsidRDefault="001B6566" w:rsidP="00786FCC">
      <w:pPr>
        <w:rPr>
          <w:rFonts w:ascii="Times New Roman" w:hAnsi="Times New Roman" w:cs="Times New Roman"/>
          <w:b/>
          <w:sz w:val="24"/>
        </w:rPr>
      </w:pPr>
    </w:p>
    <w:p w:rsidR="001B6566" w:rsidRPr="00C26CA0" w:rsidRDefault="00F52D68" w:rsidP="001B6566">
      <w:pPr>
        <w:jc w:val="center"/>
        <w:rPr>
          <w:rFonts w:ascii="Times New Roman" w:hAnsi="Times New Roman" w:cs="Times New Roman"/>
          <w:b/>
          <w:sz w:val="24"/>
          <w:szCs w:val="24"/>
        </w:rPr>
      </w:pPr>
      <w:r w:rsidRPr="00C26CA0">
        <w:rPr>
          <w:rFonts w:ascii="Times New Roman" w:hAnsi="Times New Roman" w:cs="Times New Roman"/>
          <w:b/>
          <w:sz w:val="24"/>
          <w:szCs w:val="24"/>
        </w:rPr>
        <w:t>§ 6</w:t>
      </w:r>
    </w:p>
    <w:p w:rsidR="00C26CA0" w:rsidRDefault="00C26CA0" w:rsidP="00172209">
      <w:pPr>
        <w:jc w:val="center"/>
        <w:rPr>
          <w:rFonts w:ascii="Times New Roman" w:hAnsi="Times New Roman" w:cs="Times New Roman"/>
          <w:b/>
          <w:sz w:val="24"/>
          <w:szCs w:val="24"/>
        </w:rPr>
      </w:pPr>
      <w:r w:rsidRPr="00C26CA0">
        <w:rPr>
          <w:rFonts w:ascii="Times New Roman" w:hAnsi="Times New Roman" w:cs="Times New Roman"/>
          <w:b/>
          <w:sz w:val="24"/>
          <w:szCs w:val="24"/>
        </w:rPr>
        <w:t>Prawo opcji</w:t>
      </w:r>
    </w:p>
    <w:p w:rsidR="007B229B" w:rsidRPr="007B229B" w:rsidRDefault="007B229B" w:rsidP="009D7B95">
      <w:pPr>
        <w:numPr>
          <w:ilvl w:val="0"/>
          <w:numId w:val="12"/>
        </w:numPr>
        <w:spacing w:after="0" w:line="240" w:lineRule="auto"/>
        <w:ind w:left="426"/>
        <w:jc w:val="both"/>
        <w:rPr>
          <w:rFonts w:ascii="Times New Roman" w:hAnsi="Times New Roman" w:cs="Times New Roman"/>
          <w:sz w:val="24"/>
        </w:rPr>
      </w:pPr>
      <w:r w:rsidRPr="007B229B">
        <w:rPr>
          <w:rFonts w:ascii="Times New Roman" w:hAnsi="Times New Roman" w:cs="Times New Roman"/>
          <w:sz w:val="24"/>
        </w:rPr>
        <w:t>Wykonawcy nie przysługuje względem Zamawiającego jakiekolwiek roszczenia z tytułu niezrealizowania pełnej ilości przedmiotu zamówienia. Niezrealizowana część umowy nie będzie wię</w:t>
      </w:r>
      <w:r w:rsidR="00465269">
        <w:rPr>
          <w:rFonts w:ascii="Times New Roman" w:hAnsi="Times New Roman" w:cs="Times New Roman"/>
          <w:sz w:val="24"/>
        </w:rPr>
        <w:t>ksza niż 50% ceny brutto umowy</w:t>
      </w:r>
      <w:r w:rsidRPr="007B229B">
        <w:rPr>
          <w:rFonts w:ascii="Times New Roman" w:hAnsi="Times New Roman" w:cs="Times New Roman"/>
          <w:sz w:val="24"/>
        </w:rPr>
        <w:t xml:space="preserve">. Zamówienie gwarantowane wynosi </w:t>
      </w:r>
      <w:r w:rsidRPr="007B229B">
        <w:rPr>
          <w:rFonts w:ascii="Times New Roman" w:hAnsi="Times New Roman" w:cs="Times New Roman"/>
          <w:sz w:val="24"/>
        </w:rPr>
        <w:br w:type="textWrapping" w:clear="all"/>
        <w:t xml:space="preserve">50% ceny brutto </w:t>
      </w:r>
      <w:r w:rsidR="009B221E">
        <w:rPr>
          <w:rFonts w:ascii="Times New Roman" w:hAnsi="Times New Roman" w:cs="Times New Roman"/>
          <w:sz w:val="24"/>
        </w:rPr>
        <w:t>umowy</w:t>
      </w:r>
      <w:r w:rsidRPr="007B229B">
        <w:rPr>
          <w:rFonts w:ascii="Times New Roman" w:hAnsi="Times New Roman" w:cs="Times New Roman"/>
          <w:sz w:val="24"/>
        </w:rPr>
        <w:t>. Jeżeli Zamawiający skorzysta z prawa opcji Wykonawca zobowiązuje się umożliwić Zamawiającemu zakup dodatkowych ilości towaru na takich samych zasadach jak dostawy objęte zamówieniem gwarantowanym.</w:t>
      </w:r>
    </w:p>
    <w:p w:rsidR="007B229B" w:rsidRPr="007B229B" w:rsidRDefault="007B229B" w:rsidP="009D7B95">
      <w:pPr>
        <w:numPr>
          <w:ilvl w:val="0"/>
          <w:numId w:val="12"/>
        </w:numPr>
        <w:spacing w:after="0" w:line="240" w:lineRule="auto"/>
        <w:ind w:left="426"/>
        <w:jc w:val="both"/>
        <w:rPr>
          <w:rFonts w:ascii="Times New Roman" w:hAnsi="Times New Roman" w:cs="Times New Roman"/>
          <w:sz w:val="24"/>
        </w:rPr>
      </w:pPr>
      <w:r w:rsidRPr="007B229B">
        <w:rPr>
          <w:rFonts w:ascii="Times New Roman" w:hAnsi="Times New Roman" w:cs="Times New Roman"/>
          <w:sz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7B229B" w:rsidRPr="00AA5E43" w:rsidRDefault="007B229B" w:rsidP="00AA5E43">
      <w:pPr>
        <w:numPr>
          <w:ilvl w:val="0"/>
          <w:numId w:val="12"/>
        </w:numPr>
        <w:spacing w:after="0" w:line="240" w:lineRule="auto"/>
        <w:ind w:left="426"/>
        <w:jc w:val="both"/>
        <w:rPr>
          <w:rFonts w:ascii="Times New Roman" w:hAnsi="Times New Roman" w:cs="Times New Roman"/>
          <w:sz w:val="24"/>
        </w:rPr>
      </w:pPr>
      <w:r w:rsidRPr="007B229B">
        <w:rPr>
          <w:rFonts w:ascii="Times New Roman" w:hAnsi="Times New Roman" w:cs="Times New Roman"/>
          <w:sz w:val="24"/>
        </w:rPr>
        <w:t>Skorzystanie z prawa opcji w okresie na jaki została zawarta umowa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C2191A" w:rsidRDefault="00C2191A" w:rsidP="00EF7B33">
      <w:pPr>
        <w:spacing w:after="0" w:line="240" w:lineRule="auto"/>
        <w:jc w:val="both"/>
        <w:rPr>
          <w:rFonts w:ascii="Times New Roman" w:hAnsi="Times New Roman"/>
          <w:sz w:val="24"/>
          <w:szCs w:val="24"/>
          <w:lang w:bidi="en-US"/>
        </w:rPr>
      </w:pPr>
    </w:p>
    <w:p w:rsidR="00172209" w:rsidRPr="00EF7B33" w:rsidRDefault="00172209" w:rsidP="00EF7B33">
      <w:pPr>
        <w:spacing w:after="0" w:line="240" w:lineRule="auto"/>
        <w:jc w:val="both"/>
        <w:rPr>
          <w:rFonts w:ascii="Times New Roman" w:hAnsi="Times New Roman"/>
          <w:sz w:val="24"/>
          <w:szCs w:val="24"/>
          <w:lang w:bidi="en-US"/>
        </w:rPr>
      </w:pPr>
    </w:p>
    <w:p w:rsidR="008D66EB" w:rsidRDefault="008D66EB" w:rsidP="008D66EB">
      <w:pPr>
        <w:jc w:val="center"/>
        <w:rPr>
          <w:rFonts w:ascii="Times New Roman" w:hAnsi="Times New Roman" w:cs="Times New Roman"/>
          <w:b/>
          <w:sz w:val="24"/>
          <w:szCs w:val="24"/>
        </w:rPr>
      </w:pPr>
      <w:r>
        <w:rPr>
          <w:rFonts w:ascii="Times New Roman" w:hAnsi="Times New Roman" w:cs="Times New Roman"/>
          <w:b/>
          <w:sz w:val="24"/>
          <w:szCs w:val="24"/>
        </w:rPr>
        <w:t>§ 7</w:t>
      </w:r>
    </w:p>
    <w:p w:rsidR="008D66EB" w:rsidRPr="008F5EF7" w:rsidRDefault="008D66EB" w:rsidP="008D66EB">
      <w:pPr>
        <w:jc w:val="center"/>
        <w:rPr>
          <w:rFonts w:ascii="Times New Roman" w:hAnsi="Times New Roman" w:cs="Times New Roman"/>
          <w:b/>
          <w:sz w:val="24"/>
          <w:szCs w:val="24"/>
        </w:rPr>
      </w:pPr>
      <w:r w:rsidRPr="008F5EF7">
        <w:rPr>
          <w:rFonts w:ascii="Times New Roman" w:hAnsi="Times New Roman" w:cs="Times New Roman"/>
          <w:b/>
          <w:sz w:val="24"/>
          <w:szCs w:val="24"/>
        </w:rPr>
        <w:t>Kary umowne</w:t>
      </w:r>
    </w:p>
    <w:p w:rsidR="00D00BBC" w:rsidRPr="00D00BBC" w:rsidRDefault="00D00BBC" w:rsidP="00D00BBC">
      <w:pPr>
        <w:numPr>
          <w:ilvl w:val="0"/>
          <w:numId w:val="48"/>
        </w:numPr>
        <w:spacing w:after="0" w:line="240" w:lineRule="auto"/>
        <w:jc w:val="both"/>
        <w:rPr>
          <w:rFonts w:ascii="Times New Roman" w:hAnsi="Times New Roman"/>
          <w:sz w:val="24"/>
        </w:rPr>
      </w:pPr>
      <w:r w:rsidRPr="00D00BBC">
        <w:rPr>
          <w:rFonts w:ascii="Times New Roman" w:hAnsi="Times New Roman"/>
          <w:sz w:val="24"/>
        </w:rPr>
        <w:t>W razie nie wykonania lub nienależytego wykonania umowy Wykonawca zobowiązuje się zapłacić Zamawiającemu karę:</w:t>
      </w:r>
    </w:p>
    <w:p w:rsidR="00D00BBC" w:rsidRPr="00D00BBC" w:rsidRDefault="00D00BBC" w:rsidP="00D00BBC">
      <w:pPr>
        <w:numPr>
          <w:ilvl w:val="0"/>
          <w:numId w:val="16"/>
        </w:numPr>
        <w:spacing w:after="0" w:line="240" w:lineRule="auto"/>
        <w:jc w:val="both"/>
        <w:rPr>
          <w:rFonts w:ascii="Times New Roman" w:hAnsi="Times New Roman"/>
          <w:sz w:val="24"/>
        </w:rPr>
      </w:pPr>
      <w:r w:rsidRPr="00D00BBC">
        <w:rPr>
          <w:rFonts w:ascii="Times New Roman" w:hAnsi="Times New Roman"/>
          <w:sz w:val="24"/>
        </w:rPr>
        <w:t>w wysokości 10 % ceny brutto umowy, od której odstąpiono w całości lub części z przyczyn leżących po stronie Wykonawcy.</w:t>
      </w:r>
    </w:p>
    <w:p w:rsidR="00D00BBC" w:rsidRPr="00D00BBC" w:rsidRDefault="00D00BBC" w:rsidP="00D00BBC">
      <w:pPr>
        <w:numPr>
          <w:ilvl w:val="0"/>
          <w:numId w:val="16"/>
        </w:numPr>
        <w:spacing w:after="0" w:line="240" w:lineRule="auto"/>
        <w:jc w:val="both"/>
        <w:rPr>
          <w:rFonts w:ascii="Times New Roman" w:hAnsi="Times New Roman"/>
          <w:sz w:val="24"/>
        </w:rPr>
      </w:pPr>
      <w:r w:rsidRPr="00D00BBC">
        <w:rPr>
          <w:rFonts w:ascii="Times New Roman" w:hAnsi="Times New Roman"/>
          <w:sz w:val="24"/>
        </w:rPr>
        <w:t>w wysokości 1000,00 zł, w przypadku każdorazowego nieodebrania odpadów  z przyczyn leżących po stronie Wykonawcy w terminie określonym w §2 pkt. 1 i 2.</w:t>
      </w:r>
    </w:p>
    <w:p w:rsidR="00D00BBC" w:rsidRPr="00D00BBC" w:rsidRDefault="00D00BBC" w:rsidP="00D00BBC">
      <w:pPr>
        <w:numPr>
          <w:ilvl w:val="0"/>
          <w:numId w:val="16"/>
        </w:numPr>
        <w:spacing w:after="0" w:line="240" w:lineRule="auto"/>
        <w:jc w:val="both"/>
        <w:rPr>
          <w:rFonts w:ascii="Times New Roman" w:hAnsi="Times New Roman"/>
          <w:sz w:val="24"/>
        </w:rPr>
      </w:pPr>
      <w:r w:rsidRPr="00D00BBC">
        <w:rPr>
          <w:rFonts w:ascii="Times New Roman" w:hAnsi="Times New Roman"/>
          <w:sz w:val="24"/>
        </w:rPr>
        <w:t xml:space="preserve">za niedopełnienie obowiązków Wykonawcy, o którym mowa w §9 ust.1 w wysokości 5 % wartości umowy, za </w:t>
      </w:r>
      <w:r w:rsidRPr="00D00BBC">
        <w:rPr>
          <w:rFonts w:ascii="Times New Roman" w:hAnsi="Times New Roman"/>
          <w:b/>
          <w:sz w:val="24"/>
        </w:rPr>
        <w:t>każde</w:t>
      </w:r>
      <w:r w:rsidRPr="00D00BBC">
        <w:rPr>
          <w:rFonts w:ascii="Times New Roman" w:hAnsi="Times New Roman"/>
          <w:sz w:val="24"/>
        </w:rPr>
        <w:t xml:space="preserve"> niedopełnienie.</w:t>
      </w:r>
    </w:p>
    <w:p w:rsidR="00D00BBC" w:rsidRPr="00D00BBC" w:rsidRDefault="00D00BBC" w:rsidP="00D00BBC">
      <w:pPr>
        <w:numPr>
          <w:ilvl w:val="0"/>
          <w:numId w:val="16"/>
        </w:numPr>
        <w:spacing w:after="0" w:line="240" w:lineRule="auto"/>
        <w:jc w:val="both"/>
        <w:rPr>
          <w:rFonts w:ascii="Times New Roman" w:hAnsi="Times New Roman"/>
          <w:sz w:val="24"/>
        </w:rPr>
      </w:pPr>
      <w:r w:rsidRPr="00D00BBC">
        <w:rPr>
          <w:rFonts w:ascii="Times New Roman" w:hAnsi="Times New Roman"/>
          <w:sz w:val="24"/>
        </w:rPr>
        <w:t xml:space="preserve">Maksymalna wysokość kar umownych za </w:t>
      </w:r>
      <w:r w:rsidR="00395FB9" w:rsidRPr="00395FB9">
        <w:rPr>
          <w:rFonts w:ascii="Times New Roman" w:hAnsi="Times New Roman"/>
          <w:b/>
          <w:sz w:val="24"/>
        </w:rPr>
        <w:t>każde</w:t>
      </w:r>
      <w:r w:rsidR="00395FB9">
        <w:rPr>
          <w:rFonts w:ascii="Times New Roman" w:hAnsi="Times New Roman"/>
          <w:sz w:val="24"/>
        </w:rPr>
        <w:t xml:space="preserve"> </w:t>
      </w:r>
      <w:r w:rsidRPr="00D00BBC">
        <w:rPr>
          <w:rFonts w:ascii="Times New Roman" w:hAnsi="Times New Roman"/>
          <w:sz w:val="24"/>
        </w:rPr>
        <w:t xml:space="preserve">opóźnienie w wykonaniu odbioru, o których mowa w pkt. 2 </w:t>
      </w:r>
      <w:r>
        <w:rPr>
          <w:rFonts w:ascii="Times New Roman" w:hAnsi="Times New Roman"/>
          <w:sz w:val="24"/>
        </w:rPr>
        <w:t>i</w:t>
      </w:r>
      <w:r w:rsidRPr="00D00BBC">
        <w:rPr>
          <w:rFonts w:ascii="Times New Roman" w:hAnsi="Times New Roman"/>
          <w:sz w:val="24"/>
        </w:rPr>
        <w:t xml:space="preserve"> 3, nie może przekroczyć </w:t>
      </w:r>
      <w:r w:rsidR="00151C26" w:rsidRPr="00151C26">
        <w:rPr>
          <w:rFonts w:ascii="Times New Roman" w:hAnsi="Times New Roman"/>
          <w:sz w:val="24"/>
        </w:rPr>
        <w:t>trzykrotności</w:t>
      </w:r>
      <w:r w:rsidRPr="00151C26">
        <w:rPr>
          <w:rFonts w:ascii="Times New Roman" w:hAnsi="Times New Roman"/>
          <w:sz w:val="24"/>
        </w:rPr>
        <w:t xml:space="preserve"> kary, za rozwiązanie umowy z przyczyn leżących po stronie Wykonawcy.</w:t>
      </w:r>
    </w:p>
    <w:p w:rsidR="00D00BBC" w:rsidRPr="00D00BBC" w:rsidRDefault="00D00BBC" w:rsidP="00D00BBC">
      <w:pPr>
        <w:numPr>
          <w:ilvl w:val="0"/>
          <w:numId w:val="48"/>
        </w:numPr>
        <w:spacing w:after="0" w:line="240" w:lineRule="auto"/>
        <w:jc w:val="both"/>
        <w:rPr>
          <w:rFonts w:ascii="Times New Roman" w:hAnsi="Times New Roman"/>
          <w:sz w:val="24"/>
        </w:rPr>
      </w:pPr>
      <w:r w:rsidRPr="00D00BBC">
        <w:rPr>
          <w:rFonts w:ascii="Times New Roman" w:hAnsi="Times New Roman"/>
          <w:sz w:val="24"/>
        </w:rPr>
        <w:t>Zamawiający może dochodzić odszkodowania przewyższającego kary umowne.</w:t>
      </w:r>
    </w:p>
    <w:p w:rsidR="00384482" w:rsidRPr="00395FB9" w:rsidRDefault="00384482" w:rsidP="00384482">
      <w:pPr>
        <w:pStyle w:val="Akapitzlist"/>
        <w:numPr>
          <w:ilvl w:val="0"/>
          <w:numId w:val="48"/>
        </w:numPr>
        <w:rPr>
          <w:rFonts w:ascii="Times New Roman" w:eastAsiaTheme="minorHAnsi" w:hAnsi="Times New Roman" w:cstheme="minorBidi"/>
          <w:sz w:val="24"/>
          <w:lang w:val="pl-PL"/>
        </w:rPr>
      </w:pPr>
      <w:r w:rsidRPr="00395FB9">
        <w:rPr>
          <w:rFonts w:ascii="Times New Roman" w:eastAsiaTheme="minorHAnsi" w:hAnsi="Times New Roman" w:cstheme="minorBidi"/>
          <w:sz w:val="24"/>
          <w:lang w:val="pl-PL"/>
        </w:rPr>
        <w:t>W przypadku naliczania kar umownych Zamawiający pomniejszy płatność za fakturę o naliczone kary umowne.</w:t>
      </w:r>
    </w:p>
    <w:p w:rsidR="00D00BBC" w:rsidRPr="00447FCF" w:rsidRDefault="00D00BBC" w:rsidP="00384482">
      <w:pPr>
        <w:spacing w:after="0" w:line="240" w:lineRule="auto"/>
        <w:ind w:left="360"/>
        <w:jc w:val="both"/>
        <w:rPr>
          <w:rFonts w:ascii="Times New Roman" w:hAnsi="Times New Roman"/>
          <w:sz w:val="24"/>
          <w:highlight w:val="red"/>
        </w:rPr>
      </w:pPr>
    </w:p>
    <w:p w:rsidR="008D66EB" w:rsidRDefault="008D66EB" w:rsidP="008D66EB">
      <w:pPr>
        <w:jc w:val="center"/>
        <w:rPr>
          <w:rFonts w:ascii="Times New Roman" w:hAnsi="Times New Roman" w:cs="Times New Roman"/>
          <w:b/>
          <w:sz w:val="24"/>
          <w:szCs w:val="24"/>
        </w:rPr>
      </w:pPr>
      <w:r>
        <w:rPr>
          <w:rFonts w:ascii="Times New Roman" w:hAnsi="Times New Roman" w:cs="Times New Roman"/>
          <w:b/>
          <w:sz w:val="24"/>
          <w:szCs w:val="24"/>
        </w:rPr>
        <w:t>§ 8</w:t>
      </w:r>
    </w:p>
    <w:p w:rsidR="008D66EB" w:rsidRDefault="008D66EB" w:rsidP="00172209">
      <w:pPr>
        <w:jc w:val="center"/>
        <w:rPr>
          <w:rFonts w:ascii="Times New Roman" w:hAnsi="Times New Roman" w:cs="Times New Roman"/>
          <w:b/>
          <w:sz w:val="24"/>
          <w:szCs w:val="24"/>
        </w:rPr>
      </w:pPr>
      <w:r>
        <w:rPr>
          <w:rFonts w:ascii="Times New Roman" w:hAnsi="Times New Roman" w:cs="Times New Roman"/>
          <w:b/>
          <w:sz w:val="24"/>
          <w:szCs w:val="24"/>
        </w:rPr>
        <w:lastRenderedPageBreak/>
        <w:t>Zakaz cesji</w:t>
      </w:r>
    </w:p>
    <w:p w:rsidR="008D66EB" w:rsidRDefault="008D66EB" w:rsidP="0022475C">
      <w:pPr>
        <w:pStyle w:val="Bezodstpw"/>
        <w:jc w:val="both"/>
      </w:pPr>
      <w:r w:rsidRPr="00F21BF3">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o działalności leczniczej z dnia 15.04.2011r. (t.j. Dz.U. z 202</w:t>
      </w:r>
      <w:r w:rsidR="00F65C08">
        <w:t>4</w:t>
      </w:r>
      <w:r w:rsidRPr="00F21BF3">
        <w:t>r. poz. 7</w:t>
      </w:r>
      <w:r w:rsidR="00F65C08">
        <w:t>99</w:t>
      </w:r>
      <w:r w:rsidRPr="00F21BF3">
        <w:t xml:space="preserve"> ) ma zastosowanie.</w:t>
      </w:r>
      <w:r w:rsidRPr="00B85C86">
        <w:t xml:space="preserve"> </w:t>
      </w:r>
    </w:p>
    <w:p w:rsidR="00172209" w:rsidRDefault="00172209" w:rsidP="008D66EB">
      <w:pPr>
        <w:rPr>
          <w:rFonts w:ascii="Times New Roman" w:hAnsi="Times New Roman" w:cs="Times New Roman"/>
          <w:b/>
          <w:sz w:val="24"/>
          <w:szCs w:val="24"/>
        </w:rPr>
      </w:pPr>
    </w:p>
    <w:p w:rsidR="00465269" w:rsidRPr="00465269" w:rsidRDefault="00465269" w:rsidP="00465269">
      <w:pPr>
        <w:jc w:val="center"/>
        <w:rPr>
          <w:rFonts w:ascii="Times New Roman" w:hAnsi="Times New Roman" w:cs="Times New Roman"/>
          <w:b/>
          <w:sz w:val="24"/>
        </w:rPr>
      </w:pPr>
      <w:r w:rsidRPr="00465269">
        <w:rPr>
          <w:rFonts w:ascii="Times New Roman" w:hAnsi="Times New Roman" w:cs="Times New Roman"/>
          <w:b/>
          <w:sz w:val="24"/>
        </w:rPr>
        <w:t>§ 9</w:t>
      </w:r>
    </w:p>
    <w:p w:rsidR="00465269" w:rsidRPr="00172209" w:rsidRDefault="00465269" w:rsidP="00172209">
      <w:pPr>
        <w:jc w:val="center"/>
        <w:rPr>
          <w:rFonts w:ascii="Times New Roman" w:hAnsi="Times New Roman" w:cs="Times New Roman"/>
          <w:b/>
          <w:sz w:val="24"/>
        </w:rPr>
      </w:pPr>
      <w:r w:rsidRPr="00465269">
        <w:rPr>
          <w:rFonts w:ascii="Times New Roman" w:hAnsi="Times New Roman" w:cs="Times New Roman"/>
          <w:b/>
          <w:sz w:val="24"/>
        </w:rPr>
        <w:t>Zmiana umowy</w:t>
      </w:r>
    </w:p>
    <w:p w:rsidR="00465269" w:rsidRPr="00465269" w:rsidRDefault="00465269" w:rsidP="00237CA6">
      <w:pPr>
        <w:numPr>
          <w:ilvl w:val="0"/>
          <w:numId w:val="19"/>
        </w:numPr>
        <w:tabs>
          <w:tab w:val="clear" w:pos="360"/>
          <w:tab w:val="num" w:pos="426"/>
        </w:tabs>
        <w:spacing w:line="240" w:lineRule="auto"/>
        <w:ind w:left="357" w:hanging="357"/>
        <w:jc w:val="both"/>
        <w:rPr>
          <w:rFonts w:ascii="Times New Roman" w:hAnsi="Times New Roman" w:cs="Times New Roman"/>
          <w:sz w:val="24"/>
        </w:rPr>
      </w:pPr>
      <w:r w:rsidRPr="00465269">
        <w:rPr>
          <w:rFonts w:ascii="Times New Roman" w:hAnsi="Times New Roman" w:cs="Times New Roman"/>
          <w:sz w:val="24"/>
        </w:rPr>
        <w:t xml:space="preserve">Zmiana umowy może nastąpić za zgodą obu stron w przypadkach ściśle określonych </w:t>
      </w:r>
      <w:r w:rsidRPr="00465269">
        <w:rPr>
          <w:rFonts w:ascii="Times New Roman" w:hAnsi="Times New Roman" w:cs="Times New Roman"/>
          <w:sz w:val="24"/>
        </w:rPr>
        <w:br/>
      </w:r>
      <w:r w:rsidRPr="00F176A3">
        <w:rPr>
          <w:rFonts w:ascii="Times New Roman" w:hAnsi="Times New Roman" w:cs="Times New Roman"/>
          <w:sz w:val="24"/>
        </w:rPr>
        <w:t xml:space="preserve">w SWZ (Rozdział XXII) </w:t>
      </w:r>
      <w:r w:rsidRPr="00465269">
        <w:rPr>
          <w:rFonts w:ascii="Times New Roman" w:hAnsi="Times New Roman" w:cs="Times New Roman"/>
          <w:sz w:val="24"/>
        </w:rPr>
        <w:t>w formie aneksu.</w:t>
      </w:r>
    </w:p>
    <w:p w:rsidR="00AA5E43" w:rsidRDefault="00465269" w:rsidP="00237CA6">
      <w:pPr>
        <w:numPr>
          <w:ilvl w:val="0"/>
          <w:numId w:val="19"/>
        </w:numPr>
        <w:spacing w:line="240" w:lineRule="auto"/>
        <w:ind w:left="357" w:hanging="357"/>
        <w:jc w:val="both"/>
        <w:rPr>
          <w:rFonts w:ascii="Times New Roman" w:hAnsi="Times New Roman" w:cs="Times New Roman"/>
          <w:sz w:val="24"/>
        </w:rPr>
      </w:pPr>
      <w:r w:rsidRPr="00465269">
        <w:rPr>
          <w:rFonts w:ascii="Times New Roman" w:hAnsi="Times New Roman" w:cs="Times New Roman"/>
          <w:sz w:val="24"/>
        </w:rPr>
        <w:t>Wszelkie zmiany umowy wymagają dla swojej ważności formy pisemnej.</w:t>
      </w:r>
    </w:p>
    <w:p w:rsidR="00AA5E43" w:rsidRPr="00AA5E43" w:rsidRDefault="00AA5E43" w:rsidP="00AA5E43">
      <w:pPr>
        <w:ind w:left="360"/>
        <w:jc w:val="both"/>
        <w:rPr>
          <w:rFonts w:ascii="Times New Roman" w:hAnsi="Times New Roman" w:cs="Times New Roman"/>
          <w:sz w:val="24"/>
        </w:rPr>
      </w:pPr>
    </w:p>
    <w:p w:rsidR="00AA5E43" w:rsidRPr="00F176A3" w:rsidRDefault="00426AE3" w:rsidP="00172209">
      <w:pPr>
        <w:jc w:val="center"/>
        <w:rPr>
          <w:rFonts w:ascii="Times New Roman" w:hAnsi="Times New Roman" w:cs="Times New Roman"/>
          <w:b/>
          <w:sz w:val="24"/>
        </w:rPr>
      </w:pPr>
      <w:r w:rsidRPr="00804D42">
        <w:rPr>
          <w:rFonts w:ascii="Times New Roman" w:hAnsi="Times New Roman" w:cs="Times New Roman"/>
          <w:b/>
          <w:sz w:val="24"/>
        </w:rPr>
        <w:t>§ 10</w:t>
      </w:r>
    </w:p>
    <w:p w:rsidR="003E43CA" w:rsidRPr="00F97B66" w:rsidRDefault="00CE0230" w:rsidP="00F176A3">
      <w:pPr>
        <w:jc w:val="both"/>
        <w:rPr>
          <w:rFonts w:ascii="Times New Roman" w:hAnsi="Times New Roman" w:cs="Times New Roman"/>
          <w:sz w:val="24"/>
        </w:rPr>
      </w:pPr>
      <w:r w:rsidRPr="00F176A3">
        <w:rPr>
          <w:rFonts w:ascii="Times New Roman" w:hAnsi="Times New Roman" w:cs="Times New Roman"/>
          <w:sz w:val="24"/>
        </w:rPr>
        <w:t>1</w:t>
      </w:r>
      <w:r w:rsidR="00F176A3" w:rsidRPr="00F176A3">
        <w:rPr>
          <w:rFonts w:ascii="Times New Roman" w:hAnsi="Times New Roman" w:cs="Times New Roman"/>
          <w:sz w:val="24"/>
        </w:rPr>
        <w:t>.</w:t>
      </w:r>
      <w:r w:rsidR="00F176A3" w:rsidRPr="00F176A3">
        <w:rPr>
          <w:rFonts w:ascii="Times New Roman" w:hAnsi="Times New Roman" w:cs="Times New Roman"/>
          <w:b/>
          <w:sz w:val="24"/>
        </w:rPr>
        <w:t xml:space="preserve"> </w:t>
      </w:r>
      <w:r w:rsidRPr="00F176A3">
        <w:rPr>
          <w:rFonts w:ascii="Times New Roman" w:hAnsi="Times New Roman" w:cs="Times New Roman"/>
          <w:sz w:val="24"/>
        </w:rPr>
        <w:t xml:space="preserve">W trakcie realizacji zamówienia na każde wezwanie Zamawiającego w wyznaczonym w tym wezwaniu terminie Wykonawca ma obowiązek przedłożenia Zamawiającemu wskazane poniżej dowody w celu potwierdzenia zatrudnienia zadeklarowanej w ofercie liczby osób niepełnosprawnych/bezrobotnych na podstawie umowy o pracę do realizacji niniejszej umowy (o ile zadeklarował) oraz </w:t>
      </w:r>
      <w:r w:rsidRPr="00910FA8">
        <w:rPr>
          <w:rFonts w:ascii="Times New Roman" w:hAnsi="Times New Roman" w:cs="Times New Roman"/>
          <w:sz w:val="24"/>
        </w:rPr>
        <w:t>dowody</w:t>
      </w:r>
      <w:r w:rsidRPr="00F176A3">
        <w:rPr>
          <w:rFonts w:ascii="Times New Roman" w:hAnsi="Times New Roman" w:cs="Times New Roman"/>
          <w:sz w:val="24"/>
        </w:rPr>
        <w:t xml:space="preserve"> na zatrudnienie osób na umowę o </w:t>
      </w:r>
      <w:r w:rsidR="003E43CA" w:rsidRPr="00F176A3">
        <w:rPr>
          <w:rFonts w:ascii="Times New Roman" w:hAnsi="Times New Roman" w:cs="Times New Roman"/>
          <w:sz w:val="24"/>
        </w:rPr>
        <w:t>p</w:t>
      </w:r>
      <w:r w:rsidR="00F176A3" w:rsidRPr="00F176A3">
        <w:rPr>
          <w:rFonts w:ascii="Times New Roman" w:hAnsi="Times New Roman" w:cs="Times New Roman"/>
          <w:sz w:val="24"/>
        </w:rPr>
        <w:t>racę do realizacji zamówien</w:t>
      </w:r>
      <w:r w:rsidR="00F176A3" w:rsidRPr="00F97B66">
        <w:rPr>
          <w:rFonts w:ascii="Times New Roman" w:hAnsi="Times New Roman" w:cs="Times New Roman"/>
          <w:sz w:val="24"/>
        </w:rPr>
        <w:t>ia (</w:t>
      </w:r>
      <w:r w:rsidR="001E56E6" w:rsidRPr="00F97B66">
        <w:rPr>
          <w:rFonts w:ascii="Times New Roman" w:hAnsi="Times New Roman" w:cs="Times New Roman"/>
          <w:sz w:val="24"/>
        </w:rPr>
        <w:t xml:space="preserve">zgodnie z Rozdziałem IV pkt. 5 </w:t>
      </w:r>
      <w:proofErr w:type="spellStart"/>
      <w:r w:rsidR="001E56E6" w:rsidRPr="00F97B66">
        <w:rPr>
          <w:rFonts w:ascii="Times New Roman" w:hAnsi="Times New Roman" w:cs="Times New Roman"/>
          <w:sz w:val="24"/>
        </w:rPr>
        <w:t>tiret</w:t>
      </w:r>
      <w:proofErr w:type="spellEnd"/>
      <w:r w:rsidR="001E56E6" w:rsidRPr="00F97B66">
        <w:rPr>
          <w:rFonts w:ascii="Times New Roman" w:hAnsi="Times New Roman" w:cs="Times New Roman"/>
          <w:sz w:val="24"/>
        </w:rPr>
        <w:t xml:space="preserve"> 1 lub 2 SWZ </w:t>
      </w:r>
      <w:r w:rsidR="003E43CA" w:rsidRPr="00F97B66">
        <w:rPr>
          <w:rFonts w:ascii="Times New Roman" w:hAnsi="Times New Roman" w:cs="Times New Roman"/>
          <w:sz w:val="24"/>
        </w:rPr>
        <w:t>)</w:t>
      </w:r>
      <w:r w:rsidR="00F176A3" w:rsidRPr="00F97B66">
        <w:rPr>
          <w:rFonts w:ascii="Times New Roman" w:hAnsi="Times New Roman" w:cs="Times New Roman"/>
          <w:sz w:val="24"/>
        </w:rPr>
        <w:t>.</w:t>
      </w:r>
    </w:p>
    <w:p w:rsidR="00CE0230" w:rsidRPr="00522295" w:rsidRDefault="00CE0230" w:rsidP="00F84B41">
      <w:pPr>
        <w:spacing w:after="0" w:line="240" w:lineRule="auto"/>
        <w:jc w:val="both"/>
        <w:rPr>
          <w:rFonts w:ascii="Times New Roman" w:hAnsi="Times New Roman" w:cs="Times New Roman"/>
          <w:sz w:val="24"/>
        </w:rPr>
      </w:pPr>
      <w:r w:rsidRPr="00522295">
        <w:rPr>
          <w:rFonts w:ascii="Times New Roman" w:hAnsi="Times New Roman" w:cs="Times New Roman"/>
          <w:sz w:val="24"/>
        </w:rPr>
        <w:t>1)</w:t>
      </w:r>
      <w:r w:rsidRPr="00522295">
        <w:rPr>
          <w:rFonts w:ascii="Times New Roman" w:hAnsi="Times New Roman" w:cs="Times New Roman"/>
          <w:sz w:val="24"/>
        </w:rPr>
        <w:tab/>
        <w:t>oświadczenie o zatrudnieniu osób na podstawie umowy o pracę do realizacji przedmiotu umowy;</w:t>
      </w:r>
    </w:p>
    <w:p w:rsidR="00CE0230" w:rsidRPr="00522295" w:rsidRDefault="00CE0230" w:rsidP="00F84B41">
      <w:pPr>
        <w:spacing w:after="0" w:line="240" w:lineRule="auto"/>
        <w:jc w:val="both"/>
        <w:rPr>
          <w:rFonts w:ascii="Times New Roman" w:hAnsi="Times New Roman" w:cs="Times New Roman"/>
          <w:sz w:val="24"/>
        </w:rPr>
      </w:pPr>
      <w:r w:rsidRPr="00522295">
        <w:rPr>
          <w:rFonts w:ascii="Times New Roman" w:hAnsi="Times New Roman" w:cs="Times New Roman"/>
          <w:sz w:val="24"/>
        </w:rPr>
        <w:t>2)</w:t>
      </w:r>
      <w:r w:rsidRPr="00522295">
        <w:rPr>
          <w:rFonts w:ascii="Times New Roman" w:hAnsi="Times New Roman" w:cs="Times New Roman"/>
          <w:sz w:val="24"/>
        </w:rPr>
        <w:tab/>
        <w:t>zaświadczenie właściwego oddziału ZUS, potwierdzające opłacanie przez wykonawcę składek na ubezpieczenia społeczne i zdrowotne z tytułu zatrudnienia na podstawie umów o pracę za ostatni okres rozliczeniowy;</w:t>
      </w:r>
    </w:p>
    <w:p w:rsidR="00CE0230" w:rsidRPr="00522295" w:rsidRDefault="00CE0230" w:rsidP="00F84B41">
      <w:pPr>
        <w:spacing w:after="0" w:line="240" w:lineRule="auto"/>
        <w:jc w:val="both"/>
        <w:rPr>
          <w:rFonts w:ascii="Times New Roman" w:hAnsi="Times New Roman" w:cs="Times New Roman"/>
          <w:sz w:val="24"/>
        </w:rPr>
      </w:pPr>
      <w:r w:rsidRPr="00522295">
        <w:rPr>
          <w:rFonts w:ascii="Times New Roman" w:hAnsi="Times New Roman" w:cs="Times New Roman"/>
          <w:sz w:val="24"/>
        </w:rPr>
        <w:t>3)</w:t>
      </w:r>
      <w:r w:rsidRPr="00522295">
        <w:rPr>
          <w:rFonts w:ascii="Times New Roman" w:hAnsi="Times New Roman" w:cs="Times New Roman"/>
          <w:sz w:val="24"/>
        </w:rPr>
        <w:tab/>
        <w:t>poświadczoną za zgodność z oryginałem odpowiednio przez wykonawcę lub kopię dowodu potwierdzającego zgłoszenie pracownika przez pracodawcę do ubezpieczeń,</w:t>
      </w:r>
    </w:p>
    <w:p w:rsidR="00CE0230" w:rsidRPr="00522295" w:rsidRDefault="00CE0230" w:rsidP="00F84B41">
      <w:pPr>
        <w:spacing w:after="0" w:line="240" w:lineRule="auto"/>
        <w:jc w:val="both"/>
        <w:rPr>
          <w:rFonts w:ascii="Times New Roman" w:hAnsi="Times New Roman" w:cs="Times New Roman"/>
          <w:sz w:val="24"/>
        </w:rPr>
      </w:pPr>
      <w:r w:rsidRPr="00522295">
        <w:rPr>
          <w:rFonts w:ascii="Times New Roman" w:hAnsi="Times New Roman" w:cs="Times New Roman"/>
          <w:sz w:val="24"/>
        </w:rPr>
        <w:t>4)</w:t>
      </w:r>
      <w:r w:rsidRPr="00522295">
        <w:rPr>
          <w:rFonts w:ascii="Times New Roman" w:hAnsi="Times New Roman" w:cs="Times New Roman"/>
          <w:sz w:val="24"/>
        </w:rPr>
        <w:tab/>
        <w:t>zanonimizowaną kopię umowy o pracę w sposób zapewniający ochronę danych osobowych pracowników, zgodnie z przepisami ustawy z dnia 10 maja 2018r. o ochronie danych osobowych (t.j. Dz.U. z 2019r. poz. 1781).</w:t>
      </w:r>
    </w:p>
    <w:p w:rsidR="007154DA" w:rsidRPr="00522295" w:rsidRDefault="00FE521A" w:rsidP="00F84B41">
      <w:pPr>
        <w:spacing w:after="0" w:line="240" w:lineRule="auto"/>
        <w:jc w:val="both"/>
        <w:rPr>
          <w:rFonts w:ascii="Times New Roman" w:hAnsi="Times New Roman" w:cs="Times New Roman"/>
          <w:sz w:val="24"/>
        </w:rPr>
      </w:pPr>
      <w:r w:rsidRPr="00522295">
        <w:rPr>
          <w:rFonts w:ascii="Times New Roman" w:hAnsi="Times New Roman" w:cs="Times New Roman"/>
          <w:sz w:val="24"/>
        </w:rPr>
        <w:t>5)</w:t>
      </w:r>
      <w:r w:rsidRPr="00522295">
        <w:rPr>
          <w:rFonts w:ascii="Times New Roman" w:hAnsi="Times New Roman" w:cs="Times New Roman"/>
          <w:sz w:val="24"/>
        </w:rPr>
        <w:tab/>
        <w:t>Oświadczenie o zatrudnieniu osób niepełnosprawnych/ bezrobotnych na podstawie umowy o pracę do realizacji przedmiotu umowy ( o ile zadeklarował )</w:t>
      </w:r>
    </w:p>
    <w:p w:rsidR="00980C28" w:rsidRPr="00522295" w:rsidRDefault="00CE0230" w:rsidP="00522295">
      <w:pPr>
        <w:spacing w:after="0" w:line="240" w:lineRule="auto"/>
        <w:jc w:val="both"/>
        <w:rPr>
          <w:rFonts w:ascii="Times New Roman" w:hAnsi="Times New Roman" w:cs="Times New Roman"/>
          <w:sz w:val="24"/>
        </w:rPr>
      </w:pPr>
      <w:r w:rsidRPr="00522295">
        <w:rPr>
          <w:rFonts w:ascii="Times New Roman" w:hAnsi="Times New Roman" w:cs="Times New Roman"/>
          <w:sz w:val="24"/>
        </w:rPr>
        <w:t>2.</w:t>
      </w:r>
      <w:r w:rsidRPr="00522295">
        <w:rPr>
          <w:rFonts w:ascii="Times New Roman" w:hAnsi="Times New Roman" w:cs="Times New Roman"/>
          <w:sz w:val="24"/>
        </w:rPr>
        <w:tab/>
        <w:t xml:space="preserve">Niewykonanie obowiązku wynikającego z </w:t>
      </w:r>
      <w:r w:rsidR="00426AE3" w:rsidRPr="00522295">
        <w:rPr>
          <w:rFonts w:ascii="Times New Roman" w:hAnsi="Times New Roman" w:cs="Times New Roman"/>
          <w:sz w:val="24"/>
        </w:rPr>
        <w:t xml:space="preserve">§ 10 </w:t>
      </w:r>
      <w:r w:rsidRPr="00522295">
        <w:rPr>
          <w:rFonts w:ascii="Times New Roman" w:hAnsi="Times New Roman" w:cs="Times New Roman"/>
          <w:sz w:val="24"/>
        </w:rPr>
        <w:t>spowoduje naliczenie kar umownych lub odstąpienie od umowy przez Zamawiającego z przyczyn leżących po stronie Wykonawcy.</w:t>
      </w:r>
    </w:p>
    <w:p w:rsidR="00980C28" w:rsidRDefault="00980C28" w:rsidP="008D66EB">
      <w:pPr>
        <w:rPr>
          <w:rFonts w:ascii="Times New Roman" w:hAnsi="Times New Roman" w:cs="Times New Roman"/>
          <w:b/>
          <w:sz w:val="24"/>
          <w:szCs w:val="24"/>
        </w:rPr>
      </w:pPr>
    </w:p>
    <w:p w:rsidR="00295D89" w:rsidRPr="00295D89" w:rsidRDefault="00295D89" w:rsidP="00295D89">
      <w:pPr>
        <w:jc w:val="center"/>
        <w:rPr>
          <w:rFonts w:ascii="Times New Roman" w:hAnsi="Times New Roman" w:cs="Times New Roman"/>
          <w:b/>
          <w:sz w:val="24"/>
        </w:rPr>
      </w:pPr>
      <w:r w:rsidRPr="00295D89">
        <w:rPr>
          <w:rFonts w:ascii="Times New Roman" w:hAnsi="Times New Roman" w:cs="Times New Roman"/>
          <w:b/>
          <w:sz w:val="24"/>
        </w:rPr>
        <w:t>§ 11</w:t>
      </w:r>
    </w:p>
    <w:p w:rsidR="00295D89" w:rsidRPr="00172209" w:rsidRDefault="00295D89" w:rsidP="00172209">
      <w:pPr>
        <w:pStyle w:val="Bezodstpw"/>
        <w:jc w:val="center"/>
        <w:rPr>
          <w:szCs w:val="22"/>
        </w:rPr>
      </w:pPr>
      <w:r w:rsidRPr="00295D89">
        <w:rPr>
          <w:b/>
          <w:szCs w:val="22"/>
        </w:rPr>
        <w:t>Postępowanie polubowne</w:t>
      </w:r>
    </w:p>
    <w:p w:rsidR="0019165D" w:rsidRDefault="0019165D" w:rsidP="0022475C">
      <w:pPr>
        <w:pStyle w:val="Bezodstpw1"/>
        <w:numPr>
          <w:ilvl w:val="0"/>
          <w:numId w:val="20"/>
        </w:numPr>
        <w:tabs>
          <w:tab w:val="left" w:pos="284"/>
        </w:tabs>
        <w:ind w:left="284" w:hanging="284"/>
        <w:jc w:val="both"/>
        <w:rPr>
          <w:szCs w:val="24"/>
        </w:rPr>
      </w:pPr>
      <w:r w:rsidRPr="00192A23">
        <w:rPr>
          <w:szCs w:val="24"/>
        </w:rPr>
        <w:t xml:space="preserve">Wszelkie spory strony zobowiązują się załatwić w pierwszej kolejności polubownie. </w:t>
      </w:r>
    </w:p>
    <w:p w:rsidR="00D00BBC" w:rsidRPr="00D00BBC" w:rsidRDefault="00D00BBC" w:rsidP="00D00BBC">
      <w:pPr>
        <w:numPr>
          <w:ilvl w:val="0"/>
          <w:numId w:val="20"/>
        </w:numPr>
        <w:spacing w:after="0" w:line="240" w:lineRule="auto"/>
        <w:ind w:left="426" w:hanging="426"/>
        <w:rPr>
          <w:rFonts w:ascii="Times New Roman" w:hAnsi="Times New Roman"/>
        </w:rPr>
      </w:pPr>
      <w:r w:rsidRPr="00981EE4">
        <w:rPr>
          <w:rFonts w:ascii="Times New Roman" w:hAnsi="Times New Roman"/>
        </w:rPr>
        <w:t>Do rozstrzygnięcia sporów Sądowych strony ustalają właściwość Sądu siedziby Zamawiającego.</w:t>
      </w:r>
    </w:p>
    <w:p w:rsidR="0019165D" w:rsidRPr="008A2547" w:rsidRDefault="0019165D" w:rsidP="0022475C">
      <w:pPr>
        <w:pStyle w:val="Bezodstpw1"/>
        <w:numPr>
          <w:ilvl w:val="0"/>
          <w:numId w:val="20"/>
        </w:numPr>
        <w:tabs>
          <w:tab w:val="left" w:pos="284"/>
        </w:tabs>
        <w:ind w:left="284" w:hanging="284"/>
        <w:jc w:val="both"/>
        <w:rPr>
          <w:szCs w:val="24"/>
        </w:rPr>
      </w:pPr>
      <w:r w:rsidRPr="008A2547">
        <w:rPr>
          <w:szCs w:val="24"/>
        </w:rPr>
        <w:t>Na art. 591 ust. 1 PZP, w sprawie majątkowej, o wartości sporu 100 tys. PLN i powyżej, w której zawarcie ugody jest dopuszczalne, wprowadza się następujące klauzule:</w:t>
      </w:r>
    </w:p>
    <w:p w:rsidR="0019165D" w:rsidRPr="008A2547" w:rsidRDefault="0019165D" w:rsidP="0022475C">
      <w:pPr>
        <w:pStyle w:val="Bezodstpw1"/>
        <w:numPr>
          <w:ilvl w:val="0"/>
          <w:numId w:val="21"/>
        </w:numPr>
        <w:tabs>
          <w:tab w:val="left" w:pos="284"/>
          <w:tab w:val="left" w:pos="993"/>
        </w:tabs>
        <w:ind w:left="284" w:hanging="284"/>
        <w:jc w:val="both"/>
        <w:rPr>
          <w:szCs w:val="24"/>
          <w:u w:val="single"/>
        </w:rPr>
      </w:pPr>
      <w:r w:rsidRPr="008A2547">
        <w:rPr>
          <w:szCs w:val="24"/>
          <w:u w:val="single"/>
        </w:rPr>
        <w:lastRenderedPageBreak/>
        <w:t>Klauzula mediacyjna</w:t>
      </w:r>
    </w:p>
    <w:p w:rsidR="0019165D" w:rsidRPr="008A2547" w:rsidRDefault="0019165D" w:rsidP="0022475C">
      <w:pPr>
        <w:pStyle w:val="Bezodstpw1"/>
        <w:tabs>
          <w:tab w:val="left" w:pos="284"/>
        </w:tabs>
        <w:ind w:left="284" w:hanging="284"/>
        <w:jc w:val="both"/>
        <w:rPr>
          <w:szCs w:val="24"/>
        </w:rPr>
      </w:pPr>
      <w:r w:rsidRPr="008A2547">
        <w:rPr>
          <w:szCs w:val="24"/>
        </w:rPr>
        <w:t xml:space="preserve">„W przypadku zaistnienia pomiędzy stronami sporu, wynikającego z umowy lub pozostającego </w:t>
      </w:r>
      <w:r w:rsidRPr="008A2547">
        <w:rPr>
          <w:szCs w:val="24"/>
        </w:rPr>
        <w:br/>
        <w:t>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19165D" w:rsidRPr="008A2547" w:rsidRDefault="0019165D" w:rsidP="0022475C">
      <w:pPr>
        <w:pStyle w:val="Bezodstpw1"/>
        <w:tabs>
          <w:tab w:val="left" w:pos="284"/>
        </w:tabs>
        <w:ind w:left="284" w:hanging="284"/>
        <w:jc w:val="both"/>
        <w:rPr>
          <w:szCs w:val="24"/>
        </w:rPr>
      </w:pPr>
      <w:r w:rsidRPr="008A2547">
        <w:rPr>
          <w:szCs w:val="24"/>
        </w:rPr>
        <w:tab/>
      </w:r>
      <w:r w:rsidRPr="008A2547">
        <w:rPr>
          <w:szCs w:val="24"/>
        </w:rPr>
        <w:tab/>
      </w:r>
      <w:r w:rsidRPr="008A2547">
        <w:rPr>
          <w:szCs w:val="24"/>
        </w:rPr>
        <w:tab/>
      </w:r>
      <w:r w:rsidRPr="008A2547">
        <w:rPr>
          <w:szCs w:val="24"/>
        </w:rPr>
        <w:tab/>
        <w:t>lub</w:t>
      </w:r>
    </w:p>
    <w:p w:rsidR="0019165D" w:rsidRPr="008A2547" w:rsidRDefault="0019165D" w:rsidP="0022475C">
      <w:pPr>
        <w:pStyle w:val="Bezodstpw1"/>
        <w:numPr>
          <w:ilvl w:val="0"/>
          <w:numId w:val="21"/>
        </w:numPr>
        <w:tabs>
          <w:tab w:val="left" w:pos="284"/>
          <w:tab w:val="left" w:pos="993"/>
        </w:tabs>
        <w:ind w:left="284" w:hanging="284"/>
        <w:jc w:val="both"/>
        <w:rPr>
          <w:szCs w:val="24"/>
          <w:u w:val="single"/>
        </w:rPr>
      </w:pPr>
      <w:r w:rsidRPr="008A2547">
        <w:rPr>
          <w:szCs w:val="24"/>
          <w:u w:val="single"/>
        </w:rPr>
        <w:t>Klauzula koncyliacyjna</w:t>
      </w:r>
    </w:p>
    <w:p w:rsidR="0019165D" w:rsidRPr="008A2547" w:rsidRDefault="0019165D" w:rsidP="0022475C">
      <w:pPr>
        <w:pStyle w:val="Bezodstpw1"/>
        <w:tabs>
          <w:tab w:val="left" w:pos="284"/>
        </w:tabs>
        <w:ind w:left="284" w:hanging="284"/>
        <w:jc w:val="both"/>
        <w:rPr>
          <w:szCs w:val="24"/>
        </w:rPr>
      </w:pPr>
      <w:r w:rsidRPr="008A2547">
        <w:rPr>
          <w:szCs w:val="24"/>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8A2547">
        <w:rPr>
          <w:szCs w:val="24"/>
        </w:rPr>
        <w:t>Koncyliatorów</w:t>
      </w:r>
      <w:proofErr w:type="spellEnd"/>
      <w:r w:rsidRPr="008A2547">
        <w:rPr>
          <w:szCs w:val="24"/>
        </w:rPr>
        <w:t xml:space="preserve"> Stałych Sądu Polubownego przy Prokuratorii Generalnej Rzeczypospolitej Polskiej zgodnie z Regulaminem tego Sądu.”</w:t>
      </w:r>
    </w:p>
    <w:p w:rsidR="008D66EB" w:rsidRPr="008A2547" w:rsidRDefault="0019165D" w:rsidP="0022475C">
      <w:pPr>
        <w:ind w:left="284" w:hanging="284"/>
        <w:jc w:val="both"/>
        <w:rPr>
          <w:rFonts w:ascii="Times New Roman" w:hAnsi="Times New Roman" w:cs="Times New Roman"/>
          <w:b/>
          <w:sz w:val="24"/>
          <w:szCs w:val="24"/>
        </w:rPr>
      </w:pPr>
      <w:r w:rsidRPr="008A2547">
        <w:rPr>
          <w:rFonts w:ascii="Times New Roman" w:hAnsi="Times New Roman" w:cs="Times New Roman"/>
          <w:sz w:val="24"/>
          <w:szCs w:val="24"/>
        </w:rPr>
        <w:t>Do rozstrzygania sporów Sądowych strony ustalają właściwość Sądu siedziby Zamawiającego.</w:t>
      </w:r>
    </w:p>
    <w:p w:rsidR="006B0019" w:rsidRPr="006B0019" w:rsidRDefault="006B0019" w:rsidP="0022475C">
      <w:pPr>
        <w:ind w:left="284" w:hanging="284"/>
        <w:rPr>
          <w:rFonts w:ascii="Times New Roman" w:hAnsi="Times New Roman" w:cs="Times New Roman"/>
          <w:b/>
          <w:sz w:val="24"/>
        </w:rPr>
      </w:pPr>
    </w:p>
    <w:p w:rsidR="00D00BBC" w:rsidRPr="00981EE4" w:rsidRDefault="00D00BBC" w:rsidP="00980C28">
      <w:pPr>
        <w:pStyle w:val="Normalny1"/>
        <w:spacing w:before="240" w:after="240" w:line="240" w:lineRule="auto"/>
        <w:jc w:val="center"/>
        <w:rPr>
          <w:rFonts w:ascii="Times New Roman" w:hAnsi="Times New Roman" w:cs="Times New Roman"/>
        </w:rPr>
      </w:pPr>
      <w:r w:rsidRPr="00981EE4">
        <w:rPr>
          <w:rFonts w:ascii="Times New Roman" w:hAnsi="Times New Roman" w:cs="Times New Roman"/>
          <w:b/>
          <w:color w:val="auto"/>
          <w:sz w:val="24"/>
          <w:szCs w:val="24"/>
        </w:rPr>
        <w:t>§ </w:t>
      </w:r>
      <w:r>
        <w:rPr>
          <w:rFonts w:ascii="Times New Roman" w:hAnsi="Times New Roman" w:cs="Times New Roman"/>
          <w:b/>
          <w:color w:val="auto"/>
          <w:sz w:val="24"/>
          <w:szCs w:val="24"/>
        </w:rPr>
        <w:t>1</w:t>
      </w:r>
      <w:r w:rsidRPr="00981EE4">
        <w:rPr>
          <w:rFonts w:ascii="Times New Roman" w:hAnsi="Times New Roman" w:cs="Times New Roman"/>
          <w:b/>
          <w:color w:val="auto"/>
          <w:sz w:val="24"/>
          <w:szCs w:val="24"/>
        </w:rPr>
        <w:t>2</w:t>
      </w:r>
    </w:p>
    <w:p w:rsidR="00D00BBC" w:rsidRPr="00981EE4" w:rsidRDefault="00D00BBC" w:rsidP="00980C28">
      <w:pPr>
        <w:pStyle w:val="Normalny1"/>
        <w:spacing w:after="240" w:line="240" w:lineRule="auto"/>
        <w:jc w:val="center"/>
        <w:rPr>
          <w:rFonts w:ascii="Times New Roman" w:hAnsi="Times New Roman" w:cs="Times New Roman"/>
        </w:rPr>
      </w:pPr>
      <w:r w:rsidRPr="00981EE4">
        <w:rPr>
          <w:rFonts w:ascii="Times New Roman" w:hAnsi="Times New Roman" w:cs="Times New Roman"/>
          <w:b/>
          <w:color w:val="auto"/>
          <w:sz w:val="24"/>
          <w:szCs w:val="24"/>
        </w:rPr>
        <w:t>Oświadczenia stron</w:t>
      </w:r>
    </w:p>
    <w:p w:rsidR="00D00BBC" w:rsidRPr="00981EE4" w:rsidRDefault="00D00BBC" w:rsidP="00D00BBC">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color w:val="auto"/>
          <w:sz w:val="24"/>
          <w:szCs w:val="24"/>
        </w:rPr>
        <w:t>1.</w:t>
      </w:r>
      <w:r w:rsidRPr="00981EE4">
        <w:rPr>
          <w:rFonts w:ascii="Times New Roman" w:hAnsi="Times New Roman" w:cs="Times New Roman"/>
          <w:color w:val="auto"/>
          <w:sz w:val="24"/>
          <w:szCs w:val="24"/>
        </w:rPr>
        <w:tab/>
        <w:t>Administrator oświadcza, że jest administratorem danych osobowych powierzanych w rozumieniu i na zasadach określonych w przepisach RODO, które przetwarza zgodnie z obowiązującymi przepisami prawa.</w:t>
      </w:r>
    </w:p>
    <w:p w:rsidR="00D00BBC" w:rsidRPr="00981EE4" w:rsidRDefault="00D00BBC" w:rsidP="00D00BBC">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color w:val="auto"/>
          <w:sz w:val="24"/>
          <w:szCs w:val="24"/>
        </w:rPr>
        <w:t>2.</w:t>
      </w:r>
      <w:r w:rsidRPr="00981EE4">
        <w:rPr>
          <w:rFonts w:ascii="Times New Roman" w:hAnsi="Times New Roman" w:cs="Times New Roman"/>
          <w:color w:val="auto"/>
          <w:sz w:val="24"/>
          <w:szCs w:val="24"/>
        </w:rPr>
        <w:tab/>
        <w:t>Podmiot Przetwarzający oświadcza, iż dysponuje odpowiednimi środkami, w tym należytymi zabezpieczeniami umożliwiającymi przetwarzanie danych osobowych zgodnie z przepisami o ochronie danych osobowych</w:t>
      </w:r>
      <w:r w:rsidRPr="00981EE4">
        <w:rPr>
          <w:rFonts w:ascii="Times New Roman" w:hAnsi="Times New Roman" w:cs="Times New Roman"/>
          <w:color w:val="FF0000"/>
          <w:sz w:val="24"/>
          <w:szCs w:val="24"/>
        </w:rPr>
        <w:t>.</w:t>
      </w:r>
    </w:p>
    <w:p w:rsidR="00D00BBC" w:rsidRPr="00981EE4" w:rsidRDefault="00D00BBC" w:rsidP="00D00BBC">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color w:val="auto"/>
          <w:sz w:val="24"/>
          <w:szCs w:val="24"/>
        </w:rPr>
        <w:t>3.</w:t>
      </w:r>
      <w:r w:rsidRPr="00981EE4">
        <w:rPr>
          <w:rFonts w:ascii="Times New Roman" w:hAnsi="Times New Roman" w:cs="Times New Roman"/>
          <w:color w:val="auto"/>
          <w:sz w:val="24"/>
          <w:szCs w:val="24"/>
        </w:rPr>
        <w:tab/>
        <w:t>Podmiot Przetwarzający oświadcza, że będzie przetwarzać powierzone dane osobowe na podstawie zawartej umowy powierzenia, a także udokumentowanych poleceń Administratora wydanych w oparciu o niniejszą umowę, chyba że obowiązek przetwarzania nakładają na niego przepisy prawa. W takim przypadku przed rozpoczęciem przetwarzania Podmiot Przetwarzający informuje Administratora o tym obowiązku prawnym, o ile prawo nie zabrania udzielenia takiej informacji z uwagi na ważny interes publiczny.</w:t>
      </w:r>
    </w:p>
    <w:p w:rsidR="00D00BBC" w:rsidRPr="00981EE4" w:rsidRDefault="00D00BBC" w:rsidP="00D00BBC">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color w:val="auto"/>
          <w:sz w:val="24"/>
          <w:szCs w:val="24"/>
        </w:rPr>
        <w:t>4.</w:t>
      </w:r>
      <w:r w:rsidRPr="00981EE4">
        <w:rPr>
          <w:rFonts w:ascii="Times New Roman" w:hAnsi="Times New Roman" w:cs="Times New Roman"/>
          <w:color w:val="auto"/>
          <w:sz w:val="24"/>
          <w:szCs w:val="24"/>
        </w:rPr>
        <w:tab/>
        <w:t>Podmiot Przetwarzający powiadamia Administratora, jeżeli w jego opinii polecenie wydane przez Administratora narusza przepisy o ochronie danych osobowych lub obowiązujące przepisy Unii.</w:t>
      </w:r>
    </w:p>
    <w:p w:rsidR="00106A56" w:rsidRPr="00D00BBC" w:rsidRDefault="00106A56" w:rsidP="00106A56">
      <w:pPr>
        <w:pStyle w:val="Akapitzlist"/>
        <w:spacing w:after="0" w:line="240" w:lineRule="auto"/>
        <w:jc w:val="both"/>
        <w:rPr>
          <w:rFonts w:ascii="Times New Roman" w:hAnsi="Times New Roman"/>
          <w:sz w:val="24"/>
          <w:lang w:val="pl-PL"/>
        </w:rPr>
      </w:pPr>
    </w:p>
    <w:p w:rsidR="00DD529F" w:rsidRPr="00981EE4" w:rsidRDefault="00DD529F" w:rsidP="00980C28">
      <w:pPr>
        <w:pStyle w:val="Normalny1"/>
        <w:spacing w:before="240" w:after="240" w:line="240" w:lineRule="auto"/>
        <w:jc w:val="center"/>
        <w:rPr>
          <w:rFonts w:ascii="Times New Roman" w:hAnsi="Times New Roman" w:cs="Times New Roman"/>
        </w:rPr>
      </w:pPr>
      <w:r w:rsidRPr="00981EE4">
        <w:rPr>
          <w:rFonts w:ascii="Times New Roman" w:hAnsi="Times New Roman" w:cs="Times New Roman"/>
          <w:b/>
          <w:color w:val="auto"/>
          <w:sz w:val="24"/>
          <w:szCs w:val="24"/>
        </w:rPr>
        <w:t>§ </w:t>
      </w:r>
      <w:r>
        <w:rPr>
          <w:rFonts w:ascii="Times New Roman" w:hAnsi="Times New Roman" w:cs="Times New Roman"/>
          <w:b/>
          <w:color w:val="auto"/>
          <w:sz w:val="24"/>
          <w:szCs w:val="24"/>
        </w:rPr>
        <w:t>1</w:t>
      </w:r>
      <w:r w:rsidRPr="00981EE4">
        <w:rPr>
          <w:rFonts w:ascii="Times New Roman" w:hAnsi="Times New Roman" w:cs="Times New Roman"/>
          <w:b/>
          <w:color w:val="auto"/>
          <w:sz w:val="24"/>
          <w:szCs w:val="24"/>
        </w:rPr>
        <w:t>3</w:t>
      </w:r>
    </w:p>
    <w:p w:rsidR="00DD529F" w:rsidRPr="00981EE4" w:rsidRDefault="00DD529F" w:rsidP="00980C28">
      <w:pPr>
        <w:pStyle w:val="Normalny1"/>
        <w:spacing w:after="240" w:line="240" w:lineRule="auto"/>
        <w:jc w:val="center"/>
        <w:rPr>
          <w:rFonts w:ascii="Times New Roman" w:hAnsi="Times New Roman" w:cs="Times New Roman"/>
        </w:rPr>
      </w:pPr>
      <w:r w:rsidRPr="00981EE4">
        <w:rPr>
          <w:rFonts w:ascii="Times New Roman" w:hAnsi="Times New Roman" w:cs="Times New Roman"/>
          <w:b/>
          <w:color w:val="auto"/>
          <w:sz w:val="24"/>
          <w:szCs w:val="24"/>
        </w:rPr>
        <w:t>Powierzenie danych osobowych</w:t>
      </w:r>
    </w:p>
    <w:p w:rsidR="00DD529F" w:rsidRPr="00981EE4" w:rsidRDefault="00DD529F" w:rsidP="00DD529F">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bCs/>
          <w:color w:val="auto"/>
          <w:sz w:val="24"/>
          <w:szCs w:val="24"/>
        </w:rPr>
        <w:t>1.</w:t>
      </w:r>
      <w:r w:rsidRPr="00981EE4">
        <w:rPr>
          <w:rFonts w:ascii="Times New Roman" w:hAnsi="Times New Roman" w:cs="Times New Roman"/>
          <w:bCs/>
          <w:color w:val="auto"/>
          <w:sz w:val="24"/>
          <w:szCs w:val="24"/>
        </w:rPr>
        <w:tab/>
      </w:r>
      <w:r w:rsidRPr="00981EE4">
        <w:rPr>
          <w:rFonts w:ascii="Times New Roman" w:hAnsi="Times New Roman" w:cs="Times New Roman"/>
          <w:color w:val="auto"/>
          <w:sz w:val="24"/>
          <w:szCs w:val="24"/>
        </w:rPr>
        <w:t>Administrator powierza Podmiotowi Przetwarzającemu przetwarzanie danych osobowych w zakresie i celu objętym niniejszą umową.</w:t>
      </w:r>
    </w:p>
    <w:p w:rsidR="00DD529F" w:rsidRPr="00981EE4" w:rsidRDefault="00DD529F" w:rsidP="00DD529F">
      <w:pPr>
        <w:pStyle w:val="Normalny1"/>
        <w:spacing w:line="240" w:lineRule="auto"/>
        <w:ind w:left="425" w:hanging="357"/>
        <w:contextualSpacing/>
        <w:jc w:val="both"/>
        <w:rPr>
          <w:rFonts w:ascii="Times New Roman" w:hAnsi="Times New Roman" w:cs="Times New Roman"/>
          <w:color w:val="FF0000"/>
        </w:rPr>
      </w:pPr>
      <w:r w:rsidRPr="00981EE4">
        <w:rPr>
          <w:rFonts w:ascii="Times New Roman" w:hAnsi="Times New Roman" w:cs="Times New Roman"/>
          <w:bCs/>
          <w:color w:val="auto"/>
          <w:sz w:val="24"/>
          <w:szCs w:val="24"/>
        </w:rPr>
        <w:t>2.</w:t>
      </w:r>
      <w:r w:rsidRPr="00981EE4">
        <w:rPr>
          <w:rFonts w:ascii="Times New Roman" w:hAnsi="Times New Roman" w:cs="Times New Roman"/>
          <w:bCs/>
          <w:color w:val="auto"/>
          <w:sz w:val="24"/>
          <w:szCs w:val="24"/>
        </w:rPr>
        <w:tab/>
      </w:r>
      <w:r w:rsidRPr="00981EE4">
        <w:rPr>
          <w:rFonts w:ascii="Times New Roman" w:hAnsi="Times New Roman" w:cs="Times New Roman"/>
          <w:color w:val="auto"/>
          <w:sz w:val="24"/>
          <w:szCs w:val="24"/>
        </w:rPr>
        <w:t xml:space="preserve">Podmiot Przetwarzający może przetwarzać dane osobowe przekazane przez Administratora tylko i wyłącznie w zakresie i </w:t>
      </w:r>
      <w:r w:rsidRPr="008A57FE">
        <w:rPr>
          <w:rFonts w:ascii="Times New Roman" w:hAnsi="Times New Roman" w:cs="Times New Roman"/>
          <w:color w:val="auto"/>
          <w:sz w:val="24"/>
          <w:szCs w:val="24"/>
        </w:rPr>
        <w:t>w celu określonych w niniejszej umowie.</w:t>
      </w:r>
    </w:p>
    <w:p w:rsidR="00DD529F" w:rsidRPr="00981EE4" w:rsidRDefault="00DD529F" w:rsidP="00DD529F">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bCs/>
          <w:color w:val="FF0000"/>
          <w:sz w:val="24"/>
          <w:szCs w:val="24"/>
        </w:rPr>
        <w:t>3.</w:t>
      </w:r>
      <w:r w:rsidRPr="00981EE4">
        <w:rPr>
          <w:rFonts w:ascii="Times New Roman" w:hAnsi="Times New Roman" w:cs="Times New Roman"/>
          <w:bCs/>
          <w:color w:val="FF0000"/>
          <w:sz w:val="24"/>
          <w:szCs w:val="24"/>
        </w:rPr>
        <w:tab/>
      </w:r>
      <w:r w:rsidRPr="00367989">
        <w:rPr>
          <w:rFonts w:ascii="Times New Roman" w:hAnsi="Times New Roman" w:cs="Times New Roman"/>
          <w:color w:val="auto"/>
          <w:sz w:val="24"/>
          <w:szCs w:val="24"/>
        </w:rPr>
        <w:t xml:space="preserve">Powierzenie obejmuje dane osobowe pacjenta tj. imię i nazwisko, PESEL zawarte na próbkach materiałów biologicznych przekazanych Podmiotowi Przetwarzającemu do trwałego i nieodwracalnego ich zniszczenia. </w:t>
      </w:r>
    </w:p>
    <w:p w:rsidR="00DD529F" w:rsidRPr="00981EE4" w:rsidRDefault="00DD529F" w:rsidP="00DD529F">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bCs/>
          <w:color w:val="auto"/>
          <w:sz w:val="24"/>
          <w:szCs w:val="24"/>
        </w:rPr>
        <w:lastRenderedPageBreak/>
        <w:t>4.</w:t>
      </w:r>
      <w:r w:rsidRPr="00981EE4">
        <w:rPr>
          <w:rFonts w:ascii="Times New Roman" w:hAnsi="Times New Roman" w:cs="Times New Roman"/>
          <w:bCs/>
          <w:color w:val="auto"/>
          <w:sz w:val="24"/>
          <w:szCs w:val="24"/>
        </w:rPr>
        <w:tab/>
      </w:r>
      <w:r w:rsidRPr="00981EE4">
        <w:rPr>
          <w:rFonts w:ascii="Times New Roman" w:hAnsi="Times New Roman" w:cs="Times New Roman"/>
          <w:color w:val="auto"/>
          <w:sz w:val="24"/>
          <w:szCs w:val="24"/>
        </w:rPr>
        <w:t>Administrator w ramach powierzenia zleca Podmiotowi Przetwarzającemu bezpowrotne zniszczenie przekazanych danych osobowych, bez uprawnienia do ich przetwarzania w</w:t>
      </w:r>
      <w:r>
        <w:rPr>
          <w:rFonts w:ascii="Times New Roman" w:hAnsi="Times New Roman" w:cs="Times New Roman"/>
          <w:color w:val="auto"/>
          <w:sz w:val="24"/>
          <w:szCs w:val="24"/>
        </w:rPr>
        <w:t> </w:t>
      </w:r>
      <w:r w:rsidRPr="00981EE4">
        <w:rPr>
          <w:rFonts w:ascii="Times New Roman" w:hAnsi="Times New Roman" w:cs="Times New Roman"/>
          <w:color w:val="auto"/>
          <w:sz w:val="24"/>
          <w:szCs w:val="24"/>
        </w:rPr>
        <w:t>jakimkolwiek innym celu.</w:t>
      </w:r>
    </w:p>
    <w:p w:rsidR="00DD529F" w:rsidRPr="00981EE4" w:rsidRDefault="00DD529F" w:rsidP="00DD529F">
      <w:pPr>
        <w:pStyle w:val="Normalny1"/>
        <w:spacing w:line="240" w:lineRule="auto"/>
        <w:ind w:left="425" w:hanging="357"/>
        <w:contextualSpacing/>
        <w:jc w:val="both"/>
        <w:rPr>
          <w:rFonts w:ascii="Times New Roman" w:hAnsi="Times New Roman" w:cs="Times New Roman"/>
        </w:rPr>
      </w:pPr>
      <w:r w:rsidRPr="00981EE4">
        <w:rPr>
          <w:rFonts w:ascii="Times New Roman" w:hAnsi="Times New Roman" w:cs="Times New Roman"/>
          <w:bCs/>
          <w:color w:val="auto"/>
          <w:sz w:val="24"/>
          <w:szCs w:val="24"/>
        </w:rPr>
        <w:t>5.</w:t>
      </w:r>
      <w:r w:rsidRPr="00981EE4">
        <w:rPr>
          <w:rFonts w:ascii="Times New Roman" w:hAnsi="Times New Roman" w:cs="Times New Roman"/>
          <w:bCs/>
          <w:color w:val="auto"/>
          <w:sz w:val="24"/>
          <w:szCs w:val="24"/>
        </w:rPr>
        <w:tab/>
      </w:r>
      <w:r w:rsidRPr="00981EE4">
        <w:rPr>
          <w:rFonts w:ascii="Times New Roman" w:hAnsi="Times New Roman" w:cs="Times New Roman"/>
          <w:color w:val="auto"/>
          <w:sz w:val="24"/>
          <w:szCs w:val="24"/>
        </w:rPr>
        <w:t xml:space="preserve">Powierzenie uprawnia jedynie do zniszczenia danych, nie daje Podmiotowi Przetwarzającemu prawa do zapoznawania się z </w:t>
      </w:r>
      <w:r>
        <w:rPr>
          <w:rFonts w:ascii="Times New Roman" w:hAnsi="Times New Roman" w:cs="Times New Roman"/>
          <w:color w:val="auto"/>
          <w:sz w:val="24"/>
          <w:szCs w:val="24"/>
        </w:rPr>
        <w:t xml:space="preserve">ich </w:t>
      </w:r>
      <w:r w:rsidRPr="00981EE4">
        <w:rPr>
          <w:rFonts w:ascii="Times New Roman" w:hAnsi="Times New Roman" w:cs="Times New Roman"/>
          <w:color w:val="auto"/>
          <w:sz w:val="24"/>
          <w:szCs w:val="24"/>
        </w:rPr>
        <w:t>treścią, ich przekazywania, upubliczniana, dalszego przechowywania lub niszczenia w sposób umożliwiający odtworzenie.</w:t>
      </w:r>
    </w:p>
    <w:p w:rsidR="00DD529F" w:rsidRDefault="00DD529F" w:rsidP="00DD529F">
      <w:pPr>
        <w:pStyle w:val="Normalny1"/>
        <w:spacing w:line="240" w:lineRule="auto"/>
        <w:ind w:left="426" w:hanging="426"/>
        <w:contextualSpacing/>
        <w:jc w:val="both"/>
        <w:rPr>
          <w:rFonts w:ascii="Times New Roman" w:hAnsi="Times New Roman" w:cs="Times New Roman"/>
          <w:color w:val="auto"/>
          <w:sz w:val="24"/>
          <w:szCs w:val="24"/>
        </w:rPr>
      </w:pPr>
      <w:r w:rsidRPr="00981EE4">
        <w:rPr>
          <w:rFonts w:ascii="Times New Roman" w:hAnsi="Times New Roman" w:cs="Times New Roman"/>
          <w:bCs/>
          <w:color w:val="auto"/>
          <w:sz w:val="24"/>
          <w:szCs w:val="24"/>
        </w:rPr>
        <w:t>6.</w:t>
      </w:r>
      <w:r w:rsidRPr="00981EE4">
        <w:rPr>
          <w:rFonts w:ascii="Times New Roman" w:hAnsi="Times New Roman" w:cs="Times New Roman"/>
          <w:bCs/>
          <w:color w:val="auto"/>
          <w:sz w:val="24"/>
          <w:szCs w:val="24"/>
        </w:rPr>
        <w:tab/>
      </w:r>
      <w:r w:rsidRPr="00981EE4">
        <w:rPr>
          <w:rFonts w:ascii="Times New Roman" w:hAnsi="Times New Roman" w:cs="Times New Roman"/>
          <w:color w:val="auto"/>
          <w:sz w:val="24"/>
          <w:szCs w:val="24"/>
        </w:rPr>
        <w:t>Podmiot Przetwarzający zgodnie z art. 28 ust. 3h RODO udostępnia Administratorowi danych wszelkie informacje niezbędne do wykazania spełnienia obowiązków określonych w niniejszej umowie, a także art. 32-36 RODO oraz umożliwia Administratorowi lub audytorowi upoważnionemu przez Administratora przeprowadzanie audytów, w tym inspekcji, i przyczynia się do nich.</w:t>
      </w:r>
    </w:p>
    <w:p w:rsidR="00DD529F" w:rsidRDefault="00DD529F" w:rsidP="00DD529F">
      <w:pPr>
        <w:pStyle w:val="Normalny1"/>
        <w:spacing w:line="240" w:lineRule="auto"/>
        <w:ind w:left="426" w:hanging="426"/>
        <w:contextualSpacing/>
        <w:jc w:val="both"/>
        <w:rPr>
          <w:rFonts w:ascii="Times New Roman" w:hAnsi="Times New Roman" w:cs="Times New Roman"/>
          <w:color w:val="auto"/>
          <w:sz w:val="24"/>
          <w:szCs w:val="24"/>
        </w:rPr>
      </w:pPr>
    </w:p>
    <w:p w:rsidR="00DD529F" w:rsidRPr="00981EE4" w:rsidRDefault="00DD529F" w:rsidP="00DD529F">
      <w:pPr>
        <w:pStyle w:val="Normalny1"/>
        <w:spacing w:line="240" w:lineRule="auto"/>
        <w:ind w:left="426" w:hanging="426"/>
        <w:contextualSpacing/>
        <w:jc w:val="both"/>
        <w:rPr>
          <w:rFonts w:ascii="Times New Roman" w:hAnsi="Times New Roman" w:cs="Times New Roman"/>
          <w:color w:val="auto"/>
          <w:sz w:val="24"/>
          <w:szCs w:val="24"/>
        </w:rPr>
      </w:pPr>
    </w:p>
    <w:p w:rsidR="00DD529F" w:rsidRPr="00981EE4" w:rsidRDefault="00DD529F" w:rsidP="00980C28">
      <w:pPr>
        <w:pStyle w:val="Normalny1"/>
        <w:spacing w:before="240" w:line="240" w:lineRule="auto"/>
        <w:ind w:left="426" w:hanging="426"/>
        <w:contextualSpacing/>
        <w:jc w:val="center"/>
        <w:rPr>
          <w:rFonts w:ascii="Times New Roman" w:hAnsi="Times New Roman" w:cs="Times New Roman"/>
        </w:rPr>
      </w:pPr>
      <w:r w:rsidRPr="00981EE4">
        <w:rPr>
          <w:rFonts w:ascii="Times New Roman" w:hAnsi="Times New Roman" w:cs="Times New Roman"/>
          <w:b/>
          <w:color w:val="auto"/>
          <w:sz w:val="24"/>
          <w:szCs w:val="24"/>
        </w:rPr>
        <w:t>§ </w:t>
      </w:r>
      <w:r>
        <w:rPr>
          <w:rFonts w:ascii="Times New Roman" w:hAnsi="Times New Roman" w:cs="Times New Roman"/>
          <w:b/>
          <w:color w:val="auto"/>
          <w:sz w:val="24"/>
          <w:szCs w:val="24"/>
        </w:rPr>
        <w:t>1</w:t>
      </w:r>
      <w:r w:rsidRPr="00981EE4">
        <w:rPr>
          <w:rFonts w:ascii="Times New Roman" w:hAnsi="Times New Roman" w:cs="Times New Roman"/>
          <w:b/>
          <w:color w:val="auto"/>
          <w:sz w:val="24"/>
          <w:szCs w:val="24"/>
        </w:rPr>
        <w:t>4</w:t>
      </w:r>
    </w:p>
    <w:p w:rsidR="00DD529F" w:rsidRPr="00981EE4" w:rsidRDefault="00DD529F" w:rsidP="00980C28">
      <w:pPr>
        <w:pStyle w:val="Normalny1"/>
        <w:spacing w:before="240" w:after="240" w:line="240" w:lineRule="auto"/>
        <w:jc w:val="center"/>
        <w:rPr>
          <w:rFonts w:ascii="Times New Roman" w:hAnsi="Times New Roman" w:cs="Times New Roman"/>
        </w:rPr>
      </w:pPr>
      <w:r w:rsidRPr="00981EE4">
        <w:rPr>
          <w:rFonts w:ascii="Times New Roman" w:hAnsi="Times New Roman" w:cs="Times New Roman"/>
          <w:b/>
          <w:color w:val="auto"/>
          <w:sz w:val="24"/>
          <w:szCs w:val="24"/>
        </w:rPr>
        <w:t>Zobowiązania i uprawnienia Podmiotu Przetwarzającego</w:t>
      </w:r>
    </w:p>
    <w:p w:rsidR="00DD529F" w:rsidRPr="00981EE4" w:rsidRDefault="00DD529F" w:rsidP="00DD529F">
      <w:pPr>
        <w:pStyle w:val="Normalny1"/>
        <w:spacing w:line="240" w:lineRule="auto"/>
        <w:ind w:left="426" w:hanging="426"/>
        <w:contextualSpacing/>
        <w:jc w:val="both"/>
        <w:rPr>
          <w:rFonts w:ascii="Times New Roman" w:hAnsi="Times New Roman" w:cs="Times New Roman"/>
        </w:rPr>
      </w:pPr>
      <w:r w:rsidRPr="00981EE4">
        <w:rPr>
          <w:rFonts w:ascii="Times New Roman" w:hAnsi="Times New Roman" w:cs="Times New Roman"/>
          <w:color w:val="auto"/>
          <w:sz w:val="24"/>
          <w:szCs w:val="24"/>
        </w:rPr>
        <w:t>1.</w:t>
      </w:r>
      <w:r w:rsidRPr="00981EE4">
        <w:rPr>
          <w:rFonts w:ascii="Times New Roman" w:hAnsi="Times New Roman" w:cs="Times New Roman"/>
          <w:color w:val="auto"/>
          <w:sz w:val="24"/>
          <w:szCs w:val="24"/>
        </w:rPr>
        <w:tab/>
        <w:t>Podmiot Przetwarzający zobowiązuje się przed przystąpieniem do przetwarzania powierzonych przez administratora danych wdrożyć i utrzymywać przez czas przetwarzania wszelkie środki i zabezpieczenia związane z przetwarzaniem danych, zgodnie z wymaganiami ustawy oraz rozporządzenia, w szczególności zapewni odpowiednie zabezpieczenia techniczne i informatyczne systemów służących do przetwarzania powierzonych na mocy niniejszej umowy danych osobowych zgodnie z art. 24 i 32 RODO.</w:t>
      </w:r>
    </w:p>
    <w:p w:rsidR="00DD529F" w:rsidRPr="00981EE4" w:rsidRDefault="00DD529F" w:rsidP="00DD529F">
      <w:pPr>
        <w:pStyle w:val="Normalny1"/>
        <w:spacing w:line="240" w:lineRule="auto"/>
        <w:ind w:left="426" w:hanging="426"/>
        <w:contextualSpacing/>
        <w:jc w:val="both"/>
        <w:rPr>
          <w:rFonts w:ascii="Times New Roman" w:hAnsi="Times New Roman" w:cs="Times New Roman"/>
        </w:rPr>
      </w:pPr>
      <w:r w:rsidRPr="00981EE4">
        <w:rPr>
          <w:rFonts w:ascii="Times New Roman" w:hAnsi="Times New Roman" w:cs="Times New Roman"/>
          <w:color w:val="auto"/>
          <w:sz w:val="24"/>
          <w:szCs w:val="24"/>
        </w:rPr>
        <w:t>2.</w:t>
      </w:r>
      <w:r w:rsidRPr="00981EE4">
        <w:rPr>
          <w:rFonts w:ascii="Times New Roman" w:hAnsi="Times New Roman" w:cs="Times New Roman"/>
          <w:color w:val="auto"/>
          <w:sz w:val="24"/>
          <w:szCs w:val="24"/>
        </w:rPr>
        <w:tab/>
        <w:t>Podmiot Przetwarzający nie może powierzać przetwarzania powierzonych przez Administratora danych innym podmiotom, bez uprzedniej pisemnej zgody Administratora danych.</w:t>
      </w:r>
    </w:p>
    <w:p w:rsidR="00DD529F" w:rsidRDefault="00DD529F" w:rsidP="00DD529F">
      <w:pPr>
        <w:pStyle w:val="Normalny1"/>
        <w:spacing w:line="240" w:lineRule="auto"/>
        <w:ind w:left="426" w:hanging="426"/>
        <w:contextualSpacing/>
        <w:jc w:val="both"/>
        <w:rPr>
          <w:rFonts w:ascii="Times New Roman" w:hAnsi="Times New Roman" w:cs="Times New Roman"/>
          <w:color w:val="auto"/>
          <w:sz w:val="24"/>
          <w:szCs w:val="24"/>
        </w:rPr>
      </w:pPr>
      <w:r w:rsidRPr="00981EE4">
        <w:rPr>
          <w:rFonts w:ascii="Times New Roman" w:hAnsi="Times New Roman" w:cs="Times New Roman"/>
          <w:color w:val="auto"/>
          <w:sz w:val="24"/>
          <w:szCs w:val="24"/>
        </w:rPr>
        <w:t>3.</w:t>
      </w:r>
      <w:r w:rsidRPr="00981EE4">
        <w:rPr>
          <w:rFonts w:ascii="Times New Roman" w:hAnsi="Times New Roman" w:cs="Times New Roman"/>
          <w:color w:val="auto"/>
          <w:sz w:val="24"/>
          <w:szCs w:val="24"/>
        </w:rPr>
        <w:tab/>
        <w:t>Podmiot Przetwarzający oświadcza, że przeszkolił osoby zatrudnione przy przetwarzaniu danych z przepisów o ochronie danych osobowych i nadał im odpowiednie upoważnienia, a także zobligował je do zachowania danych oraz sposobów ich zabezpieczeń w poufności.</w:t>
      </w:r>
    </w:p>
    <w:p w:rsidR="00DD529F" w:rsidRPr="00067AAF" w:rsidRDefault="00DD529F" w:rsidP="00DD529F">
      <w:pPr>
        <w:numPr>
          <w:ilvl w:val="0"/>
          <w:numId w:val="35"/>
        </w:numPr>
        <w:tabs>
          <w:tab w:val="num" w:pos="426"/>
        </w:tabs>
        <w:spacing w:after="0" w:line="240" w:lineRule="auto"/>
        <w:ind w:left="426" w:hanging="426"/>
        <w:contextualSpacing/>
        <w:jc w:val="both"/>
        <w:rPr>
          <w:rFonts w:ascii="Times New Roman" w:hAnsi="Times New Roman"/>
        </w:rPr>
      </w:pPr>
      <w:r w:rsidRPr="00067AAF">
        <w:rPr>
          <w:rFonts w:ascii="Times New Roman" w:hAnsi="Times New Roman"/>
        </w:rPr>
        <w:t xml:space="preserve">Podmiot Przetwarzający przekaże </w:t>
      </w:r>
      <w:proofErr w:type="spellStart"/>
      <w:r w:rsidRPr="00067AAF">
        <w:rPr>
          <w:rFonts w:ascii="Times New Roman" w:hAnsi="Times New Roman"/>
        </w:rPr>
        <w:t>Administratorow</w:t>
      </w:r>
      <w:proofErr w:type="spellEnd"/>
      <w:r w:rsidRPr="00067AAF">
        <w:rPr>
          <w:rFonts w:ascii="Times New Roman" w:hAnsi="Times New Roman"/>
        </w:rPr>
        <w:t xml:space="preserve"> danych </w:t>
      </w:r>
      <w:r w:rsidRPr="00067AAF">
        <w:rPr>
          <w:rFonts w:ascii="Times New Roman" w:hAnsi="Times New Roman"/>
          <w:color w:val="000000" w:themeColor="text1"/>
        </w:rPr>
        <w:t>Listę osób, które będą przetwarzały powierzone dane w celu realizacji niniejszej</w:t>
      </w:r>
      <w:r>
        <w:rPr>
          <w:rFonts w:ascii="Times New Roman" w:hAnsi="Times New Roman"/>
          <w:color w:val="000000" w:themeColor="text1"/>
        </w:rPr>
        <w:t>.</w:t>
      </w:r>
    </w:p>
    <w:p w:rsidR="00DD529F" w:rsidRPr="00172209" w:rsidRDefault="00DD529F" w:rsidP="00DD529F">
      <w:pPr>
        <w:numPr>
          <w:ilvl w:val="0"/>
          <w:numId w:val="35"/>
        </w:numPr>
        <w:tabs>
          <w:tab w:val="num" w:pos="426"/>
        </w:tabs>
        <w:spacing w:after="0" w:line="240" w:lineRule="auto"/>
        <w:ind w:left="426" w:hanging="426"/>
        <w:contextualSpacing/>
        <w:jc w:val="both"/>
        <w:rPr>
          <w:rFonts w:ascii="Times New Roman" w:hAnsi="Times New Roman"/>
          <w:sz w:val="24"/>
          <w:szCs w:val="24"/>
        </w:rPr>
      </w:pPr>
      <w:r w:rsidRPr="00172209">
        <w:rPr>
          <w:rFonts w:ascii="Times New Roman" w:hAnsi="Times New Roman"/>
          <w:sz w:val="24"/>
          <w:szCs w:val="24"/>
        </w:rPr>
        <w:t>4.</w:t>
      </w:r>
      <w:r w:rsidRPr="00172209">
        <w:rPr>
          <w:rFonts w:ascii="Times New Roman" w:hAnsi="Times New Roman"/>
          <w:sz w:val="24"/>
          <w:szCs w:val="24"/>
        </w:rPr>
        <w:tab/>
        <w:t xml:space="preserve">W przypadku naruszenia ochrony danych osobowych, Podmiot Przetwarzający bez zbędnej zwłoki w miarę możliwości, ale nie później niż w terminie </w:t>
      </w:r>
      <w:r w:rsidRPr="00172209">
        <w:rPr>
          <w:rFonts w:ascii="Times New Roman" w:hAnsi="Times New Roman"/>
          <w:b/>
          <w:sz w:val="24"/>
          <w:szCs w:val="24"/>
        </w:rPr>
        <w:t>24 godzin</w:t>
      </w:r>
      <w:r w:rsidRPr="00172209">
        <w:rPr>
          <w:rFonts w:ascii="Times New Roman" w:hAnsi="Times New Roman"/>
          <w:sz w:val="24"/>
          <w:szCs w:val="24"/>
        </w:rPr>
        <w:t xml:space="preserve"> po stwierdzeniu naruszenia, zgłasza je Administratorowi. Zgłoszenie musi co najmniej opisywać charakter naruszenia ochrony danych osobowych, w tym w miarę możliwości wskazywać kategorie i przybliżoną liczbę osób, których dane dotyczą, oraz kategorie i przybliżoną liczbę wpisów danych osobowych, których dotyczy naruszenie. Zawierać imię i nazwisko oraz dane kontaktowe osoby nadzorującej zgodność procesów przetwarzania z przepisami. Opisywać możliwe konsekwencje naruszenia ochrony danych osobowych. Opisywać środki zastosowane lub proponowane przez administratora w celu zaradzenia naruszeniu ochrony danych osobowych, w tym w stosownych przypadkach środki w celu zminimalizowania jego ewentualnych negatywnych skutków. Podmiot Przetwarzający wspiera Administratora w realizowaniu obowiązków wynikających z art. 33 i 34 RODO.</w:t>
      </w:r>
    </w:p>
    <w:p w:rsidR="00DD529F" w:rsidRPr="00172209" w:rsidRDefault="00DD529F" w:rsidP="00DD529F">
      <w:pPr>
        <w:pStyle w:val="Normalny1"/>
        <w:spacing w:line="240" w:lineRule="auto"/>
        <w:ind w:left="426" w:hanging="426"/>
        <w:contextualSpacing/>
        <w:jc w:val="both"/>
        <w:rPr>
          <w:rFonts w:ascii="Times New Roman" w:hAnsi="Times New Roman" w:cs="Times New Roman"/>
          <w:sz w:val="24"/>
          <w:szCs w:val="24"/>
        </w:rPr>
      </w:pPr>
      <w:r w:rsidRPr="00172209">
        <w:rPr>
          <w:rFonts w:ascii="Times New Roman" w:hAnsi="Times New Roman" w:cs="Times New Roman"/>
          <w:color w:val="auto"/>
          <w:sz w:val="24"/>
          <w:szCs w:val="24"/>
        </w:rPr>
        <w:t>5.</w:t>
      </w:r>
      <w:r w:rsidRPr="00172209">
        <w:rPr>
          <w:rFonts w:ascii="Times New Roman" w:hAnsi="Times New Roman" w:cs="Times New Roman"/>
          <w:color w:val="auto"/>
          <w:sz w:val="24"/>
          <w:szCs w:val="24"/>
        </w:rPr>
        <w:tab/>
        <w:t>Podmiot Przetwarzający niezwłocznie poinformuje Administratora o wszelkich czynnościach z własnym udziałem w sprawach dotyczących ochrony danych osobowych prowadzonych w szczególności przez organ nadzorczy lub organy ścigania.</w:t>
      </w:r>
    </w:p>
    <w:p w:rsidR="00DD529F" w:rsidRPr="00172209" w:rsidRDefault="00DD529F" w:rsidP="00DD529F">
      <w:pPr>
        <w:pStyle w:val="Normalny1"/>
        <w:spacing w:line="240" w:lineRule="auto"/>
        <w:ind w:left="426" w:hanging="426"/>
        <w:contextualSpacing/>
        <w:jc w:val="both"/>
        <w:rPr>
          <w:rFonts w:ascii="Times New Roman" w:hAnsi="Times New Roman" w:cs="Times New Roman"/>
          <w:sz w:val="24"/>
          <w:szCs w:val="24"/>
        </w:rPr>
      </w:pPr>
      <w:r w:rsidRPr="00172209">
        <w:rPr>
          <w:rFonts w:ascii="Times New Roman" w:hAnsi="Times New Roman" w:cs="Times New Roman"/>
          <w:color w:val="auto"/>
          <w:sz w:val="24"/>
          <w:szCs w:val="24"/>
        </w:rPr>
        <w:t>6.</w:t>
      </w:r>
      <w:r w:rsidRPr="00172209">
        <w:rPr>
          <w:rFonts w:ascii="Times New Roman" w:hAnsi="Times New Roman" w:cs="Times New Roman"/>
          <w:color w:val="auto"/>
          <w:sz w:val="24"/>
          <w:szCs w:val="24"/>
        </w:rPr>
        <w:tab/>
        <w:t>W przypadku otrzymania od osoby, której dane dotyczą żądania na podstawie art. 15-22 RODO, Podmiot Przetwarzający przekazuje je niezwłocznie Administratorowi, a także wspiera Administratora w realizowaniu praw osób, których dane dotyczą.</w:t>
      </w:r>
    </w:p>
    <w:p w:rsidR="00DD529F" w:rsidRPr="00172209" w:rsidRDefault="00DD529F" w:rsidP="00DD529F">
      <w:pPr>
        <w:pStyle w:val="Normalny1"/>
        <w:spacing w:line="240" w:lineRule="auto"/>
        <w:ind w:left="426" w:hanging="426"/>
        <w:contextualSpacing/>
        <w:jc w:val="both"/>
        <w:rPr>
          <w:rFonts w:ascii="Times New Roman" w:hAnsi="Times New Roman" w:cs="Times New Roman"/>
          <w:sz w:val="24"/>
          <w:szCs w:val="24"/>
        </w:rPr>
      </w:pPr>
      <w:r w:rsidRPr="00172209">
        <w:rPr>
          <w:rFonts w:ascii="Times New Roman" w:hAnsi="Times New Roman" w:cs="Times New Roman"/>
          <w:color w:val="auto"/>
          <w:sz w:val="24"/>
          <w:szCs w:val="24"/>
        </w:rPr>
        <w:lastRenderedPageBreak/>
        <w:t>7.</w:t>
      </w:r>
      <w:r w:rsidRPr="00172209">
        <w:rPr>
          <w:rFonts w:ascii="Times New Roman" w:hAnsi="Times New Roman" w:cs="Times New Roman"/>
          <w:color w:val="auto"/>
          <w:sz w:val="24"/>
          <w:szCs w:val="24"/>
        </w:rPr>
        <w:tab/>
        <w:t xml:space="preserve">Podmiot Przetwarzający udostępnia administratorowi niezwłocznie wszelkie informacje niezbędne do wykazania spełnienia obowiązków wynikających z niniejszej umowy oraz przepisów o ochronie danych osobowych, w tym umożliwia Administratorowi lub wyznaczonym przez niego audytorom przeprowadzenie audytów czynności przetwarzania objętych niniejszą umową i uczestniczy w tych audytach. </w:t>
      </w:r>
    </w:p>
    <w:p w:rsidR="00DD529F" w:rsidRPr="00172209" w:rsidRDefault="00DD529F" w:rsidP="00DD529F">
      <w:pPr>
        <w:pStyle w:val="Normalny1"/>
        <w:spacing w:line="240" w:lineRule="auto"/>
        <w:ind w:left="426" w:hanging="426"/>
        <w:contextualSpacing/>
        <w:jc w:val="both"/>
        <w:rPr>
          <w:rFonts w:ascii="Times New Roman" w:hAnsi="Times New Roman" w:cs="Times New Roman"/>
          <w:sz w:val="24"/>
          <w:szCs w:val="24"/>
        </w:rPr>
      </w:pPr>
      <w:r w:rsidRPr="00172209">
        <w:rPr>
          <w:rFonts w:ascii="Times New Roman" w:hAnsi="Times New Roman" w:cs="Times New Roman"/>
          <w:color w:val="auto"/>
          <w:sz w:val="24"/>
          <w:szCs w:val="24"/>
        </w:rPr>
        <w:t>8.</w:t>
      </w:r>
      <w:r w:rsidRPr="00172209">
        <w:rPr>
          <w:rFonts w:ascii="Times New Roman" w:hAnsi="Times New Roman" w:cs="Times New Roman"/>
          <w:color w:val="auto"/>
          <w:sz w:val="24"/>
          <w:szCs w:val="24"/>
        </w:rPr>
        <w:tab/>
        <w:t>Administrator powiadomi Podmiot Przetwarzający o planowanym audycie co najmniej 7 dni przed planowaną datą jego rozpoczęcia.</w:t>
      </w:r>
    </w:p>
    <w:p w:rsidR="00DD529F" w:rsidRPr="00172209" w:rsidRDefault="00DD529F" w:rsidP="00DD529F">
      <w:pPr>
        <w:pStyle w:val="Normalny1"/>
        <w:spacing w:line="240" w:lineRule="auto"/>
        <w:ind w:left="426" w:hanging="426"/>
        <w:contextualSpacing/>
        <w:jc w:val="both"/>
        <w:rPr>
          <w:rFonts w:ascii="Times New Roman" w:hAnsi="Times New Roman" w:cs="Times New Roman"/>
          <w:sz w:val="24"/>
          <w:szCs w:val="24"/>
        </w:rPr>
      </w:pPr>
      <w:r w:rsidRPr="00172209">
        <w:rPr>
          <w:rFonts w:ascii="Times New Roman" w:hAnsi="Times New Roman" w:cs="Times New Roman"/>
          <w:color w:val="auto"/>
          <w:sz w:val="24"/>
          <w:szCs w:val="24"/>
        </w:rPr>
        <w:t>9.</w:t>
      </w:r>
      <w:r w:rsidRPr="00172209">
        <w:rPr>
          <w:rFonts w:ascii="Times New Roman" w:hAnsi="Times New Roman" w:cs="Times New Roman"/>
          <w:color w:val="auto"/>
          <w:sz w:val="24"/>
          <w:szCs w:val="24"/>
        </w:rPr>
        <w:tab/>
        <w:t>Podmiot Przetwarzający nie jest uprawniony do przekazywania powierzonych danych osobowych do państwa trzeciego lub organizacji międzynarodowej, chyba że obowiązek takiego przekazania wynika ze szczególnego wymogu na mocy polskich przepisów prawa lub prawa Unii.</w:t>
      </w:r>
    </w:p>
    <w:p w:rsidR="00DD529F" w:rsidRPr="00DD529F" w:rsidRDefault="00DD529F" w:rsidP="00106A56">
      <w:pPr>
        <w:pStyle w:val="Akapitzlist"/>
        <w:spacing w:after="0" w:line="240" w:lineRule="auto"/>
        <w:jc w:val="both"/>
        <w:rPr>
          <w:rFonts w:ascii="Times New Roman" w:hAnsi="Times New Roman"/>
          <w:sz w:val="24"/>
          <w:lang w:val="pl-PL"/>
        </w:rPr>
      </w:pPr>
    </w:p>
    <w:p w:rsidR="00106A56" w:rsidRPr="008211C5" w:rsidRDefault="00106A56" w:rsidP="00106A56">
      <w:pPr>
        <w:spacing w:after="0" w:line="240" w:lineRule="auto"/>
        <w:ind w:left="360"/>
        <w:jc w:val="both"/>
        <w:rPr>
          <w:rFonts w:ascii="Times New Roman" w:hAnsi="Times New Roman" w:cs="Times New Roman"/>
          <w:sz w:val="24"/>
        </w:rPr>
      </w:pPr>
    </w:p>
    <w:p w:rsidR="002D451F" w:rsidRPr="002D451F" w:rsidRDefault="002D451F" w:rsidP="002D451F">
      <w:pPr>
        <w:autoSpaceDE w:val="0"/>
        <w:autoSpaceDN w:val="0"/>
        <w:adjustRightInd w:val="0"/>
        <w:jc w:val="center"/>
        <w:rPr>
          <w:rFonts w:ascii="Times New Roman" w:hAnsi="Times New Roman" w:cs="Times New Roman"/>
          <w:b/>
          <w:bCs/>
          <w:sz w:val="24"/>
          <w:lang w:eastAsia="pl-PL"/>
        </w:rPr>
      </w:pPr>
      <w:r>
        <w:rPr>
          <w:rFonts w:ascii="Times New Roman" w:hAnsi="Times New Roman" w:cs="Times New Roman"/>
          <w:b/>
          <w:bCs/>
          <w:sz w:val="24"/>
          <w:lang w:eastAsia="pl-PL"/>
        </w:rPr>
        <w:t>§ 1</w:t>
      </w:r>
      <w:r w:rsidR="0022475C">
        <w:rPr>
          <w:rFonts w:ascii="Times New Roman" w:hAnsi="Times New Roman" w:cs="Times New Roman"/>
          <w:b/>
          <w:bCs/>
          <w:sz w:val="24"/>
          <w:lang w:eastAsia="pl-PL"/>
        </w:rPr>
        <w:t>5</w:t>
      </w:r>
    </w:p>
    <w:p w:rsidR="002D451F" w:rsidRPr="002D451F" w:rsidRDefault="002D451F" w:rsidP="002D451F">
      <w:pPr>
        <w:autoSpaceDE w:val="0"/>
        <w:autoSpaceDN w:val="0"/>
        <w:adjustRightInd w:val="0"/>
        <w:spacing w:after="240"/>
        <w:jc w:val="center"/>
        <w:rPr>
          <w:rFonts w:ascii="Times New Roman" w:hAnsi="Times New Roman" w:cs="Times New Roman"/>
          <w:b/>
          <w:bCs/>
          <w:sz w:val="24"/>
          <w:lang w:eastAsia="pl-PL"/>
        </w:rPr>
      </w:pPr>
      <w:r w:rsidRPr="002D451F">
        <w:rPr>
          <w:rFonts w:ascii="Times New Roman" w:hAnsi="Times New Roman" w:cs="Times New Roman"/>
          <w:b/>
          <w:bCs/>
          <w:sz w:val="24"/>
          <w:lang w:eastAsia="pl-PL"/>
        </w:rPr>
        <w:t>Sposób porozumiewania się stron</w:t>
      </w:r>
    </w:p>
    <w:p w:rsidR="002D451F" w:rsidRPr="002D451F" w:rsidRDefault="002D451F" w:rsidP="009D7B95">
      <w:pPr>
        <w:pStyle w:val="Akapitzlist"/>
        <w:numPr>
          <w:ilvl w:val="0"/>
          <w:numId w:val="27"/>
        </w:numPr>
        <w:autoSpaceDE w:val="0"/>
        <w:autoSpaceDN w:val="0"/>
        <w:adjustRightInd w:val="0"/>
        <w:spacing w:after="0" w:line="240" w:lineRule="auto"/>
        <w:contextualSpacing w:val="0"/>
        <w:jc w:val="both"/>
        <w:rPr>
          <w:rFonts w:ascii="Times New Roman" w:hAnsi="Times New Roman"/>
          <w:sz w:val="24"/>
          <w:szCs w:val="24"/>
        </w:rPr>
      </w:pPr>
      <w:r w:rsidRPr="002D451F">
        <w:rPr>
          <w:rFonts w:ascii="Times New Roman" w:hAnsi="Times New Roman"/>
          <w:sz w:val="24"/>
          <w:szCs w:val="24"/>
        </w:rPr>
        <w:t>W celu zachowania sprawnej komunikacji oraz zapewnienia prawidłowej realizacji Umowy Strony wyznaczają swoich przedstawicieli wraz ze wskazaniem ich danych kontaktowych:</w:t>
      </w:r>
    </w:p>
    <w:p w:rsidR="002D451F" w:rsidRPr="002D451F" w:rsidRDefault="002D451F" w:rsidP="009D7B95">
      <w:pPr>
        <w:pStyle w:val="Akapitzlist"/>
        <w:numPr>
          <w:ilvl w:val="0"/>
          <w:numId w:val="28"/>
        </w:numPr>
        <w:autoSpaceDE w:val="0"/>
        <w:autoSpaceDN w:val="0"/>
        <w:adjustRightInd w:val="0"/>
        <w:spacing w:after="0" w:line="240" w:lineRule="auto"/>
        <w:contextualSpacing w:val="0"/>
        <w:jc w:val="both"/>
        <w:rPr>
          <w:rFonts w:ascii="Times New Roman" w:hAnsi="Times New Roman"/>
          <w:b/>
          <w:sz w:val="24"/>
          <w:szCs w:val="24"/>
        </w:rPr>
      </w:pPr>
      <w:r w:rsidRPr="002D451F">
        <w:rPr>
          <w:rFonts w:ascii="Times New Roman" w:hAnsi="Times New Roman"/>
          <w:b/>
          <w:sz w:val="24"/>
          <w:szCs w:val="24"/>
        </w:rPr>
        <w:t>przedstawiciel Zamawiającego:</w:t>
      </w:r>
    </w:p>
    <w:p w:rsidR="002D451F" w:rsidRDefault="002D451F" w:rsidP="002D451F">
      <w:pPr>
        <w:autoSpaceDE w:val="0"/>
        <w:autoSpaceDN w:val="0"/>
        <w:adjustRightInd w:val="0"/>
        <w:ind w:left="709" w:firstLine="709"/>
        <w:jc w:val="both"/>
        <w:rPr>
          <w:rFonts w:ascii="Times New Roman" w:hAnsi="Times New Roman" w:cs="Times New Roman"/>
          <w:sz w:val="24"/>
          <w:szCs w:val="24"/>
        </w:rPr>
      </w:pPr>
      <w:r w:rsidRPr="002D451F">
        <w:rPr>
          <w:rFonts w:ascii="Times New Roman" w:hAnsi="Times New Roman" w:cs="Times New Roman"/>
          <w:sz w:val="24"/>
          <w:szCs w:val="24"/>
          <w:lang w:eastAsia="pl-PL"/>
        </w:rPr>
        <w:t>………………………………………</w:t>
      </w:r>
      <w:r w:rsidRPr="002D451F">
        <w:rPr>
          <w:rFonts w:ascii="Times New Roman" w:hAnsi="Times New Roman" w:cs="Times New Roman"/>
          <w:sz w:val="24"/>
          <w:szCs w:val="24"/>
        </w:rPr>
        <w:t>…………………………………………...</w:t>
      </w:r>
    </w:p>
    <w:p w:rsidR="002D451F" w:rsidRPr="002D451F" w:rsidRDefault="002D451F" w:rsidP="002D451F">
      <w:pPr>
        <w:autoSpaceDE w:val="0"/>
        <w:autoSpaceDN w:val="0"/>
        <w:adjustRightInd w:val="0"/>
        <w:ind w:left="709" w:firstLine="709"/>
        <w:jc w:val="both"/>
        <w:rPr>
          <w:rFonts w:ascii="Times New Roman" w:hAnsi="Times New Roman" w:cs="Times New Roman"/>
          <w:sz w:val="24"/>
          <w:szCs w:val="24"/>
        </w:rPr>
      </w:pPr>
      <w:r>
        <w:rPr>
          <w:rFonts w:ascii="Times New Roman" w:hAnsi="Times New Roman" w:cs="Times New Roman"/>
          <w:sz w:val="24"/>
          <w:szCs w:val="24"/>
        </w:rPr>
        <w:t>…………………………………………………………………………………...</w:t>
      </w:r>
    </w:p>
    <w:p w:rsidR="002D451F" w:rsidRPr="002D451F" w:rsidRDefault="002D451F" w:rsidP="009D7B95">
      <w:pPr>
        <w:autoSpaceDE w:val="0"/>
        <w:autoSpaceDN w:val="0"/>
        <w:adjustRightInd w:val="0"/>
        <w:ind w:left="707" w:firstLine="709"/>
        <w:jc w:val="both"/>
        <w:rPr>
          <w:rFonts w:ascii="Times New Roman" w:hAnsi="Times New Roman" w:cs="Times New Roman"/>
          <w:sz w:val="24"/>
          <w:szCs w:val="24"/>
        </w:rPr>
      </w:pPr>
      <w:proofErr w:type="spellStart"/>
      <w:r w:rsidRPr="002D451F">
        <w:rPr>
          <w:rFonts w:ascii="Times New Roman" w:hAnsi="Times New Roman" w:cs="Times New Roman"/>
          <w:sz w:val="24"/>
          <w:szCs w:val="24"/>
        </w:rPr>
        <w:t>tel</w:t>
      </w:r>
      <w:proofErr w:type="spellEnd"/>
      <w:r w:rsidRPr="002D451F">
        <w:rPr>
          <w:rFonts w:ascii="Times New Roman" w:hAnsi="Times New Roman" w:cs="Times New Roman"/>
          <w:sz w:val="24"/>
          <w:szCs w:val="24"/>
        </w:rPr>
        <w:t>:………………………...........</w:t>
      </w:r>
      <w:r w:rsidR="009D7B95">
        <w:rPr>
          <w:rFonts w:ascii="Times New Roman" w:hAnsi="Times New Roman" w:cs="Times New Roman"/>
          <w:sz w:val="24"/>
          <w:szCs w:val="24"/>
        </w:rPr>
        <w:t>......................</w:t>
      </w:r>
      <w:r w:rsidRPr="002D451F">
        <w:rPr>
          <w:rFonts w:ascii="Times New Roman" w:hAnsi="Times New Roman" w:cs="Times New Roman"/>
          <w:sz w:val="24"/>
          <w:szCs w:val="24"/>
        </w:rPr>
        <w:t>..</w:t>
      </w:r>
    </w:p>
    <w:p w:rsidR="002D451F" w:rsidRPr="002D451F" w:rsidRDefault="002D451F" w:rsidP="009D7B95">
      <w:pPr>
        <w:autoSpaceDE w:val="0"/>
        <w:autoSpaceDN w:val="0"/>
        <w:adjustRightInd w:val="0"/>
        <w:ind w:left="707" w:firstLine="709"/>
        <w:jc w:val="both"/>
        <w:rPr>
          <w:rFonts w:ascii="Times New Roman" w:hAnsi="Times New Roman" w:cs="Times New Roman"/>
          <w:sz w:val="24"/>
          <w:szCs w:val="24"/>
        </w:rPr>
      </w:pPr>
      <w:r w:rsidRPr="002D451F">
        <w:rPr>
          <w:rFonts w:ascii="Times New Roman" w:hAnsi="Times New Roman" w:cs="Times New Roman"/>
          <w:sz w:val="24"/>
          <w:szCs w:val="24"/>
        </w:rPr>
        <w:t>e-mail: …………………………</w:t>
      </w:r>
      <w:r w:rsidR="009D7B95">
        <w:rPr>
          <w:rFonts w:ascii="Times New Roman" w:hAnsi="Times New Roman" w:cs="Times New Roman"/>
          <w:sz w:val="24"/>
          <w:szCs w:val="24"/>
        </w:rPr>
        <w:t>…………….</w:t>
      </w:r>
      <w:r w:rsidRPr="002D451F">
        <w:rPr>
          <w:rFonts w:ascii="Times New Roman" w:hAnsi="Times New Roman" w:cs="Times New Roman"/>
          <w:sz w:val="24"/>
          <w:szCs w:val="24"/>
        </w:rPr>
        <w:t>.;</w:t>
      </w:r>
    </w:p>
    <w:p w:rsidR="002D451F" w:rsidRDefault="002D451F" w:rsidP="009D7B95">
      <w:pPr>
        <w:pStyle w:val="Bezodstpw1"/>
        <w:numPr>
          <w:ilvl w:val="0"/>
          <w:numId w:val="28"/>
        </w:numPr>
        <w:spacing w:line="276" w:lineRule="auto"/>
        <w:rPr>
          <w:szCs w:val="24"/>
        </w:rPr>
      </w:pPr>
      <w:r w:rsidRPr="002D451F">
        <w:rPr>
          <w:b/>
          <w:szCs w:val="24"/>
        </w:rPr>
        <w:t>przedstawiciel Wykonawcy:</w:t>
      </w:r>
      <w:r w:rsidRPr="002D451F">
        <w:rPr>
          <w:szCs w:val="24"/>
        </w:rPr>
        <w:t xml:space="preserve"> …………………………………………………………………………………...</w:t>
      </w:r>
    </w:p>
    <w:p w:rsidR="002D451F" w:rsidRPr="002D451F" w:rsidRDefault="002D451F" w:rsidP="009D7B95">
      <w:pPr>
        <w:pStyle w:val="Bezodstpw1"/>
        <w:spacing w:line="276" w:lineRule="auto"/>
        <w:ind w:left="1440"/>
        <w:jc w:val="both"/>
        <w:rPr>
          <w:szCs w:val="24"/>
        </w:rPr>
      </w:pPr>
      <w:r>
        <w:rPr>
          <w:b/>
          <w:szCs w:val="24"/>
        </w:rPr>
        <w:t>…</w:t>
      </w:r>
      <w:r>
        <w:rPr>
          <w:szCs w:val="24"/>
        </w:rPr>
        <w:t>………………………………………………………………………………...</w:t>
      </w:r>
    </w:p>
    <w:p w:rsidR="002D451F" w:rsidRPr="002D451F" w:rsidRDefault="002D451F" w:rsidP="002D451F">
      <w:pPr>
        <w:pStyle w:val="Bezodstpw1"/>
        <w:spacing w:line="276" w:lineRule="auto"/>
        <w:ind w:left="1440"/>
        <w:jc w:val="both"/>
        <w:rPr>
          <w:szCs w:val="24"/>
        </w:rPr>
      </w:pPr>
      <w:proofErr w:type="spellStart"/>
      <w:r w:rsidRPr="002D451F">
        <w:rPr>
          <w:szCs w:val="24"/>
        </w:rPr>
        <w:t>tel</w:t>
      </w:r>
      <w:proofErr w:type="spellEnd"/>
      <w:r w:rsidRPr="002D451F">
        <w:rPr>
          <w:szCs w:val="24"/>
        </w:rPr>
        <w:t>:………..............................</w:t>
      </w:r>
      <w:r w:rsidR="009D7B95">
        <w:rPr>
          <w:szCs w:val="24"/>
        </w:rPr>
        <w:t>..........................</w:t>
      </w:r>
      <w:r w:rsidRPr="002D451F">
        <w:rPr>
          <w:szCs w:val="24"/>
        </w:rPr>
        <w:t xml:space="preserve">. </w:t>
      </w:r>
    </w:p>
    <w:p w:rsidR="002D451F" w:rsidRPr="002D451F" w:rsidRDefault="002D451F" w:rsidP="002D451F">
      <w:pPr>
        <w:pStyle w:val="Bezodstpw1"/>
        <w:spacing w:line="276" w:lineRule="auto"/>
        <w:ind w:left="1440"/>
        <w:jc w:val="both"/>
        <w:rPr>
          <w:szCs w:val="24"/>
        </w:rPr>
      </w:pPr>
      <w:r w:rsidRPr="002D451F">
        <w:rPr>
          <w:szCs w:val="24"/>
        </w:rPr>
        <w:t>e-mail ………………………</w:t>
      </w:r>
      <w:r w:rsidR="009D7B95">
        <w:rPr>
          <w:szCs w:val="24"/>
        </w:rPr>
        <w:t>………………...</w:t>
      </w:r>
      <w:r w:rsidRPr="002D451F">
        <w:rPr>
          <w:szCs w:val="24"/>
        </w:rPr>
        <w:t>;</w:t>
      </w:r>
    </w:p>
    <w:p w:rsidR="002D451F" w:rsidRPr="002D451F" w:rsidRDefault="002D451F" w:rsidP="009D7B95">
      <w:pPr>
        <w:pStyle w:val="Akapitzlist"/>
        <w:numPr>
          <w:ilvl w:val="0"/>
          <w:numId w:val="27"/>
        </w:numPr>
        <w:spacing w:after="0" w:line="240" w:lineRule="auto"/>
        <w:contextualSpacing w:val="0"/>
        <w:jc w:val="both"/>
        <w:rPr>
          <w:rFonts w:ascii="Times New Roman" w:hAnsi="Times New Roman"/>
          <w:sz w:val="24"/>
          <w:szCs w:val="24"/>
        </w:rPr>
      </w:pPr>
      <w:r w:rsidRPr="002D451F">
        <w:rPr>
          <w:rFonts w:ascii="Times New Roman" w:hAnsi="Times New Roman"/>
          <w:sz w:val="24"/>
          <w:szCs w:val="24"/>
        </w:rPr>
        <w:t>O zmianie powyższych osób, ich adresów oraz numerów kontaktowych, Strony będą się niezwłocznie zawiadamiać na piśmie. Powyższe zmiany nie stanowią zmian umowy. Do dnia zawiadomienia o zmianie skuteczne są doręczenia na dotychczasowy adres.</w:t>
      </w:r>
    </w:p>
    <w:p w:rsidR="002D451F" w:rsidRPr="002D451F" w:rsidRDefault="002D451F" w:rsidP="009D7B95">
      <w:pPr>
        <w:pStyle w:val="Akapitzlist"/>
        <w:numPr>
          <w:ilvl w:val="0"/>
          <w:numId w:val="27"/>
        </w:numPr>
        <w:spacing w:after="0" w:line="240" w:lineRule="auto"/>
        <w:contextualSpacing w:val="0"/>
        <w:jc w:val="both"/>
        <w:rPr>
          <w:rFonts w:ascii="Times New Roman" w:hAnsi="Times New Roman"/>
          <w:sz w:val="24"/>
          <w:szCs w:val="24"/>
        </w:rPr>
      </w:pPr>
      <w:r w:rsidRPr="002D451F">
        <w:rPr>
          <w:rFonts w:ascii="Times New Roman" w:hAnsi="Times New Roman"/>
          <w:sz w:val="24"/>
          <w:szCs w:val="24"/>
        </w:rPr>
        <w:t>Wykonawca przyjmując przedmiot zamówienia do realizacji jest odpowiedzialny za jakość i terminowość wykonania oraz zgodność z umową.</w:t>
      </w:r>
    </w:p>
    <w:p w:rsidR="006E0629" w:rsidRDefault="006E0629" w:rsidP="0022475C">
      <w:pPr>
        <w:rPr>
          <w:rFonts w:ascii="Times New Roman" w:hAnsi="Times New Roman" w:cs="Times New Roman"/>
          <w:b/>
          <w:sz w:val="24"/>
          <w:lang w:val="x-none"/>
        </w:rPr>
      </w:pPr>
    </w:p>
    <w:p w:rsidR="00980C28" w:rsidRDefault="00980C28" w:rsidP="0022475C">
      <w:pPr>
        <w:rPr>
          <w:rFonts w:ascii="Times New Roman" w:hAnsi="Times New Roman" w:cs="Times New Roman"/>
          <w:b/>
          <w:sz w:val="24"/>
          <w:lang w:val="x-none"/>
        </w:rPr>
      </w:pPr>
    </w:p>
    <w:p w:rsidR="00980C28" w:rsidRDefault="00980C28" w:rsidP="0022475C">
      <w:pPr>
        <w:rPr>
          <w:rFonts w:ascii="Times New Roman" w:hAnsi="Times New Roman" w:cs="Times New Roman"/>
          <w:b/>
          <w:sz w:val="24"/>
          <w:lang w:val="x-none"/>
        </w:rPr>
      </w:pPr>
    </w:p>
    <w:p w:rsidR="00980C28" w:rsidRDefault="00980C28" w:rsidP="0022475C">
      <w:pPr>
        <w:rPr>
          <w:rFonts w:ascii="Times New Roman" w:hAnsi="Times New Roman" w:cs="Times New Roman"/>
          <w:b/>
          <w:sz w:val="24"/>
          <w:lang w:val="x-none"/>
        </w:rPr>
      </w:pPr>
    </w:p>
    <w:p w:rsidR="004C58B2" w:rsidRPr="004C58B2" w:rsidRDefault="004C58B2" w:rsidP="00106A56">
      <w:pPr>
        <w:jc w:val="center"/>
        <w:rPr>
          <w:rFonts w:ascii="Times New Roman" w:hAnsi="Times New Roman" w:cs="Times New Roman"/>
          <w:b/>
          <w:sz w:val="24"/>
        </w:rPr>
      </w:pPr>
      <w:r>
        <w:rPr>
          <w:rFonts w:ascii="Times New Roman" w:hAnsi="Times New Roman" w:cs="Times New Roman"/>
          <w:b/>
          <w:sz w:val="24"/>
        </w:rPr>
        <w:t>§ 1</w:t>
      </w:r>
      <w:r w:rsidR="0022475C">
        <w:rPr>
          <w:rFonts w:ascii="Times New Roman" w:hAnsi="Times New Roman" w:cs="Times New Roman"/>
          <w:b/>
          <w:sz w:val="24"/>
        </w:rPr>
        <w:t>6</w:t>
      </w:r>
    </w:p>
    <w:p w:rsidR="00DD529F" w:rsidRPr="00980C28" w:rsidRDefault="004C58B2" w:rsidP="00980C28">
      <w:pPr>
        <w:spacing w:line="240" w:lineRule="auto"/>
        <w:ind w:left="426"/>
        <w:jc w:val="both"/>
        <w:rPr>
          <w:rFonts w:ascii="Times New Roman" w:hAnsi="Times New Roman"/>
          <w:sz w:val="24"/>
          <w:szCs w:val="24"/>
        </w:rPr>
      </w:pPr>
      <w:r w:rsidRPr="004C58B2">
        <w:rPr>
          <w:rFonts w:ascii="Times New Roman" w:hAnsi="Times New Roman"/>
          <w:sz w:val="24"/>
          <w:szCs w:val="24"/>
        </w:rPr>
        <w:t>Wykonawca na mocy art. 3 ust. 1 pkt 32 staje się wytwórcą odpadów i w myśl zawartej Umowy jest zobowiązany do przekazania potwierdzenia dokonania wpisu w BDO, zgodnie z ustawą z dnia 14 grudnia 2012r. o odpadach (Dz.U. z 2023 r. poz. 1587).</w:t>
      </w:r>
    </w:p>
    <w:p w:rsidR="00980C28" w:rsidRDefault="00980C28" w:rsidP="00DD529F">
      <w:pPr>
        <w:jc w:val="center"/>
        <w:rPr>
          <w:rFonts w:ascii="Times New Roman" w:hAnsi="Times New Roman"/>
        </w:rPr>
      </w:pPr>
    </w:p>
    <w:p w:rsidR="00DD529F" w:rsidRPr="00DD529F" w:rsidRDefault="00DD529F" w:rsidP="00DD529F">
      <w:pPr>
        <w:jc w:val="center"/>
        <w:rPr>
          <w:rFonts w:ascii="Times New Roman" w:hAnsi="Times New Roman"/>
          <w:b/>
        </w:rPr>
      </w:pPr>
      <w:r w:rsidRPr="00DD529F">
        <w:rPr>
          <w:rFonts w:ascii="Times New Roman" w:hAnsi="Times New Roman"/>
          <w:b/>
        </w:rPr>
        <w:t>§ 1</w:t>
      </w:r>
      <w:r w:rsidR="0022475C">
        <w:rPr>
          <w:rFonts w:ascii="Times New Roman" w:hAnsi="Times New Roman"/>
          <w:b/>
        </w:rPr>
        <w:t>7</w:t>
      </w:r>
    </w:p>
    <w:p w:rsidR="00DD529F" w:rsidRPr="00DD529F" w:rsidRDefault="00DD529F" w:rsidP="00DD529F">
      <w:pPr>
        <w:pStyle w:val="Tekstpodstawowy"/>
        <w:spacing w:after="0"/>
        <w:jc w:val="center"/>
        <w:rPr>
          <w:rFonts w:eastAsiaTheme="minorHAnsi"/>
          <w:b/>
          <w:u w:val="single"/>
          <w:lang w:eastAsia="en-US" w:bidi="en-US"/>
        </w:rPr>
      </w:pPr>
      <w:r w:rsidRPr="00DD529F">
        <w:rPr>
          <w:rFonts w:eastAsiaTheme="minorHAnsi"/>
          <w:b/>
          <w:u w:val="single"/>
          <w:lang w:eastAsia="en-US" w:bidi="en-US"/>
        </w:rPr>
        <w:t>Poufność i bezpieczeństwo informacji</w:t>
      </w:r>
    </w:p>
    <w:p w:rsidR="00DD529F" w:rsidRPr="00981EE4" w:rsidRDefault="00DD529F" w:rsidP="00DD529F">
      <w:pPr>
        <w:pStyle w:val="Tekstpodstawowy"/>
        <w:spacing w:after="0"/>
        <w:jc w:val="center"/>
        <w:rPr>
          <w:rFonts w:eastAsiaTheme="minorHAnsi"/>
          <w:lang w:eastAsia="en-US" w:bidi="en-US"/>
        </w:rPr>
      </w:pPr>
    </w:p>
    <w:p w:rsidR="00DD529F" w:rsidRPr="00981EE4" w:rsidRDefault="00DD529F" w:rsidP="00F37FD7">
      <w:pPr>
        <w:numPr>
          <w:ilvl w:val="3"/>
          <w:numId w:val="36"/>
        </w:numPr>
        <w:tabs>
          <w:tab w:val="clear" w:pos="2880"/>
          <w:tab w:val="num" w:pos="426"/>
        </w:tabs>
        <w:spacing w:after="0" w:line="240" w:lineRule="auto"/>
        <w:ind w:left="709" w:hanging="425"/>
        <w:jc w:val="both"/>
        <w:rPr>
          <w:rFonts w:ascii="Times New Roman" w:hAnsi="Times New Roman"/>
        </w:rPr>
      </w:pPr>
      <w:r w:rsidRPr="00981EE4">
        <w:rPr>
          <w:rFonts w:ascii="Times New Roman" w:hAnsi="Times New Roman"/>
        </w:rPr>
        <w:t>Wykonawca zobowiązuje się do:</w:t>
      </w:r>
    </w:p>
    <w:p w:rsidR="00DD529F" w:rsidRPr="00981EE4" w:rsidRDefault="00DD529F" w:rsidP="00DD529F">
      <w:pPr>
        <w:numPr>
          <w:ilvl w:val="0"/>
          <w:numId w:val="37"/>
        </w:numPr>
        <w:tabs>
          <w:tab w:val="num" w:pos="360"/>
        </w:tabs>
        <w:spacing w:after="0" w:line="240" w:lineRule="auto"/>
        <w:ind w:left="360" w:firstLine="66"/>
        <w:jc w:val="both"/>
        <w:rPr>
          <w:rFonts w:ascii="Times New Roman" w:hAnsi="Times New Roman"/>
        </w:rPr>
      </w:pPr>
      <w:r w:rsidRPr="00981EE4">
        <w:rPr>
          <w:rFonts w:ascii="Times New Roman" w:hAnsi="Times New Roman"/>
        </w:rPr>
        <w:t>przestrzegania oraz spełnienia prawnych obowiązków określonych w:</w:t>
      </w:r>
    </w:p>
    <w:p w:rsidR="00DD529F" w:rsidRPr="00981EE4" w:rsidRDefault="00DD529F" w:rsidP="00DD529F">
      <w:pPr>
        <w:numPr>
          <w:ilvl w:val="1"/>
          <w:numId w:val="47"/>
        </w:numPr>
        <w:spacing w:after="0" w:line="240" w:lineRule="auto"/>
        <w:ind w:left="709" w:hanging="142"/>
        <w:jc w:val="both"/>
        <w:rPr>
          <w:rFonts w:ascii="Times New Roman" w:hAnsi="Times New Roman"/>
        </w:rPr>
      </w:pPr>
      <w:r w:rsidRPr="00981EE4">
        <w:rPr>
          <w:rFonts w:ascii="Times New Roman" w:hAnsi="Times New Roman"/>
        </w:rPr>
        <w:t>rozporządzeniu Parlamentu Europejskiego i Rady (UE) 2016/679 z dnia</w:t>
      </w:r>
      <w:r w:rsidRPr="00981EE4">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danych)(Dz. Urz. UE L 119, s.1) (dalej Rozporządzenie),</w:t>
      </w:r>
    </w:p>
    <w:p w:rsidR="00DD529F" w:rsidRPr="00981EE4" w:rsidRDefault="00DD529F" w:rsidP="00DD529F">
      <w:pPr>
        <w:numPr>
          <w:ilvl w:val="1"/>
          <w:numId w:val="47"/>
        </w:numPr>
        <w:spacing w:after="0" w:line="240" w:lineRule="auto"/>
        <w:ind w:left="709" w:hanging="142"/>
        <w:jc w:val="both"/>
        <w:rPr>
          <w:rFonts w:ascii="Times New Roman" w:hAnsi="Times New Roman"/>
        </w:rPr>
      </w:pPr>
      <w:r w:rsidRPr="00981EE4">
        <w:rPr>
          <w:rFonts w:ascii="Times New Roman" w:hAnsi="Times New Roman"/>
        </w:rPr>
        <w:t>ustawie z dnia 10 maja 2018 r. o ochronie danych osobowych (Dz. U. z 2019 r. poz. 1781) wraz z aktami wykonawczymi;</w:t>
      </w:r>
    </w:p>
    <w:p w:rsidR="00DD529F" w:rsidRPr="00981EE4" w:rsidRDefault="00DD529F" w:rsidP="00DD529F">
      <w:pPr>
        <w:numPr>
          <w:ilvl w:val="0"/>
          <w:numId w:val="37"/>
        </w:numPr>
        <w:tabs>
          <w:tab w:val="num" w:pos="709"/>
        </w:tabs>
        <w:spacing w:after="0" w:line="240" w:lineRule="auto"/>
        <w:ind w:left="709" w:hanging="217"/>
        <w:jc w:val="both"/>
        <w:rPr>
          <w:rFonts w:ascii="Times New Roman" w:hAnsi="Times New Roman"/>
        </w:rPr>
      </w:pPr>
      <w:r w:rsidRPr="00981EE4">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DD529F" w:rsidRPr="00981EE4" w:rsidRDefault="00DD529F" w:rsidP="00DD529F">
      <w:pPr>
        <w:numPr>
          <w:ilvl w:val="0"/>
          <w:numId w:val="37"/>
        </w:numPr>
        <w:spacing w:after="0" w:line="240" w:lineRule="auto"/>
        <w:ind w:left="709" w:hanging="283"/>
        <w:jc w:val="both"/>
        <w:rPr>
          <w:rFonts w:ascii="Times New Roman" w:hAnsi="Times New Roman"/>
        </w:rPr>
      </w:pPr>
      <w:r w:rsidRPr="00981EE4">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rsidR="00DD529F" w:rsidRPr="00981EE4" w:rsidRDefault="00DD529F" w:rsidP="00DD529F">
      <w:pPr>
        <w:numPr>
          <w:ilvl w:val="0"/>
          <w:numId w:val="37"/>
        </w:numPr>
        <w:spacing w:after="0" w:line="240" w:lineRule="auto"/>
        <w:ind w:left="709" w:hanging="283"/>
        <w:jc w:val="both"/>
        <w:rPr>
          <w:rFonts w:ascii="Times New Roman" w:hAnsi="Times New Roman"/>
        </w:rPr>
      </w:pPr>
      <w:r w:rsidRPr="00981EE4">
        <w:rPr>
          <w:rFonts w:ascii="Times New Roman" w:hAnsi="Times New Roman"/>
        </w:rPr>
        <w:t xml:space="preserve">zachowania w tajemnicy  informacji chronionych, w tym danych osobowych, uzyskanych w związku z wykonywaniem Umowy i przetwarzania ich zgodnie z obowiązującymi przepisami prawa, </w:t>
      </w:r>
    </w:p>
    <w:p w:rsidR="00DD529F" w:rsidRPr="00981EE4" w:rsidRDefault="00DD529F" w:rsidP="00DD529F">
      <w:pPr>
        <w:numPr>
          <w:ilvl w:val="0"/>
          <w:numId w:val="37"/>
        </w:numPr>
        <w:spacing w:after="0" w:line="240" w:lineRule="auto"/>
        <w:ind w:left="567" w:hanging="141"/>
        <w:jc w:val="both"/>
        <w:rPr>
          <w:rFonts w:ascii="Times New Roman" w:hAnsi="Times New Roman"/>
        </w:rPr>
      </w:pPr>
      <w:r w:rsidRPr="00981EE4">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rsidR="00DD529F" w:rsidRPr="00981EE4" w:rsidRDefault="00DD529F" w:rsidP="00DD529F">
      <w:pPr>
        <w:numPr>
          <w:ilvl w:val="0"/>
          <w:numId w:val="37"/>
        </w:numPr>
        <w:spacing w:after="0" w:line="240" w:lineRule="auto"/>
        <w:ind w:left="709" w:hanging="217"/>
        <w:jc w:val="both"/>
        <w:rPr>
          <w:rFonts w:ascii="Times New Roman" w:hAnsi="Times New Roman"/>
        </w:rPr>
      </w:pPr>
      <w:r w:rsidRPr="00981EE4">
        <w:rPr>
          <w:rFonts w:ascii="Times New Roman" w:hAnsi="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DD529F" w:rsidRPr="00981EE4" w:rsidRDefault="00DD529F" w:rsidP="00DD529F">
      <w:pPr>
        <w:numPr>
          <w:ilvl w:val="0"/>
          <w:numId w:val="37"/>
        </w:numPr>
        <w:tabs>
          <w:tab w:val="num" w:pos="567"/>
        </w:tabs>
        <w:spacing w:after="0" w:line="240" w:lineRule="auto"/>
        <w:ind w:left="851" w:hanging="284"/>
        <w:jc w:val="both"/>
        <w:rPr>
          <w:rFonts w:ascii="Times New Roman" w:hAnsi="Times New Roman"/>
        </w:rPr>
      </w:pPr>
      <w:r w:rsidRPr="00981EE4">
        <w:rPr>
          <w:rFonts w:ascii="Times New Roman" w:hAnsi="Times New Roman"/>
        </w:rPr>
        <w:t>przesyłania informacji chronionych w tym danych osobowych z wykorzystaniem sieci Internet w formie zaszyfrowanej,</w:t>
      </w:r>
    </w:p>
    <w:p w:rsidR="00DD529F" w:rsidRPr="00981EE4" w:rsidRDefault="00DD529F" w:rsidP="00DD529F">
      <w:pPr>
        <w:numPr>
          <w:ilvl w:val="0"/>
          <w:numId w:val="37"/>
        </w:numPr>
        <w:tabs>
          <w:tab w:val="num" w:pos="567"/>
        </w:tabs>
        <w:spacing w:after="0" w:line="240" w:lineRule="auto"/>
        <w:ind w:left="851" w:hanging="284"/>
        <w:jc w:val="both"/>
        <w:rPr>
          <w:rFonts w:ascii="Times New Roman" w:hAnsi="Times New Roman"/>
        </w:rPr>
      </w:pPr>
      <w:r w:rsidRPr="00981EE4">
        <w:rPr>
          <w:rFonts w:ascii="Times New Roman" w:hAnsi="Times New Roman"/>
        </w:rPr>
        <w:t>zachowania w tajemnicy sposobów zabezpieczenia danych osobowych przez Zamawiającego,</w:t>
      </w:r>
    </w:p>
    <w:p w:rsidR="00DD529F" w:rsidRPr="00981EE4" w:rsidRDefault="00DD529F" w:rsidP="00DD529F">
      <w:pPr>
        <w:numPr>
          <w:ilvl w:val="0"/>
          <w:numId w:val="37"/>
        </w:numPr>
        <w:tabs>
          <w:tab w:val="num" w:pos="567"/>
        </w:tabs>
        <w:spacing w:after="0" w:line="240" w:lineRule="auto"/>
        <w:ind w:left="851" w:hanging="284"/>
        <w:jc w:val="both"/>
        <w:rPr>
          <w:rFonts w:ascii="Times New Roman" w:hAnsi="Times New Roman"/>
        </w:rPr>
      </w:pPr>
      <w:r w:rsidRPr="00981EE4">
        <w:rPr>
          <w:rFonts w:ascii="Times New Roman" w:hAnsi="Times New Roman"/>
        </w:rPr>
        <w:t>informowania Zamawiającego o każdym podejrzeniu naruszenia bezpieczeństwa informacji i/ lub utraty ciągłości działania Szpitala,</w:t>
      </w:r>
    </w:p>
    <w:p w:rsidR="00DD529F" w:rsidRPr="00981EE4" w:rsidRDefault="00DD529F" w:rsidP="00DD529F">
      <w:pPr>
        <w:numPr>
          <w:ilvl w:val="0"/>
          <w:numId w:val="37"/>
        </w:numPr>
        <w:tabs>
          <w:tab w:val="num" w:pos="567"/>
        </w:tabs>
        <w:spacing w:after="0" w:line="240" w:lineRule="auto"/>
        <w:ind w:left="851" w:hanging="425"/>
        <w:jc w:val="both"/>
        <w:rPr>
          <w:rFonts w:ascii="Times New Roman" w:hAnsi="Times New Roman"/>
        </w:rPr>
      </w:pPr>
      <w:r w:rsidRPr="00981EE4">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DD529F" w:rsidRPr="00981EE4" w:rsidRDefault="00DD529F" w:rsidP="00DD529F">
      <w:pPr>
        <w:numPr>
          <w:ilvl w:val="0"/>
          <w:numId w:val="37"/>
        </w:numPr>
        <w:tabs>
          <w:tab w:val="num" w:pos="567"/>
        </w:tabs>
        <w:spacing w:after="0" w:line="240" w:lineRule="auto"/>
        <w:ind w:left="851" w:hanging="425"/>
        <w:jc w:val="both"/>
        <w:rPr>
          <w:rFonts w:ascii="Times New Roman" w:hAnsi="Times New Roman"/>
        </w:rPr>
      </w:pPr>
      <w:r w:rsidRPr="00981EE4">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rsidR="00DD529F" w:rsidRPr="00981EE4" w:rsidRDefault="00DD529F" w:rsidP="00DD529F">
      <w:pPr>
        <w:numPr>
          <w:ilvl w:val="0"/>
          <w:numId w:val="37"/>
        </w:numPr>
        <w:tabs>
          <w:tab w:val="num" w:pos="567"/>
        </w:tabs>
        <w:spacing w:after="0" w:line="240" w:lineRule="auto"/>
        <w:ind w:left="851" w:hanging="425"/>
        <w:jc w:val="both"/>
        <w:rPr>
          <w:rFonts w:ascii="Times New Roman" w:hAnsi="Times New Roman"/>
        </w:rPr>
      </w:pPr>
      <w:r w:rsidRPr="00981EE4">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rsidR="00DD529F" w:rsidRPr="00981EE4" w:rsidRDefault="00DD529F" w:rsidP="00DD529F">
      <w:pPr>
        <w:pStyle w:val="Akapitzlist"/>
        <w:numPr>
          <w:ilvl w:val="0"/>
          <w:numId w:val="36"/>
        </w:numPr>
        <w:tabs>
          <w:tab w:val="clear" w:pos="720"/>
          <w:tab w:val="num" w:pos="284"/>
        </w:tabs>
        <w:spacing w:after="0" w:line="240" w:lineRule="auto"/>
        <w:ind w:left="284" w:hanging="284"/>
        <w:jc w:val="both"/>
        <w:rPr>
          <w:rFonts w:ascii="Times New Roman" w:hAnsi="Times New Roman"/>
          <w:lang w:val="pl-PL"/>
        </w:rPr>
      </w:pPr>
      <w:r w:rsidRPr="00981EE4">
        <w:rPr>
          <w:rFonts w:ascii="Times New Roman" w:hAnsi="Times New Roman"/>
          <w:lang w:val="pl-PL"/>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DD529F" w:rsidRPr="00981EE4" w:rsidRDefault="00DD529F" w:rsidP="00DD529F">
      <w:pPr>
        <w:pStyle w:val="Akapitzlist"/>
        <w:numPr>
          <w:ilvl w:val="0"/>
          <w:numId w:val="36"/>
        </w:numPr>
        <w:tabs>
          <w:tab w:val="clear" w:pos="720"/>
          <w:tab w:val="num" w:pos="284"/>
        </w:tabs>
        <w:spacing w:after="0" w:line="240" w:lineRule="auto"/>
        <w:ind w:left="284" w:hanging="284"/>
        <w:jc w:val="both"/>
        <w:rPr>
          <w:rFonts w:ascii="Times New Roman" w:hAnsi="Times New Roman"/>
          <w:lang w:val="pl-PL"/>
        </w:rPr>
      </w:pPr>
      <w:r w:rsidRPr="00981EE4">
        <w:rPr>
          <w:rFonts w:ascii="Times New Roman" w:hAnsi="Times New Roman"/>
          <w:lang w:val="pl-PL"/>
        </w:rPr>
        <w:lastRenderedPageBreak/>
        <w:t>Zamawiający udostępnia Wykonawcy dane osobowe swoich pracowników wyznaczonych do realizacji przedmiotowej umowy. Przekazane Wykonawcy dane osobowe będą  wykorzystywane  i przetwarzane wyłącznie na potrzeby niniejszej umowy, chyba, że odrębne przepisy stanowią inaczej.</w:t>
      </w:r>
    </w:p>
    <w:p w:rsidR="00DD529F" w:rsidRDefault="00DD529F" w:rsidP="00DD529F">
      <w:pPr>
        <w:pStyle w:val="Akapitzlist"/>
        <w:numPr>
          <w:ilvl w:val="0"/>
          <w:numId w:val="36"/>
        </w:numPr>
        <w:tabs>
          <w:tab w:val="clear" w:pos="720"/>
          <w:tab w:val="num" w:pos="284"/>
        </w:tabs>
        <w:spacing w:after="0" w:line="240" w:lineRule="auto"/>
        <w:ind w:left="284" w:hanging="284"/>
        <w:jc w:val="both"/>
        <w:rPr>
          <w:rFonts w:ascii="Times New Roman" w:hAnsi="Times New Roman"/>
          <w:lang w:val="pl-PL"/>
        </w:rPr>
      </w:pPr>
      <w:r w:rsidRPr="00981EE4">
        <w:rPr>
          <w:rFonts w:ascii="Times New Roman" w:hAnsi="Times New Roman"/>
          <w:lang w:val="pl-PL"/>
        </w:rPr>
        <w:t>Wykonawca składając ofertę, przyjmuje do wiadomości, iż dane osobowe jego pracowników oraz osób występujących w jego imieniu będą wykorzystywane i przetwarzane na potrzeby realizacji umowy, chyba, że odrębne przepisy stanowią inaczej</w:t>
      </w:r>
      <w:r w:rsidRPr="00D72FE8">
        <w:rPr>
          <w:rFonts w:ascii="Times New Roman" w:hAnsi="Times New Roman"/>
          <w:lang w:val="pl-PL"/>
        </w:rPr>
        <w:t>.</w:t>
      </w:r>
    </w:p>
    <w:p w:rsidR="00172209" w:rsidRPr="00D72FE8" w:rsidRDefault="00172209" w:rsidP="00172209">
      <w:pPr>
        <w:pStyle w:val="Akapitzlist"/>
        <w:spacing w:after="0" w:line="240" w:lineRule="auto"/>
        <w:ind w:left="284"/>
        <w:jc w:val="both"/>
        <w:rPr>
          <w:rFonts w:ascii="Times New Roman" w:hAnsi="Times New Roman"/>
          <w:lang w:val="pl-PL"/>
        </w:rPr>
      </w:pPr>
    </w:p>
    <w:p w:rsidR="00DD529F" w:rsidRPr="00981EE4" w:rsidRDefault="00DD529F" w:rsidP="00DD529F">
      <w:pPr>
        <w:pStyle w:val="Tekstpodstawowy"/>
        <w:spacing w:after="0"/>
        <w:ind w:left="426"/>
        <w:jc w:val="center"/>
        <w:rPr>
          <w:rFonts w:eastAsiaTheme="minorHAnsi"/>
          <w:lang w:eastAsia="en-US" w:bidi="en-US"/>
        </w:rPr>
      </w:pPr>
    </w:p>
    <w:p w:rsidR="00DD529F" w:rsidRPr="00DD529F" w:rsidRDefault="00DD529F" w:rsidP="00980C28">
      <w:pPr>
        <w:pStyle w:val="Tekstpodstawowy"/>
        <w:spacing w:before="240"/>
        <w:ind w:left="426"/>
        <w:jc w:val="center"/>
        <w:rPr>
          <w:rFonts w:eastAsiaTheme="minorHAnsi"/>
          <w:b/>
          <w:lang w:eastAsia="en-US" w:bidi="en-US"/>
        </w:rPr>
      </w:pPr>
      <w:r w:rsidRPr="00DD529F">
        <w:rPr>
          <w:rFonts w:eastAsiaTheme="minorHAnsi"/>
          <w:b/>
          <w:lang w:eastAsia="en-US" w:bidi="en-US"/>
        </w:rPr>
        <w:t>§ 1</w:t>
      </w:r>
      <w:r w:rsidR="0022475C">
        <w:rPr>
          <w:rFonts w:eastAsiaTheme="minorHAnsi"/>
          <w:b/>
          <w:lang w:eastAsia="en-US" w:bidi="en-US"/>
        </w:rPr>
        <w:t>8</w:t>
      </w:r>
    </w:p>
    <w:p w:rsidR="00DD529F" w:rsidRPr="00DD529F" w:rsidRDefault="00DD529F" w:rsidP="00980C28">
      <w:pPr>
        <w:spacing w:before="240" w:after="120"/>
        <w:jc w:val="center"/>
        <w:rPr>
          <w:rFonts w:ascii="Times New Roman" w:hAnsi="Times New Roman"/>
          <w:b/>
        </w:rPr>
      </w:pPr>
      <w:r w:rsidRPr="00DD529F">
        <w:rPr>
          <w:rFonts w:ascii="Times New Roman" w:hAnsi="Times New Roman"/>
          <w:b/>
        </w:rPr>
        <w:t>Klauzula Informacyjna</w:t>
      </w:r>
    </w:p>
    <w:p w:rsidR="00DD529F" w:rsidRPr="00981EE4" w:rsidRDefault="00DD529F" w:rsidP="00DD529F">
      <w:pPr>
        <w:pStyle w:val="Akapitzlist"/>
        <w:numPr>
          <w:ilvl w:val="3"/>
          <w:numId w:val="43"/>
        </w:numPr>
        <w:spacing w:after="0" w:line="240" w:lineRule="auto"/>
        <w:ind w:left="284" w:hanging="284"/>
        <w:jc w:val="both"/>
        <w:rPr>
          <w:rFonts w:ascii="Times New Roman" w:hAnsi="Times New Roman"/>
          <w:lang w:val="pl-PL"/>
        </w:rPr>
      </w:pPr>
      <w:r w:rsidRPr="00981EE4">
        <w:rPr>
          <w:rFonts w:ascii="Times New Roman" w:hAnsi="Times New Roman"/>
          <w:lang w:val="pl-PL"/>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DD529F" w:rsidRPr="00981EE4" w:rsidRDefault="00DD529F" w:rsidP="00DD529F">
      <w:pPr>
        <w:pStyle w:val="Akapitzlist"/>
        <w:numPr>
          <w:ilvl w:val="3"/>
          <w:numId w:val="43"/>
        </w:numPr>
        <w:spacing w:after="0" w:line="240" w:lineRule="auto"/>
        <w:ind w:left="284" w:hanging="284"/>
        <w:jc w:val="both"/>
        <w:rPr>
          <w:rFonts w:ascii="Times New Roman" w:hAnsi="Times New Roman"/>
          <w:lang w:val="pl-PL"/>
        </w:rPr>
      </w:pPr>
      <w:r w:rsidRPr="00981EE4">
        <w:rPr>
          <w:rFonts w:ascii="Times New Roman" w:hAnsi="Times New Roman"/>
          <w:lang w:val="pl-PL"/>
        </w:rPr>
        <w:t>W związku z realizacją niniejszej umowy dochodzi do udostępnienia przez Strony danych osobowych:</w:t>
      </w:r>
    </w:p>
    <w:p w:rsidR="00DD529F" w:rsidRPr="00981EE4" w:rsidRDefault="00DD529F" w:rsidP="00DD529F">
      <w:pPr>
        <w:pStyle w:val="Akapitzlist"/>
        <w:numPr>
          <w:ilvl w:val="0"/>
          <w:numId w:val="44"/>
        </w:numPr>
        <w:spacing w:after="0" w:line="240" w:lineRule="auto"/>
        <w:ind w:left="567" w:hanging="283"/>
        <w:jc w:val="both"/>
        <w:rPr>
          <w:rFonts w:ascii="Times New Roman" w:hAnsi="Times New Roman"/>
          <w:lang w:val="pl-PL"/>
        </w:rPr>
      </w:pPr>
      <w:r w:rsidRPr="00981EE4">
        <w:rPr>
          <w:rFonts w:ascii="Times New Roman" w:hAnsi="Times New Roman"/>
          <w:lang w:val="pl-PL"/>
        </w:rPr>
        <w:t>Osób reprezentujących drugą Stronę przy podpisaniu niniejszej umowy;</w:t>
      </w:r>
    </w:p>
    <w:p w:rsidR="00DD529F" w:rsidRPr="00981EE4" w:rsidRDefault="00DD529F" w:rsidP="00DD529F">
      <w:pPr>
        <w:pStyle w:val="Akapitzlist"/>
        <w:numPr>
          <w:ilvl w:val="0"/>
          <w:numId w:val="44"/>
        </w:numPr>
        <w:spacing w:after="0" w:line="240" w:lineRule="auto"/>
        <w:ind w:left="567" w:hanging="283"/>
        <w:jc w:val="both"/>
        <w:rPr>
          <w:rFonts w:ascii="Times New Roman" w:hAnsi="Times New Roman"/>
          <w:lang w:val="pl-PL"/>
        </w:rPr>
      </w:pPr>
      <w:r w:rsidRPr="00981EE4">
        <w:rPr>
          <w:rFonts w:ascii="Times New Roman" w:hAnsi="Times New Roman"/>
          <w:lang w:val="pl-PL"/>
        </w:rPr>
        <w:t>Osób upoważnionych przez Wykonawcę do wystawiania faktury;</w:t>
      </w:r>
    </w:p>
    <w:p w:rsidR="00DD529F" w:rsidRPr="00981EE4" w:rsidRDefault="00DD529F" w:rsidP="00DD529F">
      <w:pPr>
        <w:pStyle w:val="Akapitzlist"/>
        <w:numPr>
          <w:ilvl w:val="0"/>
          <w:numId w:val="44"/>
        </w:numPr>
        <w:spacing w:after="0" w:line="240" w:lineRule="auto"/>
        <w:ind w:left="567" w:hanging="283"/>
        <w:jc w:val="both"/>
        <w:rPr>
          <w:rFonts w:ascii="Times New Roman" w:hAnsi="Times New Roman"/>
          <w:lang w:val="pl-PL"/>
        </w:rPr>
      </w:pPr>
      <w:r w:rsidRPr="00981EE4">
        <w:rPr>
          <w:rFonts w:ascii="Times New Roman" w:hAnsi="Times New Roman"/>
          <w:lang w:val="pl-PL"/>
        </w:rPr>
        <w:t>Osób uprawnionych przez Strony do wykonywania, koordynowania i nadzoru prac objętych niniejszą umową;</w:t>
      </w:r>
    </w:p>
    <w:p w:rsidR="00DD529F" w:rsidRPr="00981EE4" w:rsidRDefault="00DD529F" w:rsidP="00DD529F">
      <w:pPr>
        <w:pStyle w:val="Akapitzlist"/>
        <w:numPr>
          <w:ilvl w:val="3"/>
          <w:numId w:val="43"/>
        </w:numPr>
        <w:spacing w:after="0" w:line="240" w:lineRule="auto"/>
        <w:ind w:left="284" w:hanging="284"/>
        <w:jc w:val="both"/>
        <w:rPr>
          <w:rFonts w:ascii="Times New Roman" w:hAnsi="Times New Roman"/>
          <w:lang w:val="pl-PL"/>
        </w:rPr>
      </w:pPr>
      <w:r w:rsidRPr="00981EE4">
        <w:rPr>
          <w:rFonts w:ascii="Times New Roman" w:hAnsi="Times New Roman"/>
          <w:lang w:val="pl-PL"/>
        </w:rPr>
        <w:t>Zamawiający informuje, że:</w:t>
      </w:r>
    </w:p>
    <w:p w:rsidR="00DD529F" w:rsidRPr="00981EE4" w:rsidRDefault="00DD529F" w:rsidP="00DD529F">
      <w:pPr>
        <w:numPr>
          <w:ilvl w:val="0"/>
          <w:numId w:val="39"/>
        </w:numPr>
        <w:spacing w:after="0" w:line="240" w:lineRule="auto"/>
        <w:ind w:left="567"/>
        <w:jc w:val="both"/>
        <w:rPr>
          <w:rFonts w:ascii="Times New Roman" w:hAnsi="Times New Roman"/>
        </w:rPr>
      </w:pPr>
      <w:r w:rsidRPr="00981EE4">
        <w:rPr>
          <w:rFonts w:ascii="Times New Roman" w:hAnsi="Times New Roman"/>
        </w:rPr>
        <w:t>Administratorem danych osobowych Wykonawcy jest 4. Wojskowy Szpital Kliniczny z Polikliniką we Wrocławiu, reprezentowany przez Komendanta szpitala (dalej: Szpital), z siedzibą przy ul. Rudolfa Weigla 5, 50-981 Wrocław</w:t>
      </w:r>
    </w:p>
    <w:p w:rsidR="00DD529F" w:rsidRPr="00981EE4" w:rsidRDefault="00DD529F" w:rsidP="00DD529F">
      <w:pPr>
        <w:ind w:left="567"/>
        <w:jc w:val="both"/>
        <w:rPr>
          <w:rFonts w:ascii="Times New Roman" w:hAnsi="Times New Roman"/>
        </w:rPr>
      </w:pPr>
      <w:r w:rsidRPr="00981EE4">
        <w:rPr>
          <w:rFonts w:ascii="Times New Roman" w:hAnsi="Times New Roman"/>
        </w:rPr>
        <w:t>Ze Szpitalem można się skontaktować w następujący sposób:</w:t>
      </w:r>
    </w:p>
    <w:p w:rsidR="00DD529F" w:rsidRPr="006343D0" w:rsidRDefault="00DD529F" w:rsidP="00DD529F">
      <w:pPr>
        <w:pStyle w:val="Akapitzlist"/>
        <w:numPr>
          <w:ilvl w:val="0"/>
          <w:numId w:val="46"/>
        </w:numPr>
        <w:spacing w:after="0" w:line="240" w:lineRule="auto"/>
        <w:ind w:left="1134"/>
        <w:jc w:val="both"/>
        <w:rPr>
          <w:rFonts w:ascii="Times New Roman" w:hAnsi="Times New Roman"/>
          <w:lang w:val="pl-PL"/>
        </w:rPr>
      </w:pPr>
      <w:r w:rsidRPr="006343D0">
        <w:rPr>
          <w:rFonts w:ascii="Times New Roman" w:hAnsi="Times New Roman"/>
          <w:lang w:val="pl-PL"/>
        </w:rPr>
        <w:t>listownie na adres: u. Rudolfa Weigla nr 5, 50-981 Wrocław</w:t>
      </w:r>
    </w:p>
    <w:p w:rsidR="00DD529F" w:rsidRPr="006343D0" w:rsidRDefault="00DD529F" w:rsidP="00DD529F">
      <w:pPr>
        <w:pStyle w:val="Akapitzlist"/>
        <w:numPr>
          <w:ilvl w:val="0"/>
          <w:numId w:val="46"/>
        </w:numPr>
        <w:spacing w:after="0" w:line="240" w:lineRule="auto"/>
        <w:ind w:left="1134"/>
        <w:jc w:val="both"/>
        <w:rPr>
          <w:rFonts w:ascii="Times New Roman" w:hAnsi="Times New Roman"/>
          <w:lang w:val="pl-PL"/>
        </w:rPr>
      </w:pPr>
      <w:r w:rsidRPr="006343D0">
        <w:rPr>
          <w:rFonts w:ascii="Times New Roman" w:hAnsi="Times New Roman"/>
          <w:lang w:val="pl-PL"/>
        </w:rPr>
        <w:t>telefonicznie: tel. 261 660 117</w:t>
      </w:r>
    </w:p>
    <w:p w:rsidR="00DD529F" w:rsidRPr="00981EE4" w:rsidRDefault="00DD529F" w:rsidP="00DD529F">
      <w:pPr>
        <w:numPr>
          <w:ilvl w:val="0"/>
          <w:numId w:val="39"/>
        </w:numPr>
        <w:spacing w:after="0" w:line="240" w:lineRule="auto"/>
        <w:ind w:left="567" w:hanging="141"/>
        <w:jc w:val="both"/>
        <w:rPr>
          <w:rFonts w:ascii="Times New Roman" w:hAnsi="Times New Roman"/>
        </w:rPr>
      </w:pPr>
      <w:r w:rsidRPr="00981EE4">
        <w:rPr>
          <w:rFonts w:ascii="Times New Roman" w:hAnsi="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DD529F" w:rsidRPr="006343D0" w:rsidRDefault="00DD529F" w:rsidP="00DD529F">
      <w:pPr>
        <w:pStyle w:val="Akapitzlist"/>
        <w:numPr>
          <w:ilvl w:val="0"/>
          <w:numId w:val="45"/>
        </w:numPr>
        <w:spacing w:after="0" w:line="240" w:lineRule="auto"/>
        <w:ind w:left="1134"/>
        <w:jc w:val="both"/>
        <w:rPr>
          <w:rFonts w:ascii="Times New Roman" w:hAnsi="Times New Roman"/>
          <w:lang w:val="pl-PL"/>
        </w:rPr>
      </w:pPr>
      <w:r w:rsidRPr="006343D0">
        <w:rPr>
          <w:rFonts w:ascii="Times New Roman" w:hAnsi="Times New Roman"/>
          <w:lang w:val="pl-PL"/>
        </w:rPr>
        <w:t>pisemnie na adres: ul. Rudolfa Weigla nr 5, 50-981 Wrocław</w:t>
      </w:r>
    </w:p>
    <w:p w:rsidR="00DD529F" w:rsidRPr="006343D0" w:rsidRDefault="00DD529F" w:rsidP="00DD529F">
      <w:pPr>
        <w:pStyle w:val="Akapitzlist"/>
        <w:numPr>
          <w:ilvl w:val="0"/>
          <w:numId w:val="45"/>
        </w:numPr>
        <w:spacing w:after="0" w:line="240" w:lineRule="auto"/>
        <w:ind w:left="1134"/>
        <w:jc w:val="both"/>
        <w:rPr>
          <w:rFonts w:ascii="Times New Roman" w:hAnsi="Times New Roman"/>
          <w:lang w:val="pl-PL"/>
        </w:rPr>
      </w:pPr>
      <w:r w:rsidRPr="006343D0">
        <w:rPr>
          <w:rFonts w:ascii="Times New Roman" w:hAnsi="Times New Roman"/>
          <w:lang w:val="pl-PL"/>
        </w:rPr>
        <w:t>przez  e-mail: iod@4wsk.pl</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Szpital będzie przetwarzać dane osobowe Wykonawcy w następujących celach:</w:t>
      </w:r>
    </w:p>
    <w:p w:rsidR="00DD529F" w:rsidRPr="00981EE4" w:rsidRDefault="00DD529F" w:rsidP="00DD529F">
      <w:pPr>
        <w:pStyle w:val="Akapitzlist"/>
        <w:numPr>
          <w:ilvl w:val="2"/>
          <w:numId w:val="42"/>
        </w:numPr>
        <w:tabs>
          <w:tab w:val="clear" w:pos="2160"/>
          <w:tab w:val="num" w:pos="851"/>
        </w:tabs>
        <w:spacing w:after="0" w:line="240" w:lineRule="auto"/>
        <w:ind w:left="993" w:hanging="283"/>
        <w:jc w:val="both"/>
        <w:rPr>
          <w:rFonts w:ascii="Times New Roman" w:hAnsi="Times New Roman"/>
          <w:lang w:val="pl-PL"/>
        </w:rPr>
      </w:pPr>
      <w:r w:rsidRPr="00981EE4">
        <w:rPr>
          <w:rFonts w:ascii="Times New Roman" w:hAnsi="Times New Roman"/>
          <w:lang w:val="pl-PL"/>
        </w:rPr>
        <w:t>związanych z realizacją umowy,</w:t>
      </w:r>
    </w:p>
    <w:p w:rsidR="00DD529F" w:rsidRPr="00981EE4" w:rsidRDefault="00DD529F" w:rsidP="00DD529F">
      <w:pPr>
        <w:pStyle w:val="Akapitzlist"/>
        <w:numPr>
          <w:ilvl w:val="2"/>
          <w:numId w:val="42"/>
        </w:numPr>
        <w:tabs>
          <w:tab w:val="clear" w:pos="2160"/>
          <w:tab w:val="num" w:pos="851"/>
        </w:tabs>
        <w:spacing w:after="0" w:line="240" w:lineRule="auto"/>
        <w:ind w:left="993" w:hanging="283"/>
        <w:jc w:val="both"/>
        <w:rPr>
          <w:rFonts w:ascii="Times New Roman" w:hAnsi="Times New Roman"/>
          <w:lang w:val="pl-PL"/>
        </w:rPr>
      </w:pPr>
      <w:r w:rsidRPr="00981EE4">
        <w:rPr>
          <w:rFonts w:ascii="Times New Roman" w:hAnsi="Times New Roman"/>
          <w:lang w:val="pl-PL"/>
        </w:rPr>
        <w:t>związanych z ewentualnym dochodzeniem roszczeń i odszkodowań związanych z niewykonaniem lub nienależytym wykonaniem umowy,</w:t>
      </w:r>
    </w:p>
    <w:p w:rsidR="00DD529F" w:rsidRPr="00981EE4" w:rsidRDefault="00DD529F" w:rsidP="00DD529F">
      <w:pPr>
        <w:pStyle w:val="Akapitzlist"/>
        <w:numPr>
          <w:ilvl w:val="2"/>
          <w:numId w:val="42"/>
        </w:numPr>
        <w:tabs>
          <w:tab w:val="clear" w:pos="2160"/>
          <w:tab w:val="num" w:pos="851"/>
        </w:tabs>
        <w:spacing w:after="0" w:line="240" w:lineRule="auto"/>
        <w:ind w:left="993" w:hanging="283"/>
        <w:jc w:val="both"/>
        <w:rPr>
          <w:rFonts w:ascii="Times New Roman" w:hAnsi="Times New Roman"/>
          <w:lang w:val="pl-PL"/>
        </w:rPr>
      </w:pPr>
      <w:r w:rsidRPr="00981EE4">
        <w:rPr>
          <w:rFonts w:ascii="Times New Roman" w:hAnsi="Times New Roman"/>
          <w:lang w:val="pl-PL"/>
        </w:rPr>
        <w:t>udzielenia odpowiedzi na pisma, skargi i wnioski,</w:t>
      </w:r>
    </w:p>
    <w:p w:rsidR="00DD529F" w:rsidRPr="00981EE4" w:rsidRDefault="00DD529F" w:rsidP="00DD529F">
      <w:pPr>
        <w:pStyle w:val="Akapitzlist"/>
        <w:numPr>
          <w:ilvl w:val="2"/>
          <w:numId w:val="42"/>
        </w:numPr>
        <w:tabs>
          <w:tab w:val="clear" w:pos="2160"/>
          <w:tab w:val="num" w:pos="851"/>
        </w:tabs>
        <w:spacing w:after="0" w:line="240" w:lineRule="auto"/>
        <w:ind w:left="993" w:hanging="283"/>
        <w:jc w:val="both"/>
        <w:rPr>
          <w:rFonts w:ascii="Times New Roman" w:hAnsi="Times New Roman"/>
          <w:lang w:val="pl-PL"/>
        </w:rPr>
      </w:pPr>
      <w:r w:rsidRPr="00981EE4">
        <w:rPr>
          <w:rFonts w:ascii="Times New Roman" w:hAnsi="Times New Roman"/>
          <w:lang w:val="pl-PL"/>
        </w:rPr>
        <w:t>wykonania obowiązków wynikających z ustawy z dnia 6 września 2001r. o dostępie do informacji publicznej.</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Podstawą prawną przetwarzania danych osobowych Wykonawcy jest:</w:t>
      </w:r>
    </w:p>
    <w:p w:rsidR="00DD529F" w:rsidRPr="00981EE4" w:rsidRDefault="00DD529F" w:rsidP="00DD529F">
      <w:pPr>
        <w:pStyle w:val="Akapitzlist"/>
        <w:numPr>
          <w:ilvl w:val="2"/>
          <w:numId w:val="38"/>
        </w:numPr>
        <w:spacing w:after="0" w:line="240" w:lineRule="auto"/>
        <w:ind w:left="993" w:hanging="283"/>
        <w:jc w:val="both"/>
        <w:rPr>
          <w:rFonts w:ascii="Times New Roman" w:hAnsi="Times New Roman"/>
          <w:lang w:val="pl-PL"/>
        </w:rPr>
      </w:pPr>
      <w:r w:rsidRPr="00981EE4">
        <w:rPr>
          <w:rFonts w:ascii="Times New Roman" w:hAnsi="Times New Roman"/>
          <w:lang w:val="pl-PL"/>
        </w:rPr>
        <w:t>niezbędność  do wykonania umowy lub do podjęcia działań na żądanie przed zawarciem umowy (art. 6 ust.1 lit. b RODO),</w:t>
      </w:r>
    </w:p>
    <w:p w:rsidR="00DD529F" w:rsidRPr="00981EE4" w:rsidRDefault="00DD529F" w:rsidP="00DD529F">
      <w:pPr>
        <w:pStyle w:val="Akapitzlist"/>
        <w:numPr>
          <w:ilvl w:val="2"/>
          <w:numId w:val="38"/>
        </w:numPr>
        <w:spacing w:after="0" w:line="240" w:lineRule="auto"/>
        <w:ind w:left="993" w:hanging="283"/>
        <w:jc w:val="both"/>
        <w:rPr>
          <w:rFonts w:ascii="Times New Roman" w:hAnsi="Times New Roman"/>
          <w:lang w:val="pl-PL"/>
        </w:rPr>
      </w:pPr>
      <w:r w:rsidRPr="00981EE4">
        <w:rPr>
          <w:rFonts w:ascii="Times New Roman" w:hAnsi="Times New Roman"/>
          <w:lang w:val="pl-PL"/>
        </w:rPr>
        <w:t>konieczność wypełnienia obowiązku prawnego ciążącego na administratorze (art.6 ust.1 lit. c RODO).</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Szpital będzie prze</w:t>
      </w:r>
      <w:r>
        <w:rPr>
          <w:rFonts w:ascii="Times New Roman" w:hAnsi="Times New Roman"/>
        </w:rPr>
        <w:t>chowywa</w:t>
      </w:r>
      <w:r w:rsidRPr="00981EE4">
        <w:rPr>
          <w:rFonts w:ascii="Times New Roman" w:hAnsi="Times New Roman"/>
        </w:rPr>
        <w:t>ć dane osobowe Wykonawcy w związku z realizacją niniejszej umowy nie dłużej niż 6 lat od jej zakończenia.</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Szpital będzie przekazywać dane osobowe Wykonawcy</w:t>
      </w:r>
    </w:p>
    <w:p w:rsidR="00DD529F" w:rsidRPr="00981EE4" w:rsidRDefault="00DD529F" w:rsidP="00DD529F">
      <w:pPr>
        <w:pStyle w:val="Akapitzlist"/>
        <w:numPr>
          <w:ilvl w:val="0"/>
          <w:numId w:val="40"/>
        </w:numPr>
        <w:spacing w:after="0" w:line="240" w:lineRule="auto"/>
        <w:ind w:left="993" w:hanging="283"/>
        <w:jc w:val="both"/>
        <w:rPr>
          <w:rFonts w:ascii="Times New Roman" w:hAnsi="Times New Roman"/>
          <w:lang w:val="pl-PL"/>
        </w:rPr>
      </w:pPr>
      <w:r w:rsidRPr="00981EE4">
        <w:rPr>
          <w:rFonts w:ascii="Times New Roman" w:hAnsi="Times New Roman"/>
          <w:lang w:val="pl-PL"/>
        </w:rPr>
        <w:t>Organom, podmiotom publicznym uprawnionym do uzyskania danych na podstawie obwiązujących  przepisów prawa, np. sądom, organom ścigania lub instytucjom państwowym, gdy wystąpią z żądaniem, w oparciu o stosowną podstawę prawną,</w:t>
      </w:r>
    </w:p>
    <w:p w:rsidR="00DD529F" w:rsidRPr="00981EE4" w:rsidRDefault="00DD529F" w:rsidP="00DD529F">
      <w:pPr>
        <w:pStyle w:val="Akapitzlist"/>
        <w:numPr>
          <w:ilvl w:val="0"/>
          <w:numId w:val="40"/>
        </w:numPr>
        <w:spacing w:after="0" w:line="240" w:lineRule="auto"/>
        <w:ind w:left="993" w:hanging="283"/>
        <w:jc w:val="both"/>
        <w:rPr>
          <w:rFonts w:ascii="Times New Roman" w:hAnsi="Times New Roman"/>
          <w:lang w:val="pl-PL"/>
        </w:rPr>
      </w:pPr>
      <w:r w:rsidRPr="00981EE4">
        <w:rPr>
          <w:rFonts w:ascii="Times New Roman" w:hAnsi="Times New Roman"/>
          <w:lang w:val="pl-PL"/>
        </w:rPr>
        <w:lastRenderedPageBreak/>
        <w:t>w zakresie niezbędny – Wnioskodawcom, działającym na podstawie ustawy  z dnia 6 września 2001r. o dostępie do informacji publicznej,</w:t>
      </w:r>
    </w:p>
    <w:p w:rsidR="00DD529F" w:rsidRPr="00981EE4" w:rsidRDefault="00DD529F" w:rsidP="00DD529F">
      <w:pPr>
        <w:pStyle w:val="Akapitzlist"/>
        <w:numPr>
          <w:ilvl w:val="0"/>
          <w:numId w:val="40"/>
        </w:numPr>
        <w:spacing w:after="0" w:line="240" w:lineRule="auto"/>
        <w:ind w:left="993" w:hanging="283"/>
        <w:jc w:val="both"/>
        <w:rPr>
          <w:rFonts w:ascii="Times New Roman" w:hAnsi="Times New Roman"/>
          <w:lang w:val="pl-PL"/>
        </w:rPr>
      </w:pPr>
      <w:r w:rsidRPr="00981EE4">
        <w:rPr>
          <w:rFonts w:ascii="Times New Roman" w:hAnsi="Times New Roman"/>
          <w:lang w:val="pl-PL"/>
        </w:rPr>
        <w:t>w zakresie niezbędnym – podmiotom współpracującym ze Szpitalem w oparciu o zawarte z nimi umowy i w granicach poleceń Szpitala.</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Wykonawcy przysługują następujące prawa związane z przetwarzaniem danych osobowych:</w:t>
      </w:r>
    </w:p>
    <w:p w:rsidR="00DD529F" w:rsidRPr="00981EE4" w:rsidRDefault="00DD529F" w:rsidP="00DD529F">
      <w:pPr>
        <w:pStyle w:val="Akapitzlist"/>
        <w:numPr>
          <w:ilvl w:val="0"/>
          <w:numId w:val="41"/>
        </w:numPr>
        <w:spacing w:after="0" w:line="240" w:lineRule="auto"/>
        <w:ind w:left="993" w:hanging="283"/>
        <w:jc w:val="both"/>
        <w:rPr>
          <w:rFonts w:ascii="Times New Roman" w:hAnsi="Times New Roman"/>
          <w:lang w:val="pl-PL"/>
        </w:rPr>
      </w:pPr>
      <w:r w:rsidRPr="00981EE4">
        <w:rPr>
          <w:rFonts w:ascii="Times New Roman" w:hAnsi="Times New Roman"/>
          <w:lang w:val="pl-PL"/>
        </w:rPr>
        <w:t>prawo dostępu do danych osobowych Wykonawcy,</w:t>
      </w:r>
    </w:p>
    <w:p w:rsidR="00DD529F" w:rsidRPr="00981EE4" w:rsidRDefault="00DD529F" w:rsidP="00DD529F">
      <w:pPr>
        <w:pStyle w:val="Akapitzlist"/>
        <w:numPr>
          <w:ilvl w:val="0"/>
          <w:numId w:val="41"/>
        </w:numPr>
        <w:spacing w:after="0" w:line="240" w:lineRule="auto"/>
        <w:ind w:left="993" w:hanging="283"/>
        <w:jc w:val="both"/>
        <w:rPr>
          <w:rFonts w:ascii="Times New Roman" w:hAnsi="Times New Roman"/>
          <w:lang w:val="pl-PL"/>
        </w:rPr>
      </w:pPr>
      <w:r w:rsidRPr="00981EE4">
        <w:rPr>
          <w:rFonts w:ascii="Times New Roman" w:hAnsi="Times New Roman"/>
          <w:lang w:val="pl-PL"/>
        </w:rPr>
        <w:t>prawo żądania sprostowania danych osobowych Wykonawcy,</w:t>
      </w:r>
    </w:p>
    <w:p w:rsidR="00DD529F" w:rsidRPr="00981EE4" w:rsidRDefault="00DD529F" w:rsidP="00DD529F">
      <w:pPr>
        <w:pStyle w:val="Akapitzlist"/>
        <w:numPr>
          <w:ilvl w:val="0"/>
          <w:numId w:val="41"/>
        </w:numPr>
        <w:spacing w:after="0" w:line="240" w:lineRule="auto"/>
        <w:ind w:left="993" w:hanging="283"/>
        <w:jc w:val="both"/>
        <w:rPr>
          <w:rFonts w:ascii="Times New Roman" w:hAnsi="Times New Roman"/>
          <w:lang w:val="pl-PL"/>
        </w:rPr>
      </w:pPr>
      <w:r w:rsidRPr="00981EE4">
        <w:rPr>
          <w:rFonts w:ascii="Times New Roman" w:hAnsi="Times New Roman"/>
          <w:lang w:val="pl-PL"/>
        </w:rPr>
        <w:t>prawo żądania ograniczenia przetwarzania danych osobowych Wykonawcy,</w:t>
      </w:r>
    </w:p>
    <w:p w:rsidR="00DD529F" w:rsidRPr="00981EE4" w:rsidRDefault="00DD529F" w:rsidP="00DD529F">
      <w:pPr>
        <w:pStyle w:val="Akapitzlist"/>
        <w:numPr>
          <w:ilvl w:val="0"/>
          <w:numId w:val="41"/>
        </w:numPr>
        <w:spacing w:after="0" w:line="240" w:lineRule="auto"/>
        <w:ind w:left="993" w:hanging="283"/>
        <w:jc w:val="both"/>
        <w:rPr>
          <w:rFonts w:ascii="Times New Roman" w:hAnsi="Times New Roman"/>
          <w:lang w:val="pl-PL"/>
        </w:rPr>
      </w:pPr>
      <w:r w:rsidRPr="00981EE4">
        <w:rPr>
          <w:rFonts w:ascii="Times New Roman" w:hAnsi="Times New Roman"/>
          <w:lang w:val="pl-PL"/>
        </w:rPr>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DD529F" w:rsidRPr="00981EE4" w:rsidRDefault="00DD529F" w:rsidP="00DD529F">
      <w:pPr>
        <w:pStyle w:val="Akapitzlist"/>
        <w:numPr>
          <w:ilvl w:val="0"/>
          <w:numId w:val="41"/>
        </w:numPr>
        <w:spacing w:after="0" w:line="240" w:lineRule="auto"/>
        <w:ind w:left="993" w:hanging="283"/>
        <w:jc w:val="both"/>
        <w:rPr>
          <w:rFonts w:ascii="Times New Roman" w:hAnsi="Times New Roman"/>
          <w:lang w:val="pl-PL"/>
        </w:rPr>
      </w:pPr>
      <w:r w:rsidRPr="00981EE4">
        <w:rPr>
          <w:rFonts w:ascii="Times New Roman" w:hAnsi="Times New Roman"/>
          <w:lang w:val="pl-PL"/>
        </w:rPr>
        <w:t>prawo wniesienia skargi do organu nadzorczego zajmującego się ochroną danych osobowych, tj. Prezesa Urzędu Ochrony Danych Osobowych.</w:t>
      </w:r>
    </w:p>
    <w:p w:rsidR="00DD529F" w:rsidRPr="00981EE4"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Podanie danych osobowych przez Wykonawcę jest dobrowolne, ale niezbędne do zawarcia i realizacji umowy oraz wykonywania przez administratora prawnie uzasadnionych obowiązków.</w:t>
      </w:r>
    </w:p>
    <w:p w:rsidR="00DD529F" w:rsidRDefault="00DD529F" w:rsidP="00DD529F">
      <w:pPr>
        <w:numPr>
          <w:ilvl w:val="0"/>
          <w:numId w:val="39"/>
        </w:numPr>
        <w:spacing w:after="0" w:line="240" w:lineRule="auto"/>
        <w:ind w:left="709" w:hanging="283"/>
        <w:jc w:val="both"/>
        <w:rPr>
          <w:rFonts w:ascii="Times New Roman" w:hAnsi="Times New Roman"/>
        </w:rPr>
      </w:pPr>
      <w:r w:rsidRPr="00981EE4">
        <w:rPr>
          <w:rFonts w:ascii="Times New Roman" w:hAnsi="Times New Roman"/>
        </w:rPr>
        <w:t>Aby skorzystać z powyższych praw, należy skontaktować się ze Szpitalem lub Inspektorem Ochrony Danych (dane kontaktowe w punktach 1 i 2 powyżej)</w:t>
      </w:r>
    </w:p>
    <w:p w:rsidR="00F84B41" w:rsidRDefault="00F84B41" w:rsidP="00395FB9">
      <w:pPr>
        <w:rPr>
          <w:rFonts w:ascii="Times New Roman" w:hAnsi="Times New Roman" w:cs="Times New Roman"/>
          <w:b/>
          <w:sz w:val="24"/>
        </w:rPr>
      </w:pPr>
    </w:p>
    <w:p w:rsidR="00172209" w:rsidRDefault="00172209" w:rsidP="00106A56">
      <w:pPr>
        <w:jc w:val="center"/>
        <w:rPr>
          <w:rFonts w:ascii="Times New Roman" w:hAnsi="Times New Roman" w:cs="Times New Roman"/>
          <w:b/>
          <w:sz w:val="24"/>
        </w:rPr>
      </w:pPr>
    </w:p>
    <w:p w:rsidR="00D00BBC" w:rsidRPr="00172209" w:rsidRDefault="00D00BBC" w:rsidP="00D00BBC">
      <w:pPr>
        <w:pStyle w:val="Tekstpodstawowy"/>
        <w:spacing w:after="0"/>
        <w:jc w:val="center"/>
        <w:rPr>
          <w:rFonts w:eastAsiaTheme="minorHAnsi"/>
          <w:b/>
          <w:lang w:eastAsia="en-US" w:bidi="en-US"/>
        </w:rPr>
      </w:pPr>
      <w:r w:rsidRPr="00172209">
        <w:rPr>
          <w:rFonts w:eastAsiaTheme="minorHAnsi"/>
          <w:b/>
          <w:lang w:eastAsia="en-US" w:bidi="en-US"/>
        </w:rPr>
        <w:t xml:space="preserve">§ </w:t>
      </w:r>
      <w:r w:rsidR="00395FB9">
        <w:rPr>
          <w:rFonts w:eastAsiaTheme="minorHAnsi"/>
          <w:b/>
          <w:lang w:eastAsia="en-US" w:bidi="en-US"/>
        </w:rPr>
        <w:t>19</w:t>
      </w:r>
    </w:p>
    <w:p w:rsidR="00D00BBC" w:rsidRPr="00981EE4" w:rsidRDefault="00D00BBC" w:rsidP="00D00BBC">
      <w:pPr>
        <w:pStyle w:val="Tekstpodstawowy"/>
        <w:spacing w:after="0"/>
        <w:jc w:val="center"/>
        <w:rPr>
          <w:rFonts w:eastAsiaTheme="minorHAnsi"/>
          <w:lang w:eastAsia="en-US" w:bidi="en-US"/>
        </w:rPr>
      </w:pPr>
    </w:p>
    <w:p w:rsidR="00D00BBC" w:rsidRPr="00981EE4" w:rsidRDefault="00D00BBC" w:rsidP="00D00BBC">
      <w:pPr>
        <w:pStyle w:val="Tekstpodstawowy"/>
        <w:spacing w:after="0"/>
        <w:jc w:val="both"/>
        <w:rPr>
          <w:rFonts w:eastAsiaTheme="minorHAnsi"/>
          <w:lang w:eastAsia="en-US" w:bidi="en-US"/>
        </w:rPr>
      </w:pPr>
      <w:r w:rsidRPr="00981EE4">
        <w:rPr>
          <w:rFonts w:eastAsiaTheme="minorHAnsi"/>
          <w:lang w:eastAsia="en-US" w:bidi="en-US"/>
        </w:rPr>
        <w:t>Wykonawca na mocy art. 3 ust. 1 pkt 32 staje się wytwórcą odpadów i w myśl zawartej Umowy jest zobowiązany do przekazania potwierdzenia dokonania wpisu w BDO,   zgodnie z ustawą z dnia 14 grudnia 2012r. o odpadach (Dz.U. z 2023 r. poz. 1587).</w:t>
      </w:r>
    </w:p>
    <w:p w:rsidR="00980C28" w:rsidRDefault="00980C28" w:rsidP="00395FB9">
      <w:pPr>
        <w:rPr>
          <w:rFonts w:ascii="Times New Roman" w:hAnsi="Times New Roman" w:cs="Times New Roman"/>
          <w:b/>
          <w:sz w:val="24"/>
          <w:lang w:val="x-none"/>
        </w:rPr>
      </w:pPr>
    </w:p>
    <w:p w:rsidR="00980C28" w:rsidRDefault="00980C28" w:rsidP="00D00BBC">
      <w:pPr>
        <w:jc w:val="center"/>
        <w:rPr>
          <w:rFonts w:ascii="Times New Roman" w:hAnsi="Times New Roman" w:cs="Times New Roman"/>
          <w:b/>
          <w:sz w:val="24"/>
          <w:lang w:val="x-none"/>
        </w:rPr>
      </w:pPr>
    </w:p>
    <w:p w:rsidR="00D00BBC" w:rsidRPr="0022475C" w:rsidRDefault="00D00BBC" w:rsidP="00D00BBC">
      <w:pPr>
        <w:jc w:val="center"/>
        <w:rPr>
          <w:rFonts w:ascii="Times New Roman" w:hAnsi="Times New Roman" w:cs="Times New Roman"/>
          <w:b/>
          <w:sz w:val="24"/>
        </w:rPr>
      </w:pPr>
      <w:r>
        <w:rPr>
          <w:rFonts w:ascii="Times New Roman" w:hAnsi="Times New Roman" w:cs="Times New Roman"/>
          <w:b/>
          <w:sz w:val="24"/>
          <w:lang w:val="x-none"/>
        </w:rPr>
        <w:t xml:space="preserve">§ </w:t>
      </w:r>
      <w:r>
        <w:rPr>
          <w:rFonts w:ascii="Times New Roman" w:hAnsi="Times New Roman" w:cs="Times New Roman"/>
          <w:b/>
          <w:sz w:val="24"/>
        </w:rPr>
        <w:t>2</w:t>
      </w:r>
      <w:r w:rsidR="00395FB9">
        <w:rPr>
          <w:rFonts w:ascii="Times New Roman" w:hAnsi="Times New Roman" w:cs="Times New Roman"/>
          <w:b/>
          <w:sz w:val="24"/>
        </w:rPr>
        <w:t>0</w:t>
      </w:r>
    </w:p>
    <w:p w:rsidR="00D00BBC" w:rsidRDefault="00D00BBC" w:rsidP="00172209">
      <w:pPr>
        <w:jc w:val="center"/>
        <w:rPr>
          <w:rFonts w:ascii="Times New Roman" w:hAnsi="Times New Roman" w:cs="Times New Roman"/>
          <w:b/>
          <w:bCs/>
          <w:sz w:val="24"/>
        </w:rPr>
      </w:pPr>
      <w:r w:rsidRPr="00106A56">
        <w:rPr>
          <w:rFonts w:ascii="Times New Roman" w:hAnsi="Times New Roman" w:cs="Times New Roman"/>
          <w:b/>
          <w:bCs/>
          <w:sz w:val="24"/>
        </w:rPr>
        <w:t>Postanowienia końcowe</w:t>
      </w:r>
    </w:p>
    <w:p w:rsidR="00D00BBC" w:rsidRPr="008633BD" w:rsidRDefault="00D00BBC" w:rsidP="00D00BBC">
      <w:pPr>
        <w:numPr>
          <w:ilvl w:val="0"/>
          <w:numId w:val="29"/>
        </w:numPr>
        <w:tabs>
          <w:tab w:val="clear" w:pos="720"/>
          <w:tab w:val="num" w:pos="426"/>
        </w:tabs>
        <w:spacing w:after="0" w:line="240" w:lineRule="auto"/>
        <w:ind w:left="426" w:hanging="437"/>
        <w:jc w:val="both"/>
        <w:rPr>
          <w:rFonts w:ascii="Times New Roman" w:hAnsi="Times New Roman" w:cs="Times New Roman"/>
          <w:sz w:val="24"/>
        </w:rPr>
      </w:pPr>
      <w:r w:rsidRPr="008633BD">
        <w:rPr>
          <w:rFonts w:ascii="Times New Roman" w:hAnsi="Times New Roman" w:cs="Times New Roman"/>
          <w:sz w:val="24"/>
        </w:rPr>
        <w:t>Niniejsza umowa podlega wyłącznie prawu polskiemu. Strony zgodnie wyłączają stosowanie Konwencji Narodów Zjednoczonych o umowach międzynarodowej sprzedaży towarów. W sprawach nieunormowanych umową oraz do wykładni jej postanowień zastosowanie mają przepisy Prawo zamówień publicznych K.c. oraz innych obowiązujących aktów prawnych.</w:t>
      </w:r>
    </w:p>
    <w:p w:rsidR="00D00BBC" w:rsidRDefault="00D00BBC" w:rsidP="00D00BBC">
      <w:pPr>
        <w:pStyle w:val="Akapitzlist"/>
        <w:numPr>
          <w:ilvl w:val="0"/>
          <w:numId w:val="29"/>
        </w:numPr>
        <w:tabs>
          <w:tab w:val="clear" w:pos="720"/>
          <w:tab w:val="num" w:pos="426"/>
        </w:tabs>
        <w:spacing w:line="240" w:lineRule="auto"/>
        <w:ind w:left="426" w:hanging="437"/>
        <w:jc w:val="both"/>
        <w:rPr>
          <w:rFonts w:ascii="Times New Roman" w:eastAsiaTheme="minorHAnsi" w:hAnsi="Times New Roman"/>
          <w:sz w:val="24"/>
          <w:lang w:val="pl-PL"/>
        </w:rPr>
      </w:pPr>
      <w:r w:rsidRPr="008633BD">
        <w:rPr>
          <w:rFonts w:ascii="Times New Roman" w:eastAsiaTheme="minorHAnsi" w:hAnsi="Times New Roman"/>
          <w:sz w:val="24"/>
          <w:lang w:val="pl-PL"/>
        </w:rPr>
        <w:t>Integralną częścią umowy jest specyfikacja warunków zamówienia oraz oferta sporządzona i złożona w postępowaniu przetargowym, z tym, przy czym oferta i SWZ, jako sporządzone w jednym egzemplarzu, nie stanowią załącznika i znajdują się u Zamawiającego wraz z całą dokumentacją postępowania, którego wynikiem jest niniejsza umowa.</w:t>
      </w:r>
    </w:p>
    <w:p w:rsidR="00D00BBC" w:rsidRPr="007C17B2" w:rsidRDefault="00D00BBC" w:rsidP="00D00BBC">
      <w:pPr>
        <w:pStyle w:val="Akapitzlist"/>
        <w:numPr>
          <w:ilvl w:val="0"/>
          <w:numId w:val="29"/>
        </w:numPr>
        <w:tabs>
          <w:tab w:val="clear" w:pos="720"/>
          <w:tab w:val="num" w:pos="426"/>
        </w:tabs>
        <w:spacing w:line="240" w:lineRule="auto"/>
        <w:ind w:left="426" w:hanging="437"/>
        <w:jc w:val="both"/>
        <w:rPr>
          <w:rFonts w:ascii="Times New Roman" w:eastAsiaTheme="minorHAnsi" w:hAnsi="Times New Roman"/>
          <w:sz w:val="24"/>
          <w:lang w:val="pl-PL"/>
        </w:rPr>
      </w:pPr>
      <w:r w:rsidRPr="007C17B2">
        <w:rPr>
          <w:rFonts w:ascii="Times New Roman" w:hAnsi="Times New Roman"/>
          <w:sz w:val="24"/>
        </w:rPr>
        <w:t xml:space="preserve">Zamawiający udostępnia Wykonawcy dane osobowe swoich pracowników. Dane te będą  wykorzystywane  i przetwarzane na potrzeby umowy, chyba że przepisy resortowe stanowią inaczej. </w:t>
      </w:r>
    </w:p>
    <w:p w:rsidR="00D00BBC" w:rsidRPr="00F84B41" w:rsidRDefault="00D00BBC" w:rsidP="00D00BBC">
      <w:pPr>
        <w:pStyle w:val="Akapitzlist"/>
        <w:numPr>
          <w:ilvl w:val="0"/>
          <w:numId w:val="29"/>
        </w:numPr>
        <w:tabs>
          <w:tab w:val="clear" w:pos="720"/>
          <w:tab w:val="num" w:pos="426"/>
        </w:tabs>
        <w:spacing w:line="240" w:lineRule="auto"/>
        <w:ind w:left="426" w:hanging="437"/>
        <w:jc w:val="both"/>
        <w:rPr>
          <w:rFonts w:ascii="Times New Roman" w:eastAsiaTheme="minorHAnsi" w:hAnsi="Times New Roman"/>
          <w:sz w:val="24"/>
          <w:lang w:val="pl-PL"/>
        </w:rPr>
      </w:pPr>
      <w:r w:rsidRPr="007C17B2">
        <w:rPr>
          <w:rFonts w:ascii="Times New Roman" w:hAnsi="Times New Roman"/>
          <w:sz w:val="24"/>
        </w:rPr>
        <w:t xml:space="preserve">Wykonawca gwarantuje wdrożenie odpowiednich środków technicznych i organizacyjnych, aby przetwarzanie spełniało wymogi i chroniło prawa osób, których dane dotyczą, zgodnie z Rozporządzeniem Parlamentu Europejskiego i Rady (UE) 2016/679 z dnia 27 kwietnia 2016r. w sprawie ochrony osób fizycznych w związku z przetwarzaniem </w:t>
      </w:r>
      <w:r w:rsidRPr="007C17B2">
        <w:rPr>
          <w:rFonts w:ascii="Times New Roman" w:hAnsi="Times New Roman"/>
          <w:sz w:val="24"/>
        </w:rPr>
        <w:lastRenderedPageBreak/>
        <w:t>danych osobowych i w sprawie swobodnego przepływu takich danych oraz uchylenia dyrektywy 95/46/WE (Dz. U. UE L 119 z 04.05.2016r. s.1, zwane dalej RODO.)</w:t>
      </w:r>
    </w:p>
    <w:p w:rsidR="00D00BBC" w:rsidRPr="00980C28" w:rsidRDefault="00D00BBC" w:rsidP="00D00BBC">
      <w:pPr>
        <w:pStyle w:val="Akapitzlist"/>
        <w:numPr>
          <w:ilvl w:val="0"/>
          <w:numId w:val="29"/>
        </w:numPr>
        <w:tabs>
          <w:tab w:val="clear" w:pos="720"/>
          <w:tab w:val="num" w:pos="426"/>
        </w:tabs>
        <w:spacing w:after="0" w:line="240" w:lineRule="auto"/>
        <w:ind w:left="426" w:hanging="437"/>
        <w:jc w:val="both"/>
        <w:rPr>
          <w:rFonts w:ascii="Times New Roman" w:eastAsiaTheme="minorHAnsi" w:hAnsi="Times New Roman"/>
          <w:sz w:val="24"/>
          <w:lang w:val="pl-PL"/>
        </w:rPr>
      </w:pPr>
      <w:r w:rsidRPr="00F84B41">
        <w:rPr>
          <w:rFonts w:ascii="Times New Roman" w:hAnsi="Times New Roman"/>
          <w:sz w:val="24"/>
        </w:rPr>
        <w:t>Wykonawca składając ofertę, przyjmuje do wiadomości, iż jego dane osobowe będą wykorzystywane i przetwarzane na potrzeby realizacji umowy, chyba że przepisy resortowe stanowią inaczej.</w:t>
      </w:r>
    </w:p>
    <w:p w:rsidR="00980C28" w:rsidRPr="00980C28" w:rsidRDefault="00980C28" w:rsidP="00980C28">
      <w:pPr>
        <w:pStyle w:val="Akapitzlist"/>
        <w:numPr>
          <w:ilvl w:val="0"/>
          <w:numId w:val="29"/>
        </w:numPr>
        <w:tabs>
          <w:tab w:val="clear" w:pos="720"/>
        </w:tabs>
        <w:spacing w:after="0" w:line="240" w:lineRule="auto"/>
        <w:ind w:left="426" w:hanging="426"/>
        <w:jc w:val="both"/>
        <w:rPr>
          <w:rFonts w:ascii="Times New Roman" w:eastAsiaTheme="minorHAnsi" w:hAnsi="Times New Roman"/>
          <w:sz w:val="24"/>
          <w:lang w:val="pl-PL"/>
        </w:rPr>
      </w:pPr>
      <w:r w:rsidRPr="00980C28">
        <w:rPr>
          <w:rFonts w:ascii="Times New Roman" w:eastAsiaTheme="minorHAnsi" w:hAnsi="Times New Roman"/>
          <w:sz w:val="24"/>
          <w:lang w:val="pl-PL"/>
        </w:rPr>
        <w:t xml:space="preserve">Administrator danych -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w:t>
      </w:r>
    </w:p>
    <w:p w:rsidR="00D00BBC" w:rsidRPr="004C58B2" w:rsidRDefault="00D00BBC" w:rsidP="00D00BBC">
      <w:pPr>
        <w:pStyle w:val="Akapitzlist"/>
        <w:numPr>
          <w:ilvl w:val="0"/>
          <w:numId w:val="29"/>
        </w:numPr>
        <w:tabs>
          <w:tab w:val="clear" w:pos="720"/>
          <w:tab w:val="num" w:pos="426"/>
        </w:tabs>
        <w:spacing w:line="240" w:lineRule="auto"/>
        <w:ind w:left="426" w:hanging="437"/>
        <w:jc w:val="both"/>
        <w:rPr>
          <w:rFonts w:ascii="Times New Roman" w:eastAsiaTheme="minorHAnsi" w:hAnsi="Times New Roman"/>
          <w:sz w:val="24"/>
          <w:szCs w:val="24"/>
          <w:lang w:val="pl-PL"/>
        </w:rPr>
      </w:pPr>
      <w:r w:rsidRPr="00F84B41">
        <w:rPr>
          <w:rFonts w:ascii="Times New Roman" w:hAnsi="Times New Roman"/>
          <w:sz w:val="24"/>
          <w:szCs w:val="24"/>
        </w:rPr>
        <w:t xml:space="preserve">Umowę sporządzono w dwóch jednobrzmiących egzemplarzach, po jednym dla każdej </w:t>
      </w:r>
      <w:r w:rsidRPr="00F84B41">
        <w:rPr>
          <w:rFonts w:ascii="Times New Roman" w:hAnsi="Times New Roman"/>
          <w:sz w:val="24"/>
          <w:szCs w:val="24"/>
        </w:rPr>
        <w:br w:type="textWrapping" w:clear="all"/>
        <w:t>ze Stron.</w:t>
      </w:r>
    </w:p>
    <w:p w:rsidR="00980C28" w:rsidRDefault="00980C28" w:rsidP="00980C28">
      <w:pPr>
        <w:pStyle w:val="Nagwek1"/>
        <w:spacing w:before="0" w:after="0"/>
        <w:rPr>
          <w:rFonts w:eastAsiaTheme="minorHAnsi"/>
          <w:bCs w:val="0"/>
          <w:kern w:val="0"/>
          <w:sz w:val="24"/>
          <w:szCs w:val="24"/>
          <w:lang w:eastAsia="en-US" w:bidi="en-US"/>
        </w:rPr>
      </w:pPr>
    </w:p>
    <w:p w:rsidR="00980C28" w:rsidRDefault="00980C28" w:rsidP="004C58B2">
      <w:pPr>
        <w:spacing w:line="240" w:lineRule="auto"/>
        <w:jc w:val="both"/>
        <w:rPr>
          <w:rFonts w:ascii="Times New Roman" w:hAnsi="Times New Roman"/>
          <w:sz w:val="24"/>
          <w:szCs w:val="24"/>
        </w:rPr>
      </w:pPr>
      <w:bookmarkStart w:id="0" w:name="_GoBack"/>
      <w:bookmarkEnd w:id="0"/>
    </w:p>
    <w:p w:rsidR="004C58B2" w:rsidRPr="004C58B2" w:rsidRDefault="004C58B2" w:rsidP="004C58B2">
      <w:pPr>
        <w:spacing w:line="240" w:lineRule="auto"/>
        <w:jc w:val="both"/>
        <w:rPr>
          <w:rFonts w:ascii="Times New Roman" w:hAnsi="Times New Roman"/>
          <w:sz w:val="24"/>
          <w:szCs w:val="24"/>
        </w:rPr>
      </w:pPr>
    </w:p>
    <w:p w:rsidR="00F84B41" w:rsidRDefault="00F84B41" w:rsidP="00F84B41">
      <w:pPr>
        <w:jc w:val="center"/>
        <w:rPr>
          <w:rFonts w:ascii="Times New Roman" w:hAnsi="Times New Roman" w:cs="Times New Roman"/>
          <w:b/>
          <w:bCs/>
          <w:sz w:val="24"/>
        </w:rPr>
      </w:pPr>
    </w:p>
    <w:p w:rsidR="00F84B41" w:rsidRDefault="00F84B41" w:rsidP="00F84B41">
      <w:pPr>
        <w:jc w:val="center"/>
        <w:rPr>
          <w:b/>
          <w:bCs/>
        </w:rPr>
      </w:pPr>
      <w:r w:rsidRPr="00044C22">
        <w:rPr>
          <w:b/>
          <w:bCs/>
        </w:rPr>
        <w:t>WYKONAWCA:</w:t>
      </w:r>
      <w:r w:rsidRPr="00044C22">
        <w:rPr>
          <w:b/>
          <w:bCs/>
        </w:rPr>
        <w:tab/>
      </w:r>
      <w:r>
        <w:rPr>
          <w:b/>
          <w:bCs/>
        </w:rPr>
        <w:tab/>
      </w:r>
      <w:r>
        <w:rPr>
          <w:b/>
          <w:bCs/>
        </w:rPr>
        <w:tab/>
      </w:r>
      <w:r>
        <w:rPr>
          <w:b/>
          <w:bCs/>
        </w:rPr>
        <w:tab/>
      </w:r>
      <w:r>
        <w:rPr>
          <w:b/>
          <w:bCs/>
        </w:rPr>
        <w:tab/>
      </w:r>
      <w:r>
        <w:rPr>
          <w:b/>
          <w:bCs/>
        </w:rPr>
        <w:tab/>
      </w:r>
      <w:r>
        <w:rPr>
          <w:b/>
          <w:bCs/>
        </w:rPr>
        <w:tab/>
      </w:r>
      <w:r>
        <w:rPr>
          <w:b/>
          <w:bCs/>
        </w:rPr>
        <w:tab/>
      </w:r>
      <w:r>
        <w:rPr>
          <w:b/>
          <w:bCs/>
        </w:rPr>
        <w:tab/>
      </w:r>
      <w:r w:rsidRPr="00044C22">
        <w:rPr>
          <w:b/>
          <w:bCs/>
        </w:rPr>
        <w:t>ZAMAWIAJĄCY</w:t>
      </w:r>
      <w:r>
        <w:rPr>
          <w:b/>
          <w:bCs/>
        </w:rPr>
        <w:t>:</w:t>
      </w:r>
    </w:p>
    <w:p w:rsidR="00804D42" w:rsidRDefault="00804D42" w:rsidP="00804D42">
      <w:pPr>
        <w:tabs>
          <w:tab w:val="left" w:pos="5963"/>
        </w:tabs>
        <w:spacing w:after="120"/>
        <w:rPr>
          <w:rFonts w:ascii="Times New Roman" w:eastAsia="Times New Roman" w:hAnsi="Times New Roman" w:cs="Times New Roman"/>
          <w:sz w:val="24"/>
          <w:szCs w:val="24"/>
          <w:lang w:eastAsia="pl-PL"/>
        </w:rPr>
      </w:pPr>
    </w:p>
    <w:p w:rsidR="00F84B41" w:rsidRDefault="00F84B41" w:rsidP="00F84B41">
      <w:pPr>
        <w:rPr>
          <w:rFonts w:ascii="Times New Roman" w:hAnsi="Times New Roman" w:cs="Times New Roman"/>
          <w:b/>
          <w:bCs/>
          <w:sz w:val="24"/>
        </w:rPr>
      </w:pPr>
      <w:r>
        <w:rPr>
          <w:b/>
          <w:bCs/>
        </w:rPr>
        <w:t>…………………………………………….</w:t>
      </w:r>
      <w:r>
        <w:rPr>
          <w:b/>
          <w:bCs/>
        </w:rPr>
        <w:tab/>
      </w:r>
      <w:r>
        <w:rPr>
          <w:b/>
          <w:bCs/>
        </w:rPr>
        <w:tab/>
      </w:r>
      <w:r>
        <w:rPr>
          <w:b/>
          <w:bCs/>
        </w:rPr>
        <w:tab/>
      </w:r>
      <w:r>
        <w:rPr>
          <w:b/>
          <w:bCs/>
        </w:rPr>
        <w:tab/>
      </w:r>
      <w:r>
        <w:rPr>
          <w:b/>
          <w:bCs/>
        </w:rPr>
        <w:tab/>
      </w:r>
      <w:r>
        <w:rPr>
          <w:b/>
          <w:bCs/>
        </w:rPr>
        <w:tab/>
        <w:t>……………………………………………</w:t>
      </w:r>
    </w:p>
    <w:p w:rsidR="00804D42" w:rsidRPr="00804D42" w:rsidRDefault="00804D42" w:rsidP="00804D42">
      <w:pPr>
        <w:tabs>
          <w:tab w:val="left" w:pos="5963"/>
        </w:tabs>
        <w:spacing w:after="120"/>
        <w:rPr>
          <w:rFonts w:ascii="Times New Roman" w:hAnsi="Times New Roman"/>
          <w:b/>
        </w:rPr>
      </w:pPr>
    </w:p>
    <w:p w:rsidR="00F93000" w:rsidRPr="00F84B41" w:rsidRDefault="00804D42" w:rsidP="00F84B41">
      <w:pPr>
        <w:pStyle w:val="Bezodstpw"/>
        <w:spacing w:line="276" w:lineRule="auto"/>
        <w:ind w:left="720"/>
        <w:jc w:val="both"/>
        <w:rPr>
          <w:i/>
          <w:sz w:val="20"/>
          <w:szCs w:val="20"/>
        </w:rPr>
      </w:pPr>
      <w:r w:rsidRPr="00324736">
        <w:rPr>
          <w:i/>
          <w:sz w:val="20"/>
          <w:szCs w:val="20"/>
        </w:rPr>
        <w:t>W przypadku wyboru mojej oferty w trybie przetargu nieograniczonego nr postępowania</w:t>
      </w:r>
      <w:r w:rsidR="00CB4A91">
        <w:rPr>
          <w:i/>
          <w:sz w:val="20"/>
          <w:szCs w:val="20"/>
        </w:rPr>
        <w:t xml:space="preserve"> 4WSzKzP.SZP.2612.</w:t>
      </w:r>
      <w:r w:rsidR="008976D6">
        <w:rPr>
          <w:i/>
          <w:sz w:val="20"/>
          <w:szCs w:val="20"/>
        </w:rPr>
        <w:t>117</w:t>
      </w:r>
      <w:r w:rsidR="00CB4A91">
        <w:rPr>
          <w:i/>
          <w:sz w:val="20"/>
          <w:szCs w:val="20"/>
        </w:rPr>
        <w:t>.202</w:t>
      </w:r>
      <w:r w:rsidR="008976D6">
        <w:rPr>
          <w:i/>
          <w:sz w:val="20"/>
          <w:szCs w:val="20"/>
        </w:rPr>
        <w:t>4</w:t>
      </w:r>
      <w:r w:rsidRPr="00324736">
        <w:rPr>
          <w:i/>
          <w:sz w:val="20"/>
          <w:szCs w:val="20"/>
        </w:rPr>
        <w:t>,  zobowiązuję się podpisać z Zamawiającym umowę wg ww. projektowanych postanowień umowy.</w:t>
      </w:r>
    </w:p>
    <w:p w:rsidR="003B0775" w:rsidRDefault="003B0775" w:rsidP="003B0775">
      <w:pPr>
        <w:rPr>
          <w:rFonts w:ascii="Times New Roman" w:hAnsi="Times New Roman" w:cs="Times New Roman"/>
          <w:b/>
        </w:rPr>
      </w:pPr>
    </w:p>
    <w:sectPr w:rsidR="003B0775" w:rsidSect="003B0775">
      <w:headerReference w:type="default" r:id="rId8"/>
      <w:footerReference w:type="default" r:id="rId9"/>
      <w:pgSz w:w="11906" w:h="16838"/>
      <w:pgMar w:top="1417" w:right="1417" w:bottom="1417" w:left="1417"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775" w:rsidRDefault="003B0775" w:rsidP="003B0775">
      <w:pPr>
        <w:spacing w:after="0" w:line="240" w:lineRule="auto"/>
      </w:pPr>
      <w:r>
        <w:separator/>
      </w:r>
    </w:p>
  </w:endnote>
  <w:endnote w:type="continuationSeparator" w:id="0">
    <w:p w:rsidR="003B0775" w:rsidRDefault="003B0775" w:rsidP="003B0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8"/>
      </w:rPr>
      <w:id w:val="780226117"/>
      <w:docPartObj>
        <w:docPartGallery w:val="Page Numbers (Bottom of Page)"/>
        <w:docPartUnique/>
      </w:docPartObj>
    </w:sdtPr>
    <w:sdtEndPr>
      <w:rPr>
        <w:sz w:val="22"/>
        <w:szCs w:val="22"/>
      </w:rPr>
    </w:sdtEndPr>
    <w:sdtContent>
      <w:p w:rsidR="007C17B2" w:rsidRPr="007C17B2" w:rsidRDefault="007C17B2">
        <w:pPr>
          <w:pStyle w:val="Stopka"/>
          <w:jc w:val="right"/>
          <w:rPr>
            <w:rFonts w:asciiTheme="majorHAnsi" w:eastAsiaTheme="majorEastAsia" w:hAnsiTheme="majorHAnsi" w:cstheme="majorBidi"/>
          </w:rPr>
        </w:pPr>
        <w:r w:rsidRPr="007C17B2">
          <w:rPr>
            <w:rFonts w:asciiTheme="majorHAnsi" w:eastAsiaTheme="majorEastAsia" w:hAnsiTheme="majorHAnsi" w:cstheme="majorBidi"/>
          </w:rPr>
          <w:t xml:space="preserve">str. </w:t>
        </w:r>
        <w:r w:rsidRPr="007C17B2">
          <w:rPr>
            <w:rFonts w:eastAsiaTheme="minorEastAsia" w:cs="Times New Roman"/>
          </w:rPr>
          <w:fldChar w:fldCharType="begin"/>
        </w:r>
        <w:r w:rsidRPr="007C17B2">
          <w:instrText>PAGE    \* MERGEFORMAT</w:instrText>
        </w:r>
        <w:r w:rsidRPr="007C17B2">
          <w:rPr>
            <w:rFonts w:eastAsiaTheme="minorEastAsia" w:cs="Times New Roman"/>
          </w:rPr>
          <w:fldChar w:fldCharType="separate"/>
        </w:r>
        <w:r w:rsidR="001017D3" w:rsidRPr="001017D3">
          <w:rPr>
            <w:rFonts w:asciiTheme="majorHAnsi" w:eastAsiaTheme="majorEastAsia" w:hAnsiTheme="majorHAnsi" w:cstheme="majorBidi"/>
            <w:noProof/>
          </w:rPr>
          <w:t>10</w:t>
        </w:r>
        <w:r w:rsidRPr="007C17B2">
          <w:rPr>
            <w:rFonts w:asciiTheme="majorHAnsi" w:eastAsiaTheme="majorEastAsia" w:hAnsiTheme="majorHAnsi" w:cstheme="majorBidi"/>
          </w:rPr>
          <w:fldChar w:fldCharType="end"/>
        </w:r>
      </w:p>
    </w:sdtContent>
  </w:sdt>
  <w:p w:rsidR="007C17B2" w:rsidRDefault="007C17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775" w:rsidRDefault="003B0775" w:rsidP="003B0775">
      <w:pPr>
        <w:spacing w:after="0" w:line="240" w:lineRule="auto"/>
      </w:pPr>
      <w:r>
        <w:separator/>
      </w:r>
    </w:p>
  </w:footnote>
  <w:footnote w:type="continuationSeparator" w:id="0">
    <w:p w:rsidR="003B0775" w:rsidRDefault="003B0775" w:rsidP="003B0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775" w:rsidRPr="003B0775" w:rsidRDefault="003B0775" w:rsidP="003B0775">
    <w:pPr>
      <w:pStyle w:val="Nagwek"/>
      <w:jc w:val="right"/>
      <w:rPr>
        <w:rFonts w:ascii="Times New Roman" w:hAnsi="Times New Roman" w:cs="Times New Roman"/>
        <w:sz w:val="18"/>
        <w:szCs w:val="18"/>
      </w:rPr>
    </w:pPr>
    <w:r w:rsidRPr="003B0775">
      <w:rPr>
        <w:rFonts w:ascii="Times New Roman" w:hAnsi="Times New Roman" w:cs="Times New Roman"/>
        <w:sz w:val="18"/>
        <w:szCs w:val="18"/>
      </w:rPr>
      <w:t>4WSzKzP.SZP.2612.</w:t>
    </w:r>
    <w:r w:rsidR="00C55582">
      <w:rPr>
        <w:rFonts w:ascii="Times New Roman" w:hAnsi="Times New Roman" w:cs="Times New Roman"/>
        <w:sz w:val="18"/>
        <w:szCs w:val="18"/>
      </w:rPr>
      <w:t>117</w:t>
    </w:r>
    <w:r w:rsidRPr="003B0775">
      <w:rPr>
        <w:rFonts w:ascii="Times New Roman" w:hAnsi="Times New Roman" w:cs="Times New Roman"/>
        <w:sz w:val="18"/>
        <w:szCs w:val="18"/>
      </w:rPr>
      <w:t>.202</w:t>
    </w:r>
    <w:r w:rsidR="00C55582">
      <w:rPr>
        <w:rFonts w:ascii="Times New Roman" w:hAnsi="Times New Roman" w:cs="Times New Roman"/>
        <w:sz w:val="18"/>
        <w:szCs w:val="18"/>
      </w:rPr>
      <w:t>4</w:t>
    </w:r>
  </w:p>
  <w:p w:rsidR="003B0775" w:rsidRDefault="003B07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multilevel"/>
    <w:tmpl w:val="E3BC3BE6"/>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13E4324"/>
    <w:multiLevelType w:val="hybridMultilevel"/>
    <w:tmpl w:val="34121840"/>
    <w:lvl w:ilvl="0" w:tplc="ADD2E8C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4362A0"/>
    <w:multiLevelType w:val="hybridMultilevel"/>
    <w:tmpl w:val="20B63150"/>
    <w:lvl w:ilvl="0" w:tplc="39DE5FE2">
      <w:start w:val="1"/>
      <w:numFmt w:val="decimal"/>
      <w:lvlText w:val="%1."/>
      <w:lvlJc w:val="left"/>
      <w:pPr>
        <w:ind w:left="786"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21951"/>
    <w:multiLevelType w:val="hybridMultilevel"/>
    <w:tmpl w:val="BC04763C"/>
    <w:lvl w:ilvl="0" w:tplc="BFE64D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8364F6"/>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0AD123F1"/>
    <w:multiLevelType w:val="hybridMultilevel"/>
    <w:tmpl w:val="01F0B056"/>
    <w:lvl w:ilvl="0" w:tplc="4648CFAA">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3E256D"/>
    <w:multiLevelType w:val="hybridMultilevel"/>
    <w:tmpl w:val="E1F2BECA"/>
    <w:lvl w:ilvl="0" w:tplc="83ACE82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346B2"/>
    <w:multiLevelType w:val="hybridMultilevel"/>
    <w:tmpl w:val="A18019DE"/>
    <w:styleLink w:val="WW8Num2912212"/>
    <w:lvl w:ilvl="0" w:tplc="04150011">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E762C"/>
    <w:multiLevelType w:val="hybridMultilevel"/>
    <w:tmpl w:val="8BDE35E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3D04062"/>
    <w:multiLevelType w:val="hybridMultilevel"/>
    <w:tmpl w:val="378E9FA8"/>
    <w:lvl w:ilvl="0" w:tplc="6E8EA140">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20657"/>
    <w:multiLevelType w:val="hybridMultilevel"/>
    <w:tmpl w:val="BB683640"/>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33506"/>
    <w:multiLevelType w:val="hybridMultilevel"/>
    <w:tmpl w:val="5D121048"/>
    <w:lvl w:ilvl="0" w:tplc="021092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364FD"/>
    <w:multiLevelType w:val="hybridMultilevel"/>
    <w:tmpl w:val="14765E1C"/>
    <w:lvl w:ilvl="0" w:tplc="DCFA0230">
      <w:start w:val="5"/>
      <w:numFmt w:val="decimal"/>
      <w:lvlText w:val="%1."/>
      <w:lvlJc w:val="left"/>
      <w:pPr>
        <w:ind w:left="644" w:hanging="360"/>
      </w:pPr>
      <w:rPr>
        <w:rFonts w:hint="default"/>
        <w:i w:val="0"/>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1393F24"/>
    <w:multiLevelType w:val="hybridMultilevel"/>
    <w:tmpl w:val="1A021CDC"/>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27D4426"/>
    <w:multiLevelType w:val="hybridMultilevel"/>
    <w:tmpl w:val="697ADDE2"/>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48C519A"/>
    <w:multiLevelType w:val="hybridMultilevel"/>
    <w:tmpl w:val="9970E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412513"/>
    <w:multiLevelType w:val="hybridMultilevel"/>
    <w:tmpl w:val="12D62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31B35A63"/>
    <w:multiLevelType w:val="hybridMultilevel"/>
    <w:tmpl w:val="83E43A94"/>
    <w:lvl w:ilvl="0" w:tplc="B916F3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476D44"/>
    <w:multiLevelType w:val="hybridMultilevel"/>
    <w:tmpl w:val="0B9823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33AD1F88"/>
    <w:multiLevelType w:val="hybridMultilevel"/>
    <w:tmpl w:val="C28E6D16"/>
    <w:lvl w:ilvl="0" w:tplc="99DC01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C70373"/>
    <w:multiLevelType w:val="hybridMultilevel"/>
    <w:tmpl w:val="0114C2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F300F0"/>
    <w:multiLevelType w:val="hybridMultilevel"/>
    <w:tmpl w:val="2C2E356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DB75840"/>
    <w:multiLevelType w:val="hybridMultilevel"/>
    <w:tmpl w:val="9C4EF0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3A315B7"/>
    <w:multiLevelType w:val="hybridMultilevel"/>
    <w:tmpl w:val="86781A34"/>
    <w:lvl w:ilvl="0" w:tplc="0570D9F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9" w15:restartNumberingAfterBreak="0">
    <w:nsid w:val="441F0D4D"/>
    <w:multiLevelType w:val="hybridMultilevel"/>
    <w:tmpl w:val="08F63A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95A57FD"/>
    <w:multiLevelType w:val="hybridMultilevel"/>
    <w:tmpl w:val="93E08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966557"/>
    <w:multiLevelType w:val="singleLevel"/>
    <w:tmpl w:val="B346FA2E"/>
    <w:lvl w:ilvl="0">
      <w:start w:val="1"/>
      <w:numFmt w:val="decimal"/>
      <w:lvlText w:val="%1."/>
      <w:lvlJc w:val="left"/>
      <w:pPr>
        <w:tabs>
          <w:tab w:val="num" w:pos="360"/>
        </w:tabs>
        <w:ind w:left="360" w:hanging="360"/>
      </w:pPr>
      <w:rPr>
        <w:b w:val="0"/>
        <w:sz w:val="24"/>
      </w:rPr>
    </w:lvl>
  </w:abstractNum>
  <w:abstractNum w:abstractNumId="33" w15:restartNumberingAfterBreak="0">
    <w:nsid w:val="4CCC00D6"/>
    <w:multiLevelType w:val="hybridMultilevel"/>
    <w:tmpl w:val="5EBE1910"/>
    <w:lvl w:ilvl="0" w:tplc="0ECA966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ED6616"/>
    <w:multiLevelType w:val="hybridMultilevel"/>
    <w:tmpl w:val="1CB22A54"/>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5" w15:restartNumberingAfterBreak="0">
    <w:nsid w:val="56F77E92"/>
    <w:multiLevelType w:val="hybridMultilevel"/>
    <w:tmpl w:val="06D21AE0"/>
    <w:lvl w:ilvl="0" w:tplc="2C10E6D2">
      <w:start w:val="10"/>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5210C3"/>
    <w:multiLevelType w:val="hybridMultilevel"/>
    <w:tmpl w:val="64EAF6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B871D9D"/>
    <w:multiLevelType w:val="hybridMultilevel"/>
    <w:tmpl w:val="7EA89498"/>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8" w15:restartNumberingAfterBreak="0">
    <w:nsid w:val="653E4ABA"/>
    <w:multiLevelType w:val="singleLevel"/>
    <w:tmpl w:val="1BA26D46"/>
    <w:lvl w:ilvl="0">
      <w:start w:val="11"/>
      <w:numFmt w:val="decimal"/>
      <w:lvlText w:val="%1."/>
      <w:lvlJc w:val="left"/>
      <w:pPr>
        <w:tabs>
          <w:tab w:val="num" w:pos="360"/>
        </w:tabs>
        <w:ind w:left="360" w:hanging="360"/>
      </w:pPr>
      <w:rPr>
        <w:rFonts w:hint="default"/>
        <w:sz w:val="24"/>
        <w:szCs w:val="22"/>
      </w:rPr>
    </w:lvl>
  </w:abstractNum>
  <w:abstractNum w:abstractNumId="39" w15:restartNumberingAfterBreak="0">
    <w:nsid w:val="66273ABE"/>
    <w:multiLevelType w:val="hybridMultilevel"/>
    <w:tmpl w:val="315015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B252EE"/>
    <w:multiLevelType w:val="singleLevel"/>
    <w:tmpl w:val="0415000F"/>
    <w:styleLink w:val="WW8Num2912122"/>
    <w:lvl w:ilvl="0">
      <w:start w:val="1"/>
      <w:numFmt w:val="decimal"/>
      <w:lvlText w:val="%1."/>
      <w:lvlJc w:val="left"/>
      <w:pPr>
        <w:tabs>
          <w:tab w:val="num" w:pos="360"/>
        </w:tabs>
        <w:ind w:left="360" w:hanging="360"/>
      </w:pPr>
      <w:rPr>
        <w:rFonts w:cs="Times New Roman"/>
      </w:rPr>
    </w:lvl>
  </w:abstractNum>
  <w:abstractNum w:abstractNumId="41" w15:restartNumberingAfterBreak="0">
    <w:nsid w:val="6ECF5331"/>
    <w:multiLevelType w:val="hybridMultilevel"/>
    <w:tmpl w:val="4432885C"/>
    <w:lvl w:ilvl="0" w:tplc="0415000F">
      <w:start w:val="1"/>
      <w:numFmt w:val="decimal"/>
      <w:lvlText w:val="%1."/>
      <w:lvlJc w:val="left"/>
      <w:pPr>
        <w:ind w:left="720" w:hanging="360"/>
      </w:pPr>
    </w:lvl>
    <w:lvl w:ilvl="1" w:tplc="C096E16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0B2B2A"/>
    <w:multiLevelType w:val="hybridMultilevel"/>
    <w:tmpl w:val="88EC5C5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DF1491"/>
    <w:multiLevelType w:val="hybridMultilevel"/>
    <w:tmpl w:val="59BE5A8A"/>
    <w:lvl w:ilvl="0" w:tplc="88AE06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CF396F"/>
    <w:multiLevelType w:val="hybridMultilevel"/>
    <w:tmpl w:val="C688E3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4"/>
  </w:num>
  <w:num w:numId="2">
    <w:abstractNumId w:val="25"/>
  </w:num>
  <w:num w:numId="3">
    <w:abstractNumId w:val="11"/>
  </w:num>
  <w:num w:numId="4">
    <w:abstractNumId w:val="36"/>
  </w:num>
  <w:num w:numId="5">
    <w:abstractNumId w:val="3"/>
  </w:num>
  <w:num w:numId="6">
    <w:abstractNumId w:val="10"/>
  </w:num>
  <w:num w:numId="7">
    <w:abstractNumId w:val="2"/>
  </w:num>
  <w:num w:numId="8">
    <w:abstractNumId w:val="16"/>
  </w:num>
  <w:num w:numId="9">
    <w:abstractNumId w:val="34"/>
  </w:num>
  <w:num w:numId="10">
    <w:abstractNumId w:val="38"/>
  </w:num>
  <w:num w:numId="11">
    <w:abstractNumId w:val="32"/>
  </w:num>
  <w:num w:numId="12">
    <w:abstractNumId w:val="21"/>
  </w:num>
  <w:num w:numId="13">
    <w:abstractNumId w:val="14"/>
  </w:num>
  <w:num w:numId="14">
    <w:abstractNumId w:val="35"/>
  </w:num>
  <w:num w:numId="15">
    <w:abstractNumId w:val="39"/>
  </w:num>
  <w:num w:numId="16">
    <w:abstractNumId w:val="8"/>
  </w:num>
  <w:num w:numId="17">
    <w:abstractNumId w:val="5"/>
    <w:lvlOverride w:ilvl="0">
      <w:startOverride w:val="1"/>
    </w:lvlOverride>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4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0"/>
  </w:num>
  <w:num w:numId="24">
    <w:abstractNumId w:val="17"/>
  </w:num>
  <w:num w:numId="25">
    <w:abstractNumId w:val="33"/>
  </w:num>
  <w:num w:numId="26">
    <w:abstractNumId w:val="13"/>
  </w:num>
  <w:num w:numId="27">
    <w:abstractNumId w:val="41"/>
  </w:num>
  <w:num w:numId="28">
    <w:abstractNumId w:val="45"/>
  </w:num>
  <w:num w:numId="29">
    <w:abstractNumId w:val="0"/>
  </w:num>
  <w:num w:numId="30">
    <w:abstractNumId w:val="26"/>
  </w:num>
  <w:num w:numId="31">
    <w:abstractNumId w:val="29"/>
  </w:num>
  <w:num w:numId="32">
    <w:abstractNumId w:val="18"/>
  </w:num>
  <w:num w:numId="33">
    <w:abstractNumId w:val="1"/>
  </w:num>
  <w:num w:numId="34">
    <w:abstractNumId w:val="7"/>
  </w:num>
  <w:num w:numId="35">
    <w:abstractNumId w:val="9"/>
  </w:num>
  <w:num w:numId="36">
    <w:abstractNumId w:val="6"/>
  </w:num>
  <w:num w:numId="37">
    <w:abstractNumId w:val="4"/>
  </w:num>
  <w:num w:numId="38">
    <w:abstractNumId w:val="31"/>
  </w:num>
  <w:num w:numId="39">
    <w:abstractNumId w:val="43"/>
  </w:num>
  <w:num w:numId="40">
    <w:abstractNumId w:val="19"/>
  </w:num>
  <w:num w:numId="41">
    <w:abstractNumId w:val="12"/>
  </w:num>
  <w:num w:numId="42">
    <w:abstractNumId w:val="22"/>
  </w:num>
  <w:num w:numId="43">
    <w:abstractNumId w:val="42"/>
  </w:num>
  <w:num w:numId="44">
    <w:abstractNumId w:val="20"/>
  </w:num>
  <w:num w:numId="45">
    <w:abstractNumId w:val="23"/>
  </w:num>
  <w:num w:numId="46">
    <w:abstractNumId w:val="37"/>
  </w:num>
  <w:num w:numId="47">
    <w:abstractNumId w:val="15"/>
  </w:num>
  <w:num w:numId="48">
    <w:abstractNumId w:val="5"/>
  </w:num>
  <w:num w:numId="49">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75"/>
    <w:rsid w:val="00010720"/>
    <w:rsid w:val="000178FD"/>
    <w:rsid w:val="00027A2C"/>
    <w:rsid w:val="00031EA5"/>
    <w:rsid w:val="0004417F"/>
    <w:rsid w:val="0006765E"/>
    <w:rsid w:val="000774FF"/>
    <w:rsid w:val="00091E5D"/>
    <w:rsid w:val="000E06A2"/>
    <w:rsid w:val="000E1E21"/>
    <w:rsid w:val="001017D3"/>
    <w:rsid w:val="00106A56"/>
    <w:rsid w:val="001110C7"/>
    <w:rsid w:val="00114988"/>
    <w:rsid w:val="0013506B"/>
    <w:rsid w:val="00142FDC"/>
    <w:rsid w:val="00151C26"/>
    <w:rsid w:val="001718C0"/>
    <w:rsid w:val="00172209"/>
    <w:rsid w:val="001749BE"/>
    <w:rsid w:val="00181BB3"/>
    <w:rsid w:val="00183A9F"/>
    <w:rsid w:val="0019165D"/>
    <w:rsid w:val="00192A23"/>
    <w:rsid w:val="0019426D"/>
    <w:rsid w:val="00194C64"/>
    <w:rsid w:val="001A161B"/>
    <w:rsid w:val="001A280B"/>
    <w:rsid w:val="001B0123"/>
    <w:rsid w:val="001B6566"/>
    <w:rsid w:val="001D0D5A"/>
    <w:rsid w:val="001D7B46"/>
    <w:rsid w:val="001E50A9"/>
    <w:rsid w:val="001E56E6"/>
    <w:rsid w:val="0020237C"/>
    <w:rsid w:val="002038D4"/>
    <w:rsid w:val="0022475C"/>
    <w:rsid w:val="00234890"/>
    <w:rsid w:val="00237CA6"/>
    <w:rsid w:val="002771C3"/>
    <w:rsid w:val="00292E7E"/>
    <w:rsid w:val="00295D89"/>
    <w:rsid w:val="002A3293"/>
    <w:rsid w:val="002B1152"/>
    <w:rsid w:val="002C0CE9"/>
    <w:rsid w:val="002D1C87"/>
    <w:rsid w:val="002D451F"/>
    <w:rsid w:val="0030593C"/>
    <w:rsid w:val="00344737"/>
    <w:rsid w:val="00367989"/>
    <w:rsid w:val="00384482"/>
    <w:rsid w:val="00395FB9"/>
    <w:rsid w:val="003A6F28"/>
    <w:rsid w:val="003B0775"/>
    <w:rsid w:val="003B4FA0"/>
    <w:rsid w:val="003B596C"/>
    <w:rsid w:val="003D0242"/>
    <w:rsid w:val="003E43CA"/>
    <w:rsid w:val="004068FB"/>
    <w:rsid w:val="00426AE3"/>
    <w:rsid w:val="00431B90"/>
    <w:rsid w:val="00440D26"/>
    <w:rsid w:val="00447FCF"/>
    <w:rsid w:val="00452263"/>
    <w:rsid w:val="00465269"/>
    <w:rsid w:val="004804D1"/>
    <w:rsid w:val="00482EEA"/>
    <w:rsid w:val="00495365"/>
    <w:rsid w:val="004A2DD0"/>
    <w:rsid w:val="004C58B2"/>
    <w:rsid w:val="004E712E"/>
    <w:rsid w:val="00522295"/>
    <w:rsid w:val="005369CD"/>
    <w:rsid w:val="0054519E"/>
    <w:rsid w:val="00550447"/>
    <w:rsid w:val="00585FA5"/>
    <w:rsid w:val="005A481D"/>
    <w:rsid w:val="005A7B8F"/>
    <w:rsid w:val="005B309D"/>
    <w:rsid w:val="005C56CE"/>
    <w:rsid w:val="005F03FF"/>
    <w:rsid w:val="005F6130"/>
    <w:rsid w:val="00603D49"/>
    <w:rsid w:val="0061329A"/>
    <w:rsid w:val="00625D6B"/>
    <w:rsid w:val="0064092E"/>
    <w:rsid w:val="00640C37"/>
    <w:rsid w:val="0064101E"/>
    <w:rsid w:val="00652047"/>
    <w:rsid w:val="00686C94"/>
    <w:rsid w:val="006A7A29"/>
    <w:rsid w:val="006B0019"/>
    <w:rsid w:val="006B5494"/>
    <w:rsid w:val="006D1A2E"/>
    <w:rsid w:val="006E0629"/>
    <w:rsid w:val="0071530F"/>
    <w:rsid w:val="007154DA"/>
    <w:rsid w:val="007363E0"/>
    <w:rsid w:val="0076166B"/>
    <w:rsid w:val="007868E8"/>
    <w:rsid w:val="00786FCC"/>
    <w:rsid w:val="007A64EF"/>
    <w:rsid w:val="007B229B"/>
    <w:rsid w:val="007C17B2"/>
    <w:rsid w:val="007F180E"/>
    <w:rsid w:val="00804D42"/>
    <w:rsid w:val="008211C5"/>
    <w:rsid w:val="00851489"/>
    <w:rsid w:val="008633BD"/>
    <w:rsid w:val="00874781"/>
    <w:rsid w:val="00892124"/>
    <w:rsid w:val="008976D6"/>
    <w:rsid w:val="008A2547"/>
    <w:rsid w:val="008A42EC"/>
    <w:rsid w:val="008B2EA8"/>
    <w:rsid w:val="008C1546"/>
    <w:rsid w:val="008D0CF9"/>
    <w:rsid w:val="008D5327"/>
    <w:rsid w:val="008D66EB"/>
    <w:rsid w:val="008E3297"/>
    <w:rsid w:val="008F5EF7"/>
    <w:rsid w:val="00901A1F"/>
    <w:rsid w:val="00910FA8"/>
    <w:rsid w:val="00912072"/>
    <w:rsid w:val="00960BCE"/>
    <w:rsid w:val="00972CC5"/>
    <w:rsid w:val="00980C28"/>
    <w:rsid w:val="009B221E"/>
    <w:rsid w:val="009C0398"/>
    <w:rsid w:val="009C7CC2"/>
    <w:rsid w:val="009D5F63"/>
    <w:rsid w:val="009D7B95"/>
    <w:rsid w:val="009E2E9B"/>
    <w:rsid w:val="00A306CE"/>
    <w:rsid w:val="00A51D31"/>
    <w:rsid w:val="00A571A5"/>
    <w:rsid w:val="00A74F1F"/>
    <w:rsid w:val="00A928AD"/>
    <w:rsid w:val="00A95157"/>
    <w:rsid w:val="00AA5E43"/>
    <w:rsid w:val="00AB6CC6"/>
    <w:rsid w:val="00AB71CB"/>
    <w:rsid w:val="00AC4197"/>
    <w:rsid w:val="00AC4D12"/>
    <w:rsid w:val="00AD6E53"/>
    <w:rsid w:val="00AF2356"/>
    <w:rsid w:val="00B34041"/>
    <w:rsid w:val="00B636BF"/>
    <w:rsid w:val="00B74027"/>
    <w:rsid w:val="00B956D2"/>
    <w:rsid w:val="00BB699F"/>
    <w:rsid w:val="00BE4806"/>
    <w:rsid w:val="00BE5D5B"/>
    <w:rsid w:val="00C2191A"/>
    <w:rsid w:val="00C26CA0"/>
    <w:rsid w:val="00C46264"/>
    <w:rsid w:val="00C55582"/>
    <w:rsid w:val="00C85A8D"/>
    <w:rsid w:val="00CA369E"/>
    <w:rsid w:val="00CB4420"/>
    <w:rsid w:val="00CB4A91"/>
    <w:rsid w:val="00CD2144"/>
    <w:rsid w:val="00CD6885"/>
    <w:rsid w:val="00CE0230"/>
    <w:rsid w:val="00CF44C1"/>
    <w:rsid w:val="00CF4C91"/>
    <w:rsid w:val="00D00BBC"/>
    <w:rsid w:val="00D11228"/>
    <w:rsid w:val="00D15BC2"/>
    <w:rsid w:val="00D22472"/>
    <w:rsid w:val="00D24363"/>
    <w:rsid w:val="00D24D98"/>
    <w:rsid w:val="00D36133"/>
    <w:rsid w:val="00D417BE"/>
    <w:rsid w:val="00D44FAB"/>
    <w:rsid w:val="00D852CE"/>
    <w:rsid w:val="00D864A4"/>
    <w:rsid w:val="00DD529F"/>
    <w:rsid w:val="00E0392D"/>
    <w:rsid w:val="00E066A6"/>
    <w:rsid w:val="00E21324"/>
    <w:rsid w:val="00E24344"/>
    <w:rsid w:val="00E249C7"/>
    <w:rsid w:val="00E34661"/>
    <w:rsid w:val="00E4574B"/>
    <w:rsid w:val="00E824F3"/>
    <w:rsid w:val="00EB3048"/>
    <w:rsid w:val="00EF196B"/>
    <w:rsid w:val="00EF5276"/>
    <w:rsid w:val="00EF7B33"/>
    <w:rsid w:val="00F176A3"/>
    <w:rsid w:val="00F25DBA"/>
    <w:rsid w:val="00F37FD7"/>
    <w:rsid w:val="00F52D68"/>
    <w:rsid w:val="00F65C08"/>
    <w:rsid w:val="00F7102D"/>
    <w:rsid w:val="00F83F59"/>
    <w:rsid w:val="00F84B41"/>
    <w:rsid w:val="00F93000"/>
    <w:rsid w:val="00F97B66"/>
    <w:rsid w:val="00FD54AD"/>
    <w:rsid w:val="00FE521A"/>
    <w:rsid w:val="00FE6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B526"/>
  <w15:chartTrackingRefBased/>
  <w15:docId w15:val="{BA5C03C3-1464-42AD-A5FB-01D52508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4B41"/>
  </w:style>
  <w:style w:type="paragraph" w:styleId="Nagwek1">
    <w:name w:val="heading 1"/>
    <w:basedOn w:val="Normalny"/>
    <w:link w:val="Nagwek1Znak"/>
    <w:uiPriority w:val="9"/>
    <w:qFormat/>
    <w:rsid w:val="00DD52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0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0775"/>
  </w:style>
  <w:style w:type="paragraph" w:styleId="Stopka">
    <w:name w:val="footer"/>
    <w:basedOn w:val="Normalny"/>
    <w:link w:val="StopkaZnak"/>
    <w:uiPriority w:val="99"/>
    <w:unhideWhenUsed/>
    <w:rsid w:val="003B0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0775"/>
  </w:style>
  <w:style w:type="character" w:customStyle="1" w:styleId="NagwekZnak2">
    <w:name w:val="Nagłówek Znak2"/>
    <w:uiPriority w:val="99"/>
    <w:locked/>
    <w:rsid w:val="003B0775"/>
    <w:rPr>
      <w:rFonts w:ascii="Times New Roman" w:eastAsia="Times New Roman" w:hAnsi="Times New Roman" w:cs="Times New Roman"/>
      <w:sz w:val="20"/>
      <w:szCs w:val="20"/>
      <w:lang w:val="x-none" w:eastAsia="x-none"/>
    </w:rPr>
  </w:style>
  <w:style w:type="paragraph" w:styleId="Bezodstpw">
    <w:name w:val="No Spacing"/>
    <w:link w:val="BezodstpwZnak"/>
    <w:uiPriority w:val="99"/>
    <w:qFormat/>
    <w:rsid w:val="003B0775"/>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3B0775"/>
    <w:rPr>
      <w:rFonts w:ascii="Times New Roman" w:eastAsia="Times New Roman" w:hAnsi="Times New Roman" w:cs="Times New Roman"/>
      <w:sz w:val="24"/>
      <w:szCs w:val="24"/>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04417F"/>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04417F"/>
    <w:rPr>
      <w:rFonts w:ascii="Calibri" w:eastAsia="Calibri" w:hAnsi="Calibri" w:cs="Times New Roman"/>
      <w:lang w:val="x-none"/>
    </w:rPr>
  </w:style>
  <w:style w:type="paragraph" w:styleId="Tekstpodstawowywcity3">
    <w:name w:val="Body Text Indent 3"/>
    <w:basedOn w:val="Normalny"/>
    <w:link w:val="Tekstpodstawowywcity3Znak"/>
    <w:rsid w:val="00AD6E53"/>
    <w:pPr>
      <w:spacing w:before="100" w:after="100" w:line="360" w:lineRule="auto"/>
      <w:ind w:left="360"/>
      <w:jc w:val="both"/>
    </w:pPr>
    <w:rPr>
      <w:rFonts w:ascii="Arial" w:eastAsia="Times New Roman" w:hAnsi="Arial" w:cs="Times New Roman"/>
      <w:sz w:val="24"/>
      <w:szCs w:val="20"/>
      <w:lang w:val="en-US" w:eastAsia="pl-PL"/>
    </w:rPr>
  </w:style>
  <w:style w:type="character" w:customStyle="1" w:styleId="Tekstpodstawowywcity3Znak">
    <w:name w:val="Tekst podstawowy wcięty 3 Znak"/>
    <w:basedOn w:val="Domylnaczcionkaakapitu"/>
    <w:link w:val="Tekstpodstawowywcity3"/>
    <w:rsid w:val="00AD6E53"/>
    <w:rPr>
      <w:rFonts w:ascii="Arial" w:eastAsia="Times New Roman" w:hAnsi="Arial" w:cs="Times New Roman"/>
      <w:sz w:val="24"/>
      <w:szCs w:val="20"/>
      <w:lang w:val="en-US" w:eastAsia="pl-PL"/>
    </w:rPr>
  </w:style>
  <w:style w:type="paragraph" w:customStyle="1" w:styleId="Bezodstpw1">
    <w:name w:val="Bez odstępów1"/>
    <w:link w:val="NoSpacingChar1"/>
    <w:qFormat/>
    <w:rsid w:val="006A7A29"/>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6A7A29"/>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5F61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130"/>
    <w:rPr>
      <w:rFonts w:ascii="Segoe UI" w:hAnsi="Segoe UI" w:cs="Segoe UI"/>
      <w:sz w:val="18"/>
      <w:szCs w:val="18"/>
    </w:rPr>
  </w:style>
  <w:style w:type="numbering" w:customStyle="1" w:styleId="WW8Num2912212">
    <w:name w:val="WW8Num2912212"/>
    <w:rsid w:val="005F6130"/>
    <w:pPr>
      <w:numPr>
        <w:numId w:val="16"/>
      </w:numPr>
    </w:pPr>
  </w:style>
  <w:style w:type="numbering" w:customStyle="1" w:styleId="WW8Num2912122">
    <w:name w:val="WW8Num2912122"/>
    <w:rsid w:val="00465269"/>
    <w:pPr>
      <w:numPr>
        <w:numId w:val="19"/>
      </w:numPr>
    </w:pPr>
  </w:style>
  <w:style w:type="character" w:styleId="Hipercze">
    <w:name w:val="Hyperlink"/>
    <w:basedOn w:val="Domylnaczcionkaakapitu"/>
    <w:uiPriority w:val="99"/>
    <w:unhideWhenUsed/>
    <w:rsid w:val="008211C5"/>
    <w:rPr>
      <w:color w:val="0563C1" w:themeColor="hyperlink"/>
      <w:u w:val="single"/>
    </w:rPr>
  </w:style>
  <w:style w:type="paragraph" w:styleId="Tekstpodstawowy">
    <w:name w:val="Body Text"/>
    <w:basedOn w:val="Normalny"/>
    <w:link w:val="TekstpodstawowyZnak"/>
    <w:uiPriority w:val="99"/>
    <w:rsid w:val="00106A5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106A5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D529F"/>
    <w:rPr>
      <w:color w:val="605E5C"/>
      <w:shd w:val="clear" w:color="auto" w:fill="E1DFDD"/>
    </w:rPr>
  </w:style>
  <w:style w:type="paragraph" w:customStyle="1" w:styleId="Normalny1">
    <w:name w:val="Normalny1"/>
    <w:uiPriority w:val="99"/>
    <w:rsid w:val="00DD529F"/>
    <w:pPr>
      <w:suppressAutoHyphens/>
      <w:autoSpaceDE w:val="0"/>
      <w:autoSpaceDN w:val="0"/>
      <w:adjustRightInd w:val="0"/>
      <w:spacing w:after="0" w:line="276" w:lineRule="auto"/>
    </w:pPr>
    <w:rPr>
      <w:rFonts w:ascii="Liberation Serif" w:eastAsiaTheme="minorEastAsia" w:hAnsi="Liberation Serif" w:cs="Arial"/>
      <w:color w:val="000000"/>
      <w:kern w:val="1"/>
      <w:lang w:eastAsia="pl-PL" w:bidi="hi-IN"/>
    </w:rPr>
  </w:style>
  <w:style w:type="character" w:customStyle="1" w:styleId="Nagwek1Znak">
    <w:name w:val="Nagłówek 1 Znak"/>
    <w:basedOn w:val="Domylnaczcionkaakapitu"/>
    <w:link w:val="Nagwek1"/>
    <w:uiPriority w:val="9"/>
    <w:rsid w:val="00DD529F"/>
    <w:rPr>
      <w:rFonts w:ascii="Times New Roman" w:eastAsia="Times New Roman" w:hAnsi="Times New Roman" w:cs="Times New Roman"/>
      <w:b/>
      <w:bCs/>
      <w:kern w:val="36"/>
      <w:sz w:val="48"/>
      <w:szCs w:val="48"/>
      <w:lang w:eastAsia="pl-PL"/>
    </w:rPr>
  </w:style>
  <w:style w:type="paragraph" w:customStyle="1" w:styleId="Akapitzlistb9b9">
    <w:name w:val="Akapit z listąb9b9"/>
    <w:basedOn w:val="Normalny"/>
    <w:uiPriority w:val="99"/>
    <w:rsid w:val="00D00BBC"/>
    <w:pPr>
      <w:suppressAutoHyphens/>
      <w:autoSpaceDE w:val="0"/>
      <w:autoSpaceDN w:val="0"/>
      <w:adjustRightInd w:val="0"/>
      <w:spacing w:after="200" w:line="276" w:lineRule="auto"/>
      <w:ind w:left="720"/>
      <w:contextualSpacing/>
    </w:pPr>
    <w:rPr>
      <w:rFonts w:ascii="Liberation Serif" w:eastAsiaTheme="minorEastAsia" w:hAnsi="Liberation Serif" w:cs="Calibri"/>
      <w:kern w:val="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B7520-ED2A-4C17-A2B5-4E7CC7A1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14</Pages>
  <Words>5294</Words>
  <Characters>31770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Lekarz</dc:creator>
  <cp:keywords/>
  <dc:description/>
  <cp:lastModifiedBy>Monika Brosch</cp:lastModifiedBy>
  <cp:revision>359</cp:revision>
  <cp:lastPrinted>2024-10-30T09:28:00Z</cp:lastPrinted>
  <dcterms:created xsi:type="dcterms:W3CDTF">2023-01-27T11:48:00Z</dcterms:created>
  <dcterms:modified xsi:type="dcterms:W3CDTF">2024-10-30T09:30:00Z</dcterms:modified>
</cp:coreProperties>
</file>