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9E7" w:rsidRDefault="007619E7" w:rsidP="00AE7B55">
      <w:pPr>
        <w:rPr>
          <w:b/>
          <w:sz w:val="22"/>
        </w:rPr>
      </w:pPr>
      <w:bookmarkStart w:id="0" w:name="_GoBack"/>
      <w:bookmarkEnd w:id="0"/>
    </w:p>
    <w:p w:rsidR="009571CB" w:rsidRPr="00AE4BA7" w:rsidRDefault="009571CB" w:rsidP="009571CB">
      <w:pPr>
        <w:jc w:val="right"/>
        <w:rPr>
          <w:sz w:val="22"/>
        </w:rPr>
      </w:pPr>
      <w:r w:rsidRPr="00AE4BA7">
        <w:rPr>
          <w:b/>
          <w:sz w:val="22"/>
        </w:rPr>
        <w:t xml:space="preserve">Załącznik nr </w:t>
      </w:r>
      <w:r w:rsidR="006003BC">
        <w:rPr>
          <w:b/>
          <w:sz w:val="22"/>
        </w:rPr>
        <w:t>1b</w:t>
      </w:r>
    </w:p>
    <w:p w:rsidR="00016A91" w:rsidRDefault="00016A91" w:rsidP="00484128">
      <w:pPr>
        <w:spacing w:line="276" w:lineRule="auto"/>
        <w:jc w:val="right"/>
        <w:textAlignment w:val="top"/>
        <w:rPr>
          <w:sz w:val="22"/>
        </w:rPr>
      </w:pPr>
    </w:p>
    <w:p w:rsidR="00016A91" w:rsidRDefault="00016A91" w:rsidP="00484128">
      <w:pPr>
        <w:spacing w:line="276" w:lineRule="auto"/>
        <w:jc w:val="right"/>
        <w:textAlignment w:val="top"/>
        <w:rPr>
          <w:sz w:val="22"/>
        </w:rPr>
      </w:pPr>
    </w:p>
    <w:p w:rsidR="009571CB" w:rsidRDefault="009571CB" w:rsidP="009571CB">
      <w:pPr>
        <w:spacing w:line="288" w:lineRule="auto"/>
        <w:textAlignment w:val="top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8"/>
      </w:tblGrid>
      <w:tr w:rsidR="009571CB" w:rsidRPr="00A506E0" w:rsidTr="00342617">
        <w:tc>
          <w:tcPr>
            <w:tcW w:w="9288" w:type="dxa"/>
            <w:shd w:val="clear" w:color="auto" w:fill="auto"/>
          </w:tcPr>
          <w:p w:rsidR="009571CB" w:rsidRPr="00887955" w:rsidRDefault="009571CB" w:rsidP="00342617">
            <w:pPr>
              <w:spacing w:after="120" w:line="360" w:lineRule="auto"/>
              <w:jc w:val="center"/>
              <w:rPr>
                <w:b/>
              </w:rPr>
            </w:pPr>
            <w:r w:rsidRPr="00887955">
              <w:rPr>
                <w:b/>
              </w:rPr>
              <w:t xml:space="preserve">OŚWIADCZENIA WYKONAWCY/WYKONAWCY WSPÓLNIE UBIEGAJĄCEGO SIĘ O UDZIELENIE ZAMÓWIENIA </w:t>
            </w:r>
          </w:p>
          <w:p w:rsidR="009571CB" w:rsidRPr="00887955" w:rsidRDefault="009571CB" w:rsidP="00342617">
            <w:pPr>
              <w:spacing w:before="120" w:line="360" w:lineRule="auto"/>
              <w:jc w:val="center"/>
              <w:rPr>
                <w:b/>
                <w:caps/>
              </w:rPr>
            </w:pPr>
            <w:r w:rsidRPr="00887955">
              <w:rPr>
                <w:b/>
              </w:rPr>
              <w:t>dotyczące przesłanek wykluczenia z art. 5k rozporządzenia 833/2014</w:t>
            </w:r>
            <w:r w:rsidRPr="00887955">
              <w:rPr>
                <w:rStyle w:val="Odwoanieprzypisudolnego"/>
                <w:b/>
              </w:rPr>
              <w:footnoteReference w:id="1"/>
            </w:r>
            <w:r w:rsidRPr="00887955">
              <w:rPr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9571CB" w:rsidRPr="00A506E0" w:rsidRDefault="009571CB" w:rsidP="009571CB">
      <w:pPr>
        <w:shd w:val="clear" w:color="auto" w:fill="BFBFBF"/>
        <w:spacing w:before="360" w:line="360" w:lineRule="auto"/>
        <w:rPr>
          <w:b/>
          <w:sz w:val="21"/>
          <w:szCs w:val="21"/>
        </w:rPr>
      </w:pPr>
      <w:r w:rsidRPr="00A506E0">
        <w:rPr>
          <w:b/>
          <w:sz w:val="21"/>
          <w:szCs w:val="21"/>
        </w:rPr>
        <w:t>OŚWIADCZENIA DOTYCZĄCE WYKONAWCY:</w:t>
      </w:r>
    </w:p>
    <w:p w:rsidR="009571CB" w:rsidRPr="004925A9" w:rsidRDefault="009571CB" w:rsidP="009571CB">
      <w:r w:rsidRPr="00A506E0">
        <w:t xml:space="preserve">Oświadczam, że nie podlegam wykluczeniu z postępowania na podstawie </w:t>
      </w:r>
      <w:r w:rsidRPr="00A506E0">
        <w:br/>
        <w:t xml:space="preserve">art. 5k rozporządzenia Rady (UE) nr 833/2014 z dnia 31 lipca 2014 r. dotyczącego środków ograniczających w związku z działaniami Rosji destabilizującymi sytuację na Ukrainie </w:t>
      </w:r>
      <w:r>
        <w:br w:type="textWrapping" w:clear="all"/>
      </w:r>
      <w:r w:rsidRPr="00A506E0">
        <w:t xml:space="preserve">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4925A9">
        <w:t>destabilizującymi sytuację na Ukrainie (Dz. Urz. UE nr L 111 z 8.4.2022, str. 1), dalej: rozporządzenie 2022/576.</w:t>
      </w:r>
      <w:r w:rsidRPr="004925A9">
        <w:footnoteReference w:id="2"/>
      </w:r>
    </w:p>
    <w:p w:rsidR="009571CB" w:rsidRPr="00A506E0" w:rsidRDefault="009571CB" w:rsidP="009571CB">
      <w:pPr>
        <w:rPr>
          <w:b/>
          <w:bCs/>
        </w:rPr>
      </w:pPr>
      <w:r w:rsidRPr="004925A9">
        <w:t xml:space="preserve">Oświadczam, że nie zachodzą w stosunku do mnie przesłanki wykluczenia z postępowania </w:t>
      </w:r>
      <w:r w:rsidRPr="004925A9">
        <w:br/>
      </w:r>
      <w:r w:rsidRPr="00A506E0">
        <w:t>na podstawie art.</w:t>
      </w:r>
      <w:r w:rsidRPr="003529C0">
        <w:t xml:space="preserve"> </w:t>
      </w:r>
      <w:r w:rsidRPr="00A506E0">
        <w:rPr>
          <w:color w:val="222222"/>
        </w:rPr>
        <w:t>7 ust. 1 ustawy z dnia 13 kwietnia 2022 r.</w:t>
      </w:r>
      <w:r w:rsidRPr="00A506E0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506E0">
        <w:rPr>
          <w:color w:val="222222"/>
        </w:rPr>
        <w:t>(</w:t>
      </w:r>
      <w:proofErr w:type="spellStart"/>
      <w:r>
        <w:rPr>
          <w:color w:val="222222"/>
        </w:rPr>
        <w:t>t.j</w:t>
      </w:r>
      <w:proofErr w:type="spellEnd"/>
      <w:r>
        <w:rPr>
          <w:color w:val="222222"/>
        </w:rPr>
        <w:t>. Dz.U. z 2023r. poz. 1497 ze zm.</w:t>
      </w:r>
      <w:r w:rsidRPr="00A506E0">
        <w:rPr>
          <w:color w:val="222222"/>
        </w:rPr>
        <w:t>)</w:t>
      </w:r>
      <w:r w:rsidRPr="00A506E0">
        <w:rPr>
          <w:i/>
          <w:iCs/>
          <w:color w:val="222222"/>
        </w:rPr>
        <w:t>.</w:t>
      </w:r>
      <w:r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9571CB" w:rsidRPr="00A506E0" w:rsidRDefault="009571CB" w:rsidP="009571CB">
      <w:pPr>
        <w:shd w:val="clear" w:color="auto" w:fill="BFBFBF"/>
        <w:spacing w:before="240" w:after="120" w:line="360" w:lineRule="auto"/>
        <w:jc w:val="both"/>
        <w:rPr>
          <w:sz w:val="21"/>
          <w:szCs w:val="21"/>
        </w:rPr>
      </w:pPr>
      <w:r w:rsidRPr="00A506E0">
        <w:rPr>
          <w:b/>
          <w:sz w:val="21"/>
          <w:szCs w:val="21"/>
        </w:rPr>
        <w:lastRenderedPageBreak/>
        <w:t xml:space="preserve">INFORMACJA DOTYCZĄCA POLEGANIA NA ZDOLNOŚCIACH LUB SYTUACJI PODMIOTU UDOSTĘPNIAJĄCEGO ZASOBY W ZAKRESIE ODPOWIADAJĄCYM PONAD </w:t>
      </w:r>
      <w:r>
        <w:rPr>
          <w:b/>
          <w:sz w:val="21"/>
          <w:szCs w:val="21"/>
        </w:rPr>
        <w:br w:type="textWrapping" w:clear="all"/>
      </w:r>
      <w:r w:rsidRPr="00A506E0">
        <w:rPr>
          <w:b/>
          <w:sz w:val="21"/>
          <w:szCs w:val="21"/>
        </w:rPr>
        <w:t>10% WARTOŚCI ZAMÓWIENIA</w:t>
      </w:r>
      <w:r w:rsidRPr="00A506E0">
        <w:rPr>
          <w:rStyle w:val="Odwoanieprzypisudolnego"/>
          <w:b/>
          <w:sz w:val="21"/>
          <w:szCs w:val="21"/>
        </w:rPr>
        <w:footnoteReference w:id="4"/>
      </w:r>
      <w:r w:rsidRPr="00A506E0">
        <w:rPr>
          <w:b/>
          <w:bCs/>
          <w:sz w:val="21"/>
          <w:szCs w:val="21"/>
        </w:rPr>
        <w:t>:</w:t>
      </w:r>
    </w:p>
    <w:p w:rsidR="009571CB" w:rsidRPr="00A506E0" w:rsidRDefault="009571CB" w:rsidP="009571CB">
      <w:pPr>
        <w:spacing w:after="120" w:line="360" w:lineRule="auto"/>
        <w:jc w:val="both"/>
        <w:rPr>
          <w:sz w:val="20"/>
          <w:szCs w:val="20"/>
        </w:rPr>
      </w:pPr>
      <w:bookmarkStart w:id="2" w:name="_Hlk99016800"/>
      <w:r w:rsidRPr="00A506E0">
        <w:rPr>
          <w:color w:val="0070C0"/>
          <w:sz w:val="16"/>
          <w:szCs w:val="16"/>
        </w:rPr>
        <w:t>[UWAGA</w:t>
      </w:r>
      <w:r w:rsidRPr="00A506E0">
        <w:rPr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06E0">
        <w:rPr>
          <w:color w:val="0070C0"/>
          <w:sz w:val="16"/>
          <w:szCs w:val="16"/>
        </w:rPr>
        <w:t>]</w:t>
      </w:r>
      <w:bookmarkEnd w:id="2"/>
    </w:p>
    <w:p w:rsidR="009571CB" w:rsidRPr="00A506E0" w:rsidRDefault="009571CB" w:rsidP="009571CB">
      <w:pPr>
        <w:spacing w:after="120" w:line="360" w:lineRule="auto"/>
        <w:jc w:val="both"/>
        <w:rPr>
          <w:sz w:val="21"/>
          <w:szCs w:val="21"/>
        </w:rPr>
      </w:pPr>
      <w:r w:rsidRPr="00A506E0">
        <w:rPr>
          <w:sz w:val="21"/>
          <w:szCs w:val="21"/>
        </w:rPr>
        <w:t xml:space="preserve">Oświadczam, że w celu wykazania spełniania warunków udziału w postępowaniu, polegam na zdolnościach lub sytuacji następującego podmiotu udostępniającego zasoby: </w:t>
      </w:r>
      <w:bookmarkStart w:id="3" w:name="_Hlk99014455"/>
      <w:r w:rsidRPr="00A506E0">
        <w:rPr>
          <w:sz w:val="21"/>
          <w:szCs w:val="21"/>
        </w:rPr>
        <w:t>………</w:t>
      </w:r>
      <w:r w:rsidRPr="00A506E0">
        <w:rPr>
          <w:i/>
          <w:sz w:val="16"/>
          <w:szCs w:val="16"/>
        </w:rPr>
        <w:t xml:space="preserve"> </w:t>
      </w:r>
      <w:bookmarkEnd w:id="3"/>
      <w:r w:rsidRPr="00A506E0">
        <w:rPr>
          <w:i/>
          <w:sz w:val="16"/>
          <w:szCs w:val="16"/>
        </w:rPr>
        <w:t xml:space="preserve">(podać pełną nazwę/firmę, adres, a także </w:t>
      </w:r>
      <w:r>
        <w:rPr>
          <w:i/>
          <w:sz w:val="16"/>
          <w:szCs w:val="16"/>
        </w:rPr>
        <w:br w:type="textWrapping" w:clear="all"/>
      </w:r>
      <w:r w:rsidRPr="00A506E0">
        <w:rPr>
          <w:i/>
          <w:sz w:val="16"/>
          <w:szCs w:val="16"/>
        </w:rPr>
        <w:t>w zależności od podmiotu: NIP/PESEL, KRS/</w:t>
      </w:r>
      <w:proofErr w:type="spellStart"/>
      <w:r w:rsidRPr="00A506E0">
        <w:rPr>
          <w:i/>
          <w:sz w:val="16"/>
          <w:szCs w:val="16"/>
        </w:rPr>
        <w:t>CEiDG</w:t>
      </w:r>
      <w:proofErr w:type="spellEnd"/>
      <w:r w:rsidRPr="00A506E0">
        <w:rPr>
          <w:i/>
          <w:sz w:val="16"/>
          <w:szCs w:val="16"/>
        </w:rPr>
        <w:t>)</w:t>
      </w:r>
      <w:r w:rsidRPr="00A506E0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A506E0">
        <w:rPr>
          <w:sz w:val="21"/>
          <w:szCs w:val="21"/>
        </w:rPr>
        <w:t xml:space="preserve">w następującym zakresie: …………… </w:t>
      </w:r>
      <w:r w:rsidRPr="00A506E0">
        <w:rPr>
          <w:i/>
          <w:sz w:val="16"/>
          <w:szCs w:val="16"/>
        </w:rPr>
        <w:t>(określić odpowiedni zakres udostępnianych zasobów dla wskazanego podmiotu)</w:t>
      </w:r>
      <w:r w:rsidRPr="00A506E0">
        <w:rPr>
          <w:iCs/>
          <w:sz w:val="16"/>
          <w:szCs w:val="16"/>
        </w:rPr>
        <w:t>,</w:t>
      </w:r>
      <w:r>
        <w:rPr>
          <w:iCs/>
          <w:sz w:val="16"/>
          <w:szCs w:val="16"/>
        </w:rPr>
        <w:t xml:space="preserve"> </w:t>
      </w:r>
      <w:r w:rsidRPr="00A506E0">
        <w:rPr>
          <w:sz w:val="21"/>
          <w:szCs w:val="21"/>
        </w:rPr>
        <w:t xml:space="preserve">co odpowiada ponad 10% wartości przedmiotowego zamówienia. </w:t>
      </w:r>
    </w:p>
    <w:p w:rsidR="009571CB" w:rsidRPr="00A506E0" w:rsidRDefault="009571CB" w:rsidP="009571CB">
      <w:pPr>
        <w:shd w:val="clear" w:color="auto" w:fill="BFBFBF"/>
        <w:spacing w:before="240" w:after="120" w:line="360" w:lineRule="auto"/>
        <w:jc w:val="both"/>
        <w:rPr>
          <w:b/>
          <w:sz w:val="21"/>
          <w:szCs w:val="21"/>
        </w:rPr>
      </w:pPr>
      <w:r w:rsidRPr="00A506E0">
        <w:rPr>
          <w:b/>
          <w:sz w:val="21"/>
          <w:szCs w:val="21"/>
        </w:rPr>
        <w:t xml:space="preserve">OŚWIADCZENIE DOTYCZĄCE PODWYKONAWCY, NA KTÓREGO PRZYPADA PONAD </w:t>
      </w:r>
      <w:r>
        <w:rPr>
          <w:b/>
          <w:sz w:val="21"/>
          <w:szCs w:val="21"/>
        </w:rPr>
        <w:br w:type="textWrapping" w:clear="all"/>
      </w:r>
      <w:r w:rsidRPr="00A506E0">
        <w:rPr>
          <w:b/>
          <w:sz w:val="21"/>
          <w:szCs w:val="21"/>
        </w:rPr>
        <w:t>10% WARTOŚCI ZAMÓWIENIA:</w:t>
      </w:r>
    </w:p>
    <w:p w:rsidR="009571CB" w:rsidRPr="00A506E0" w:rsidRDefault="009571CB" w:rsidP="009571CB">
      <w:pPr>
        <w:spacing w:after="120" w:line="360" w:lineRule="auto"/>
        <w:jc w:val="both"/>
        <w:rPr>
          <w:sz w:val="20"/>
          <w:szCs w:val="20"/>
        </w:rPr>
      </w:pPr>
      <w:r w:rsidRPr="00A506E0">
        <w:rPr>
          <w:color w:val="0070C0"/>
          <w:sz w:val="16"/>
          <w:szCs w:val="16"/>
        </w:rPr>
        <w:t>[UWAGA</w:t>
      </w:r>
      <w:r w:rsidRPr="00A506E0">
        <w:rPr>
          <w:i/>
          <w:color w:val="0070C0"/>
          <w:sz w:val="16"/>
          <w:szCs w:val="16"/>
        </w:rPr>
        <w:t xml:space="preserve">: wypełnić tylko w przypadku podwykonawcy (niebędącego podmiotem udostępniającym zasoby), na którego przypada ponad </w:t>
      </w:r>
      <w:r>
        <w:rPr>
          <w:i/>
          <w:color w:val="0070C0"/>
          <w:sz w:val="16"/>
          <w:szCs w:val="16"/>
        </w:rPr>
        <w:br w:type="textWrapping" w:clear="all"/>
      </w:r>
      <w:r w:rsidRPr="00A506E0">
        <w:rPr>
          <w:i/>
          <w:color w:val="0070C0"/>
          <w:sz w:val="16"/>
          <w:szCs w:val="16"/>
        </w:rPr>
        <w:t xml:space="preserve">10% wartości zamówienia. W przypadku więcej niż jednego podwykonawcy, na którego zdolnościach lub sytuacji wykonawca nie polega, </w:t>
      </w:r>
      <w:r>
        <w:rPr>
          <w:i/>
          <w:color w:val="0070C0"/>
          <w:sz w:val="16"/>
          <w:szCs w:val="16"/>
        </w:rPr>
        <w:br w:type="textWrapping" w:clear="all"/>
      </w:r>
      <w:r w:rsidRPr="00A506E0">
        <w:rPr>
          <w:i/>
          <w:color w:val="0070C0"/>
          <w:sz w:val="16"/>
          <w:szCs w:val="16"/>
        </w:rPr>
        <w:t>a na którego przypada ponad 10% wartości zamówienia, należy zastosować tyle razy, ile jest to konieczne.</w:t>
      </w:r>
      <w:r w:rsidRPr="00A506E0">
        <w:rPr>
          <w:color w:val="0070C0"/>
          <w:sz w:val="16"/>
          <w:szCs w:val="16"/>
        </w:rPr>
        <w:t>]</w:t>
      </w:r>
    </w:p>
    <w:p w:rsidR="009571CB" w:rsidRPr="00A506E0" w:rsidRDefault="009571CB" w:rsidP="009571CB">
      <w:pPr>
        <w:spacing w:line="360" w:lineRule="auto"/>
        <w:jc w:val="both"/>
        <w:rPr>
          <w:sz w:val="21"/>
          <w:szCs w:val="21"/>
        </w:rPr>
      </w:pPr>
      <w:r w:rsidRPr="00A506E0">
        <w:rPr>
          <w:sz w:val="21"/>
          <w:szCs w:val="21"/>
        </w:rPr>
        <w:t>Oświadczam, że w stosunku do następującego podmiotu, będącego podwykonawcą, na którego przypada ponad 10% wartości zamówienia: ………</w:t>
      </w:r>
      <w:r w:rsidRPr="00A506E0">
        <w:rPr>
          <w:sz w:val="20"/>
          <w:szCs w:val="20"/>
        </w:rPr>
        <w:t xml:space="preserve"> </w:t>
      </w:r>
      <w:r w:rsidRPr="00A506E0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i/>
          <w:sz w:val="16"/>
          <w:szCs w:val="16"/>
        </w:rPr>
        <w:t>CEiDG</w:t>
      </w:r>
      <w:proofErr w:type="spellEnd"/>
      <w:r w:rsidRPr="00A506E0">
        <w:rPr>
          <w:i/>
          <w:sz w:val="16"/>
          <w:szCs w:val="16"/>
        </w:rPr>
        <w:t>)</w:t>
      </w:r>
      <w:r w:rsidRPr="00A506E0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A506E0">
        <w:rPr>
          <w:sz w:val="21"/>
          <w:szCs w:val="21"/>
        </w:rPr>
        <w:t>nie</w:t>
      </w:r>
      <w:r w:rsidRPr="00A506E0">
        <w:rPr>
          <w:sz w:val="16"/>
          <w:szCs w:val="16"/>
        </w:rPr>
        <w:t xml:space="preserve"> </w:t>
      </w:r>
      <w:r w:rsidRPr="00A506E0">
        <w:rPr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9571CB" w:rsidRPr="00A506E0" w:rsidRDefault="009571CB" w:rsidP="009571CB">
      <w:pPr>
        <w:shd w:val="clear" w:color="auto" w:fill="BFBFBF"/>
        <w:spacing w:before="240" w:after="120" w:line="360" w:lineRule="auto"/>
        <w:jc w:val="both"/>
        <w:rPr>
          <w:b/>
          <w:sz w:val="21"/>
          <w:szCs w:val="21"/>
        </w:rPr>
      </w:pPr>
      <w:r w:rsidRPr="00A506E0">
        <w:rPr>
          <w:b/>
          <w:sz w:val="21"/>
          <w:szCs w:val="21"/>
        </w:rPr>
        <w:t xml:space="preserve">OŚWIADCZENIE DOTYCZĄCE DOSTAWCY, NA KTÓREGO PRZYPADA PONAD </w:t>
      </w:r>
      <w:r>
        <w:rPr>
          <w:b/>
          <w:sz w:val="21"/>
          <w:szCs w:val="21"/>
        </w:rPr>
        <w:br w:type="textWrapping" w:clear="all"/>
      </w:r>
      <w:r w:rsidRPr="00A506E0">
        <w:rPr>
          <w:b/>
          <w:sz w:val="21"/>
          <w:szCs w:val="21"/>
        </w:rPr>
        <w:t>10% WARTOŚCI ZAMÓWIENIA:</w:t>
      </w:r>
    </w:p>
    <w:p w:rsidR="009571CB" w:rsidRPr="00A506E0" w:rsidRDefault="009571CB" w:rsidP="009571CB">
      <w:pPr>
        <w:spacing w:after="120" w:line="360" w:lineRule="auto"/>
        <w:jc w:val="both"/>
        <w:rPr>
          <w:sz w:val="20"/>
          <w:szCs w:val="20"/>
        </w:rPr>
      </w:pPr>
      <w:r w:rsidRPr="00A506E0">
        <w:rPr>
          <w:color w:val="0070C0"/>
          <w:sz w:val="16"/>
          <w:szCs w:val="16"/>
        </w:rPr>
        <w:t>[UWAGA</w:t>
      </w:r>
      <w:r w:rsidRPr="00A506E0">
        <w:rPr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color w:val="0070C0"/>
          <w:sz w:val="16"/>
          <w:szCs w:val="16"/>
        </w:rPr>
        <w:t>]</w:t>
      </w:r>
    </w:p>
    <w:p w:rsidR="009571CB" w:rsidRPr="00A506E0" w:rsidRDefault="009571CB" w:rsidP="009571CB">
      <w:pPr>
        <w:spacing w:line="360" w:lineRule="auto"/>
        <w:jc w:val="both"/>
        <w:rPr>
          <w:sz w:val="21"/>
          <w:szCs w:val="21"/>
        </w:rPr>
      </w:pPr>
      <w:r w:rsidRPr="00A506E0">
        <w:rPr>
          <w:sz w:val="21"/>
          <w:szCs w:val="21"/>
        </w:rPr>
        <w:t>Oświadczam, że w stosunku do następującego podmiotu, będącego dostawcą, na którego przypada ponad 10% wartości zamówienia: ……………</w:t>
      </w:r>
      <w:r w:rsidRPr="00A506E0">
        <w:rPr>
          <w:sz w:val="20"/>
          <w:szCs w:val="20"/>
        </w:rPr>
        <w:t xml:space="preserve"> </w:t>
      </w:r>
      <w:r w:rsidRPr="00A506E0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i/>
          <w:sz w:val="16"/>
          <w:szCs w:val="16"/>
        </w:rPr>
        <w:t>CEiDG</w:t>
      </w:r>
      <w:proofErr w:type="spellEnd"/>
      <w:r w:rsidRPr="00A506E0">
        <w:rPr>
          <w:i/>
          <w:sz w:val="16"/>
          <w:szCs w:val="16"/>
        </w:rPr>
        <w:t>)</w:t>
      </w:r>
      <w:r w:rsidRPr="00A506E0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A506E0">
        <w:rPr>
          <w:sz w:val="21"/>
          <w:szCs w:val="21"/>
        </w:rPr>
        <w:t>nie</w:t>
      </w:r>
      <w:r w:rsidRPr="00A506E0">
        <w:rPr>
          <w:sz w:val="16"/>
          <w:szCs w:val="16"/>
        </w:rPr>
        <w:t xml:space="preserve"> </w:t>
      </w:r>
      <w:r w:rsidRPr="00A506E0">
        <w:rPr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9571CB" w:rsidRPr="00A506E0" w:rsidRDefault="009571CB" w:rsidP="009571CB">
      <w:pPr>
        <w:shd w:val="clear" w:color="auto" w:fill="BFBFBF"/>
        <w:spacing w:before="240" w:line="360" w:lineRule="auto"/>
        <w:jc w:val="both"/>
        <w:rPr>
          <w:b/>
          <w:sz w:val="21"/>
          <w:szCs w:val="21"/>
        </w:rPr>
      </w:pPr>
      <w:r w:rsidRPr="00A506E0">
        <w:rPr>
          <w:b/>
          <w:sz w:val="21"/>
          <w:szCs w:val="21"/>
        </w:rPr>
        <w:t>OŚWIADCZENIE DOTYCZĄCE PODANYCH INFORMACJI:</w:t>
      </w:r>
    </w:p>
    <w:p w:rsidR="009571CB" w:rsidRPr="00A506E0" w:rsidRDefault="009571CB" w:rsidP="009571CB">
      <w:pPr>
        <w:spacing w:line="360" w:lineRule="auto"/>
        <w:jc w:val="both"/>
        <w:rPr>
          <w:b/>
        </w:rPr>
      </w:pPr>
    </w:p>
    <w:p w:rsidR="009571CB" w:rsidRPr="00A506E0" w:rsidRDefault="009571CB" w:rsidP="009571CB">
      <w:pPr>
        <w:spacing w:line="360" w:lineRule="auto"/>
        <w:jc w:val="both"/>
        <w:rPr>
          <w:sz w:val="21"/>
          <w:szCs w:val="21"/>
        </w:rPr>
      </w:pPr>
      <w:r w:rsidRPr="00A506E0">
        <w:rPr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571CB" w:rsidRDefault="009571CB" w:rsidP="009571CB">
      <w:pPr>
        <w:spacing w:line="288" w:lineRule="auto"/>
        <w:textAlignment w:val="top"/>
      </w:pPr>
    </w:p>
    <w:p w:rsidR="00987679" w:rsidRDefault="00987679" w:rsidP="00987679">
      <w:pPr>
        <w:rPr>
          <w:sz w:val="16"/>
          <w:szCs w:val="16"/>
        </w:rPr>
      </w:pPr>
    </w:p>
    <w:sectPr w:rsidR="00987679" w:rsidSect="00D40848">
      <w:headerReference w:type="default" r:id="rId8"/>
      <w:type w:val="odd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277" w:rsidRDefault="00947277" w:rsidP="00BB6FDB">
      <w:r>
        <w:separator/>
      </w:r>
    </w:p>
  </w:endnote>
  <w:endnote w:type="continuationSeparator" w:id="0">
    <w:p w:rsidR="00947277" w:rsidRDefault="00947277" w:rsidP="00BB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277" w:rsidRDefault="00947277" w:rsidP="00BB6FDB">
      <w:r>
        <w:separator/>
      </w:r>
    </w:p>
  </w:footnote>
  <w:footnote w:type="continuationSeparator" w:id="0">
    <w:p w:rsidR="00947277" w:rsidRDefault="00947277" w:rsidP="00BB6FDB">
      <w:r>
        <w:continuationSeparator/>
      </w:r>
    </w:p>
  </w:footnote>
  <w:footnote w:id="1">
    <w:p w:rsidR="009571CB" w:rsidRPr="00A506E0" w:rsidRDefault="009571CB" w:rsidP="009571CB">
      <w:pPr>
        <w:pStyle w:val="Tekstprzypisudolnego"/>
        <w:rPr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9571CB" w:rsidRPr="00A506E0" w:rsidRDefault="009571CB" w:rsidP="009571CB">
      <w:pPr>
        <w:pStyle w:val="Tekstprzypisudolnego"/>
        <w:jc w:val="both"/>
        <w:rPr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71CB" w:rsidRPr="00A506E0" w:rsidRDefault="009571CB" w:rsidP="009571CB">
      <w:pPr>
        <w:pStyle w:val="Tekstprzypisudolnego"/>
        <w:numPr>
          <w:ilvl w:val="0"/>
          <w:numId w:val="48"/>
        </w:numPr>
        <w:rPr>
          <w:sz w:val="16"/>
          <w:szCs w:val="16"/>
        </w:rPr>
      </w:pPr>
      <w:r w:rsidRPr="00A506E0">
        <w:rPr>
          <w:sz w:val="16"/>
          <w:szCs w:val="16"/>
        </w:rPr>
        <w:t>obywateli rosyjskich lub osób fizycznych lub prawnych, podmiotów lub organów z siedzibą w Rosji;</w:t>
      </w:r>
    </w:p>
    <w:p w:rsidR="009571CB" w:rsidRPr="00A506E0" w:rsidRDefault="009571CB" w:rsidP="009571CB">
      <w:pPr>
        <w:pStyle w:val="Tekstprzypisudolnego"/>
        <w:numPr>
          <w:ilvl w:val="0"/>
          <w:numId w:val="48"/>
        </w:numPr>
        <w:rPr>
          <w:sz w:val="16"/>
          <w:szCs w:val="16"/>
        </w:rPr>
      </w:pPr>
      <w:bookmarkStart w:id="1" w:name="_Hlk102557314"/>
      <w:r w:rsidRPr="00A506E0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571CB" w:rsidRPr="00A506E0" w:rsidRDefault="009571CB" w:rsidP="009571CB">
      <w:pPr>
        <w:pStyle w:val="Tekstprzypisudolnego"/>
        <w:numPr>
          <w:ilvl w:val="0"/>
          <w:numId w:val="48"/>
        </w:numPr>
        <w:rPr>
          <w:sz w:val="16"/>
          <w:szCs w:val="16"/>
        </w:rPr>
      </w:pPr>
      <w:r w:rsidRPr="00A506E0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571CB" w:rsidRPr="00A506E0" w:rsidRDefault="009571CB" w:rsidP="009571CB">
      <w:pPr>
        <w:pStyle w:val="Tekstprzypisudolnego"/>
        <w:jc w:val="both"/>
        <w:rPr>
          <w:sz w:val="16"/>
          <w:szCs w:val="16"/>
        </w:rPr>
      </w:pPr>
      <w:r w:rsidRPr="00A506E0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9571CB" w:rsidRPr="00A506E0" w:rsidRDefault="009571CB" w:rsidP="009571CB">
      <w:pPr>
        <w:jc w:val="both"/>
        <w:rPr>
          <w:color w:val="222222"/>
          <w:sz w:val="16"/>
          <w:szCs w:val="16"/>
        </w:rPr>
      </w:pPr>
      <w:r w:rsidRPr="00A506E0">
        <w:rPr>
          <w:rStyle w:val="Odwoanieprzypisudolnego"/>
          <w:sz w:val="16"/>
          <w:szCs w:val="16"/>
        </w:rPr>
        <w:footnoteRef/>
      </w:r>
      <w:r w:rsidRPr="00A506E0">
        <w:rPr>
          <w:sz w:val="16"/>
          <w:szCs w:val="16"/>
        </w:rPr>
        <w:t xml:space="preserve"> </w:t>
      </w:r>
      <w:r w:rsidRPr="00A506E0">
        <w:rPr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506E0">
        <w:rPr>
          <w:color w:val="222222"/>
          <w:sz w:val="16"/>
          <w:szCs w:val="16"/>
        </w:rPr>
        <w:t>Pzp</w:t>
      </w:r>
      <w:proofErr w:type="spellEnd"/>
      <w:r w:rsidRPr="00A506E0">
        <w:rPr>
          <w:color w:val="222222"/>
          <w:sz w:val="16"/>
          <w:szCs w:val="16"/>
        </w:rPr>
        <w:t xml:space="preserve"> wyklucza się:</w:t>
      </w:r>
    </w:p>
    <w:p w:rsidR="009571CB" w:rsidRPr="00A506E0" w:rsidRDefault="009571CB" w:rsidP="009571CB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1CB" w:rsidRPr="00A506E0" w:rsidRDefault="009571CB" w:rsidP="009571CB">
      <w:pPr>
        <w:jc w:val="both"/>
        <w:rPr>
          <w:color w:val="222222"/>
          <w:sz w:val="16"/>
          <w:szCs w:val="16"/>
        </w:rPr>
      </w:pPr>
      <w:r w:rsidRPr="00A506E0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1124</w:t>
      </w:r>
      <w:r w:rsidRPr="00A506E0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1CB" w:rsidRPr="00A506E0" w:rsidRDefault="009571CB" w:rsidP="009571CB">
      <w:pPr>
        <w:jc w:val="both"/>
        <w:rPr>
          <w:sz w:val="16"/>
          <w:szCs w:val="16"/>
        </w:rPr>
      </w:pPr>
      <w:r w:rsidRPr="00A506E0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color w:val="222222"/>
          <w:sz w:val="16"/>
          <w:szCs w:val="16"/>
        </w:rPr>
        <w:t>t.j</w:t>
      </w:r>
      <w:proofErr w:type="spellEnd"/>
      <w:r>
        <w:rPr>
          <w:color w:val="222222"/>
          <w:sz w:val="16"/>
          <w:szCs w:val="16"/>
        </w:rPr>
        <w:t xml:space="preserve">. </w:t>
      </w:r>
      <w:r w:rsidRPr="00A506E0">
        <w:rPr>
          <w:color w:val="222222"/>
          <w:sz w:val="16"/>
          <w:szCs w:val="16"/>
        </w:rPr>
        <w:t>Dz. U. z 202</w:t>
      </w:r>
      <w:r>
        <w:rPr>
          <w:color w:val="222222"/>
          <w:sz w:val="16"/>
          <w:szCs w:val="16"/>
        </w:rPr>
        <w:t>3</w:t>
      </w:r>
      <w:r w:rsidRPr="00A506E0">
        <w:rPr>
          <w:color w:val="222222"/>
          <w:sz w:val="16"/>
          <w:szCs w:val="16"/>
        </w:rPr>
        <w:t xml:space="preserve">r. poz. </w:t>
      </w:r>
      <w:r>
        <w:rPr>
          <w:color w:val="222222"/>
          <w:sz w:val="16"/>
          <w:szCs w:val="16"/>
        </w:rPr>
        <w:t>120 ze zm.</w:t>
      </w:r>
      <w:r w:rsidRPr="00A506E0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9571CB" w:rsidRPr="00A506E0" w:rsidRDefault="009571CB" w:rsidP="009571C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277" w:rsidRPr="009E57AF" w:rsidRDefault="00947277" w:rsidP="009E57AF">
    <w:pPr>
      <w:pStyle w:val="Nagwek"/>
      <w:jc w:val="right"/>
      <w:rPr>
        <w:sz w:val="20"/>
      </w:rPr>
    </w:pPr>
    <w:r>
      <w:rPr>
        <w:sz w:val="20"/>
      </w:rPr>
      <w:t>4WSzKzP.SZP.2612.1</w:t>
    </w:r>
    <w:r w:rsidR="00A81B8A">
      <w:rPr>
        <w:sz w:val="20"/>
      </w:rPr>
      <w:t>17</w:t>
    </w:r>
    <w:r>
      <w:rPr>
        <w:sz w:val="20"/>
      </w:rPr>
      <w:t>.</w:t>
    </w:r>
    <w:r w:rsidRPr="009E57AF">
      <w:rPr>
        <w:sz w:val="20"/>
      </w:rPr>
      <w:t>202</w:t>
    </w:r>
    <w:r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123F1"/>
    <w:multiLevelType w:val="hybridMultilevel"/>
    <w:tmpl w:val="6AC47F74"/>
    <w:lvl w:ilvl="0" w:tplc="E9BA2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B23FF0"/>
    <w:multiLevelType w:val="hybridMultilevel"/>
    <w:tmpl w:val="54280708"/>
    <w:lvl w:ilvl="0" w:tplc="5CB86398">
      <w:start w:val="4"/>
      <w:numFmt w:val="decimal"/>
      <w:lvlText w:val="%1."/>
      <w:lvlJc w:val="left"/>
      <w:pPr>
        <w:ind w:left="333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818F0"/>
    <w:multiLevelType w:val="hybridMultilevel"/>
    <w:tmpl w:val="BB46E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13E3C9D"/>
    <w:multiLevelType w:val="hybridMultilevel"/>
    <w:tmpl w:val="C158FF7E"/>
    <w:lvl w:ilvl="0" w:tplc="0BAE92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1202F"/>
    <w:multiLevelType w:val="hybridMultilevel"/>
    <w:tmpl w:val="BC42AD00"/>
    <w:lvl w:ilvl="0" w:tplc="4F68D1E0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A24FF"/>
    <w:multiLevelType w:val="hybridMultilevel"/>
    <w:tmpl w:val="18968BA0"/>
    <w:lvl w:ilvl="0" w:tplc="C562FAA6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26D05"/>
    <w:multiLevelType w:val="hybridMultilevel"/>
    <w:tmpl w:val="2AC08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3BF"/>
    <w:multiLevelType w:val="hybridMultilevel"/>
    <w:tmpl w:val="04150001"/>
    <w:styleLink w:val="WW8Num2913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07B4B"/>
    <w:multiLevelType w:val="multilevel"/>
    <w:tmpl w:val="63BA577C"/>
    <w:styleLink w:val="WW8Num4514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CD65029"/>
    <w:multiLevelType w:val="hybridMultilevel"/>
    <w:tmpl w:val="0E9CC31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FC384D"/>
    <w:multiLevelType w:val="hybridMultilevel"/>
    <w:tmpl w:val="1CF07766"/>
    <w:lvl w:ilvl="0" w:tplc="7CE276C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624E3B"/>
    <w:multiLevelType w:val="hybridMultilevel"/>
    <w:tmpl w:val="DA9C3D34"/>
    <w:lvl w:ilvl="0" w:tplc="5AD893BE">
      <w:start w:val="1"/>
      <w:numFmt w:val="decimal"/>
      <w:lvlText w:val="%1)"/>
      <w:lvlJc w:val="left"/>
      <w:pPr>
        <w:ind w:left="1243" w:hanging="428"/>
      </w:pPr>
      <w:rPr>
        <w:rFonts w:ascii="Times New Roman" w:eastAsia="Times New Roman" w:hAnsi="Times New Roman" w:cs="Times New Roman" w:hint="default"/>
        <w:spacing w:val="0"/>
        <w:w w:val="94"/>
        <w:sz w:val="22"/>
        <w:szCs w:val="22"/>
        <w:lang w:val="pl-PL" w:eastAsia="pl-PL" w:bidi="pl-PL"/>
      </w:rPr>
    </w:lvl>
    <w:lvl w:ilvl="1" w:tplc="4DFAFA46">
      <w:numFmt w:val="bullet"/>
      <w:lvlText w:val="•"/>
      <w:lvlJc w:val="left"/>
      <w:pPr>
        <w:ind w:left="1440" w:hanging="428"/>
      </w:pPr>
      <w:rPr>
        <w:rFonts w:hint="default"/>
        <w:lang w:val="pl-PL" w:eastAsia="pl-PL" w:bidi="pl-PL"/>
      </w:rPr>
    </w:lvl>
    <w:lvl w:ilvl="2" w:tplc="118465EC">
      <w:numFmt w:val="bullet"/>
      <w:lvlText w:val="•"/>
      <w:lvlJc w:val="left"/>
      <w:pPr>
        <w:ind w:left="2471" w:hanging="428"/>
      </w:pPr>
      <w:rPr>
        <w:rFonts w:hint="default"/>
        <w:lang w:val="pl-PL" w:eastAsia="pl-PL" w:bidi="pl-PL"/>
      </w:rPr>
    </w:lvl>
    <w:lvl w:ilvl="3" w:tplc="8A3EFCE4">
      <w:numFmt w:val="bullet"/>
      <w:lvlText w:val="•"/>
      <w:lvlJc w:val="left"/>
      <w:pPr>
        <w:ind w:left="3503" w:hanging="428"/>
      </w:pPr>
      <w:rPr>
        <w:rFonts w:hint="default"/>
        <w:lang w:val="pl-PL" w:eastAsia="pl-PL" w:bidi="pl-PL"/>
      </w:rPr>
    </w:lvl>
    <w:lvl w:ilvl="4" w:tplc="83A85F92">
      <w:numFmt w:val="bullet"/>
      <w:lvlText w:val="•"/>
      <w:lvlJc w:val="left"/>
      <w:pPr>
        <w:ind w:left="4535" w:hanging="428"/>
      </w:pPr>
      <w:rPr>
        <w:rFonts w:hint="default"/>
        <w:lang w:val="pl-PL" w:eastAsia="pl-PL" w:bidi="pl-PL"/>
      </w:rPr>
    </w:lvl>
    <w:lvl w:ilvl="5" w:tplc="C680B5B2">
      <w:numFmt w:val="bullet"/>
      <w:lvlText w:val="•"/>
      <w:lvlJc w:val="left"/>
      <w:pPr>
        <w:ind w:left="5567" w:hanging="428"/>
      </w:pPr>
      <w:rPr>
        <w:rFonts w:hint="default"/>
        <w:lang w:val="pl-PL" w:eastAsia="pl-PL" w:bidi="pl-PL"/>
      </w:rPr>
    </w:lvl>
    <w:lvl w:ilvl="6" w:tplc="E1B0C1E8">
      <w:numFmt w:val="bullet"/>
      <w:lvlText w:val="•"/>
      <w:lvlJc w:val="left"/>
      <w:pPr>
        <w:ind w:left="6599" w:hanging="428"/>
      </w:pPr>
      <w:rPr>
        <w:rFonts w:hint="default"/>
        <w:lang w:val="pl-PL" w:eastAsia="pl-PL" w:bidi="pl-PL"/>
      </w:rPr>
    </w:lvl>
    <w:lvl w:ilvl="7" w:tplc="77A6B8D0">
      <w:numFmt w:val="bullet"/>
      <w:lvlText w:val="•"/>
      <w:lvlJc w:val="left"/>
      <w:pPr>
        <w:ind w:left="7630" w:hanging="428"/>
      </w:pPr>
      <w:rPr>
        <w:rFonts w:hint="default"/>
        <w:lang w:val="pl-PL" w:eastAsia="pl-PL" w:bidi="pl-PL"/>
      </w:rPr>
    </w:lvl>
    <w:lvl w:ilvl="8" w:tplc="B2480A30">
      <w:numFmt w:val="bullet"/>
      <w:lvlText w:val="•"/>
      <w:lvlJc w:val="left"/>
      <w:pPr>
        <w:ind w:left="8662" w:hanging="428"/>
      </w:pPr>
      <w:rPr>
        <w:rFonts w:hint="default"/>
        <w:lang w:val="pl-PL" w:eastAsia="pl-PL" w:bidi="pl-PL"/>
      </w:rPr>
    </w:lvl>
  </w:abstractNum>
  <w:abstractNum w:abstractNumId="18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D4684"/>
    <w:multiLevelType w:val="hybridMultilevel"/>
    <w:tmpl w:val="E33AD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E2ADD"/>
    <w:multiLevelType w:val="hybridMultilevel"/>
    <w:tmpl w:val="B34C19E6"/>
    <w:lvl w:ilvl="0" w:tplc="E74036F4">
      <w:start w:val="1"/>
      <w:numFmt w:val="decimal"/>
      <w:lvlText w:val="%1."/>
      <w:lvlJc w:val="righ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DE30E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7975045"/>
    <w:multiLevelType w:val="hybridMultilevel"/>
    <w:tmpl w:val="7DC6BD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E015EA"/>
    <w:multiLevelType w:val="hybridMultilevel"/>
    <w:tmpl w:val="E236C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B667F04"/>
    <w:multiLevelType w:val="hybridMultilevel"/>
    <w:tmpl w:val="A24E002A"/>
    <w:lvl w:ilvl="0" w:tplc="FC865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CD91EDD"/>
    <w:multiLevelType w:val="multilevel"/>
    <w:tmpl w:val="7F3ED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3341A1"/>
    <w:multiLevelType w:val="hybridMultilevel"/>
    <w:tmpl w:val="628E6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06176"/>
    <w:multiLevelType w:val="hybridMultilevel"/>
    <w:tmpl w:val="A9CEEEEE"/>
    <w:lvl w:ilvl="0" w:tplc="D82A495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252DA7"/>
    <w:multiLevelType w:val="hybridMultilevel"/>
    <w:tmpl w:val="458213E8"/>
    <w:styleLink w:val="WW8Num29122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B76C1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056242"/>
    <w:multiLevelType w:val="multilevel"/>
    <w:tmpl w:val="BBA2C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D2244A"/>
    <w:multiLevelType w:val="hybridMultilevel"/>
    <w:tmpl w:val="A21C7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3241B"/>
    <w:multiLevelType w:val="hybridMultilevel"/>
    <w:tmpl w:val="D09A53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2E143E"/>
    <w:multiLevelType w:val="hybridMultilevel"/>
    <w:tmpl w:val="819A5240"/>
    <w:lvl w:ilvl="0" w:tplc="6CE871DE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CE1BEE"/>
    <w:multiLevelType w:val="hybridMultilevel"/>
    <w:tmpl w:val="8EA259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A26390"/>
    <w:multiLevelType w:val="hybridMultilevel"/>
    <w:tmpl w:val="E0B051DA"/>
    <w:styleLink w:val="WW8Num29122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9E386D3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3227DC"/>
    <w:multiLevelType w:val="hybridMultilevel"/>
    <w:tmpl w:val="DED88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44" w15:restartNumberingAfterBreak="0">
    <w:nsid w:val="7B193DD7"/>
    <w:multiLevelType w:val="hybridMultilevel"/>
    <w:tmpl w:val="47F8455E"/>
    <w:lvl w:ilvl="0" w:tplc="06A6595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0500A"/>
    <w:multiLevelType w:val="hybridMultilevel"/>
    <w:tmpl w:val="C1C655A0"/>
    <w:lvl w:ilvl="0" w:tplc="4B0EDB44">
      <w:start w:val="1"/>
      <w:numFmt w:val="lowerLetter"/>
      <w:lvlText w:val="%1)"/>
      <w:lvlJc w:val="left"/>
      <w:pPr>
        <w:ind w:left="1243" w:hanging="428"/>
      </w:pPr>
      <w:rPr>
        <w:rFonts w:ascii="Arial" w:eastAsia="Arial" w:hAnsi="Arial" w:cs="Arial" w:hint="default"/>
        <w:color w:val="1F3861"/>
        <w:w w:val="94"/>
        <w:sz w:val="20"/>
        <w:szCs w:val="20"/>
        <w:lang w:val="pl-PL" w:eastAsia="pl-PL" w:bidi="pl-PL"/>
      </w:rPr>
    </w:lvl>
    <w:lvl w:ilvl="1" w:tplc="80C6BD76">
      <w:numFmt w:val="bullet"/>
      <w:lvlText w:val="•"/>
      <w:lvlJc w:val="left"/>
      <w:pPr>
        <w:ind w:left="2188" w:hanging="428"/>
      </w:pPr>
      <w:rPr>
        <w:rFonts w:hint="default"/>
        <w:lang w:val="pl-PL" w:eastAsia="pl-PL" w:bidi="pl-PL"/>
      </w:rPr>
    </w:lvl>
    <w:lvl w:ilvl="2" w:tplc="DEA4E0D2">
      <w:numFmt w:val="bullet"/>
      <w:lvlText w:val="•"/>
      <w:lvlJc w:val="left"/>
      <w:pPr>
        <w:ind w:left="3137" w:hanging="428"/>
      </w:pPr>
      <w:rPr>
        <w:rFonts w:hint="default"/>
        <w:lang w:val="pl-PL" w:eastAsia="pl-PL" w:bidi="pl-PL"/>
      </w:rPr>
    </w:lvl>
    <w:lvl w:ilvl="3" w:tplc="6018E186">
      <w:numFmt w:val="bullet"/>
      <w:lvlText w:val="•"/>
      <w:lvlJc w:val="left"/>
      <w:pPr>
        <w:ind w:left="4085" w:hanging="428"/>
      </w:pPr>
      <w:rPr>
        <w:rFonts w:hint="default"/>
        <w:lang w:val="pl-PL" w:eastAsia="pl-PL" w:bidi="pl-PL"/>
      </w:rPr>
    </w:lvl>
    <w:lvl w:ilvl="4" w:tplc="68B6687C">
      <w:numFmt w:val="bullet"/>
      <w:lvlText w:val="•"/>
      <w:lvlJc w:val="left"/>
      <w:pPr>
        <w:ind w:left="5034" w:hanging="428"/>
      </w:pPr>
      <w:rPr>
        <w:rFonts w:hint="default"/>
        <w:lang w:val="pl-PL" w:eastAsia="pl-PL" w:bidi="pl-PL"/>
      </w:rPr>
    </w:lvl>
    <w:lvl w:ilvl="5" w:tplc="CC8839E4">
      <w:numFmt w:val="bullet"/>
      <w:lvlText w:val="•"/>
      <w:lvlJc w:val="left"/>
      <w:pPr>
        <w:ind w:left="5983" w:hanging="428"/>
      </w:pPr>
      <w:rPr>
        <w:rFonts w:hint="default"/>
        <w:lang w:val="pl-PL" w:eastAsia="pl-PL" w:bidi="pl-PL"/>
      </w:rPr>
    </w:lvl>
    <w:lvl w:ilvl="6" w:tplc="2B5A7AE0">
      <w:numFmt w:val="bullet"/>
      <w:lvlText w:val="•"/>
      <w:lvlJc w:val="left"/>
      <w:pPr>
        <w:ind w:left="6931" w:hanging="428"/>
      </w:pPr>
      <w:rPr>
        <w:rFonts w:hint="default"/>
        <w:lang w:val="pl-PL" w:eastAsia="pl-PL" w:bidi="pl-PL"/>
      </w:rPr>
    </w:lvl>
    <w:lvl w:ilvl="7" w:tplc="5D561FF0">
      <w:numFmt w:val="bullet"/>
      <w:lvlText w:val="•"/>
      <w:lvlJc w:val="left"/>
      <w:pPr>
        <w:ind w:left="7880" w:hanging="428"/>
      </w:pPr>
      <w:rPr>
        <w:rFonts w:hint="default"/>
        <w:lang w:val="pl-PL" w:eastAsia="pl-PL" w:bidi="pl-PL"/>
      </w:rPr>
    </w:lvl>
    <w:lvl w:ilvl="8" w:tplc="B2061D82">
      <w:numFmt w:val="bullet"/>
      <w:lvlText w:val="•"/>
      <w:lvlJc w:val="left"/>
      <w:pPr>
        <w:ind w:left="8829" w:hanging="428"/>
      </w:pPr>
      <w:rPr>
        <w:rFonts w:hint="default"/>
        <w:lang w:val="pl-PL" w:eastAsia="pl-PL" w:bidi="pl-PL"/>
      </w:rPr>
    </w:lvl>
  </w:abstractNum>
  <w:abstractNum w:abstractNumId="46" w15:restartNumberingAfterBreak="0">
    <w:nsid w:val="7BE83C9C"/>
    <w:multiLevelType w:val="hybridMultilevel"/>
    <w:tmpl w:val="14C64774"/>
    <w:lvl w:ilvl="0" w:tplc="C828651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D9F188B"/>
    <w:multiLevelType w:val="multilevel"/>
    <w:tmpl w:val="632AE29C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2"/>
  </w:num>
  <w:num w:numId="2">
    <w:abstractNumId w:val="12"/>
  </w:num>
  <w:num w:numId="3">
    <w:abstractNumId w:val="8"/>
  </w:num>
  <w:num w:numId="4">
    <w:abstractNumId w:val="38"/>
  </w:num>
  <w:num w:numId="5">
    <w:abstractNumId w:val="4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14"/>
  </w:num>
  <w:num w:numId="11">
    <w:abstractNumId w:val="21"/>
  </w:num>
  <w:num w:numId="12">
    <w:abstractNumId w:val="6"/>
  </w:num>
  <w:num w:numId="13">
    <w:abstractNumId w:val="7"/>
  </w:num>
  <w:num w:numId="14">
    <w:abstractNumId w:val="33"/>
  </w:num>
  <w:num w:numId="15">
    <w:abstractNumId w:val="23"/>
  </w:num>
  <w:num w:numId="16">
    <w:abstractNumId w:val="35"/>
  </w:num>
  <w:num w:numId="17">
    <w:abstractNumId w:val="15"/>
  </w:num>
  <w:num w:numId="18">
    <w:abstractNumId w:val="28"/>
  </w:num>
  <w:num w:numId="19">
    <w:abstractNumId w:val="41"/>
  </w:num>
  <w:num w:numId="20">
    <w:abstractNumId w:val="40"/>
  </w:num>
  <w:num w:numId="21">
    <w:abstractNumId w:val="47"/>
  </w:num>
  <w:num w:numId="22">
    <w:abstractNumId w:val="36"/>
  </w:num>
  <w:num w:numId="23">
    <w:abstractNumId w:val="0"/>
  </w:num>
  <w:num w:numId="24">
    <w:abstractNumId w:val="42"/>
  </w:num>
  <w:num w:numId="25">
    <w:abstractNumId w:val="29"/>
  </w:num>
  <w:num w:numId="26">
    <w:abstractNumId w:val="24"/>
  </w:num>
  <w:num w:numId="27">
    <w:abstractNumId w:val="37"/>
  </w:num>
  <w:num w:numId="28">
    <w:abstractNumId w:val="22"/>
  </w:num>
  <w:num w:numId="29">
    <w:abstractNumId w:val="26"/>
  </w:num>
  <w:num w:numId="30">
    <w:abstractNumId w:val="18"/>
  </w:num>
  <w:num w:numId="31">
    <w:abstractNumId w:val="27"/>
  </w:num>
  <w:num w:numId="32">
    <w:abstractNumId w:val="44"/>
  </w:num>
  <w:num w:numId="33">
    <w:abstractNumId w:val="46"/>
  </w:num>
  <w:num w:numId="34">
    <w:abstractNumId w:val="25"/>
  </w:num>
  <w:num w:numId="35">
    <w:abstractNumId w:val="19"/>
  </w:num>
  <w:num w:numId="36">
    <w:abstractNumId w:val="30"/>
  </w:num>
  <w:num w:numId="37">
    <w:abstractNumId w:val="20"/>
  </w:num>
  <w:num w:numId="38">
    <w:abstractNumId w:val="34"/>
  </w:num>
  <w:num w:numId="39">
    <w:abstractNumId w:val="16"/>
  </w:num>
  <w:num w:numId="40">
    <w:abstractNumId w:val="9"/>
  </w:num>
  <w:num w:numId="41">
    <w:abstractNumId w:val="10"/>
  </w:num>
  <w:num w:numId="42">
    <w:abstractNumId w:val="2"/>
  </w:num>
  <w:num w:numId="43">
    <w:abstractNumId w:val="3"/>
  </w:num>
  <w:num w:numId="44">
    <w:abstractNumId w:val="1"/>
  </w:num>
  <w:num w:numId="4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17"/>
  </w:num>
  <w:num w:numId="48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061"/>
    <w:rsid w:val="00016A91"/>
    <w:rsid w:val="0002532C"/>
    <w:rsid w:val="0004184E"/>
    <w:rsid w:val="00090E81"/>
    <w:rsid w:val="000A3B42"/>
    <w:rsid w:val="000D376F"/>
    <w:rsid w:val="000E458B"/>
    <w:rsid w:val="000F6934"/>
    <w:rsid w:val="00104466"/>
    <w:rsid w:val="00113624"/>
    <w:rsid w:val="00115CF5"/>
    <w:rsid w:val="00122E4F"/>
    <w:rsid w:val="00137D54"/>
    <w:rsid w:val="00140400"/>
    <w:rsid w:val="00141782"/>
    <w:rsid w:val="00142EB7"/>
    <w:rsid w:val="00143E93"/>
    <w:rsid w:val="001466E7"/>
    <w:rsid w:val="00153CE5"/>
    <w:rsid w:val="00162D22"/>
    <w:rsid w:val="00167590"/>
    <w:rsid w:val="00171E28"/>
    <w:rsid w:val="001A5C04"/>
    <w:rsid w:val="001C151C"/>
    <w:rsid w:val="001C748C"/>
    <w:rsid w:val="001E73C8"/>
    <w:rsid w:val="00223AF9"/>
    <w:rsid w:val="00230B32"/>
    <w:rsid w:val="00241C6F"/>
    <w:rsid w:val="00255DAB"/>
    <w:rsid w:val="00260111"/>
    <w:rsid w:val="00263AA4"/>
    <w:rsid w:val="00265242"/>
    <w:rsid w:val="002720DB"/>
    <w:rsid w:val="002A6154"/>
    <w:rsid w:val="002C0882"/>
    <w:rsid w:val="002C3845"/>
    <w:rsid w:val="002C4DBC"/>
    <w:rsid w:val="00314D74"/>
    <w:rsid w:val="003309C5"/>
    <w:rsid w:val="003408C2"/>
    <w:rsid w:val="00343169"/>
    <w:rsid w:val="00347534"/>
    <w:rsid w:val="003877DB"/>
    <w:rsid w:val="003A45E0"/>
    <w:rsid w:val="003D0D12"/>
    <w:rsid w:val="003D471D"/>
    <w:rsid w:val="003E1020"/>
    <w:rsid w:val="0040449B"/>
    <w:rsid w:val="00412A73"/>
    <w:rsid w:val="00416954"/>
    <w:rsid w:val="00426789"/>
    <w:rsid w:val="00433367"/>
    <w:rsid w:val="00436405"/>
    <w:rsid w:val="004441F1"/>
    <w:rsid w:val="00450722"/>
    <w:rsid w:val="00477E95"/>
    <w:rsid w:val="00484128"/>
    <w:rsid w:val="004A7A7B"/>
    <w:rsid w:val="004B0C9F"/>
    <w:rsid w:val="004B395A"/>
    <w:rsid w:val="004C2AE4"/>
    <w:rsid w:val="004C42C6"/>
    <w:rsid w:val="004D1013"/>
    <w:rsid w:val="004D2408"/>
    <w:rsid w:val="004D3A2E"/>
    <w:rsid w:val="004E176D"/>
    <w:rsid w:val="004E2E9C"/>
    <w:rsid w:val="004E54B7"/>
    <w:rsid w:val="004F06A3"/>
    <w:rsid w:val="00505F32"/>
    <w:rsid w:val="0051667E"/>
    <w:rsid w:val="00574DD4"/>
    <w:rsid w:val="00580481"/>
    <w:rsid w:val="00586DE7"/>
    <w:rsid w:val="00590340"/>
    <w:rsid w:val="005C3461"/>
    <w:rsid w:val="005D1D16"/>
    <w:rsid w:val="005E2067"/>
    <w:rsid w:val="005E6F69"/>
    <w:rsid w:val="005F4703"/>
    <w:rsid w:val="006003BC"/>
    <w:rsid w:val="0060470E"/>
    <w:rsid w:val="00610AA4"/>
    <w:rsid w:val="00652742"/>
    <w:rsid w:val="00656515"/>
    <w:rsid w:val="006570D2"/>
    <w:rsid w:val="0067024B"/>
    <w:rsid w:val="00673624"/>
    <w:rsid w:val="00684C9C"/>
    <w:rsid w:val="00686774"/>
    <w:rsid w:val="006A08BE"/>
    <w:rsid w:val="006C1D1C"/>
    <w:rsid w:val="006C72AB"/>
    <w:rsid w:val="006C7B3D"/>
    <w:rsid w:val="006E250C"/>
    <w:rsid w:val="006F5602"/>
    <w:rsid w:val="00702AF0"/>
    <w:rsid w:val="00723FCA"/>
    <w:rsid w:val="00727DEF"/>
    <w:rsid w:val="00752B93"/>
    <w:rsid w:val="007619E7"/>
    <w:rsid w:val="0078109B"/>
    <w:rsid w:val="00790868"/>
    <w:rsid w:val="007C07C1"/>
    <w:rsid w:val="007D699A"/>
    <w:rsid w:val="007E0984"/>
    <w:rsid w:val="007F1249"/>
    <w:rsid w:val="007F180A"/>
    <w:rsid w:val="007F784F"/>
    <w:rsid w:val="00800AB0"/>
    <w:rsid w:val="00821A95"/>
    <w:rsid w:val="008240EA"/>
    <w:rsid w:val="00833BDE"/>
    <w:rsid w:val="00866338"/>
    <w:rsid w:val="008709E9"/>
    <w:rsid w:val="00875748"/>
    <w:rsid w:val="00875D60"/>
    <w:rsid w:val="00875D78"/>
    <w:rsid w:val="00876A51"/>
    <w:rsid w:val="00890C21"/>
    <w:rsid w:val="00893A50"/>
    <w:rsid w:val="008A6146"/>
    <w:rsid w:val="008A68E2"/>
    <w:rsid w:val="008B28AF"/>
    <w:rsid w:val="008C33FC"/>
    <w:rsid w:val="008D44B1"/>
    <w:rsid w:val="008E33EE"/>
    <w:rsid w:val="008F3241"/>
    <w:rsid w:val="008F5618"/>
    <w:rsid w:val="00912FBF"/>
    <w:rsid w:val="00947277"/>
    <w:rsid w:val="009571CB"/>
    <w:rsid w:val="0097707F"/>
    <w:rsid w:val="00977498"/>
    <w:rsid w:val="00987679"/>
    <w:rsid w:val="009930F7"/>
    <w:rsid w:val="009A2DA9"/>
    <w:rsid w:val="009A733B"/>
    <w:rsid w:val="009C1435"/>
    <w:rsid w:val="009C7550"/>
    <w:rsid w:val="009E57AF"/>
    <w:rsid w:val="00A11A57"/>
    <w:rsid w:val="00A14063"/>
    <w:rsid w:val="00A22A58"/>
    <w:rsid w:val="00A33700"/>
    <w:rsid w:val="00A41E1F"/>
    <w:rsid w:val="00A45F8C"/>
    <w:rsid w:val="00A46061"/>
    <w:rsid w:val="00A5242F"/>
    <w:rsid w:val="00A81B8A"/>
    <w:rsid w:val="00A83A11"/>
    <w:rsid w:val="00AC748C"/>
    <w:rsid w:val="00AE4BA7"/>
    <w:rsid w:val="00AE4F9F"/>
    <w:rsid w:val="00AE6123"/>
    <w:rsid w:val="00AE7B55"/>
    <w:rsid w:val="00AF52B7"/>
    <w:rsid w:val="00B140A8"/>
    <w:rsid w:val="00B15A0C"/>
    <w:rsid w:val="00B17369"/>
    <w:rsid w:val="00B17642"/>
    <w:rsid w:val="00B17DA5"/>
    <w:rsid w:val="00B3310F"/>
    <w:rsid w:val="00B34CAD"/>
    <w:rsid w:val="00B406E9"/>
    <w:rsid w:val="00B5663F"/>
    <w:rsid w:val="00B60D7B"/>
    <w:rsid w:val="00B84F92"/>
    <w:rsid w:val="00B9422A"/>
    <w:rsid w:val="00B965F3"/>
    <w:rsid w:val="00BA27C1"/>
    <w:rsid w:val="00BB59C6"/>
    <w:rsid w:val="00BB6FDB"/>
    <w:rsid w:val="00BC0C23"/>
    <w:rsid w:val="00BC35FA"/>
    <w:rsid w:val="00BD728A"/>
    <w:rsid w:val="00BE2062"/>
    <w:rsid w:val="00BE2BFD"/>
    <w:rsid w:val="00BF0668"/>
    <w:rsid w:val="00C040D8"/>
    <w:rsid w:val="00C04620"/>
    <w:rsid w:val="00C16C26"/>
    <w:rsid w:val="00C241FB"/>
    <w:rsid w:val="00C25ECA"/>
    <w:rsid w:val="00C27043"/>
    <w:rsid w:val="00C349C2"/>
    <w:rsid w:val="00C35361"/>
    <w:rsid w:val="00C4115A"/>
    <w:rsid w:val="00C719AC"/>
    <w:rsid w:val="00C8303A"/>
    <w:rsid w:val="00C83EFF"/>
    <w:rsid w:val="00CA326C"/>
    <w:rsid w:val="00CA450A"/>
    <w:rsid w:val="00CC2699"/>
    <w:rsid w:val="00CD0198"/>
    <w:rsid w:val="00CD339F"/>
    <w:rsid w:val="00D2058D"/>
    <w:rsid w:val="00D206B1"/>
    <w:rsid w:val="00D34D6A"/>
    <w:rsid w:val="00D40848"/>
    <w:rsid w:val="00D42562"/>
    <w:rsid w:val="00D56271"/>
    <w:rsid w:val="00D61340"/>
    <w:rsid w:val="00D62CCB"/>
    <w:rsid w:val="00D7003A"/>
    <w:rsid w:val="00D72275"/>
    <w:rsid w:val="00D82D4A"/>
    <w:rsid w:val="00D96B44"/>
    <w:rsid w:val="00DA1906"/>
    <w:rsid w:val="00DC1774"/>
    <w:rsid w:val="00DC1B88"/>
    <w:rsid w:val="00E038C4"/>
    <w:rsid w:val="00E41DE2"/>
    <w:rsid w:val="00E468B9"/>
    <w:rsid w:val="00E622AC"/>
    <w:rsid w:val="00E93E3E"/>
    <w:rsid w:val="00EA54B8"/>
    <w:rsid w:val="00EC701C"/>
    <w:rsid w:val="00ED6E5F"/>
    <w:rsid w:val="00EF28C5"/>
    <w:rsid w:val="00F039DD"/>
    <w:rsid w:val="00F0412A"/>
    <w:rsid w:val="00F05BE8"/>
    <w:rsid w:val="00F21F75"/>
    <w:rsid w:val="00F24149"/>
    <w:rsid w:val="00F2702A"/>
    <w:rsid w:val="00F55BEA"/>
    <w:rsid w:val="00F65852"/>
    <w:rsid w:val="00F65F69"/>
    <w:rsid w:val="00F7064C"/>
    <w:rsid w:val="00F77C9B"/>
    <w:rsid w:val="00F94686"/>
    <w:rsid w:val="00FA4160"/>
    <w:rsid w:val="00FD028B"/>
    <w:rsid w:val="00FD0B8A"/>
    <w:rsid w:val="00FD51E4"/>
    <w:rsid w:val="00FE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86FD"/>
  <w15:docId w15:val="{33177E8B-980D-483C-ADC8-2FC60564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4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BB6FDB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B6F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B6FDB"/>
    <w:rPr>
      <w:vertAlign w:val="superscript"/>
    </w:rPr>
  </w:style>
  <w:style w:type="paragraph" w:styleId="Bezodstpw">
    <w:name w:val="No Spacing"/>
    <w:link w:val="BezodstpwZnak"/>
    <w:uiPriority w:val="99"/>
    <w:qFormat/>
    <w:rsid w:val="00BB6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2,ISCG Numerowanie,lp11,List Paragraph11,Bullet 1,Use Case List Paragraph,Body MS Bullet,Colorful List Accent 1,Medium Grid 1 Accent 2,Medium Grid 1 - Accent 21,L1,List Paragraph1,Obiekt"/>
    <w:basedOn w:val="Normalny"/>
    <w:link w:val="AkapitzlistZnak"/>
    <w:uiPriority w:val="34"/>
    <w:qFormat/>
    <w:rsid w:val="00BB6F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BB6FD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BB6F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Bullet Number Znak,List Paragraph2 Znak,ISCG Numerowanie Znak,lp11 Znak,List Paragraph11 Znak,Bullet 1 Znak,Use Case List Paragraph Znak,Body MS Bullet Znak,Colorful List Accent 1 Znak,L1 Znak"/>
    <w:link w:val="Akapitzlist"/>
    <w:uiPriority w:val="34"/>
    <w:qFormat/>
    <w:rsid w:val="00BB6FD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4115A"/>
  </w:style>
  <w:style w:type="numbering" w:customStyle="1" w:styleId="WW8Num2912123">
    <w:name w:val="WW8Num2912123"/>
    <w:rsid w:val="00C4115A"/>
    <w:pPr>
      <w:numPr>
        <w:numId w:val="5"/>
      </w:numPr>
    </w:pPr>
  </w:style>
  <w:style w:type="numbering" w:customStyle="1" w:styleId="WW8Num291224">
    <w:name w:val="WW8Num291224"/>
    <w:rsid w:val="00C4115A"/>
    <w:pPr>
      <w:numPr>
        <w:numId w:val="4"/>
      </w:numPr>
    </w:pPr>
  </w:style>
  <w:style w:type="numbering" w:customStyle="1" w:styleId="WW8Num45121112">
    <w:name w:val="WW8Num45121112"/>
    <w:rsid w:val="00C4115A"/>
    <w:pPr>
      <w:numPr>
        <w:numId w:val="3"/>
      </w:numPr>
    </w:pPr>
  </w:style>
  <w:style w:type="table" w:styleId="Tabela-Siatka">
    <w:name w:val="Table Grid"/>
    <w:basedOn w:val="Standardowy"/>
    <w:uiPriority w:val="59"/>
    <w:rsid w:val="00C41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8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21231">
    <w:name w:val="WW8Num29121231"/>
    <w:rsid w:val="00987679"/>
  </w:style>
  <w:style w:type="table" w:customStyle="1" w:styleId="Tabela-Siatka2">
    <w:name w:val="Tabela - Siatka2"/>
    <w:basedOn w:val="Standardowy"/>
    <w:next w:val="Tabela-Siatka"/>
    <w:uiPriority w:val="39"/>
    <w:rsid w:val="0098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21232">
    <w:name w:val="WW8Num29121232"/>
    <w:rsid w:val="00987679"/>
  </w:style>
  <w:style w:type="paragraph" w:styleId="Nagwek">
    <w:name w:val="header"/>
    <w:basedOn w:val="Normalny"/>
    <w:link w:val="NagwekZnak"/>
    <w:uiPriority w:val="99"/>
    <w:unhideWhenUsed/>
    <w:rsid w:val="009E5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7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5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12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619E7"/>
    <w:rPr>
      <w:color w:val="0000FF"/>
      <w:u w:val="single"/>
    </w:rPr>
  </w:style>
  <w:style w:type="paragraph" w:customStyle="1" w:styleId="Bezodstpw1">
    <w:name w:val="Bez odstępów1"/>
    <w:link w:val="NoSpacingChar1"/>
    <w:qFormat/>
    <w:rsid w:val="007619E7"/>
    <w:pPr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numbering" w:customStyle="1" w:styleId="WW8Num291311">
    <w:name w:val="WW8Num291311"/>
    <w:rsid w:val="007619E7"/>
    <w:pPr>
      <w:numPr>
        <w:numId w:val="9"/>
      </w:numPr>
    </w:pPr>
  </w:style>
  <w:style w:type="numbering" w:customStyle="1" w:styleId="WW8Num451411">
    <w:name w:val="WW8Num451411"/>
    <w:rsid w:val="007619E7"/>
    <w:pPr>
      <w:numPr>
        <w:numId w:val="10"/>
      </w:numPr>
    </w:pPr>
  </w:style>
  <w:style w:type="character" w:customStyle="1" w:styleId="NoSpacingChar1">
    <w:name w:val="No Spacing Char1"/>
    <w:link w:val="Bezodstpw1"/>
    <w:locked/>
    <w:rsid w:val="007619E7"/>
    <w:rPr>
      <w:rFonts w:ascii="Calibri" w:eastAsia="Calibri" w:hAnsi="Calibri" w:cs="Times New Roman"/>
      <w:szCs w:val="20"/>
      <w:lang w:eastAsia="pl-PL"/>
    </w:rPr>
  </w:style>
  <w:style w:type="numbering" w:customStyle="1" w:styleId="WW8Num29132">
    <w:name w:val="WW8Num29132"/>
    <w:rsid w:val="00C04620"/>
    <w:pPr>
      <w:numPr>
        <w:numId w:val="19"/>
      </w:numPr>
    </w:pPr>
  </w:style>
  <w:style w:type="numbering" w:customStyle="1" w:styleId="WW8Num291132">
    <w:name w:val="WW8Num291132"/>
    <w:rsid w:val="00C04620"/>
    <w:pPr>
      <w:numPr>
        <w:numId w:val="20"/>
      </w:numPr>
    </w:pPr>
  </w:style>
  <w:style w:type="numbering" w:customStyle="1" w:styleId="WW8Num4511">
    <w:name w:val="WW8Num4511"/>
    <w:rsid w:val="00C04620"/>
    <w:pPr>
      <w:numPr>
        <w:numId w:val="21"/>
      </w:numPr>
    </w:pPr>
  </w:style>
  <w:style w:type="numbering" w:customStyle="1" w:styleId="WW8Num29122">
    <w:name w:val="WW8Num29122"/>
    <w:rsid w:val="008B28AF"/>
    <w:pPr>
      <w:numPr>
        <w:numId w:val="22"/>
      </w:numPr>
    </w:pPr>
  </w:style>
  <w:style w:type="numbering" w:customStyle="1" w:styleId="WW8Num451211">
    <w:name w:val="WW8Num451211"/>
    <w:rsid w:val="008B28AF"/>
    <w:pPr>
      <w:numPr>
        <w:numId w:val="23"/>
      </w:numPr>
    </w:pPr>
  </w:style>
  <w:style w:type="numbering" w:customStyle="1" w:styleId="WW8Num29171">
    <w:name w:val="WW8Num29171"/>
    <w:rsid w:val="008B28AF"/>
    <w:pPr>
      <w:numPr>
        <w:numId w:val="24"/>
      </w:numPr>
    </w:pPr>
  </w:style>
  <w:style w:type="numbering" w:customStyle="1" w:styleId="WW8Num29122112">
    <w:name w:val="WW8Num29122112"/>
    <w:rsid w:val="008B28AF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A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AA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21A9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customStyle="1" w:styleId="bezodstpw10">
    <w:name w:val="bezodstpw1"/>
    <w:basedOn w:val="Normalny"/>
    <w:rsid w:val="00A45F8C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rsid w:val="00140400"/>
  </w:style>
  <w:style w:type="paragraph" w:styleId="Tekstpodstawowy">
    <w:name w:val="Body Text"/>
    <w:basedOn w:val="Normalny"/>
    <w:link w:val="TekstpodstawowyZnak"/>
    <w:uiPriority w:val="99"/>
    <w:rsid w:val="00947277"/>
    <w:pPr>
      <w:spacing w:after="120"/>
    </w:pPr>
    <w:rPr>
      <w:rFonts w:ascii="Garamond" w:hAnsi="Garamond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7277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opkaZnak1">
    <w:name w:val="Stopka Znak1"/>
    <w:uiPriority w:val="99"/>
    <w:locked/>
    <w:rsid w:val="009571CB"/>
    <w:rPr>
      <w:rFonts w:ascii="Arial" w:eastAsia="Times New Roman" w:hAnsi="Arial"/>
      <w:sz w:val="24"/>
    </w:rPr>
  </w:style>
  <w:style w:type="character" w:customStyle="1" w:styleId="NagwekZnak2">
    <w:name w:val="Nagłówek Znak2"/>
    <w:locked/>
    <w:rsid w:val="009571C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20D8-D585-4C37-BD7A-CCF41EBE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40</cp:revision>
  <cp:lastPrinted>2024-10-01T08:18:00Z</cp:lastPrinted>
  <dcterms:created xsi:type="dcterms:W3CDTF">2021-12-29T11:42:00Z</dcterms:created>
  <dcterms:modified xsi:type="dcterms:W3CDTF">2024-10-04T10:41:00Z</dcterms:modified>
</cp:coreProperties>
</file>