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85" w:rsidRPr="00890E85" w:rsidRDefault="00890E85" w:rsidP="00890E85">
      <w:pPr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 w:rsidRPr="00890E85">
        <w:rPr>
          <w:rFonts w:cs="Arial"/>
          <w:b/>
          <w:sz w:val="40"/>
          <w:szCs w:val="40"/>
        </w:rPr>
        <w:t>INSPEKTORAT WSPARCIA SIŁ ZBROJNYCH</w:t>
      </w:r>
    </w:p>
    <w:p w:rsidR="00890E85" w:rsidRPr="00890E85" w:rsidRDefault="00890E85" w:rsidP="00890E85">
      <w:pPr>
        <w:jc w:val="center"/>
        <w:rPr>
          <w:rFonts w:cs="Arial"/>
          <w:b/>
          <w:sz w:val="40"/>
          <w:szCs w:val="40"/>
        </w:rPr>
      </w:pPr>
      <w:r w:rsidRPr="00890E85">
        <w:rPr>
          <w:rFonts w:cs="Arial"/>
          <w:b/>
          <w:sz w:val="40"/>
          <w:szCs w:val="40"/>
        </w:rPr>
        <w:t>SZEFOSTWO SŁUŻBY ŻYWNOŚCIOWEJ</w:t>
      </w:r>
    </w:p>
    <w:p w:rsidR="00890E85" w:rsidRPr="00890E85" w:rsidRDefault="00890E85" w:rsidP="00890E85">
      <w:pPr>
        <w:spacing w:line="240" w:lineRule="auto"/>
        <w:jc w:val="center"/>
        <w:rPr>
          <w:rFonts w:cs="Arial"/>
          <w:sz w:val="24"/>
        </w:rPr>
      </w:pPr>
    </w:p>
    <w:p w:rsidR="00890E85" w:rsidRPr="00890E85" w:rsidRDefault="00890E85" w:rsidP="00890E85">
      <w:pPr>
        <w:spacing w:line="240" w:lineRule="auto"/>
        <w:jc w:val="center"/>
        <w:rPr>
          <w:rFonts w:cs="Arial"/>
          <w:sz w:val="24"/>
        </w:rPr>
      </w:pPr>
    </w:p>
    <w:p w:rsidR="00890E85" w:rsidRPr="00890E85" w:rsidRDefault="00890E85" w:rsidP="00890E85">
      <w:pPr>
        <w:spacing w:line="240" w:lineRule="auto"/>
        <w:jc w:val="center"/>
        <w:rPr>
          <w:rFonts w:cs="Arial"/>
          <w:caps/>
          <w:sz w:val="24"/>
        </w:rPr>
      </w:pPr>
    </w:p>
    <w:p w:rsidR="00890E85" w:rsidRPr="00890E85" w:rsidRDefault="00890E85" w:rsidP="00890E85">
      <w:pPr>
        <w:spacing w:line="240" w:lineRule="auto"/>
        <w:jc w:val="center"/>
        <w:rPr>
          <w:rFonts w:cs="Arial"/>
          <w:caps/>
          <w:sz w:val="24"/>
        </w:rPr>
      </w:pPr>
    </w:p>
    <w:p w:rsidR="00890E85" w:rsidRPr="00890E85" w:rsidRDefault="00890E85" w:rsidP="00890E85">
      <w:pPr>
        <w:spacing w:line="240" w:lineRule="auto"/>
        <w:jc w:val="center"/>
        <w:rPr>
          <w:rFonts w:cs="Arial"/>
          <w:caps/>
          <w:sz w:val="24"/>
        </w:rPr>
      </w:pPr>
    </w:p>
    <w:p w:rsidR="00890E85" w:rsidRPr="00890E85" w:rsidRDefault="00890E85" w:rsidP="00890E85">
      <w:pPr>
        <w:spacing w:line="240" w:lineRule="auto"/>
        <w:jc w:val="left"/>
        <w:rPr>
          <w:rFonts w:cs="Arial"/>
          <w:caps/>
          <w:sz w:val="24"/>
        </w:rPr>
      </w:pPr>
    </w:p>
    <w:p w:rsidR="00890E85" w:rsidRPr="00890E85" w:rsidRDefault="00890E85" w:rsidP="00890E85">
      <w:pPr>
        <w:jc w:val="center"/>
        <w:rPr>
          <w:rFonts w:cs="Arial"/>
          <w:b/>
          <w:caps/>
          <w:sz w:val="40"/>
          <w:szCs w:val="40"/>
        </w:rPr>
      </w:pPr>
      <w:r w:rsidRPr="00890E85">
        <w:rPr>
          <w:rFonts w:cs="Arial"/>
          <w:b/>
          <w:caps/>
          <w:sz w:val="40"/>
          <w:szCs w:val="40"/>
        </w:rPr>
        <w:t>MINIMALNE WYMAGANIA JAKOŚCIOWE</w:t>
      </w:r>
    </w:p>
    <w:p w:rsidR="00890E85" w:rsidRDefault="00890E85" w:rsidP="00514216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514216" w:rsidRDefault="00514216" w:rsidP="00514216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514216" w:rsidRPr="00890E85" w:rsidRDefault="00514216" w:rsidP="00514216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890E85" w:rsidRPr="00890E85" w:rsidRDefault="00890E85" w:rsidP="00514216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890E85" w:rsidRPr="00890E85" w:rsidRDefault="00AD296A" w:rsidP="00890E85">
      <w:pPr>
        <w:jc w:val="center"/>
        <w:rPr>
          <w:rFonts w:cs="Arial"/>
          <w:b/>
          <w:caps/>
          <w:sz w:val="40"/>
          <w:szCs w:val="40"/>
        </w:rPr>
      </w:pPr>
      <w:r>
        <w:rPr>
          <w:rFonts w:cs="Arial"/>
          <w:b/>
          <w:caps/>
          <w:sz w:val="40"/>
          <w:szCs w:val="40"/>
        </w:rPr>
        <w:t>BOCZEK KONSERWOWY</w:t>
      </w:r>
    </w:p>
    <w:p w:rsidR="00890E85" w:rsidRPr="00890E85" w:rsidRDefault="00890E85" w:rsidP="00890E85">
      <w:pPr>
        <w:jc w:val="center"/>
        <w:rPr>
          <w:rFonts w:cs="Arial"/>
          <w:b/>
          <w:caps/>
          <w:sz w:val="36"/>
          <w:szCs w:val="36"/>
        </w:rPr>
      </w:pPr>
    </w:p>
    <w:p w:rsidR="00890E85" w:rsidRPr="00890E85" w:rsidRDefault="00890E85" w:rsidP="00890E85">
      <w:pPr>
        <w:jc w:val="center"/>
        <w:rPr>
          <w:rFonts w:cs="Arial"/>
          <w:sz w:val="24"/>
        </w:rPr>
      </w:pPr>
    </w:p>
    <w:p w:rsidR="00890E85" w:rsidRPr="00890E85" w:rsidRDefault="00890E85" w:rsidP="00890E85">
      <w:pPr>
        <w:jc w:val="center"/>
        <w:rPr>
          <w:rFonts w:cs="Arial"/>
          <w:sz w:val="24"/>
        </w:rPr>
      </w:pPr>
    </w:p>
    <w:p w:rsidR="00890E85" w:rsidRDefault="00890E85" w:rsidP="00890E85">
      <w:pPr>
        <w:spacing w:line="240" w:lineRule="auto"/>
        <w:jc w:val="left"/>
        <w:rPr>
          <w:rFonts w:cs="Arial"/>
          <w:b/>
          <w:sz w:val="24"/>
        </w:rPr>
      </w:pPr>
    </w:p>
    <w:p w:rsidR="00A70FB3" w:rsidRDefault="00A70FB3" w:rsidP="00890E85">
      <w:pPr>
        <w:spacing w:line="240" w:lineRule="auto"/>
        <w:jc w:val="left"/>
        <w:rPr>
          <w:rFonts w:cs="Arial"/>
          <w:b/>
          <w:sz w:val="24"/>
        </w:rPr>
      </w:pPr>
    </w:p>
    <w:p w:rsidR="00A70FB3" w:rsidRDefault="00A70FB3" w:rsidP="00890E85">
      <w:pPr>
        <w:spacing w:line="240" w:lineRule="auto"/>
        <w:jc w:val="left"/>
        <w:rPr>
          <w:rFonts w:cs="Arial"/>
          <w:b/>
          <w:sz w:val="24"/>
        </w:rPr>
      </w:pPr>
    </w:p>
    <w:p w:rsidR="00890E85" w:rsidRPr="00890E85" w:rsidRDefault="00890E85" w:rsidP="00890E85">
      <w:pPr>
        <w:spacing w:line="240" w:lineRule="auto"/>
        <w:jc w:val="left"/>
        <w:rPr>
          <w:rFonts w:cs="Arial"/>
          <w:sz w:val="24"/>
        </w:rPr>
      </w:pPr>
    </w:p>
    <w:p w:rsidR="00890E85" w:rsidRPr="00890E85" w:rsidRDefault="00890E85" w:rsidP="00890E85">
      <w:pPr>
        <w:spacing w:line="240" w:lineRule="auto"/>
        <w:jc w:val="left"/>
        <w:rPr>
          <w:rFonts w:cs="Arial"/>
          <w:sz w:val="24"/>
        </w:rPr>
      </w:pPr>
    </w:p>
    <w:p w:rsidR="00890E85" w:rsidRPr="00890E85" w:rsidRDefault="00890E85" w:rsidP="00890E85">
      <w:pPr>
        <w:spacing w:line="240" w:lineRule="auto"/>
        <w:jc w:val="left"/>
        <w:rPr>
          <w:rFonts w:cs="Arial"/>
          <w:sz w:val="24"/>
        </w:rPr>
      </w:pPr>
    </w:p>
    <w:p w:rsidR="00890E85" w:rsidRPr="00890E85" w:rsidRDefault="00890E85" w:rsidP="00890E85">
      <w:pPr>
        <w:spacing w:line="240" w:lineRule="auto"/>
        <w:jc w:val="left"/>
        <w:rPr>
          <w:rFonts w:cs="Arial"/>
          <w:sz w:val="24"/>
        </w:rPr>
      </w:pPr>
    </w:p>
    <w:p w:rsidR="00890E85" w:rsidRPr="00890E85" w:rsidRDefault="00890E85" w:rsidP="00890E85">
      <w:pPr>
        <w:spacing w:line="240" w:lineRule="auto"/>
        <w:jc w:val="left"/>
        <w:rPr>
          <w:rFonts w:cs="Arial"/>
          <w:sz w:val="24"/>
        </w:rPr>
      </w:pPr>
    </w:p>
    <w:p w:rsidR="00890E85" w:rsidRPr="00890E85" w:rsidRDefault="00890E85" w:rsidP="00890E85">
      <w:pPr>
        <w:spacing w:line="240" w:lineRule="auto"/>
        <w:jc w:val="left"/>
        <w:rPr>
          <w:rFonts w:cs="Arial"/>
          <w:sz w:val="24"/>
        </w:rPr>
      </w:pP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396426" w:rsidRDefault="00396426" w:rsidP="0039642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514216" w:rsidRDefault="00514216" w:rsidP="0039642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514216" w:rsidRPr="00514216" w:rsidRDefault="00514216" w:rsidP="00396426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lastRenderedPageBreak/>
        <w:t>1 Wstęp</w:t>
      </w:r>
    </w:p>
    <w:p w:rsidR="00890E85" w:rsidRPr="00890E85" w:rsidRDefault="00890E85" w:rsidP="00A70FB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/>
        <w:ind w:left="391" w:hanging="391"/>
        <w:jc w:val="left"/>
        <w:textAlignment w:val="baseline"/>
        <w:rPr>
          <w:rFonts w:cs="Arial"/>
          <w:szCs w:val="20"/>
        </w:rPr>
      </w:pPr>
      <w:r w:rsidRPr="00890E85">
        <w:rPr>
          <w:rFonts w:cs="Arial"/>
          <w:b/>
          <w:szCs w:val="20"/>
        </w:rPr>
        <w:t xml:space="preserve">Zakres </w:t>
      </w: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 xml:space="preserve">Niniejszymi minimalnymi wymaganiami jakościowymi objęto wymagania, metody badań oraz warunki przechowywania i pakowania </w:t>
      </w:r>
      <w:r w:rsidR="00AD296A">
        <w:rPr>
          <w:rFonts w:cs="Arial"/>
          <w:szCs w:val="20"/>
        </w:rPr>
        <w:t>boczku konserwowego</w:t>
      </w:r>
      <w:r w:rsidRPr="00890E85">
        <w:rPr>
          <w:rFonts w:cs="Arial"/>
          <w:szCs w:val="20"/>
        </w:rPr>
        <w:t>.</w:t>
      </w: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 xml:space="preserve">Postanowienia minimalnych wymagań jakościowych wykorzystywane są podczas produkcji i obrotu handlowego </w:t>
      </w:r>
      <w:r w:rsidR="00AD296A">
        <w:rPr>
          <w:rFonts w:cs="Arial"/>
          <w:szCs w:val="20"/>
        </w:rPr>
        <w:t>boczku konserwowego</w:t>
      </w:r>
      <w:r w:rsidR="00610C78">
        <w:rPr>
          <w:rFonts w:cs="Arial"/>
          <w:szCs w:val="20"/>
        </w:rPr>
        <w:t xml:space="preserve"> przeznaczonego</w:t>
      </w:r>
      <w:r w:rsidRPr="00890E85">
        <w:rPr>
          <w:rFonts w:cs="Arial"/>
          <w:szCs w:val="20"/>
        </w:rPr>
        <w:t xml:space="preserve"> dla odbiorcy.</w:t>
      </w:r>
    </w:p>
    <w:p w:rsidR="00890E85" w:rsidRPr="00890E85" w:rsidRDefault="00890E85" w:rsidP="00A70FB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890E85">
        <w:rPr>
          <w:rFonts w:cs="Arial"/>
          <w:b/>
          <w:bCs/>
          <w:szCs w:val="20"/>
        </w:rPr>
        <w:t>Dokumenty powołane</w:t>
      </w:r>
    </w:p>
    <w:p w:rsidR="00890E85" w:rsidRPr="00890E85" w:rsidRDefault="00890E85" w:rsidP="00A70FB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890E85" w:rsidRPr="00890E85" w:rsidRDefault="00890E85" w:rsidP="00A70FB3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PN-A-82056 Przetwory mięsne – Konserwy – Badania organoleptyczne i fizyczne</w:t>
      </w:r>
    </w:p>
    <w:p w:rsidR="00890E85" w:rsidRPr="00890E85" w:rsidRDefault="00890E85" w:rsidP="00A70FB3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890E85" w:rsidRDefault="00890E85" w:rsidP="00A70FB3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PN-ISO 1444 Mięso i przetwory mięsne – Oznaczanie zawartości tłuszczu wolnego</w:t>
      </w:r>
    </w:p>
    <w:p w:rsidR="00941D02" w:rsidRPr="00941D02" w:rsidRDefault="00941D02" w:rsidP="00941D02">
      <w:pPr>
        <w:numPr>
          <w:ilvl w:val="0"/>
          <w:numId w:val="3"/>
        </w:num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PN-A-82112 Mięso i przetwory mięsne – Oznaczanie zawartości soli kuchennej</w:t>
      </w:r>
      <w:r w:rsidRPr="00155B22">
        <w:rPr>
          <w:rFonts w:cs="Arial"/>
          <w:bCs/>
          <w:szCs w:val="20"/>
        </w:rPr>
        <w:t xml:space="preserve"> </w:t>
      </w:r>
    </w:p>
    <w:p w:rsidR="00890E85" w:rsidRDefault="00890E85" w:rsidP="00A70FB3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534896" w:rsidRDefault="00534896" w:rsidP="00534896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PN-ISO 4831 Mikrobiologia żywności i pasz</w:t>
      </w:r>
      <w:r w:rsidRPr="00890E8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– Horyzontalna metoda wykrywania i oznaczania liczby bakterii z grupy coli – Metoda najbardziej prawdopodobnej liczby</w:t>
      </w:r>
    </w:p>
    <w:p w:rsidR="00534896" w:rsidRPr="00534896" w:rsidRDefault="00534896" w:rsidP="00534896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PN-EN ISO 6888-3 Mikrobiologia żywności i pasz</w:t>
      </w:r>
      <w:r w:rsidRPr="00890E8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– Horyzontalna metoda </w:t>
      </w:r>
      <w:r w:rsidR="0036581A">
        <w:rPr>
          <w:rFonts w:cs="Arial"/>
          <w:bCs/>
          <w:szCs w:val="20"/>
        </w:rPr>
        <w:t>oznaczania liczby gronkowców koagulazo-dodatnich (Staphylococcus aureus i innych gatunków) – Część 3: Wykrywanie obecności i oznaczanie obecności małych liczb metodą NPL</w:t>
      </w:r>
    </w:p>
    <w:p w:rsidR="00890E85" w:rsidRPr="00890E85" w:rsidRDefault="00890E85" w:rsidP="00A70FB3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890E85" w:rsidRPr="00890E85" w:rsidRDefault="00890E85" w:rsidP="00A70FB3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890E85" w:rsidRPr="00890E85" w:rsidRDefault="00890E85" w:rsidP="00A70FB3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890E85" w:rsidRPr="00890E85" w:rsidRDefault="00890E85" w:rsidP="00A70FB3">
      <w:pPr>
        <w:spacing w:before="240" w:after="120"/>
        <w:rPr>
          <w:rFonts w:cs="Arial"/>
          <w:b/>
          <w:bCs/>
          <w:szCs w:val="20"/>
        </w:rPr>
      </w:pPr>
      <w:r w:rsidRPr="00890E85">
        <w:rPr>
          <w:rFonts w:cs="Arial"/>
          <w:b/>
          <w:bCs/>
          <w:szCs w:val="20"/>
        </w:rPr>
        <w:t>1.3 Określenie produktu</w:t>
      </w:r>
    </w:p>
    <w:p w:rsidR="00890E85" w:rsidRPr="00890E85" w:rsidRDefault="00DE6D92" w:rsidP="00890E85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Boczek konserwowy</w:t>
      </w:r>
    </w:p>
    <w:p w:rsidR="00890E85" w:rsidRPr="00890E85" w:rsidRDefault="00890E85" w:rsidP="00890E85">
      <w:pPr>
        <w:rPr>
          <w:rFonts w:cs="Arial"/>
          <w:b/>
          <w:bCs/>
          <w:szCs w:val="20"/>
        </w:rPr>
      </w:pPr>
      <w:r w:rsidRPr="00890E85">
        <w:rPr>
          <w:rFonts w:cs="Arial"/>
          <w:bCs/>
          <w:szCs w:val="20"/>
        </w:rPr>
        <w:t>produkt</w:t>
      </w:r>
      <w:r w:rsidR="00EC716D">
        <w:rPr>
          <w:rFonts w:cs="Arial"/>
          <w:bCs/>
          <w:color w:val="000000"/>
          <w:szCs w:val="20"/>
        </w:rPr>
        <w:t>, wyprodukowany z</w:t>
      </w:r>
      <w:r w:rsidR="00DE6D92">
        <w:rPr>
          <w:rFonts w:cs="Arial"/>
          <w:bCs/>
          <w:color w:val="000000"/>
          <w:szCs w:val="20"/>
        </w:rPr>
        <w:t xml:space="preserve"> </w:t>
      </w:r>
      <w:r w:rsidR="001A4709">
        <w:rPr>
          <w:rFonts w:cs="Arial"/>
          <w:bCs/>
          <w:color w:val="000000"/>
          <w:szCs w:val="20"/>
        </w:rPr>
        <w:t xml:space="preserve">gruborozdrobnionego </w:t>
      </w:r>
      <w:r w:rsidR="00DE6D92">
        <w:rPr>
          <w:rFonts w:cs="Arial"/>
          <w:bCs/>
          <w:color w:val="000000"/>
          <w:szCs w:val="20"/>
        </w:rPr>
        <w:t>bocz</w:t>
      </w:r>
      <w:r w:rsidR="00EC716D">
        <w:rPr>
          <w:rFonts w:cs="Arial"/>
          <w:bCs/>
          <w:color w:val="000000"/>
          <w:szCs w:val="20"/>
        </w:rPr>
        <w:t>ku wieprzowego (nie mniej niż 65</w:t>
      </w:r>
      <w:r w:rsidR="00DE6D92">
        <w:rPr>
          <w:rFonts w:cs="Arial"/>
          <w:bCs/>
          <w:color w:val="000000"/>
          <w:szCs w:val="20"/>
        </w:rPr>
        <w:t>%) oraz mięsa wieprzowego (nie mniej niż 15%)</w:t>
      </w:r>
      <w:r w:rsidRPr="00890E85">
        <w:rPr>
          <w:rFonts w:cs="Arial"/>
          <w:bCs/>
          <w:color w:val="000000"/>
          <w:szCs w:val="20"/>
        </w:rPr>
        <w:t xml:space="preserve">, </w:t>
      </w:r>
      <w:r w:rsidR="00A70FB3">
        <w:rPr>
          <w:rFonts w:cs="Arial"/>
          <w:bCs/>
          <w:color w:val="000000"/>
          <w:szCs w:val="20"/>
        </w:rPr>
        <w:t>z </w:t>
      </w:r>
      <w:r w:rsidRPr="00890E85">
        <w:rPr>
          <w:rFonts w:cs="Arial"/>
          <w:bCs/>
          <w:color w:val="000000"/>
          <w:szCs w:val="20"/>
        </w:rPr>
        <w:t>dodatkiem składników aromatyczno-smakowych</w:t>
      </w:r>
      <w:r w:rsidRPr="00890E85">
        <w:rPr>
          <w:rFonts w:cs="Arial"/>
          <w:bCs/>
          <w:szCs w:val="20"/>
        </w:rPr>
        <w:t>, bez dodatku mięsa oddzielonego mechanicznie, utrwalony przez sterylizację w opa</w:t>
      </w:r>
      <w:r w:rsidR="00A70FB3">
        <w:rPr>
          <w:rFonts w:cs="Arial"/>
          <w:bCs/>
          <w:szCs w:val="20"/>
        </w:rPr>
        <w:t>kowaniu hermetycznie zamkniętym.</w:t>
      </w:r>
    </w:p>
    <w:p w:rsidR="00890E85" w:rsidRPr="00BA6657" w:rsidRDefault="00BA6657" w:rsidP="00BA6657">
      <w:pPr>
        <w:spacing w:before="240" w:after="240"/>
        <w:jc w:val="left"/>
        <w:rPr>
          <w:rFonts w:cs="Arial"/>
          <w:b/>
          <w:bCs/>
          <w:noProof/>
          <w:szCs w:val="20"/>
        </w:rPr>
      </w:pPr>
      <w:r>
        <w:rPr>
          <w:rFonts w:cs="Arial"/>
          <w:b/>
          <w:bCs/>
          <w:noProof/>
          <w:szCs w:val="20"/>
        </w:rPr>
        <w:t xml:space="preserve">2 </w:t>
      </w:r>
      <w:r w:rsidR="00890E85" w:rsidRPr="00BA6657">
        <w:rPr>
          <w:rFonts w:cs="Arial"/>
          <w:b/>
          <w:bCs/>
          <w:noProof/>
          <w:szCs w:val="20"/>
        </w:rPr>
        <w:t>Wymagania</w:t>
      </w:r>
    </w:p>
    <w:p w:rsidR="00890E85" w:rsidRPr="00890E85" w:rsidRDefault="00514216" w:rsidP="00514216">
      <w:pPr>
        <w:spacing w:before="240" w:after="120"/>
        <w:jc w:val="left"/>
        <w:rPr>
          <w:rFonts w:cs="Arial"/>
          <w:b/>
          <w:bCs/>
          <w:noProof/>
          <w:szCs w:val="20"/>
        </w:rPr>
      </w:pPr>
      <w:r>
        <w:rPr>
          <w:rFonts w:cs="Arial"/>
          <w:b/>
          <w:bCs/>
          <w:noProof/>
          <w:szCs w:val="20"/>
        </w:rPr>
        <w:t xml:space="preserve">2.1 </w:t>
      </w:r>
      <w:r w:rsidR="00890E85" w:rsidRPr="00890E85">
        <w:rPr>
          <w:rFonts w:cs="Arial"/>
          <w:b/>
          <w:bCs/>
          <w:noProof/>
          <w:szCs w:val="20"/>
        </w:rPr>
        <w:t>Wymagania ogólne</w:t>
      </w:r>
    </w:p>
    <w:p w:rsidR="00890E85" w:rsidRPr="00890E85" w:rsidRDefault="00890E85" w:rsidP="00A70FB3">
      <w:pPr>
        <w:rPr>
          <w:rFonts w:cs="Arial"/>
        </w:rPr>
      </w:pPr>
      <w:r w:rsidRPr="00890E85">
        <w:rPr>
          <w:rFonts w:cs="Arial"/>
        </w:rPr>
        <w:t>Produkt powinien spełniać wymagania aktualnie obowiązującego prawa żywnościowego.</w:t>
      </w:r>
    </w:p>
    <w:p w:rsidR="00890E85" w:rsidRPr="00890E85" w:rsidRDefault="00890E85" w:rsidP="007B79CD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lastRenderedPageBreak/>
        <w:t>2.2 Wymagania organoleptyczne</w:t>
      </w:r>
    </w:p>
    <w:p w:rsidR="007B79CD" w:rsidRPr="00890E85" w:rsidRDefault="00890E85" w:rsidP="007B79CD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  <w:r w:rsidRPr="00890E85">
        <w:rPr>
          <w:rFonts w:cs="Arial"/>
        </w:rPr>
        <w:t>Według Tablicy 1.</w:t>
      </w:r>
    </w:p>
    <w:p w:rsidR="00890E85" w:rsidRPr="00890E85" w:rsidRDefault="00890E85" w:rsidP="00890E85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890E85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9"/>
        <w:gridCol w:w="5305"/>
        <w:gridCol w:w="1761"/>
      </w:tblGrid>
      <w:tr w:rsidR="00890E85" w:rsidRPr="00890E85" w:rsidTr="00FC00E0">
        <w:trPr>
          <w:trHeight w:val="450"/>
          <w:jc w:val="center"/>
        </w:trPr>
        <w:tc>
          <w:tcPr>
            <w:tcW w:w="90" w:type="pct"/>
            <w:vAlign w:val="center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40" w:type="pct"/>
            <w:vAlign w:val="center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58" w:type="pct"/>
            <w:vAlign w:val="center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890E85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013" w:type="pct"/>
            <w:vAlign w:val="center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890E85" w:rsidRPr="00890E85" w:rsidTr="00FC00E0">
        <w:trPr>
          <w:cantSplit/>
          <w:trHeight w:val="341"/>
          <w:jc w:val="center"/>
        </w:trPr>
        <w:tc>
          <w:tcPr>
            <w:tcW w:w="90" w:type="pct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40" w:type="pct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2958" w:type="pct"/>
            <w:tcBorders>
              <w:bottom w:val="single" w:sz="6" w:space="0" w:color="auto"/>
            </w:tcBorders>
          </w:tcPr>
          <w:p w:rsidR="00890E85" w:rsidRPr="00890E85" w:rsidRDefault="00890E85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Kształt bloku konserwy nadany przez zastosowane o</w:t>
            </w:r>
            <w:r w:rsidR="00DE6D92">
              <w:rPr>
                <w:rFonts w:cs="Arial"/>
                <w:sz w:val="18"/>
                <w:szCs w:val="18"/>
              </w:rPr>
              <w:t>pako</w:t>
            </w:r>
            <w:r w:rsidR="006C385B">
              <w:rPr>
                <w:rFonts w:cs="Arial"/>
                <w:sz w:val="18"/>
                <w:szCs w:val="18"/>
              </w:rPr>
              <w:t>wanie, blok konserwy częściowo pokryty wytopionym tłuszczem i galaretą</w:t>
            </w:r>
            <w:r w:rsidR="00DE6D92">
              <w:rPr>
                <w:rFonts w:cs="Arial"/>
                <w:sz w:val="18"/>
                <w:szCs w:val="18"/>
              </w:rPr>
              <w:t xml:space="preserve">, dopuszczalne komory powietrzne nieprzekraczające 1/3 </w:t>
            </w:r>
            <w:r w:rsidR="00396426">
              <w:rPr>
                <w:rFonts w:cs="Arial"/>
                <w:sz w:val="18"/>
                <w:szCs w:val="18"/>
              </w:rPr>
              <w:t xml:space="preserve">ocenianej </w:t>
            </w:r>
            <w:r w:rsidR="00DE6D92">
              <w:rPr>
                <w:rFonts w:cs="Arial"/>
                <w:sz w:val="18"/>
                <w:szCs w:val="18"/>
              </w:rPr>
              <w:t>powierzchni bloku</w:t>
            </w:r>
          </w:p>
        </w:tc>
        <w:tc>
          <w:tcPr>
            <w:tcW w:w="1013" w:type="pct"/>
            <w:vMerge w:val="restart"/>
            <w:vAlign w:val="center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890E85" w:rsidRPr="00890E85" w:rsidTr="00FC00E0">
        <w:trPr>
          <w:cantSplit/>
          <w:trHeight w:val="341"/>
          <w:jc w:val="center"/>
        </w:trPr>
        <w:tc>
          <w:tcPr>
            <w:tcW w:w="90" w:type="pct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40" w:type="pct"/>
          </w:tcPr>
          <w:p w:rsidR="00890E85" w:rsidRPr="00890E85" w:rsidRDefault="007B79CD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Konsystencja, układ i </w:t>
            </w:r>
            <w:r w:rsidR="00890E85" w:rsidRPr="00890E85">
              <w:rPr>
                <w:rFonts w:cs="Arial"/>
                <w:sz w:val="18"/>
                <w:szCs w:val="18"/>
              </w:rPr>
              <w:t>jakość składników</w:t>
            </w:r>
          </w:p>
        </w:tc>
        <w:tc>
          <w:tcPr>
            <w:tcW w:w="2958" w:type="pct"/>
            <w:tcBorders>
              <w:bottom w:val="single" w:sz="6" w:space="0" w:color="auto"/>
            </w:tcBorders>
          </w:tcPr>
          <w:p w:rsidR="00890E85" w:rsidRPr="00890E85" w:rsidRDefault="00890E85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890E85" w:rsidRPr="00890E85" w:rsidRDefault="00890E85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- bloku konserwy - ścisła, krucha,</w:t>
            </w:r>
          </w:p>
          <w:p w:rsidR="00890E85" w:rsidRPr="00890E85" w:rsidRDefault="00890E85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galarety - stała, dopuszczalna półpłynna; </w:t>
            </w:r>
          </w:p>
          <w:p w:rsidR="00890E85" w:rsidRPr="00890E85" w:rsidRDefault="006C385B" w:rsidP="0051421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6C385B">
              <w:rPr>
                <w:rFonts w:cs="Arial"/>
                <w:sz w:val="18"/>
                <w:szCs w:val="18"/>
              </w:rPr>
              <w:t>Składniki równomiernie wymieszane;</w:t>
            </w:r>
            <w:r w:rsidR="00514216">
              <w:rPr>
                <w:rFonts w:cs="Arial"/>
                <w:sz w:val="18"/>
                <w:szCs w:val="18"/>
              </w:rPr>
              <w:t xml:space="preserve"> na przekroju konserwy widoczne gruborozdrobnione kawałki mięsa, odcinające się od masy wiążącej, </w:t>
            </w:r>
            <w:r w:rsidRPr="006C385B">
              <w:rPr>
                <w:rFonts w:cs="Arial"/>
                <w:sz w:val="18"/>
                <w:szCs w:val="18"/>
              </w:rPr>
              <w:t>Ni</w:t>
            </w:r>
            <w:r w:rsidR="001A4709">
              <w:rPr>
                <w:rFonts w:cs="Arial"/>
                <w:sz w:val="18"/>
                <w:szCs w:val="18"/>
              </w:rPr>
              <w:t>edopuszczalna obecność odłamków</w:t>
            </w:r>
            <w:r w:rsidRPr="006C385B">
              <w:rPr>
                <w:rFonts w:cs="Arial"/>
                <w:sz w:val="18"/>
                <w:szCs w:val="18"/>
              </w:rPr>
              <w:t xml:space="preserve"> kostnych, komór powietrznych</w:t>
            </w:r>
            <w:r>
              <w:rPr>
                <w:rFonts w:cs="Arial"/>
                <w:sz w:val="18"/>
                <w:szCs w:val="18"/>
              </w:rPr>
              <w:t xml:space="preserve"> wewnątrz bloku konserwy</w:t>
            </w:r>
          </w:p>
        </w:tc>
        <w:tc>
          <w:tcPr>
            <w:tcW w:w="1013" w:type="pct"/>
            <w:vMerge/>
            <w:vAlign w:val="center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890E85" w:rsidRPr="00890E85" w:rsidTr="00FC00E0">
        <w:trPr>
          <w:cantSplit/>
          <w:trHeight w:val="90"/>
          <w:jc w:val="center"/>
        </w:trPr>
        <w:tc>
          <w:tcPr>
            <w:tcW w:w="90" w:type="pct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40" w:type="pct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Barwa</w:t>
            </w:r>
          </w:p>
        </w:tc>
        <w:tc>
          <w:tcPr>
            <w:tcW w:w="2958" w:type="pct"/>
            <w:tcBorders>
              <w:top w:val="single" w:sz="6" w:space="0" w:color="auto"/>
            </w:tcBorders>
          </w:tcPr>
          <w:p w:rsidR="00BA6657" w:rsidRDefault="00BA6657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Barwa:</w:t>
            </w:r>
          </w:p>
          <w:p w:rsidR="007B79CD" w:rsidRDefault="00BA6657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890E85" w:rsidRPr="00890E85">
              <w:rPr>
                <w:rFonts w:cs="Arial"/>
                <w:sz w:val="18"/>
                <w:szCs w:val="18"/>
              </w:rPr>
              <w:t>blo</w:t>
            </w:r>
            <w:r w:rsidR="006C385B">
              <w:rPr>
                <w:rFonts w:cs="Arial"/>
                <w:sz w:val="18"/>
                <w:szCs w:val="18"/>
              </w:rPr>
              <w:t xml:space="preserve">ku - </w:t>
            </w:r>
            <w:r w:rsidR="00890E85" w:rsidRPr="00890E85">
              <w:rPr>
                <w:rFonts w:cs="Arial"/>
                <w:sz w:val="18"/>
                <w:szCs w:val="18"/>
              </w:rPr>
              <w:t xml:space="preserve">od </w:t>
            </w:r>
            <w:r w:rsidR="009A3ACF">
              <w:rPr>
                <w:rFonts w:cs="Arial"/>
                <w:sz w:val="18"/>
                <w:szCs w:val="18"/>
              </w:rPr>
              <w:t>różowej do ciemnoróżowej</w:t>
            </w:r>
          </w:p>
          <w:p w:rsidR="00890E85" w:rsidRPr="00890E85" w:rsidRDefault="00890E85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galarety </w:t>
            </w:r>
            <w:r w:rsidR="009A3ACF">
              <w:rPr>
                <w:rFonts w:cs="Arial"/>
                <w:sz w:val="18"/>
                <w:szCs w:val="18"/>
              </w:rPr>
              <w:t xml:space="preserve">– słomkowa do </w:t>
            </w:r>
            <w:r w:rsidR="006C385B">
              <w:rPr>
                <w:rFonts w:cs="Arial"/>
                <w:sz w:val="18"/>
                <w:szCs w:val="18"/>
              </w:rPr>
              <w:t>jasno</w:t>
            </w:r>
            <w:r w:rsidR="009A3ACF">
              <w:rPr>
                <w:rFonts w:cs="Arial"/>
                <w:sz w:val="18"/>
                <w:szCs w:val="18"/>
              </w:rPr>
              <w:t>bursztynowej</w:t>
            </w:r>
          </w:p>
          <w:p w:rsidR="00890E85" w:rsidRDefault="00890E85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tłuszczu - od białej do kremowej; </w:t>
            </w:r>
          </w:p>
          <w:p w:rsidR="006C385B" w:rsidRDefault="006C385B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wytopionego tłuszczu - </w:t>
            </w:r>
            <w:r w:rsidRPr="00890E85">
              <w:rPr>
                <w:rFonts w:cs="Arial"/>
                <w:sz w:val="18"/>
                <w:szCs w:val="18"/>
              </w:rPr>
              <w:t>od białej do kremowej;</w:t>
            </w:r>
          </w:p>
          <w:p w:rsidR="006C385B" w:rsidRPr="00890E85" w:rsidRDefault="006C385B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mięsa – od różowej do ciemnoróżowej</w:t>
            </w:r>
          </w:p>
          <w:p w:rsidR="00890E85" w:rsidRPr="00890E85" w:rsidRDefault="00890E85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Niedopuszczalna zmiana barwy  na przekroju i  powierzchni bloku konserwy</w:t>
            </w:r>
            <w:r w:rsidR="009A3ACF">
              <w:rPr>
                <w:rFonts w:cs="Arial"/>
                <w:sz w:val="18"/>
                <w:szCs w:val="18"/>
              </w:rPr>
              <w:t>; dopuszczalne poszarzenie w miejscu komór powietrznych</w:t>
            </w:r>
          </w:p>
        </w:tc>
        <w:tc>
          <w:tcPr>
            <w:tcW w:w="1013" w:type="pct"/>
            <w:vMerge/>
            <w:vAlign w:val="center"/>
          </w:tcPr>
          <w:p w:rsidR="00890E85" w:rsidRPr="00890E85" w:rsidRDefault="00890E85" w:rsidP="00890E85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90E85" w:rsidRPr="00890E85" w:rsidTr="00FC00E0">
        <w:trPr>
          <w:cantSplit/>
          <w:trHeight w:val="343"/>
          <w:jc w:val="center"/>
        </w:trPr>
        <w:tc>
          <w:tcPr>
            <w:tcW w:w="90" w:type="pct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0" w:type="pct"/>
          </w:tcPr>
          <w:p w:rsidR="00890E85" w:rsidRPr="00890E85" w:rsidRDefault="00890E85" w:rsidP="00890E8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2958" w:type="pct"/>
          </w:tcPr>
          <w:p w:rsidR="00890E85" w:rsidRPr="00890E85" w:rsidRDefault="00890E85" w:rsidP="00EF3AF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Charakterystyczny</w:t>
            </w:r>
            <w:r w:rsidR="006C385B" w:rsidRPr="00890E85">
              <w:rPr>
                <w:rFonts w:cs="Arial"/>
                <w:sz w:val="18"/>
                <w:szCs w:val="18"/>
              </w:rPr>
              <w:t xml:space="preserve"> dla użytych składników</w:t>
            </w:r>
            <w:r w:rsidR="006C385B">
              <w:rPr>
                <w:rFonts w:cs="Arial"/>
                <w:sz w:val="18"/>
                <w:szCs w:val="18"/>
              </w:rPr>
              <w:t xml:space="preserve">, wyczuwalny smak i zapach lekko wędzony, </w:t>
            </w:r>
            <w:r w:rsidR="004A3641">
              <w:rPr>
                <w:rFonts w:cs="Arial"/>
                <w:sz w:val="18"/>
                <w:szCs w:val="18"/>
              </w:rPr>
              <w:t xml:space="preserve">smak umiarkowanie słony, </w:t>
            </w:r>
            <w:r w:rsidRPr="00890E85">
              <w:rPr>
                <w:rFonts w:cs="Arial"/>
                <w:sz w:val="18"/>
                <w:szCs w:val="18"/>
              </w:rPr>
              <w:t xml:space="preserve"> niedopuszczalny smak i</w:t>
            </w:r>
            <w:r w:rsidR="007B79CD">
              <w:rPr>
                <w:rFonts w:cs="Arial"/>
                <w:sz w:val="18"/>
                <w:szCs w:val="18"/>
              </w:rPr>
              <w:t> </w:t>
            </w:r>
            <w:r w:rsidRPr="00890E85">
              <w:rPr>
                <w:rFonts w:cs="Arial"/>
                <w:sz w:val="18"/>
                <w:szCs w:val="18"/>
              </w:rPr>
              <w:t>zapach świadczący o nieświeżości lub inny obcy</w:t>
            </w:r>
          </w:p>
        </w:tc>
        <w:tc>
          <w:tcPr>
            <w:tcW w:w="1013" w:type="pct"/>
            <w:vMerge/>
            <w:vAlign w:val="center"/>
          </w:tcPr>
          <w:p w:rsidR="00890E85" w:rsidRPr="00890E85" w:rsidRDefault="00890E85" w:rsidP="00890E85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396426" w:rsidRPr="00396426" w:rsidRDefault="00396426" w:rsidP="00396426">
      <w:pPr>
        <w:spacing w:before="360" w:after="240" w:line="240" w:lineRule="auto"/>
        <w:rPr>
          <w:rFonts w:cs="Arial"/>
          <w:b/>
        </w:rPr>
      </w:pPr>
      <w:bookmarkStart w:id="1" w:name="_Toc134517192"/>
      <w:r w:rsidRPr="00396426">
        <w:rPr>
          <w:rFonts w:cs="Arial"/>
          <w:b/>
        </w:rPr>
        <w:t>2.3 Wymagania fizykochemiczne</w:t>
      </w:r>
    </w:p>
    <w:p w:rsidR="00396426" w:rsidRPr="00396426" w:rsidRDefault="00396426" w:rsidP="00396426">
      <w:pPr>
        <w:spacing w:after="120" w:line="240" w:lineRule="auto"/>
        <w:jc w:val="left"/>
        <w:rPr>
          <w:rFonts w:cs="Arial"/>
          <w:szCs w:val="20"/>
        </w:rPr>
      </w:pPr>
      <w:r w:rsidRPr="00396426">
        <w:rPr>
          <w:rFonts w:cs="Arial"/>
          <w:szCs w:val="20"/>
        </w:rPr>
        <w:t>Według Tablicy 2.</w:t>
      </w:r>
    </w:p>
    <w:p w:rsidR="00396426" w:rsidRPr="00396426" w:rsidRDefault="00396426" w:rsidP="00396426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396426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315"/>
        <w:gridCol w:w="1745"/>
      </w:tblGrid>
      <w:tr w:rsidR="00396426" w:rsidRPr="00396426" w:rsidTr="00941D02">
        <w:trPr>
          <w:trHeight w:val="225"/>
        </w:trPr>
        <w:tc>
          <w:tcPr>
            <w:tcW w:w="43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396426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396426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315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396426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745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396426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396426" w:rsidRPr="00396426" w:rsidTr="00941D02">
        <w:trPr>
          <w:trHeight w:val="225"/>
        </w:trPr>
        <w:tc>
          <w:tcPr>
            <w:tcW w:w="43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>1</w:t>
            </w:r>
          </w:p>
        </w:tc>
        <w:tc>
          <w:tcPr>
            <w:tcW w:w="576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 xml:space="preserve">Zawartość galarety i wytopionego tłuszczu, %(m/m), nie więcej niż </w:t>
            </w:r>
          </w:p>
        </w:tc>
        <w:tc>
          <w:tcPr>
            <w:tcW w:w="1315" w:type="dxa"/>
            <w:vAlign w:val="center"/>
          </w:tcPr>
          <w:p w:rsidR="00396426" w:rsidRPr="00396426" w:rsidRDefault="00EC716D" w:rsidP="00396426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35</w:t>
            </w:r>
            <w:r w:rsidR="00396426" w:rsidRPr="00396426">
              <w:rPr>
                <w:rFonts w:cs="Arial"/>
                <w:sz w:val="18"/>
              </w:rPr>
              <w:t>,0</w:t>
            </w:r>
          </w:p>
        </w:tc>
        <w:tc>
          <w:tcPr>
            <w:tcW w:w="1745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396426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396426" w:rsidRPr="00396426" w:rsidTr="00941D02">
        <w:trPr>
          <w:trHeight w:val="225"/>
        </w:trPr>
        <w:tc>
          <w:tcPr>
            <w:tcW w:w="43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>2</w:t>
            </w:r>
          </w:p>
        </w:tc>
        <w:tc>
          <w:tcPr>
            <w:tcW w:w="576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>Zawartość białka, % (m/m), nie mniej niż</w:t>
            </w:r>
          </w:p>
        </w:tc>
        <w:tc>
          <w:tcPr>
            <w:tcW w:w="1315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>1</w:t>
            </w:r>
            <w:r w:rsidR="00EC716D">
              <w:rPr>
                <w:rFonts w:cs="Arial"/>
                <w:sz w:val="18"/>
              </w:rPr>
              <w:t>0</w:t>
            </w:r>
            <w:r w:rsidRPr="00396426">
              <w:rPr>
                <w:rFonts w:cs="Arial"/>
                <w:sz w:val="18"/>
              </w:rPr>
              <w:t>,0</w:t>
            </w:r>
          </w:p>
        </w:tc>
        <w:tc>
          <w:tcPr>
            <w:tcW w:w="1745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396426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396426" w:rsidRPr="00396426" w:rsidTr="00941D02">
        <w:trPr>
          <w:trHeight w:val="225"/>
        </w:trPr>
        <w:tc>
          <w:tcPr>
            <w:tcW w:w="43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>3</w:t>
            </w:r>
          </w:p>
        </w:tc>
        <w:tc>
          <w:tcPr>
            <w:tcW w:w="576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>Zawartość tłuszczu, % (m/m), nie więcej niż</w:t>
            </w:r>
          </w:p>
        </w:tc>
        <w:tc>
          <w:tcPr>
            <w:tcW w:w="1315" w:type="dxa"/>
            <w:vAlign w:val="center"/>
          </w:tcPr>
          <w:p w:rsidR="00396426" w:rsidRPr="00396426" w:rsidRDefault="00EC716D" w:rsidP="00396426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30</w:t>
            </w:r>
            <w:r w:rsidR="00396426" w:rsidRPr="00396426">
              <w:rPr>
                <w:rFonts w:cs="Arial"/>
                <w:sz w:val="18"/>
              </w:rPr>
              <w:t>,0</w:t>
            </w:r>
          </w:p>
        </w:tc>
        <w:tc>
          <w:tcPr>
            <w:tcW w:w="1745" w:type="dxa"/>
            <w:vAlign w:val="center"/>
          </w:tcPr>
          <w:p w:rsidR="00396426" w:rsidRPr="00396426" w:rsidRDefault="00396426" w:rsidP="00396426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396426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396426" w:rsidRPr="00396426" w:rsidTr="00941D02">
        <w:trPr>
          <w:trHeight w:val="225"/>
        </w:trPr>
        <w:tc>
          <w:tcPr>
            <w:tcW w:w="43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>4</w:t>
            </w:r>
          </w:p>
        </w:tc>
        <w:tc>
          <w:tcPr>
            <w:tcW w:w="5760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>Zawartość soli, % (m/m), nie więcej niż</w:t>
            </w:r>
          </w:p>
        </w:tc>
        <w:tc>
          <w:tcPr>
            <w:tcW w:w="1315" w:type="dxa"/>
            <w:vAlign w:val="center"/>
          </w:tcPr>
          <w:p w:rsidR="00396426" w:rsidRPr="00396426" w:rsidRDefault="00396426" w:rsidP="00396426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396426">
              <w:rPr>
                <w:rFonts w:cs="Arial"/>
                <w:sz w:val="18"/>
              </w:rPr>
              <w:t>2,</w:t>
            </w:r>
            <w:r w:rsidR="007C77FD">
              <w:rPr>
                <w:rFonts w:cs="Arial"/>
                <w:sz w:val="18"/>
              </w:rPr>
              <w:t>3</w:t>
            </w:r>
          </w:p>
        </w:tc>
        <w:tc>
          <w:tcPr>
            <w:tcW w:w="1745" w:type="dxa"/>
            <w:vAlign w:val="center"/>
          </w:tcPr>
          <w:p w:rsidR="00941D02" w:rsidRDefault="00941D02" w:rsidP="00396426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941D02">
              <w:rPr>
                <w:rFonts w:cs="Arial"/>
                <w:bCs/>
                <w:sz w:val="18"/>
                <w:szCs w:val="18"/>
              </w:rPr>
              <w:t>PN-A-82112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  <w:p w:rsidR="00396426" w:rsidRPr="00396426" w:rsidRDefault="00396426" w:rsidP="00396426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396426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bookmarkEnd w:id="1"/>
    <w:p w:rsidR="00890E85" w:rsidRPr="00890E85" w:rsidRDefault="00890E85" w:rsidP="00C93D30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2.4 Wymagania mikrobiologiczne</w:t>
      </w:r>
    </w:p>
    <w:p w:rsidR="00890E85" w:rsidRPr="00890E85" w:rsidRDefault="00890E85" w:rsidP="00890E85">
      <w:pPr>
        <w:spacing w:after="120" w:line="240" w:lineRule="auto"/>
        <w:jc w:val="left"/>
        <w:rPr>
          <w:rFonts w:cs="Arial"/>
          <w:szCs w:val="20"/>
        </w:rPr>
      </w:pPr>
      <w:r w:rsidRPr="00890E85">
        <w:rPr>
          <w:rFonts w:cs="Arial"/>
          <w:szCs w:val="20"/>
        </w:rPr>
        <w:t>Według Tablicy 3.</w:t>
      </w:r>
    </w:p>
    <w:p w:rsidR="00890E85" w:rsidRPr="00890E85" w:rsidRDefault="00890E85" w:rsidP="00890E85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890E85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99"/>
        <w:gridCol w:w="2694"/>
        <w:gridCol w:w="1461"/>
      </w:tblGrid>
      <w:tr w:rsidR="00890E85" w:rsidRPr="00890E85" w:rsidTr="00C93D30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890E85" w:rsidRPr="00890E85" w:rsidTr="00C93D30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1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szczelne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890E85" w:rsidRPr="00890E85" w:rsidTr="00C93D30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2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C93D30">
            <w:pPr>
              <w:spacing w:line="240" w:lineRule="auto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ujemna, treść konserwy o</w:t>
            </w:r>
            <w:r w:rsidR="00C93D30">
              <w:rPr>
                <w:rFonts w:cs="Arial"/>
                <w:sz w:val="18"/>
              </w:rPr>
              <w:t> </w:t>
            </w:r>
            <w:r w:rsidRPr="00890E85">
              <w:rPr>
                <w:rFonts w:cs="Arial"/>
                <w:sz w:val="18"/>
              </w:rPr>
              <w:t>niezmienionych cechach organoleptycznych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890E85" w:rsidRPr="00890E85" w:rsidTr="00C93D30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3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nieobecne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0E85" w:rsidRPr="00890E85" w:rsidRDefault="00890E85" w:rsidP="00890E8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  <w:tr w:rsidR="0036581A" w:rsidRPr="00890E85" w:rsidTr="00C93D30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81A" w:rsidRPr="00890E85" w:rsidRDefault="0036581A" w:rsidP="00890E85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81A" w:rsidRPr="00890E85" w:rsidRDefault="0036581A" w:rsidP="00890E85">
            <w:pPr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Obecność pałeczek z grupy coli w 1g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81A" w:rsidRPr="00890E85" w:rsidRDefault="0036581A" w:rsidP="00890E85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nieobecne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81A" w:rsidRPr="00890E85" w:rsidRDefault="0036581A" w:rsidP="00890E8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PN-ISO 4831</w:t>
            </w:r>
          </w:p>
        </w:tc>
      </w:tr>
      <w:tr w:rsidR="0036581A" w:rsidRPr="00890E85" w:rsidTr="00C93D30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81A" w:rsidRPr="00890E85" w:rsidRDefault="0036581A" w:rsidP="00890E85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lastRenderedPageBreak/>
              <w:t>5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81A" w:rsidRPr="00890E85" w:rsidRDefault="0036581A" w:rsidP="00890E85">
            <w:pPr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Obecność gronkowców chorobotwórczych (koagulazo-dodatnich) w 1g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81A" w:rsidRPr="00890E85" w:rsidRDefault="0036581A" w:rsidP="00890E85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nieobecne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81A" w:rsidRPr="00890E85" w:rsidRDefault="0036581A" w:rsidP="00890E85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PN-EN ISO 6888-3</w:t>
            </w:r>
          </w:p>
        </w:tc>
      </w:tr>
    </w:tbl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Pozostałe wymagania zgodnie z aktualnie obowiązującym prawem.</w:t>
      </w: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890E85" w:rsidRPr="00890E85" w:rsidRDefault="00890E85" w:rsidP="00890E85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890E85">
        <w:rPr>
          <w:rFonts w:eastAsia="Calibri" w:cs="Arial"/>
          <w:b/>
          <w:szCs w:val="20"/>
        </w:rPr>
        <w:t>Masa netto</w:t>
      </w: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>Masa netto powinna być zgodna z deklaracją producenta.</w:t>
      </w: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>Dopuszczalna ujemna wartość błędu masy netto powinna by</w:t>
      </w:r>
      <w:r w:rsidR="00A82647">
        <w:rPr>
          <w:rFonts w:eastAsia="Calibri" w:cs="Arial"/>
          <w:szCs w:val="20"/>
        </w:rPr>
        <w:t>ć zgodna z obowiązującym prawem.</w:t>
      </w:r>
    </w:p>
    <w:p w:rsidR="00890E85" w:rsidRPr="00890E85" w:rsidRDefault="00890E85" w:rsidP="00890E85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</w:rPr>
        <w:t xml:space="preserve">4 </w:t>
      </w:r>
      <w:r w:rsidRPr="00890E85">
        <w:rPr>
          <w:rFonts w:cs="Arial"/>
          <w:b/>
          <w:szCs w:val="20"/>
        </w:rPr>
        <w:t>Trwałość</w:t>
      </w:r>
    </w:p>
    <w:p w:rsidR="00890E85" w:rsidRPr="00890E85" w:rsidRDefault="00890E85" w:rsidP="00890E85">
      <w:pPr>
        <w:rPr>
          <w:rFonts w:eastAsia="Arial Unicode MS" w:cs="Arial"/>
          <w:szCs w:val="20"/>
        </w:rPr>
      </w:pPr>
      <w:r w:rsidRPr="00890E85">
        <w:rPr>
          <w:rFonts w:cs="Arial"/>
          <w:szCs w:val="20"/>
        </w:rPr>
        <w:t xml:space="preserve">Okres przydatności do spożycia deklarowany przez producenta powinien wynosić nie mniej niż </w:t>
      </w:r>
      <w:r w:rsidR="00406C26">
        <w:rPr>
          <w:rFonts w:cs="Arial"/>
          <w:szCs w:val="20"/>
        </w:rPr>
        <w:br/>
      </w:r>
      <w:r w:rsidRPr="00890E85">
        <w:rPr>
          <w:rFonts w:cs="Arial"/>
          <w:szCs w:val="20"/>
        </w:rPr>
        <w:t>9 miesięcy</w:t>
      </w:r>
      <w:r w:rsidRPr="00890E85">
        <w:rPr>
          <w:rFonts w:cs="Arial"/>
          <w:color w:val="FF0000"/>
          <w:szCs w:val="20"/>
        </w:rPr>
        <w:t xml:space="preserve"> </w:t>
      </w:r>
      <w:r w:rsidRPr="00890E85">
        <w:rPr>
          <w:rFonts w:cs="Arial"/>
          <w:szCs w:val="20"/>
        </w:rPr>
        <w:t>od daty dostawy do magazynu odbiorcy.</w:t>
      </w:r>
    </w:p>
    <w:p w:rsidR="00890E85" w:rsidRPr="00890E85" w:rsidRDefault="00890E85" w:rsidP="008B7BFE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5 Metody badań</w:t>
      </w:r>
    </w:p>
    <w:p w:rsidR="00890E85" w:rsidRPr="00890E85" w:rsidRDefault="00890E85" w:rsidP="008B7BFE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5.1 Sprawdzenie znakowania i stanu opakowania</w:t>
      </w:r>
    </w:p>
    <w:p w:rsidR="00890E85" w:rsidRDefault="00890E85" w:rsidP="008B7BF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Wykonać metodą wizualną na zgodność z pkt. 6.1 i 6.2.</w:t>
      </w:r>
    </w:p>
    <w:p w:rsidR="001A4709" w:rsidRPr="00396426" w:rsidRDefault="001A4709" w:rsidP="001A4709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396426">
        <w:rPr>
          <w:rFonts w:cs="Arial"/>
          <w:b/>
          <w:szCs w:val="20"/>
        </w:rPr>
        <w:t>5.2 Oznaczanie cech orga</w:t>
      </w:r>
      <w:r w:rsidR="005036EF">
        <w:rPr>
          <w:rFonts w:cs="Arial"/>
          <w:b/>
          <w:szCs w:val="20"/>
        </w:rPr>
        <w:t>noleptycznych</w:t>
      </w:r>
    </w:p>
    <w:p w:rsidR="001A4709" w:rsidRPr="00890E85" w:rsidRDefault="001A4709" w:rsidP="008B7BF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Sprawdzić na zgodność z wymaganiami podanymi w pkt. 2.2. </w:t>
      </w:r>
      <w:r w:rsidRPr="00396426">
        <w:rPr>
          <w:rFonts w:cs="Arial"/>
          <w:szCs w:val="20"/>
        </w:rPr>
        <w:t>Badania należy wykonać metodami według norm</w:t>
      </w:r>
      <w:r>
        <w:rPr>
          <w:rFonts w:cs="Arial"/>
          <w:szCs w:val="20"/>
        </w:rPr>
        <w:t>y podanej w Tablicy 1</w:t>
      </w:r>
      <w:r w:rsidRPr="00396426">
        <w:rPr>
          <w:rFonts w:cs="Arial"/>
          <w:szCs w:val="20"/>
        </w:rPr>
        <w:t>. D</w:t>
      </w:r>
      <w:r>
        <w:rPr>
          <w:rFonts w:cs="Arial"/>
          <w:szCs w:val="20"/>
        </w:rPr>
        <w:t>opuszcza się stosowanie własnej</w:t>
      </w:r>
      <w:r w:rsidRPr="00396426">
        <w:rPr>
          <w:rFonts w:cs="Arial"/>
          <w:szCs w:val="20"/>
        </w:rPr>
        <w:t xml:space="preserve"> procedur</w:t>
      </w:r>
      <w:r>
        <w:rPr>
          <w:rFonts w:cs="Arial"/>
          <w:szCs w:val="20"/>
        </w:rPr>
        <w:t>y</w:t>
      </w:r>
      <w:r w:rsidRPr="00396426">
        <w:rPr>
          <w:rFonts w:cs="Arial"/>
          <w:szCs w:val="20"/>
        </w:rPr>
        <w:t xml:space="preserve"> bad</w:t>
      </w:r>
      <w:r>
        <w:rPr>
          <w:rFonts w:cs="Arial"/>
          <w:szCs w:val="20"/>
        </w:rPr>
        <w:t>awczej opartej na tej normie</w:t>
      </w:r>
      <w:r w:rsidRPr="00396426">
        <w:rPr>
          <w:rFonts w:cs="Arial"/>
          <w:szCs w:val="20"/>
        </w:rPr>
        <w:t>.</w:t>
      </w:r>
    </w:p>
    <w:p w:rsidR="00396426" w:rsidRPr="00396426" w:rsidRDefault="001A4709" w:rsidP="00396426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5.3</w:t>
      </w:r>
      <w:r w:rsidR="00396426" w:rsidRPr="00396426">
        <w:rPr>
          <w:rFonts w:cs="Arial"/>
          <w:b/>
          <w:szCs w:val="20"/>
        </w:rPr>
        <w:t xml:space="preserve"> Oz</w:t>
      </w:r>
      <w:r>
        <w:rPr>
          <w:rFonts w:cs="Arial"/>
          <w:b/>
          <w:szCs w:val="20"/>
        </w:rPr>
        <w:t>naczanie cech</w:t>
      </w:r>
      <w:r w:rsidR="00396426" w:rsidRPr="00396426">
        <w:rPr>
          <w:rFonts w:cs="Arial"/>
          <w:b/>
          <w:szCs w:val="20"/>
        </w:rPr>
        <w:t xml:space="preserve"> fizykochemicznych</w:t>
      </w:r>
    </w:p>
    <w:p w:rsidR="00396426" w:rsidRPr="00396426" w:rsidRDefault="00396426" w:rsidP="0039642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Badania należy wykonać metodami wedł</w:t>
      </w:r>
      <w:r w:rsidR="005036EF">
        <w:rPr>
          <w:rFonts w:cs="Arial"/>
          <w:szCs w:val="20"/>
        </w:rPr>
        <w:t>ug norm podanych w Tablicy</w:t>
      </w:r>
      <w:r w:rsidRPr="00396426">
        <w:rPr>
          <w:rFonts w:cs="Arial"/>
          <w:szCs w:val="20"/>
        </w:rPr>
        <w:t xml:space="preserve"> 2. Dopuszcza się stosowanie własnych procedur badawczych opartych na tych normach.</w:t>
      </w:r>
    </w:p>
    <w:p w:rsidR="00396426" w:rsidRPr="00396426" w:rsidRDefault="005036EF" w:rsidP="00396426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5.4</w:t>
      </w:r>
      <w:r w:rsidR="00396426" w:rsidRPr="00396426">
        <w:rPr>
          <w:rFonts w:cs="Arial"/>
          <w:b/>
          <w:szCs w:val="20"/>
        </w:rPr>
        <w:t xml:space="preserve"> Oznaczanie cech mikrobiologicznych</w:t>
      </w:r>
    </w:p>
    <w:p w:rsidR="00396426" w:rsidRPr="00396426" w:rsidRDefault="00396426" w:rsidP="0039642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396426" w:rsidRPr="00396426" w:rsidRDefault="00396426" w:rsidP="00396426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396426">
        <w:rPr>
          <w:rFonts w:cs="Arial"/>
          <w:b/>
          <w:szCs w:val="20"/>
        </w:rPr>
        <w:t xml:space="preserve">6 Pakowanie, znakowanie, przechowywanie </w:t>
      </w:r>
    </w:p>
    <w:p w:rsidR="00396426" w:rsidRPr="00396426" w:rsidRDefault="00396426" w:rsidP="00396426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396426">
        <w:rPr>
          <w:rFonts w:cs="Arial"/>
          <w:b/>
          <w:szCs w:val="20"/>
        </w:rPr>
        <w:t>6.1 Pakowanie</w:t>
      </w:r>
    </w:p>
    <w:p w:rsidR="00396426" w:rsidRPr="00396426" w:rsidRDefault="00396426" w:rsidP="0039642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Opakowania powinny zabezpieczać produkt przed uszkodzeniem i zanieczyszczeniem oraz zapewniać właściwą jakość produktu podczas prze</w:t>
      </w:r>
      <w:r w:rsidR="005036EF">
        <w:rPr>
          <w:rFonts w:cs="Arial"/>
          <w:szCs w:val="20"/>
        </w:rPr>
        <w:t>chowywania. Powinny być czyste</w:t>
      </w:r>
      <w:r w:rsidR="00941D02">
        <w:rPr>
          <w:rFonts w:cs="Arial"/>
          <w:szCs w:val="20"/>
        </w:rPr>
        <w:t xml:space="preserve">, </w:t>
      </w:r>
      <w:r w:rsidRPr="00396426">
        <w:rPr>
          <w:rFonts w:cs="Arial"/>
          <w:szCs w:val="20"/>
        </w:rPr>
        <w:t>bez obcych zapachów, śladów pleśni i uszkodzeń mechanicznych.</w:t>
      </w:r>
    </w:p>
    <w:p w:rsidR="00396426" w:rsidRPr="00396426" w:rsidRDefault="00396426" w:rsidP="00396426">
      <w:pPr>
        <w:rPr>
          <w:rFonts w:cs="Arial"/>
          <w:szCs w:val="20"/>
          <w:lang w:eastAsia="en-US"/>
        </w:rPr>
      </w:pPr>
      <w:r w:rsidRPr="00396426">
        <w:rPr>
          <w:rFonts w:cs="Arial"/>
          <w:szCs w:val="20"/>
        </w:rPr>
        <w:lastRenderedPageBreak/>
        <w:t>Opakowania powinny być wykonane z materiałów opakowaniowych przeznaczonych do kontaktu z żywnością.</w:t>
      </w:r>
    </w:p>
    <w:p w:rsidR="00396426" w:rsidRPr="00396426" w:rsidRDefault="00396426" w:rsidP="00396426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Nie dopuszcza się stosowania opakowań zastępczych oraz umieszczania reklam na opakowaniach.</w:t>
      </w:r>
    </w:p>
    <w:p w:rsidR="00890E85" w:rsidRPr="00890E85" w:rsidRDefault="00890E85" w:rsidP="00763184">
      <w:pPr>
        <w:widowControl w:val="0"/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b/>
          <w:szCs w:val="20"/>
        </w:rPr>
        <w:t>6.2 Znakowanie</w:t>
      </w:r>
    </w:p>
    <w:p w:rsidR="00890E85" w:rsidRPr="00890E85" w:rsidRDefault="00890E85" w:rsidP="008B7BFE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>Zgodnie z aktualnie obowiązującym prawem.</w:t>
      </w:r>
    </w:p>
    <w:p w:rsidR="00890E85" w:rsidRPr="00890E85" w:rsidRDefault="00890E85" w:rsidP="008B7BFE">
      <w:pPr>
        <w:widowControl w:val="0"/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6.3 Przechowywanie</w:t>
      </w:r>
    </w:p>
    <w:p w:rsidR="00C67D23" w:rsidRDefault="00890E85" w:rsidP="00530507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Przechowywać zgodnie z zaleceniami producenta.</w:t>
      </w: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Pr="00C67D23" w:rsidRDefault="00C67D23" w:rsidP="00C67D23">
      <w:pPr>
        <w:rPr>
          <w:rFonts w:cs="Arial"/>
          <w:szCs w:val="20"/>
        </w:rPr>
      </w:pPr>
    </w:p>
    <w:p w:rsidR="00C67D23" w:rsidRDefault="00C67D23" w:rsidP="00C67D23">
      <w:pPr>
        <w:rPr>
          <w:rFonts w:cs="Arial"/>
          <w:szCs w:val="20"/>
        </w:rPr>
      </w:pPr>
    </w:p>
    <w:p w:rsidR="00F617D3" w:rsidRDefault="00F617D3" w:rsidP="00C67D23">
      <w:pPr>
        <w:jc w:val="right"/>
        <w:rPr>
          <w:rFonts w:cs="Arial"/>
          <w:szCs w:val="20"/>
        </w:rPr>
      </w:pPr>
    </w:p>
    <w:p w:rsidR="00C67D23" w:rsidRDefault="00C67D23" w:rsidP="00C67D23">
      <w:pPr>
        <w:jc w:val="right"/>
        <w:rPr>
          <w:rFonts w:cs="Arial"/>
          <w:szCs w:val="20"/>
        </w:rPr>
      </w:pPr>
    </w:p>
    <w:p w:rsidR="00C67D23" w:rsidRPr="00C67D23" w:rsidRDefault="00C67D23" w:rsidP="00C67D23">
      <w:pPr>
        <w:jc w:val="center"/>
        <w:rPr>
          <w:rFonts w:cs="Arial"/>
          <w:b/>
          <w:sz w:val="40"/>
          <w:szCs w:val="40"/>
        </w:rPr>
      </w:pPr>
      <w:r w:rsidRPr="00C67D23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C67D23" w:rsidRPr="00C67D23" w:rsidRDefault="00C67D23" w:rsidP="00C67D23">
      <w:pPr>
        <w:jc w:val="center"/>
        <w:rPr>
          <w:rFonts w:cs="Arial"/>
          <w:b/>
          <w:sz w:val="40"/>
          <w:szCs w:val="40"/>
        </w:rPr>
      </w:pPr>
      <w:r w:rsidRPr="00C67D23">
        <w:rPr>
          <w:rFonts w:cs="Arial"/>
          <w:b/>
          <w:sz w:val="40"/>
          <w:szCs w:val="40"/>
        </w:rPr>
        <w:t>SZEFOSTWO SŁUŻBY ŻYWNOŚCIOWEJ</w:t>
      </w:r>
    </w:p>
    <w:p w:rsidR="00C67D23" w:rsidRPr="00C67D23" w:rsidRDefault="00C67D23" w:rsidP="00C67D23">
      <w:pPr>
        <w:spacing w:line="240" w:lineRule="auto"/>
        <w:jc w:val="left"/>
        <w:rPr>
          <w:rFonts w:cs="Arial"/>
          <w:caps/>
          <w:sz w:val="24"/>
        </w:rPr>
      </w:pPr>
    </w:p>
    <w:p w:rsidR="00C67D23" w:rsidRPr="00C67D23" w:rsidRDefault="00C67D23" w:rsidP="00C67D23">
      <w:pPr>
        <w:spacing w:line="240" w:lineRule="auto"/>
        <w:jc w:val="center"/>
        <w:rPr>
          <w:rFonts w:cs="Arial"/>
          <w:caps/>
          <w:sz w:val="24"/>
        </w:rPr>
      </w:pPr>
    </w:p>
    <w:p w:rsidR="00C67D23" w:rsidRPr="00C67D23" w:rsidRDefault="00C67D23" w:rsidP="00C67D23">
      <w:pPr>
        <w:spacing w:line="240" w:lineRule="auto"/>
        <w:jc w:val="center"/>
        <w:rPr>
          <w:rFonts w:cs="Arial"/>
          <w:caps/>
          <w:sz w:val="24"/>
        </w:rPr>
      </w:pPr>
    </w:p>
    <w:p w:rsidR="00C67D23" w:rsidRPr="00C67D23" w:rsidRDefault="00C67D23" w:rsidP="00C67D23">
      <w:pPr>
        <w:spacing w:line="240" w:lineRule="auto"/>
        <w:jc w:val="center"/>
        <w:rPr>
          <w:rFonts w:cs="Arial"/>
          <w:caps/>
          <w:sz w:val="24"/>
        </w:rPr>
      </w:pPr>
    </w:p>
    <w:p w:rsidR="00C67D23" w:rsidRPr="00C67D23" w:rsidRDefault="00C67D23" w:rsidP="00C67D23">
      <w:pPr>
        <w:spacing w:line="240" w:lineRule="auto"/>
        <w:jc w:val="center"/>
        <w:rPr>
          <w:rFonts w:cs="Arial"/>
          <w:caps/>
          <w:sz w:val="24"/>
        </w:rPr>
      </w:pPr>
    </w:p>
    <w:p w:rsidR="00C67D23" w:rsidRPr="00C67D23" w:rsidRDefault="00C67D23" w:rsidP="00C67D23">
      <w:pPr>
        <w:spacing w:line="240" w:lineRule="auto"/>
        <w:jc w:val="center"/>
        <w:rPr>
          <w:rFonts w:cs="Arial"/>
          <w:caps/>
          <w:sz w:val="24"/>
        </w:rPr>
      </w:pPr>
    </w:p>
    <w:p w:rsidR="00C67D23" w:rsidRPr="00C67D23" w:rsidRDefault="00C67D23" w:rsidP="00C67D23">
      <w:pPr>
        <w:spacing w:line="240" w:lineRule="auto"/>
        <w:jc w:val="center"/>
        <w:rPr>
          <w:rFonts w:cs="Arial"/>
          <w:caps/>
          <w:sz w:val="24"/>
        </w:rPr>
      </w:pPr>
    </w:p>
    <w:p w:rsidR="00C67D23" w:rsidRPr="00C67D23" w:rsidRDefault="00C67D23" w:rsidP="00C67D23">
      <w:pPr>
        <w:jc w:val="center"/>
        <w:rPr>
          <w:rFonts w:cs="Arial"/>
          <w:b/>
          <w:sz w:val="40"/>
          <w:szCs w:val="40"/>
        </w:rPr>
      </w:pPr>
      <w:r w:rsidRPr="00C67D23">
        <w:rPr>
          <w:rFonts w:cs="Arial"/>
          <w:b/>
          <w:caps/>
          <w:sz w:val="40"/>
          <w:szCs w:val="40"/>
        </w:rPr>
        <w:t>minimalne wymagania jakościowe</w:t>
      </w:r>
    </w:p>
    <w:p w:rsidR="00C67D23" w:rsidRPr="00C67D23" w:rsidRDefault="00C67D23" w:rsidP="00C67D23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C67D23" w:rsidRPr="00C67D23" w:rsidRDefault="00C67D23" w:rsidP="00C67D23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C67D23" w:rsidRPr="00C67D23" w:rsidRDefault="00C67D23" w:rsidP="00C67D23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C67D23" w:rsidRPr="00C67D23" w:rsidRDefault="00C67D23" w:rsidP="00C67D23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C67D23" w:rsidRPr="00C67D23" w:rsidRDefault="00C67D23" w:rsidP="00C67D23">
      <w:pPr>
        <w:jc w:val="center"/>
        <w:rPr>
          <w:rFonts w:cs="Arial"/>
          <w:b/>
          <w:caps/>
          <w:color w:val="FF0000"/>
          <w:sz w:val="40"/>
          <w:szCs w:val="40"/>
        </w:rPr>
      </w:pPr>
      <w:r w:rsidRPr="00C67D23">
        <w:rPr>
          <w:rFonts w:cs="Arial"/>
          <w:b/>
          <w:caps/>
          <w:sz w:val="40"/>
          <w:szCs w:val="40"/>
        </w:rPr>
        <w:t xml:space="preserve"> BYCZKI w oleju</w:t>
      </w:r>
    </w:p>
    <w:p w:rsidR="00C67D23" w:rsidRPr="00C67D23" w:rsidRDefault="00C67D23" w:rsidP="00C67D23">
      <w:pPr>
        <w:spacing w:line="240" w:lineRule="auto"/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C67D23" w:rsidRPr="00C67D23" w:rsidTr="0070472D">
        <w:tc>
          <w:tcPr>
            <w:tcW w:w="4606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C67D23" w:rsidRPr="00C67D23" w:rsidRDefault="00C67D23" w:rsidP="00C67D23">
            <w:pPr>
              <w:spacing w:after="120" w:line="240" w:lineRule="auto"/>
              <w:jc w:val="center"/>
              <w:rPr>
                <w:rFonts w:cs="Arial"/>
                <w:sz w:val="24"/>
                <w:lang w:val="en-US"/>
              </w:rPr>
            </w:pPr>
          </w:p>
        </w:tc>
      </w:tr>
    </w:tbl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spacing w:line="240" w:lineRule="auto"/>
        <w:jc w:val="left"/>
        <w:rPr>
          <w:rFonts w:cs="Arial"/>
          <w:sz w:val="24"/>
          <w:lang w:val="en-US"/>
        </w:rPr>
      </w:pP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lastRenderedPageBreak/>
        <w:tab/>
      </w:r>
      <w:r w:rsidRPr="00C67D23">
        <w:rPr>
          <w:rFonts w:cs="Arial"/>
          <w:b/>
          <w:szCs w:val="20"/>
        </w:rPr>
        <w:tab/>
      </w:r>
      <w:r w:rsidRPr="00C67D23">
        <w:rPr>
          <w:rFonts w:cs="Arial"/>
          <w:b/>
          <w:szCs w:val="20"/>
        </w:rPr>
        <w:tab/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t>1 Wstęp</w:t>
      </w:r>
    </w:p>
    <w:p w:rsidR="00C67D23" w:rsidRPr="00C67D23" w:rsidRDefault="00C67D23" w:rsidP="00C67D2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C67D23">
        <w:rPr>
          <w:rFonts w:cs="Arial"/>
          <w:b/>
          <w:szCs w:val="20"/>
        </w:rPr>
        <w:t xml:space="preserve">Zakres 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67D23">
        <w:rPr>
          <w:rFonts w:cs="Arial"/>
          <w:szCs w:val="20"/>
        </w:rPr>
        <w:t>Niniejszymi minimalnymi wymaganiami jakościowymi objęto wymagania, metody badań oraz warunki przechowywania i pakowania byczków w oleju.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67D23">
        <w:rPr>
          <w:rFonts w:cs="Arial"/>
          <w:szCs w:val="20"/>
        </w:rPr>
        <w:t>Postanowienia minimalnych wymagań jakościowych wykorzystywane są podczas produkcji i obrotu handlowego byczków w oleju przeznaczonych dla odbiorcy.</w:t>
      </w:r>
    </w:p>
    <w:p w:rsidR="00C67D23" w:rsidRPr="00C67D23" w:rsidRDefault="00C67D23" w:rsidP="00C67D23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C67D23">
        <w:rPr>
          <w:rFonts w:cs="Arial"/>
          <w:b/>
          <w:bCs/>
          <w:szCs w:val="20"/>
        </w:rPr>
        <w:t>Dokumenty powołane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C67D23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C67D23" w:rsidRPr="00C67D23" w:rsidRDefault="00C67D23" w:rsidP="00C67D23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C67D23">
        <w:rPr>
          <w:rFonts w:cs="Arial"/>
          <w:bCs/>
          <w:szCs w:val="20"/>
        </w:rPr>
        <w:t>PN-A-86732 Konserwy rybne – Badanie jakości</w:t>
      </w:r>
    </w:p>
    <w:p w:rsidR="00C67D23" w:rsidRPr="00C67D23" w:rsidRDefault="00C67D23" w:rsidP="00C67D23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C67D23">
        <w:rPr>
          <w:rFonts w:cs="Arial"/>
          <w:bCs/>
          <w:szCs w:val="20"/>
        </w:rPr>
        <w:t>PN-A-86739 Ryby i przetwory rybne – Oznaczanie zawartości soli kuchennej</w:t>
      </w:r>
    </w:p>
    <w:p w:rsidR="00C67D23" w:rsidRPr="00C67D23" w:rsidRDefault="00C67D23" w:rsidP="00C67D23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C67D23">
        <w:rPr>
          <w:rFonts w:cs="Arial"/>
          <w:bCs/>
          <w:szCs w:val="20"/>
        </w:rPr>
        <w:t xml:space="preserve">PN-EN ISO 15213-1 Mikrobiologia łańcucha żywnościowego – Horyzontalna metoda wykrywania i oznaczania liczby Clostridium spp. Część1: Oznaczanie liczby Clostridium spp. redukujących siarczany (IV) metodą liczenia kolonii </w:t>
      </w:r>
    </w:p>
    <w:p w:rsidR="00C67D23" w:rsidRPr="00C67D23" w:rsidRDefault="00C67D23" w:rsidP="00C67D23">
      <w:pPr>
        <w:spacing w:before="240" w:after="240"/>
        <w:rPr>
          <w:rFonts w:cs="Arial"/>
          <w:b/>
          <w:bCs/>
          <w:szCs w:val="20"/>
        </w:rPr>
      </w:pPr>
      <w:r w:rsidRPr="00C67D23">
        <w:rPr>
          <w:rFonts w:cs="Arial"/>
          <w:b/>
          <w:bCs/>
          <w:szCs w:val="20"/>
        </w:rPr>
        <w:t>1.3 Określenie produktu</w:t>
      </w:r>
    </w:p>
    <w:p w:rsidR="00C67D23" w:rsidRPr="00C67D23" w:rsidRDefault="00C67D23" w:rsidP="00C67D23">
      <w:pPr>
        <w:spacing w:before="240" w:after="240"/>
        <w:rPr>
          <w:rFonts w:cs="Arial"/>
          <w:b/>
          <w:bCs/>
          <w:szCs w:val="20"/>
        </w:rPr>
      </w:pPr>
      <w:r w:rsidRPr="00C67D23">
        <w:rPr>
          <w:rFonts w:cs="Arial"/>
          <w:b/>
          <w:bCs/>
          <w:szCs w:val="20"/>
        </w:rPr>
        <w:t>Byczki w oleju</w:t>
      </w:r>
    </w:p>
    <w:p w:rsidR="00C67D23" w:rsidRPr="00C67D23" w:rsidRDefault="00C67D23" w:rsidP="00C67D23">
      <w:pPr>
        <w:rPr>
          <w:rFonts w:cs="Arial"/>
          <w:bCs/>
          <w:szCs w:val="20"/>
        </w:rPr>
      </w:pPr>
      <w:r w:rsidRPr="00C67D23">
        <w:rPr>
          <w:rFonts w:cs="Arial"/>
          <w:bCs/>
          <w:szCs w:val="20"/>
        </w:rPr>
        <w:t xml:space="preserve">Produkt otrzymany z ryb słodkowodnych z gatunku leszcz </w:t>
      </w:r>
      <w:r w:rsidRPr="00C67D23">
        <w:rPr>
          <w:rFonts w:cs="Arial"/>
          <w:bCs/>
          <w:i/>
          <w:szCs w:val="20"/>
        </w:rPr>
        <w:t>(Abramis brama</w:t>
      </w:r>
      <w:r w:rsidRPr="00C67D23">
        <w:rPr>
          <w:rFonts w:cs="Arial"/>
          <w:bCs/>
          <w:szCs w:val="20"/>
        </w:rPr>
        <w:t>) i/lub z gatunku płoć (</w:t>
      </w:r>
      <w:r w:rsidRPr="00C67D23">
        <w:rPr>
          <w:rFonts w:cs="Arial"/>
          <w:bCs/>
          <w:i/>
          <w:szCs w:val="20"/>
        </w:rPr>
        <w:t>Rutilus rutilus</w:t>
      </w:r>
      <w:r w:rsidRPr="00C67D23">
        <w:rPr>
          <w:rFonts w:cs="Arial"/>
          <w:bCs/>
          <w:szCs w:val="20"/>
        </w:rPr>
        <w:t>) (nie mniej niż 60%) w zalewie olejowej, z ewentualnym dodatkiem cebuli, utrwalony termicznie, w opakowaniach hermetycznie zamkniętych.</w:t>
      </w:r>
    </w:p>
    <w:p w:rsidR="00C67D23" w:rsidRPr="00C67D23" w:rsidRDefault="00C67D23" w:rsidP="00C67D23">
      <w:pPr>
        <w:spacing w:before="240" w:after="240"/>
        <w:rPr>
          <w:rFonts w:cs="Arial"/>
          <w:b/>
          <w:bCs/>
          <w:noProof/>
          <w:szCs w:val="20"/>
        </w:rPr>
      </w:pPr>
      <w:r w:rsidRPr="00C67D23">
        <w:rPr>
          <w:rFonts w:cs="Arial"/>
          <w:b/>
          <w:bCs/>
          <w:noProof/>
          <w:szCs w:val="20"/>
        </w:rPr>
        <w:t>2 Wymagania</w:t>
      </w:r>
    </w:p>
    <w:p w:rsidR="00C67D23" w:rsidRPr="00C67D23" w:rsidRDefault="00C67D23" w:rsidP="00C67D23">
      <w:pPr>
        <w:spacing w:before="240" w:after="240"/>
        <w:rPr>
          <w:rFonts w:cs="Arial"/>
          <w:b/>
        </w:rPr>
      </w:pPr>
      <w:r w:rsidRPr="00C67D23">
        <w:rPr>
          <w:rFonts w:cs="Arial"/>
          <w:b/>
        </w:rPr>
        <w:t>2.1 Wymagania ogólne</w:t>
      </w:r>
    </w:p>
    <w:p w:rsidR="00C67D23" w:rsidRPr="00C67D23" w:rsidRDefault="00C67D23" w:rsidP="00C67D23">
      <w:pPr>
        <w:spacing w:before="240" w:after="240"/>
        <w:rPr>
          <w:rFonts w:cs="Arial"/>
        </w:rPr>
      </w:pPr>
      <w:r w:rsidRPr="00C67D23">
        <w:rPr>
          <w:rFonts w:cs="Arial"/>
        </w:rPr>
        <w:t>Produkt powinien spełniać wymagania aktualnie obowiązującego prawa żywnościowego.</w:t>
      </w:r>
    </w:p>
    <w:p w:rsidR="00C67D23" w:rsidRPr="00C67D23" w:rsidRDefault="00C67D23" w:rsidP="00C67D23">
      <w:pPr>
        <w:spacing w:before="240" w:after="240"/>
        <w:rPr>
          <w:rFonts w:cs="Arial"/>
          <w:b/>
        </w:rPr>
      </w:pPr>
      <w:r w:rsidRPr="00C67D23">
        <w:rPr>
          <w:rFonts w:cs="Arial"/>
          <w:b/>
        </w:rPr>
        <w:t>2.2 Wymagania organoleptyczne</w:t>
      </w:r>
    </w:p>
    <w:p w:rsidR="00C67D23" w:rsidRPr="00C67D23" w:rsidRDefault="00C67D23" w:rsidP="00C67D23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C67D23">
        <w:rPr>
          <w:rFonts w:cs="Arial"/>
        </w:rPr>
        <w:t>Według Tablicy 1.</w:t>
      </w:r>
    </w:p>
    <w:p w:rsidR="00C67D23" w:rsidRPr="00C67D23" w:rsidRDefault="00C67D23" w:rsidP="00C67D23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</w:p>
    <w:p w:rsidR="00C67D23" w:rsidRPr="00C67D23" w:rsidRDefault="00C67D23" w:rsidP="00C67D23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</w:p>
    <w:p w:rsidR="00C67D23" w:rsidRPr="00C67D23" w:rsidRDefault="00C67D23" w:rsidP="00C67D23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</w:p>
    <w:p w:rsidR="00C67D23" w:rsidRPr="00C67D23" w:rsidRDefault="00C67D23" w:rsidP="00C67D23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</w:p>
    <w:p w:rsidR="00C67D23" w:rsidRPr="00C67D23" w:rsidRDefault="00C67D23" w:rsidP="00C67D23">
      <w:pPr>
        <w:spacing w:line="240" w:lineRule="auto"/>
        <w:jc w:val="left"/>
        <w:rPr>
          <w:rFonts w:ascii="Times New Roman" w:hAnsi="Times New Roman"/>
          <w:sz w:val="24"/>
        </w:rPr>
      </w:pPr>
    </w:p>
    <w:p w:rsidR="00C67D23" w:rsidRPr="00C67D23" w:rsidRDefault="00C67D23" w:rsidP="00C67D23">
      <w:pPr>
        <w:tabs>
          <w:tab w:val="left" w:pos="10891"/>
        </w:tabs>
        <w:spacing w:before="120" w:after="120" w:line="240" w:lineRule="auto"/>
        <w:jc w:val="left"/>
        <w:outlineLvl w:val="5"/>
        <w:rPr>
          <w:rFonts w:cs="Arial"/>
          <w:b/>
          <w:bCs/>
          <w:sz w:val="18"/>
          <w:szCs w:val="18"/>
        </w:rPr>
      </w:pPr>
    </w:p>
    <w:p w:rsidR="00C67D23" w:rsidRPr="00C67D23" w:rsidRDefault="00C67D23" w:rsidP="00C67D23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C67D23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330"/>
        <w:gridCol w:w="7305"/>
      </w:tblGrid>
      <w:tr w:rsidR="00C67D23" w:rsidRPr="00C67D23" w:rsidTr="0070472D">
        <w:trPr>
          <w:trHeight w:val="450"/>
          <w:jc w:val="center"/>
        </w:trPr>
        <w:tc>
          <w:tcPr>
            <w:tcW w:w="426" w:type="dxa"/>
            <w:vAlign w:val="center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7D23">
              <w:rPr>
                <w:rFonts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352" w:type="dxa"/>
            <w:vAlign w:val="center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67D23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558" w:type="dxa"/>
            <w:vAlign w:val="center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C67D23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C67D23" w:rsidRPr="00C67D23" w:rsidTr="0070472D">
        <w:trPr>
          <w:cantSplit/>
          <w:trHeight w:val="341"/>
          <w:jc w:val="center"/>
        </w:trPr>
        <w:tc>
          <w:tcPr>
            <w:tcW w:w="426" w:type="dxa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52" w:type="dxa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Wygląd</w:t>
            </w:r>
          </w:p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58" w:type="dxa"/>
            <w:tcBorders>
              <w:bottom w:val="single" w:sz="6" w:space="0" w:color="auto"/>
            </w:tcBorders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Odgłowione tusze ryb, pokrojone w dzwonka o wyrównanej wielkości w opakowaniu jednostkowym, ułożone płasko lub pionowo, w zalewie olejowej, z ewentualnym dodatkiem cebuli, dopuszcza się kawałki ryby w celu wyrównania masy w opakowaniu; ryby powinny być bez uszkodzeń, dopuszczalne niewielkie pęknięcia skóry i tkanki mięsnej</w:t>
            </w:r>
          </w:p>
        </w:tc>
      </w:tr>
      <w:tr w:rsidR="00C67D23" w:rsidRPr="00C67D23" w:rsidTr="0070472D">
        <w:trPr>
          <w:cantSplit/>
          <w:trHeight w:val="196"/>
          <w:jc w:val="center"/>
        </w:trPr>
        <w:tc>
          <w:tcPr>
            <w:tcW w:w="426" w:type="dxa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7558" w:type="dxa"/>
            <w:tcBorders>
              <w:bottom w:val="single" w:sz="6" w:space="0" w:color="auto"/>
            </w:tcBorders>
          </w:tcPr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Skóry – srebrzysta do ciemnosrebrzystej,</w:t>
            </w:r>
          </w:p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Mięsa – charakterystyczna dla danego gatunku ryby dopuszcza się nieznaczne pociemnienia,</w:t>
            </w:r>
          </w:p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 xml:space="preserve">Zalewy – charakterystyczna dla zalewy olejowej, </w:t>
            </w:r>
          </w:p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Dodatków – cebuli - charakterystyczna</w:t>
            </w:r>
          </w:p>
        </w:tc>
      </w:tr>
      <w:tr w:rsidR="00C67D23" w:rsidRPr="00C67D23" w:rsidTr="0070472D">
        <w:trPr>
          <w:cantSplit/>
          <w:trHeight w:val="200"/>
          <w:jc w:val="center"/>
        </w:trPr>
        <w:tc>
          <w:tcPr>
            <w:tcW w:w="426" w:type="dxa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 xml:space="preserve">Tekstura </w:t>
            </w:r>
          </w:p>
        </w:tc>
        <w:tc>
          <w:tcPr>
            <w:tcW w:w="7558" w:type="dxa"/>
            <w:tcBorders>
              <w:bottom w:val="single" w:sz="6" w:space="0" w:color="auto"/>
            </w:tcBorders>
          </w:tcPr>
          <w:p w:rsidR="00C67D23" w:rsidRPr="00C67D23" w:rsidRDefault="00C67D23" w:rsidP="00C67D2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Mięsa - delikatna, soczysta, dopuszczalna lekko suchawa,</w:t>
            </w:r>
          </w:p>
          <w:p w:rsidR="00C67D23" w:rsidRPr="00C67D23" w:rsidRDefault="00C67D23" w:rsidP="00C67D2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Tkanka kostna – kości powinny być skruszałe, a kręgosłup łatwy do oddzielenia od tkanki mięsnej,</w:t>
            </w:r>
          </w:p>
          <w:p w:rsidR="00C67D23" w:rsidRPr="00C67D23" w:rsidRDefault="00C67D23" w:rsidP="00C67D2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Dodatków – cebuli – charakterystyczna, miękka, lecz nie mazista</w:t>
            </w:r>
          </w:p>
        </w:tc>
      </w:tr>
      <w:tr w:rsidR="00C67D23" w:rsidRPr="00C67D23" w:rsidTr="0070472D">
        <w:trPr>
          <w:cantSplit/>
          <w:trHeight w:val="341"/>
          <w:jc w:val="center"/>
        </w:trPr>
        <w:tc>
          <w:tcPr>
            <w:tcW w:w="426" w:type="dxa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352" w:type="dxa"/>
          </w:tcPr>
          <w:p w:rsidR="00C67D23" w:rsidRPr="00C67D23" w:rsidRDefault="00C67D23" w:rsidP="00C67D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7558" w:type="dxa"/>
            <w:tcBorders>
              <w:bottom w:val="single" w:sz="6" w:space="0" w:color="auto"/>
            </w:tcBorders>
          </w:tcPr>
          <w:p w:rsidR="00C67D23" w:rsidRPr="00C67D23" w:rsidRDefault="00C67D23" w:rsidP="00C67D23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</w:rPr>
              <w:t xml:space="preserve">Charakterystyczny dla użytych składników, bez posmaków </w:t>
            </w:r>
            <w:r w:rsidRPr="00C67D23">
              <w:rPr>
                <w:rFonts w:cs="Arial"/>
                <w:sz w:val="18"/>
                <w:szCs w:val="18"/>
              </w:rPr>
              <w:br/>
              <w:t>i zapachów obcych</w:t>
            </w:r>
          </w:p>
        </w:tc>
      </w:tr>
    </w:tbl>
    <w:p w:rsidR="00C67D23" w:rsidRPr="00C67D23" w:rsidRDefault="00C67D23" w:rsidP="00C67D23">
      <w:pPr>
        <w:spacing w:before="240" w:after="240"/>
        <w:rPr>
          <w:rFonts w:cs="Arial"/>
          <w:b/>
        </w:rPr>
      </w:pPr>
      <w:r w:rsidRPr="00C67D23">
        <w:rPr>
          <w:rFonts w:cs="Arial"/>
          <w:b/>
        </w:rPr>
        <w:t xml:space="preserve">2.3 Wymagania fizykochemiczne </w:t>
      </w:r>
    </w:p>
    <w:p w:rsidR="00C67D23" w:rsidRPr="00C67D23" w:rsidRDefault="00C67D23" w:rsidP="00C67D23">
      <w:pPr>
        <w:spacing w:after="120" w:line="240" w:lineRule="auto"/>
        <w:jc w:val="left"/>
        <w:rPr>
          <w:rFonts w:cs="Arial"/>
          <w:szCs w:val="20"/>
        </w:rPr>
      </w:pPr>
      <w:r w:rsidRPr="00C67D23">
        <w:rPr>
          <w:rFonts w:cs="Arial"/>
          <w:szCs w:val="20"/>
        </w:rPr>
        <w:t>Według Tablicy 2.</w:t>
      </w:r>
    </w:p>
    <w:p w:rsidR="00C67D23" w:rsidRPr="00C67D23" w:rsidRDefault="00C67D23" w:rsidP="00C67D23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C67D23">
        <w:rPr>
          <w:rFonts w:cs="Arial"/>
          <w:b/>
          <w:bCs/>
          <w:sz w:val="18"/>
          <w:szCs w:val="22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67D23" w:rsidRPr="00C67D23" w:rsidTr="0070472D">
        <w:trPr>
          <w:trHeight w:val="225"/>
        </w:trPr>
        <w:tc>
          <w:tcPr>
            <w:tcW w:w="429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C67D23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C67D23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C67D23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C67D23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C67D23" w:rsidRPr="00C67D23" w:rsidTr="0070472D">
        <w:trPr>
          <w:trHeight w:val="225"/>
        </w:trPr>
        <w:tc>
          <w:tcPr>
            <w:tcW w:w="429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Masa mięsa w stosunku do masy netto deklarowanej, %(m/m), nie mniej niż</w:t>
            </w:r>
          </w:p>
        </w:tc>
        <w:tc>
          <w:tcPr>
            <w:tcW w:w="1980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60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C67D23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C67D23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C67D23" w:rsidRPr="00C67D23" w:rsidTr="0070472D">
        <w:trPr>
          <w:trHeight w:val="225"/>
        </w:trPr>
        <w:tc>
          <w:tcPr>
            <w:tcW w:w="429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Zawartość chlorku sodu, %(m/m), nie więcej niż</w:t>
            </w:r>
          </w:p>
        </w:tc>
        <w:tc>
          <w:tcPr>
            <w:tcW w:w="1980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 xml:space="preserve"> 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67D23">
              <w:rPr>
                <w:rFonts w:cs="Arial"/>
                <w:sz w:val="18"/>
                <w:szCs w:val="18"/>
                <w:lang w:val="de-DE"/>
              </w:rPr>
              <w:t>PN-A- 86739</w:t>
            </w:r>
          </w:p>
        </w:tc>
      </w:tr>
      <w:tr w:rsidR="00C67D23" w:rsidRPr="00C67D23" w:rsidTr="0070472D">
        <w:trPr>
          <w:trHeight w:val="225"/>
        </w:trPr>
        <w:tc>
          <w:tcPr>
            <w:tcW w:w="429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Obecność zanieczyszczeń mineralnych</w:t>
            </w:r>
          </w:p>
        </w:tc>
        <w:tc>
          <w:tcPr>
            <w:tcW w:w="1980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C67D23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C67D23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</w:tbl>
    <w:p w:rsidR="00C67D23" w:rsidRPr="00C67D23" w:rsidRDefault="00C67D23" w:rsidP="00C67D23">
      <w:pPr>
        <w:spacing w:before="240" w:after="240"/>
        <w:rPr>
          <w:rFonts w:cs="Arial"/>
          <w:b/>
        </w:rPr>
      </w:pPr>
      <w:r w:rsidRPr="00C67D23">
        <w:rPr>
          <w:rFonts w:cs="Arial"/>
          <w:b/>
        </w:rPr>
        <w:t>2.4 Wymagania mikrobiologiczne</w:t>
      </w:r>
    </w:p>
    <w:p w:rsidR="00C67D23" w:rsidRPr="00C67D23" w:rsidRDefault="00C67D23" w:rsidP="00C67D23">
      <w:pPr>
        <w:jc w:val="left"/>
        <w:rPr>
          <w:rFonts w:cs="Arial"/>
          <w:szCs w:val="20"/>
        </w:rPr>
      </w:pPr>
      <w:r w:rsidRPr="00C67D23">
        <w:rPr>
          <w:rFonts w:cs="Arial"/>
          <w:szCs w:val="20"/>
        </w:rPr>
        <w:t>Według Tablicy 3.</w:t>
      </w:r>
    </w:p>
    <w:p w:rsidR="00C67D23" w:rsidRPr="00C67D23" w:rsidRDefault="00C67D23" w:rsidP="00C67D23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C67D23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340"/>
        <w:gridCol w:w="1800"/>
      </w:tblGrid>
      <w:tr w:rsidR="00C67D23" w:rsidRPr="00C67D23" w:rsidTr="0070472D">
        <w:trPr>
          <w:trHeight w:val="225"/>
        </w:trPr>
        <w:tc>
          <w:tcPr>
            <w:tcW w:w="429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C67D23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C67D23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340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C67D23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C67D23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C67D23" w:rsidRPr="00C67D23" w:rsidTr="0070472D">
        <w:trPr>
          <w:trHeight w:val="225"/>
        </w:trPr>
        <w:tc>
          <w:tcPr>
            <w:tcW w:w="429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340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Szczelne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C67D23">
              <w:rPr>
                <w:rFonts w:cs="Arial"/>
                <w:sz w:val="18"/>
                <w:szCs w:val="18"/>
                <w:lang w:val="de-DE"/>
              </w:rPr>
              <w:t>PN-A-86732</w:t>
            </w:r>
          </w:p>
        </w:tc>
      </w:tr>
      <w:tr w:rsidR="00C67D23" w:rsidRPr="00C67D23" w:rsidTr="0070472D">
        <w:trPr>
          <w:trHeight w:val="225"/>
        </w:trPr>
        <w:tc>
          <w:tcPr>
            <w:tcW w:w="429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2</w:t>
            </w:r>
          </w:p>
        </w:tc>
        <w:tc>
          <w:tcPr>
            <w:tcW w:w="4681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340" w:type="dxa"/>
            <w:vAlign w:val="center"/>
          </w:tcPr>
          <w:p w:rsidR="00C67D23" w:rsidRPr="00C67D23" w:rsidRDefault="00C67D23" w:rsidP="00C67D23">
            <w:pPr>
              <w:spacing w:line="240" w:lineRule="auto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 xml:space="preserve">Ujemna, treść konserwy </w:t>
            </w:r>
            <w:r w:rsidRPr="00C67D23">
              <w:rPr>
                <w:rFonts w:cs="Arial"/>
                <w:sz w:val="18"/>
              </w:rPr>
              <w:br/>
              <w:t>o niezmienionych cechach organoleptycznych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C67D23" w:rsidRPr="00C67D23" w:rsidTr="0070472D">
        <w:trPr>
          <w:trHeight w:val="225"/>
        </w:trPr>
        <w:tc>
          <w:tcPr>
            <w:tcW w:w="429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3</w:t>
            </w:r>
          </w:p>
        </w:tc>
        <w:tc>
          <w:tcPr>
            <w:tcW w:w="4681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Liczba bakterii redukujących siarczany (IV) rosnących w warunkach beztlenowych w 1g, nie większa niż</w:t>
            </w:r>
          </w:p>
        </w:tc>
        <w:tc>
          <w:tcPr>
            <w:tcW w:w="2340" w:type="dxa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C67D23">
              <w:rPr>
                <w:rFonts w:cs="Arial"/>
                <w:sz w:val="18"/>
              </w:rPr>
              <w:t>10jtk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D23" w:rsidRPr="00C67D23" w:rsidRDefault="00C67D23" w:rsidP="00C67D2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C67D23">
              <w:rPr>
                <w:rFonts w:cs="Arial"/>
                <w:sz w:val="18"/>
                <w:szCs w:val="18"/>
                <w:lang w:val="de-DE"/>
              </w:rPr>
              <w:t>PN-EN ISO 15213-1</w:t>
            </w:r>
          </w:p>
        </w:tc>
      </w:tr>
    </w:tbl>
    <w:p w:rsidR="00C67D23" w:rsidRPr="00C67D23" w:rsidRDefault="00C67D23" w:rsidP="00C67D23">
      <w:pPr>
        <w:jc w:val="left"/>
        <w:rPr>
          <w:rFonts w:cs="Arial"/>
          <w:szCs w:val="20"/>
        </w:rPr>
      </w:pPr>
      <w:r w:rsidRPr="00C67D23">
        <w:rPr>
          <w:rFonts w:cs="Arial"/>
          <w:szCs w:val="20"/>
        </w:rPr>
        <w:t>Pozostałe wymagania mikrobiologiczne zgodnie z aktualnie obowiązującym prawem.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67D23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C67D23" w:rsidRPr="00C67D23" w:rsidRDefault="00C67D23" w:rsidP="00C67D23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jc w:val="left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t>Masa netto</w:t>
      </w:r>
    </w:p>
    <w:p w:rsidR="00C67D23" w:rsidRPr="00C67D23" w:rsidRDefault="00C67D23" w:rsidP="00C67D23">
      <w:pPr>
        <w:rPr>
          <w:rFonts w:cs="Arial"/>
          <w:szCs w:val="20"/>
        </w:rPr>
      </w:pPr>
      <w:r w:rsidRPr="00C67D23">
        <w:rPr>
          <w:rFonts w:cs="Arial"/>
          <w:szCs w:val="20"/>
        </w:rPr>
        <w:t>Masa netto powinna być zgodna z deklaracją producenta.</w:t>
      </w:r>
    </w:p>
    <w:p w:rsidR="00C67D23" w:rsidRPr="00C67D23" w:rsidRDefault="00C67D23" w:rsidP="00C67D23">
      <w:pPr>
        <w:rPr>
          <w:rFonts w:eastAsia="Arial Unicode MS" w:cs="Arial"/>
          <w:szCs w:val="20"/>
        </w:rPr>
      </w:pPr>
      <w:r w:rsidRPr="00C67D23">
        <w:rPr>
          <w:rFonts w:cs="Arial"/>
          <w:szCs w:val="20"/>
        </w:rPr>
        <w:t>Dopuszczalna ujemna wartość błędu masy netto powinna być zgodna z obowiązującym prawem.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t>4</w:t>
      </w:r>
      <w:r w:rsidRPr="00C67D23">
        <w:rPr>
          <w:rFonts w:cs="Arial"/>
          <w:b/>
          <w:color w:val="FF0000"/>
          <w:szCs w:val="20"/>
        </w:rPr>
        <w:t xml:space="preserve"> </w:t>
      </w:r>
      <w:r w:rsidRPr="00C67D23">
        <w:rPr>
          <w:rFonts w:cs="Arial"/>
          <w:b/>
          <w:szCs w:val="20"/>
        </w:rPr>
        <w:t>Trwałość</w:t>
      </w:r>
    </w:p>
    <w:p w:rsidR="00C67D23" w:rsidRPr="00C67D23" w:rsidRDefault="00C67D23" w:rsidP="00C67D23">
      <w:pPr>
        <w:rPr>
          <w:rFonts w:cs="Arial"/>
          <w:szCs w:val="20"/>
        </w:rPr>
      </w:pPr>
      <w:r w:rsidRPr="00C67D23">
        <w:rPr>
          <w:rFonts w:cs="Arial"/>
          <w:szCs w:val="20"/>
        </w:rPr>
        <w:t xml:space="preserve">Okres przydatności do spożycia deklarowany przez producenta powinien wynosić nie mniej niż </w:t>
      </w:r>
    </w:p>
    <w:p w:rsidR="00C67D23" w:rsidRPr="00C67D23" w:rsidRDefault="00C67D23" w:rsidP="00C67D23">
      <w:pPr>
        <w:rPr>
          <w:rFonts w:eastAsia="Arial Unicode MS" w:cs="Arial"/>
          <w:szCs w:val="20"/>
        </w:rPr>
      </w:pPr>
      <w:r w:rsidRPr="00C67D23">
        <w:rPr>
          <w:rFonts w:cs="Arial"/>
          <w:szCs w:val="20"/>
        </w:rPr>
        <w:t>9 miesięcy od daty dostawy do magazynu odbiorcy.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lastRenderedPageBreak/>
        <w:t>5 Metody badań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t>5.1 Sprawdzenie znakowania i stanu opakowania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C67D23">
        <w:rPr>
          <w:rFonts w:cs="Arial"/>
          <w:szCs w:val="20"/>
        </w:rPr>
        <w:t>Wykonać metodą wizualną na zgodność z pkt. 6.1 i 6.2.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t>5.2 Oznaczanie cech organoleptycznych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67D23">
        <w:rPr>
          <w:rFonts w:cs="Arial"/>
          <w:szCs w:val="20"/>
        </w:rPr>
        <w:t>Określanie wyglądu, barwy, tekstury, smaku, zapachu wykonać organoleptycznie w temperaturze pokojowej na zgodność z wymaganiami zawartymi w Tablicy 1.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t xml:space="preserve">5.3 Oznaczanie cech fizykochemicznych 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67D23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t xml:space="preserve">5.4 Oznaczanie cech mikrobiologicznych 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67D23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C67D23">
        <w:rPr>
          <w:rFonts w:cs="Arial"/>
          <w:b/>
          <w:szCs w:val="20"/>
        </w:rPr>
        <w:t xml:space="preserve">6 Pakowanie, znakowanie, przechowywanie 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t>6.1 Pakowanie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67D23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67D23" w:rsidRPr="00C67D23" w:rsidRDefault="00C67D23" w:rsidP="00C67D23">
      <w:pPr>
        <w:rPr>
          <w:rFonts w:cs="Arial"/>
          <w:szCs w:val="20"/>
          <w:lang w:eastAsia="en-US"/>
        </w:rPr>
      </w:pPr>
      <w:r w:rsidRPr="00C67D23">
        <w:rPr>
          <w:rFonts w:cs="Arial"/>
          <w:szCs w:val="20"/>
        </w:rPr>
        <w:t>Opakowania powinny być wykonane z materiałów opakowaniowych przeznaczonych do kontaktu z żywnością.</w:t>
      </w:r>
    </w:p>
    <w:p w:rsidR="00C67D23" w:rsidRPr="00C67D23" w:rsidRDefault="00C67D23" w:rsidP="00C67D23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67D23">
        <w:rPr>
          <w:rFonts w:cs="Arial"/>
          <w:szCs w:val="20"/>
        </w:rPr>
        <w:t>Nie dopuszcza się stosowania opakowań zastępczych oraz umieszczania reklam na opakowaniach.</w:t>
      </w:r>
    </w:p>
    <w:p w:rsidR="00C67D23" w:rsidRP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C67D23">
        <w:rPr>
          <w:rFonts w:cs="Arial"/>
          <w:b/>
          <w:szCs w:val="20"/>
        </w:rPr>
        <w:t>6.2 Znakowanie</w:t>
      </w:r>
    </w:p>
    <w:p w:rsidR="00C67D23" w:rsidRPr="00C67D23" w:rsidRDefault="00C67D23" w:rsidP="00C67D23">
      <w:pPr>
        <w:rPr>
          <w:rFonts w:eastAsia="Arial Unicode MS" w:cs="Arial"/>
          <w:szCs w:val="20"/>
        </w:rPr>
      </w:pPr>
      <w:r w:rsidRPr="00C67D23">
        <w:rPr>
          <w:rFonts w:cs="Arial"/>
          <w:szCs w:val="20"/>
        </w:rPr>
        <w:t>Zgodnie z aktualnie obowiązującym prawem.</w:t>
      </w:r>
    </w:p>
    <w:p w:rsid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C67D23">
        <w:rPr>
          <w:rFonts w:cs="Arial"/>
          <w:b/>
          <w:szCs w:val="20"/>
        </w:rPr>
        <w:t>6.3 Przechowywanie</w:t>
      </w:r>
    </w:p>
    <w:p w:rsidR="00C67D23" w:rsidRDefault="00C67D23" w:rsidP="00C67D23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Przechowywać zgodnie z zaleceniami producenta.</w:t>
      </w:r>
    </w:p>
    <w:p w:rsidR="00C67D23" w:rsidRDefault="00C67D23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color w:val="FF0000"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 xml:space="preserve"> BYCZKI w sosie pomidorowym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  <w:lang w:val="en-US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byczków w sosie pomidorowym.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byczków w sosie pomidorowym przeznaczonych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PN-A-86732 Konserwy rybne – Badanie jakości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PN-A-86739 Ryby i przetwory rybne – Oznaczanie zawartości soli kuchennej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PN-A-86745 Przetwory rybne – Oznaczanie suchej masy sosu pomidorowego metodą refraktometryczną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PN-A-86746 Przetwory rybne – Oznaczanie kwasowości ogólnej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PN-EN ISO 15213-1 Mikrobiologia łańcucha żywnościowego – Horyzontalna metoda wykrywania i oznaczania liczby Clostridium spp. Część1: Oznaczanie liczby Clostridium spp. redukujących siarczany (IV) metodą liczenia kolonii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Byczki w sosie pomidorowym</w:t>
      </w:r>
    </w:p>
    <w:p w:rsidR="00DC1E12" w:rsidRPr="00DC1E12" w:rsidRDefault="00DC1E12" w:rsidP="00DC1E12">
      <w:pPr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Produkt otrzymany z ryb słodkowodnych z gatunku leszcz </w:t>
      </w:r>
      <w:r w:rsidRPr="00DC1E12">
        <w:rPr>
          <w:rFonts w:cs="Arial"/>
          <w:bCs/>
          <w:i/>
          <w:szCs w:val="20"/>
        </w:rPr>
        <w:t>(Abramis brama</w:t>
      </w:r>
      <w:r w:rsidRPr="00DC1E12">
        <w:rPr>
          <w:rFonts w:cs="Arial"/>
          <w:bCs/>
          <w:szCs w:val="20"/>
        </w:rPr>
        <w:t>) i/lub z gatunku płoć (</w:t>
      </w:r>
      <w:r w:rsidRPr="00DC1E12">
        <w:rPr>
          <w:rFonts w:cs="Arial"/>
          <w:bCs/>
          <w:i/>
          <w:szCs w:val="20"/>
        </w:rPr>
        <w:t>Rutilus rutilus</w:t>
      </w:r>
      <w:r w:rsidRPr="00DC1E12">
        <w:rPr>
          <w:rFonts w:cs="Arial"/>
          <w:bCs/>
          <w:szCs w:val="20"/>
        </w:rPr>
        <w:t>), (nie mniej niż 55%), w sosie pomidorowym, utrwalony termicznie, w opakowaniach hermetycznie zamkniętych.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05"/>
        <w:gridCol w:w="7045"/>
      </w:tblGrid>
      <w:tr w:rsidR="00DC1E12" w:rsidRPr="00DC1E12" w:rsidTr="0070472D">
        <w:trPr>
          <w:trHeight w:val="450"/>
          <w:jc w:val="center"/>
        </w:trPr>
        <w:tc>
          <w:tcPr>
            <w:tcW w:w="41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416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416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Odgłowione tusze ryb, pokrojone w dzwonka o wyrównanej wielkości w opakowaniu jednostkowym, w sosie pomidorowym, dopuszcza się kawałki ryby w celu wyrównania masy w opakowaniu; ryby powinny być bez uszkodzeń, dopuszczalne niewielkie pęknięcia skóry i tkanki mięsnej</w:t>
            </w:r>
          </w:p>
        </w:tc>
      </w:tr>
      <w:tr w:rsidR="00DC1E12" w:rsidRPr="00DC1E12" w:rsidTr="0070472D">
        <w:trPr>
          <w:cantSplit/>
          <w:trHeight w:val="196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7416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Skóry – srebrzysta do ciemnosrebrzystej, dopuszcza się lekką zmianę barwy spowodowaną zastosowanymi dodatkami,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– charakterystyczna dla danego gatunku ryby, dopuszczalne przebarwienia tkanki mięsnej powstałe od sosu pomidorowego,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Sosu – od jasnoceglastoczerwonej do ciemnoceglastoczerwonej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Niedopuszczalna zmieniona  barwa sosu lub mięsa świadcząca </w:t>
            </w:r>
            <w:r w:rsidRPr="00DC1E12">
              <w:rPr>
                <w:rFonts w:cs="Arial"/>
                <w:sz w:val="18"/>
                <w:szCs w:val="18"/>
              </w:rPr>
              <w:br/>
              <w:t>o zepsuciu</w:t>
            </w:r>
          </w:p>
        </w:tc>
      </w:tr>
      <w:tr w:rsidR="00DC1E12" w:rsidRPr="00DC1E12" w:rsidTr="0070472D">
        <w:trPr>
          <w:cantSplit/>
          <w:trHeight w:val="200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Tekstura </w:t>
            </w:r>
          </w:p>
        </w:tc>
        <w:tc>
          <w:tcPr>
            <w:tcW w:w="7416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- delikatna, soczysta, dopuszczalna lekko suchawa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Tkanka kostna – kości powinny być skruszałe, a kręgosłup łatwy do oddzielenia od tkanki mięsnej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 sosu</w:t>
            </w:r>
          </w:p>
        </w:tc>
        <w:tc>
          <w:tcPr>
            <w:tcW w:w="7416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Półpłynna, zawiesista, dopuszczalna niewielka ilość wydzielonego oleju</w:t>
            </w:r>
          </w:p>
        </w:tc>
      </w:tr>
      <w:tr w:rsidR="00DC1E12" w:rsidRPr="00DC1E12" w:rsidTr="0070472D">
        <w:trPr>
          <w:cantSplit/>
          <w:trHeight w:val="406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7416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Charakterystyczny dla użytych składników, bez posmaków </w:t>
            </w:r>
            <w:r w:rsidRPr="00DC1E12">
              <w:rPr>
                <w:rFonts w:cs="Arial"/>
                <w:sz w:val="18"/>
                <w:szCs w:val="18"/>
              </w:rPr>
              <w:br/>
              <w:t>i zapachów obcych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 xml:space="preserve">2.3 Wymagania fizykochemiczne 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Masa mięsa w stosunku do masy netto deklarowanej, %(m/m), nie mniej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55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chlorku sodu, %(m/m), nie więcej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PN-A- 86739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Kwasowość ogólna w przeliczeniu na kwas octowy, %(m/m)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Od 0,2 do 0,8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PN-A- 86746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suchej masy refraktometrycznie, w % powyżej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PN-A- 86745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zanieczyszczeń 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340"/>
        <w:gridCol w:w="180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Ujemna, treść konserwy </w:t>
            </w:r>
            <w:r w:rsidRPr="00DC1E12">
              <w:rPr>
                <w:rFonts w:cs="Arial"/>
                <w:sz w:val="18"/>
              </w:rPr>
              <w:br/>
              <w:t>o niezmienionych cechach organoleptycznych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Liczba bakterii redukujących siarczany (IV) rosnących w warunkach beztlenowych w 1g, nie większa niż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 jtk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PN-EN ISO 15213-1</w:t>
            </w:r>
          </w:p>
        </w:tc>
      </w:tr>
    </w:tbl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mikrobiologiczne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Masa netto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4</w:t>
      </w:r>
      <w:r w:rsidRPr="00DC1E12">
        <w:rPr>
          <w:rFonts w:cs="Arial"/>
          <w:b/>
          <w:color w:val="FF0000"/>
          <w:szCs w:val="20"/>
        </w:rPr>
        <w:t xml:space="preserve">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 xml:space="preserve">Okres przydatności do spożycia deklarowany przez producenta powinien wynosić nie mniej niż 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9 miesięcy 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Określanie wyglądu, barwy, tekstury, konsystencji, smaku, zapachu wykonać organoleptycznie w temperaturze pokojowej na zgodność z wymaganiami zawartymi w Tablicy 1.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5.3 Oznaczanie cech fizykochemicznych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5.4 Oznaczanie cech mikrobiologicznych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>6.2 Znakowanie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Default="00DC1E12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C67D23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color w:val="FF0000"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 xml:space="preserve"> FILETY Z MAKRELI w oleju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  <w:lang w:val="en-US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filetów z makreli w oleju.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filetów z makreli w oleju przeznaczonych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PN-A-86732 Konserwy rybne – Badanie jakości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PN-A-86739 Ryby i przetwory rybne – Oznaczanie zawartości soli kuchennej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PN-EN ISO 15213-1 Mikrobiologia łańcucha żywnościowego – Horyzontalna metoda wykrywania i oznaczania liczby Clostridium spp. Część1: Oznaczanie liczby Clostridium spp. redukujących siarczany (IV) metodą liczenia kolonii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Filety z makreli w oleju</w:t>
      </w:r>
    </w:p>
    <w:p w:rsidR="00DC1E12" w:rsidRPr="00DC1E12" w:rsidRDefault="00DC1E12" w:rsidP="00DC1E12">
      <w:pPr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Produkt otrzymany z filetów ryb z gatunku makrela (</w:t>
      </w:r>
      <w:r w:rsidRPr="00DC1E12">
        <w:rPr>
          <w:rFonts w:cs="Arial"/>
          <w:bCs/>
          <w:i/>
          <w:szCs w:val="20"/>
        </w:rPr>
        <w:t>Scomber japanicus, Scomber scombrus</w:t>
      </w:r>
      <w:r w:rsidRPr="00DC1E12">
        <w:rPr>
          <w:rFonts w:cs="Arial"/>
          <w:bCs/>
          <w:szCs w:val="20"/>
        </w:rPr>
        <w:t>) (nie mniej niż 60%) w zalewie olejowej, utrwalony termicznie, w opakowaniach hermetycznie zamkniętych.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5"/>
        <w:gridCol w:w="6991"/>
      </w:tblGrid>
      <w:tr w:rsidR="00DC1E12" w:rsidRPr="00DC1E12" w:rsidTr="0070472D">
        <w:trPr>
          <w:trHeight w:val="450"/>
          <w:jc w:val="center"/>
        </w:trPr>
        <w:tc>
          <w:tcPr>
            <w:tcW w:w="41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63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91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Filety z makreli w zalewie olejowej, filety o wyrównanej wielkości w opakowaniu jednostkowym, ułożone warstwami naprzemianlegle, warstwę zewnętrzną stanowi strona wewnętrzna fileta, dopuszczalne mniejsze kawałki fileta w celu uzupełnienia masy, filety bez uszkodzeń, dopuszczalne nieznaczne pęknięcia tkanki mięsnej i drobne pęknięcia skóry, niedopuszczalne mięso zbite w jedną całość, nierozpadające się pod wpływem nacisku oraz bardzo rozdrobnione, brak tkanki kostnej</w:t>
            </w:r>
          </w:p>
        </w:tc>
      </w:tr>
      <w:tr w:rsidR="00DC1E12" w:rsidRPr="00DC1E12" w:rsidTr="0070472D">
        <w:trPr>
          <w:cantSplit/>
          <w:trHeight w:val="196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699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Mięsa – charakterystyczna dla fileta z makreli, biało – kremowa, dopuszczalne nieznaczne pociemnienia, </w:t>
            </w: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Zalewy – charakterystyczna dla zalewy olejowej </w:t>
            </w:r>
          </w:p>
        </w:tc>
      </w:tr>
      <w:tr w:rsidR="00DC1E12" w:rsidRPr="00DC1E12" w:rsidTr="0070472D">
        <w:trPr>
          <w:cantSplit/>
          <w:trHeight w:val="200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Tekstura </w:t>
            </w:r>
          </w:p>
        </w:tc>
        <w:tc>
          <w:tcPr>
            <w:tcW w:w="699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– zwięzła, lekko włóknista, dopuszczalna lekko suchawa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699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Charakterystyczny dla użytych składników, bez posmaków </w:t>
            </w:r>
            <w:r w:rsidRPr="00DC1E12">
              <w:rPr>
                <w:rFonts w:cs="Arial"/>
                <w:sz w:val="18"/>
                <w:szCs w:val="18"/>
              </w:rPr>
              <w:br/>
              <w:t>i zapachów obcych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 xml:space="preserve">2.3 Wymagania fizykochemiczne 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Masa mięsa w stosunku do masy netto deklarowanej, %(m/m), nie mniej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60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chlorku sodu, %(m/m), nie więcej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 2,0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PN-A- 86739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Udział warstwy wodnej, %(V/V), nie więcej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8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Obecność zanieczyszczeń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Niedopuszczalna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473"/>
        <w:gridCol w:w="1667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47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47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tcBorders>
              <w:bottom w:val="single" w:sz="6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681" w:type="dxa"/>
            <w:tcBorders>
              <w:bottom w:val="single" w:sz="6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473" w:type="dxa"/>
            <w:tcBorders>
              <w:bottom w:val="single" w:sz="6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Ujemna, treść konserwy </w:t>
            </w:r>
            <w:r w:rsidRPr="00DC1E12">
              <w:rPr>
                <w:rFonts w:cs="Arial"/>
                <w:sz w:val="18"/>
              </w:rPr>
              <w:br/>
              <w:t>o niezmienionych cechach organoleptycznych</w:t>
            </w:r>
          </w:p>
        </w:tc>
        <w:tc>
          <w:tcPr>
            <w:tcW w:w="1667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Liczba bakterii redukujących siarczany (IV) rosnących w warunkach beztlenowych w 1g, nie większa niż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 jtk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PN-EN ISO 15213-1</w:t>
            </w:r>
          </w:p>
        </w:tc>
      </w:tr>
    </w:tbl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mikrobiologiczne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Masa netto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4</w:t>
      </w:r>
      <w:r w:rsidRPr="00DC1E12">
        <w:rPr>
          <w:rFonts w:cs="Arial"/>
          <w:b/>
          <w:color w:val="FF0000"/>
          <w:szCs w:val="20"/>
        </w:rPr>
        <w:t xml:space="preserve">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 xml:space="preserve">Okres przydatności do spożycia deklarowany przez producenta powinien wynosić nie mniej niż </w:t>
      </w:r>
      <w:r w:rsidRPr="00DC1E12">
        <w:rPr>
          <w:rFonts w:cs="Arial"/>
          <w:szCs w:val="20"/>
        </w:rPr>
        <w:br/>
        <w:t>9 miesięcy 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Określanie wyglądu, barwy, tekstury, smaku, zapachu wykonać organoleptycznie w temperaturze pokojowej na zgodność z wymaganiami zawartymi w Tablicy 1.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5.3 Oznaczanie cech fizykochemicznych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5.4 Oznaczanie cech mikrobiologicznych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>6.2 Znakowanie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golonka wieprzowa</w:t>
      </w:r>
    </w:p>
    <w:p w:rsidR="00DC1E12" w:rsidRPr="00DC1E12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golonki wieprzowej.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golonki wieprzowej przeznaczonej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Golonka wieprzowa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Cs/>
          <w:szCs w:val="20"/>
        </w:rPr>
        <w:t>produkt</w:t>
      </w:r>
      <w:r w:rsidRPr="00DC1E12">
        <w:rPr>
          <w:rFonts w:cs="Arial"/>
          <w:bCs/>
          <w:color w:val="000000"/>
          <w:szCs w:val="20"/>
        </w:rPr>
        <w:t>, wyprodukowany z grubo i średnio rozdrobnionego mięsa wieprzowego (nie mniej niż 80%, w tym mięsa z golonki wieprzowej nie mniej niż 52%), z dodatkiem składników aromatyczno-smakowych</w:t>
      </w:r>
      <w:r w:rsidRPr="00DC1E12">
        <w:rPr>
          <w:rFonts w:cs="Arial"/>
          <w:bCs/>
          <w:szCs w:val="20"/>
        </w:rPr>
        <w:t xml:space="preserve">, bez dodatku mięsa oddzielonego mechanicznie, utrwalony przez sterylizację w opakowaniu hermetycznie zamkniętym .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721"/>
        <w:gridCol w:w="1602"/>
      </w:tblGrid>
      <w:tr w:rsidR="00DC1E12" w:rsidRPr="00DC1E12" w:rsidTr="0070472D">
        <w:trPr>
          <w:trHeight w:val="450"/>
          <w:jc w:val="center"/>
        </w:trPr>
        <w:tc>
          <w:tcPr>
            <w:tcW w:w="0" w:type="auto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Kształt bloku konserwy nadany przez zastosowane opakowanie, blok otoczony lub nie  galaretą i/lub wytopionym tłuszczem; dopuszczalne komory powietrzne nieprzekraczające 1/3 ocenianej powierzchni bloku </w:t>
            </w:r>
          </w:p>
        </w:tc>
        <w:tc>
          <w:tcPr>
            <w:tcW w:w="1627" w:type="dxa"/>
            <w:vMerge w:val="restart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Konsystencja, układ i jakość składników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bloku konserwy - dość ścisła, krucha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galarety - stała, dopuszczalna półpłynna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Na przekroju konserwy widoczne gruborozdrobnione kawałki mięsa, odcinające się od masy wiążącej, niedopuszczalna obecność odłamków kostnych, komór powietrznych i licznych pęcherzyków powietrza wewnątrz bloku konserwy</w:t>
            </w:r>
          </w:p>
        </w:tc>
        <w:tc>
          <w:tcPr>
            <w:tcW w:w="1627" w:type="dxa"/>
            <w:vMerge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90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</w:t>
            </w:r>
          </w:p>
        </w:tc>
        <w:tc>
          <w:tcPr>
            <w:tcW w:w="4813" w:type="dxa"/>
            <w:tcBorders>
              <w:top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Barwa: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powierzchni i na przekroju bloku - od różowej do ciemnoróżowej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galarety - słomkowa do jasnobursztynowej,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wytopionego tłuszczu - biała do kremowej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zmiana barwy na przekroju i  powierzchni bloku konserwy (np. poszarzenia lub zbrunatnienia), dopuszczalne poszarzenie w miejscu komór powietrznych</w:t>
            </w:r>
          </w:p>
        </w:tc>
        <w:tc>
          <w:tcPr>
            <w:tcW w:w="1627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343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4813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2.3 Wymagania fizykochemiczne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393"/>
        <w:gridCol w:w="1667"/>
      </w:tblGrid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39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Zawartość galarety i wytopionego tłuszczu, %(m/m), nie więcej niż </w:t>
            </w:r>
          </w:p>
        </w:tc>
        <w:tc>
          <w:tcPr>
            <w:tcW w:w="139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25,0</w:t>
            </w:r>
          </w:p>
        </w:tc>
        <w:tc>
          <w:tcPr>
            <w:tcW w:w="1667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białka, %(m/m), nie mniej niż</w:t>
            </w:r>
          </w:p>
        </w:tc>
        <w:tc>
          <w:tcPr>
            <w:tcW w:w="139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14,0</w:t>
            </w:r>
          </w:p>
        </w:tc>
        <w:tc>
          <w:tcPr>
            <w:tcW w:w="1667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tłuszczu, %(m/m), nie więcej niż</w:t>
            </w:r>
          </w:p>
        </w:tc>
        <w:tc>
          <w:tcPr>
            <w:tcW w:w="139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11,0</w:t>
            </w:r>
          </w:p>
        </w:tc>
        <w:tc>
          <w:tcPr>
            <w:tcW w:w="1667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soli, %(m/m), nie więcej niż</w:t>
            </w:r>
          </w:p>
        </w:tc>
        <w:tc>
          <w:tcPr>
            <w:tcW w:w="139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2,2</w:t>
            </w:r>
          </w:p>
        </w:tc>
        <w:tc>
          <w:tcPr>
            <w:tcW w:w="1667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PN-A-82112 lub</w:t>
            </w: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DC1E12" w:rsidRDefault="00DC1E12" w:rsidP="00DC1E12">
      <w:pPr>
        <w:spacing w:before="24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1"/>
        <w:gridCol w:w="2268"/>
        <w:gridCol w:w="1525"/>
      </w:tblGrid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nieobecne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DC1E12">
        <w:rPr>
          <w:rFonts w:eastAsia="Calibri" w:cs="Arial"/>
          <w:b/>
          <w:szCs w:val="20"/>
        </w:rPr>
        <w:t>Masa netto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lastRenderedPageBreak/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</w:rPr>
        <w:t xml:space="preserve">4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Okres przydatności do spożycia deklarowany przez producenta powinien wynosić nie mniej niż 9 miesięcy</w:t>
      </w:r>
      <w:r w:rsidRPr="00DC1E12">
        <w:rPr>
          <w:rFonts w:cs="Arial"/>
          <w:color w:val="FF0000"/>
          <w:szCs w:val="20"/>
        </w:rPr>
        <w:t xml:space="preserve"> </w:t>
      </w:r>
      <w:r w:rsidRPr="00DC1E12">
        <w:rPr>
          <w:rFonts w:cs="Arial"/>
          <w:szCs w:val="20"/>
        </w:rPr>
        <w:t>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Sprawdzić na zgodność z wymaganiami podanymi w pkt. 2.2. Badania należy wykonać metodami według normy podanej w Tablicy 1. Dopuszcza się stosowanie własnej procedury badawczej opartej na tej normie.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5.3 Oznaczanie cech fizykochemicznych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5.4 Oznaczanie cech mikrobiologicznych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b/>
          <w:szCs w:val="20"/>
        </w:rPr>
        <w:t>6.2 Znakowanie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Pr="00DC1E12" w:rsidRDefault="00DC1E12" w:rsidP="00DC1E12">
      <w:pPr>
        <w:jc w:val="left"/>
        <w:rPr>
          <w:rFonts w:ascii="Times New Roman" w:hAnsi="Times New Roman"/>
          <w:color w:val="FF0000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ascii="Times New Roman" w:hAnsi="Times New Roman"/>
          <w:color w:val="FF0000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ascii="Times New Roman" w:hAnsi="Times New Roman"/>
          <w:sz w:val="24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gulasz angielski</w:t>
      </w:r>
    </w:p>
    <w:p w:rsidR="00DC1E12" w:rsidRPr="00DC1E12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gulaszu angielskiego.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gulaszu angielskiego przeznaczonego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Gulasz angielski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Cs/>
          <w:szCs w:val="20"/>
        </w:rPr>
        <w:t>produkt</w:t>
      </w:r>
      <w:r w:rsidRPr="00DC1E12">
        <w:rPr>
          <w:rFonts w:cs="Arial"/>
          <w:bCs/>
          <w:color w:val="000000"/>
          <w:szCs w:val="20"/>
        </w:rPr>
        <w:t>, wyprodukowany z grubo i średnio rozdrobnionego mięsa wieprzowego (nie mniej niż 90%), z dodatkiem składników aromatyczno-smakowych,</w:t>
      </w:r>
      <w:r w:rsidRPr="00DC1E12">
        <w:rPr>
          <w:rFonts w:cs="Arial"/>
          <w:bCs/>
          <w:szCs w:val="20"/>
        </w:rPr>
        <w:t xml:space="preserve"> bez dodatku mięsa oddzielonego mechanicznie, utrwalony przez sterylizację w opakowaniu hermetycznie zamkniętym .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583"/>
        <w:gridCol w:w="1740"/>
      </w:tblGrid>
      <w:tr w:rsidR="00DC1E12" w:rsidRPr="00DC1E12" w:rsidTr="0070472D">
        <w:trPr>
          <w:trHeight w:val="450"/>
          <w:jc w:val="center"/>
        </w:trPr>
        <w:tc>
          <w:tcPr>
            <w:tcW w:w="0" w:type="auto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Kształt bloku konserwy nadany przez zastosowane opakowanie, blok otoczony lub nie  galaretą i/lub wytopionym tłuszczem; dopuszczalne komory powietrzne nieprzekraczające 1/3 ocenianej powierzchni bloku</w:t>
            </w:r>
          </w:p>
        </w:tc>
        <w:tc>
          <w:tcPr>
            <w:tcW w:w="1769" w:type="dxa"/>
            <w:vMerge w:val="restart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Konsystencja, układ i jakość składników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Konsystencja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bloku konserwy - dość ścisła, krucha;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galarety - stała, dopuszczalna półpłynna;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Składniki równomiernie wymieszane; 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Na przekroju konserwy widoczne gruborozdrobnione kawałki mięsa, odcinające się od masy wiążącej, Niedopuszczalna obecność odłamków  kostnych, komór powietrznych i licznych pęcherzyków powietrza, składników zbyt rozdrobnionych, pozaklasowych lub z chrząstkami, ścięgnami itp.</w:t>
            </w:r>
          </w:p>
        </w:tc>
        <w:tc>
          <w:tcPr>
            <w:tcW w:w="1769" w:type="dxa"/>
            <w:vMerge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90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4671" w:type="dxa"/>
            <w:tcBorders>
              <w:top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Barwa: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powierzchni i na  przekroju bloku - od jasnoróżowej do różowej,  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galarety - słomkowa do jasnobursztynowej,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wytopionego tłuszczu - biała do kremowej;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zmiana barwy na przekroju i powierzchni bloku konserwy (np. poszarzenia lub zbrunatnienia), dopuszczalne poszarzenie w miejscu komór powietrznych</w:t>
            </w:r>
          </w:p>
        </w:tc>
        <w:tc>
          <w:tcPr>
            <w:tcW w:w="1769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343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4671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niedopuszczalny smak i zapach świadczący o nieświeżości lub inny obcy</w:t>
            </w:r>
          </w:p>
        </w:tc>
        <w:tc>
          <w:tcPr>
            <w:tcW w:w="1769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DC1E12" w:rsidRDefault="00DC1E12" w:rsidP="00DC1E12">
      <w:pPr>
        <w:spacing w:before="24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2.3 Wymagania fizykochemiczne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620"/>
        <w:gridCol w:w="1440"/>
      </w:tblGrid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Zawartość galarety i wytopionego tłuszczu, %(m/m), nie więcej niż 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białka, % (m/m), nie mniej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15,0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tłuszczu, % 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16,0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soli, % 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2,2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PN-A-82112 lub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DC1E12" w:rsidRDefault="00DC1E12" w:rsidP="00DC1E12">
      <w:pPr>
        <w:spacing w:before="24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1"/>
        <w:gridCol w:w="2268"/>
        <w:gridCol w:w="1525"/>
      </w:tblGrid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nieobecne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DC1E12">
        <w:rPr>
          <w:rFonts w:eastAsia="Calibri" w:cs="Arial"/>
          <w:b/>
          <w:szCs w:val="20"/>
        </w:rPr>
        <w:t>Masa netto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lastRenderedPageBreak/>
        <w:t>Masa netto powinna być zgodna z deklaracją producenta.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</w:rPr>
        <w:t xml:space="preserve">4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Okres przydatności do spożycia deklarowany przez producenta powinien wynosić nie mniej niż 9 miesięcy</w:t>
      </w:r>
      <w:r w:rsidRPr="00DC1E12">
        <w:rPr>
          <w:rFonts w:cs="Arial"/>
          <w:color w:val="FF0000"/>
          <w:szCs w:val="20"/>
        </w:rPr>
        <w:t xml:space="preserve"> </w:t>
      </w:r>
      <w:r w:rsidRPr="00DC1E12">
        <w:rPr>
          <w:rFonts w:cs="Arial"/>
          <w:szCs w:val="20"/>
        </w:rPr>
        <w:t>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Sprawdzić na zgodność z wymaganiami podanymi w pkt. 2.2. Badania należy wykonać metodami według normy podanej w Tablicy 1. Dopuszcza się stosowanie własnej procedury badawczej opartej na tej normie.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5.3 Oznaczanie cech fizykochemicznych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5.4 Oznaczanie cech mikrobiologicznych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b/>
          <w:szCs w:val="20"/>
        </w:rPr>
        <w:t>6.2 Znakowanie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Pr="00DC1E12" w:rsidRDefault="00DC1E12" w:rsidP="00DC1E12">
      <w:pPr>
        <w:spacing w:line="240" w:lineRule="auto"/>
        <w:jc w:val="left"/>
        <w:rPr>
          <w:rFonts w:ascii="Times New Roman" w:hAnsi="Times New Roman"/>
          <w:sz w:val="24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jc w:val="center"/>
        <w:rPr>
          <w:rFonts w:cs="Arial"/>
          <w:b/>
          <w:sz w:val="40"/>
          <w:szCs w:val="40"/>
        </w:rPr>
      </w:pPr>
      <w:r w:rsidRPr="00890E85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890E85" w:rsidRDefault="00DC1E12" w:rsidP="00DC1E12">
      <w:pPr>
        <w:jc w:val="center"/>
        <w:rPr>
          <w:rFonts w:cs="Arial"/>
          <w:b/>
          <w:sz w:val="40"/>
          <w:szCs w:val="40"/>
        </w:rPr>
      </w:pPr>
      <w:r w:rsidRPr="00890E85">
        <w:rPr>
          <w:rFonts w:cs="Arial"/>
          <w:b/>
          <w:sz w:val="40"/>
          <w:szCs w:val="40"/>
        </w:rPr>
        <w:t>SZEFOSTWO SŁUŻBY ŻYWNOŚCIOWEJ</w:t>
      </w:r>
    </w:p>
    <w:p w:rsidR="00DC1E12" w:rsidRPr="00890E85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890E85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890E85">
        <w:rPr>
          <w:rFonts w:cs="Arial"/>
          <w:b/>
          <w:caps/>
          <w:sz w:val="40"/>
          <w:szCs w:val="40"/>
        </w:rPr>
        <w:t>MINIMALNE WYMAGANIA JAKOŚCIOWE</w:t>
      </w:r>
    </w:p>
    <w:p w:rsid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890E85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890E85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>
        <w:rPr>
          <w:rFonts w:cs="Arial"/>
          <w:b/>
          <w:caps/>
          <w:sz w:val="40"/>
          <w:szCs w:val="40"/>
        </w:rPr>
        <w:t>GULASZ DROBIOWY KONSERWOWY</w:t>
      </w:r>
    </w:p>
    <w:p w:rsidR="00DC1E12" w:rsidRPr="00890E85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890E85" w:rsidRDefault="00DC1E12" w:rsidP="00DC1E12">
      <w:pPr>
        <w:jc w:val="center"/>
        <w:rPr>
          <w:rFonts w:cs="Arial"/>
          <w:sz w:val="24"/>
        </w:rPr>
      </w:pPr>
    </w:p>
    <w:p w:rsidR="00DC1E12" w:rsidRPr="00890E85" w:rsidRDefault="00DC1E12" w:rsidP="00DC1E12">
      <w:pPr>
        <w:jc w:val="center"/>
        <w:rPr>
          <w:rFonts w:cs="Arial"/>
          <w:sz w:val="24"/>
        </w:rPr>
      </w:pPr>
    </w:p>
    <w:p w:rsid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ab/>
      </w:r>
      <w:r w:rsidRPr="00890E85">
        <w:rPr>
          <w:rFonts w:cs="Arial"/>
          <w:b/>
          <w:szCs w:val="20"/>
        </w:rPr>
        <w:tab/>
      </w:r>
      <w:r w:rsidRPr="00890E85">
        <w:rPr>
          <w:rFonts w:cs="Arial"/>
          <w:b/>
          <w:szCs w:val="20"/>
        </w:rPr>
        <w:tab/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1 Wstęp</w:t>
      </w:r>
    </w:p>
    <w:p w:rsidR="00DC1E12" w:rsidRPr="00890E85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/>
        <w:ind w:left="391" w:hanging="391"/>
        <w:jc w:val="left"/>
        <w:textAlignment w:val="baseline"/>
        <w:rPr>
          <w:rFonts w:cs="Arial"/>
          <w:szCs w:val="20"/>
        </w:rPr>
      </w:pPr>
      <w:r w:rsidRPr="00890E85">
        <w:rPr>
          <w:rFonts w:cs="Arial"/>
          <w:b/>
          <w:szCs w:val="20"/>
        </w:rPr>
        <w:t xml:space="preserve">Zakres 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 xml:space="preserve">Niniejszymi minimalnymi wymaganiami jakościowymi objęto wymagania, metody badań oraz warunki przechowywania i pakowania </w:t>
      </w:r>
      <w:r>
        <w:rPr>
          <w:rFonts w:cs="Arial"/>
          <w:szCs w:val="20"/>
        </w:rPr>
        <w:t>gulaszu drobiowego konserwowego</w:t>
      </w:r>
      <w:r w:rsidRPr="00890E85">
        <w:rPr>
          <w:rFonts w:cs="Arial"/>
          <w:szCs w:val="20"/>
        </w:rPr>
        <w:t>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 xml:space="preserve">Postanowienia minimalnych wymagań jakościowych wykorzystywane są podczas produkcji i obrotu handlowego </w:t>
      </w:r>
      <w:r>
        <w:rPr>
          <w:rFonts w:cs="Arial"/>
          <w:szCs w:val="20"/>
        </w:rPr>
        <w:t>gulaszu drobiowego konserwowego przeznaczonego</w:t>
      </w:r>
      <w:r w:rsidRPr="00890E85">
        <w:rPr>
          <w:rFonts w:cs="Arial"/>
          <w:szCs w:val="20"/>
        </w:rPr>
        <w:t xml:space="preserve"> dla odbiorcy.</w:t>
      </w:r>
    </w:p>
    <w:p w:rsidR="00DC1E12" w:rsidRPr="00890E85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890E85">
        <w:rPr>
          <w:rFonts w:cs="Arial"/>
          <w:b/>
          <w:bCs/>
          <w:szCs w:val="20"/>
        </w:rPr>
        <w:t>Dokumenty powołane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890E85" w:rsidRDefault="00DC1E12" w:rsidP="00DC1E12">
      <w:pPr>
        <w:spacing w:before="240" w:after="120"/>
        <w:rPr>
          <w:rFonts w:cs="Arial"/>
          <w:b/>
          <w:bCs/>
          <w:szCs w:val="20"/>
        </w:rPr>
      </w:pPr>
      <w:r w:rsidRPr="00890E85">
        <w:rPr>
          <w:rFonts w:cs="Arial"/>
          <w:b/>
          <w:bCs/>
          <w:szCs w:val="20"/>
        </w:rPr>
        <w:t>1.3 Określenie produktu</w:t>
      </w:r>
    </w:p>
    <w:p w:rsidR="00DC1E12" w:rsidRPr="00890E85" w:rsidRDefault="00DC1E12" w:rsidP="00DC1E12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Gulasz drobiowy konserwowy</w:t>
      </w:r>
    </w:p>
    <w:p w:rsidR="00DC1E12" w:rsidRPr="00890E85" w:rsidRDefault="00DC1E12" w:rsidP="00DC1E12">
      <w:pPr>
        <w:rPr>
          <w:rFonts w:cs="Arial"/>
          <w:b/>
          <w:bCs/>
          <w:szCs w:val="20"/>
        </w:rPr>
      </w:pPr>
      <w:r w:rsidRPr="00890E85">
        <w:rPr>
          <w:rFonts w:cs="Arial"/>
          <w:bCs/>
          <w:szCs w:val="20"/>
        </w:rPr>
        <w:t>produkt</w:t>
      </w:r>
      <w:r w:rsidRPr="00890E85">
        <w:rPr>
          <w:rFonts w:cs="Arial"/>
          <w:bCs/>
          <w:color w:val="000000"/>
          <w:szCs w:val="20"/>
        </w:rPr>
        <w:t xml:space="preserve">, wyprodukowany z </w:t>
      </w:r>
      <w:r>
        <w:rPr>
          <w:rFonts w:cs="Arial"/>
          <w:bCs/>
          <w:color w:val="000000"/>
          <w:szCs w:val="20"/>
        </w:rPr>
        <w:t>grubo rozdrobnionego mięsa drobiowego (nie mniej niż 95%), z </w:t>
      </w:r>
      <w:r w:rsidRPr="00890E85">
        <w:rPr>
          <w:rFonts w:cs="Arial"/>
          <w:bCs/>
          <w:color w:val="000000"/>
          <w:szCs w:val="20"/>
        </w:rPr>
        <w:t>dodatkiem składników aromatyczno-smakowych</w:t>
      </w:r>
      <w:r w:rsidRPr="00890E85">
        <w:rPr>
          <w:rFonts w:cs="Arial"/>
          <w:bCs/>
          <w:szCs w:val="20"/>
        </w:rPr>
        <w:t>, bez dodatku mięsa oddzielonego mechanicznie, utrwalony przez sterylizację w opa</w:t>
      </w:r>
      <w:r>
        <w:rPr>
          <w:rFonts w:cs="Arial"/>
          <w:bCs/>
          <w:szCs w:val="20"/>
        </w:rPr>
        <w:t>kowaniu hermetycznie zamkniętym.</w:t>
      </w:r>
    </w:p>
    <w:p w:rsidR="00DC1E12" w:rsidRPr="00890E85" w:rsidRDefault="00DC1E12" w:rsidP="00DC1E12">
      <w:pPr>
        <w:spacing w:before="240" w:after="240"/>
        <w:jc w:val="left"/>
        <w:rPr>
          <w:rFonts w:cs="Arial"/>
          <w:b/>
          <w:bCs/>
          <w:noProof/>
          <w:szCs w:val="20"/>
        </w:rPr>
      </w:pPr>
      <w:r>
        <w:rPr>
          <w:rFonts w:cs="Arial"/>
          <w:b/>
          <w:bCs/>
          <w:noProof/>
          <w:szCs w:val="20"/>
        </w:rPr>
        <w:t xml:space="preserve">2 </w:t>
      </w:r>
      <w:r w:rsidRPr="00890E85">
        <w:rPr>
          <w:rFonts w:cs="Arial"/>
          <w:b/>
          <w:bCs/>
          <w:noProof/>
          <w:szCs w:val="20"/>
        </w:rPr>
        <w:t>Wymagania</w:t>
      </w:r>
    </w:p>
    <w:p w:rsidR="00DC1E12" w:rsidRPr="00890E85" w:rsidRDefault="00DC1E12" w:rsidP="00DC1E12">
      <w:pPr>
        <w:spacing w:before="240" w:after="120"/>
        <w:jc w:val="left"/>
        <w:rPr>
          <w:rFonts w:cs="Arial"/>
          <w:b/>
          <w:bCs/>
          <w:noProof/>
          <w:szCs w:val="20"/>
        </w:rPr>
      </w:pPr>
      <w:r>
        <w:rPr>
          <w:rFonts w:cs="Arial"/>
          <w:b/>
          <w:bCs/>
          <w:noProof/>
          <w:szCs w:val="20"/>
        </w:rPr>
        <w:t xml:space="preserve">2.1 </w:t>
      </w:r>
      <w:r w:rsidRPr="00890E85">
        <w:rPr>
          <w:rFonts w:cs="Arial"/>
          <w:b/>
          <w:bCs/>
          <w:noProof/>
          <w:szCs w:val="20"/>
        </w:rPr>
        <w:t>Wymagania ogólne</w:t>
      </w:r>
    </w:p>
    <w:p w:rsidR="00DC1E12" w:rsidRPr="00890E85" w:rsidRDefault="00DC1E12" w:rsidP="00DC1E12">
      <w:pPr>
        <w:rPr>
          <w:rFonts w:cs="Arial"/>
        </w:rPr>
      </w:pPr>
      <w:r w:rsidRPr="00890E85">
        <w:rPr>
          <w:rFonts w:cs="Arial"/>
        </w:rPr>
        <w:t>Produkt powinien spełniać wymagania aktualnie obowiązującego prawa żywnościowego.</w:t>
      </w:r>
    </w:p>
    <w:p w:rsidR="00DC1E12" w:rsidRPr="00890E85" w:rsidRDefault="00DC1E12" w:rsidP="00DC1E12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2.2 Wymagania organoleptyczne</w:t>
      </w:r>
    </w:p>
    <w:p w:rsid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  <w:r w:rsidRPr="00890E85">
        <w:rPr>
          <w:rFonts w:cs="Arial"/>
        </w:rPr>
        <w:t>Według Tablicy 1.</w:t>
      </w:r>
    </w:p>
    <w:p w:rsid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</w:p>
    <w:p w:rsidR="00DC1E12" w:rsidRPr="00890E85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</w:p>
    <w:p w:rsidR="00DC1E12" w:rsidRPr="00890E85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890E85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12"/>
        <w:gridCol w:w="5385"/>
        <w:gridCol w:w="1553"/>
      </w:tblGrid>
      <w:tr w:rsidR="00DC1E12" w:rsidRPr="00890E85" w:rsidTr="0070472D">
        <w:trPr>
          <w:trHeight w:val="450"/>
          <w:jc w:val="center"/>
        </w:trPr>
        <w:tc>
          <w:tcPr>
            <w:tcW w:w="226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45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72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890E85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857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890E85" w:rsidTr="0070472D">
        <w:trPr>
          <w:cantSplit/>
          <w:trHeight w:val="341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45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2972" w:type="pct"/>
            <w:tcBorders>
              <w:bottom w:val="single" w:sz="6" w:space="0" w:color="auto"/>
            </w:tcBorders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Kształt bloku konserwy nadany przez zastosowane o</w:t>
            </w:r>
            <w:r>
              <w:rPr>
                <w:rFonts w:cs="Arial"/>
                <w:sz w:val="18"/>
                <w:szCs w:val="18"/>
              </w:rPr>
              <w:t>pakowanie, widoczna lub niewidoczna galareta i/lub wytopiony tłuszcz, dopuszczalne komory powietrzne nieprzekraczające 1/3 ocenianej powierzchni bloku</w:t>
            </w:r>
          </w:p>
        </w:tc>
        <w:tc>
          <w:tcPr>
            <w:tcW w:w="857" w:type="pct"/>
            <w:vMerge w:val="restar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890E85" w:rsidTr="0070472D">
        <w:trPr>
          <w:cantSplit/>
          <w:trHeight w:val="341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45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Konsystencja, układ i </w:t>
            </w:r>
            <w:r w:rsidRPr="00890E85">
              <w:rPr>
                <w:rFonts w:cs="Arial"/>
                <w:sz w:val="18"/>
                <w:szCs w:val="18"/>
              </w:rPr>
              <w:t>jakość składników</w:t>
            </w:r>
          </w:p>
        </w:tc>
        <w:tc>
          <w:tcPr>
            <w:tcW w:w="2972" w:type="pct"/>
            <w:tcBorders>
              <w:bottom w:val="single" w:sz="6" w:space="0" w:color="auto"/>
            </w:tcBorders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- bloku konserwy - ścisła, krucha,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galarety - stała, dopuszczalna półpłynna; 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 przekroju konserwy widoczne gruborozdrobnione kawałki mięsa, odcinające się od masy wiążącej, Niedopuszczalna obecność odłamków kostnych, komór powietrznych i licznych pęcherzyków powietrza, składników zbyt rozdrobnionych, pozaklasowych lub z chrząstkami, ścięgnami </w:t>
            </w:r>
          </w:p>
        </w:tc>
        <w:tc>
          <w:tcPr>
            <w:tcW w:w="857" w:type="pct"/>
            <w:vMerge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890E85" w:rsidTr="0070472D">
        <w:trPr>
          <w:cantSplit/>
          <w:trHeight w:val="90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45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Barwa</w:t>
            </w:r>
          </w:p>
        </w:tc>
        <w:tc>
          <w:tcPr>
            <w:tcW w:w="2972" w:type="pct"/>
            <w:tcBorders>
              <w:top w:val="single" w:sz="6" w:space="0" w:color="auto"/>
            </w:tcBorders>
          </w:tcPr>
          <w:p w:rsidR="00DC1E12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Barwa:</w:t>
            </w:r>
          </w:p>
          <w:p w:rsidR="00DC1E12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890E85">
              <w:rPr>
                <w:rFonts w:cs="Arial"/>
                <w:sz w:val="18"/>
                <w:szCs w:val="18"/>
              </w:rPr>
              <w:t xml:space="preserve">bloku na powierzchni i przekroju - od </w:t>
            </w:r>
            <w:r>
              <w:rPr>
                <w:rFonts w:cs="Arial"/>
                <w:sz w:val="18"/>
                <w:szCs w:val="18"/>
              </w:rPr>
              <w:t>jasnoróżowej do różowej,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galarety </w:t>
            </w:r>
            <w:r>
              <w:rPr>
                <w:rFonts w:cs="Arial"/>
                <w:sz w:val="18"/>
                <w:szCs w:val="18"/>
              </w:rPr>
              <w:t>– słomkowa do jasnobursztynowej,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</w:t>
            </w:r>
            <w:r>
              <w:rPr>
                <w:rFonts w:cs="Arial"/>
                <w:sz w:val="18"/>
                <w:szCs w:val="18"/>
              </w:rPr>
              <w:t xml:space="preserve">wytopionego </w:t>
            </w:r>
            <w:r w:rsidRPr="00890E85">
              <w:rPr>
                <w:rFonts w:cs="Arial"/>
                <w:sz w:val="18"/>
                <w:szCs w:val="18"/>
              </w:rPr>
              <w:t xml:space="preserve">tłuszczu - od białej do kremowej; 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Niedopuszczaln</w:t>
            </w:r>
            <w:r>
              <w:rPr>
                <w:rFonts w:cs="Arial"/>
                <w:sz w:val="18"/>
                <w:szCs w:val="18"/>
              </w:rPr>
              <w:t xml:space="preserve">a zmiana barwy  na przekroju i </w:t>
            </w:r>
            <w:r w:rsidRPr="00890E85">
              <w:rPr>
                <w:rFonts w:cs="Arial"/>
                <w:sz w:val="18"/>
                <w:szCs w:val="18"/>
              </w:rPr>
              <w:t>powierzchni bloku konserwy</w:t>
            </w:r>
            <w:r>
              <w:rPr>
                <w:rFonts w:cs="Arial"/>
                <w:sz w:val="18"/>
                <w:szCs w:val="18"/>
              </w:rPr>
              <w:t>; dopuszczalne poszarzenie w miejscu komór powietrznych</w:t>
            </w:r>
          </w:p>
        </w:tc>
        <w:tc>
          <w:tcPr>
            <w:tcW w:w="857" w:type="pct"/>
            <w:vMerge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1E12" w:rsidRPr="00890E85" w:rsidTr="0070472D">
        <w:trPr>
          <w:cantSplit/>
          <w:trHeight w:val="343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5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2972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Charakterystyczny dla użytych składników, niedopuszczalny smak i</w:t>
            </w:r>
            <w:r>
              <w:rPr>
                <w:rFonts w:cs="Arial"/>
                <w:sz w:val="18"/>
                <w:szCs w:val="18"/>
              </w:rPr>
              <w:t> </w:t>
            </w:r>
            <w:r w:rsidRPr="00890E85">
              <w:rPr>
                <w:rFonts w:cs="Arial"/>
                <w:sz w:val="18"/>
                <w:szCs w:val="18"/>
              </w:rPr>
              <w:t>zapach świadczący o nieświeżości lub inny obcy</w:t>
            </w:r>
          </w:p>
        </w:tc>
        <w:tc>
          <w:tcPr>
            <w:tcW w:w="857" w:type="pct"/>
            <w:vMerge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890E85" w:rsidRDefault="00DC1E12" w:rsidP="00DC1E12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2.3 Wymagania fizykochemiczne</w:t>
      </w:r>
    </w:p>
    <w:p w:rsidR="00DC1E12" w:rsidRPr="00890E85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890E85">
        <w:rPr>
          <w:rFonts w:cs="Arial"/>
          <w:szCs w:val="20"/>
        </w:rPr>
        <w:t>Według Tablicy 2.</w:t>
      </w:r>
    </w:p>
    <w:p w:rsidR="00DC1E12" w:rsidRPr="00890E85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890E85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527"/>
        <w:gridCol w:w="1336"/>
        <w:gridCol w:w="1771"/>
      </w:tblGrid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Zawartość białka, % (m/m), nie mniej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2</w:t>
            </w:r>
            <w:r w:rsidRPr="00890E85">
              <w:rPr>
                <w:rFonts w:cs="Arial"/>
                <w:sz w:val="18"/>
              </w:rPr>
              <w:t>,0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890E85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Zawartość tłuszczu, % (m/m), nie więcej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</w:t>
            </w:r>
            <w:r w:rsidRPr="00890E85">
              <w:rPr>
                <w:rFonts w:cs="Arial"/>
                <w:sz w:val="18"/>
              </w:rPr>
              <w:t>,0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890E85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Zawartość soli, % (m/m), nie więcej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2,</w:t>
            </w:r>
            <w:r>
              <w:rPr>
                <w:rFonts w:cs="Arial"/>
                <w:sz w:val="18"/>
              </w:rPr>
              <w:t>0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890E85">
              <w:rPr>
                <w:rFonts w:cs="Arial"/>
                <w:sz w:val="18"/>
                <w:lang w:val="de-DE"/>
              </w:rPr>
              <w:t xml:space="preserve">PN-A-82112 </w:t>
            </w:r>
            <w:r>
              <w:rPr>
                <w:rFonts w:cs="Arial"/>
                <w:sz w:val="18"/>
                <w:lang w:val="de-DE"/>
              </w:rPr>
              <w:br/>
              <w:t xml:space="preserve">lub </w:t>
            </w:r>
            <w:r w:rsidRPr="00890E85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890E85" w:rsidRDefault="00DC1E12" w:rsidP="00DC1E12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2.4 Wymagania mikrobiologiczne</w:t>
      </w:r>
    </w:p>
    <w:p w:rsidR="00DC1E12" w:rsidRPr="00890E85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890E85">
        <w:rPr>
          <w:rFonts w:cs="Arial"/>
          <w:szCs w:val="20"/>
        </w:rPr>
        <w:t>Według Tablicy 3.</w:t>
      </w:r>
    </w:p>
    <w:p w:rsidR="00DC1E12" w:rsidRPr="00890E85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890E85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99"/>
        <w:gridCol w:w="2694"/>
        <w:gridCol w:w="1461"/>
      </w:tblGrid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1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szczelne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2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ujemna, treść konserwy o</w:t>
            </w:r>
            <w:r>
              <w:rPr>
                <w:rFonts w:cs="Arial"/>
                <w:sz w:val="18"/>
              </w:rPr>
              <w:t> </w:t>
            </w:r>
            <w:r w:rsidRPr="00890E85">
              <w:rPr>
                <w:rFonts w:cs="Arial"/>
                <w:sz w:val="18"/>
              </w:rPr>
              <w:t>niezmienionych cechach organoleptycznych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3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nieobecne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Pozostałe wymagania zgodnie z aktualnie obowiązującym prawem.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890E85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890E85">
        <w:rPr>
          <w:rFonts w:eastAsia="Calibri" w:cs="Arial"/>
          <w:b/>
          <w:szCs w:val="20"/>
        </w:rPr>
        <w:t>Masa netto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lastRenderedPageBreak/>
        <w:t>Masa netto powinna być zgodna z deklaracją producenta.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>Dopuszczalna ujemna wartość błędu masy netto powinna by</w:t>
      </w:r>
      <w:r>
        <w:rPr>
          <w:rFonts w:eastAsia="Calibri" w:cs="Arial"/>
          <w:szCs w:val="20"/>
        </w:rPr>
        <w:t>ć zgodna z obowiązującym prawem.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</w:rPr>
        <w:t xml:space="preserve">4 </w:t>
      </w:r>
      <w:r w:rsidRPr="00890E85">
        <w:rPr>
          <w:rFonts w:cs="Arial"/>
          <w:b/>
          <w:szCs w:val="20"/>
        </w:rPr>
        <w:t>Trwałość</w:t>
      </w:r>
    </w:p>
    <w:p w:rsidR="00DC1E12" w:rsidRPr="00890E85" w:rsidRDefault="00DC1E12" w:rsidP="00DC1E12">
      <w:pPr>
        <w:rPr>
          <w:rFonts w:eastAsia="Arial Unicode MS" w:cs="Arial"/>
          <w:szCs w:val="20"/>
        </w:rPr>
      </w:pPr>
      <w:r w:rsidRPr="00890E85">
        <w:rPr>
          <w:rFonts w:cs="Arial"/>
          <w:szCs w:val="20"/>
        </w:rPr>
        <w:t xml:space="preserve">Okres przydatności do spożycia deklarowany przez producenta powinien wynosić nie mniej niż </w:t>
      </w:r>
      <w:r>
        <w:rPr>
          <w:rFonts w:cs="Arial"/>
          <w:szCs w:val="20"/>
        </w:rPr>
        <w:br/>
      </w:r>
      <w:r w:rsidRPr="00890E85">
        <w:rPr>
          <w:rFonts w:cs="Arial"/>
          <w:szCs w:val="20"/>
        </w:rPr>
        <w:t>9 miesięcy</w:t>
      </w:r>
      <w:r w:rsidRPr="00890E85">
        <w:rPr>
          <w:rFonts w:cs="Arial"/>
          <w:color w:val="FF0000"/>
          <w:szCs w:val="20"/>
        </w:rPr>
        <w:t xml:space="preserve"> </w:t>
      </w:r>
      <w:r w:rsidRPr="00890E85">
        <w:rPr>
          <w:rFonts w:cs="Arial"/>
          <w:szCs w:val="20"/>
        </w:rPr>
        <w:t>od daty dostawy do magazynu odbiorcy.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5 Metody badań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5.1 Sprawdzenie znakowania i stanu opakowania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Wykonać metodą wizualną na zgodność z pkt. 6.1 i 6.2.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396426">
        <w:rPr>
          <w:rFonts w:cs="Arial"/>
          <w:b/>
          <w:szCs w:val="20"/>
        </w:rPr>
        <w:t>5.2 Oznaczanie cech orga</w:t>
      </w:r>
      <w:r>
        <w:rPr>
          <w:rFonts w:cs="Arial"/>
          <w:b/>
          <w:szCs w:val="20"/>
        </w:rPr>
        <w:t>noleptycznych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Sprawdzić na zgodność z wymaganiami podanymi w pkt. 2.2. </w:t>
      </w:r>
      <w:r w:rsidRPr="00396426">
        <w:rPr>
          <w:rFonts w:cs="Arial"/>
          <w:szCs w:val="20"/>
        </w:rPr>
        <w:t>Badania należy wykonać metodami według norm</w:t>
      </w:r>
      <w:r>
        <w:rPr>
          <w:rFonts w:cs="Arial"/>
          <w:szCs w:val="20"/>
        </w:rPr>
        <w:t>y podanej w Tablicy 1</w:t>
      </w:r>
      <w:r w:rsidRPr="00396426">
        <w:rPr>
          <w:rFonts w:cs="Arial"/>
          <w:szCs w:val="20"/>
        </w:rPr>
        <w:t>. D</w:t>
      </w:r>
      <w:r>
        <w:rPr>
          <w:rFonts w:cs="Arial"/>
          <w:szCs w:val="20"/>
        </w:rPr>
        <w:t>opuszcza się stosowanie własnej</w:t>
      </w:r>
      <w:r w:rsidRPr="00396426">
        <w:rPr>
          <w:rFonts w:cs="Arial"/>
          <w:szCs w:val="20"/>
        </w:rPr>
        <w:t xml:space="preserve"> procedur</w:t>
      </w:r>
      <w:r>
        <w:rPr>
          <w:rFonts w:cs="Arial"/>
          <w:szCs w:val="20"/>
        </w:rPr>
        <w:t>y</w:t>
      </w:r>
      <w:r w:rsidRPr="00396426">
        <w:rPr>
          <w:rFonts w:cs="Arial"/>
          <w:szCs w:val="20"/>
        </w:rPr>
        <w:t xml:space="preserve"> bad</w:t>
      </w:r>
      <w:r>
        <w:rPr>
          <w:rFonts w:cs="Arial"/>
          <w:szCs w:val="20"/>
        </w:rPr>
        <w:t>awczej opartej na tej normie</w:t>
      </w:r>
      <w:r w:rsidRPr="00396426">
        <w:rPr>
          <w:rFonts w:cs="Arial"/>
          <w:szCs w:val="20"/>
        </w:rPr>
        <w:t>.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5.3</w:t>
      </w:r>
      <w:r w:rsidRPr="00396426">
        <w:rPr>
          <w:rFonts w:cs="Arial"/>
          <w:b/>
          <w:szCs w:val="20"/>
        </w:rPr>
        <w:t xml:space="preserve"> Oz</w:t>
      </w:r>
      <w:r>
        <w:rPr>
          <w:rFonts w:cs="Arial"/>
          <w:b/>
          <w:szCs w:val="20"/>
        </w:rPr>
        <w:t>naczanie cech</w:t>
      </w:r>
      <w:r w:rsidRPr="00396426">
        <w:rPr>
          <w:rFonts w:cs="Arial"/>
          <w:b/>
          <w:szCs w:val="20"/>
        </w:rPr>
        <w:t xml:space="preserve"> fizykochemicznych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Badania należy wykonać metodami wedł</w:t>
      </w:r>
      <w:r>
        <w:rPr>
          <w:rFonts w:cs="Arial"/>
          <w:szCs w:val="20"/>
        </w:rPr>
        <w:t>ug norm podanych w Tablicy</w:t>
      </w:r>
      <w:r w:rsidRPr="00396426">
        <w:rPr>
          <w:rFonts w:cs="Arial"/>
          <w:szCs w:val="20"/>
        </w:rPr>
        <w:t xml:space="preserve"> 2. Dopuszcza się stosowanie własnych procedur badawczych opartych na tych normach.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5.4</w:t>
      </w:r>
      <w:r w:rsidRPr="00396426">
        <w:rPr>
          <w:rFonts w:cs="Arial"/>
          <w:b/>
          <w:szCs w:val="20"/>
        </w:rPr>
        <w:t xml:space="preserve"> Oznaczanie cech mikrobiologicznych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B86C31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B86C31">
        <w:rPr>
          <w:rFonts w:cs="Arial"/>
          <w:b/>
          <w:szCs w:val="20"/>
        </w:rPr>
        <w:t xml:space="preserve">6 Pakowanie, znakowanie, przechowywanie </w:t>
      </w:r>
    </w:p>
    <w:p w:rsidR="00DC1E12" w:rsidRPr="00B86C31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B86C31">
        <w:rPr>
          <w:rFonts w:cs="Arial"/>
          <w:b/>
          <w:szCs w:val="20"/>
        </w:rPr>
        <w:t>6.1 Pakowanie</w:t>
      </w:r>
    </w:p>
    <w:p w:rsidR="00DC1E12" w:rsidRPr="00A54BD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A54BD2">
        <w:rPr>
          <w:rFonts w:cs="Arial"/>
          <w:szCs w:val="20"/>
        </w:rPr>
        <w:t>Opakowania powinny zabezpieczać produkt przed uszkodzeniem i zanieczyszczeniem oraz zapewniać właściwą jakość produktu podczas przechowywan</w:t>
      </w:r>
      <w:r>
        <w:rPr>
          <w:rFonts w:cs="Arial"/>
          <w:szCs w:val="20"/>
        </w:rPr>
        <w:t>ia. Powinny być czyste</w:t>
      </w:r>
      <w:r w:rsidRPr="00A54BD2">
        <w:rPr>
          <w:rFonts w:cs="Arial"/>
          <w:szCs w:val="20"/>
        </w:rPr>
        <w:t>, bez obcych zapachów, śladów pleśni i uszkodzeń mechanicznych.</w:t>
      </w:r>
    </w:p>
    <w:p w:rsidR="00DC1E12" w:rsidRPr="00A54BD2" w:rsidRDefault="00DC1E12" w:rsidP="00DC1E12">
      <w:pPr>
        <w:rPr>
          <w:rFonts w:cs="Arial"/>
          <w:szCs w:val="20"/>
          <w:lang w:eastAsia="en-US"/>
        </w:rPr>
      </w:pPr>
      <w:r w:rsidRPr="00A54BD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A54BD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A54BD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b/>
          <w:szCs w:val="20"/>
        </w:rPr>
        <w:t>6.2 Znakowanie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>Zgodnie z aktualnie obowiązującym prawem.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lastRenderedPageBreak/>
        <w:t>6.3 Przechowywanie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Przechowywać zgodnie z zaleceniami producenta.</w:t>
      </w:r>
    </w:p>
    <w:p w:rsidR="00DC1E12" w:rsidRDefault="00DC1E12" w:rsidP="00DC1E12"/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mielonka wieprzowa</w:t>
      </w:r>
    </w:p>
    <w:p w:rsidR="00DC1E12" w:rsidRPr="00DC1E12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1.1 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mielonki wieprzowej.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mielonki wieprzowej przeznaczonej dla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1.2 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Mielonka wieprzowa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Cs/>
          <w:szCs w:val="20"/>
        </w:rPr>
        <w:t>produkt</w:t>
      </w:r>
      <w:r w:rsidRPr="00DC1E12">
        <w:rPr>
          <w:rFonts w:cs="Arial"/>
          <w:bCs/>
          <w:color w:val="000000"/>
          <w:szCs w:val="20"/>
        </w:rPr>
        <w:t>, wyprodukowany ze średnio i drobno rozdrobnionego mięsa wieprzowego (nie mniej niż 90%), z dodatkiem składników aromatyczno-smakowych</w:t>
      </w:r>
      <w:r w:rsidRPr="00DC1E12">
        <w:rPr>
          <w:rFonts w:cs="Arial"/>
          <w:bCs/>
          <w:szCs w:val="20"/>
        </w:rPr>
        <w:t xml:space="preserve">, bez dodatku mięsa oddzielonego mechanicznie, utrwalony przez sterylizację w opakowaniu hermetycznie zamkniętym . </w:t>
      </w:r>
    </w:p>
    <w:p w:rsidR="00DC1E12" w:rsidRPr="00DC1E12" w:rsidRDefault="00DC1E12" w:rsidP="00DC1E12">
      <w:pPr>
        <w:spacing w:before="36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7"/>
        <w:gridCol w:w="4583"/>
        <w:gridCol w:w="1740"/>
      </w:tblGrid>
      <w:tr w:rsidR="00DC1E12" w:rsidRPr="00DC1E12" w:rsidTr="0070472D">
        <w:trPr>
          <w:trHeight w:val="450"/>
          <w:jc w:val="center"/>
        </w:trPr>
        <w:tc>
          <w:tcPr>
            <w:tcW w:w="0" w:type="auto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Kształt bloku konserwy nadany przez zastosowane opakowanie, blok otoczony lub nie  galaretą i/lub wytopionym tłuszczem, dopuszczalne komory powietrzne nieprzekraczające 1/3 ocenianej powierzchni bloku</w:t>
            </w:r>
          </w:p>
        </w:tc>
        <w:tc>
          <w:tcPr>
            <w:tcW w:w="1769" w:type="dxa"/>
            <w:vMerge w:val="restart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Konsystencja, układ i jakość składników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bloku konserwy - dość ścisła, krucha,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galarety - stała, dopuszczalna półpłynna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Składniki równomiernie wymieszane;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obecność odłamków  kostnych, ścięgien, chrząstek, komór powietrznych i licznych pęcherzyków powietrznych wewnątrz bloku konserwy</w:t>
            </w:r>
          </w:p>
        </w:tc>
        <w:tc>
          <w:tcPr>
            <w:tcW w:w="1769" w:type="dxa"/>
            <w:vMerge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90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</w:t>
            </w:r>
          </w:p>
        </w:tc>
        <w:tc>
          <w:tcPr>
            <w:tcW w:w="4671" w:type="dxa"/>
            <w:tcBorders>
              <w:top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Barwa: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powierzchni i na przekroju bloku - od jasnoróżowej do różowej,   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galarety - słomkowa do jasnobursztynowej,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wytopionego tłuszczu - biała do białokremowej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zmiana barwy na przekroju i bloku konserwy (np. poszarzenia lub zbrunatnienia), dopuszczalne poszarzenie w miejscu komór powietrznych</w:t>
            </w:r>
          </w:p>
        </w:tc>
        <w:tc>
          <w:tcPr>
            <w:tcW w:w="1769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343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4671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niedopuszczalny smak i zapach świadczący o nieświeżości lub inny obcy</w:t>
            </w:r>
          </w:p>
        </w:tc>
        <w:tc>
          <w:tcPr>
            <w:tcW w:w="1769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2.3 Wymagania fizykochemiczne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620"/>
        <w:gridCol w:w="1440"/>
      </w:tblGrid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Zawartość galarety i wytopionego tłuszczu, %(m/m), nie więcej niż 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białka, %(m/m), nie mniej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15,0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tłuszczu, %(m/m),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23,0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soli, %(m/m),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PN-A-82112 lub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1"/>
        <w:gridCol w:w="2268"/>
        <w:gridCol w:w="1525"/>
      </w:tblGrid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nieobecne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DC1E12">
        <w:rPr>
          <w:rFonts w:eastAsia="Calibri" w:cs="Arial"/>
          <w:b/>
          <w:szCs w:val="20"/>
        </w:rPr>
        <w:t>Masa netto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lastRenderedPageBreak/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</w:rPr>
        <w:t xml:space="preserve">4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Okres przydatności do spożycia deklarowany przez producenta powinien wynosić nie mniej niż 9 miesięcy</w:t>
      </w:r>
      <w:r w:rsidRPr="00DC1E12">
        <w:rPr>
          <w:rFonts w:cs="Arial"/>
          <w:color w:val="FF0000"/>
          <w:szCs w:val="20"/>
        </w:rPr>
        <w:t xml:space="preserve"> </w:t>
      </w:r>
      <w:r w:rsidRPr="00DC1E12">
        <w:rPr>
          <w:rFonts w:cs="Arial"/>
          <w:szCs w:val="20"/>
        </w:rPr>
        <w:t>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Sprawdzić na zgodność z wymaganiami podanymi w pkt. 2.2. Badania należy wykonać metodami według normy podanej w Tablicy 1. Dopuszcza się stosowanie własnej procedury badawczej opartej na tej normie.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5.3 Oznaczanie cech fizykochemicznych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5.4 Oznaczanie cech mikrobiologicznych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b/>
          <w:szCs w:val="20"/>
        </w:rPr>
        <w:t>6.2 Znakowanie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PASZTET wieprzowY</w:t>
      </w:r>
    </w:p>
    <w:p w:rsidR="00DC1E12" w:rsidRPr="00DC1E12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pasztetu wieprzowego.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pasztetu wieprzowego przeznaczonego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DC1E12" w:rsidRDefault="00DC1E12" w:rsidP="00DC1E12">
      <w:pPr>
        <w:numPr>
          <w:ilvl w:val="1"/>
          <w:numId w:val="1"/>
        </w:numPr>
        <w:spacing w:before="240" w:after="240" w:line="240" w:lineRule="auto"/>
        <w:jc w:val="left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Określenie produktu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Pasztet wieprzowy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Cs/>
          <w:szCs w:val="20"/>
        </w:rPr>
        <w:t>Produkt</w:t>
      </w:r>
      <w:r w:rsidRPr="00DC1E12">
        <w:rPr>
          <w:rFonts w:cs="Arial"/>
          <w:bCs/>
          <w:color w:val="000000"/>
          <w:szCs w:val="20"/>
        </w:rPr>
        <w:t>, wyprodukowany z drobno rozdrobnionego mięsa wieprzowego (nie mniej niż 60%), wątroby wieprzowej (nie mniej niż 10%) i innych składników określonych recepturą,</w:t>
      </w:r>
      <w:r w:rsidRPr="00DC1E12">
        <w:rPr>
          <w:rFonts w:cs="Arial"/>
          <w:bCs/>
          <w:szCs w:val="20"/>
        </w:rPr>
        <w:t xml:space="preserve"> </w:t>
      </w:r>
      <w:r w:rsidRPr="00DC1E12">
        <w:rPr>
          <w:rFonts w:cs="Arial"/>
          <w:bCs/>
          <w:color w:val="000000"/>
          <w:szCs w:val="20"/>
        </w:rPr>
        <w:t>m.in. składników aromatyczno-smakowych</w:t>
      </w:r>
      <w:r w:rsidRPr="00DC1E12">
        <w:rPr>
          <w:rFonts w:cs="Arial"/>
          <w:bCs/>
          <w:szCs w:val="20"/>
        </w:rPr>
        <w:t xml:space="preserve">, bez dodatku mięsa oddzielonego mechanicznie, utrwalony przez sterylizację w opakowaniu hermetycznie zamkniętym . </w:t>
      </w:r>
    </w:p>
    <w:p w:rsidR="00DC1E12" w:rsidRPr="00DC1E12" w:rsidRDefault="00DC1E12" w:rsidP="00DC1E12">
      <w:pPr>
        <w:spacing w:before="36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1.2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6"/>
        <w:gridCol w:w="5139"/>
        <w:gridCol w:w="1464"/>
      </w:tblGrid>
      <w:tr w:rsidR="00DC1E12" w:rsidRPr="00DC1E12" w:rsidTr="0070472D">
        <w:trPr>
          <w:trHeight w:val="450"/>
          <w:jc w:val="center"/>
        </w:trPr>
        <w:tc>
          <w:tcPr>
            <w:tcW w:w="0" w:type="auto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Kształt bloku konserwy nadany przez zastosowane opakowanie, blok otoczony lub nie galaretą i/lub wytopionym tłuszczem, dopuszczalne komory powietrzne nieprzekraczające 1/3 ocenianej powierzchni bloku</w:t>
            </w:r>
          </w:p>
        </w:tc>
        <w:tc>
          <w:tcPr>
            <w:tcW w:w="1485" w:type="dxa"/>
            <w:vMerge w:val="restart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Barwa: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bloku na powierzchni i przekroju - od beżowej do ciemnobeżowej z dopuszczalnym odcieniem różowym; niedopuszczalna niejednolitość barwy,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wytopionego tłuszczu - od białokremowej do kremowej,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galarety - od słomkowej do bursztynowej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zmiana barwy na przekroju i bloku konserwy (np. poszarzenia lub zbrunatnienia), dopuszczalne poszarzenie w miejscu komór powietrznych oraz przywarcia części pasztetu do wieczka puszki</w:t>
            </w:r>
          </w:p>
        </w:tc>
        <w:tc>
          <w:tcPr>
            <w:tcW w:w="1485" w:type="dxa"/>
            <w:vMerge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Konsystencja, układ i jakość składników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pasztetu - stała, smarowna, niedopuszczalna zbyt twarda i mazista,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galarety - stała do półpłynnej,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wytopionego tłuszczu - stała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Wszystkie składniki równomiernie wymieszane; niedopuszczalna obecność odłamków kostnych, komór powietrznych, skupisk galarety i tłuszczu wewnątrz bloku konserwy </w:t>
            </w:r>
          </w:p>
        </w:tc>
        <w:tc>
          <w:tcPr>
            <w:tcW w:w="1485" w:type="dxa"/>
            <w:vMerge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343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524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wyczuwalny smak wątroby i przypraw,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2.3 Wymagania fizykochemiczne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620"/>
        <w:gridCol w:w="1440"/>
      </w:tblGrid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Zawartość galarety i wytopionego tłuszczu, %(m/m), nie więcej niż 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białka, %(m/m), nie mniej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tłuszczu, %(m/m),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30,0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soli, %(m/m),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PN-A-82112 lub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1"/>
        <w:gridCol w:w="2268"/>
        <w:gridCol w:w="1525"/>
      </w:tblGrid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nieobecne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DC1E12">
        <w:rPr>
          <w:rFonts w:eastAsia="Calibri" w:cs="Arial"/>
          <w:b/>
          <w:szCs w:val="20"/>
        </w:rPr>
        <w:t>Masa netto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lastRenderedPageBreak/>
        <w:t>Masa netto powinna być zgodna z deklaracją producenta.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</w:rPr>
        <w:t xml:space="preserve">4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Okres przydatności do spożycia deklarowany przez producenta powinien wynosić nie mniej niż 9 miesięcy</w:t>
      </w:r>
      <w:r w:rsidRPr="00DC1E12">
        <w:rPr>
          <w:rFonts w:cs="Arial"/>
          <w:color w:val="FF0000"/>
          <w:szCs w:val="20"/>
        </w:rPr>
        <w:t xml:space="preserve"> </w:t>
      </w:r>
      <w:r w:rsidRPr="00DC1E12">
        <w:rPr>
          <w:rFonts w:cs="Arial"/>
          <w:szCs w:val="20"/>
        </w:rPr>
        <w:t>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Sprawdzić na zgodność z wymaganiami podanymi w pkt. 2.2. Badania należy wykonać metodami według normy podanej w Tablicy 1. Dopuszcza się stosowanie własnej procedury badawczej opartej na tej normie.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5.3 Oznaczanie cech fizykochemicznych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5.4 Oznaczanie cech mikrobiologicznych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b/>
          <w:szCs w:val="20"/>
        </w:rPr>
        <w:t>6.2 Znakowanie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jc w:val="center"/>
        <w:rPr>
          <w:rFonts w:cs="Arial"/>
          <w:b/>
          <w:sz w:val="40"/>
          <w:szCs w:val="40"/>
        </w:rPr>
      </w:pPr>
      <w:r w:rsidRPr="00890E85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890E85" w:rsidRDefault="00DC1E12" w:rsidP="00DC1E12">
      <w:pPr>
        <w:jc w:val="center"/>
        <w:rPr>
          <w:rFonts w:cs="Arial"/>
          <w:b/>
          <w:sz w:val="40"/>
          <w:szCs w:val="40"/>
        </w:rPr>
      </w:pPr>
      <w:r w:rsidRPr="00890E85">
        <w:rPr>
          <w:rFonts w:cs="Arial"/>
          <w:b/>
          <w:sz w:val="40"/>
          <w:szCs w:val="40"/>
        </w:rPr>
        <w:t>SZEFOSTWO SŁUŻBY ŻYWNOŚCIOWEJ</w:t>
      </w:r>
    </w:p>
    <w:p w:rsidR="00DC1E12" w:rsidRPr="00890E85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890E85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890E85">
        <w:rPr>
          <w:rFonts w:cs="Arial"/>
          <w:b/>
          <w:caps/>
          <w:sz w:val="40"/>
          <w:szCs w:val="40"/>
        </w:rPr>
        <w:t>MINIMALNE WYMAGANIA JAKOŚCIOWE</w:t>
      </w:r>
    </w:p>
    <w:p w:rsid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890E85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890E85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>
        <w:rPr>
          <w:rFonts w:cs="Arial"/>
          <w:b/>
          <w:caps/>
          <w:sz w:val="40"/>
          <w:szCs w:val="40"/>
        </w:rPr>
        <w:t>pasztet z indyka</w:t>
      </w:r>
    </w:p>
    <w:p w:rsidR="00DC1E12" w:rsidRPr="00890E85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890E85" w:rsidRDefault="00DC1E12" w:rsidP="00DC1E12">
      <w:pPr>
        <w:jc w:val="center"/>
        <w:rPr>
          <w:rFonts w:cs="Arial"/>
          <w:sz w:val="24"/>
        </w:rPr>
      </w:pPr>
    </w:p>
    <w:p w:rsidR="00DC1E12" w:rsidRPr="00890E85" w:rsidRDefault="00DC1E12" w:rsidP="00DC1E12">
      <w:pPr>
        <w:jc w:val="center"/>
        <w:rPr>
          <w:rFonts w:cs="Arial"/>
          <w:sz w:val="24"/>
        </w:rPr>
      </w:pPr>
    </w:p>
    <w:p w:rsid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ab/>
      </w:r>
      <w:r w:rsidRPr="00890E85">
        <w:rPr>
          <w:rFonts w:cs="Arial"/>
          <w:b/>
          <w:szCs w:val="20"/>
        </w:rPr>
        <w:tab/>
      </w:r>
      <w:r w:rsidRPr="00890E85">
        <w:rPr>
          <w:rFonts w:cs="Arial"/>
          <w:b/>
          <w:szCs w:val="20"/>
        </w:rPr>
        <w:tab/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1 Wstęp</w:t>
      </w:r>
    </w:p>
    <w:p w:rsidR="00DC1E12" w:rsidRPr="00890E85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/>
        <w:ind w:left="391" w:hanging="391"/>
        <w:jc w:val="left"/>
        <w:textAlignment w:val="baseline"/>
        <w:rPr>
          <w:rFonts w:cs="Arial"/>
          <w:szCs w:val="20"/>
        </w:rPr>
      </w:pPr>
      <w:r w:rsidRPr="00890E85">
        <w:rPr>
          <w:rFonts w:cs="Arial"/>
          <w:b/>
          <w:szCs w:val="20"/>
        </w:rPr>
        <w:t xml:space="preserve">Zakres 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 xml:space="preserve">Niniejszymi minimalnymi wymaganiami jakościowymi objęto wymagania, metody badań oraz warunki przechowywania i pakowania </w:t>
      </w:r>
      <w:r>
        <w:rPr>
          <w:rFonts w:cs="Arial"/>
          <w:szCs w:val="20"/>
        </w:rPr>
        <w:t>pasztetu z indyka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 xml:space="preserve">Postanowienia minimalnych wymagań jakościowych wykorzystywane są podczas produkcji i obrotu handlowego </w:t>
      </w:r>
      <w:r>
        <w:rPr>
          <w:rFonts w:cs="Arial"/>
          <w:szCs w:val="20"/>
        </w:rPr>
        <w:t>pasztetu z indyka przeznaczonego</w:t>
      </w:r>
      <w:r w:rsidRPr="00890E85">
        <w:rPr>
          <w:rFonts w:cs="Arial"/>
          <w:szCs w:val="20"/>
        </w:rPr>
        <w:t xml:space="preserve"> dla odbiorcy.</w:t>
      </w:r>
    </w:p>
    <w:p w:rsidR="00DC1E12" w:rsidRPr="00890E85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890E85">
        <w:rPr>
          <w:rFonts w:cs="Arial"/>
          <w:b/>
          <w:bCs/>
          <w:szCs w:val="20"/>
        </w:rPr>
        <w:t>Dokumenty powołane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890E85" w:rsidRDefault="00DC1E12" w:rsidP="00DC1E12">
      <w:pPr>
        <w:spacing w:before="240" w:after="120"/>
        <w:rPr>
          <w:rFonts w:cs="Arial"/>
          <w:b/>
          <w:bCs/>
          <w:szCs w:val="20"/>
        </w:rPr>
      </w:pPr>
      <w:r w:rsidRPr="00890E85">
        <w:rPr>
          <w:rFonts w:cs="Arial"/>
          <w:b/>
          <w:bCs/>
          <w:szCs w:val="20"/>
        </w:rPr>
        <w:t>1.3 Określenie produktu</w:t>
      </w:r>
    </w:p>
    <w:p w:rsidR="00DC1E12" w:rsidRPr="00890E85" w:rsidRDefault="00DC1E12" w:rsidP="00DC1E12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Pasztet z indyka</w:t>
      </w:r>
    </w:p>
    <w:p w:rsidR="00DC1E12" w:rsidRPr="00890E85" w:rsidRDefault="00DC1E12" w:rsidP="00DC1E12">
      <w:pPr>
        <w:rPr>
          <w:rFonts w:cs="Arial"/>
          <w:b/>
          <w:bCs/>
          <w:szCs w:val="20"/>
        </w:rPr>
      </w:pPr>
      <w:r w:rsidRPr="00890E85">
        <w:rPr>
          <w:rFonts w:cs="Arial"/>
          <w:bCs/>
          <w:szCs w:val="20"/>
        </w:rPr>
        <w:t>produkt</w:t>
      </w:r>
      <w:r w:rsidRPr="00890E85">
        <w:rPr>
          <w:rFonts w:cs="Arial"/>
          <w:bCs/>
          <w:color w:val="000000"/>
          <w:szCs w:val="20"/>
        </w:rPr>
        <w:t xml:space="preserve">, wyprodukowany </w:t>
      </w:r>
      <w:r>
        <w:rPr>
          <w:rFonts w:cs="Arial"/>
          <w:bCs/>
          <w:color w:val="000000"/>
          <w:szCs w:val="20"/>
        </w:rPr>
        <w:t xml:space="preserve">z drobno rozdrobnionego mięsa z indyka (nie mniej niż 60%), wątroby z indyka (nie mniej niż 15%), i innych składników określonych recepturą m.in. </w:t>
      </w:r>
      <w:r w:rsidRPr="00890E85">
        <w:rPr>
          <w:rFonts w:cs="Arial"/>
          <w:bCs/>
          <w:color w:val="000000"/>
          <w:szCs w:val="20"/>
        </w:rPr>
        <w:t>składników aromatyczno-smakowych</w:t>
      </w:r>
      <w:r w:rsidRPr="00890E85">
        <w:rPr>
          <w:rFonts w:cs="Arial"/>
          <w:bCs/>
          <w:szCs w:val="20"/>
        </w:rPr>
        <w:t>, bez dodatku mięsa oddzielonego mechanicznie, utrwalony przez sterylizację w opa</w:t>
      </w:r>
      <w:r>
        <w:rPr>
          <w:rFonts w:cs="Arial"/>
          <w:bCs/>
          <w:szCs w:val="20"/>
        </w:rPr>
        <w:t>kowaniu hermetycznie zamkniętym.</w:t>
      </w:r>
    </w:p>
    <w:p w:rsidR="00DC1E12" w:rsidRPr="00890E85" w:rsidRDefault="00DC1E12" w:rsidP="00DC1E12">
      <w:pPr>
        <w:spacing w:before="240" w:after="240"/>
        <w:jc w:val="left"/>
        <w:rPr>
          <w:rFonts w:cs="Arial"/>
          <w:b/>
          <w:bCs/>
          <w:noProof/>
          <w:szCs w:val="20"/>
        </w:rPr>
      </w:pPr>
      <w:r>
        <w:rPr>
          <w:rFonts w:cs="Arial"/>
          <w:b/>
          <w:bCs/>
          <w:noProof/>
          <w:szCs w:val="20"/>
        </w:rPr>
        <w:t xml:space="preserve">2 </w:t>
      </w:r>
      <w:r w:rsidRPr="00890E85">
        <w:rPr>
          <w:rFonts w:cs="Arial"/>
          <w:b/>
          <w:bCs/>
          <w:noProof/>
          <w:szCs w:val="20"/>
        </w:rPr>
        <w:t>Wymagania</w:t>
      </w:r>
    </w:p>
    <w:p w:rsidR="00DC1E12" w:rsidRPr="00890E85" w:rsidRDefault="00DC1E12" w:rsidP="00DC1E12">
      <w:pPr>
        <w:spacing w:before="240" w:after="120"/>
        <w:jc w:val="left"/>
        <w:rPr>
          <w:rFonts w:cs="Arial"/>
          <w:b/>
          <w:bCs/>
          <w:noProof/>
          <w:szCs w:val="20"/>
        </w:rPr>
      </w:pPr>
      <w:r>
        <w:rPr>
          <w:rFonts w:cs="Arial"/>
          <w:b/>
          <w:bCs/>
          <w:noProof/>
          <w:szCs w:val="20"/>
        </w:rPr>
        <w:t xml:space="preserve">2.1 </w:t>
      </w:r>
      <w:r w:rsidRPr="00890E85">
        <w:rPr>
          <w:rFonts w:cs="Arial"/>
          <w:b/>
          <w:bCs/>
          <w:noProof/>
          <w:szCs w:val="20"/>
        </w:rPr>
        <w:t>Wymagania ogólne</w:t>
      </w:r>
    </w:p>
    <w:p w:rsidR="00DC1E12" w:rsidRPr="00890E85" w:rsidRDefault="00DC1E12" w:rsidP="00DC1E12">
      <w:pPr>
        <w:rPr>
          <w:rFonts w:cs="Arial"/>
        </w:rPr>
      </w:pPr>
      <w:r w:rsidRPr="00890E85">
        <w:rPr>
          <w:rFonts w:cs="Arial"/>
        </w:rPr>
        <w:t>Produkt powinien spełniać wymagania aktualnie obowiązującego prawa żywnościowego.</w:t>
      </w:r>
    </w:p>
    <w:p w:rsidR="00DC1E12" w:rsidRPr="00890E85" w:rsidRDefault="00DC1E12" w:rsidP="00DC1E12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2.2 Wymagania organoleptyczne</w:t>
      </w:r>
    </w:p>
    <w:p w:rsid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  <w:r w:rsidRPr="00890E85">
        <w:rPr>
          <w:rFonts w:cs="Arial"/>
        </w:rPr>
        <w:lastRenderedPageBreak/>
        <w:t>Według Tablicy 1.</w:t>
      </w:r>
    </w:p>
    <w:p w:rsidR="00DC1E12" w:rsidRPr="00890E85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</w:p>
    <w:p w:rsidR="00DC1E12" w:rsidRPr="00890E85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890E85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53"/>
        <w:gridCol w:w="5387"/>
        <w:gridCol w:w="1410"/>
      </w:tblGrid>
      <w:tr w:rsidR="00DC1E12" w:rsidRPr="00890E85" w:rsidTr="0070472D">
        <w:trPr>
          <w:trHeight w:val="450"/>
          <w:jc w:val="center"/>
        </w:trPr>
        <w:tc>
          <w:tcPr>
            <w:tcW w:w="226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23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72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890E85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778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890E85" w:rsidTr="0070472D">
        <w:trPr>
          <w:cantSplit/>
          <w:trHeight w:val="341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23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2972" w:type="pct"/>
            <w:tcBorders>
              <w:bottom w:val="single" w:sz="6" w:space="0" w:color="auto"/>
            </w:tcBorders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Kształt bloku konserwy nadany przez zastosowane o</w:t>
            </w:r>
            <w:r>
              <w:rPr>
                <w:rFonts w:cs="Arial"/>
                <w:sz w:val="18"/>
                <w:szCs w:val="18"/>
              </w:rPr>
              <w:t>pakowanie, widoczna lub niewidoczna galareta, i/lub wytopiony tłuszcz, dopuszczalne komory powietrzne nieprzekraczające 1/3 ocenianej powierzchni bloku, dopuszcza się niewielkie wgłębienie na powierzchni górnej spowodowane przywarciem części pasztetu do wieczka</w:t>
            </w:r>
          </w:p>
        </w:tc>
        <w:tc>
          <w:tcPr>
            <w:tcW w:w="778" w:type="pct"/>
            <w:vMerge w:val="restar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890E85" w:rsidTr="0070472D">
        <w:trPr>
          <w:cantSplit/>
          <w:trHeight w:val="341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23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Konsystencja, układ i jakość składników</w:t>
            </w:r>
          </w:p>
        </w:tc>
        <w:tc>
          <w:tcPr>
            <w:tcW w:w="2972" w:type="pct"/>
            <w:tcBorders>
              <w:bottom w:val="single" w:sz="6" w:space="0" w:color="auto"/>
            </w:tcBorders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</w:t>
            </w:r>
            <w:r>
              <w:rPr>
                <w:rFonts w:cs="Arial"/>
                <w:sz w:val="18"/>
                <w:szCs w:val="18"/>
              </w:rPr>
              <w:t>pasztetu – stała w temperaturze 18</w:t>
            </w:r>
            <w:r>
              <w:rPr>
                <w:rFonts w:cs="Arial"/>
                <w:sz w:val="18"/>
                <w:szCs w:val="18"/>
              </w:rPr>
              <w:sym w:font="Symbol" w:char="F0B0"/>
            </w:r>
            <w:r>
              <w:rPr>
                <w:rFonts w:cs="Arial"/>
                <w:sz w:val="18"/>
                <w:szCs w:val="18"/>
              </w:rPr>
              <w:t xml:space="preserve">C, pastowata, smarowna </w:t>
            </w:r>
            <w:r>
              <w:rPr>
                <w:rFonts w:cs="Arial"/>
                <w:sz w:val="18"/>
                <w:szCs w:val="18"/>
              </w:rPr>
              <w:br/>
              <w:t>w całej masie, zestalona, niedopuszczalna ziarnistość oraz konsystencja zbyt twarda i mazista</w:t>
            </w:r>
          </w:p>
          <w:p w:rsidR="00DC1E12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galarety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890E85">
              <w:rPr>
                <w:rFonts w:cs="Arial"/>
                <w:sz w:val="18"/>
                <w:szCs w:val="18"/>
              </w:rPr>
              <w:t xml:space="preserve"> stała</w:t>
            </w:r>
            <w:r>
              <w:rPr>
                <w:rFonts w:cs="Arial"/>
                <w:sz w:val="18"/>
                <w:szCs w:val="18"/>
              </w:rPr>
              <w:t xml:space="preserve"> w temperaturze 18</w:t>
            </w:r>
            <w:r>
              <w:rPr>
                <w:rFonts w:cs="Arial"/>
                <w:sz w:val="18"/>
                <w:szCs w:val="18"/>
              </w:rPr>
              <w:sym w:font="Symbol" w:char="F0B0"/>
            </w:r>
            <w:r>
              <w:rPr>
                <w:rFonts w:cs="Arial"/>
                <w:sz w:val="18"/>
                <w:szCs w:val="18"/>
              </w:rPr>
              <w:t>C, dopuszczalna półpłynn</w:t>
            </w:r>
            <w:r w:rsidRPr="00890E85">
              <w:rPr>
                <w:rFonts w:cs="Arial"/>
                <w:sz w:val="18"/>
                <w:szCs w:val="18"/>
              </w:rPr>
              <w:t xml:space="preserve">; </w:t>
            </w:r>
          </w:p>
          <w:p w:rsidR="00DC1E12" w:rsidRPr="003A0C0B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A0C0B">
              <w:rPr>
                <w:rFonts w:cs="Arial"/>
                <w:sz w:val="18"/>
                <w:szCs w:val="18"/>
              </w:rPr>
              <w:t>Wszystkie składniki równomiernie wymieszane;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3A0C0B">
              <w:rPr>
                <w:rFonts w:cs="Arial"/>
                <w:sz w:val="18"/>
                <w:szCs w:val="18"/>
              </w:rPr>
              <w:t>Niedopuszczalna obecność odłamków  kostnych, komór powietrznych, skupisk galarety i tłuszczu wewnątrz bloku konserwy</w:t>
            </w:r>
          </w:p>
        </w:tc>
        <w:tc>
          <w:tcPr>
            <w:tcW w:w="778" w:type="pct"/>
            <w:vMerge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890E85" w:rsidTr="0070472D">
        <w:trPr>
          <w:cantSplit/>
          <w:trHeight w:val="90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23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Barwa</w:t>
            </w:r>
          </w:p>
        </w:tc>
        <w:tc>
          <w:tcPr>
            <w:tcW w:w="2972" w:type="pct"/>
            <w:tcBorders>
              <w:top w:val="single" w:sz="6" w:space="0" w:color="auto"/>
            </w:tcBorders>
          </w:tcPr>
          <w:p w:rsidR="00DC1E12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Barwa:</w:t>
            </w:r>
          </w:p>
          <w:p w:rsidR="00DC1E12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bloku na powierzchni</w:t>
            </w:r>
            <w:r w:rsidRPr="00890E85">
              <w:rPr>
                <w:rFonts w:cs="Arial"/>
                <w:sz w:val="18"/>
                <w:szCs w:val="18"/>
              </w:rPr>
              <w:t xml:space="preserve"> - od </w:t>
            </w:r>
            <w:r>
              <w:rPr>
                <w:rFonts w:cs="Arial"/>
                <w:sz w:val="18"/>
                <w:szCs w:val="18"/>
              </w:rPr>
              <w:t>beżowokremowej z odcieniem różowym do beżowej z odcieniem różowym, lekko szklista, dopuszcza się poszarzenie barwy w miejscach komór powietrznych oraz przywarcia części pasztetu do wieczka</w:t>
            </w:r>
          </w:p>
          <w:p w:rsidR="00DC1E12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890E85">
              <w:rPr>
                <w:rFonts w:cs="Arial"/>
                <w:sz w:val="18"/>
                <w:szCs w:val="18"/>
              </w:rPr>
              <w:t>bloku na przekroju</w:t>
            </w:r>
            <w:r>
              <w:rPr>
                <w:rFonts w:cs="Arial"/>
                <w:sz w:val="18"/>
                <w:szCs w:val="18"/>
              </w:rPr>
              <w:t xml:space="preserve"> – od beżowokremowej z odcieniem różowym do beżowej z odcieniem różowym, niedopuszczalna niejednolitość barwy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galarety </w:t>
            </w:r>
            <w:r>
              <w:rPr>
                <w:rFonts w:cs="Arial"/>
                <w:sz w:val="18"/>
                <w:szCs w:val="18"/>
              </w:rPr>
              <w:t>- słomkowa do bursztynowej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wytopionego  tłuszczu - od białokremowej do kremowej</w:t>
            </w:r>
            <w:r w:rsidRPr="00890E8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78" w:type="pct"/>
            <w:vMerge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1E12" w:rsidRPr="00890E85" w:rsidTr="0070472D">
        <w:trPr>
          <w:cantSplit/>
          <w:trHeight w:val="343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23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2972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Charakterystyczny dla użytych składników, niedopuszczalny smak i</w:t>
            </w:r>
            <w:r>
              <w:rPr>
                <w:rFonts w:cs="Arial"/>
                <w:sz w:val="18"/>
                <w:szCs w:val="18"/>
              </w:rPr>
              <w:t> </w:t>
            </w:r>
            <w:r w:rsidRPr="00890E85">
              <w:rPr>
                <w:rFonts w:cs="Arial"/>
                <w:sz w:val="18"/>
                <w:szCs w:val="18"/>
              </w:rPr>
              <w:t>zapach świadczący o nieświeżości lub inny obcy</w:t>
            </w:r>
          </w:p>
        </w:tc>
        <w:tc>
          <w:tcPr>
            <w:tcW w:w="778" w:type="pct"/>
            <w:vMerge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890E85" w:rsidRDefault="00DC1E12" w:rsidP="00DC1E12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2.3 Wymagania fizykochemiczne</w:t>
      </w:r>
    </w:p>
    <w:p w:rsidR="00DC1E12" w:rsidRPr="00890E85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890E85">
        <w:rPr>
          <w:rFonts w:cs="Arial"/>
          <w:szCs w:val="20"/>
        </w:rPr>
        <w:t>Według Tablicy 2.</w:t>
      </w:r>
    </w:p>
    <w:p w:rsidR="00DC1E12" w:rsidRPr="00890E85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890E85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527"/>
        <w:gridCol w:w="1336"/>
        <w:gridCol w:w="1771"/>
      </w:tblGrid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Zawartość galarety i wytopionego tłuszczu, %(m/m), nie więcej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>
              <w:rPr>
                <w:rFonts w:cs="Arial"/>
                <w:sz w:val="18"/>
                <w:lang w:val="de-DE"/>
              </w:rPr>
              <w:t>PN-A-82056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Zawartość białka, %</w:t>
            </w:r>
            <w:r w:rsidRPr="00890E85">
              <w:rPr>
                <w:rFonts w:cs="Arial"/>
                <w:sz w:val="18"/>
              </w:rPr>
              <w:t>(m/m), nie mniej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2</w:t>
            </w:r>
            <w:r w:rsidRPr="00890E85">
              <w:rPr>
                <w:rFonts w:cs="Arial"/>
                <w:sz w:val="18"/>
              </w:rPr>
              <w:t>,0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890E85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Zawartość tłuszczu, %</w:t>
            </w:r>
            <w:r w:rsidRPr="00890E85">
              <w:rPr>
                <w:rFonts w:cs="Arial"/>
                <w:sz w:val="18"/>
              </w:rPr>
              <w:t>(m/m), nie więcej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20</w:t>
            </w:r>
            <w:r w:rsidRPr="00890E85">
              <w:rPr>
                <w:rFonts w:cs="Arial"/>
                <w:sz w:val="18"/>
              </w:rPr>
              <w:t>,0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890E85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Zawartość soli, %</w:t>
            </w:r>
            <w:r w:rsidRPr="00890E85">
              <w:rPr>
                <w:rFonts w:cs="Arial"/>
                <w:sz w:val="18"/>
              </w:rPr>
              <w:t>(m/m), nie więcej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1,9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890E85">
              <w:rPr>
                <w:rFonts w:cs="Arial"/>
                <w:sz w:val="18"/>
                <w:lang w:val="de-DE"/>
              </w:rPr>
              <w:t xml:space="preserve">PN-A-82112 </w:t>
            </w:r>
            <w:r>
              <w:rPr>
                <w:rFonts w:cs="Arial"/>
                <w:sz w:val="18"/>
                <w:lang w:val="de-DE"/>
              </w:rPr>
              <w:br/>
              <w:t xml:space="preserve">lub </w:t>
            </w:r>
            <w:r w:rsidRPr="00890E85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890E85" w:rsidRDefault="00DC1E12" w:rsidP="00DC1E12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2.4 Wymagania mikrobiologiczne</w:t>
      </w:r>
    </w:p>
    <w:p w:rsidR="00DC1E12" w:rsidRPr="00890E85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890E85">
        <w:rPr>
          <w:rFonts w:cs="Arial"/>
          <w:szCs w:val="20"/>
        </w:rPr>
        <w:t>Według Tablicy 3.</w:t>
      </w:r>
    </w:p>
    <w:p w:rsidR="00DC1E12" w:rsidRPr="00890E85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890E85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99"/>
        <w:gridCol w:w="2694"/>
        <w:gridCol w:w="1461"/>
      </w:tblGrid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1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szczelne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2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ujemna, treść konserwy o</w:t>
            </w:r>
            <w:r>
              <w:rPr>
                <w:rFonts w:cs="Arial"/>
                <w:sz w:val="18"/>
              </w:rPr>
              <w:t> </w:t>
            </w:r>
            <w:r w:rsidRPr="00890E85">
              <w:rPr>
                <w:rFonts w:cs="Arial"/>
                <w:sz w:val="18"/>
              </w:rPr>
              <w:t>niezmienionych cechach organoleptycznych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3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nieobecne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lastRenderedPageBreak/>
        <w:t>Pozostałe wymagania zgodnie z aktualnie obowiązującym prawem.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890E85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890E85">
        <w:rPr>
          <w:rFonts w:eastAsia="Calibri" w:cs="Arial"/>
          <w:b/>
          <w:szCs w:val="20"/>
        </w:rPr>
        <w:t>Masa netto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>Masa netto powinna być zgodna z deklaracją producenta.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 xml:space="preserve">Dopuszczalna ujemna wartość błędu masy netto powinna być zgodna z obowiązującym </w:t>
      </w:r>
      <w:r>
        <w:rPr>
          <w:rFonts w:eastAsia="Calibri" w:cs="Arial"/>
          <w:szCs w:val="20"/>
        </w:rPr>
        <w:t>prawem.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</w:rPr>
        <w:t xml:space="preserve">4 </w:t>
      </w:r>
      <w:r w:rsidRPr="00890E85">
        <w:rPr>
          <w:rFonts w:cs="Arial"/>
          <w:b/>
          <w:szCs w:val="20"/>
        </w:rPr>
        <w:t>Trwałość</w:t>
      </w:r>
    </w:p>
    <w:p w:rsidR="00DC1E12" w:rsidRPr="00890E85" w:rsidRDefault="00DC1E12" w:rsidP="00DC1E12">
      <w:pPr>
        <w:rPr>
          <w:rFonts w:eastAsia="Arial Unicode MS" w:cs="Arial"/>
          <w:szCs w:val="20"/>
        </w:rPr>
      </w:pPr>
      <w:r w:rsidRPr="00890E85">
        <w:rPr>
          <w:rFonts w:cs="Arial"/>
          <w:szCs w:val="20"/>
        </w:rPr>
        <w:t xml:space="preserve">Okres przydatności do spożycia deklarowany przez producenta powinien wynosić nie mniej niż </w:t>
      </w:r>
      <w:r>
        <w:rPr>
          <w:rFonts w:cs="Arial"/>
          <w:szCs w:val="20"/>
        </w:rPr>
        <w:br/>
      </w:r>
      <w:r w:rsidRPr="00890E85">
        <w:rPr>
          <w:rFonts w:cs="Arial"/>
          <w:szCs w:val="20"/>
        </w:rPr>
        <w:t>9 miesięcy</w:t>
      </w:r>
      <w:r w:rsidRPr="00890E85">
        <w:rPr>
          <w:rFonts w:cs="Arial"/>
          <w:color w:val="FF0000"/>
          <w:szCs w:val="20"/>
        </w:rPr>
        <w:t xml:space="preserve"> </w:t>
      </w:r>
      <w:r w:rsidRPr="00890E85">
        <w:rPr>
          <w:rFonts w:cs="Arial"/>
          <w:szCs w:val="20"/>
        </w:rPr>
        <w:t>od daty dostawy do magazynu odbiorcy.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5 Metody badań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5.1 Sprawdzenie znakowania i stanu opakowania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Wykonać metodą wizualną na zgodność z pkt. 6.1 i 6.2.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396426">
        <w:rPr>
          <w:rFonts w:cs="Arial"/>
          <w:b/>
          <w:szCs w:val="20"/>
        </w:rPr>
        <w:t>5.2 Oznaczanie cech orga</w:t>
      </w:r>
      <w:r>
        <w:rPr>
          <w:rFonts w:cs="Arial"/>
          <w:b/>
          <w:szCs w:val="20"/>
        </w:rPr>
        <w:t>noleptycznych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Sprawdzić na zgodność z wymaganiami podanymi w pkt. 2.2. </w:t>
      </w:r>
      <w:r w:rsidRPr="00396426">
        <w:rPr>
          <w:rFonts w:cs="Arial"/>
          <w:szCs w:val="20"/>
        </w:rPr>
        <w:t>Badania należy wykonać metodami według norm</w:t>
      </w:r>
      <w:r>
        <w:rPr>
          <w:rFonts w:cs="Arial"/>
          <w:szCs w:val="20"/>
        </w:rPr>
        <w:t>y podanej w Tablicy 1</w:t>
      </w:r>
      <w:r w:rsidRPr="00396426">
        <w:rPr>
          <w:rFonts w:cs="Arial"/>
          <w:szCs w:val="20"/>
        </w:rPr>
        <w:t>. D</w:t>
      </w:r>
      <w:r>
        <w:rPr>
          <w:rFonts w:cs="Arial"/>
          <w:szCs w:val="20"/>
        </w:rPr>
        <w:t>opuszcza się stosowanie własnej</w:t>
      </w:r>
      <w:r w:rsidRPr="00396426">
        <w:rPr>
          <w:rFonts w:cs="Arial"/>
          <w:szCs w:val="20"/>
        </w:rPr>
        <w:t xml:space="preserve"> procedur</w:t>
      </w:r>
      <w:r>
        <w:rPr>
          <w:rFonts w:cs="Arial"/>
          <w:szCs w:val="20"/>
        </w:rPr>
        <w:t>y</w:t>
      </w:r>
      <w:r w:rsidRPr="00396426">
        <w:rPr>
          <w:rFonts w:cs="Arial"/>
          <w:szCs w:val="20"/>
        </w:rPr>
        <w:t xml:space="preserve"> bad</w:t>
      </w:r>
      <w:r>
        <w:rPr>
          <w:rFonts w:cs="Arial"/>
          <w:szCs w:val="20"/>
        </w:rPr>
        <w:t>awczej opartej na tej normie</w:t>
      </w:r>
      <w:r w:rsidRPr="00396426">
        <w:rPr>
          <w:rFonts w:cs="Arial"/>
          <w:szCs w:val="20"/>
        </w:rPr>
        <w:t>.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5.3</w:t>
      </w:r>
      <w:r w:rsidRPr="00396426">
        <w:rPr>
          <w:rFonts w:cs="Arial"/>
          <w:b/>
          <w:szCs w:val="20"/>
        </w:rPr>
        <w:t xml:space="preserve"> Oz</w:t>
      </w:r>
      <w:r>
        <w:rPr>
          <w:rFonts w:cs="Arial"/>
          <w:b/>
          <w:szCs w:val="20"/>
        </w:rPr>
        <w:t>naczanie cech</w:t>
      </w:r>
      <w:r w:rsidRPr="00396426">
        <w:rPr>
          <w:rFonts w:cs="Arial"/>
          <w:b/>
          <w:szCs w:val="20"/>
        </w:rPr>
        <w:t xml:space="preserve"> fizykochemicznych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Badania należy wykonać metodami wedł</w:t>
      </w:r>
      <w:r>
        <w:rPr>
          <w:rFonts w:cs="Arial"/>
          <w:szCs w:val="20"/>
        </w:rPr>
        <w:t>ug norm podanych w Tablicy</w:t>
      </w:r>
      <w:r w:rsidRPr="00396426">
        <w:rPr>
          <w:rFonts w:cs="Arial"/>
          <w:szCs w:val="20"/>
        </w:rPr>
        <w:t xml:space="preserve"> 2. Dopuszcza się stosowanie własnych procedur badawczych opartych na tych normach.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5.4</w:t>
      </w:r>
      <w:r w:rsidRPr="00396426">
        <w:rPr>
          <w:rFonts w:cs="Arial"/>
          <w:b/>
          <w:szCs w:val="20"/>
        </w:rPr>
        <w:t xml:space="preserve"> Oznaczanie cech mikrobiologicznych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6 Pakowanie, znakowanie, przechowywanie 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6.1 Pakowanie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Default="00DC1E12" w:rsidP="00DC1E12">
      <w:pPr>
        <w:rPr>
          <w:rFonts w:cs="Arial"/>
          <w:szCs w:val="20"/>
        </w:rPr>
      </w:pPr>
      <w:r>
        <w:rPr>
          <w:rFonts w:cs="Arial"/>
          <w:szCs w:val="20"/>
        </w:rPr>
        <w:lastRenderedPageBreak/>
        <w:t>Opakowania powinny być wykonane z materiałów opakowaniowych przeznaczonych do kontaktu z żywnością.</w:t>
      </w:r>
    </w:p>
    <w:p w:rsid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4A625C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b/>
          <w:szCs w:val="20"/>
        </w:rPr>
        <w:t>6.2 Znakowanie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>Zgodnie z aktualnie obowiązującym prawem.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6.3 Przechowywanie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Przechowywać zgodnie z zaleceniami producenta.</w:t>
      </w:r>
    </w:p>
    <w:p w:rsidR="00DC1E12" w:rsidRPr="00890E85" w:rsidRDefault="00DC1E12" w:rsidP="00DC1E12">
      <w:pPr>
        <w:jc w:val="left"/>
        <w:rPr>
          <w:rFonts w:ascii="Times New Roman" w:hAnsi="Times New Roman"/>
          <w:color w:val="FF0000"/>
          <w:sz w:val="24"/>
        </w:rPr>
      </w:pPr>
    </w:p>
    <w:p w:rsidR="00DC1E12" w:rsidRDefault="00DC1E12" w:rsidP="00DC1E12"/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color w:val="FF0000"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 xml:space="preserve"> SARDYNKi w oleju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  <w:lang w:val="en-US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sardynek w oleju.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sardynek w oleju przeznaczonych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PN-A-86732 Konserwy rybne – Badanie jakości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PN-A-86739 Ryby i przetwory rybne – Oznaczanie zawartości soli kuchennej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PN-EN ISO 15213-1 Mikrobiologia łańcucha żywnościowego – Horyzontalna metoda wykrywania i oznaczania liczby Clostridium spp. Część1: Oznaczanie liczby Clostridium spp. redukujących siarczany (IV) metodą liczenia kolonii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Sardynki w oleju</w:t>
      </w:r>
    </w:p>
    <w:p w:rsidR="00DC1E12" w:rsidRPr="00DC1E12" w:rsidRDefault="00DC1E12" w:rsidP="00DC1E12">
      <w:pPr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Produkt otrzymany z ryb z gatunku sardyna </w:t>
      </w:r>
      <w:r w:rsidRPr="00DC1E12">
        <w:rPr>
          <w:rFonts w:cs="Arial"/>
          <w:bCs/>
          <w:i/>
          <w:szCs w:val="20"/>
        </w:rPr>
        <w:t>Sardina pilchardus</w:t>
      </w:r>
      <w:r w:rsidRPr="00DC1E12">
        <w:rPr>
          <w:rFonts w:cs="Arial"/>
          <w:bCs/>
          <w:szCs w:val="20"/>
        </w:rPr>
        <w:t xml:space="preserve"> (nie mniej niż 70%) w zalewie olejowej, utrwalony termicznie, w opakowaniach hermetycznie zamkniętych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07"/>
        <w:gridCol w:w="7127"/>
      </w:tblGrid>
      <w:tr w:rsidR="00DC1E12" w:rsidRPr="00DC1E12" w:rsidTr="0070472D">
        <w:trPr>
          <w:trHeight w:val="450"/>
          <w:jc w:val="center"/>
        </w:trPr>
        <w:tc>
          <w:tcPr>
            <w:tcW w:w="426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19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224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26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519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24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Odgłowione i bez płetwy ogonowej tusze ryb o wyrównanej wielkości w opakowaniu jednostkowym, ułożone warstwami naprzemianlegle, w zalewie olejowej, dopuszcza się kawałek ryby w celu wyrównania masy, tusze ryb powinny być bez uszkodzeń, dopuszczalne niewielkie pęknięcia skóry i tkanki mięsnej</w:t>
            </w:r>
          </w:p>
        </w:tc>
      </w:tr>
      <w:tr w:rsidR="00DC1E12" w:rsidRPr="00DC1E12" w:rsidTr="0070472D">
        <w:trPr>
          <w:cantSplit/>
          <w:trHeight w:val="196"/>
          <w:jc w:val="center"/>
        </w:trPr>
        <w:tc>
          <w:tcPr>
            <w:tcW w:w="426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519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7224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Skóry - srebrzysta do ciemnosrebrzystej,</w:t>
            </w: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– kremowa z odcieniem różowym,</w:t>
            </w: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Zalewy – charakterystyczna dla zalewy olejowej </w:t>
            </w:r>
          </w:p>
        </w:tc>
      </w:tr>
      <w:tr w:rsidR="00DC1E12" w:rsidRPr="00DC1E12" w:rsidTr="0070472D">
        <w:trPr>
          <w:cantSplit/>
          <w:trHeight w:val="200"/>
          <w:jc w:val="center"/>
        </w:trPr>
        <w:tc>
          <w:tcPr>
            <w:tcW w:w="426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519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Tekstura </w:t>
            </w:r>
          </w:p>
        </w:tc>
        <w:tc>
          <w:tcPr>
            <w:tcW w:w="7224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- delikatna, krucha, zwięzła, soczysta, dopuszczalna lekko suchawa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Tkanka kostna – kości powinny być skruszałe, a kręgosłup łatwy do oddzielenia od tkanki mięsnej</w:t>
            </w:r>
          </w:p>
        </w:tc>
      </w:tr>
      <w:tr w:rsidR="00DC1E12" w:rsidRPr="00DC1E12" w:rsidTr="0070472D">
        <w:trPr>
          <w:cantSplit/>
          <w:trHeight w:val="201"/>
          <w:jc w:val="center"/>
        </w:trPr>
        <w:tc>
          <w:tcPr>
            <w:tcW w:w="426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519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7224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 xml:space="preserve">2.3 Wymagania fizykochemiczne 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Masa mięsa w stosunku do masy netto deklarowanej, %(m/m), nie mniej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70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chlorku sodu, %(m/m), nie więcej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 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PN-A- 86739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Udział warstwy wodnej, %(V/V), nie więcej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8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Obecność zanieczyszczeń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Niedopuszczalna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340"/>
        <w:gridCol w:w="180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Liczba bakterii redukujących siarczany (IV) rosnących w warunkach beztlenowych w 1g, nie większa niż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10jtk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PN-EN ISO 15213-1</w:t>
            </w:r>
          </w:p>
        </w:tc>
      </w:tr>
    </w:tbl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mikrobiologiczne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Masa netto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4</w:t>
      </w:r>
      <w:r w:rsidRPr="00DC1E12">
        <w:rPr>
          <w:rFonts w:cs="Arial"/>
          <w:b/>
          <w:color w:val="FF0000"/>
          <w:szCs w:val="20"/>
        </w:rPr>
        <w:t xml:space="preserve">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 xml:space="preserve">Okres przydatności do spożycia deklarowany przez producenta powinien wynosić nie mniej niż 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9 miesięcy 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lastRenderedPageBreak/>
        <w:t>Określanie wyglądu, barwy, tekstury, smaku, zapachu wykonać organoleptycznie w temperaturze pokojowej na zgodność z wymaganiami zawartymi w Tablicy 1.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5.3 Oznaczanie cech fizykochemicznych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5.4 Oznaczanie cech mikrobiologicznych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>6.2 Znakowanie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color w:val="FF0000"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 xml:space="preserve"> SARDYNKI w sosie pomidorowym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  <w:lang w:val="en-US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sardynek w sosie pomidorowym.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sardynek w sosie pomidorowym przeznaczonych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PN-A-86732 Konserwy rybne – Badanie jakości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PN-A-86739 Ryby i przetwory rybne – Oznaczanie zawartości soli kuchennej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PN-A-86745 Przetwory rybne – Oznaczanie suchej masy sosu pomidorowego metodą refraktometryczną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PN-A-86746 Przetwory rybne – Oznaczanie kwasowości ogólnej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PN-EN ISO 15213-1 Mikrobiologia łańcucha żywnościowego – Horyzontalna metoda wykrywania i oznaczania liczby Clostridium spp. Część1: Oznaczanie liczby Clostridium spp. redukujących siarczany (IV) metodą liczenia kolonii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Sardynki w sosie pomidorowym</w:t>
      </w:r>
    </w:p>
    <w:p w:rsidR="00DC1E12" w:rsidRPr="00DC1E12" w:rsidRDefault="00DC1E12" w:rsidP="00DC1E12">
      <w:pPr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Produkt otrzymany z ryb z gatunku sardyna </w:t>
      </w:r>
      <w:r w:rsidRPr="00DC1E12">
        <w:rPr>
          <w:rFonts w:cs="Arial"/>
          <w:bCs/>
          <w:i/>
          <w:szCs w:val="20"/>
        </w:rPr>
        <w:t>Sardina pilchardus</w:t>
      </w:r>
      <w:r w:rsidRPr="00DC1E12">
        <w:rPr>
          <w:rFonts w:cs="Arial"/>
          <w:bCs/>
          <w:szCs w:val="20"/>
        </w:rPr>
        <w:t xml:space="preserve"> (nie mniej niż 60%), w sosie pomidorowym, utrwalony termicznie, w opakowaniach hermetycznie zamkniętych.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6"/>
        <w:gridCol w:w="7024"/>
      </w:tblGrid>
      <w:tr w:rsidR="00DC1E12" w:rsidRPr="00DC1E12" w:rsidTr="0070472D">
        <w:trPr>
          <w:trHeight w:val="450"/>
          <w:jc w:val="center"/>
        </w:trPr>
        <w:tc>
          <w:tcPr>
            <w:tcW w:w="41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133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13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Odgłowione i bez płetwy ogonowej tusze ryb o wyrównanej wielkości w opakowaniu jednostkowym, ułożone warstwami naprzemianlegle, w sosie pomidorowym, dopuszcza się kawałek ryby w celu wyrównania masy, tusze ryb powinny być bez uszkodzeń, dopuszczalne niewielkie pęknięcia skóry i tkanki mięsnej</w:t>
            </w:r>
          </w:p>
        </w:tc>
      </w:tr>
      <w:tr w:rsidR="00DC1E12" w:rsidRPr="00DC1E12" w:rsidTr="0070472D">
        <w:trPr>
          <w:cantSplit/>
          <w:trHeight w:val="196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713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– kremowa z odcieniem różowym, dopuszczalne przebarwienia tkanki mięsnej powstałe od sosu pomidorowego,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Sosu – od jasnoceglastoczerwonej do ciemnoceglastoczerwonej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Niedopuszczalna zmieniona  barwa sosu lub mięsa świadcząca </w:t>
            </w:r>
            <w:r w:rsidRPr="00DC1E12">
              <w:rPr>
                <w:rFonts w:cs="Arial"/>
                <w:sz w:val="18"/>
                <w:szCs w:val="18"/>
              </w:rPr>
              <w:br/>
              <w:t>o zepsuciu</w:t>
            </w:r>
          </w:p>
        </w:tc>
      </w:tr>
      <w:tr w:rsidR="00DC1E12" w:rsidRPr="00DC1E12" w:rsidTr="0070472D">
        <w:trPr>
          <w:cantSplit/>
          <w:trHeight w:val="200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Tekstura </w:t>
            </w:r>
          </w:p>
        </w:tc>
        <w:tc>
          <w:tcPr>
            <w:tcW w:w="713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- delikatna, krucha, zwięzła, soczysta, dopuszczalna lekko suchawa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Tkanka kostna – kości powinny być skruszałe, a kręgosłup łatwy do oddzielenia od tkanki mięsnej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 sosu</w:t>
            </w:r>
          </w:p>
        </w:tc>
        <w:tc>
          <w:tcPr>
            <w:tcW w:w="713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Półpłynna, zawiesista, dopuszczalna niewielka ilość wydzielonego oleju</w:t>
            </w:r>
          </w:p>
        </w:tc>
      </w:tr>
      <w:tr w:rsidR="00DC1E12" w:rsidRPr="00DC1E12" w:rsidTr="0070472D">
        <w:trPr>
          <w:cantSplit/>
          <w:trHeight w:val="406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713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Charakterystyczny dla użytych składników, bez posmaków </w:t>
            </w:r>
            <w:r w:rsidRPr="00DC1E12">
              <w:rPr>
                <w:rFonts w:cs="Arial"/>
                <w:sz w:val="18"/>
                <w:szCs w:val="18"/>
              </w:rPr>
              <w:br/>
              <w:t>i zapachów obcych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 xml:space="preserve">2.3 Wymagania fizykochemiczne 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Masa mięsa w stosunku do masy netto deklarowanej, %(m/m), nie mniej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60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PN-A- 86739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Kwasowość ogólna w przeliczeniu na kwas octowy, %(m/m)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Od 0,2 do 0,8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PN-A- 86746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suchej masy refraktometrycznie, w % powyżej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PN-A- 86745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zanieczyszczeń 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340"/>
        <w:gridCol w:w="180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Liczba bakterii redukujących siarczany (IV) rosnących w warunkach beztlenowych w 1g, nie większa niż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10jtk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PN-EN ISO 15213-1</w:t>
            </w:r>
          </w:p>
        </w:tc>
      </w:tr>
    </w:tbl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mikrobiologiczne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Masa netto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4</w:t>
      </w:r>
      <w:r w:rsidRPr="00DC1E12">
        <w:rPr>
          <w:rFonts w:cs="Arial"/>
          <w:b/>
          <w:color w:val="FF0000"/>
          <w:szCs w:val="20"/>
        </w:rPr>
        <w:t xml:space="preserve">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 xml:space="preserve">Okres przydatności do spożycia deklarowany przez producenta powinien wynosić nie mniej niż 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lastRenderedPageBreak/>
        <w:t>9 miesięcy 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Określanie wyglądu, barwy, tekstury, konsystencji, smaku, zapachu wykonać organoleptycznie w temperaturze pokojowej na zgodność z wymaganiami zawartymi w Tablicy 1.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5.3 Oznaczanie cech fizykochemicznych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5.4 Oznaczanie cech mikrobiologicznych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Nie dopuszcza się stosowania opakowań zastępczych oraz umieszczania reklam na opakowaniach</w:t>
      </w:r>
      <w:r w:rsidRPr="00DC1E12">
        <w:rPr>
          <w:rFonts w:cs="Arial"/>
          <w:b/>
          <w:szCs w:val="20"/>
        </w:rPr>
        <w:t xml:space="preserve">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>6.2 Znakowanie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color w:val="FF0000"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 xml:space="preserve"> Szprot w sosie pomidorowym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  <w:lang w:val="en-US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szprotów w sosie pomidorowym.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szprotów w sosie pomidorowym przeznaczonych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PN-A-86732 Konserwy rybne – Badanie jakości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PN-A-86739 Ryby i przetwory rybne – Oznaczanie zawartości soli kuchennej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PN-A-86745 Przetwory rybne – Oznaczanie suchej masy sosu pomidorowego metodą refraktometryczną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PN-A-86746 Przetwory rybne – Oznaczanie kwasowości ogólnej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PN-EN ISO 15213-1 Mikrobiologia łańcucha żywnościowego – Horyzontalna metoda wykrywania i oznaczania liczby Clostridium spp. Część1: Oznaczanie liczby Clostridium spp. redukujących siarczany (IV) metodą liczenia kolonii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Szproty w sosie pomidorowym</w:t>
      </w:r>
    </w:p>
    <w:p w:rsidR="00DC1E12" w:rsidRPr="00DC1E12" w:rsidRDefault="00DC1E12" w:rsidP="00DC1E12">
      <w:pPr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Produkt otrzymany z ryb z gatunku szprot </w:t>
      </w:r>
      <w:r w:rsidRPr="00DC1E12">
        <w:rPr>
          <w:rFonts w:cs="Arial"/>
          <w:bCs/>
          <w:i/>
          <w:szCs w:val="20"/>
        </w:rPr>
        <w:t>(Sprattus sprattus</w:t>
      </w:r>
      <w:r w:rsidRPr="00DC1E12">
        <w:rPr>
          <w:rFonts w:cs="Arial"/>
          <w:bCs/>
          <w:szCs w:val="20"/>
        </w:rPr>
        <w:t>) (nie mniej niż 55%), w sosie pomidorowym, utrwalony termicznie, w opakowaniach hermetycznie zamkniętych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0"/>
        <w:gridCol w:w="7030"/>
      </w:tblGrid>
      <w:tr w:rsidR="00DC1E12" w:rsidRPr="00DC1E12" w:rsidTr="0070472D">
        <w:trPr>
          <w:trHeight w:val="450"/>
          <w:jc w:val="center"/>
        </w:trPr>
        <w:tc>
          <w:tcPr>
            <w:tcW w:w="41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204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04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Odgłowione tusze ryb (płetwy pozostawione), o wyrównanej wielkości w opakowaniu jednostkowym, ułożone warstwami naprzemianlegle, w sosie pomidorowym, dopuszcza się kawałek ryby w celu wyrównania masy w opakowaniu; ryby powinny być bez uszkodzeń, dopuszczalne niewielkie pęknięcia skóry i tkanki mięsnej</w:t>
            </w:r>
          </w:p>
        </w:tc>
      </w:tr>
      <w:tr w:rsidR="00DC1E12" w:rsidRPr="00DC1E12" w:rsidTr="0070472D">
        <w:trPr>
          <w:cantSplit/>
          <w:trHeight w:val="196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7204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– jasnokremowa do kremowej, dopuszczalne przebarwienia tkanki mięsnej powstałe od sosu pomidorowego,</w:t>
            </w: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Sosu – od jasnoceglastoczerwonej do ciemnoceglastoczerwonej</w:t>
            </w: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zmieniona  barwa sosu lub mięsa świadcząca o zepsuciu</w:t>
            </w:r>
          </w:p>
        </w:tc>
      </w:tr>
      <w:tr w:rsidR="00DC1E12" w:rsidRPr="00DC1E12" w:rsidTr="0070472D">
        <w:trPr>
          <w:cantSplit/>
          <w:trHeight w:val="200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Tekstura </w:t>
            </w:r>
          </w:p>
        </w:tc>
        <w:tc>
          <w:tcPr>
            <w:tcW w:w="7204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- delikatna, soczysta, dopuszczalna lekko suchawa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Tkanka kostna – kości powinny być skruszałe, a kręgosłup łatwy do oddzielenia od tkanki mięsnej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 sosu</w:t>
            </w:r>
          </w:p>
        </w:tc>
        <w:tc>
          <w:tcPr>
            <w:tcW w:w="7204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Półpłynna, zawiesista, dopuszczalna niewielka ilość wydzielonego oleju</w:t>
            </w:r>
          </w:p>
        </w:tc>
      </w:tr>
      <w:tr w:rsidR="00DC1E12" w:rsidRPr="00DC1E12" w:rsidTr="0070472D">
        <w:trPr>
          <w:cantSplit/>
          <w:trHeight w:val="406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7204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 xml:space="preserve">2.3 Wymagania fizykochemiczne 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Masa mięsa w stosunku do masy netto deklarowanej,  %(m/m), nie mniej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55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chlorku sodu, %(m/m), nie więcej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PN-A- 86739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Kwasowość ogólna w przeliczeniu na kwas octowy, %(m/m)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Od 0,2 do 0,8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PN-A- 86746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suchej masy refraktometrycznie, w % powyżej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PN-A- 86745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zanieczyszczeń 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340"/>
        <w:gridCol w:w="180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Liczba bakterii redukujących siarczany (IV) rosnących w warunkach beztlenowych w 1g, nie większa niż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10jtk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PN-EN ISO 15213-1</w:t>
            </w:r>
          </w:p>
        </w:tc>
      </w:tr>
    </w:tbl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mikrobiologiczne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Masa netto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4</w:t>
      </w:r>
      <w:r w:rsidRPr="00DC1E12">
        <w:rPr>
          <w:rFonts w:cs="Arial"/>
          <w:b/>
          <w:color w:val="FF0000"/>
          <w:szCs w:val="20"/>
        </w:rPr>
        <w:t xml:space="preserve">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 xml:space="preserve">Okres przydatności do spożycia deklarowany przez producenta powinien wynosić nie mniej niż 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9 miesięcy 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Określanie wyglądu, barwy, tekstury, konsystencji, smaku, zapachu wykonać organoleptycznie w temperaturze pokojowej na zgodność z wymaganiami zawartymi w Tablicy 1.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5.3 Oznaczanie cech fizykochemicznych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5.4 Oznaczanie cech mikrobiologicznych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>6.2 Znakowanie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jc w:val="center"/>
        <w:rPr>
          <w:rFonts w:cs="Arial"/>
          <w:b/>
          <w:sz w:val="40"/>
          <w:szCs w:val="40"/>
        </w:rPr>
      </w:pPr>
      <w:r w:rsidRPr="00890E85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890E85" w:rsidRDefault="00DC1E12" w:rsidP="00DC1E12">
      <w:pPr>
        <w:jc w:val="center"/>
        <w:rPr>
          <w:rFonts w:cs="Arial"/>
          <w:b/>
          <w:sz w:val="40"/>
          <w:szCs w:val="40"/>
        </w:rPr>
      </w:pPr>
      <w:r w:rsidRPr="00890E85">
        <w:rPr>
          <w:rFonts w:cs="Arial"/>
          <w:b/>
          <w:sz w:val="40"/>
          <w:szCs w:val="40"/>
        </w:rPr>
        <w:t>SZEFOSTWO SŁUŻBY ŻYWNOŚCIOWEJ</w:t>
      </w:r>
    </w:p>
    <w:p w:rsidR="00DC1E12" w:rsidRPr="00890E85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890E85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890E85">
        <w:rPr>
          <w:rFonts w:cs="Arial"/>
          <w:b/>
          <w:caps/>
          <w:sz w:val="40"/>
          <w:szCs w:val="40"/>
        </w:rPr>
        <w:t>MINIMALNE WYMAGANIA JAKOŚCIOWE</w:t>
      </w:r>
    </w:p>
    <w:p w:rsid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890E85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890E85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890E85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>
        <w:rPr>
          <w:rFonts w:cs="Arial"/>
          <w:b/>
          <w:caps/>
          <w:sz w:val="40"/>
          <w:szCs w:val="40"/>
        </w:rPr>
        <w:t>SZYNKA DROBIOWA KONSERWOWA</w:t>
      </w:r>
    </w:p>
    <w:p w:rsidR="00DC1E12" w:rsidRPr="00890E85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890E85" w:rsidRDefault="00DC1E12" w:rsidP="00DC1E12">
      <w:pPr>
        <w:jc w:val="center"/>
        <w:rPr>
          <w:rFonts w:cs="Arial"/>
          <w:sz w:val="24"/>
        </w:rPr>
      </w:pPr>
    </w:p>
    <w:p w:rsidR="00DC1E12" w:rsidRPr="00890E85" w:rsidRDefault="00DC1E12" w:rsidP="00DC1E12">
      <w:pPr>
        <w:jc w:val="center"/>
        <w:rPr>
          <w:rFonts w:cs="Arial"/>
          <w:sz w:val="24"/>
        </w:rPr>
      </w:pPr>
    </w:p>
    <w:p w:rsid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ab/>
      </w:r>
      <w:r w:rsidRPr="00890E85">
        <w:rPr>
          <w:rFonts w:cs="Arial"/>
          <w:b/>
          <w:szCs w:val="20"/>
        </w:rPr>
        <w:tab/>
      </w:r>
      <w:r w:rsidRPr="00890E85">
        <w:rPr>
          <w:rFonts w:cs="Arial"/>
          <w:b/>
          <w:szCs w:val="20"/>
        </w:rPr>
        <w:tab/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1 Wstęp</w:t>
      </w:r>
    </w:p>
    <w:p w:rsidR="00DC1E12" w:rsidRPr="00890E85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/>
        <w:ind w:left="391" w:hanging="391"/>
        <w:jc w:val="left"/>
        <w:textAlignment w:val="baseline"/>
        <w:rPr>
          <w:rFonts w:cs="Arial"/>
          <w:szCs w:val="20"/>
        </w:rPr>
      </w:pPr>
      <w:r w:rsidRPr="00890E85">
        <w:rPr>
          <w:rFonts w:cs="Arial"/>
          <w:b/>
          <w:szCs w:val="20"/>
        </w:rPr>
        <w:t xml:space="preserve">Zakres 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 xml:space="preserve">Niniejszymi minimalnymi wymaganiami jakościowymi objęto wymagania, metody badań oraz warunki przechowywania i pakowania </w:t>
      </w:r>
      <w:r>
        <w:rPr>
          <w:rFonts w:cs="Arial"/>
          <w:szCs w:val="20"/>
        </w:rPr>
        <w:t>szynki drobiowej konserwowej.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 xml:space="preserve">Postanowienia minimalnych wymagań jakościowych wykorzystywane są podczas produkcji i obrotu handlowego </w:t>
      </w:r>
      <w:r>
        <w:rPr>
          <w:rFonts w:cs="Arial"/>
          <w:szCs w:val="20"/>
        </w:rPr>
        <w:t>szynki drobiowej konserwowej przeznaczonego</w:t>
      </w:r>
      <w:r w:rsidRPr="00890E85">
        <w:rPr>
          <w:rFonts w:cs="Arial"/>
          <w:szCs w:val="20"/>
        </w:rPr>
        <w:t xml:space="preserve"> dla odbiorcy.</w:t>
      </w:r>
    </w:p>
    <w:p w:rsidR="00DC1E12" w:rsidRPr="00890E85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890E85">
        <w:rPr>
          <w:rFonts w:cs="Arial"/>
          <w:b/>
          <w:bCs/>
          <w:szCs w:val="20"/>
        </w:rPr>
        <w:t>Dokumenty powołane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</w:rPr>
      </w:pPr>
      <w:r w:rsidRPr="00890E85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364C91" w:rsidRDefault="00DC1E12" w:rsidP="00DC1E12">
      <w:pPr>
        <w:numPr>
          <w:ilvl w:val="0"/>
          <w:numId w:val="3"/>
        </w:numPr>
        <w:spacing w:after="120" w:line="240" w:lineRule="auto"/>
        <w:ind w:left="284" w:hanging="284"/>
        <w:rPr>
          <w:rFonts w:cs="Arial"/>
          <w:bCs/>
          <w:szCs w:val="20"/>
        </w:rPr>
      </w:pPr>
      <w:r w:rsidRPr="00364C91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890E85" w:rsidRDefault="00DC1E12" w:rsidP="00DC1E12">
      <w:pPr>
        <w:spacing w:before="240" w:after="120"/>
        <w:rPr>
          <w:rFonts w:cs="Arial"/>
          <w:b/>
          <w:bCs/>
          <w:szCs w:val="20"/>
        </w:rPr>
      </w:pPr>
      <w:r w:rsidRPr="00890E85">
        <w:rPr>
          <w:rFonts w:cs="Arial"/>
          <w:b/>
          <w:bCs/>
          <w:szCs w:val="20"/>
        </w:rPr>
        <w:t>1.3 Określenie produktu</w:t>
      </w:r>
    </w:p>
    <w:p w:rsidR="00DC1E12" w:rsidRPr="00890E85" w:rsidRDefault="00DC1E12" w:rsidP="00DC1E12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Szynka drobiowa konserwowa</w:t>
      </w:r>
    </w:p>
    <w:p w:rsidR="00DC1E12" w:rsidRPr="00890E85" w:rsidRDefault="00DC1E12" w:rsidP="00DC1E12">
      <w:pPr>
        <w:rPr>
          <w:rFonts w:cs="Arial"/>
          <w:b/>
          <w:bCs/>
          <w:szCs w:val="20"/>
        </w:rPr>
      </w:pPr>
      <w:r w:rsidRPr="00890E85">
        <w:rPr>
          <w:rFonts w:cs="Arial"/>
          <w:bCs/>
          <w:szCs w:val="20"/>
        </w:rPr>
        <w:t>produkt</w:t>
      </w:r>
      <w:r w:rsidRPr="00890E85">
        <w:rPr>
          <w:rFonts w:cs="Arial"/>
          <w:bCs/>
          <w:color w:val="000000"/>
          <w:szCs w:val="20"/>
        </w:rPr>
        <w:t xml:space="preserve">, wyprodukowany </w:t>
      </w:r>
      <w:r>
        <w:rPr>
          <w:rFonts w:cs="Arial"/>
          <w:bCs/>
          <w:color w:val="000000"/>
          <w:szCs w:val="20"/>
        </w:rPr>
        <w:t>z gruborozdrobnionego mięsa drobiowego (nie mniej niż 80%), z </w:t>
      </w:r>
      <w:r w:rsidRPr="00890E85">
        <w:rPr>
          <w:rFonts w:cs="Arial"/>
          <w:bCs/>
          <w:color w:val="000000"/>
          <w:szCs w:val="20"/>
        </w:rPr>
        <w:t>dodatkiem składników aromatyczno-smakowych</w:t>
      </w:r>
      <w:r w:rsidRPr="00890E85">
        <w:rPr>
          <w:rFonts w:cs="Arial"/>
          <w:bCs/>
          <w:szCs w:val="20"/>
        </w:rPr>
        <w:t>, bez dodatku mięsa oddzielonego mechanicznie, utrwalony przez sterylizację w opa</w:t>
      </w:r>
      <w:r>
        <w:rPr>
          <w:rFonts w:cs="Arial"/>
          <w:bCs/>
          <w:szCs w:val="20"/>
        </w:rPr>
        <w:t>kowaniu hermetycznie zamkniętym.</w:t>
      </w:r>
    </w:p>
    <w:p w:rsidR="00DC1E12" w:rsidRPr="00890E85" w:rsidRDefault="00DC1E12" w:rsidP="00DC1E12">
      <w:pPr>
        <w:spacing w:before="240" w:after="240"/>
        <w:jc w:val="left"/>
        <w:rPr>
          <w:rFonts w:cs="Arial"/>
          <w:b/>
          <w:bCs/>
          <w:noProof/>
          <w:szCs w:val="20"/>
        </w:rPr>
      </w:pPr>
      <w:r>
        <w:rPr>
          <w:rFonts w:cs="Arial"/>
          <w:b/>
          <w:bCs/>
          <w:noProof/>
          <w:szCs w:val="20"/>
        </w:rPr>
        <w:t xml:space="preserve">2 </w:t>
      </w:r>
      <w:r w:rsidRPr="00890E85">
        <w:rPr>
          <w:rFonts w:cs="Arial"/>
          <w:b/>
          <w:bCs/>
          <w:noProof/>
          <w:szCs w:val="20"/>
        </w:rPr>
        <w:t>Wymagania</w:t>
      </w:r>
    </w:p>
    <w:p w:rsidR="00DC1E12" w:rsidRPr="00890E85" w:rsidRDefault="00DC1E12" w:rsidP="00DC1E12">
      <w:pPr>
        <w:spacing w:before="240" w:after="120"/>
        <w:jc w:val="left"/>
        <w:rPr>
          <w:rFonts w:cs="Arial"/>
          <w:b/>
          <w:bCs/>
          <w:noProof/>
          <w:szCs w:val="20"/>
        </w:rPr>
      </w:pPr>
      <w:r>
        <w:rPr>
          <w:rFonts w:cs="Arial"/>
          <w:b/>
          <w:bCs/>
          <w:noProof/>
          <w:szCs w:val="20"/>
        </w:rPr>
        <w:t xml:space="preserve">2.1 </w:t>
      </w:r>
      <w:r w:rsidRPr="00890E85">
        <w:rPr>
          <w:rFonts w:cs="Arial"/>
          <w:b/>
          <w:bCs/>
          <w:noProof/>
          <w:szCs w:val="20"/>
        </w:rPr>
        <w:t>Wymagania ogólne</w:t>
      </w:r>
    </w:p>
    <w:p w:rsidR="00DC1E12" w:rsidRPr="00890E85" w:rsidRDefault="00DC1E12" w:rsidP="00DC1E12">
      <w:pPr>
        <w:rPr>
          <w:rFonts w:cs="Arial"/>
        </w:rPr>
      </w:pPr>
      <w:r w:rsidRPr="00890E85">
        <w:rPr>
          <w:rFonts w:cs="Arial"/>
        </w:rPr>
        <w:t>Produkt powinien spełniać wymagania aktualnie obowiązującego prawa żywnościowego.</w:t>
      </w:r>
    </w:p>
    <w:p w:rsidR="00DC1E12" w:rsidRPr="00890E85" w:rsidRDefault="00DC1E12" w:rsidP="00DC1E12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2.2 Wymagania organoleptyczne</w:t>
      </w:r>
    </w:p>
    <w:p w:rsid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  <w:r w:rsidRPr="00890E85">
        <w:rPr>
          <w:rFonts w:cs="Arial"/>
        </w:rPr>
        <w:t>Według Tablicy 1.</w:t>
      </w:r>
    </w:p>
    <w:p w:rsid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</w:p>
    <w:p w:rsidR="00DC1E12" w:rsidRPr="00890E85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rPr>
          <w:rFonts w:cs="Arial"/>
        </w:rPr>
      </w:pPr>
    </w:p>
    <w:p w:rsidR="00DC1E12" w:rsidRPr="00890E85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890E85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12"/>
        <w:gridCol w:w="5385"/>
        <w:gridCol w:w="1553"/>
      </w:tblGrid>
      <w:tr w:rsidR="00DC1E12" w:rsidRPr="00890E85" w:rsidTr="0070472D">
        <w:trPr>
          <w:trHeight w:val="450"/>
          <w:jc w:val="center"/>
        </w:trPr>
        <w:tc>
          <w:tcPr>
            <w:tcW w:w="226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45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972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890E85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857" w:type="pc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90E85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890E85" w:rsidTr="0070472D">
        <w:trPr>
          <w:cantSplit/>
          <w:trHeight w:val="341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45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2972" w:type="pct"/>
            <w:tcBorders>
              <w:bottom w:val="single" w:sz="6" w:space="0" w:color="auto"/>
            </w:tcBorders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Kształt bloku konserwy nadany przez zastosowane o</w:t>
            </w:r>
            <w:r>
              <w:rPr>
                <w:rFonts w:cs="Arial"/>
                <w:sz w:val="18"/>
                <w:szCs w:val="18"/>
              </w:rPr>
              <w:t>pakowanie, widoczna lub niewidoczna galareta, i/lub wytopiony tłuszcz, dopuszczalne komory powietrzne nieprzekraczające 1/3 ocenianej powierzchni bloku</w:t>
            </w:r>
          </w:p>
        </w:tc>
        <w:tc>
          <w:tcPr>
            <w:tcW w:w="857" w:type="pct"/>
            <w:vMerge w:val="restart"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890E85" w:rsidTr="0070472D">
        <w:trPr>
          <w:cantSplit/>
          <w:trHeight w:val="341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45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Konsystencja, układ i </w:t>
            </w:r>
            <w:r w:rsidRPr="00890E85">
              <w:rPr>
                <w:rFonts w:cs="Arial"/>
                <w:sz w:val="18"/>
                <w:szCs w:val="18"/>
              </w:rPr>
              <w:t>jakość składników</w:t>
            </w:r>
          </w:p>
        </w:tc>
        <w:tc>
          <w:tcPr>
            <w:tcW w:w="2972" w:type="pct"/>
            <w:tcBorders>
              <w:bottom w:val="single" w:sz="6" w:space="0" w:color="auto"/>
            </w:tcBorders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- bloku konserwy - ścisła, krucha,</w:t>
            </w:r>
          </w:p>
          <w:p w:rsidR="00DC1E12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- galarety -</w:t>
            </w:r>
            <w:r>
              <w:rPr>
                <w:rFonts w:cs="Arial"/>
                <w:sz w:val="18"/>
                <w:szCs w:val="18"/>
              </w:rPr>
              <w:t xml:space="preserve"> stała, dopuszczalna półpłynna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 przekroju konserwy widoczne większe kawałki mięsa widocznie odcinające się od masy wiążącej. Niedopuszczalna obecność odłamków kostnych, komór powietrznych, składników zbyt rozdrobnionych, pozaklasowych lub z chrząstkami, ścięgnami itp.</w:t>
            </w:r>
          </w:p>
        </w:tc>
        <w:tc>
          <w:tcPr>
            <w:tcW w:w="857" w:type="pct"/>
            <w:vMerge/>
            <w:vAlign w:val="center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890E85" w:rsidTr="0070472D">
        <w:trPr>
          <w:cantSplit/>
          <w:trHeight w:val="90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45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Barwa</w:t>
            </w:r>
          </w:p>
        </w:tc>
        <w:tc>
          <w:tcPr>
            <w:tcW w:w="2972" w:type="pct"/>
            <w:tcBorders>
              <w:top w:val="single" w:sz="6" w:space="0" w:color="auto"/>
            </w:tcBorders>
          </w:tcPr>
          <w:p w:rsidR="00DC1E12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Barwa:</w:t>
            </w:r>
          </w:p>
          <w:p w:rsidR="00DC1E12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890E85">
              <w:rPr>
                <w:rFonts w:cs="Arial"/>
                <w:sz w:val="18"/>
                <w:szCs w:val="18"/>
              </w:rPr>
              <w:t xml:space="preserve">bloku na powierzchni i przekroju - od </w:t>
            </w:r>
            <w:r>
              <w:rPr>
                <w:rFonts w:cs="Arial"/>
                <w:sz w:val="18"/>
                <w:szCs w:val="18"/>
              </w:rPr>
              <w:t>jasnoróżowej do różowej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galarety </w:t>
            </w:r>
            <w:r>
              <w:rPr>
                <w:rFonts w:cs="Arial"/>
                <w:sz w:val="18"/>
                <w:szCs w:val="18"/>
              </w:rPr>
              <w:t>– słomkowa do jasnobursztynowej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 xml:space="preserve">- </w:t>
            </w:r>
            <w:r>
              <w:rPr>
                <w:rFonts w:cs="Arial"/>
                <w:sz w:val="18"/>
                <w:szCs w:val="18"/>
              </w:rPr>
              <w:t xml:space="preserve">wytopionego </w:t>
            </w:r>
            <w:r w:rsidRPr="00890E85">
              <w:rPr>
                <w:rFonts w:cs="Arial"/>
                <w:sz w:val="18"/>
                <w:szCs w:val="18"/>
              </w:rPr>
              <w:t xml:space="preserve">tłuszczu - od białej do kremowej; </w:t>
            </w:r>
          </w:p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Niedopuszczaln</w:t>
            </w:r>
            <w:r>
              <w:rPr>
                <w:rFonts w:cs="Arial"/>
                <w:sz w:val="18"/>
                <w:szCs w:val="18"/>
              </w:rPr>
              <w:t xml:space="preserve">a zmiana barwy  na przekroju i </w:t>
            </w:r>
            <w:r w:rsidRPr="00890E85">
              <w:rPr>
                <w:rFonts w:cs="Arial"/>
                <w:sz w:val="18"/>
                <w:szCs w:val="18"/>
              </w:rPr>
              <w:t>powierzchni bloku konserwy</w:t>
            </w:r>
            <w:r>
              <w:rPr>
                <w:rFonts w:cs="Arial"/>
                <w:sz w:val="18"/>
                <w:szCs w:val="18"/>
              </w:rPr>
              <w:t>; dopuszczalne poszarzenie w miejscu komór powietrznych</w:t>
            </w:r>
          </w:p>
        </w:tc>
        <w:tc>
          <w:tcPr>
            <w:tcW w:w="857" w:type="pct"/>
            <w:vMerge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1E12" w:rsidRPr="00890E85" w:rsidTr="0070472D">
        <w:trPr>
          <w:cantSplit/>
          <w:trHeight w:val="343"/>
          <w:jc w:val="center"/>
        </w:trPr>
        <w:tc>
          <w:tcPr>
            <w:tcW w:w="226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45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2972" w:type="pct"/>
          </w:tcPr>
          <w:p w:rsidR="00DC1E12" w:rsidRPr="00890E85" w:rsidRDefault="00DC1E12" w:rsidP="00704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890E85">
              <w:rPr>
                <w:rFonts w:cs="Arial"/>
                <w:sz w:val="18"/>
                <w:szCs w:val="18"/>
              </w:rPr>
              <w:t>Charakterystyczny dla użytych składników, niedopuszczalny smak i</w:t>
            </w:r>
            <w:r>
              <w:rPr>
                <w:rFonts w:cs="Arial"/>
                <w:sz w:val="18"/>
                <w:szCs w:val="18"/>
              </w:rPr>
              <w:t> </w:t>
            </w:r>
            <w:r w:rsidRPr="00890E85">
              <w:rPr>
                <w:rFonts w:cs="Arial"/>
                <w:sz w:val="18"/>
                <w:szCs w:val="18"/>
              </w:rPr>
              <w:t>zapach świadczący o nieświeżości lub inny obcy</w:t>
            </w:r>
          </w:p>
        </w:tc>
        <w:tc>
          <w:tcPr>
            <w:tcW w:w="857" w:type="pct"/>
            <w:vMerge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890E85" w:rsidRDefault="00DC1E12" w:rsidP="00DC1E12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2.3 Wymagania fizykochemiczne</w:t>
      </w:r>
    </w:p>
    <w:p w:rsidR="00DC1E12" w:rsidRPr="00890E85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890E85">
        <w:rPr>
          <w:rFonts w:cs="Arial"/>
          <w:szCs w:val="20"/>
        </w:rPr>
        <w:t>Według Tablicy 2.</w:t>
      </w:r>
    </w:p>
    <w:p w:rsidR="00DC1E12" w:rsidRPr="00890E85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890E85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527"/>
        <w:gridCol w:w="1336"/>
        <w:gridCol w:w="1771"/>
      </w:tblGrid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Zawartość białka, %</w:t>
            </w:r>
            <w:r w:rsidRPr="00890E85">
              <w:rPr>
                <w:rFonts w:cs="Arial"/>
                <w:sz w:val="18"/>
              </w:rPr>
              <w:t>(m/m), nie mniej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1</w:t>
            </w:r>
            <w:r>
              <w:rPr>
                <w:rFonts w:cs="Arial"/>
                <w:sz w:val="18"/>
              </w:rPr>
              <w:t>3</w:t>
            </w:r>
            <w:r w:rsidRPr="00890E85">
              <w:rPr>
                <w:rFonts w:cs="Arial"/>
                <w:sz w:val="18"/>
              </w:rPr>
              <w:t>,0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890E85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Zawartość tłuszczu, %</w:t>
            </w:r>
            <w:r w:rsidRPr="00890E85">
              <w:rPr>
                <w:rFonts w:cs="Arial"/>
                <w:sz w:val="18"/>
              </w:rPr>
              <w:t>(m/m), nie więcej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10</w:t>
            </w:r>
            <w:r w:rsidRPr="00890E85">
              <w:rPr>
                <w:rFonts w:cs="Arial"/>
                <w:sz w:val="18"/>
              </w:rPr>
              <w:t>,0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890E85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890E85" w:rsidTr="0070472D">
        <w:trPr>
          <w:trHeight w:val="225"/>
        </w:trPr>
        <w:tc>
          <w:tcPr>
            <w:tcW w:w="23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3052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Zawartość soli, %</w:t>
            </w:r>
            <w:r w:rsidRPr="00890E85">
              <w:rPr>
                <w:rFonts w:cs="Arial"/>
                <w:sz w:val="18"/>
              </w:rPr>
              <w:t>(m/m), nie więcej niż</w:t>
            </w:r>
          </w:p>
        </w:tc>
        <w:tc>
          <w:tcPr>
            <w:tcW w:w="73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2,</w:t>
            </w:r>
            <w:r>
              <w:rPr>
                <w:rFonts w:cs="Arial"/>
                <w:sz w:val="18"/>
              </w:rPr>
              <w:t>0</w:t>
            </w:r>
          </w:p>
        </w:tc>
        <w:tc>
          <w:tcPr>
            <w:tcW w:w="978" w:type="pct"/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lang w:val="de-DE"/>
              </w:rPr>
            </w:pPr>
            <w:r w:rsidRPr="00890E85">
              <w:rPr>
                <w:rFonts w:cs="Arial"/>
                <w:sz w:val="18"/>
                <w:lang w:val="de-DE"/>
              </w:rPr>
              <w:t xml:space="preserve">PN-A-82112 </w:t>
            </w:r>
            <w:r>
              <w:rPr>
                <w:rFonts w:cs="Arial"/>
                <w:sz w:val="18"/>
                <w:lang w:val="de-DE"/>
              </w:rPr>
              <w:br/>
              <w:t xml:space="preserve">lub </w:t>
            </w:r>
            <w:r w:rsidRPr="00890E85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890E85" w:rsidRDefault="00DC1E12" w:rsidP="00DC1E12">
      <w:pPr>
        <w:spacing w:before="240" w:after="120"/>
        <w:rPr>
          <w:rFonts w:cs="Arial"/>
          <w:b/>
        </w:rPr>
      </w:pPr>
      <w:r w:rsidRPr="00890E85">
        <w:rPr>
          <w:rFonts w:cs="Arial"/>
          <w:b/>
        </w:rPr>
        <w:t>2.4 Wymagania mikrobiologiczne</w:t>
      </w:r>
    </w:p>
    <w:p w:rsidR="00DC1E12" w:rsidRPr="00890E85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890E85">
        <w:rPr>
          <w:rFonts w:cs="Arial"/>
          <w:szCs w:val="20"/>
        </w:rPr>
        <w:t>Według Tablicy 3.</w:t>
      </w:r>
    </w:p>
    <w:p w:rsidR="00DC1E12" w:rsidRPr="00890E85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890E85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99"/>
        <w:gridCol w:w="2694"/>
        <w:gridCol w:w="1461"/>
      </w:tblGrid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890E85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1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szczelne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2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ujemna, treść konserwy o</w:t>
            </w:r>
            <w:r>
              <w:rPr>
                <w:rFonts w:cs="Arial"/>
                <w:sz w:val="18"/>
              </w:rPr>
              <w:t> </w:t>
            </w:r>
            <w:r w:rsidRPr="00890E85">
              <w:rPr>
                <w:rFonts w:cs="Arial"/>
                <w:sz w:val="18"/>
              </w:rPr>
              <w:t>niezmienionych cechach organoleptycznych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890E85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3</w:t>
            </w:r>
          </w:p>
        </w:tc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890E85">
              <w:rPr>
                <w:rFonts w:cs="Arial"/>
                <w:sz w:val="18"/>
              </w:rPr>
              <w:t>nieobecne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890E85" w:rsidRDefault="00DC1E12" w:rsidP="0070472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890E85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Pozostałe wymagania zgodnie z aktualnie obowiązującym prawem.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890E85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890E85">
        <w:rPr>
          <w:rFonts w:eastAsia="Calibri" w:cs="Arial"/>
          <w:b/>
          <w:szCs w:val="20"/>
        </w:rPr>
        <w:t>Masa netto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lastRenderedPageBreak/>
        <w:t>Masa netto powinna być zgodna z deklaracją producenta.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>Dopuszczalna ujemna wartość błędu masy netto powinna by</w:t>
      </w:r>
      <w:r>
        <w:rPr>
          <w:rFonts w:eastAsia="Calibri" w:cs="Arial"/>
          <w:szCs w:val="20"/>
        </w:rPr>
        <w:t>ć zgodna z obowiązującym prawem.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</w:rPr>
        <w:t xml:space="preserve">4 </w:t>
      </w:r>
      <w:r w:rsidRPr="00890E85">
        <w:rPr>
          <w:rFonts w:cs="Arial"/>
          <w:b/>
          <w:szCs w:val="20"/>
        </w:rPr>
        <w:t>Trwałość</w:t>
      </w:r>
    </w:p>
    <w:p w:rsidR="00DC1E12" w:rsidRPr="00890E85" w:rsidRDefault="00DC1E12" w:rsidP="00DC1E12">
      <w:pPr>
        <w:rPr>
          <w:rFonts w:eastAsia="Arial Unicode MS" w:cs="Arial"/>
          <w:szCs w:val="20"/>
        </w:rPr>
      </w:pPr>
      <w:r w:rsidRPr="00890E85">
        <w:rPr>
          <w:rFonts w:cs="Arial"/>
          <w:szCs w:val="20"/>
        </w:rPr>
        <w:t xml:space="preserve">Okres przydatności do spożycia deklarowany przez producenta powinien wynosić nie mniej niż </w:t>
      </w:r>
      <w:r>
        <w:rPr>
          <w:rFonts w:cs="Arial"/>
          <w:szCs w:val="20"/>
        </w:rPr>
        <w:br/>
      </w:r>
      <w:r w:rsidRPr="00890E85">
        <w:rPr>
          <w:rFonts w:cs="Arial"/>
          <w:szCs w:val="20"/>
        </w:rPr>
        <w:t>9 miesięcy</w:t>
      </w:r>
      <w:r w:rsidRPr="00890E85">
        <w:rPr>
          <w:rFonts w:cs="Arial"/>
          <w:color w:val="FF0000"/>
          <w:szCs w:val="20"/>
        </w:rPr>
        <w:t xml:space="preserve"> </w:t>
      </w:r>
      <w:r w:rsidRPr="00890E85">
        <w:rPr>
          <w:rFonts w:cs="Arial"/>
          <w:szCs w:val="20"/>
        </w:rPr>
        <w:t>od daty dostawy do magazynu odbiorcy.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5 Metody badań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t>5.1 Sprawdzenie znakowania i stanu opakowania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Wykonać metodą wizualną na zgodność z pkt. 6.1 i 6.2.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396426">
        <w:rPr>
          <w:rFonts w:cs="Arial"/>
          <w:b/>
          <w:szCs w:val="20"/>
        </w:rPr>
        <w:t>5.2 Oznaczanie cech orga</w:t>
      </w:r>
      <w:r>
        <w:rPr>
          <w:rFonts w:cs="Arial"/>
          <w:b/>
          <w:szCs w:val="20"/>
        </w:rPr>
        <w:t>noleptycznych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Sprawdzić na zgodność z wymaganiami podanymi w pkt. 2.2. </w:t>
      </w:r>
      <w:r w:rsidRPr="00396426">
        <w:rPr>
          <w:rFonts w:cs="Arial"/>
          <w:szCs w:val="20"/>
        </w:rPr>
        <w:t>Badania należy wykonać metodami według norm</w:t>
      </w:r>
      <w:r>
        <w:rPr>
          <w:rFonts w:cs="Arial"/>
          <w:szCs w:val="20"/>
        </w:rPr>
        <w:t>y podanej w Tablicy 1</w:t>
      </w:r>
      <w:r w:rsidRPr="00396426">
        <w:rPr>
          <w:rFonts w:cs="Arial"/>
          <w:szCs w:val="20"/>
        </w:rPr>
        <w:t>. D</w:t>
      </w:r>
      <w:r>
        <w:rPr>
          <w:rFonts w:cs="Arial"/>
          <w:szCs w:val="20"/>
        </w:rPr>
        <w:t>opuszcza się stosowanie własnej</w:t>
      </w:r>
      <w:r w:rsidRPr="00396426">
        <w:rPr>
          <w:rFonts w:cs="Arial"/>
          <w:szCs w:val="20"/>
        </w:rPr>
        <w:t xml:space="preserve"> procedur</w:t>
      </w:r>
      <w:r>
        <w:rPr>
          <w:rFonts w:cs="Arial"/>
          <w:szCs w:val="20"/>
        </w:rPr>
        <w:t>y</w:t>
      </w:r>
      <w:r w:rsidRPr="00396426">
        <w:rPr>
          <w:rFonts w:cs="Arial"/>
          <w:szCs w:val="20"/>
        </w:rPr>
        <w:t xml:space="preserve"> bad</w:t>
      </w:r>
      <w:r>
        <w:rPr>
          <w:rFonts w:cs="Arial"/>
          <w:szCs w:val="20"/>
        </w:rPr>
        <w:t>awczej opartej na tej normie</w:t>
      </w:r>
      <w:r w:rsidRPr="00396426">
        <w:rPr>
          <w:rFonts w:cs="Arial"/>
          <w:szCs w:val="20"/>
        </w:rPr>
        <w:t>.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5.3</w:t>
      </w:r>
      <w:r w:rsidRPr="00396426">
        <w:rPr>
          <w:rFonts w:cs="Arial"/>
          <w:b/>
          <w:szCs w:val="20"/>
        </w:rPr>
        <w:t xml:space="preserve"> Oz</w:t>
      </w:r>
      <w:r>
        <w:rPr>
          <w:rFonts w:cs="Arial"/>
          <w:b/>
          <w:szCs w:val="20"/>
        </w:rPr>
        <w:t>naczanie cech</w:t>
      </w:r>
      <w:r w:rsidRPr="00396426">
        <w:rPr>
          <w:rFonts w:cs="Arial"/>
          <w:b/>
          <w:szCs w:val="20"/>
        </w:rPr>
        <w:t xml:space="preserve"> fizykochemicznych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Badania należy wykonać metodami wedł</w:t>
      </w:r>
      <w:r>
        <w:rPr>
          <w:rFonts w:cs="Arial"/>
          <w:szCs w:val="20"/>
        </w:rPr>
        <w:t>ug norm podanych w Tablicy</w:t>
      </w:r>
      <w:r w:rsidRPr="00396426">
        <w:rPr>
          <w:rFonts w:cs="Arial"/>
          <w:szCs w:val="20"/>
        </w:rPr>
        <w:t xml:space="preserve"> 2. Dopuszcza się stosowanie własnych procedur badawczych opartych na tych normach.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5.4</w:t>
      </w:r>
      <w:r w:rsidRPr="00396426">
        <w:rPr>
          <w:rFonts w:cs="Arial"/>
          <w:b/>
          <w:szCs w:val="20"/>
        </w:rPr>
        <w:t xml:space="preserve"> Oznaczanie cech mikrobiologicznych</w:t>
      </w:r>
    </w:p>
    <w:p w:rsidR="00DC1E12" w:rsidRPr="00396426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396426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C711C4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C711C4">
        <w:rPr>
          <w:rFonts w:cs="Arial"/>
          <w:b/>
          <w:szCs w:val="20"/>
        </w:rPr>
        <w:t xml:space="preserve">6 Pakowanie, znakowanie, przechowywanie </w:t>
      </w:r>
    </w:p>
    <w:p w:rsidR="00DC1E12" w:rsidRPr="00C711C4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C711C4">
        <w:rPr>
          <w:rFonts w:cs="Arial"/>
          <w:b/>
          <w:szCs w:val="20"/>
        </w:rPr>
        <w:t>6.1 Pakowanie</w:t>
      </w:r>
    </w:p>
    <w:p w:rsidR="00DC1E12" w:rsidRPr="00C711C4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711C4">
        <w:rPr>
          <w:rFonts w:cs="Arial"/>
          <w:szCs w:val="20"/>
        </w:rPr>
        <w:t>Opakowania powinny zabezpieczać produkt przed uszkodzeniem i zanieczyszczeniem oraz zapewniać właściwą jakość produktu podczas prze</w:t>
      </w:r>
      <w:r>
        <w:rPr>
          <w:rFonts w:cs="Arial"/>
          <w:szCs w:val="20"/>
        </w:rPr>
        <w:t xml:space="preserve">chowywania. Powinny być czyste, </w:t>
      </w:r>
      <w:r w:rsidRPr="00C711C4">
        <w:rPr>
          <w:rFonts w:cs="Arial"/>
          <w:szCs w:val="20"/>
        </w:rPr>
        <w:t>bez obcych zapachów, śladów pleśni i uszkodzeń mechanicznych.</w:t>
      </w:r>
    </w:p>
    <w:p w:rsidR="00DC1E12" w:rsidRPr="00C711C4" w:rsidRDefault="00DC1E12" w:rsidP="00DC1E12">
      <w:pPr>
        <w:rPr>
          <w:rFonts w:cs="Arial"/>
          <w:szCs w:val="20"/>
          <w:lang w:eastAsia="en-US"/>
        </w:rPr>
      </w:pPr>
      <w:r w:rsidRPr="00C711C4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13324D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C711C4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b/>
          <w:szCs w:val="20"/>
        </w:rPr>
        <w:t>6.2 Znakowanie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890E85">
        <w:rPr>
          <w:rFonts w:eastAsia="Calibri" w:cs="Arial"/>
          <w:szCs w:val="20"/>
        </w:rPr>
        <w:t>Zgodnie z aktualnie obowiązującym prawem.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jc w:val="left"/>
        <w:textAlignment w:val="baseline"/>
        <w:rPr>
          <w:rFonts w:cs="Arial"/>
          <w:b/>
          <w:szCs w:val="20"/>
        </w:rPr>
      </w:pPr>
      <w:r w:rsidRPr="00890E85">
        <w:rPr>
          <w:rFonts w:cs="Arial"/>
          <w:b/>
          <w:szCs w:val="20"/>
        </w:rPr>
        <w:lastRenderedPageBreak/>
        <w:t>6.3 Przechowywanie</w:t>
      </w:r>
    </w:p>
    <w:p w:rsidR="00DC1E12" w:rsidRPr="00890E85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890E85">
        <w:rPr>
          <w:rFonts w:cs="Arial"/>
          <w:szCs w:val="20"/>
        </w:rPr>
        <w:t>Przechowywać zgodnie z zaleceniami producenta.</w:t>
      </w:r>
    </w:p>
    <w:p w:rsidR="00DC1E12" w:rsidRDefault="00DC1E12" w:rsidP="00DC1E12"/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jc w:val="left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szynka konserwowa</w:t>
      </w:r>
    </w:p>
    <w:p w:rsidR="00DC1E12" w:rsidRPr="00DC1E12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szynki konserwowej.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szynki konserwowej przeznaczonej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Szynka konserwowa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Cs/>
          <w:szCs w:val="20"/>
        </w:rPr>
        <w:t>produkt</w:t>
      </w:r>
      <w:r w:rsidRPr="00DC1E12">
        <w:rPr>
          <w:rFonts w:cs="Arial"/>
          <w:bCs/>
          <w:color w:val="000000"/>
          <w:szCs w:val="20"/>
        </w:rPr>
        <w:t>, wyprodukowany z gruborozdrobnionego mięsa wieprzowego z szynki (nie mniej niż 75%), z dodatkiem składników aromatyczno-smakowych</w:t>
      </w:r>
      <w:r w:rsidRPr="00DC1E12">
        <w:rPr>
          <w:rFonts w:cs="Arial"/>
          <w:bCs/>
          <w:szCs w:val="20"/>
        </w:rPr>
        <w:t xml:space="preserve">, bez dodatku mięsa oddzielonego mechanicznie, utrwalony przez sterylizację w opakowaniu hermetycznie zamkniętym .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720"/>
        <w:gridCol w:w="1602"/>
      </w:tblGrid>
      <w:tr w:rsidR="00DC1E12" w:rsidRPr="00DC1E12" w:rsidTr="0070472D">
        <w:trPr>
          <w:trHeight w:val="450"/>
          <w:jc w:val="center"/>
        </w:trPr>
        <w:tc>
          <w:tcPr>
            <w:tcW w:w="0" w:type="auto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Kształt bloku konserwy nadany przez zastosowane opakowanie, blok konserwy może być otoczony niewielką ilością galarety i/lub tłuszczu; dopuszczalne komory powietrzne nieprzekraczające 1/3 ocenianej powierzchni bloku </w:t>
            </w:r>
          </w:p>
        </w:tc>
        <w:tc>
          <w:tcPr>
            <w:tcW w:w="1627" w:type="dxa"/>
            <w:vMerge w:val="restart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Konsystencja, układ i jakość składników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bloku konserwy -  dość ścisła,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galarety -  stała, dopuszczalna półpłynna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Na przekroju konserwy widoczne większe kawałki mięsa widocznie odcinające się od masy wiążącej Niedopuszczalna obecność odłamków  kostnych, komór powietrznych, składników zbyt rozdrobnionych, pozaklasowych lub z chrząstkami, ścięgnami itp.</w:t>
            </w:r>
          </w:p>
        </w:tc>
        <w:tc>
          <w:tcPr>
            <w:tcW w:w="1627" w:type="dxa"/>
            <w:vMerge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90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Barwa: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powierzchni i przekroju bloku – różowa,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galarety – słomkowa do jasno bursztynowej,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wytopionego tłuszczu – biała do kremowej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Niedopuszczalna zmiana barwy  na przekroju i  powierzchni bloku konserwy (np. poszarzenia lub zbrunatnienia), dopuszczalne poszarzenie w miejscu komór powietrznych </w:t>
            </w:r>
          </w:p>
        </w:tc>
        <w:tc>
          <w:tcPr>
            <w:tcW w:w="1627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343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4813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2.3 Wymagania fizykochemiczne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620"/>
        <w:gridCol w:w="1440"/>
      </w:tblGrid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Zawartość galarety i wytopionego tłuszczu, %(m/m), nie więcej niż 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białka, % (m/m), nie mniej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16,0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tłuszczu, % 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6,0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soli, % 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2,5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PN-A-82112 lub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DC1E12" w:rsidRDefault="00DC1E12" w:rsidP="00DC1E12">
      <w:pPr>
        <w:spacing w:before="24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1"/>
        <w:gridCol w:w="2268"/>
        <w:gridCol w:w="1525"/>
      </w:tblGrid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nieobecne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DC1E12">
        <w:rPr>
          <w:rFonts w:eastAsia="Calibri" w:cs="Arial"/>
          <w:b/>
          <w:szCs w:val="20"/>
        </w:rPr>
        <w:t>Masa netto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lastRenderedPageBreak/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</w:rPr>
        <w:t xml:space="preserve">4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Okres przydatności do spożycia deklarowany przez producenta powinien wynosić nie mniej niż 9 miesięcy</w:t>
      </w:r>
      <w:r w:rsidRPr="00DC1E12">
        <w:rPr>
          <w:rFonts w:cs="Arial"/>
          <w:color w:val="FF0000"/>
          <w:szCs w:val="20"/>
        </w:rPr>
        <w:t xml:space="preserve"> </w:t>
      </w:r>
      <w:r w:rsidRPr="00DC1E12">
        <w:rPr>
          <w:rFonts w:cs="Arial"/>
          <w:szCs w:val="20"/>
        </w:rPr>
        <w:t>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Sprawdzić na zgodność z wymaganiami podanymi w pkt. 2.2. Badania należy wykonać metodami według normy podanej w Tablicy 1. Dopuszcza się stosowanie własnej procedury badawczej opartej na tej normie.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5.3 Oznaczanie cech fizykochemicznych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5.4 Oznaczanie cech mikrobiologicznych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b/>
          <w:szCs w:val="20"/>
        </w:rPr>
        <w:t>6.2 Znakowanie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Pr="00DC1E12" w:rsidRDefault="00DC1E12" w:rsidP="00DC1E12">
      <w:pPr>
        <w:jc w:val="left"/>
        <w:rPr>
          <w:rFonts w:ascii="Times New Roman" w:hAnsi="Times New Roman"/>
          <w:color w:val="FF0000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ascii="Times New Roman" w:hAnsi="Times New Roman"/>
          <w:color w:val="FF0000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ascii="Times New Roman" w:hAnsi="Times New Roman"/>
          <w:sz w:val="24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color w:val="FF0000"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 xml:space="preserve"> tuńczyk w oleju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  <w:lang w:val="en-US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tuńczyka w oleju.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tuńczyka w oleju przeznaczonego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PN-A-86732 Konserwy rybne – Badanie jakości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PN-A-86739 Ryby i przetwory rybne – Oznaczanie zawartości soli kuchennej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PN-EN ISO 15213-1 Mikrobiologia łańcucha żywnościowego – Horyzontalna metoda wykrywania i oznaczania liczby Clostridium spp. Część1: Oznaczanie liczby Clostridium spp. redukujących siarczany (IV) metodą liczenia kolonii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Tuńczyk w oleju</w:t>
      </w:r>
    </w:p>
    <w:p w:rsidR="00DC1E12" w:rsidRPr="00DC1E12" w:rsidRDefault="00DC1E12" w:rsidP="00DC1E12">
      <w:pPr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Produkt otrzymany z kawałków mięsa tuńczyka </w:t>
      </w:r>
      <w:r w:rsidRPr="00DC1E12">
        <w:rPr>
          <w:rFonts w:cs="Arial"/>
          <w:bCs/>
          <w:i/>
          <w:szCs w:val="20"/>
        </w:rPr>
        <w:t>(Euthynnus(Katsuwonus)pelamis)</w:t>
      </w:r>
      <w:r w:rsidRPr="00DC1E12">
        <w:rPr>
          <w:rFonts w:cs="Arial"/>
          <w:bCs/>
          <w:szCs w:val="20"/>
        </w:rPr>
        <w:t xml:space="preserve"> (nie mniej niż 70%) w zalewie z oleju roślinnego, utrwalony termicznie, w opakowaniach hermetycznie zamkniętych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701"/>
        <w:gridCol w:w="6705"/>
      </w:tblGrid>
      <w:tr w:rsidR="00DC1E12" w:rsidRPr="00DC1E12" w:rsidTr="0070472D">
        <w:trPr>
          <w:trHeight w:val="450"/>
          <w:jc w:val="center"/>
        </w:trPr>
        <w:tc>
          <w:tcPr>
            <w:tcW w:w="47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0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7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705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Kawałki mięsa tuńczyka w zalewie olejowej, niedopuszczalne mięso zbite w jedną całość nie rozpadające pod wpływem nacisku oraz bardzo rozdrobnione</w:t>
            </w:r>
          </w:p>
        </w:tc>
      </w:tr>
      <w:tr w:rsidR="00DC1E12" w:rsidRPr="00DC1E12" w:rsidTr="0070472D">
        <w:trPr>
          <w:cantSplit/>
          <w:trHeight w:val="196"/>
          <w:jc w:val="center"/>
        </w:trPr>
        <w:tc>
          <w:tcPr>
            <w:tcW w:w="470" w:type="dxa"/>
            <w:tcBorders>
              <w:bottom w:val="single" w:sz="4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Mięsa - różowa z odcieniem beżowym</w:t>
            </w: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Zalewy- typowa dla zalewy olejowej</w:t>
            </w: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zmieniona barwa mięsa lub zalewy świadcząca o zepsuciu</w:t>
            </w:r>
          </w:p>
        </w:tc>
      </w:tr>
      <w:tr w:rsidR="00DC1E12" w:rsidRPr="00DC1E12" w:rsidTr="0070472D">
        <w:trPr>
          <w:cantSplit/>
          <w:trHeight w:val="200"/>
          <w:jc w:val="center"/>
        </w:trPr>
        <w:tc>
          <w:tcPr>
            <w:tcW w:w="47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Tekstura mięsa</w:t>
            </w:r>
          </w:p>
        </w:tc>
        <w:tc>
          <w:tcPr>
            <w:tcW w:w="6705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Delikatna, soczysta, lekko włóknista,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7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6705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 xml:space="preserve">2.3 Wymagania fizykochemiczne 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lastRenderedPageBreak/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Masa mięsa w stosunku do masy netto deklarowanej, w %(m/m), nie mniej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70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chlorku sodu, %(m/m), nie więcej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PN-A- 86739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Obecność zanieczyszczeń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473"/>
        <w:gridCol w:w="1667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47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47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6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473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6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Liczba bakterii redukujących siarczany (IV) rosnących w warunkach beztlenowych w 1g, nie większa niż</w:t>
            </w:r>
          </w:p>
        </w:tc>
        <w:tc>
          <w:tcPr>
            <w:tcW w:w="247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10jtk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PN-EN ISO 15213-1</w:t>
            </w:r>
          </w:p>
        </w:tc>
      </w:tr>
    </w:tbl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mikrobiologiczne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Masa netto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4</w:t>
      </w:r>
      <w:r w:rsidRPr="00DC1E12">
        <w:rPr>
          <w:rFonts w:cs="Arial"/>
          <w:b/>
          <w:color w:val="FF0000"/>
          <w:szCs w:val="20"/>
        </w:rPr>
        <w:t xml:space="preserve">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 xml:space="preserve">Okres przydatności do spożycia deklarowany przez producenta powinien wynosić nie mniej niż 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9 miesięcy 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Określanie wyglądu, barwy, tekstury, smaku, zapachu wykonać organoleptycznie w temperaturze pokojowej na zgodność z wymaganiami zawartymi w Tablicy1.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5.3 Oznaczanie cech fizykochemicznych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 xml:space="preserve">Badania należy wykonać metodami według norm podanych w Tablicy 2. Dopuszcza się stosowanie </w:t>
      </w:r>
      <w:r w:rsidRPr="00DC1E12">
        <w:rPr>
          <w:rFonts w:cs="Arial"/>
          <w:szCs w:val="20"/>
        </w:rPr>
        <w:lastRenderedPageBreak/>
        <w:t>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5.4 Oznaczanie cech mikrobiologicznych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>6.2 Znakowanie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color w:val="FF0000"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 xml:space="preserve"> WĄTRÓBKI Z DORSZA PO WĘGIERSKU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  <w:lang w:val="en-US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wątróbek z dorsza po węgiersku.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wątróbek z dorsza po węgiersku przeznaczonych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PN-A-86732 Konserwy rybne – Badanie jakości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PN-A-86739 Ryby i przetwory rybne – Oznaczanie zawartości soli kuchennej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PN-EN ISO 15213-1 Mikrobiologia łańcucha żywnościowego – Horyzontalna metoda wykrywania i oznaczania liczby Clostridium spp. Część1: Oznaczanie liczby Clostridium spp. redukujących siarczany (IV) metodą liczenia kolonii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Wątróbki z dorsza po węgiersku</w:t>
      </w:r>
    </w:p>
    <w:p w:rsidR="00DC1E12" w:rsidRPr="00DC1E12" w:rsidRDefault="00DC1E12" w:rsidP="00DC1E12">
      <w:pPr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Produkt otrzymany z wątróbek rybnych z dorsza (nie mniej niż 80%) w sosie pomidorowym </w:t>
      </w:r>
      <w:r w:rsidRPr="00DC1E12">
        <w:rPr>
          <w:rFonts w:cs="Arial"/>
          <w:bCs/>
          <w:szCs w:val="20"/>
        </w:rPr>
        <w:br/>
        <w:t>z dodatkiem m.in. cebuli suszonej, papryki słodkiej mielonej, papryki mielonej chilli, soli, cukru, utrwalony termicznie, w opakowaniach hermetycznie zamkniętych.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5"/>
        <w:gridCol w:w="6991"/>
      </w:tblGrid>
      <w:tr w:rsidR="00DC1E12" w:rsidRPr="00DC1E12" w:rsidTr="0070472D">
        <w:trPr>
          <w:trHeight w:val="450"/>
          <w:jc w:val="center"/>
        </w:trPr>
        <w:tc>
          <w:tcPr>
            <w:tcW w:w="41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3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91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Wątróbka powinna być cała, czysta, pozbawiona woreczków żółciowych i zanieczyszczeń spowodowanych rozlaniem żółci, dopuszczalne niewielkie uszkodzenia mechaniczne, dopuszcza się małe kawałki wątróbki w celu wyrównania masy, w sosie pomidorowym</w:t>
            </w:r>
          </w:p>
        </w:tc>
      </w:tr>
      <w:tr w:rsidR="00DC1E12" w:rsidRPr="00DC1E12" w:rsidTr="0070472D">
        <w:trPr>
          <w:cantSplit/>
          <w:trHeight w:val="196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699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Wątróbki – jasnoróżowa, jednolita, dopuszczalne przebarwienia  powstałe od sosu,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Sosu – od jasnoceglastoczerwonej do ciemnoceglastoczerwonej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Niedopuszczalna zmieniona  barwa sosu lub wątróbki świadcząca </w:t>
            </w:r>
            <w:r w:rsidRPr="00DC1E12">
              <w:rPr>
                <w:rFonts w:cs="Arial"/>
                <w:sz w:val="18"/>
                <w:szCs w:val="18"/>
              </w:rPr>
              <w:br/>
              <w:t>o zepsuciu</w:t>
            </w:r>
          </w:p>
        </w:tc>
      </w:tr>
      <w:tr w:rsidR="00DC1E12" w:rsidRPr="00DC1E12" w:rsidTr="0070472D">
        <w:trPr>
          <w:cantSplit/>
          <w:trHeight w:val="200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699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Wątróbki - delikatna, soczysta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Sosu – płynna do zawiesistej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63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6991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Charakterystyczny dla użytych składników, bez posmaków </w:t>
            </w:r>
            <w:r w:rsidRPr="00DC1E12">
              <w:rPr>
                <w:rFonts w:cs="Arial"/>
                <w:sz w:val="18"/>
                <w:szCs w:val="18"/>
              </w:rPr>
              <w:br/>
              <w:t>i zapachów obcych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 xml:space="preserve">2.3 Wymagania fizykochemiczne 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753"/>
        <w:gridCol w:w="1667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75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Masa wątróbki w stosunku do masy netto deklarowanej, %(m/m), nie mniej niż</w:t>
            </w:r>
          </w:p>
        </w:tc>
        <w:tc>
          <w:tcPr>
            <w:tcW w:w="175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38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chlorku sodu, %(m/m), nie więcej niż</w:t>
            </w:r>
          </w:p>
        </w:tc>
        <w:tc>
          <w:tcPr>
            <w:tcW w:w="175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 2,0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PN-A- 86739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zanieczyszczeń </w:t>
            </w:r>
          </w:p>
        </w:tc>
        <w:tc>
          <w:tcPr>
            <w:tcW w:w="1753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Niedopuszczalna</w:t>
            </w: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340"/>
        <w:gridCol w:w="180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tcBorders>
              <w:bottom w:val="single" w:sz="6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681" w:type="dxa"/>
            <w:tcBorders>
              <w:bottom w:val="single" w:sz="6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800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681" w:type="dxa"/>
            <w:tcBorders>
              <w:bottom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Liczba bakterii redukujących siarczany (IV) rosnących w warunkach beztlenowych w 1g, nie większa niż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 jtk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PN-EN ISO 15213-1</w:t>
            </w:r>
          </w:p>
        </w:tc>
      </w:tr>
    </w:tbl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mikrobiologiczne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Masa netto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4</w:t>
      </w:r>
      <w:r w:rsidRPr="00DC1E12">
        <w:rPr>
          <w:rFonts w:cs="Arial"/>
          <w:b/>
          <w:color w:val="FF0000"/>
          <w:szCs w:val="20"/>
        </w:rPr>
        <w:t xml:space="preserve">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 xml:space="preserve">Okres przydatności do spożycia deklarowany przez producenta powinien wynosić nie mniej niż 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9 miesięcy 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Określanie wyglądu, barwy, konsystencji, smaku, zapachu wykonać organoleptycznie w temperaturze pokojowej na zgodność z wymaganiami zawartymi w Tablicy 1.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5.3 Oznaczanie cech fizykochemicznych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5.4 Oznaczanie cech mikrobiologicznych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>6.2 Znakowanie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color w:val="FF0000"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 xml:space="preserve"> WĄTRÓBKI Z DORSZA w TŁUSZCZU WŁASNYM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  <w:lang w:val="en-US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  <w:lang w:val="en-US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wątróbek z dorsza w tłuszczu własnym.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wątróbek z dorsza w tłuszczu własnym przeznaczonych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PN-A-86732 Konserwy rybne – Badanie jakości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PN-A-86739 Ryby i przetwory rybne – Oznaczanie zawartości soli kuchennej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PN-EN ISO 15213-1 Mikrobiologia łańcucha żywnościowego – Horyzontalna metoda wykrywania i oznaczania liczby Clostridium spp. Część1: Oznaczanie liczby Clostridium spp. redukujących siarczany (IV) metodą liczenia kolonii 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Wątróbki z dorsza w tłuszczu własnym</w:t>
      </w:r>
    </w:p>
    <w:p w:rsidR="00DC1E12" w:rsidRPr="00DC1E12" w:rsidRDefault="00DC1E12" w:rsidP="00DC1E12">
      <w:pPr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Produkt otrzymany z wątróbek rybnych z dorsza (nie mniej niż 96%) w tłuszczu własnym, utrwalony termicznie, w opakowaniach hermetycznie zamkniętych.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85"/>
        <w:gridCol w:w="6865"/>
      </w:tblGrid>
      <w:tr w:rsidR="00DC1E12" w:rsidRPr="00DC1E12" w:rsidTr="0070472D">
        <w:trPr>
          <w:trHeight w:val="450"/>
          <w:jc w:val="center"/>
        </w:trPr>
        <w:tc>
          <w:tcPr>
            <w:tcW w:w="41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17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042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17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42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Wątróbka powinna być cała, czysta, pozbawiona woreczków żółciowych i zanieczyszczeń spowodowanych rozlaniem żółci, dopuszczalne niewielkie uszkodzenia mechaniczne, dopuszcza się małe kawałki wątróbki w celu wyrównania masy, w zalewie tłuszczowej</w:t>
            </w:r>
          </w:p>
        </w:tc>
      </w:tr>
      <w:tr w:rsidR="00DC1E12" w:rsidRPr="00DC1E12" w:rsidTr="0070472D">
        <w:trPr>
          <w:cantSplit/>
          <w:trHeight w:val="196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17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Barwa </w:t>
            </w:r>
          </w:p>
        </w:tc>
        <w:tc>
          <w:tcPr>
            <w:tcW w:w="7042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Wątróbki – jasnoróżowa, </w:t>
            </w: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Zalewy – charakterystyczna dla zalewy tłuszczowej, </w:t>
            </w:r>
          </w:p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zmieniona barwa zalewy tłuszczowej lub wątróbki świadcząca o zepsuciu</w:t>
            </w:r>
          </w:p>
        </w:tc>
      </w:tr>
      <w:tr w:rsidR="00DC1E12" w:rsidRPr="00DC1E12" w:rsidTr="0070472D">
        <w:trPr>
          <w:cantSplit/>
          <w:trHeight w:val="200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817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Tekstura </w:t>
            </w:r>
          </w:p>
        </w:tc>
        <w:tc>
          <w:tcPr>
            <w:tcW w:w="7042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Wątróbki - delikatna, soczysta</w:t>
            </w:r>
          </w:p>
        </w:tc>
      </w:tr>
      <w:tr w:rsidR="00DC1E12" w:rsidRPr="00DC1E12" w:rsidTr="0070472D">
        <w:trPr>
          <w:cantSplit/>
          <w:trHeight w:val="193"/>
          <w:jc w:val="center"/>
        </w:trPr>
        <w:tc>
          <w:tcPr>
            <w:tcW w:w="41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17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7042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 xml:space="preserve">2.3 Wymagania fizykochemiczne 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Masa wątróbki w stosunku do masy netto deklarowanej, w %(m/m), nie mniej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48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chlorku sodu, %(m/m), nie więcej niż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 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PN-A- 86739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zanieczyszczeń </w:t>
            </w:r>
          </w:p>
        </w:tc>
        <w:tc>
          <w:tcPr>
            <w:tcW w:w="198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Niedopuszczalna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</w:t>
            </w:r>
            <w:r w:rsidRPr="00DC1E12">
              <w:rPr>
                <w:rFonts w:cs="Arial"/>
                <w:bCs/>
                <w:sz w:val="18"/>
                <w:szCs w:val="18"/>
              </w:rPr>
              <w:t>86732</w:t>
            </w:r>
          </w:p>
        </w:tc>
      </w:tr>
    </w:tbl>
    <w:p w:rsidR="00DC1E12" w:rsidRPr="00DC1E12" w:rsidRDefault="00DC1E12" w:rsidP="00DC1E12">
      <w:pPr>
        <w:spacing w:before="240" w:after="240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81"/>
        <w:gridCol w:w="2340"/>
        <w:gridCol w:w="1800"/>
      </w:tblGrid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PN-A-86732</w:t>
            </w: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C1E12" w:rsidRPr="00DC1E12" w:rsidTr="0070472D">
        <w:trPr>
          <w:trHeight w:val="225"/>
        </w:trPr>
        <w:tc>
          <w:tcPr>
            <w:tcW w:w="42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681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Liczba bakterii redukujących siarczany (IV) rosnących w warunkach beztlenowych w 1g, nie większa niż</w:t>
            </w:r>
          </w:p>
        </w:tc>
        <w:tc>
          <w:tcPr>
            <w:tcW w:w="23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10jtk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PN-EN ISO 15213-1</w:t>
            </w:r>
          </w:p>
        </w:tc>
      </w:tr>
    </w:tbl>
    <w:p w:rsidR="00DC1E12" w:rsidRPr="00DC1E12" w:rsidRDefault="00DC1E12" w:rsidP="00DC1E12">
      <w:pPr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mikrobiologiczne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clear" w:pos="2340"/>
          <w:tab w:val="num" w:pos="180"/>
        </w:tabs>
        <w:overflowPunct w:val="0"/>
        <w:autoSpaceDE w:val="0"/>
        <w:autoSpaceDN w:val="0"/>
        <w:adjustRightInd w:val="0"/>
        <w:spacing w:before="240" w:after="240" w:line="240" w:lineRule="auto"/>
        <w:ind w:left="2342" w:hanging="2342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Masa netto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4</w:t>
      </w:r>
      <w:r w:rsidRPr="00DC1E12">
        <w:rPr>
          <w:rFonts w:cs="Arial"/>
          <w:b/>
          <w:color w:val="FF0000"/>
          <w:szCs w:val="20"/>
        </w:rPr>
        <w:t xml:space="preserve">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cs="Arial"/>
          <w:szCs w:val="20"/>
        </w:rPr>
      </w:pPr>
      <w:r w:rsidRPr="00DC1E12">
        <w:rPr>
          <w:rFonts w:cs="Arial"/>
          <w:szCs w:val="20"/>
        </w:rPr>
        <w:t xml:space="preserve">Okres przydatności do spożycia deklarowany przez producenta powinien wynosić nie mniej niż 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9 miesięcy 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Określanie wyglądu, barwy, tekstury, smaku, zapachu wykonać organoleptycznie w temperaturze pokojowej na zgodność z wymaganiami zawartymi w Tablicy 1.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 xml:space="preserve">5.3 Oznaczanie cech fizykochemicznych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 xml:space="preserve">5.4 Oznaczanie cech mikrobiologicznych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>6.2 Znakowanie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6.3 Przechowywanie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</w:t>
      </w:r>
      <w:r>
        <w:rPr>
          <w:rFonts w:cs="Arial"/>
          <w:szCs w:val="20"/>
        </w:rPr>
        <w:t>.</w:t>
      </w: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</w:p>
    <w:p w:rsid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lastRenderedPageBreak/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wieprzowina w sosie własnym</w:t>
      </w:r>
    </w:p>
    <w:p w:rsidR="00DC1E12" w:rsidRPr="00DC1E12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wieprzowiny w sosie własnym.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wieprzowiny w sosie własnym przeznaczonej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Wieprzowina w sosie własnym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Cs/>
          <w:szCs w:val="20"/>
        </w:rPr>
        <w:t>produkt</w:t>
      </w:r>
      <w:r w:rsidRPr="00DC1E12">
        <w:rPr>
          <w:rFonts w:cs="Arial"/>
          <w:bCs/>
          <w:color w:val="000000"/>
          <w:szCs w:val="20"/>
        </w:rPr>
        <w:t>, wyprodukowany z mięsa wieprzowego (nie mniej niż 90%), grubo i średnio rozdrobnionego, z dodatkiem składników aromatyczno-smakowych</w:t>
      </w:r>
      <w:r w:rsidRPr="00DC1E12">
        <w:rPr>
          <w:rFonts w:cs="Arial"/>
          <w:bCs/>
          <w:szCs w:val="20"/>
        </w:rPr>
        <w:t xml:space="preserve">, bez dodatku mięsa oddzielonego mechanicznie, utrwalony przez sterylizację w opakowaniu hermetycznie zamkniętym. </w:t>
      </w:r>
    </w:p>
    <w:p w:rsidR="00DC1E12" w:rsidRPr="00DC1E12" w:rsidRDefault="00DC1E12" w:rsidP="00DC1E12">
      <w:pPr>
        <w:spacing w:before="36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720"/>
        <w:gridCol w:w="1602"/>
      </w:tblGrid>
      <w:tr w:rsidR="00DC1E12" w:rsidRPr="00DC1E12" w:rsidTr="0070472D">
        <w:trPr>
          <w:trHeight w:val="450"/>
          <w:jc w:val="center"/>
        </w:trPr>
        <w:tc>
          <w:tcPr>
            <w:tcW w:w="0" w:type="auto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3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Kształt bloku konserwy nadany przez zastosowane opakowanie, blok otoczony lub nie galaretą i/lub wytopionym tłuszczem</w:t>
            </w:r>
          </w:p>
        </w:tc>
        <w:tc>
          <w:tcPr>
            <w:tcW w:w="1627" w:type="dxa"/>
            <w:vMerge w:val="restart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Konsystencja, układ i jakość składników</w:t>
            </w:r>
          </w:p>
        </w:tc>
        <w:tc>
          <w:tcPr>
            <w:tcW w:w="4813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bloku konserwy - ścisła, krucha,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galarety - stała, dopuszczalna półpłynna;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Większe kawałki mięsa związane galaretą, masą wiążącą, równomiernie wymieszane z przyprawami, niedopuszczalna obecność odłamków kostnych</w:t>
            </w:r>
          </w:p>
        </w:tc>
        <w:tc>
          <w:tcPr>
            <w:tcW w:w="1627" w:type="dxa"/>
            <w:vMerge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90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</w:t>
            </w:r>
          </w:p>
        </w:tc>
        <w:tc>
          <w:tcPr>
            <w:tcW w:w="4813" w:type="dxa"/>
            <w:tcBorders>
              <w:top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Barwa: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bloku na powierzchni i przekroju - od beżowej do ciemnobeżowej z dopuszczalnym odcieniem różowym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 - galarety - bursztynowa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wytopionego tłuszczu - od białej do kremowej;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zmiana barwy na przekroju i powierzchni bloku konserwy</w:t>
            </w:r>
          </w:p>
        </w:tc>
        <w:tc>
          <w:tcPr>
            <w:tcW w:w="1627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343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4813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2.3 Wymagania fizykochemiczne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452"/>
        <w:gridCol w:w="1559"/>
        <w:gridCol w:w="1809"/>
      </w:tblGrid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45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80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45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Zawartość galarety i wytopionego tłuszczu, %(m/m), nie więcej niż </w:t>
            </w:r>
          </w:p>
        </w:tc>
        <w:tc>
          <w:tcPr>
            <w:tcW w:w="155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35,0</w:t>
            </w:r>
          </w:p>
        </w:tc>
        <w:tc>
          <w:tcPr>
            <w:tcW w:w="180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45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białka, %(m/m), nie mniej niż</w:t>
            </w:r>
          </w:p>
        </w:tc>
        <w:tc>
          <w:tcPr>
            <w:tcW w:w="155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15,0</w:t>
            </w:r>
          </w:p>
        </w:tc>
        <w:tc>
          <w:tcPr>
            <w:tcW w:w="180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45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tłuszczu, %(m/m), nie więcej niż</w:t>
            </w:r>
          </w:p>
        </w:tc>
        <w:tc>
          <w:tcPr>
            <w:tcW w:w="155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16,0</w:t>
            </w:r>
          </w:p>
        </w:tc>
        <w:tc>
          <w:tcPr>
            <w:tcW w:w="1809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452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soli, %(m/m), nie więcej niż</w:t>
            </w:r>
          </w:p>
        </w:tc>
        <w:tc>
          <w:tcPr>
            <w:tcW w:w="1559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2,0</w:t>
            </w:r>
          </w:p>
        </w:tc>
        <w:tc>
          <w:tcPr>
            <w:tcW w:w="1809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PN-A-82112 lub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1"/>
        <w:gridCol w:w="2268"/>
        <w:gridCol w:w="1525"/>
      </w:tblGrid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nieobecne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DC1E12">
        <w:rPr>
          <w:rFonts w:eastAsia="Calibri" w:cs="Arial"/>
          <w:b/>
          <w:szCs w:val="20"/>
        </w:rPr>
        <w:t>Masa netto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Dopuszczalna ujemna wartość błędu masy netto powinna być zgodna z obowiązującym prawem,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</w:rPr>
        <w:t xml:space="preserve">4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lastRenderedPageBreak/>
        <w:t>Okres przydatności do spożycia deklarowany przez producenta powinien wynosić nie mniej niż 9 miesięcy</w:t>
      </w:r>
      <w:r w:rsidRPr="00DC1E12">
        <w:rPr>
          <w:rFonts w:cs="Arial"/>
          <w:color w:val="FF0000"/>
          <w:szCs w:val="20"/>
        </w:rPr>
        <w:t xml:space="preserve"> </w:t>
      </w:r>
      <w:r w:rsidRPr="00DC1E12">
        <w:rPr>
          <w:rFonts w:cs="Arial"/>
          <w:szCs w:val="20"/>
        </w:rPr>
        <w:t>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Sprawdzić na zgodność z wymaganiami podanymi w pkt. 2.2. Badania należy wykonać metodami według normy podanej w Tablicy 1. Dopuszcza się stosowanie własnej procedury badawczej opartej na tej normie.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5.3 Oznaczanie cech fizykochemicznych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5.4 Oznaczanie cech mikrobiologicznych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b/>
          <w:szCs w:val="20"/>
        </w:rPr>
        <w:t>6.2 Znakowanie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Pr="00DC1E12" w:rsidRDefault="00DC1E12" w:rsidP="00DC1E12">
      <w:pPr>
        <w:jc w:val="left"/>
        <w:rPr>
          <w:rFonts w:ascii="Times New Roman" w:hAnsi="Times New Roman"/>
          <w:color w:val="FF0000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ascii="Times New Roman" w:hAnsi="Times New Roman"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INSPEKTORAT WSPARCIA SIŁ ZBROJNYCH</w:t>
      </w:r>
    </w:p>
    <w:p w:rsidR="00DC1E12" w:rsidRPr="00DC1E12" w:rsidRDefault="00DC1E12" w:rsidP="00DC1E12">
      <w:pPr>
        <w:jc w:val="center"/>
        <w:rPr>
          <w:rFonts w:cs="Arial"/>
          <w:b/>
          <w:sz w:val="40"/>
          <w:szCs w:val="40"/>
        </w:rPr>
      </w:pPr>
      <w:r w:rsidRPr="00DC1E12">
        <w:rPr>
          <w:rFonts w:cs="Arial"/>
          <w:b/>
          <w:sz w:val="40"/>
          <w:szCs w:val="40"/>
        </w:rPr>
        <w:t>SZEFOSTWO SŁUŻBY ŻYWNOŚCIOWEJ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caps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caps/>
          <w:sz w:val="24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MINIMALNE WYMAGANIA JAKOŚCIOWE</w:t>
      </w: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jc w:val="center"/>
        <w:rPr>
          <w:rFonts w:cs="Arial"/>
          <w:b/>
          <w:sz w:val="40"/>
          <w:szCs w:val="40"/>
        </w:rPr>
      </w:pPr>
    </w:p>
    <w:p w:rsidR="00DC1E12" w:rsidRPr="00DC1E12" w:rsidRDefault="00DC1E12" w:rsidP="00DC1E12">
      <w:pPr>
        <w:spacing w:line="240" w:lineRule="auto"/>
        <w:ind w:left="2124" w:firstLine="708"/>
        <w:jc w:val="center"/>
        <w:rPr>
          <w:rFonts w:cs="Arial"/>
          <w:b/>
          <w:caps/>
          <w:sz w:val="40"/>
          <w:szCs w:val="40"/>
        </w:rPr>
      </w:pPr>
    </w:p>
    <w:p w:rsidR="00DC1E12" w:rsidRPr="00DC1E12" w:rsidRDefault="00DC1E12" w:rsidP="00DC1E12">
      <w:pPr>
        <w:jc w:val="center"/>
        <w:rPr>
          <w:rFonts w:cs="Arial"/>
          <w:b/>
          <w:caps/>
          <w:sz w:val="40"/>
          <w:szCs w:val="40"/>
        </w:rPr>
      </w:pPr>
      <w:r w:rsidRPr="00DC1E12">
        <w:rPr>
          <w:rFonts w:cs="Arial"/>
          <w:b/>
          <w:caps/>
          <w:sz w:val="40"/>
          <w:szCs w:val="40"/>
        </w:rPr>
        <w:t>wołowina w sosie własnym</w:t>
      </w:r>
    </w:p>
    <w:p w:rsidR="00DC1E12" w:rsidRPr="00DC1E12" w:rsidRDefault="00DC1E12" w:rsidP="00DC1E12">
      <w:pPr>
        <w:jc w:val="center"/>
        <w:rPr>
          <w:rFonts w:cs="Arial"/>
          <w:b/>
          <w:caps/>
          <w:sz w:val="36"/>
          <w:szCs w:val="36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p w:rsidR="00DC1E12" w:rsidRPr="00DC1E12" w:rsidRDefault="00DC1E12" w:rsidP="00DC1E12">
      <w:pPr>
        <w:jc w:val="center"/>
        <w:rPr>
          <w:rFonts w:cs="Arial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DC1E12" w:rsidRPr="00DC1E12" w:rsidTr="0070472D">
        <w:tc>
          <w:tcPr>
            <w:tcW w:w="4606" w:type="dxa"/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4322" w:type="dxa"/>
            <w:vAlign w:val="center"/>
          </w:tcPr>
          <w:p w:rsidR="00DC1E12" w:rsidRPr="00DC1E12" w:rsidRDefault="00DC1E12" w:rsidP="00DC1E12">
            <w:pPr>
              <w:spacing w:after="120" w:line="240" w:lineRule="auto"/>
              <w:jc w:val="center"/>
              <w:rPr>
                <w:rFonts w:cs="Arial"/>
                <w:sz w:val="24"/>
              </w:rPr>
            </w:pPr>
          </w:p>
        </w:tc>
      </w:tr>
    </w:tbl>
    <w:p w:rsidR="00DC1E12" w:rsidRPr="00DC1E12" w:rsidRDefault="00DC1E12" w:rsidP="00DC1E12">
      <w:pPr>
        <w:spacing w:line="240" w:lineRule="auto"/>
        <w:jc w:val="left"/>
        <w:rPr>
          <w:rFonts w:cs="Arial"/>
          <w:b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spacing w:line="240" w:lineRule="auto"/>
        <w:jc w:val="left"/>
        <w:rPr>
          <w:rFonts w:cs="Arial"/>
          <w:sz w:val="24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  <w:r w:rsidRPr="00DC1E12">
        <w:rPr>
          <w:rFonts w:cs="Arial"/>
          <w:b/>
          <w:szCs w:val="20"/>
        </w:rPr>
        <w:tab/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1 Wstęp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ind w:left="391" w:hanging="391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Zakres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Niniejszymi minimalnymi wymaganiami jakościowymi objęto wymagania, metody badań oraz warunki przechowywania i pakowania wołowiny w sosie własnym.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Cs w:val="20"/>
        </w:rPr>
      </w:pP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Postanowienia minimalnych wymagań jakościowych wykorzystywane są podczas produkcji i obrotu handlowego wołowiny w sosie własnym przeznaczonej dla odbiorcy.</w:t>
      </w:r>
    </w:p>
    <w:p w:rsidR="00DC1E12" w:rsidRPr="00DC1E12" w:rsidRDefault="00DC1E12" w:rsidP="00DC1E1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240" w:lineRule="auto"/>
        <w:jc w:val="left"/>
        <w:textAlignment w:val="baseline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Dokumenty powołane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PN-A-82056 Przetwory mięsne – Konserwy – Badania organoleptyczne i fizyczne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PN-A-04018 Produkty rolniczo-żywnościowe – Oznaczanie azotu metodą Kjeldahla i przeliczanie na białko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1444 Mięso i przetwory mięsne – Oznaczanie zawartości tłuszczu wolnego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PN-ISO 1841-2 Mięso i przetwory mięsne – Oznaczanie zawartości chlorków – Część 2: Metoda potencjometryczna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 xml:space="preserve">PN-A-82112 Mięso i przetwory mięsne – Oznaczanie zawartości soli kuchennej 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PN-A-82055-5 Mięso i przetwory mięsne – Badania mikrobiologiczne – Badanie trwałości konserw metodą termostatową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PN-A-82055-4 Mięso i przetwory mięsne – Badania mikrobiologiczne – Badanie szczelności konserw hermetycznie zamkniętych</w:t>
      </w:r>
    </w:p>
    <w:p w:rsidR="00DC1E12" w:rsidRPr="00DC1E12" w:rsidRDefault="00DC1E12" w:rsidP="00DC1E12">
      <w:pPr>
        <w:numPr>
          <w:ilvl w:val="0"/>
          <w:numId w:val="3"/>
        </w:numPr>
        <w:spacing w:line="240" w:lineRule="auto"/>
        <w:jc w:val="left"/>
        <w:rPr>
          <w:rFonts w:cs="Arial"/>
          <w:bCs/>
          <w:szCs w:val="20"/>
        </w:rPr>
      </w:pPr>
      <w:r w:rsidRPr="00DC1E12">
        <w:rPr>
          <w:rFonts w:cs="Arial"/>
          <w:bCs/>
          <w:szCs w:val="20"/>
        </w:rPr>
        <w:t>PN-A-82055-12 Mięso i przetwory mięsne – Badania mikrobiologiczne – Wykrywanie obecności beztlenowych bakterii przetrwalnikujących i beztlenowych bakterii przetrwalnikujących redukujących siarczany (IV)</w:t>
      </w:r>
    </w:p>
    <w:p w:rsidR="00DC1E12" w:rsidRPr="00DC1E12" w:rsidRDefault="00DC1E12" w:rsidP="00DC1E12">
      <w:pPr>
        <w:spacing w:before="240" w:after="240" w:line="240" w:lineRule="auto"/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1.3 Określenie produktu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/>
          <w:bCs/>
          <w:szCs w:val="20"/>
        </w:rPr>
        <w:t>Wołowina w sosie własnym</w:t>
      </w:r>
    </w:p>
    <w:p w:rsidR="00DC1E12" w:rsidRPr="00DC1E12" w:rsidRDefault="00DC1E12" w:rsidP="00DC1E12">
      <w:pPr>
        <w:rPr>
          <w:rFonts w:cs="Arial"/>
          <w:b/>
          <w:bCs/>
          <w:szCs w:val="20"/>
        </w:rPr>
      </w:pPr>
      <w:r w:rsidRPr="00DC1E12">
        <w:rPr>
          <w:rFonts w:cs="Arial"/>
          <w:bCs/>
          <w:szCs w:val="20"/>
        </w:rPr>
        <w:t>produkt</w:t>
      </w:r>
      <w:r w:rsidRPr="00DC1E12">
        <w:rPr>
          <w:rFonts w:cs="Arial"/>
          <w:bCs/>
          <w:color w:val="000000"/>
          <w:szCs w:val="20"/>
        </w:rPr>
        <w:t>, wyprodukowany z mięsa wołowego (nie mniej niż 80%), grubo rozdrobnionego, z dodatkiem składników aromatyczno-smakowych</w:t>
      </w:r>
      <w:r w:rsidRPr="00DC1E12">
        <w:rPr>
          <w:rFonts w:cs="Arial"/>
          <w:bCs/>
          <w:szCs w:val="20"/>
        </w:rPr>
        <w:t xml:space="preserve">, bez dodatku mięsa oddzielonego mechanicznie, utrwalony przez sterylizację w opakowaniu hermetycznie zamkniętym . </w:t>
      </w:r>
    </w:p>
    <w:p w:rsidR="00DC1E12" w:rsidRPr="00DC1E12" w:rsidRDefault="00DC1E12" w:rsidP="00DC1E12">
      <w:pPr>
        <w:spacing w:before="36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 Wymagania</w:t>
      </w:r>
    </w:p>
    <w:p w:rsidR="00DC1E12" w:rsidRPr="00DC1E12" w:rsidRDefault="00DC1E12" w:rsidP="00DC1E12">
      <w:pPr>
        <w:spacing w:before="240" w:after="240"/>
        <w:rPr>
          <w:rFonts w:cs="Arial"/>
          <w:b/>
          <w:bCs/>
          <w:noProof/>
          <w:szCs w:val="20"/>
        </w:rPr>
      </w:pPr>
      <w:r w:rsidRPr="00DC1E12">
        <w:rPr>
          <w:rFonts w:cs="Arial"/>
          <w:b/>
          <w:bCs/>
          <w:noProof/>
          <w:szCs w:val="20"/>
        </w:rPr>
        <w:t>2.1 Wymagania ogólne</w:t>
      </w:r>
    </w:p>
    <w:p w:rsidR="00DC1E12" w:rsidRPr="00DC1E12" w:rsidRDefault="00DC1E12" w:rsidP="00DC1E12">
      <w:pPr>
        <w:spacing w:before="240" w:after="240"/>
        <w:rPr>
          <w:rFonts w:cs="Arial"/>
        </w:rPr>
      </w:pPr>
      <w:r w:rsidRPr="00DC1E12">
        <w:rPr>
          <w:rFonts w:cs="Arial"/>
        </w:rPr>
        <w:t>Produkt powinien spełniać wymagania aktualnie obowiązującego prawa żywnościowego.</w:t>
      </w:r>
    </w:p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2.2 Wymagania organoleptyczne</w:t>
      </w:r>
    </w:p>
    <w:p w:rsidR="00DC1E12" w:rsidRPr="00DC1E12" w:rsidRDefault="00DC1E12" w:rsidP="00DC1E12">
      <w:pPr>
        <w:widowControl w:val="0"/>
        <w:tabs>
          <w:tab w:val="left" w:pos="10891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DC1E12">
        <w:rPr>
          <w:rFonts w:cs="Arial"/>
        </w:rPr>
        <w:t>Według Tablicy 1.</w:t>
      </w:r>
    </w:p>
    <w:p w:rsidR="00DC1E12" w:rsidRPr="00DC1E12" w:rsidRDefault="00DC1E12" w:rsidP="00DC1E12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18"/>
        </w:rPr>
      </w:pPr>
      <w:r w:rsidRPr="00DC1E12">
        <w:rPr>
          <w:rFonts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8"/>
        <w:gridCol w:w="4858"/>
        <w:gridCol w:w="1464"/>
      </w:tblGrid>
      <w:tr w:rsidR="00DC1E12" w:rsidRPr="00DC1E12" w:rsidTr="0070472D">
        <w:trPr>
          <w:trHeight w:val="450"/>
          <w:jc w:val="center"/>
        </w:trPr>
        <w:tc>
          <w:tcPr>
            <w:tcW w:w="0" w:type="auto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2360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95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7"/>
              <w:rPr>
                <w:rFonts w:cs="Arial"/>
                <w:b/>
                <w:iCs/>
                <w:sz w:val="18"/>
                <w:szCs w:val="18"/>
              </w:rPr>
            </w:pPr>
            <w:r w:rsidRPr="00DC1E12">
              <w:rPr>
                <w:rFonts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C1E12">
              <w:rPr>
                <w:rFonts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Wygląd powierzchni bloku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Kształt bloku konserwy nadany przez zastosowane opakowanie, blok otoczony galaretą i/lub wytopionym tłuszczem</w:t>
            </w:r>
          </w:p>
        </w:tc>
        <w:tc>
          <w:tcPr>
            <w:tcW w:w="1485" w:type="dxa"/>
            <w:vMerge w:val="restart"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cantSplit/>
          <w:trHeight w:val="341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Konsystencja, układ i jakość składników</w:t>
            </w:r>
          </w:p>
        </w:tc>
        <w:tc>
          <w:tcPr>
            <w:tcW w:w="4955" w:type="dxa"/>
            <w:tcBorders>
              <w:bottom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Konsystencja: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bloku konserwy - ścisła, krucha, niedopuszczalna zbyt miękka,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galarety - stała, dopuszczalna półpłynna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Na przekroju konserwy widoczne większe kawałki mięsa równomiernie wymieszane z dodatkami i przyprawami, niedopuszczalna obecność odłamków kostnych</w:t>
            </w:r>
          </w:p>
        </w:tc>
        <w:tc>
          <w:tcPr>
            <w:tcW w:w="1485" w:type="dxa"/>
            <w:vMerge/>
            <w:vAlign w:val="center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90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</w:t>
            </w:r>
          </w:p>
        </w:tc>
        <w:tc>
          <w:tcPr>
            <w:tcW w:w="4955" w:type="dxa"/>
            <w:tcBorders>
              <w:top w:val="single" w:sz="6" w:space="0" w:color="auto"/>
            </w:tcBorders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Barwa: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powierzchni i na przekroju bloku - od ciemnobeżowej do brązowej,  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- galarety - od bursztynowej do ciemno bursztynowej,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 xml:space="preserve">- wytopionego tłuszczu - od kremowej do kremowo pomarańczowej </w:t>
            </w:r>
          </w:p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Niedopuszczalna zmiana barwy na przekroju i powierzchni bloku konserwy</w:t>
            </w:r>
          </w:p>
        </w:tc>
        <w:tc>
          <w:tcPr>
            <w:tcW w:w="1485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1E12" w:rsidRPr="00DC1E12" w:rsidTr="0070472D">
        <w:trPr>
          <w:cantSplit/>
          <w:trHeight w:val="343"/>
          <w:jc w:val="center"/>
        </w:trPr>
        <w:tc>
          <w:tcPr>
            <w:tcW w:w="0" w:type="auto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Smak i zapach</w:t>
            </w:r>
          </w:p>
        </w:tc>
        <w:tc>
          <w:tcPr>
            <w:tcW w:w="4955" w:type="dxa"/>
          </w:tcPr>
          <w:p w:rsidR="00DC1E12" w:rsidRPr="00DC1E12" w:rsidRDefault="00DC1E12" w:rsidP="00DC1E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DC1E12">
              <w:rPr>
                <w:rFonts w:cs="Arial"/>
                <w:sz w:val="18"/>
                <w:szCs w:val="18"/>
              </w:rPr>
              <w:t>Charakterystyczny dla użytych składników,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2.3 Wymagania fizykochemiczne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2.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1620"/>
        <w:gridCol w:w="1440"/>
      </w:tblGrid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Zawartość galarety i wytopionego tłuszczu, %(m/m), nie więcej niż 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35,0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</w:rPr>
              <w:t>PN-A-82056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białka, %(m/m), nie mniej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17,0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PN-A-04018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tłuszczu, %(m/m),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14,0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 1444</w:t>
            </w:r>
          </w:p>
        </w:tc>
      </w:tr>
      <w:tr w:rsidR="00DC1E12" w:rsidRPr="00DC1E12" w:rsidTr="0070472D">
        <w:trPr>
          <w:trHeight w:val="225"/>
        </w:trPr>
        <w:tc>
          <w:tcPr>
            <w:tcW w:w="43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4</w:t>
            </w:r>
          </w:p>
        </w:tc>
        <w:tc>
          <w:tcPr>
            <w:tcW w:w="576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Zawartość soli, %(m/m), nie więcej niż</w:t>
            </w:r>
          </w:p>
        </w:tc>
        <w:tc>
          <w:tcPr>
            <w:tcW w:w="1620" w:type="dxa"/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2,0</w:t>
            </w:r>
          </w:p>
        </w:tc>
        <w:tc>
          <w:tcPr>
            <w:tcW w:w="1440" w:type="dxa"/>
            <w:vAlign w:val="center"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PN-A-82112 lub</w:t>
            </w:r>
          </w:p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  <w:lang w:val="de-DE"/>
              </w:rPr>
            </w:pPr>
            <w:r w:rsidRPr="00DC1E12">
              <w:rPr>
                <w:rFonts w:cs="Arial"/>
                <w:sz w:val="18"/>
                <w:lang w:val="de-DE"/>
              </w:rPr>
              <w:t>PN-ISO1841-2</w:t>
            </w:r>
          </w:p>
        </w:tc>
      </w:tr>
    </w:tbl>
    <w:p w:rsidR="00DC1E12" w:rsidRPr="00DC1E12" w:rsidRDefault="00DC1E12" w:rsidP="00DC1E12">
      <w:pPr>
        <w:spacing w:before="360" w:after="240" w:line="240" w:lineRule="auto"/>
        <w:rPr>
          <w:rFonts w:cs="Arial"/>
          <w:b/>
        </w:rPr>
      </w:pPr>
      <w:r w:rsidRPr="00DC1E12">
        <w:rPr>
          <w:rFonts w:cs="Arial"/>
          <w:b/>
        </w:rPr>
        <w:t>2.4 Wymagania mikrobiologiczne</w:t>
      </w:r>
    </w:p>
    <w:p w:rsidR="00DC1E12" w:rsidRPr="00DC1E12" w:rsidRDefault="00DC1E12" w:rsidP="00DC1E12">
      <w:pPr>
        <w:spacing w:after="120" w:line="240" w:lineRule="auto"/>
        <w:jc w:val="left"/>
        <w:rPr>
          <w:rFonts w:cs="Arial"/>
          <w:szCs w:val="20"/>
        </w:rPr>
      </w:pPr>
      <w:r w:rsidRPr="00DC1E12">
        <w:rPr>
          <w:rFonts w:cs="Arial"/>
          <w:szCs w:val="20"/>
        </w:rPr>
        <w:t>Według Tablicy 3.</w:t>
      </w:r>
    </w:p>
    <w:p w:rsidR="00DC1E12" w:rsidRPr="00DC1E12" w:rsidRDefault="00DC1E12" w:rsidP="00DC1E12">
      <w:pPr>
        <w:spacing w:before="120" w:after="120" w:line="240" w:lineRule="auto"/>
        <w:jc w:val="center"/>
        <w:outlineLvl w:val="5"/>
        <w:rPr>
          <w:rFonts w:cs="Arial"/>
          <w:b/>
          <w:bCs/>
          <w:sz w:val="18"/>
          <w:szCs w:val="22"/>
        </w:rPr>
      </w:pPr>
      <w:r w:rsidRPr="00DC1E12">
        <w:rPr>
          <w:rFonts w:cs="Arial"/>
          <w:b/>
          <w:bCs/>
          <w:sz w:val="18"/>
          <w:szCs w:val="22"/>
        </w:rPr>
        <w:t xml:space="preserve">Tablica 3 – Wymagania mikrobiologiczne 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1"/>
        <w:gridCol w:w="2268"/>
        <w:gridCol w:w="1525"/>
      </w:tblGrid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Lp.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Cechy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b/>
                <w:bCs/>
                <w:sz w:val="18"/>
              </w:rPr>
            </w:pPr>
            <w:r w:rsidRPr="00DC1E12">
              <w:rPr>
                <w:rFonts w:cs="Arial"/>
                <w:b/>
                <w:bCs/>
                <w:sz w:val="18"/>
              </w:rPr>
              <w:t>Metody badań według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Szczelność opakowania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szczelne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PN-A-82055-4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Próba termostatowa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ujemna, treść konserwy o niezmienionych cechach organoleptycznych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PN-A-82055-5</w:t>
            </w:r>
          </w:p>
        </w:tc>
      </w:tr>
      <w:tr w:rsidR="00DC1E12" w:rsidRPr="00DC1E12" w:rsidTr="0070472D">
        <w:trPr>
          <w:trHeight w:val="22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 xml:space="preserve">Obecność beztlenowych laseczek przetrwalnikujących oraz beztlenowych laseczek przetrwalnikujących redukujących siarczany (IV) w 1g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</w:rPr>
            </w:pPr>
            <w:r w:rsidRPr="00DC1E12">
              <w:rPr>
                <w:rFonts w:cs="Arial"/>
                <w:sz w:val="18"/>
              </w:rPr>
              <w:t>nieobecne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:rsidR="00DC1E12" w:rsidRPr="00DC1E12" w:rsidRDefault="00DC1E12" w:rsidP="00DC1E12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C1E12">
              <w:rPr>
                <w:rFonts w:cs="Arial"/>
                <w:sz w:val="18"/>
                <w:szCs w:val="18"/>
                <w:lang w:val="de-DE"/>
              </w:rPr>
              <w:t>PN-A-82055-12</w:t>
            </w:r>
          </w:p>
        </w:tc>
      </w:tr>
    </w:tbl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Pozostałe wymagania 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Zamawiający zastrzega sobie prawo żądania wyników badań mikrobiologicznych z kontroli higieny procesu produkcyjnego.</w:t>
      </w:r>
    </w:p>
    <w:p w:rsidR="00DC1E12" w:rsidRPr="00DC1E12" w:rsidRDefault="00DC1E12" w:rsidP="00DC1E12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360" w:after="240" w:line="240" w:lineRule="auto"/>
        <w:ind w:left="2342" w:hanging="2342"/>
        <w:jc w:val="left"/>
        <w:textAlignment w:val="baseline"/>
        <w:rPr>
          <w:rFonts w:eastAsia="Calibri" w:cs="Arial"/>
          <w:b/>
          <w:szCs w:val="20"/>
        </w:rPr>
      </w:pPr>
      <w:r w:rsidRPr="00DC1E12">
        <w:rPr>
          <w:rFonts w:eastAsia="Calibri" w:cs="Arial"/>
          <w:b/>
          <w:szCs w:val="20"/>
        </w:rPr>
        <w:t>Masa netto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Masa netto powinna być zgodna z deklaracją producenta.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lastRenderedPageBreak/>
        <w:t>Dopuszczalna ujemna wartość błędu masy netto powinna być zgodna z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</w:rPr>
        <w:t xml:space="preserve">4 </w:t>
      </w:r>
      <w:r w:rsidRPr="00DC1E12">
        <w:rPr>
          <w:rFonts w:cs="Arial"/>
          <w:b/>
          <w:szCs w:val="20"/>
        </w:rPr>
        <w:t>Trwałość</w:t>
      </w:r>
    </w:p>
    <w:p w:rsidR="00DC1E12" w:rsidRPr="00DC1E12" w:rsidRDefault="00DC1E12" w:rsidP="00DC1E12">
      <w:pPr>
        <w:rPr>
          <w:rFonts w:eastAsia="Arial Unicode MS" w:cs="Arial"/>
          <w:szCs w:val="20"/>
        </w:rPr>
      </w:pPr>
      <w:r w:rsidRPr="00DC1E12">
        <w:rPr>
          <w:rFonts w:cs="Arial"/>
          <w:szCs w:val="20"/>
        </w:rPr>
        <w:t>Okres przydatności do spożycia deklarowany przez producenta powinien wynosić nie mniej niż 9 miesięcy</w:t>
      </w:r>
      <w:r w:rsidRPr="00DC1E12">
        <w:rPr>
          <w:rFonts w:cs="Arial"/>
          <w:color w:val="FF0000"/>
          <w:szCs w:val="20"/>
        </w:rPr>
        <w:t xml:space="preserve"> </w:t>
      </w:r>
      <w:r w:rsidRPr="00DC1E12">
        <w:rPr>
          <w:rFonts w:cs="Arial"/>
          <w:szCs w:val="20"/>
        </w:rPr>
        <w:t>od daty dostawy do magazynu odbiorcy.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 Metody badań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5.1 Sprawdzenie znakowania i stanu opakowania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Wykonać metodą wizualną na zgodność z pkt. 6.1 i 6.2.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5.2 Oznaczanie cech organoleptycznych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Sprawdzić na zgodność z wymaganiami podanymi w pkt. 2.2. Badania należy wykonać metodami według normy podanej w Tablicy 1. Dopuszcza się stosowanie własnej procedury badawczej opartej na tej normie.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5.3 Oznaczanie cech fizykochemicznych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2.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5.4 Oznaczanie cech mikrobiologicznych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Badania należy wykonać metodami według norm podanych w Tablicy 3. Dopuszcza się stosowanie własnych procedur badawczych opartych na tych normach.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360" w:after="24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b/>
          <w:szCs w:val="20"/>
        </w:rPr>
        <w:t xml:space="preserve">6 Pakowanie, znakowanie, przechowywanie 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t>6.1 Pakowanie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C1E12" w:rsidRPr="00DC1E12" w:rsidRDefault="00DC1E12" w:rsidP="00DC1E12">
      <w:pPr>
        <w:rPr>
          <w:rFonts w:cs="Arial"/>
          <w:szCs w:val="20"/>
          <w:lang w:eastAsia="en-US"/>
        </w:rPr>
      </w:pPr>
      <w:r w:rsidRPr="00DC1E12">
        <w:rPr>
          <w:rFonts w:cs="Arial"/>
          <w:szCs w:val="20"/>
        </w:rPr>
        <w:t>Opakowania powinny być wykonane z materiałów opakowaniowych przeznaczonych do kontaktu z żywnością.</w:t>
      </w:r>
    </w:p>
    <w:p w:rsidR="00DC1E12" w:rsidRPr="00DC1E12" w:rsidRDefault="00DC1E12" w:rsidP="00DC1E12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Nie dopuszcza się stosowania opakowań zastępczych oraz umieszczania reklam na opakowaniach.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b/>
          <w:szCs w:val="20"/>
        </w:rPr>
        <w:t>6.2 Znakowanie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eastAsia="Calibri" w:cs="Arial"/>
          <w:szCs w:val="20"/>
        </w:rPr>
      </w:pPr>
      <w:r w:rsidRPr="00DC1E12">
        <w:rPr>
          <w:rFonts w:eastAsia="Calibri" w:cs="Arial"/>
          <w:szCs w:val="20"/>
        </w:rPr>
        <w:t>Zgodnie z aktualnie obowiązującym prawem.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  <w:r w:rsidRPr="00DC1E12">
        <w:rPr>
          <w:rFonts w:cs="Arial"/>
          <w:b/>
          <w:szCs w:val="20"/>
        </w:rPr>
        <w:lastRenderedPageBreak/>
        <w:t>6.3 Przechowywanie</w:t>
      </w:r>
    </w:p>
    <w:p w:rsidR="00DC1E12" w:rsidRPr="00DC1E12" w:rsidRDefault="00DC1E12" w:rsidP="00DC1E12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Cs w:val="20"/>
        </w:rPr>
      </w:pPr>
      <w:r w:rsidRPr="00DC1E12">
        <w:rPr>
          <w:rFonts w:cs="Arial"/>
          <w:szCs w:val="20"/>
        </w:rPr>
        <w:t>Przechowywać zgodnie z zaleceniami producenta.</w:t>
      </w:r>
    </w:p>
    <w:p w:rsidR="00DC1E12" w:rsidRPr="00C67D23" w:rsidRDefault="00DC1E12" w:rsidP="00DC1E12">
      <w:pPr>
        <w:widowControl w:val="0"/>
        <w:overflowPunct w:val="0"/>
        <w:autoSpaceDE w:val="0"/>
        <w:autoSpaceDN w:val="0"/>
        <w:adjustRightInd w:val="0"/>
        <w:spacing w:before="240" w:after="240"/>
        <w:jc w:val="left"/>
        <w:textAlignment w:val="baseline"/>
        <w:rPr>
          <w:rFonts w:cs="Arial"/>
          <w:b/>
          <w:szCs w:val="20"/>
        </w:rPr>
      </w:pPr>
    </w:p>
    <w:sectPr w:rsidR="00DC1E12" w:rsidRPr="00C67D23" w:rsidSect="003577D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FC" w:rsidRDefault="00A848FC" w:rsidP="00890E85">
      <w:pPr>
        <w:spacing w:line="240" w:lineRule="auto"/>
      </w:pPr>
      <w:r>
        <w:separator/>
      </w:r>
    </w:p>
  </w:endnote>
  <w:endnote w:type="continuationSeparator" w:id="0">
    <w:p w:rsidR="00A848FC" w:rsidRDefault="00A848FC" w:rsidP="00890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AB" w:rsidRDefault="00790779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44AB" w:rsidRDefault="00A848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AB" w:rsidRDefault="00790779" w:rsidP="002B0AAE">
    <w:pPr>
      <w:pStyle w:val="Stopka"/>
      <w:pBdr>
        <w:bottom w:val="single" w:sz="4" w:space="1" w:color="auto"/>
      </w:pBdr>
      <w:ind w:right="360"/>
      <w:rPr>
        <w:rStyle w:val="Numerstrony"/>
        <w:sz w:val="16"/>
        <w:szCs w:val="16"/>
      </w:rPr>
    </w:pPr>
    <w:r>
      <w:rPr>
        <w:rStyle w:val="Numerstrony"/>
        <w:sz w:val="16"/>
        <w:szCs w:val="16"/>
      </w:rPr>
      <w:tab/>
    </w:r>
  </w:p>
  <w:p w:rsidR="00F5029E" w:rsidRPr="00F5029E" w:rsidRDefault="00790779" w:rsidP="00F5029E">
    <w:pPr>
      <w:pStyle w:val="Stopka"/>
      <w:ind w:right="357"/>
      <w:rPr>
        <w:rStyle w:val="Numerstrony"/>
        <w:rFonts w:ascii="Times New Roman" w:hAnsi="Times New Roman"/>
        <w:sz w:val="24"/>
      </w:rPr>
    </w:pPr>
    <w:r>
      <w:rPr>
        <w:rStyle w:val="Numerstrony"/>
        <w:sz w:val="16"/>
        <w:szCs w:val="16"/>
      </w:rPr>
      <w:tab/>
    </w:r>
    <w:r w:rsidR="00F5029E">
      <w:rPr>
        <w:sz w:val="16"/>
        <w:szCs w:val="16"/>
      </w:rPr>
      <w:t>STYCZEŃ 2025</w:t>
    </w:r>
    <w:r w:rsidR="00F5029E" w:rsidRPr="00F5029E">
      <w:rPr>
        <w:sz w:val="16"/>
        <w:szCs w:val="16"/>
      </w:rPr>
      <w:t xml:space="preserve"> r.</w:t>
    </w:r>
    <w:r>
      <w:rPr>
        <w:rStyle w:val="Numerstrony"/>
        <w:sz w:val="16"/>
        <w:szCs w:val="16"/>
      </w:rPr>
      <w:tab/>
    </w:r>
  </w:p>
  <w:p w:rsidR="000444AB" w:rsidRPr="003B3CA8" w:rsidRDefault="00790779" w:rsidP="00F5029E">
    <w:pPr>
      <w:pStyle w:val="Stopka"/>
      <w:spacing w:before="120"/>
      <w:ind w:right="357"/>
      <w:jc w:val="right"/>
      <w:rPr>
        <w:rFonts w:cs="Arial"/>
        <w:sz w:val="16"/>
        <w:szCs w:val="16"/>
      </w:rPr>
    </w:pPr>
    <w:r w:rsidRPr="005C6863">
      <w:rPr>
        <w:rStyle w:val="Numerstrony"/>
        <w:sz w:val="16"/>
        <w:szCs w:val="16"/>
      </w:rPr>
      <w:t xml:space="preserve">Strona </w:t>
    </w:r>
    <w:r w:rsidRPr="005C6863">
      <w:rPr>
        <w:rStyle w:val="Numerstrony"/>
        <w:sz w:val="16"/>
        <w:szCs w:val="16"/>
      </w:rPr>
      <w:fldChar w:fldCharType="begin"/>
    </w:r>
    <w:r w:rsidRPr="005C6863">
      <w:rPr>
        <w:rStyle w:val="Numerstrony"/>
        <w:sz w:val="16"/>
        <w:szCs w:val="16"/>
      </w:rPr>
      <w:instrText xml:space="preserve"> PAGE </w:instrText>
    </w:r>
    <w:r w:rsidRPr="005C6863">
      <w:rPr>
        <w:rStyle w:val="Numerstrony"/>
        <w:sz w:val="16"/>
        <w:szCs w:val="16"/>
      </w:rPr>
      <w:fldChar w:fldCharType="separate"/>
    </w:r>
    <w:r w:rsidR="00BE7BFC">
      <w:rPr>
        <w:rStyle w:val="Numerstrony"/>
        <w:noProof/>
        <w:sz w:val="16"/>
        <w:szCs w:val="16"/>
      </w:rPr>
      <w:t>2</w:t>
    </w:r>
    <w:r w:rsidRPr="005C6863">
      <w:rPr>
        <w:rStyle w:val="Numerstrony"/>
        <w:sz w:val="16"/>
        <w:szCs w:val="16"/>
      </w:rPr>
      <w:fldChar w:fldCharType="end"/>
    </w:r>
    <w:r w:rsidRPr="005C6863">
      <w:rPr>
        <w:rStyle w:val="Numerstrony"/>
        <w:sz w:val="16"/>
        <w:szCs w:val="16"/>
      </w:rPr>
      <w:t xml:space="preserve"> z </w:t>
    </w:r>
    <w:r w:rsidRPr="005C6863">
      <w:rPr>
        <w:rStyle w:val="Numerstrony"/>
        <w:sz w:val="16"/>
        <w:szCs w:val="16"/>
      </w:rPr>
      <w:fldChar w:fldCharType="begin"/>
    </w:r>
    <w:r w:rsidRPr="005C6863">
      <w:rPr>
        <w:rStyle w:val="Numerstrony"/>
        <w:sz w:val="16"/>
        <w:szCs w:val="16"/>
      </w:rPr>
      <w:instrText xml:space="preserve"> NUMPAGES </w:instrText>
    </w:r>
    <w:r w:rsidRPr="005C6863">
      <w:rPr>
        <w:rStyle w:val="Numerstrony"/>
        <w:sz w:val="16"/>
        <w:szCs w:val="16"/>
      </w:rPr>
      <w:fldChar w:fldCharType="separate"/>
    </w:r>
    <w:r w:rsidR="00BE7BFC">
      <w:rPr>
        <w:rStyle w:val="Numerstrony"/>
        <w:noProof/>
        <w:sz w:val="16"/>
        <w:szCs w:val="16"/>
      </w:rPr>
      <w:t>90</w:t>
    </w:r>
    <w:r w:rsidRPr="005C6863">
      <w:rPr>
        <w:rStyle w:val="Numerstrony"/>
        <w:sz w:val="16"/>
        <w:szCs w:val="16"/>
      </w:rPr>
      <w:fldChar w:fldCharType="end"/>
    </w:r>
  </w:p>
  <w:p w:rsidR="000444AB" w:rsidRPr="002B0AAE" w:rsidRDefault="00A848FC">
    <w:pPr>
      <w:pStyle w:val="Stopka"/>
      <w:ind w:right="36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FC" w:rsidRDefault="00A848FC" w:rsidP="00890E85">
      <w:pPr>
        <w:spacing w:line="240" w:lineRule="auto"/>
      </w:pPr>
      <w:r>
        <w:separator/>
      </w:r>
    </w:p>
  </w:footnote>
  <w:footnote w:type="continuationSeparator" w:id="0">
    <w:p w:rsidR="00A848FC" w:rsidRDefault="00A848FC" w:rsidP="00890E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8312D6C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85"/>
    <w:rsid w:val="00035860"/>
    <w:rsid w:val="000A6452"/>
    <w:rsid w:val="001417C1"/>
    <w:rsid w:val="001A4709"/>
    <w:rsid w:val="00213C49"/>
    <w:rsid w:val="002842FC"/>
    <w:rsid w:val="002858DF"/>
    <w:rsid w:val="002D62E2"/>
    <w:rsid w:val="00354796"/>
    <w:rsid w:val="0036581A"/>
    <w:rsid w:val="00396426"/>
    <w:rsid w:val="003C201E"/>
    <w:rsid w:val="004012AF"/>
    <w:rsid w:val="0040459A"/>
    <w:rsid w:val="00406C26"/>
    <w:rsid w:val="004618AC"/>
    <w:rsid w:val="00487DFB"/>
    <w:rsid w:val="004A3641"/>
    <w:rsid w:val="005036EF"/>
    <w:rsid w:val="00514216"/>
    <w:rsid w:val="00530507"/>
    <w:rsid w:val="00534896"/>
    <w:rsid w:val="005616E8"/>
    <w:rsid w:val="00600045"/>
    <w:rsid w:val="00610C78"/>
    <w:rsid w:val="00670AB8"/>
    <w:rsid w:val="006847DE"/>
    <w:rsid w:val="006C385B"/>
    <w:rsid w:val="00707FA3"/>
    <w:rsid w:val="00763184"/>
    <w:rsid w:val="00790779"/>
    <w:rsid w:val="00793EA3"/>
    <w:rsid w:val="007B79CD"/>
    <w:rsid w:val="007C77FD"/>
    <w:rsid w:val="00890E85"/>
    <w:rsid w:val="008B7BFE"/>
    <w:rsid w:val="00941D02"/>
    <w:rsid w:val="009A3ACF"/>
    <w:rsid w:val="00A04084"/>
    <w:rsid w:val="00A70FB3"/>
    <w:rsid w:val="00A82647"/>
    <w:rsid w:val="00A848FC"/>
    <w:rsid w:val="00AA6539"/>
    <w:rsid w:val="00AD296A"/>
    <w:rsid w:val="00BA4AD2"/>
    <w:rsid w:val="00BA6657"/>
    <w:rsid w:val="00BB1F55"/>
    <w:rsid w:val="00BE7BFC"/>
    <w:rsid w:val="00C67D23"/>
    <w:rsid w:val="00C93D30"/>
    <w:rsid w:val="00CA64F4"/>
    <w:rsid w:val="00CF01B9"/>
    <w:rsid w:val="00DA3848"/>
    <w:rsid w:val="00DC1E12"/>
    <w:rsid w:val="00DE6D92"/>
    <w:rsid w:val="00EC716D"/>
    <w:rsid w:val="00EF3AF0"/>
    <w:rsid w:val="00F5029E"/>
    <w:rsid w:val="00F617D3"/>
    <w:rsid w:val="00F70689"/>
    <w:rsid w:val="00FA43BD"/>
    <w:rsid w:val="00FA5089"/>
    <w:rsid w:val="00FC00E0"/>
    <w:rsid w:val="00FE7D58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812E6B-4962-4D3F-8ED3-E7D48DC9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FC"/>
    <w:pPr>
      <w:spacing w:after="0" w:line="360" w:lineRule="auto"/>
      <w:jc w:val="both"/>
    </w:pPr>
    <w:rPr>
      <w:rFonts w:ascii="Arial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2842FC"/>
    <w:pPr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ind w:left="391" w:hanging="391"/>
      <w:textAlignment w:val="baseline"/>
    </w:pPr>
    <w:rPr>
      <w:rFonts w:eastAsiaTheme="minorHAnsi" w:cs="Arial"/>
      <w:b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2842FC"/>
    <w:rPr>
      <w:rFonts w:ascii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890E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E85"/>
    <w:rPr>
      <w:rFonts w:ascii="Arial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E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E85"/>
    <w:rPr>
      <w:rFonts w:ascii="Arial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890E85"/>
  </w:style>
  <w:style w:type="paragraph" w:customStyle="1" w:styleId="E-1">
    <w:name w:val="E-1"/>
    <w:basedOn w:val="Normalny"/>
    <w:rsid w:val="00763184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hadow/>
      <w:szCs w:val="20"/>
    </w:rPr>
  </w:style>
  <w:style w:type="paragraph" w:styleId="Akapitzlist">
    <w:name w:val="List Paragraph"/>
    <w:basedOn w:val="Normalny"/>
    <w:uiPriority w:val="34"/>
    <w:qFormat/>
    <w:rsid w:val="0051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2A6ECE0-BF21-4EAD-8737-02E950731E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90</Pages>
  <Words>15481</Words>
  <Characters>92892</Characters>
  <Application>Microsoft Office Word</Application>
  <DocSecurity>0</DocSecurity>
  <Lines>774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Bochenek Beata</cp:lastModifiedBy>
  <cp:revision>18</cp:revision>
  <cp:lastPrinted>2025-02-07T11:32:00Z</cp:lastPrinted>
  <dcterms:created xsi:type="dcterms:W3CDTF">2022-08-09T10:38:00Z</dcterms:created>
  <dcterms:modified xsi:type="dcterms:W3CDTF">2025-02-07T11:33:00Z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5d7faf8c-ea63-44de-94c6-eb840f1dc09a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10.8.14.61</vt:lpwstr>
  </property>
</Properties>
</file>