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B0" w:rsidRPr="00016AE4" w:rsidRDefault="003378B0" w:rsidP="003378B0">
      <w:pPr>
        <w:pStyle w:val="Tekstpodstawowy21"/>
        <w:shd w:val="clear" w:color="auto" w:fill="D9D9D9" w:themeFill="background1" w:themeFillShade="D9"/>
        <w:spacing w:after="120"/>
        <w:ind w:left="0" w:firstLine="0"/>
        <w:jc w:val="center"/>
        <w:rPr>
          <w:rFonts w:ascii="Arial Narrow" w:hAnsi="Arial Narrow" w:cs="Arial"/>
          <w:sz w:val="14"/>
          <w:szCs w:val="22"/>
        </w:rPr>
      </w:pPr>
      <w:r w:rsidRPr="00016AE4">
        <w:rPr>
          <w:rFonts w:ascii="Arial Narrow" w:hAnsi="Arial Narrow"/>
          <w:b/>
          <w:sz w:val="22"/>
        </w:rPr>
        <w:t>Załącznik nr 2 do SWZ - Formularz ofertowy</w:t>
      </w:r>
    </w:p>
    <w:p w:rsidR="003378B0" w:rsidRDefault="003378B0" w:rsidP="003378B0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:rsidR="003378B0" w:rsidRPr="00F20301" w:rsidRDefault="003378B0" w:rsidP="003378B0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:rsidR="003378B0" w:rsidRPr="00F20301" w:rsidRDefault="003378B0" w:rsidP="003378B0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3378B0" w:rsidTr="008A75B5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3378B0" w:rsidRDefault="003378B0" w:rsidP="008A75B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3378B0" w:rsidTr="008A75B5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378B0" w:rsidTr="008A75B5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3378B0" w:rsidTr="008A75B5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378B0" w:rsidTr="008A75B5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3378B0" w:rsidTr="008A75B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8B0" w:rsidRDefault="003378B0" w:rsidP="008A75B5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378B0" w:rsidRDefault="003378B0" w:rsidP="008A75B5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8B0" w:rsidRDefault="003378B0" w:rsidP="008A75B5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8B0" w:rsidRDefault="003378B0" w:rsidP="008A75B5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378B0" w:rsidRDefault="003378B0" w:rsidP="008A75B5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378B0" w:rsidTr="008A75B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3378B0" w:rsidTr="008A75B5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78B0" w:rsidRDefault="003378B0" w:rsidP="008A75B5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3378B0" w:rsidTr="008A75B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B0" w:rsidRDefault="003378B0" w:rsidP="008A75B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378B0" w:rsidRDefault="003378B0" w:rsidP="008A75B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B0" w:rsidRDefault="003378B0" w:rsidP="008A75B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378B0" w:rsidRDefault="003378B0" w:rsidP="008A75B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B0" w:rsidRDefault="003378B0" w:rsidP="008A75B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378B0" w:rsidRDefault="003378B0" w:rsidP="008A75B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3378B0" w:rsidTr="008A75B5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8B0" w:rsidRDefault="003378B0" w:rsidP="008A75B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3378B0" w:rsidTr="008A75B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B0" w:rsidRDefault="003378B0" w:rsidP="008A75B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378B0" w:rsidRDefault="003378B0" w:rsidP="008A75B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B0" w:rsidRDefault="003378B0" w:rsidP="008A75B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378B0" w:rsidRDefault="003378B0" w:rsidP="008A75B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3378B0" w:rsidTr="008A75B5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8B0" w:rsidRDefault="003378B0" w:rsidP="008A75B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3378B0" w:rsidTr="008A75B5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B0" w:rsidRDefault="003378B0" w:rsidP="008A75B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378B0" w:rsidRDefault="003378B0" w:rsidP="008A75B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:rsidR="003378B0" w:rsidRPr="00A430B3" w:rsidRDefault="003378B0" w:rsidP="003378B0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3378B0" w:rsidTr="008A75B5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378B0" w:rsidRDefault="003378B0" w:rsidP="008A75B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3378B0" w:rsidTr="008A75B5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378B0" w:rsidTr="008A75B5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3378B0" w:rsidTr="008A75B5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378B0" w:rsidTr="008A75B5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3378B0" w:rsidTr="008A75B5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8B0" w:rsidRDefault="003378B0" w:rsidP="008A75B5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378B0" w:rsidRDefault="003378B0" w:rsidP="008A75B5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378B0" w:rsidTr="008A75B5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0"/>
    <w:bookmarkEnd w:id="1"/>
    <w:bookmarkEnd w:id="2"/>
    <w:p w:rsidR="003378B0" w:rsidRDefault="003378B0" w:rsidP="003378B0">
      <w:pPr>
        <w:pStyle w:val="Akapitzlist"/>
        <w:numPr>
          <w:ilvl w:val="0"/>
          <w:numId w:val="10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:rsidR="003378B0" w:rsidRDefault="003378B0" w:rsidP="003378B0">
      <w:pPr>
        <w:spacing w:after="6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:rsidR="003378B0" w:rsidRDefault="003378B0" w:rsidP="003378B0">
      <w:pPr>
        <w:pStyle w:val="Akapitzlist"/>
        <w:suppressAutoHyphens w:val="0"/>
        <w:spacing w:before="120" w:after="120"/>
        <w:ind w:left="0"/>
        <w:contextualSpacing w:val="0"/>
        <w:jc w:val="both"/>
        <w:rPr>
          <w:rFonts w:ascii="Arial Narrow" w:hAnsi="Arial Narrow"/>
          <w:b/>
          <w:color w:val="000000" w:themeColor="text1"/>
          <w:sz w:val="22"/>
          <w:szCs w:val="18"/>
          <w:lang w:eastAsia="pl-PL"/>
        </w:rPr>
      </w:pPr>
      <w:r w:rsidRPr="00910D84">
        <w:rPr>
          <w:rFonts w:ascii="Arial Narrow" w:hAnsi="Arial Narrow"/>
          <w:b/>
          <w:color w:val="000000" w:themeColor="text1"/>
          <w:sz w:val="22"/>
          <w:szCs w:val="18"/>
          <w:lang w:eastAsia="pl-PL"/>
        </w:rPr>
        <w:t>Wymiana dźwigu osobowego w budynku KMP Konin położonego przy ul. Przemysłowej 2 w Koninie</w:t>
      </w:r>
    </w:p>
    <w:p w:rsidR="003378B0" w:rsidRPr="00E72660" w:rsidRDefault="003378B0" w:rsidP="003378B0">
      <w:pPr>
        <w:pStyle w:val="Akapitzlist"/>
        <w:suppressAutoHyphens w:val="0"/>
        <w:spacing w:before="120"/>
        <w:ind w:left="0"/>
        <w:jc w:val="both"/>
        <w:rPr>
          <w:rFonts w:ascii="Arial Narrow" w:eastAsia="Calibri" w:hAnsi="Arial Narrow" w:cs="Calibri"/>
          <w:sz w:val="22"/>
          <w:szCs w:val="22"/>
        </w:rPr>
      </w:pPr>
      <w:r w:rsidRPr="00E72660">
        <w:rPr>
          <w:rFonts w:ascii="Arial Narrow" w:hAnsi="Arial Narrow" w:cs="Arial Narrow"/>
          <w:bCs/>
          <w:sz w:val="22"/>
          <w:szCs w:val="22"/>
        </w:rPr>
        <w:t xml:space="preserve">oferuję wykonanie zamówienia za cenę określoną w poniższej tabeli: </w:t>
      </w:r>
    </w:p>
    <w:tbl>
      <w:tblPr>
        <w:tblStyle w:val="Tabela-Siatka"/>
        <w:tblW w:w="9923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3543"/>
        <w:gridCol w:w="2127"/>
        <w:gridCol w:w="1275"/>
        <w:gridCol w:w="2557"/>
      </w:tblGrid>
      <w:tr w:rsidR="003378B0" w:rsidTr="008A75B5">
        <w:trPr>
          <w:trHeight w:val="452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Kwota netto w zł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Stawka podatku VAT w %</w:t>
            </w:r>
          </w:p>
        </w:tc>
        <w:tc>
          <w:tcPr>
            <w:tcW w:w="2557" w:type="dxa"/>
            <w:shd w:val="clear" w:color="auto" w:fill="D9D9D9" w:themeFill="background1" w:themeFillShade="D9"/>
            <w:vAlign w:val="center"/>
          </w:tcPr>
          <w:p w:rsidR="003378B0" w:rsidRPr="00FD425E" w:rsidRDefault="003378B0" w:rsidP="008A75B5">
            <w:pPr>
              <w:tabs>
                <w:tab w:val="left" w:pos="2004"/>
              </w:tabs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Kwota brutto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w zł</w:t>
            </w:r>
          </w:p>
          <w:p w:rsidR="003378B0" w:rsidRDefault="003378B0" w:rsidP="008A75B5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18"/>
                <w:szCs w:val="18"/>
              </w:rPr>
              <w:t>(kol. 3 + 4</w:t>
            </w: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)</w:t>
            </w:r>
          </w:p>
        </w:tc>
      </w:tr>
      <w:tr w:rsidR="003378B0" w:rsidTr="008A75B5">
        <w:tc>
          <w:tcPr>
            <w:tcW w:w="421" w:type="dxa"/>
            <w:shd w:val="clear" w:color="auto" w:fill="D9D9D9" w:themeFill="background1" w:themeFillShade="D9"/>
            <w:vAlign w:val="center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57" w:type="dxa"/>
            <w:shd w:val="clear" w:color="auto" w:fill="D9D9D9" w:themeFill="background1" w:themeFillShade="D9"/>
            <w:vAlign w:val="center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5</w:t>
            </w:r>
          </w:p>
        </w:tc>
      </w:tr>
      <w:tr w:rsidR="003378B0" w:rsidTr="008A75B5">
        <w:trPr>
          <w:trHeight w:val="377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3378B0" w:rsidRPr="00E72660" w:rsidRDefault="003378B0" w:rsidP="008A75B5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72660">
              <w:rPr>
                <w:rFonts w:ascii="Arial Narrow" w:eastAsia="Calibri" w:hAnsi="Arial Narrow" w:cs="Calibri"/>
                <w:color w:val="000000"/>
                <w:szCs w:val="22"/>
              </w:rPr>
              <w:t>1.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3378B0" w:rsidRPr="00BB37C4" w:rsidRDefault="003378B0" w:rsidP="008A75B5">
            <w:pPr>
              <w:pStyle w:val="Akapitzlist"/>
              <w:suppressAutoHyphens w:val="0"/>
              <w:ind w:left="0"/>
              <w:jc w:val="both"/>
              <w:rPr>
                <w:rFonts w:ascii="Arial Narrow" w:hAnsi="Arial Narrow"/>
                <w:szCs w:val="18"/>
              </w:rPr>
            </w:pPr>
            <w:r w:rsidRPr="00BB37C4">
              <w:rPr>
                <w:rFonts w:ascii="Arial Narrow" w:hAnsi="Arial Narrow"/>
                <w:szCs w:val="18"/>
              </w:rPr>
              <w:t>Opracowanie dokumentacji technicznej</w:t>
            </w:r>
          </w:p>
        </w:tc>
        <w:tc>
          <w:tcPr>
            <w:tcW w:w="2127" w:type="dxa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3378B0" w:rsidTr="008A75B5">
        <w:trPr>
          <w:trHeight w:val="411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3378B0" w:rsidRPr="00E72660" w:rsidRDefault="003378B0" w:rsidP="008A75B5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72660">
              <w:rPr>
                <w:rFonts w:ascii="Arial Narrow" w:eastAsia="Calibri" w:hAnsi="Arial Narrow" w:cs="Calibri"/>
                <w:color w:val="000000"/>
                <w:szCs w:val="22"/>
              </w:rPr>
              <w:t>2.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3378B0" w:rsidRPr="00BB37C4" w:rsidRDefault="003378B0" w:rsidP="008A75B5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BB37C4">
              <w:rPr>
                <w:rFonts w:ascii="Arial Narrow" w:hAnsi="Arial Narrow"/>
                <w:szCs w:val="18"/>
              </w:rPr>
              <w:t>Demontaż i utylizacja istniejącego dźwigu</w:t>
            </w:r>
          </w:p>
        </w:tc>
        <w:tc>
          <w:tcPr>
            <w:tcW w:w="2127" w:type="dxa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3378B0" w:rsidTr="008A75B5">
        <w:trPr>
          <w:trHeight w:val="417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3378B0" w:rsidRPr="00E72660" w:rsidRDefault="003378B0" w:rsidP="008A75B5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72660">
              <w:rPr>
                <w:rFonts w:ascii="Arial Narrow" w:eastAsia="Calibri" w:hAnsi="Arial Narrow" w:cs="Calibri"/>
                <w:color w:val="000000"/>
                <w:szCs w:val="22"/>
              </w:rPr>
              <w:t>3.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3378B0" w:rsidRPr="00BB37C4" w:rsidRDefault="003378B0" w:rsidP="008A75B5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BB37C4">
              <w:rPr>
                <w:rFonts w:ascii="Arial Narrow" w:hAnsi="Arial Narrow"/>
                <w:szCs w:val="18"/>
              </w:rPr>
              <w:t>Koszt nowego dźwigu</w:t>
            </w:r>
          </w:p>
        </w:tc>
        <w:tc>
          <w:tcPr>
            <w:tcW w:w="2127" w:type="dxa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3378B0" w:rsidTr="008A75B5">
        <w:trPr>
          <w:trHeight w:val="422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3378B0" w:rsidRPr="00E72660" w:rsidRDefault="003378B0" w:rsidP="008A75B5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</w:rPr>
              <w:t>4.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3378B0" w:rsidRPr="00BB37C4" w:rsidRDefault="003378B0" w:rsidP="008A75B5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BB37C4">
              <w:rPr>
                <w:rFonts w:ascii="Arial Narrow" w:hAnsi="Arial Narrow"/>
                <w:szCs w:val="18"/>
              </w:rPr>
              <w:t xml:space="preserve">Montaż nowego dźwigu </w:t>
            </w:r>
          </w:p>
        </w:tc>
        <w:tc>
          <w:tcPr>
            <w:tcW w:w="2127" w:type="dxa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3378B0" w:rsidTr="008A75B5">
        <w:trPr>
          <w:trHeight w:val="372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3378B0" w:rsidRPr="00E72660" w:rsidRDefault="003378B0" w:rsidP="008A75B5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</w:rPr>
              <w:t>5.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3378B0" w:rsidRPr="00BB37C4" w:rsidRDefault="003378B0" w:rsidP="008A75B5">
            <w:pPr>
              <w:pStyle w:val="Akapitzlist"/>
              <w:suppressAutoHyphens w:val="0"/>
              <w:ind w:left="0"/>
              <w:jc w:val="both"/>
              <w:rPr>
                <w:rFonts w:ascii="Arial Narrow" w:hAnsi="Arial Narrow"/>
                <w:szCs w:val="18"/>
              </w:rPr>
            </w:pPr>
            <w:r w:rsidRPr="00BB37C4">
              <w:rPr>
                <w:rFonts w:ascii="Arial Narrow" w:hAnsi="Arial Narrow"/>
                <w:szCs w:val="18"/>
              </w:rPr>
              <w:t>Uruchomienie, odbiory, szkolenie z obsługi</w:t>
            </w:r>
          </w:p>
        </w:tc>
        <w:tc>
          <w:tcPr>
            <w:tcW w:w="2127" w:type="dxa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3378B0" w:rsidTr="008A75B5">
        <w:trPr>
          <w:trHeight w:val="391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</w:rPr>
              <w:t>6.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3378B0" w:rsidRPr="00BB37C4" w:rsidRDefault="003378B0" w:rsidP="008A75B5">
            <w:pPr>
              <w:pStyle w:val="Akapitzlist"/>
              <w:suppressAutoHyphens w:val="0"/>
              <w:ind w:left="0"/>
              <w:jc w:val="both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Dokumentacja powykonawcza</w:t>
            </w:r>
          </w:p>
        </w:tc>
        <w:tc>
          <w:tcPr>
            <w:tcW w:w="2127" w:type="dxa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3378B0" w:rsidTr="008A75B5">
        <w:trPr>
          <w:trHeight w:val="479"/>
        </w:trPr>
        <w:tc>
          <w:tcPr>
            <w:tcW w:w="7366" w:type="dxa"/>
            <w:gridSpan w:val="4"/>
            <w:shd w:val="clear" w:color="auto" w:fill="D9D9D9" w:themeFill="background1" w:themeFillShade="D9"/>
            <w:vAlign w:val="center"/>
          </w:tcPr>
          <w:p w:rsidR="003378B0" w:rsidRPr="00BB37C4" w:rsidRDefault="003378B0" w:rsidP="008A75B5">
            <w:pPr>
              <w:pStyle w:val="Akapitzlist"/>
              <w:suppressAutoHyphens w:val="0"/>
              <w:ind w:left="0"/>
              <w:jc w:val="right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BB37C4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Cena oferty </w:t>
            </w:r>
            <w:r w:rsidRPr="00BB37C4">
              <w:rPr>
                <w:rFonts w:ascii="Arial Narrow" w:hAnsi="Arial Narrow" w:cs="Arial Narrow"/>
                <w:bCs/>
                <w:sz w:val="18"/>
                <w:szCs w:val="18"/>
              </w:rPr>
              <w:t>(∑kwot brutto)</w:t>
            </w:r>
          </w:p>
        </w:tc>
        <w:tc>
          <w:tcPr>
            <w:tcW w:w="2557" w:type="dxa"/>
          </w:tcPr>
          <w:p w:rsidR="003378B0" w:rsidRDefault="003378B0" w:rsidP="008A75B5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</w:tbl>
    <w:p w:rsidR="003378B0" w:rsidRPr="00430679" w:rsidRDefault="003378B0" w:rsidP="003378B0">
      <w:pPr>
        <w:spacing w:before="60" w:after="240"/>
        <w:ind w:left="0" w:firstLine="0"/>
        <w:rPr>
          <w:rFonts w:ascii="Arial Narrow" w:eastAsia="Calibri" w:hAnsi="Arial Narrow" w:cs="Calibri"/>
          <w:i/>
          <w:sz w:val="18"/>
          <w:szCs w:val="22"/>
        </w:rPr>
      </w:pPr>
      <w:r w:rsidRPr="00AD0C81">
        <w:rPr>
          <w:rFonts w:ascii="Arial Narrow" w:eastAsia="Calibri" w:hAnsi="Arial Narrow" w:cs="Calibri"/>
          <w:sz w:val="22"/>
          <w:szCs w:val="22"/>
        </w:rPr>
        <w:t>na okres ……… miesięcy</w:t>
      </w:r>
      <w:r w:rsidRPr="00AD0C81"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krótszy niż 24 miesiące).</w:t>
      </w:r>
    </w:p>
    <w:p w:rsidR="003378B0" w:rsidRDefault="003378B0" w:rsidP="003378B0">
      <w:pPr>
        <w:pStyle w:val="Akapitzlist"/>
        <w:numPr>
          <w:ilvl w:val="0"/>
          <w:numId w:val="10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</w:p>
    <w:p w:rsidR="003378B0" w:rsidRDefault="003378B0" w:rsidP="003378B0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3378B0" w:rsidTr="008A75B5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78B0" w:rsidRDefault="003378B0" w:rsidP="008A75B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B0" w:rsidRDefault="003378B0" w:rsidP="008A75B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3378B0" w:rsidTr="008A75B5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78B0" w:rsidRDefault="003378B0" w:rsidP="008A75B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B0" w:rsidRDefault="003378B0" w:rsidP="008A75B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78B0" w:rsidRDefault="003378B0" w:rsidP="008A75B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B0" w:rsidRDefault="003378B0" w:rsidP="008A75B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78B0" w:rsidRDefault="003378B0" w:rsidP="008A75B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B0" w:rsidRDefault="003378B0" w:rsidP="008A75B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3378B0" w:rsidTr="008A75B5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78B0" w:rsidRDefault="003378B0" w:rsidP="008A75B5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B0" w:rsidRDefault="003378B0" w:rsidP="008A75B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3378B0" w:rsidTr="008A75B5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78B0" w:rsidRDefault="003378B0" w:rsidP="008A75B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B0" w:rsidRDefault="003378B0" w:rsidP="008A75B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:rsidR="003378B0" w:rsidRDefault="003378B0" w:rsidP="003378B0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3378B0" w:rsidTr="008A75B5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78B0" w:rsidRDefault="003378B0" w:rsidP="008A75B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B0" w:rsidRDefault="003378B0" w:rsidP="008A75B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3378B0" w:rsidTr="008A75B5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78B0" w:rsidRDefault="003378B0" w:rsidP="008A75B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B0" w:rsidRDefault="003378B0" w:rsidP="008A75B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78B0" w:rsidRDefault="003378B0" w:rsidP="008A75B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B0" w:rsidRDefault="003378B0" w:rsidP="008A75B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78B0" w:rsidRDefault="003378B0" w:rsidP="008A75B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B0" w:rsidRDefault="003378B0" w:rsidP="008A75B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3378B0" w:rsidTr="008A75B5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78B0" w:rsidRDefault="003378B0" w:rsidP="008A75B5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B0" w:rsidRDefault="003378B0" w:rsidP="008A75B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3378B0" w:rsidTr="008A75B5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78B0" w:rsidRDefault="003378B0" w:rsidP="008A75B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B0" w:rsidRDefault="003378B0" w:rsidP="008A75B5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:rsidR="003378B0" w:rsidRDefault="003378B0" w:rsidP="003378B0">
      <w:pPr>
        <w:pStyle w:val="Akapitzlist"/>
        <w:numPr>
          <w:ilvl w:val="0"/>
          <w:numId w:val="10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:rsidR="003378B0" w:rsidRDefault="003378B0" w:rsidP="003378B0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:rsidR="003378B0" w:rsidRDefault="003378B0" w:rsidP="003378B0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:rsidR="003378B0" w:rsidRDefault="003378B0" w:rsidP="003378B0">
      <w:pPr>
        <w:numPr>
          <w:ilvl w:val="0"/>
          <w:numId w:val="1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 xml:space="preserve">3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do powstania u Zamawiającego obowiązku podatkowego zgodnie z przepisami ustawy z dnia 11 marca 2004 r. o podatku od towarów i usług </w:t>
      </w:r>
      <w:r>
        <w:rPr>
          <w:rFonts w:ascii="Arial Narrow" w:hAnsi="Arial Narrow"/>
          <w:sz w:val="22"/>
          <w:szCs w:val="22"/>
        </w:rPr>
        <w:t>(Dz.U. z 2024 r. poz. 361</w:t>
      </w:r>
      <w:bookmarkStart w:id="3" w:name="_Hlk180659962"/>
      <w:r>
        <w:rPr>
          <w:rFonts w:ascii="Arial Narrow" w:hAnsi="Arial Narrow"/>
          <w:sz w:val="22"/>
          <w:szCs w:val="22"/>
        </w:rPr>
        <w:t xml:space="preserve"> z </w:t>
      </w:r>
      <w:proofErr w:type="spellStart"/>
      <w:r>
        <w:rPr>
          <w:rFonts w:ascii="Arial Narrow" w:hAnsi="Arial Narrow"/>
          <w:sz w:val="22"/>
          <w:szCs w:val="22"/>
        </w:rPr>
        <w:t>późn</w:t>
      </w:r>
      <w:proofErr w:type="spellEnd"/>
      <w:r>
        <w:rPr>
          <w:rFonts w:ascii="Arial Narrow" w:hAnsi="Arial Narrow"/>
          <w:sz w:val="22"/>
          <w:szCs w:val="22"/>
        </w:rPr>
        <w:t>. zm.)</w:t>
      </w:r>
      <w:bookmarkEnd w:id="3"/>
      <w:r>
        <w:rPr>
          <w:rFonts w:ascii="Arial Narrow" w:hAnsi="Arial Narrow"/>
          <w:sz w:val="22"/>
          <w:szCs w:val="22"/>
        </w:rPr>
        <w:t>;</w:t>
      </w:r>
    </w:p>
    <w:p w:rsidR="003378B0" w:rsidRDefault="003378B0" w:rsidP="003378B0">
      <w:pPr>
        <w:numPr>
          <w:ilvl w:val="0"/>
          <w:numId w:val="1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:rsidR="003378B0" w:rsidRDefault="003378B0" w:rsidP="003378B0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:rsidR="003378B0" w:rsidRDefault="003378B0" w:rsidP="003378B0">
      <w:pPr>
        <w:numPr>
          <w:ilvl w:val="0"/>
          <w:numId w:val="1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 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:rsidR="003378B0" w:rsidRDefault="003378B0" w:rsidP="003378B0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78B0" w:rsidRDefault="003378B0" w:rsidP="003378B0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:rsidR="003378B0" w:rsidRDefault="003378B0" w:rsidP="003378B0">
      <w:pPr>
        <w:numPr>
          <w:ilvl w:val="0"/>
          <w:numId w:val="10"/>
        </w:numPr>
        <w:shd w:val="clear" w:color="auto" w:fill="D9D9D9" w:themeFill="background1" w:themeFillShade="D9"/>
        <w:spacing w:before="240" w:after="24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:rsidR="003378B0" w:rsidRDefault="003378B0" w:rsidP="003378B0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wobec osób fizycznych, </w:t>
      </w:r>
      <w:r>
        <w:rPr>
          <w:rFonts w:ascii="Arial Narrow" w:eastAsia="Calibri" w:hAnsi="Arial Narrow" w:cs="Calibri"/>
          <w:sz w:val="22"/>
          <w:szCs w:val="22"/>
        </w:rPr>
        <w:t xml:space="preserve">od </w:t>
      </w:r>
      <w:r>
        <w:rPr>
          <w:rFonts w:ascii="Arial Narrow" w:eastAsia="Calibri" w:hAnsi="Arial Narrow" w:cs="Calibri"/>
          <w:sz w:val="22"/>
          <w:szCs w:val="22"/>
        </w:rPr>
        <w:br/>
        <w:t>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:rsidR="003378B0" w:rsidRDefault="003378B0" w:rsidP="003378B0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61312" behindDoc="1" locked="0" layoutInCell="1" allowOverlap="1" wp14:anchorId="59C8078E" wp14:editId="69D6C466">
                <wp:simplePos x="0" y="0"/>
                <wp:positionH relativeFrom="margin">
                  <wp:posOffset>965835</wp:posOffset>
                </wp:positionH>
                <wp:positionV relativeFrom="paragraph">
                  <wp:posOffset>43815</wp:posOffset>
                </wp:positionV>
                <wp:extent cx="5367655" cy="428625"/>
                <wp:effectExtent l="0" t="0" r="23495" b="28575"/>
                <wp:wrapTight wrapText="bothSides">
                  <wp:wrapPolygon edited="0">
                    <wp:start x="0" y="0"/>
                    <wp:lineTo x="0" y="22080"/>
                    <wp:lineTo x="21618" y="22080"/>
                    <wp:lineTo x="21618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65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8B0" w:rsidRDefault="003378B0" w:rsidP="003378B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8078E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76.05pt;margin-top:3.45pt;width:422.65pt;height:33.75pt;z-index:-25165516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">
                <v:textbox inset=".5mm,0,.5mm,0">
                  <w:txbxContent>
                    <w:p w:rsidR="003378B0" w:rsidRDefault="003378B0" w:rsidP="003378B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3378B0" w:rsidRDefault="003378B0" w:rsidP="003378B0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3378B0" w:rsidSect="00CA63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:rsidR="003378B0" w:rsidRPr="00681583" w:rsidRDefault="003378B0" w:rsidP="003378B0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:rsidR="003378B0" w:rsidRPr="001A1B38" w:rsidRDefault="003378B0" w:rsidP="003378B0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:rsidR="003378B0" w:rsidRPr="0015083E" w:rsidRDefault="003378B0" w:rsidP="003378B0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:rsidR="003378B0" w:rsidRPr="0015083E" w:rsidRDefault="003378B0" w:rsidP="003378B0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:rsidR="003378B0" w:rsidRPr="0015083E" w:rsidRDefault="003378B0" w:rsidP="003378B0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3378B0" w:rsidTr="008A75B5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378B0" w:rsidRDefault="003378B0" w:rsidP="008A75B5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(Lider/Uczestnik/Partner)/ Podmiot udostępniający zasoby: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3378B0" w:rsidTr="008A75B5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378B0" w:rsidRDefault="003378B0" w:rsidP="008A75B5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3378B0" w:rsidTr="008A75B5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3378B0" w:rsidRDefault="003378B0" w:rsidP="008A75B5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3378B0" w:rsidTr="008A75B5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378B0" w:rsidRDefault="003378B0" w:rsidP="008A75B5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3378B0" w:rsidTr="008A75B5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3378B0" w:rsidRDefault="003378B0" w:rsidP="008A75B5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3378B0" w:rsidTr="008A75B5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378B0" w:rsidRDefault="003378B0" w:rsidP="008A75B5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B0" w:rsidRDefault="003378B0" w:rsidP="008A75B5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378B0" w:rsidRDefault="003378B0" w:rsidP="008A75B5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378B0" w:rsidRDefault="003378B0" w:rsidP="008A75B5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8B0" w:rsidRDefault="003378B0" w:rsidP="008A75B5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B0" w:rsidRDefault="003378B0" w:rsidP="008A75B5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378B0" w:rsidRDefault="003378B0" w:rsidP="008A75B5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:rsidR="003378B0" w:rsidRDefault="003378B0" w:rsidP="003378B0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:rsidR="003378B0" w:rsidRDefault="003378B0" w:rsidP="003378B0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:rsidR="003378B0" w:rsidRPr="001A1B38" w:rsidRDefault="003378B0" w:rsidP="003378B0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3378B0" w:rsidRPr="001A1B38" w:rsidTr="008A75B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78B0" w:rsidRPr="001A1B38" w:rsidRDefault="003378B0" w:rsidP="008A75B5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3378B0" w:rsidRPr="001A1B38" w:rsidTr="008A75B5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378B0" w:rsidRPr="001A1B38" w:rsidRDefault="003378B0" w:rsidP="008A75B5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3378B0" w:rsidRPr="001A1B38" w:rsidTr="008A75B5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3378B0" w:rsidRPr="001A1B38" w:rsidRDefault="003378B0" w:rsidP="008A75B5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:rsidR="003378B0" w:rsidRPr="001A1B38" w:rsidRDefault="003378B0" w:rsidP="003378B0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:rsidR="003378B0" w:rsidRPr="002046E4" w:rsidRDefault="003378B0" w:rsidP="003378B0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>
        <w:rPr>
          <w:rFonts w:ascii="Arial Narrow" w:hAnsi="Arial Narrow" w:cs="Arial"/>
          <w:sz w:val="22"/>
          <w:szCs w:val="22"/>
        </w:rPr>
        <w:t xml:space="preserve">prowadzonego </w:t>
      </w:r>
      <w:r>
        <w:rPr>
          <w:rFonts w:ascii="Arial Narrow" w:hAnsi="Arial Narrow" w:cs="Arial"/>
          <w:bCs/>
          <w:sz w:val="22"/>
          <w:szCs w:val="22"/>
          <w:lang w:eastAsia="ar-SA"/>
        </w:rPr>
        <w:t>pn.:</w:t>
      </w:r>
    </w:p>
    <w:p w:rsidR="003378B0" w:rsidRPr="00AD0C81" w:rsidRDefault="003378B0" w:rsidP="003378B0">
      <w:pPr>
        <w:pStyle w:val="Akapitzlist"/>
        <w:suppressAutoHyphens w:val="0"/>
        <w:spacing w:before="120" w:after="120"/>
        <w:ind w:left="0"/>
        <w:contextualSpacing w:val="0"/>
        <w:jc w:val="both"/>
        <w:rPr>
          <w:rFonts w:ascii="Arial Narrow" w:hAnsi="Arial Narrow"/>
          <w:b/>
          <w:color w:val="000000" w:themeColor="text1"/>
          <w:sz w:val="22"/>
          <w:szCs w:val="18"/>
          <w:lang w:eastAsia="pl-PL"/>
        </w:rPr>
      </w:pPr>
      <w:r w:rsidRPr="00910D84">
        <w:rPr>
          <w:rFonts w:ascii="Arial Narrow" w:hAnsi="Arial Narrow"/>
          <w:b/>
          <w:color w:val="000000" w:themeColor="text1"/>
          <w:sz w:val="22"/>
          <w:szCs w:val="18"/>
          <w:lang w:eastAsia="pl-PL"/>
        </w:rPr>
        <w:t>Wymiana dźwigu osobowego w budynku KMP Konin położonego przy ul. Przemysłowej 2 w Koninie</w:t>
      </w:r>
      <w:r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/>
          <w:b/>
          <w:sz w:val="22"/>
        </w:rPr>
        <w:t xml:space="preserve"> </w:t>
      </w:r>
    </w:p>
    <w:p w:rsidR="003378B0" w:rsidRPr="000818C2" w:rsidRDefault="003378B0" w:rsidP="003378B0">
      <w:pPr>
        <w:spacing w:after="120"/>
        <w:ind w:left="0" w:firstLine="0"/>
        <w:rPr>
          <w:rFonts w:ascii="Arial Narrow" w:hAnsi="Arial Narrow"/>
          <w:b/>
          <w:sz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3378B0" w:rsidTr="008A75B5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nie zachodzą przesłanki wykluczenia z postępowania na podstawie art. 108 ust. 1 oraz art. 109 ust. 1 pkt </w:t>
            </w:r>
            <w:r w:rsidRPr="003D6BD8">
              <w:rPr>
                <w:rFonts w:ascii="Arial Narrow" w:hAnsi="Arial Narrow" w:cs="Arial Narrow"/>
                <w:sz w:val="22"/>
                <w:szCs w:val="22"/>
                <w:lang w:eastAsia="ar-SA"/>
              </w:rPr>
              <w:t>4,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3378B0" w:rsidTr="008A75B5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3378B0" w:rsidTr="008A75B5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3378B0" w:rsidTr="008A75B5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78B0" w:rsidRPr="00047F95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 xml:space="preserve">o szczególnych rozwiązaniach w zakresie przeciwdziałania wspieraniu agresji na Ukrainę oraz służących ochronie bezpieczeństwa narodowego (Dz.U. z 2024 r. poz. </w:t>
            </w:r>
            <w:r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</w:p>
        </w:tc>
      </w:tr>
      <w:tr w:rsidR="003378B0" w:rsidTr="008A75B5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3378B0" w:rsidTr="008A75B5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3378B0" w:rsidTr="008A75B5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3378B0" w:rsidRDefault="003378B0" w:rsidP="008A75B5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, 5 i 7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:rsidR="003378B0" w:rsidRDefault="003378B0" w:rsidP="008A75B5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3378B0" w:rsidTr="008A75B5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3378B0" w:rsidTr="008A75B5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78B0" w:rsidRDefault="003378B0" w:rsidP="003378B0">
            <w:pPr>
              <w:numPr>
                <w:ilvl w:val="0"/>
                <w:numId w:val="2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3378B0" w:rsidTr="008A75B5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78B0" w:rsidRDefault="003378B0" w:rsidP="003378B0">
            <w:pPr>
              <w:numPr>
                <w:ilvl w:val="0"/>
                <w:numId w:val="2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3378B0" w:rsidTr="008A75B5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78B0" w:rsidRDefault="003378B0" w:rsidP="003378B0">
            <w:pPr>
              <w:numPr>
                <w:ilvl w:val="0"/>
                <w:numId w:val="2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3378B0" w:rsidTr="008A75B5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8B0" w:rsidRDefault="003378B0" w:rsidP="003378B0">
            <w:pPr>
              <w:numPr>
                <w:ilvl w:val="0"/>
                <w:numId w:val="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3378B0" w:rsidTr="008A75B5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78B0" w:rsidRDefault="003378B0" w:rsidP="003378B0">
            <w:pPr>
              <w:numPr>
                <w:ilvl w:val="0"/>
                <w:numId w:val="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3378B0" w:rsidTr="008A75B5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78B0" w:rsidRDefault="003378B0" w:rsidP="003378B0">
            <w:pPr>
              <w:numPr>
                <w:ilvl w:val="0"/>
                <w:numId w:val="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3378B0" w:rsidTr="008A75B5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78B0" w:rsidRDefault="003378B0" w:rsidP="003378B0">
            <w:pPr>
              <w:numPr>
                <w:ilvl w:val="0"/>
                <w:numId w:val="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3378B0" w:rsidTr="008A75B5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78B0" w:rsidRDefault="003378B0" w:rsidP="008A75B5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78B0" w:rsidRDefault="003378B0" w:rsidP="003378B0">
            <w:pPr>
              <w:numPr>
                <w:ilvl w:val="0"/>
                <w:numId w:val="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:rsidR="003378B0" w:rsidRDefault="003378B0" w:rsidP="003378B0">
      <w:pPr>
        <w:ind w:left="0" w:firstLine="0"/>
        <w:rPr>
          <w:rFonts w:ascii="Arial Narrow" w:hAnsi="Arial Narrow" w:cs="Arial Narrow"/>
          <w:sz w:val="8"/>
          <w:szCs w:val="14"/>
        </w:rPr>
      </w:pPr>
    </w:p>
    <w:p w:rsidR="003378B0" w:rsidRDefault="003378B0" w:rsidP="003378B0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6F3979E2" wp14:editId="0B05C479">
                <wp:simplePos x="0" y="0"/>
                <wp:positionH relativeFrom="margin">
                  <wp:posOffset>1194435</wp:posOffset>
                </wp:positionH>
                <wp:positionV relativeFrom="paragraph">
                  <wp:posOffset>36195</wp:posOffset>
                </wp:positionV>
                <wp:extent cx="5113020" cy="43815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68" y="21600"/>
                    <wp:lineTo x="21568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8B0" w:rsidRDefault="003378B0" w:rsidP="003378B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979E2" id="Pole tekstowe 12" o:spid="_x0000_s1027" type="#_x0000_t202" style="position:absolute;left:0;text-align:left;margin-left:94.05pt;margin-top:2.85pt;width:402.6pt;height:34.5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">
                <v:textbox inset=".5mm,0,.5mm,0">
                  <w:txbxContent>
                    <w:p w:rsidR="003378B0" w:rsidRDefault="003378B0" w:rsidP="003378B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3378B0" w:rsidRDefault="003378B0" w:rsidP="003378B0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:rsidR="003378B0" w:rsidRDefault="003378B0" w:rsidP="003378B0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:rsidR="003378B0" w:rsidRDefault="003378B0" w:rsidP="003378B0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:rsidR="003378B0" w:rsidRDefault="003378B0" w:rsidP="003378B0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:rsidR="003378B0" w:rsidRDefault="003378B0" w:rsidP="003378B0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:rsidR="003378B0" w:rsidRDefault="003378B0" w:rsidP="003378B0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:rsidR="003378B0" w:rsidRDefault="003378B0" w:rsidP="003378B0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:rsidR="003378B0" w:rsidRDefault="003378B0" w:rsidP="003378B0">
      <w:pPr>
        <w:pStyle w:val="Tekstpodstawowy2"/>
        <w:numPr>
          <w:ilvl w:val="0"/>
          <w:numId w:val="4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:rsidR="003378B0" w:rsidRDefault="003378B0" w:rsidP="003378B0">
      <w:pPr>
        <w:pStyle w:val="Tekstpodstawowy2"/>
        <w:numPr>
          <w:ilvl w:val="0"/>
          <w:numId w:val="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3916C5">
        <w:rPr>
          <w:rFonts w:cs="Arial Narrow"/>
          <w:sz w:val="20"/>
        </w:rPr>
        <w:t xml:space="preserve">skarbowego, o którym mowa w art. 258 ustawy z dnia 6 czerwca 1997 r. Kodeksu karnego (Dz. U. z 2024 r. poz. 17 z </w:t>
      </w:r>
      <w:proofErr w:type="spellStart"/>
      <w:r w:rsidRPr="003916C5">
        <w:rPr>
          <w:rFonts w:cs="Arial Narrow"/>
          <w:sz w:val="20"/>
        </w:rPr>
        <w:t>późn</w:t>
      </w:r>
      <w:proofErr w:type="spellEnd"/>
      <w:r w:rsidRPr="003916C5">
        <w:rPr>
          <w:rFonts w:cs="Arial Narrow"/>
          <w:sz w:val="20"/>
        </w:rPr>
        <w:t xml:space="preserve">. zm.) lub za odpowiedni </w:t>
      </w:r>
      <w:r>
        <w:rPr>
          <w:rFonts w:cs="Arial Narrow"/>
          <w:sz w:val="20"/>
        </w:rPr>
        <w:t>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3378B0" w:rsidRDefault="003378B0" w:rsidP="003378B0">
      <w:pPr>
        <w:pStyle w:val="Tekstpodstawowy2"/>
        <w:numPr>
          <w:ilvl w:val="0"/>
          <w:numId w:val="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3378B0" w:rsidRDefault="003378B0" w:rsidP="003378B0">
      <w:pPr>
        <w:pStyle w:val="Tekstpodstawowy2"/>
        <w:numPr>
          <w:ilvl w:val="0"/>
          <w:numId w:val="5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 xml:space="preserve">o sporcie (Dz. U. z 2024 r. poz. 1488) lub w art. 54 ust. 1-4 ustawy z dnia 12 maja 2011 r. o refundacji leków, środków spożywczych specjalnego przeznaczenia żywieniowego oraz wyrobów medycznych (Dz. U. z 2024 r. poz. 930 z </w:t>
      </w:r>
      <w:proofErr w:type="spellStart"/>
      <w:r>
        <w:rPr>
          <w:rFonts w:cs="Arial Narrow"/>
          <w:sz w:val="20"/>
        </w:rPr>
        <w:t>późn</w:t>
      </w:r>
      <w:proofErr w:type="spellEnd"/>
      <w:r>
        <w:rPr>
          <w:rFonts w:cs="Arial Narrow"/>
          <w:sz w:val="20"/>
        </w:rPr>
        <w:t>. zm.) lub za odpowiedni czyn zabroniony określony w przepisach prawa obcego- jeżeli od dnia uprawomocnienia się wyroku potwierdzającego zaistnienie tej podstawy wykluczenia nie upłynął okres 5 lat, chyba że w tym wyroku został określony inny okres wykluczenia,</w:t>
      </w:r>
    </w:p>
    <w:p w:rsidR="003378B0" w:rsidRDefault="003378B0" w:rsidP="003378B0">
      <w:pPr>
        <w:pStyle w:val="Tekstpodstawowy2"/>
        <w:numPr>
          <w:ilvl w:val="0"/>
          <w:numId w:val="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:rsidR="003378B0" w:rsidRDefault="003378B0" w:rsidP="003378B0">
      <w:pPr>
        <w:pStyle w:val="Tekstpodstawowy2"/>
        <w:numPr>
          <w:ilvl w:val="0"/>
          <w:numId w:val="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3378B0" w:rsidRDefault="003378B0" w:rsidP="003378B0">
      <w:pPr>
        <w:pStyle w:val="Tekstpodstawowy2"/>
        <w:numPr>
          <w:ilvl w:val="0"/>
          <w:numId w:val="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3378B0" w:rsidRDefault="003378B0" w:rsidP="003378B0">
      <w:pPr>
        <w:pStyle w:val="Tekstpodstawowy2"/>
        <w:numPr>
          <w:ilvl w:val="0"/>
          <w:numId w:val="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3378B0" w:rsidRDefault="003378B0" w:rsidP="003378B0">
      <w:pPr>
        <w:pStyle w:val="Tekstpodstawowy2"/>
        <w:numPr>
          <w:ilvl w:val="0"/>
          <w:numId w:val="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:rsidR="003378B0" w:rsidRDefault="003378B0" w:rsidP="003378B0">
      <w:pPr>
        <w:pStyle w:val="Tekstpodstawowy2"/>
        <w:numPr>
          <w:ilvl w:val="0"/>
          <w:numId w:val="4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:rsidR="003378B0" w:rsidRDefault="003378B0" w:rsidP="003378B0">
      <w:pPr>
        <w:pStyle w:val="Tekstpodstawowy2"/>
        <w:numPr>
          <w:ilvl w:val="0"/>
          <w:numId w:val="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3378B0" w:rsidRDefault="003378B0" w:rsidP="003378B0">
      <w:pPr>
        <w:pStyle w:val="Tekstpodstawowy2"/>
        <w:numPr>
          <w:ilvl w:val="0"/>
          <w:numId w:val="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3378B0" w:rsidRDefault="003378B0" w:rsidP="003378B0">
      <w:pPr>
        <w:pStyle w:val="Tekstpodstawowy2"/>
        <w:numPr>
          <w:ilvl w:val="0"/>
          <w:numId w:val="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 xml:space="preserve">o sporcie lub w art. 54 ust. 1-4 ustawy z dnia 12 maja 2011 r. o refundacji leków, środków spożywczych specjalnego </w:t>
      </w:r>
      <w:r>
        <w:rPr>
          <w:rFonts w:cs="Arial Narrow"/>
          <w:sz w:val="20"/>
        </w:rPr>
        <w:lastRenderedPageBreak/>
        <w:t>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3378B0" w:rsidRDefault="003378B0" w:rsidP="003378B0">
      <w:pPr>
        <w:pStyle w:val="Tekstpodstawowy2"/>
        <w:numPr>
          <w:ilvl w:val="0"/>
          <w:numId w:val="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:rsidR="003378B0" w:rsidRDefault="003378B0" w:rsidP="003378B0">
      <w:pPr>
        <w:pStyle w:val="Tekstpodstawowy2"/>
        <w:numPr>
          <w:ilvl w:val="0"/>
          <w:numId w:val="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:rsidR="003378B0" w:rsidRDefault="003378B0" w:rsidP="003378B0">
      <w:pPr>
        <w:pStyle w:val="Tekstpodstawowy2"/>
        <w:numPr>
          <w:ilvl w:val="0"/>
          <w:numId w:val="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3378B0" w:rsidRDefault="003378B0" w:rsidP="003378B0">
      <w:pPr>
        <w:pStyle w:val="Tekstpodstawowy2"/>
        <w:numPr>
          <w:ilvl w:val="0"/>
          <w:numId w:val="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3378B0" w:rsidRDefault="003378B0" w:rsidP="003378B0">
      <w:pPr>
        <w:pStyle w:val="Tekstpodstawowy2"/>
        <w:numPr>
          <w:ilvl w:val="0"/>
          <w:numId w:val="6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:rsidR="003378B0" w:rsidRDefault="003378B0" w:rsidP="003378B0">
      <w:pPr>
        <w:pStyle w:val="Tekstpodstawowy2"/>
        <w:numPr>
          <w:ilvl w:val="0"/>
          <w:numId w:val="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:rsidR="003378B0" w:rsidRDefault="003378B0" w:rsidP="003378B0">
      <w:pPr>
        <w:pStyle w:val="Tekstpodstawowy2"/>
        <w:numPr>
          <w:ilvl w:val="0"/>
          <w:numId w:val="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:rsidR="003378B0" w:rsidRPr="002F7963" w:rsidRDefault="003378B0" w:rsidP="003378B0">
      <w:pPr>
        <w:numPr>
          <w:ilvl w:val="0"/>
          <w:numId w:val="4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</w:rPr>
      </w:pPr>
      <w:r w:rsidRPr="002F7963">
        <w:rPr>
          <w:rFonts w:ascii="Arial Narrow" w:hAnsi="Arial Narrow" w:cs="Arial Narrow"/>
        </w:rPr>
        <w:t xml:space="preserve">art. 108 ust. 1 pkt. 5 w związku art. 111 pkt. 4 oraz z zastrzeżeniem, o którym mowa w art. 110 ust. 2 </w:t>
      </w:r>
      <w:r w:rsidRPr="007D2060">
        <w:rPr>
          <w:rFonts w:ascii="Arial Narrow" w:hAnsi="Arial Narrow" w:cs="Arial Narrow"/>
          <w:color w:val="000000" w:themeColor="text1"/>
        </w:rPr>
        <w:t>ustawy - wykluczeniu podlega wykonawca, jeżeli Zamawiający stwierdzi, na podstawie wiarygodnych przesłanek, że wykonawca zawarł z innymi wykonawcami porozumienie mające na celu zakłócenie konkurencji, w szczególności, jeżeli należąc do tej samej grupy</w:t>
      </w:r>
      <w:r w:rsidRPr="002F7963">
        <w:rPr>
          <w:rFonts w:ascii="Arial Narrow" w:hAnsi="Arial Narrow" w:cs="Arial Narrow"/>
        </w:rPr>
        <w:t xml:space="preserve"> kapitałowej w rozumieniu ustawy z dnia 16 lutego 2007 r. o ochronie konkurencji i konsumentów</w:t>
      </w:r>
      <w:r>
        <w:rPr>
          <w:rFonts w:ascii="Arial Narrow" w:hAnsi="Arial Narrow" w:cs="Arial Narrow"/>
        </w:rPr>
        <w:t xml:space="preserve"> </w:t>
      </w:r>
      <w:r w:rsidRPr="00881576">
        <w:rPr>
          <w:rFonts w:ascii="Arial Narrow" w:hAnsi="Arial Narrow" w:cs="Arial Narrow"/>
          <w:color w:val="000000" w:themeColor="text1"/>
        </w:rPr>
        <w:t xml:space="preserve">(Dz.U. z 2024 r. poz. </w:t>
      </w:r>
      <w:r>
        <w:rPr>
          <w:rFonts w:ascii="Arial Narrow" w:hAnsi="Arial Narrow" w:cs="Arial Narrow"/>
          <w:color w:val="000000" w:themeColor="text1"/>
        </w:rPr>
        <w:t>1616</w:t>
      </w:r>
      <w:r w:rsidRPr="00881576">
        <w:rPr>
          <w:rFonts w:ascii="Arial Narrow" w:hAnsi="Arial Narrow" w:cs="Arial Narrow"/>
          <w:color w:val="000000" w:themeColor="text1"/>
        </w:rPr>
        <w:t>)</w:t>
      </w:r>
      <w:r w:rsidRPr="002F7963">
        <w:rPr>
          <w:rFonts w:ascii="Arial Narrow" w:hAnsi="Arial Narrow" w:cs="Arial Narrow"/>
        </w:rPr>
        <w:t>, złożyli odrębne oferty, oferty częściowe - jeżeli nie upłynęły 3 lata od zaistnienia zdarzenia będącego podstawą tego wykluczenia;</w:t>
      </w:r>
    </w:p>
    <w:p w:rsidR="003378B0" w:rsidRPr="002F7963" w:rsidRDefault="003378B0" w:rsidP="003378B0">
      <w:pPr>
        <w:numPr>
          <w:ilvl w:val="0"/>
          <w:numId w:val="4"/>
        </w:numPr>
        <w:tabs>
          <w:tab w:val="left" w:pos="426"/>
        </w:tabs>
        <w:spacing w:after="80"/>
        <w:ind w:left="425" w:hanging="425"/>
        <w:rPr>
          <w:rFonts w:ascii="Arial Narrow" w:hAnsi="Arial Narrow"/>
          <w:sz w:val="22"/>
        </w:rPr>
      </w:pPr>
      <w:r w:rsidRPr="002F7963">
        <w:rPr>
          <w:rFonts w:ascii="Arial Narrow" w:hAnsi="Arial Narrow" w:cs="Arial Narrow"/>
        </w:rPr>
        <w:t xml:space="preserve">art. 108 ust. 1 pkt. 6 ustawy - wykluczeniu podlega wykonawca wykonawcę, jeżeli on lub podmiot, który </w:t>
      </w:r>
      <w:r w:rsidRPr="00881576">
        <w:rPr>
          <w:rFonts w:ascii="Arial Narrow" w:hAnsi="Arial Narrow" w:cs="Arial Narrow"/>
          <w:color w:val="000000" w:themeColor="text1"/>
        </w:rPr>
        <w:t>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</w:t>
      </w:r>
      <w:r w:rsidRPr="002F7963">
        <w:rPr>
          <w:rFonts w:ascii="Arial Narrow" w:hAnsi="Arial Narrow" w:cs="Arial Narrow"/>
        </w:rPr>
        <w:t>, który należy z wykonawcą do tej samej grupy kapitałowej, chyba że spowodowane tym zakłócenie konkurencji może być wyeliminowane w inny sposób niż przez wykluczenie wykonawcy z udziału w postępowaniu o udzielenie zamówienia</w:t>
      </w:r>
      <w:r>
        <w:rPr>
          <w:rFonts w:ascii="Arial Narrow" w:hAnsi="Arial Narrow" w:cs="Arial Narrow"/>
        </w:rPr>
        <w:t>;</w:t>
      </w:r>
    </w:p>
    <w:p w:rsidR="003378B0" w:rsidRPr="00422B79" w:rsidRDefault="003378B0" w:rsidP="003378B0">
      <w:pPr>
        <w:pStyle w:val="Tekstpodstawowy2"/>
        <w:numPr>
          <w:ilvl w:val="0"/>
          <w:numId w:val="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>
        <w:rPr>
          <w:rFonts w:cs="Arial Narrow"/>
          <w:sz w:val="20"/>
        </w:rPr>
        <w:t xml:space="preserve"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</w:t>
      </w:r>
      <w:r w:rsidRPr="00422B79">
        <w:rPr>
          <w:rFonts w:cs="Arial Narrow"/>
          <w:color w:val="000000" w:themeColor="text1"/>
          <w:sz w:val="20"/>
        </w:rPr>
        <w:t>procedury;</w:t>
      </w:r>
    </w:p>
    <w:p w:rsidR="003378B0" w:rsidRPr="00422B79" w:rsidRDefault="003378B0" w:rsidP="003378B0">
      <w:pPr>
        <w:pStyle w:val="Tekstpodstawowy2"/>
        <w:numPr>
          <w:ilvl w:val="0"/>
          <w:numId w:val="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 w:rsidRPr="00422B79">
        <w:rPr>
          <w:rFonts w:cs="Arial Narrow"/>
          <w:color w:val="000000" w:themeColor="text1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:rsidR="003378B0" w:rsidRPr="00430679" w:rsidRDefault="003378B0" w:rsidP="003378B0">
      <w:pPr>
        <w:pStyle w:val="Tekstpodstawowy2"/>
        <w:numPr>
          <w:ilvl w:val="0"/>
          <w:numId w:val="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 w:rsidRPr="00422B79">
        <w:rPr>
          <w:rFonts w:cs="Arial Narrow"/>
          <w:color w:val="000000" w:themeColor="text1"/>
          <w:sz w:val="20"/>
        </w:rPr>
        <w:t>art. 109 ust. 1 pkt. 7 w związku art. 111 pkt. 4 ustawy - wykluczeniu podlega wykonawca, który z przyczyn leżących po jego stronie,</w:t>
      </w:r>
      <w:r w:rsidRPr="00422B79">
        <w:rPr>
          <w:rFonts w:cs="Arial Narrow"/>
          <w:color w:val="000000" w:themeColor="text1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:rsidR="003378B0" w:rsidRDefault="003378B0" w:rsidP="003378B0">
      <w:pPr>
        <w:pStyle w:val="Tekstpodstawowy2"/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:rsidR="003378B0" w:rsidRDefault="003378B0" w:rsidP="003378B0">
      <w:pPr>
        <w:pStyle w:val="Tekstpodstawowy2"/>
        <w:numPr>
          <w:ilvl w:val="0"/>
          <w:numId w:val="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:rsidR="003378B0" w:rsidRDefault="003378B0" w:rsidP="003378B0">
      <w:pPr>
        <w:pStyle w:val="Tekstpodstawowy2"/>
        <w:numPr>
          <w:ilvl w:val="0"/>
          <w:numId w:val="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:rsidR="003378B0" w:rsidRDefault="003378B0" w:rsidP="003378B0">
      <w:pPr>
        <w:pStyle w:val="Tekstpodstawowy2"/>
        <w:numPr>
          <w:ilvl w:val="0"/>
          <w:numId w:val="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:rsidR="003378B0" w:rsidRDefault="003378B0" w:rsidP="003378B0">
      <w:pPr>
        <w:pStyle w:val="Tekstpodstawowy2"/>
        <w:numPr>
          <w:ilvl w:val="0"/>
          <w:numId w:val="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:rsidR="003378B0" w:rsidRDefault="003378B0" w:rsidP="003378B0">
      <w:pPr>
        <w:pStyle w:val="Tekstpodstawowy2"/>
        <w:numPr>
          <w:ilvl w:val="0"/>
          <w:numId w:val="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:rsidR="003378B0" w:rsidRDefault="003378B0" w:rsidP="003378B0">
      <w:pPr>
        <w:pStyle w:val="Tekstpodstawowy2"/>
        <w:numPr>
          <w:ilvl w:val="0"/>
          <w:numId w:val="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:rsidR="003378B0" w:rsidRDefault="003378B0" w:rsidP="003378B0">
      <w:pPr>
        <w:pStyle w:val="Tekstpodstawowy2"/>
        <w:numPr>
          <w:ilvl w:val="0"/>
          <w:numId w:val="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:rsidR="003378B0" w:rsidRDefault="003378B0" w:rsidP="003378B0">
      <w:pPr>
        <w:pStyle w:val="Tekstpodstawowy2"/>
        <w:numPr>
          <w:ilvl w:val="0"/>
          <w:numId w:val="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:rsidR="003378B0" w:rsidRDefault="003378B0" w:rsidP="003378B0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4" w:name="_Hlk66959986"/>
      <w:bookmarkEnd w:id="4"/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</w:pPr>
    </w:p>
    <w:p w:rsidR="003378B0" w:rsidRDefault="003378B0" w:rsidP="003378B0">
      <w:pPr>
        <w:pStyle w:val="Styl8"/>
        <w:jc w:val="both"/>
      </w:pPr>
    </w:p>
    <w:p w:rsidR="003378B0" w:rsidRDefault="003378B0" w:rsidP="003378B0">
      <w:pPr>
        <w:pStyle w:val="Styl8"/>
        <w:jc w:val="both"/>
        <w:sectPr w:rsidR="003378B0" w:rsidSect="003378B0">
          <w:headerReference w:type="even" r:id="rId13"/>
          <w:footerReference w:type="even" r:id="rId14"/>
          <w:footerReference w:type="default" r:id="rId15"/>
          <w:footerReference w:type="first" r:id="rId16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pgNumType w:start="1"/>
          <w:cols w:space="708"/>
          <w:docGrid w:linePitch="272"/>
        </w:sectPr>
      </w:pPr>
    </w:p>
    <w:p w:rsidR="003378B0" w:rsidRDefault="003378B0" w:rsidP="003378B0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4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:rsidR="003378B0" w:rsidRPr="00133C3A" w:rsidRDefault="003378B0" w:rsidP="003378B0">
      <w:pPr>
        <w:ind w:left="6237" w:firstLine="0"/>
        <w:rPr>
          <w:rFonts w:ascii="Arial Narrow" w:hAnsi="Arial Narrow"/>
          <w:b/>
          <w:sz w:val="22"/>
        </w:rPr>
      </w:pPr>
      <w:r w:rsidRPr="00133C3A">
        <w:rPr>
          <w:rFonts w:ascii="Arial Narrow" w:hAnsi="Arial Narrow"/>
          <w:b/>
          <w:sz w:val="22"/>
        </w:rPr>
        <w:t>Zamawiający:</w:t>
      </w:r>
    </w:p>
    <w:p w:rsidR="003378B0" w:rsidRPr="00133C3A" w:rsidRDefault="003378B0" w:rsidP="003378B0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Komenda Wojewódzka Policji w Poznaniu</w:t>
      </w:r>
    </w:p>
    <w:p w:rsidR="003378B0" w:rsidRPr="00133C3A" w:rsidRDefault="003378B0" w:rsidP="003378B0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ul. Kochanowskiego 2a, 60-844 Poznań</w:t>
      </w:r>
    </w:p>
    <w:p w:rsidR="003378B0" w:rsidRDefault="003378B0" w:rsidP="003378B0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3378B0" w:rsidTr="008A75B5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78B0" w:rsidRDefault="003378B0" w:rsidP="008A75B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Wykonawca (Lider/Uczestnik/Partner)/ 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 udostępniający zasoby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</w:p>
        </w:tc>
      </w:tr>
      <w:tr w:rsidR="003378B0" w:rsidTr="008A75B5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378B0" w:rsidTr="008A75B5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378B0" w:rsidTr="008A75B5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3378B0" w:rsidTr="008A75B5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378B0" w:rsidTr="008A75B5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:rsidR="003378B0" w:rsidRDefault="003378B0" w:rsidP="003378B0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3378B0" w:rsidTr="008A75B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78B0" w:rsidRDefault="003378B0" w:rsidP="008A75B5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3378B0" w:rsidTr="008A75B5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378B0" w:rsidRDefault="003378B0" w:rsidP="008A75B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378B0" w:rsidTr="008A75B5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3378B0" w:rsidRDefault="003378B0" w:rsidP="008A75B5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:rsidR="003378B0" w:rsidRDefault="003378B0" w:rsidP="003378B0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:rsidR="003378B0" w:rsidRDefault="003378B0" w:rsidP="003378B0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pn.:</w:t>
      </w:r>
    </w:p>
    <w:p w:rsidR="003378B0" w:rsidRPr="00AD0C81" w:rsidRDefault="003378B0" w:rsidP="003378B0">
      <w:pPr>
        <w:pStyle w:val="Akapitzlist"/>
        <w:suppressAutoHyphens w:val="0"/>
        <w:spacing w:before="120" w:after="120"/>
        <w:ind w:left="0"/>
        <w:contextualSpacing w:val="0"/>
        <w:jc w:val="both"/>
        <w:rPr>
          <w:rFonts w:ascii="Arial Narrow" w:hAnsi="Arial Narrow"/>
          <w:b/>
          <w:color w:val="000000" w:themeColor="text1"/>
          <w:sz w:val="22"/>
          <w:szCs w:val="18"/>
          <w:lang w:eastAsia="pl-PL"/>
        </w:rPr>
      </w:pPr>
      <w:r w:rsidRPr="00910D84">
        <w:rPr>
          <w:rFonts w:ascii="Arial Narrow" w:hAnsi="Arial Narrow"/>
          <w:b/>
          <w:color w:val="000000" w:themeColor="text1"/>
          <w:sz w:val="22"/>
          <w:szCs w:val="18"/>
          <w:lang w:eastAsia="pl-PL"/>
        </w:rPr>
        <w:t>Wymiana dźwigu osobowego w budynku KMP Konin położonego przy ul. Przemysłowej 2 w Koninie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</w:p>
    <w:p w:rsidR="003378B0" w:rsidRDefault="003378B0" w:rsidP="003378B0">
      <w:pPr>
        <w:suppressAutoHyphens/>
        <w:ind w:left="0" w:right="-2" w:firstLine="0"/>
        <w:rPr>
          <w:rFonts w:ascii="Arial Narrow" w:hAnsi="Arial Narrow" w:cs="Arial"/>
          <w:sz w:val="22"/>
          <w:szCs w:val="22"/>
        </w:rPr>
      </w:pPr>
      <w:r w:rsidRPr="00F87032">
        <w:rPr>
          <w:rFonts w:ascii="Arial Narrow" w:hAnsi="Arial Narrow" w:cs="Arial"/>
          <w:sz w:val="22"/>
          <w:szCs w:val="22"/>
        </w:rPr>
        <w:t>spełniam warunki udziału w postępowaniu dotyczące</w:t>
      </w:r>
      <w:r>
        <w:rPr>
          <w:rFonts w:ascii="Arial Narrow" w:hAnsi="Arial Narrow" w:cs="Arial"/>
          <w:sz w:val="22"/>
          <w:szCs w:val="22"/>
        </w:rPr>
        <w:t>:</w:t>
      </w:r>
    </w:p>
    <w:p w:rsidR="003378B0" w:rsidRPr="00EE729E" w:rsidRDefault="003378B0" w:rsidP="003378B0">
      <w:pPr>
        <w:pStyle w:val="Akapitzlist"/>
        <w:numPr>
          <w:ilvl w:val="0"/>
          <w:numId w:val="11"/>
        </w:numPr>
        <w:ind w:left="426" w:right="-2" w:hanging="426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sytuacji finansowej określonej </w:t>
      </w:r>
      <w:r w:rsidRPr="009C4EB2">
        <w:rPr>
          <w:rFonts w:ascii="Arial Narrow" w:hAnsi="Arial Narrow" w:cs="Arial"/>
          <w:sz w:val="22"/>
          <w:szCs w:val="18"/>
        </w:rPr>
        <w:t>przez Zamawiającego</w:t>
      </w:r>
      <w:r w:rsidRPr="0086021A">
        <w:rPr>
          <w:rFonts w:ascii="Arial Narrow" w:hAnsi="Arial Narrow" w:cs="Arial"/>
          <w:sz w:val="22"/>
          <w:szCs w:val="18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 xml:space="preserve">w pkt </w:t>
      </w:r>
      <w:r w:rsidRPr="0086021A">
        <w:rPr>
          <w:rFonts w:ascii="Arial Narrow" w:hAnsi="Arial Narrow" w:cs="Arial"/>
          <w:sz w:val="22"/>
          <w:szCs w:val="18"/>
        </w:rPr>
        <w:t>6.1.1</w:t>
      </w:r>
      <w:r>
        <w:rPr>
          <w:rFonts w:ascii="Arial Narrow" w:hAnsi="Arial Narrow" w:cs="Arial"/>
          <w:sz w:val="22"/>
          <w:szCs w:val="18"/>
        </w:rPr>
        <w:t xml:space="preserve"> SWZ</w:t>
      </w:r>
      <w:r w:rsidRPr="0086021A">
        <w:rPr>
          <w:rStyle w:val="Odwoanieprzypisudolnego"/>
          <w:rFonts w:ascii="Arial Narrow" w:hAnsi="Arial Narrow" w:cs="Arial"/>
          <w:sz w:val="22"/>
          <w:szCs w:val="22"/>
        </w:rPr>
        <w:footnoteReference w:id="11"/>
      </w:r>
      <w:r w:rsidRPr="0086021A">
        <w:rPr>
          <w:rFonts w:ascii="Arial Narrow" w:hAnsi="Arial Narrow" w:cs="Arial"/>
          <w:sz w:val="22"/>
          <w:szCs w:val="18"/>
        </w:rPr>
        <w:t xml:space="preserve"> </w:t>
      </w:r>
      <w:r>
        <w:rPr>
          <w:rFonts w:ascii="Arial Narrow" w:hAnsi="Arial Narrow" w:cs="Arial"/>
          <w:sz w:val="22"/>
          <w:szCs w:val="18"/>
        </w:rPr>
        <w:t>;</w:t>
      </w:r>
    </w:p>
    <w:p w:rsidR="003378B0" w:rsidRPr="0086021A" w:rsidRDefault="003378B0" w:rsidP="003378B0">
      <w:pPr>
        <w:pStyle w:val="Akapitzlist"/>
        <w:numPr>
          <w:ilvl w:val="0"/>
          <w:numId w:val="11"/>
        </w:numPr>
        <w:ind w:left="426" w:right="-2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9C4EB2">
        <w:rPr>
          <w:rFonts w:ascii="Arial Narrow" w:hAnsi="Arial Narrow" w:cs="Arial"/>
          <w:sz w:val="22"/>
          <w:szCs w:val="22"/>
        </w:rPr>
        <w:t>zdolności zawodowej w zakresie doświadczenia</w:t>
      </w:r>
      <w:r w:rsidRPr="009C4EB2">
        <w:rPr>
          <w:rFonts w:ascii="Arial Narrow" w:hAnsi="Arial Narrow" w:cs="Arial"/>
          <w:sz w:val="22"/>
          <w:szCs w:val="18"/>
        </w:rPr>
        <w:t xml:space="preserve"> </w:t>
      </w:r>
      <w:r>
        <w:rPr>
          <w:rFonts w:ascii="Arial Narrow" w:hAnsi="Arial Narrow" w:cs="Arial"/>
          <w:sz w:val="22"/>
          <w:szCs w:val="18"/>
        </w:rPr>
        <w:t xml:space="preserve">Wykonawcy, </w:t>
      </w:r>
      <w:r w:rsidRPr="009C4EB2">
        <w:rPr>
          <w:rFonts w:ascii="Arial Narrow" w:hAnsi="Arial Narrow" w:cs="Arial"/>
          <w:sz w:val="22"/>
          <w:szCs w:val="18"/>
        </w:rPr>
        <w:t>określone</w:t>
      </w:r>
      <w:r>
        <w:rPr>
          <w:rFonts w:ascii="Arial Narrow" w:hAnsi="Arial Narrow" w:cs="Arial"/>
          <w:sz w:val="22"/>
          <w:szCs w:val="18"/>
        </w:rPr>
        <w:t>j</w:t>
      </w:r>
      <w:r w:rsidRPr="009C4EB2">
        <w:rPr>
          <w:rFonts w:ascii="Arial Narrow" w:hAnsi="Arial Narrow" w:cs="Arial"/>
          <w:sz w:val="22"/>
          <w:szCs w:val="18"/>
        </w:rPr>
        <w:t xml:space="preserve"> przez Zamawiającego</w:t>
      </w:r>
      <w:r w:rsidRPr="0086021A">
        <w:rPr>
          <w:rFonts w:ascii="Arial Narrow" w:hAnsi="Arial Narrow" w:cs="Arial"/>
          <w:sz w:val="22"/>
          <w:szCs w:val="18"/>
        </w:rPr>
        <w:t xml:space="preserve"> w pkt 6.</w:t>
      </w:r>
      <w:r>
        <w:rPr>
          <w:rFonts w:ascii="Arial Narrow" w:hAnsi="Arial Narrow" w:cs="Arial"/>
          <w:sz w:val="22"/>
          <w:szCs w:val="18"/>
        </w:rPr>
        <w:t>2</w:t>
      </w:r>
      <w:r w:rsidRPr="0086021A">
        <w:rPr>
          <w:rFonts w:ascii="Arial Narrow" w:hAnsi="Arial Narrow" w:cs="Arial"/>
          <w:sz w:val="22"/>
          <w:szCs w:val="18"/>
        </w:rPr>
        <w:t>.1</w:t>
      </w:r>
      <w:r>
        <w:rPr>
          <w:rFonts w:ascii="Arial Narrow" w:hAnsi="Arial Narrow" w:cs="Arial"/>
          <w:sz w:val="22"/>
          <w:szCs w:val="18"/>
        </w:rPr>
        <w:t xml:space="preserve"> </w:t>
      </w:r>
      <w:r w:rsidRPr="0086021A">
        <w:rPr>
          <w:rFonts w:ascii="Arial Narrow" w:hAnsi="Arial Narrow" w:cs="Arial"/>
          <w:sz w:val="22"/>
          <w:szCs w:val="18"/>
        </w:rPr>
        <w:t>SWZ</w:t>
      </w:r>
      <w:r w:rsidRPr="0086021A">
        <w:rPr>
          <w:rStyle w:val="Odwoanieprzypisudolnego"/>
          <w:rFonts w:ascii="Arial Narrow" w:hAnsi="Arial Narrow" w:cs="Arial"/>
          <w:sz w:val="22"/>
          <w:szCs w:val="22"/>
        </w:rPr>
        <w:t>2</w:t>
      </w:r>
      <w:r w:rsidRPr="0086021A">
        <w:rPr>
          <w:rFonts w:ascii="Arial Narrow" w:hAnsi="Arial Narrow" w:cs="Arial"/>
          <w:sz w:val="22"/>
          <w:szCs w:val="18"/>
        </w:rPr>
        <w:t>;</w:t>
      </w:r>
    </w:p>
    <w:p w:rsidR="003378B0" w:rsidRPr="00B65A1C" w:rsidRDefault="003378B0" w:rsidP="003378B0">
      <w:pPr>
        <w:pStyle w:val="Akapitzlist"/>
        <w:numPr>
          <w:ilvl w:val="0"/>
          <w:numId w:val="11"/>
        </w:numPr>
        <w:ind w:left="426" w:right="-2" w:hanging="426"/>
        <w:jc w:val="both"/>
        <w:rPr>
          <w:rFonts w:ascii="Arial Narrow" w:hAnsi="Arial Narrow" w:cs="Arial"/>
          <w:bCs/>
          <w:color w:val="000000" w:themeColor="text1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zdolności zawodowej w zakresie wykształcenia, kwalifikacji </w:t>
      </w:r>
      <w:r w:rsidRPr="00F93BE0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zawodowych, </w:t>
      </w:r>
      <w:r w:rsidRPr="00B65A1C">
        <w:rPr>
          <w:rFonts w:ascii="Arial Narrow" w:hAnsi="Arial Narrow" w:cs="Arial"/>
          <w:bCs/>
          <w:color w:val="000000" w:themeColor="text1"/>
          <w:sz w:val="22"/>
          <w:szCs w:val="22"/>
        </w:rPr>
        <w:t>doświadczenia osób skierowanych przez Wykonawcę do realizacji zamówienia, określon</w:t>
      </w:r>
      <w:r>
        <w:rPr>
          <w:rFonts w:ascii="Arial Narrow" w:hAnsi="Arial Narrow" w:cs="Arial"/>
          <w:bCs/>
          <w:color w:val="000000" w:themeColor="text1"/>
          <w:sz w:val="22"/>
          <w:szCs w:val="22"/>
        </w:rPr>
        <w:t>ej</w:t>
      </w:r>
      <w:r w:rsidRPr="00B65A1C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przez Zamawiającego w pkt </w:t>
      </w:r>
      <w:r w:rsidRPr="0086021A">
        <w:rPr>
          <w:rFonts w:ascii="Arial Narrow" w:hAnsi="Arial Narrow" w:cs="Arial"/>
          <w:sz w:val="22"/>
          <w:szCs w:val="18"/>
        </w:rPr>
        <w:t>6.</w:t>
      </w:r>
      <w:r>
        <w:rPr>
          <w:rFonts w:ascii="Arial Narrow" w:hAnsi="Arial Narrow" w:cs="Arial"/>
          <w:sz w:val="22"/>
          <w:szCs w:val="18"/>
        </w:rPr>
        <w:t>3</w:t>
      </w:r>
      <w:r w:rsidRPr="0086021A">
        <w:rPr>
          <w:rFonts w:ascii="Arial Narrow" w:hAnsi="Arial Narrow" w:cs="Arial"/>
          <w:sz w:val="22"/>
          <w:szCs w:val="18"/>
        </w:rPr>
        <w:t>.1</w:t>
      </w:r>
      <w:r>
        <w:rPr>
          <w:rFonts w:ascii="Arial Narrow" w:hAnsi="Arial Narrow" w:cs="Arial"/>
          <w:sz w:val="22"/>
          <w:szCs w:val="18"/>
        </w:rPr>
        <w:t xml:space="preserve"> </w:t>
      </w:r>
      <w:r w:rsidRPr="00B65A1C">
        <w:rPr>
          <w:rFonts w:ascii="Arial Narrow" w:hAnsi="Arial Narrow" w:cs="Arial"/>
          <w:bCs/>
          <w:color w:val="000000" w:themeColor="text1"/>
          <w:sz w:val="22"/>
          <w:szCs w:val="22"/>
        </w:rPr>
        <w:t>SWZ</w:t>
      </w:r>
      <w:r w:rsidRPr="00B65A1C">
        <w:rPr>
          <w:rFonts w:ascii="Arial Narrow" w:hAnsi="Arial Narrow" w:cs="Arial"/>
          <w:bCs/>
          <w:color w:val="000000" w:themeColor="text1"/>
          <w:sz w:val="22"/>
          <w:szCs w:val="22"/>
          <w:vertAlign w:val="superscript"/>
        </w:rPr>
        <w:t>2</w:t>
      </w:r>
      <w:r w:rsidRPr="00B65A1C">
        <w:rPr>
          <w:rFonts w:ascii="Arial Narrow" w:hAnsi="Arial Narrow" w:cs="Arial"/>
          <w:bCs/>
          <w:color w:val="000000" w:themeColor="text1"/>
          <w:sz w:val="22"/>
          <w:szCs w:val="22"/>
        </w:rPr>
        <w:t>.</w:t>
      </w:r>
    </w:p>
    <w:p w:rsidR="003378B0" w:rsidRDefault="003378B0" w:rsidP="003378B0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60288" behindDoc="1" locked="0" layoutInCell="1" allowOverlap="1" wp14:anchorId="774F02B0" wp14:editId="2D2704A3">
                <wp:simplePos x="0" y="0"/>
                <wp:positionH relativeFrom="margin">
                  <wp:posOffset>1165860</wp:posOffset>
                </wp:positionH>
                <wp:positionV relativeFrom="paragraph">
                  <wp:posOffset>143510</wp:posOffset>
                </wp:positionV>
                <wp:extent cx="5225415" cy="43815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6" y="21600"/>
                    <wp:lineTo x="21576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541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8B0" w:rsidRDefault="003378B0" w:rsidP="003378B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02B0" id="Pole tekstowe 1" o:spid="_x0000_s1028" type="#_x0000_t202" style="position:absolute;left:0;text-align:left;margin-left:91.8pt;margin-top:11.3pt;width:411.45pt;height:34.5pt;z-index:-25165619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">
                <v:textbox inset=".5mm,0,.5mm,0">
                  <w:txbxContent>
                    <w:p w:rsidR="003378B0" w:rsidRDefault="003378B0" w:rsidP="003378B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:rsidR="003378B0" w:rsidRDefault="003378B0" w:rsidP="003378B0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:rsidR="003378B0" w:rsidRDefault="003378B0" w:rsidP="003378B0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:rsidR="003378B0" w:rsidRDefault="003378B0" w:rsidP="003378B0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:rsidR="003378B0" w:rsidRDefault="003378B0" w:rsidP="003378B0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</w:rPr>
        <w:sectPr w:rsidR="003378B0" w:rsidSect="003378B0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567" w:gutter="0"/>
          <w:pgNumType w:start="1"/>
          <w:cols w:space="708"/>
          <w:docGrid w:linePitch="272"/>
        </w:sectPr>
      </w:pPr>
    </w:p>
    <w:p w:rsidR="003378B0" w:rsidRDefault="003378B0" w:rsidP="003378B0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>
        <w:rPr>
          <w:b/>
        </w:rPr>
        <w:lastRenderedPageBreak/>
        <w:t>Załącznik nr 5 do SWZ - Oświadczenie dotyczące podziału i zakresu realizacji przedmiotu zamówienia wykonywanych przez poszczególnych wykonawców wspólnie ubiegających się o udzielenie zamówienia</w:t>
      </w:r>
    </w:p>
    <w:p w:rsidR="003378B0" w:rsidRDefault="003378B0" w:rsidP="003378B0">
      <w:pPr>
        <w:ind w:left="6237" w:firstLine="1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Zamawiający:</w:t>
      </w:r>
    </w:p>
    <w:p w:rsidR="003378B0" w:rsidRDefault="003378B0" w:rsidP="003378B0">
      <w:pPr>
        <w:ind w:left="6237" w:firstLine="1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Komenda Wojewódzka Policji w Poznaniu</w:t>
      </w:r>
    </w:p>
    <w:p w:rsidR="003378B0" w:rsidRDefault="003378B0" w:rsidP="003378B0">
      <w:pPr>
        <w:tabs>
          <w:tab w:val="left" w:pos="709"/>
        </w:tabs>
        <w:spacing w:after="120"/>
        <w:ind w:left="6237" w:firstLine="0"/>
        <w:jc w:val="left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3378B0" w:rsidTr="008A75B5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378B0" w:rsidRDefault="003378B0" w:rsidP="008A75B5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3378B0" w:rsidTr="008A75B5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8B0" w:rsidRDefault="003378B0" w:rsidP="003378B0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378B0" w:rsidRDefault="003378B0" w:rsidP="008A75B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3378B0" w:rsidTr="008A75B5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8B0" w:rsidRDefault="003378B0" w:rsidP="008A75B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78B0" w:rsidRDefault="003378B0" w:rsidP="008A75B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3378B0" w:rsidTr="008A75B5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8B0" w:rsidRDefault="003378B0" w:rsidP="008A75B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378B0" w:rsidRDefault="003378B0" w:rsidP="008A75B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3378B0" w:rsidTr="008A75B5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8B0" w:rsidRDefault="003378B0" w:rsidP="008A75B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78B0" w:rsidRDefault="003378B0" w:rsidP="008A75B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3378B0" w:rsidTr="008A75B5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8B0" w:rsidRDefault="003378B0" w:rsidP="003378B0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378B0" w:rsidRDefault="003378B0" w:rsidP="008A75B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3378B0" w:rsidTr="008A75B5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8B0" w:rsidRDefault="003378B0" w:rsidP="008A75B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78B0" w:rsidRDefault="003378B0" w:rsidP="008A75B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3378B0" w:rsidTr="008A75B5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8B0" w:rsidRDefault="003378B0" w:rsidP="008A75B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378B0" w:rsidRDefault="003378B0" w:rsidP="008A75B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3378B0" w:rsidTr="008A75B5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8B0" w:rsidRDefault="003378B0" w:rsidP="008A75B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78B0" w:rsidRDefault="003378B0" w:rsidP="008A75B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3378B0" w:rsidTr="008A75B5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8B0" w:rsidRDefault="003378B0" w:rsidP="003378B0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378B0" w:rsidRDefault="003378B0" w:rsidP="008A75B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3378B0" w:rsidTr="008A75B5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8B0" w:rsidRDefault="003378B0" w:rsidP="008A75B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78B0" w:rsidRDefault="003378B0" w:rsidP="008A75B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3378B0" w:rsidTr="008A75B5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8B0" w:rsidRDefault="003378B0" w:rsidP="008A75B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378B0" w:rsidRDefault="003378B0" w:rsidP="008A75B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3378B0" w:rsidTr="008A75B5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8B0" w:rsidRDefault="003378B0" w:rsidP="008A75B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78B0" w:rsidRDefault="003378B0" w:rsidP="008A75B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:rsidR="003378B0" w:rsidRDefault="003378B0" w:rsidP="003378B0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:rsidR="003378B0" w:rsidRDefault="003378B0" w:rsidP="003378B0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pn.:</w:t>
      </w:r>
    </w:p>
    <w:p w:rsidR="003378B0" w:rsidRPr="00AD0C81" w:rsidRDefault="003378B0" w:rsidP="003378B0">
      <w:pPr>
        <w:pStyle w:val="Akapitzlist"/>
        <w:suppressAutoHyphens w:val="0"/>
        <w:spacing w:before="120" w:after="120"/>
        <w:ind w:left="0"/>
        <w:contextualSpacing w:val="0"/>
        <w:jc w:val="both"/>
        <w:rPr>
          <w:rFonts w:ascii="Arial Narrow" w:hAnsi="Arial Narrow"/>
          <w:b/>
          <w:color w:val="000000" w:themeColor="text1"/>
          <w:sz w:val="22"/>
          <w:szCs w:val="18"/>
          <w:lang w:eastAsia="pl-PL"/>
        </w:rPr>
      </w:pPr>
      <w:r w:rsidRPr="00910D84">
        <w:rPr>
          <w:rFonts w:ascii="Arial Narrow" w:hAnsi="Arial Narrow"/>
          <w:b/>
          <w:color w:val="000000" w:themeColor="text1"/>
          <w:sz w:val="22"/>
          <w:szCs w:val="18"/>
          <w:lang w:eastAsia="pl-PL"/>
        </w:rPr>
        <w:t>Wymiana dźwigu osobowego w budynku KMP Konin położonego przy ul. Przemysłowej 2 w Koninie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</w:p>
    <w:p w:rsidR="003378B0" w:rsidRDefault="003378B0" w:rsidP="003378B0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2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3378B0" w:rsidTr="008A75B5">
        <w:trPr>
          <w:trHeight w:val="227"/>
        </w:trPr>
        <w:tc>
          <w:tcPr>
            <w:tcW w:w="339" w:type="dxa"/>
          </w:tcPr>
          <w:p w:rsidR="003378B0" w:rsidRDefault="003378B0" w:rsidP="003378B0">
            <w:pPr>
              <w:widowControl w:val="0"/>
              <w:numPr>
                <w:ilvl w:val="0"/>
                <w:numId w:val="13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378B0" w:rsidRDefault="003378B0" w:rsidP="008A75B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3378B0" w:rsidTr="008A75B5">
        <w:tc>
          <w:tcPr>
            <w:tcW w:w="2557" w:type="dxa"/>
            <w:gridSpan w:val="2"/>
            <w:hideMark/>
          </w:tcPr>
          <w:p w:rsidR="003378B0" w:rsidRDefault="003378B0" w:rsidP="008A75B5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378B0" w:rsidRDefault="003378B0" w:rsidP="008A75B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3378B0" w:rsidTr="008A75B5">
        <w:tc>
          <w:tcPr>
            <w:tcW w:w="2557" w:type="dxa"/>
            <w:gridSpan w:val="2"/>
          </w:tcPr>
          <w:p w:rsidR="003378B0" w:rsidRDefault="003378B0" w:rsidP="008A75B5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378B0" w:rsidRDefault="003378B0" w:rsidP="008A75B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3378B0" w:rsidTr="008A75B5">
        <w:trPr>
          <w:trHeight w:val="170"/>
        </w:trPr>
        <w:tc>
          <w:tcPr>
            <w:tcW w:w="339" w:type="dxa"/>
          </w:tcPr>
          <w:p w:rsidR="003378B0" w:rsidRDefault="003378B0" w:rsidP="008A75B5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:rsidR="003378B0" w:rsidRDefault="003378B0" w:rsidP="008A75B5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3378B0" w:rsidTr="008A75B5">
        <w:tc>
          <w:tcPr>
            <w:tcW w:w="339" w:type="dxa"/>
          </w:tcPr>
          <w:p w:rsidR="003378B0" w:rsidRDefault="003378B0" w:rsidP="003378B0">
            <w:pPr>
              <w:widowControl w:val="0"/>
              <w:numPr>
                <w:ilvl w:val="0"/>
                <w:numId w:val="13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378B0" w:rsidRDefault="003378B0" w:rsidP="008A75B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3378B0" w:rsidTr="008A75B5">
        <w:tc>
          <w:tcPr>
            <w:tcW w:w="2557" w:type="dxa"/>
            <w:gridSpan w:val="2"/>
            <w:hideMark/>
          </w:tcPr>
          <w:p w:rsidR="003378B0" w:rsidRDefault="003378B0" w:rsidP="008A75B5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378B0" w:rsidRDefault="003378B0" w:rsidP="008A75B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3378B0" w:rsidTr="008A75B5">
        <w:tc>
          <w:tcPr>
            <w:tcW w:w="2557" w:type="dxa"/>
            <w:gridSpan w:val="2"/>
          </w:tcPr>
          <w:p w:rsidR="003378B0" w:rsidRDefault="003378B0" w:rsidP="008A75B5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378B0" w:rsidRDefault="003378B0" w:rsidP="008A75B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3378B0" w:rsidTr="008A75B5">
        <w:trPr>
          <w:trHeight w:val="170"/>
        </w:trPr>
        <w:tc>
          <w:tcPr>
            <w:tcW w:w="339" w:type="dxa"/>
          </w:tcPr>
          <w:p w:rsidR="003378B0" w:rsidRDefault="003378B0" w:rsidP="008A75B5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:rsidR="003378B0" w:rsidRDefault="003378B0" w:rsidP="008A75B5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3378B0" w:rsidTr="008A75B5">
        <w:tc>
          <w:tcPr>
            <w:tcW w:w="339" w:type="dxa"/>
          </w:tcPr>
          <w:p w:rsidR="003378B0" w:rsidRDefault="003378B0" w:rsidP="003378B0">
            <w:pPr>
              <w:widowControl w:val="0"/>
              <w:numPr>
                <w:ilvl w:val="0"/>
                <w:numId w:val="13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378B0" w:rsidRDefault="003378B0" w:rsidP="008A75B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3378B0" w:rsidTr="008A75B5">
        <w:tc>
          <w:tcPr>
            <w:tcW w:w="2557" w:type="dxa"/>
            <w:gridSpan w:val="2"/>
            <w:hideMark/>
          </w:tcPr>
          <w:p w:rsidR="003378B0" w:rsidRDefault="003378B0" w:rsidP="008A75B5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378B0" w:rsidRDefault="003378B0" w:rsidP="008A75B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3378B0" w:rsidTr="008A75B5">
        <w:tc>
          <w:tcPr>
            <w:tcW w:w="2557" w:type="dxa"/>
            <w:gridSpan w:val="2"/>
          </w:tcPr>
          <w:p w:rsidR="003378B0" w:rsidRDefault="003378B0" w:rsidP="008A75B5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378B0" w:rsidRDefault="003378B0" w:rsidP="008A75B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:rsidR="003378B0" w:rsidRDefault="003378B0" w:rsidP="003378B0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62336" behindDoc="1" locked="0" layoutInCell="1" allowOverlap="1" wp14:anchorId="4CE9ADDE" wp14:editId="3BBFF085">
                <wp:simplePos x="0" y="0"/>
                <wp:positionH relativeFrom="column">
                  <wp:posOffset>1346835</wp:posOffset>
                </wp:positionH>
                <wp:positionV relativeFrom="paragraph">
                  <wp:posOffset>108585</wp:posOffset>
                </wp:positionV>
                <wp:extent cx="4918710" cy="4381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83" y="21600"/>
                    <wp:lineTo x="21583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87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8B0" w:rsidRDefault="003378B0" w:rsidP="003378B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9ADDE" id="Pole tekstowe 4" o:spid="_x0000_s1029" type="#_x0000_t202" style="position:absolute;left:0;text-align:left;margin-left:106.05pt;margin-top:8.55pt;width:387.3pt;height:34.5pt;z-index:-25165414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">
                <v:textbox inset=".5mm,0,.5mm,0">
                  <w:txbxContent>
                    <w:p w:rsidR="003378B0" w:rsidRDefault="003378B0" w:rsidP="003378B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378B0" w:rsidRDefault="003378B0" w:rsidP="003378B0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A12DE" w:rsidRDefault="003A12DE" w:rsidP="003378B0">
      <w:pPr>
        <w:pStyle w:val="Styl8"/>
        <w:shd w:val="clear" w:color="auto" w:fill="D9D9D9" w:themeFill="background1" w:themeFillShade="D9"/>
        <w:spacing w:after="120"/>
        <w:sectPr w:rsidR="003A12DE" w:rsidSect="003A12DE">
          <w:pgSz w:w="11906" w:h="16838" w:code="9"/>
          <w:pgMar w:top="1418" w:right="709" w:bottom="1418" w:left="1276" w:header="709" w:footer="709" w:gutter="0"/>
          <w:pgNumType w:start="1"/>
          <w:cols w:space="708"/>
          <w:docGrid w:linePitch="360"/>
        </w:sectPr>
      </w:pPr>
    </w:p>
    <w:p w:rsidR="003378B0" w:rsidRPr="00CE4C0A" w:rsidRDefault="003378B0" w:rsidP="003378B0">
      <w:pPr>
        <w:pStyle w:val="Styl8"/>
        <w:shd w:val="clear" w:color="auto" w:fill="D9D9D9" w:themeFill="background1" w:themeFillShade="D9"/>
        <w:spacing w:after="120"/>
      </w:pPr>
      <w:r w:rsidRPr="00CE4C0A">
        <w:lastRenderedPageBreak/>
        <w:t xml:space="preserve">Załącznik nr </w:t>
      </w:r>
      <w:r>
        <w:t xml:space="preserve">6 </w:t>
      </w:r>
      <w:r w:rsidRPr="00CE4C0A">
        <w:t>do SWZ - Zobowiązanie o udostępnieniu zasobów przez inny podmiot</w:t>
      </w:r>
    </w:p>
    <w:p w:rsidR="003378B0" w:rsidRPr="00524795" w:rsidRDefault="003378B0" w:rsidP="003378B0">
      <w:pPr>
        <w:spacing w:after="120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:rsidR="003378B0" w:rsidRPr="00524795" w:rsidRDefault="003378B0" w:rsidP="003378B0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:rsidR="003378B0" w:rsidRPr="00524795" w:rsidRDefault="003378B0" w:rsidP="003378B0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:rsidR="003378B0" w:rsidRPr="00524795" w:rsidRDefault="003378B0" w:rsidP="003378B0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:rsidR="003378B0" w:rsidRPr="00524795" w:rsidRDefault="003378B0" w:rsidP="003378B0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:rsidR="003378B0" w:rsidRPr="00524795" w:rsidRDefault="003378B0" w:rsidP="003378B0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pn.: </w:t>
      </w:r>
    </w:p>
    <w:p w:rsidR="003378B0" w:rsidRPr="00AD0C81" w:rsidRDefault="003378B0" w:rsidP="003378B0">
      <w:pPr>
        <w:pStyle w:val="Akapitzlist"/>
        <w:suppressAutoHyphens w:val="0"/>
        <w:spacing w:before="120" w:after="120"/>
        <w:ind w:left="0"/>
        <w:contextualSpacing w:val="0"/>
        <w:jc w:val="both"/>
        <w:rPr>
          <w:rFonts w:ascii="Arial Narrow" w:hAnsi="Arial Narrow"/>
          <w:b/>
          <w:color w:val="000000" w:themeColor="text1"/>
          <w:sz w:val="22"/>
          <w:szCs w:val="18"/>
          <w:lang w:eastAsia="pl-PL"/>
        </w:rPr>
      </w:pPr>
      <w:r w:rsidRPr="00910D84">
        <w:rPr>
          <w:rFonts w:ascii="Arial Narrow" w:hAnsi="Arial Narrow"/>
          <w:b/>
          <w:color w:val="000000" w:themeColor="text1"/>
          <w:sz w:val="22"/>
          <w:szCs w:val="18"/>
          <w:lang w:eastAsia="pl-PL"/>
        </w:rPr>
        <w:t>Wymiana dźwigu osobowego w budynku KMP Konin położonego przy ul. Przemysłowej 2 w Koninie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</w:p>
    <w:p w:rsidR="003378B0" w:rsidRDefault="003378B0" w:rsidP="003378B0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zobowiązuję/my się do oddania </w:t>
      </w:r>
      <w:r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Wykonawcy do dyspozycji</w:t>
      </w:r>
      <w:bookmarkStart w:id="6" w:name="_Hlk88063309"/>
      <w:r>
        <w:rPr>
          <w:rFonts w:ascii="Arial Narrow" w:hAnsi="Arial Narrow" w:cs="Arial"/>
          <w:sz w:val="22"/>
          <w:szCs w:val="22"/>
          <w:shd w:val="clear" w:color="auto" w:fill="FFFFFF"/>
        </w:rPr>
        <w:t>:</w:t>
      </w:r>
    </w:p>
    <w:p w:rsidR="003378B0" w:rsidRDefault="003378B0" w:rsidP="003378B0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moje/nasze doświadczenie ………………………………………………………………………………………………………</w:t>
      </w:r>
    </w:p>
    <w:p w:rsidR="003378B0" w:rsidRDefault="003378B0" w:rsidP="003378B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78B0" w:rsidRPr="0030770B" w:rsidRDefault="003378B0" w:rsidP="003378B0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……</w:t>
      </w:r>
      <w:r>
        <w:rPr>
          <w:rStyle w:val="Odwoanieprzypisudolnego"/>
          <w:rFonts w:ascii="Arial Narrow" w:hAnsi="Arial Narrow" w:cs="Arial"/>
          <w:bCs/>
          <w:sz w:val="22"/>
          <w:szCs w:val="18"/>
          <w:lang w:eastAsia="ar-SA"/>
        </w:rPr>
        <w:footnoteReference w:id="13"/>
      </w:r>
      <w:r>
        <w:rPr>
          <w:rFonts w:ascii="Arial Narrow" w:hAnsi="Arial Narrow" w:cs="Arial"/>
          <w:bCs/>
          <w:sz w:val="22"/>
          <w:szCs w:val="18"/>
          <w:lang w:eastAsia="ar-SA"/>
        </w:rPr>
        <w:t xml:space="preserve"> osobę/y </w:t>
      </w:r>
      <w:r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posiadającą/e aktualne świadectwo kwalifikacyjne Urzędu Dozoru Technicznego uprawniające do konserwacji dźwigów osobowych oraz aktualne świadectwa kwalifikacji uprawniające do zajmowania się eksploatacją urządzeń, instalacji i sieci elektroenergetycznych o napięciu znamionowym do 1 </w:t>
      </w:r>
      <w:proofErr w:type="spellStart"/>
      <w:r>
        <w:rPr>
          <w:rFonts w:ascii="Arial Narrow" w:hAnsi="Arial Narrow" w:cs="Arial"/>
          <w:bCs/>
          <w:color w:val="000000" w:themeColor="text1"/>
          <w:sz w:val="22"/>
          <w:szCs w:val="22"/>
        </w:rPr>
        <w:t>kV</w:t>
      </w:r>
      <w:proofErr w:type="spellEnd"/>
      <w:r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w zakresie obsługi, konserwacji, remontów, montażu i kontrolno-pomiarowym na stanowiskach Eksploatacji</w:t>
      </w:r>
      <w:r>
        <w:rPr>
          <w:rFonts w:ascii="Arial Narrow" w:hAnsi="Arial Narrow" w:cs="Arial"/>
          <w:bCs/>
          <w:iCs/>
          <w:sz w:val="22"/>
          <w:szCs w:val="18"/>
        </w:rPr>
        <w:t>.</w:t>
      </w:r>
    </w:p>
    <w:p w:rsidR="003378B0" w:rsidRDefault="003378B0" w:rsidP="003378B0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Sposób wykorzystania udostępnionych przeze mnie/nas ww. zasobów będzie następujący: </w:t>
      </w:r>
    </w:p>
    <w:p w:rsidR="003378B0" w:rsidRDefault="003378B0" w:rsidP="003378B0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:rsidR="003378B0" w:rsidRDefault="003378B0" w:rsidP="003378B0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:rsidR="003378B0" w:rsidRDefault="003378B0" w:rsidP="003378B0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:rsidR="003378B0" w:rsidRDefault="003378B0" w:rsidP="003378B0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:rsidR="003378B0" w:rsidRDefault="003378B0" w:rsidP="003378B0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:rsidR="003378B0" w:rsidRDefault="003378B0" w:rsidP="003378B0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:rsidR="003378B0" w:rsidRDefault="003378B0" w:rsidP="003378B0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:rsidR="003378B0" w:rsidRDefault="003378B0" w:rsidP="003378B0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  <w:bookmarkEnd w:id="6"/>
    </w:p>
    <w:p w:rsidR="003378B0" w:rsidRPr="00524795" w:rsidRDefault="003378B0" w:rsidP="003378B0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63360" behindDoc="1" locked="0" layoutInCell="1" allowOverlap="1" wp14:anchorId="15F79883" wp14:editId="56A2A9C3">
                <wp:simplePos x="0" y="0"/>
                <wp:positionH relativeFrom="margin">
                  <wp:posOffset>1527810</wp:posOffset>
                </wp:positionH>
                <wp:positionV relativeFrom="paragraph">
                  <wp:posOffset>57150</wp:posOffset>
                </wp:positionV>
                <wp:extent cx="4657725" cy="428625"/>
                <wp:effectExtent l="0" t="0" r="28575" b="28575"/>
                <wp:wrapTight wrapText="bothSides">
                  <wp:wrapPolygon edited="0">
                    <wp:start x="0" y="0"/>
                    <wp:lineTo x="0" y="22080"/>
                    <wp:lineTo x="21644" y="22080"/>
                    <wp:lineTo x="21644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8B0" w:rsidRDefault="003378B0" w:rsidP="003378B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Podmiotu udostepniającego zasoby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79883" id="Pole tekstowe 2" o:spid="_x0000_s1030" type="#_x0000_t202" style="position:absolute;left:0;text-align:left;margin-left:120.3pt;margin-top:4.5pt;width:366.75pt;height:33.75pt;z-index:-25165312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">
                <v:textbox inset=".5mm,0,.5mm,0">
                  <w:txbxContent>
                    <w:p w:rsidR="003378B0" w:rsidRDefault="003378B0" w:rsidP="003378B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Podmiotu udostepniającego zasoby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3378B0" w:rsidRDefault="003378B0" w:rsidP="003378B0">
      <w:pPr>
        <w:pStyle w:val="Styl8"/>
        <w:jc w:val="both"/>
        <w:rPr>
          <w:b w:val="0"/>
        </w:rPr>
      </w:pPr>
    </w:p>
    <w:p w:rsidR="00405E48" w:rsidRDefault="00405E48"/>
    <w:sectPr w:rsidR="00405E48" w:rsidSect="003A12DE">
      <w:pgSz w:w="11906" w:h="16838" w:code="9"/>
      <w:pgMar w:top="1418" w:right="709" w:bottom="1418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2F9" w:rsidRDefault="00D842F9" w:rsidP="003378B0">
      <w:r>
        <w:separator/>
      </w:r>
    </w:p>
  </w:endnote>
  <w:endnote w:type="continuationSeparator" w:id="0">
    <w:p w:rsidR="00D842F9" w:rsidRDefault="00D842F9" w:rsidP="0033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B0" w:rsidRDefault="003378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012968"/>
      <w:docPartObj>
        <w:docPartGallery w:val="Page Numbers (Bottom of Page)"/>
        <w:docPartUnique/>
      </w:docPartObj>
    </w:sdtPr>
    <w:sdtContent>
      <w:p w:rsidR="003378B0" w:rsidRDefault="003378B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2DE">
          <w:rPr>
            <w:noProof/>
          </w:rPr>
          <w:t>2</w:t>
        </w:r>
        <w:r>
          <w:fldChar w:fldCharType="end"/>
        </w:r>
      </w:p>
    </w:sdtContent>
  </w:sdt>
  <w:p w:rsidR="003378B0" w:rsidRDefault="003378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B0" w:rsidRDefault="003378B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B0" w:rsidRDefault="003378B0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24561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bookmarkStart w:id="5" w:name="_GoBack" w:displacedByCustomXml="prev"/>
      <w:bookmarkEnd w:id="5" w:displacedByCustomXml="prev"/>
      <w:p w:rsidR="003378B0" w:rsidRPr="006E6327" w:rsidRDefault="003378B0" w:rsidP="006E6327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="003A12DE">
          <w:rPr>
            <w:rFonts w:ascii="Arial Narrow" w:hAnsi="Arial Narrow"/>
            <w:noProof/>
          </w:rPr>
          <w:t>1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737324460"/>
      <w:docPartObj>
        <w:docPartGallery w:val="Page Numbers (Bottom of Page)"/>
        <w:docPartUnique/>
      </w:docPartObj>
    </w:sdtPr>
    <w:sdtContent>
      <w:p w:rsidR="003378B0" w:rsidRPr="00002213" w:rsidRDefault="003378B0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33</w:t>
        </w:r>
        <w:r w:rsidRPr="00002213">
          <w:rPr>
            <w:rFonts w:ascii="Arial Narrow" w:hAnsi="Arial Narrow"/>
          </w:rPr>
          <w:fldChar w:fldCharType="end"/>
        </w:r>
      </w:p>
    </w:sdtContent>
  </w:sdt>
  <w:p w:rsidR="003378B0" w:rsidRDefault="003378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2F9" w:rsidRDefault="00D842F9" w:rsidP="003378B0">
      <w:r>
        <w:separator/>
      </w:r>
    </w:p>
  </w:footnote>
  <w:footnote w:type="continuationSeparator" w:id="0">
    <w:p w:rsidR="00D842F9" w:rsidRDefault="00D842F9" w:rsidP="003378B0">
      <w:r>
        <w:continuationSeparator/>
      </w:r>
    </w:p>
  </w:footnote>
  <w:footnote w:id="1">
    <w:p w:rsidR="003378B0" w:rsidRDefault="003378B0" w:rsidP="003378B0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:rsidR="003378B0" w:rsidRDefault="003378B0" w:rsidP="003378B0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postępowania por. zalecenie Komisji z dnia 6 maja 2003 r. dotyczące definicji mikroprzedsiębiorstwa oraz małych i średnich przedsiębiorstw (Dz. U. L 124 z 20.5.2003, s. 36):</w:t>
      </w:r>
    </w:p>
    <w:p w:rsidR="003378B0" w:rsidRDefault="003378B0" w:rsidP="003378B0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 milionów EUR,</w:t>
      </w:r>
    </w:p>
    <w:p w:rsidR="003378B0" w:rsidRDefault="003378B0" w:rsidP="003378B0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 milionów EUR,</w:t>
      </w:r>
    </w:p>
    <w:p w:rsidR="003378B0" w:rsidRDefault="003378B0" w:rsidP="003378B0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osób, i którego roczny obrót nie przekracza 50 milionów EUR lub całkowity bilans roczny nie przekracza 43 milionów EUR.</w:t>
      </w:r>
    </w:p>
  </w:footnote>
  <w:footnote w:id="3">
    <w:p w:rsidR="003378B0" w:rsidRDefault="003378B0" w:rsidP="003378B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:rsidR="003378B0" w:rsidRDefault="003378B0" w:rsidP="003378B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:rsidR="003378B0" w:rsidRDefault="003378B0" w:rsidP="003378B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3378B0" w:rsidRDefault="003378B0" w:rsidP="003378B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:rsidR="003378B0" w:rsidRPr="00DD7746" w:rsidRDefault="003378B0" w:rsidP="003378B0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:rsidR="003378B0" w:rsidRPr="00DD7746" w:rsidRDefault="003378B0" w:rsidP="003378B0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:rsidR="003378B0" w:rsidRPr="00DD7746" w:rsidRDefault="003378B0" w:rsidP="003378B0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:rsidR="003378B0" w:rsidRPr="00DD7746" w:rsidRDefault="003378B0" w:rsidP="003378B0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378B0" w:rsidRPr="00DD7746" w:rsidRDefault="003378B0" w:rsidP="003378B0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 poz. 1124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>1285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>1723 i 1843</w:t>
      </w:r>
      <w:r>
        <w:rPr>
          <w:rFonts w:ascii="Arial Narrow" w:hAnsi="Arial Narrow" w:cs="Arial"/>
          <w:sz w:val="18"/>
          <w:szCs w:val="18"/>
        </w:rPr>
        <w:t xml:space="preserve"> z 2024 poz. 850 i 1222</w:t>
      </w:r>
      <w:r w:rsidRPr="00F31DBC">
        <w:rPr>
          <w:rFonts w:ascii="Arial Narrow" w:hAnsi="Arial Narrow" w:cs="Arial"/>
          <w:sz w:val="18"/>
          <w:szCs w:val="18"/>
        </w:rPr>
        <w:t xml:space="preserve">) </w:t>
      </w:r>
      <w:r w:rsidRPr="00DD7746">
        <w:rPr>
          <w:rFonts w:ascii="Arial Narrow" w:hAnsi="Arial Narrow" w:cs="Arial"/>
          <w:sz w:val="18"/>
          <w:szCs w:val="18"/>
        </w:rPr>
        <w:t xml:space="preserve">jest osoba wymieniona w wykazach określonych 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:rsidR="003378B0" w:rsidRPr="00DD7746" w:rsidRDefault="003378B0" w:rsidP="003378B0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 xml:space="preserve">o rachunkowości </w:t>
      </w:r>
      <w:r>
        <w:rPr>
          <w:rFonts w:ascii="Arial Narrow" w:hAnsi="Arial Narrow" w:cs="Arial"/>
          <w:sz w:val="18"/>
          <w:szCs w:val="18"/>
        </w:rPr>
        <w:t>(</w:t>
      </w:r>
      <w:r w:rsidRPr="007116CA">
        <w:rPr>
          <w:rFonts w:ascii="Arial Narrow" w:hAnsi="Arial Narrow" w:cs="Arial"/>
          <w:sz w:val="18"/>
          <w:szCs w:val="18"/>
        </w:rPr>
        <w:t>Dz.U. z 2023 r</w:t>
      </w:r>
      <w:r>
        <w:rPr>
          <w:rFonts w:ascii="Arial Narrow" w:hAnsi="Arial Narrow" w:cs="Arial"/>
          <w:sz w:val="18"/>
          <w:szCs w:val="18"/>
        </w:rPr>
        <w:t>.</w:t>
      </w:r>
      <w:r w:rsidRPr="007116CA">
        <w:rPr>
          <w:rFonts w:ascii="Arial Narrow" w:hAnsi="Arial Narrow" w:cs="Arial"/>
          <w:sz w:val="18"/>
          <w:szCs w:val="18"/>
        </w:rPr>
        <w:t xml:space="preserve"> poz. 120 i  295, z 2024 r: poz. 619)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>jest podmiot wymieniony w wykazach określonych w rozp</w:t>
      </w:r>
      <w:r>
        <w:rPr>
          <w:rFonts w:ascii="Arial Narrow" w:hAnsi="Arial Narrow" w:cs="Arial"/>
          <w:sz w:val="18"/>
          <w:szCs w:val="18"/>
        </w:rPr>
        <w:t xml:space="preserve">orządzeniu 765/2006 </w:t>
      </w:r>
      <w:r w:rsidRPr="00DD7746">
        <w:rPr>
          <w:rFonts w:ascii="Arial Narrow" w:hAnsi="Arial Narrow" w:cs="Arial"/>
          <w:sz w:val="18"/>
          <w:szCs w:val="18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:rsidR="003378B0" w:rsidRPr="00BB17A6" w:rsidRDefault="003378B0" w:rsidP="003378B0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BB17A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B17A6">
        <w:rPr>
          <w:rFonts w:ascii="Arial Narrow" w:hAnsi="Arial Narrow"/>
          <w:sz w:val="18"/>
          <w:szCs w:val="18"/>
        </w:rPr>
        <w:tab/>
        <w:t xml:space="preserve">niepotrzebne skreślić lub usunąć - </w:t>
      </w:r>
      <w:r w:rsidRPr="00BB17A6">
        <w:rPr>
          <w:rFonts w:ascii="Arial Narrow" w:hAnsi="Arial Narrow"/>
          <w:sz w:val="18"/>
          <w:szCs w:val="18"/>
          <w:u w:val="single"/>
        </w:rPr>
        <w:t>w przypadku wykonawców wspólnie ubiegających się o udzielenie zamówienia przedmiotowe oświadczenie spośród tych wykonawców składa ten wykonawca, który potwierdza spełnianie warunku</w:t>
      </w:r>
    </w:p>
  </w:footnote>
  <w:footnote w:id="11">
    <w:p w:rsidR="003378B0" w:rsidRPr="000F67B4" w:rsidRDefault="003378B0" w:rsidP="003378B0">
      <w:pPr>
        <w:pStyle w:val="Tekstprzypisudolnego"/>
        <w:ind w:left="142" w:hanging="142"/>
        <w:rPr>
          <w:rFonts w:ascii="Arial Narrow" w:hAnsi="Arial Narrow"/>
          <w:color w:val="00B050"/>
          <w:sz w:val="18"/>
          <w:szCs w:val="18"/>
        </w:rPr>
      </w:pPr>
      <w:r w:rsidRPr="000F67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0F67B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0F67B4">
        <w:rPr>
          <w:rFonts w:ascii="Arial Narrow" w:hAnsi="Arial Narrow"/>
          <w:sz w:val="18"/>
          <w:szCs w:val="18"/>
        </w:rPr>
        <w:t>niepotrzebne skreślić lub usunąć</w:t>
      </w:r>
    </w:p>
  </w:footnote>
  <w:footnote w:id="12">
    <w:p w:rsidR="003378B0" w:rsidRDefault="003378B0" w:rsidP="003378B0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 </w:t>
      </w:r>
    </w:p>
  </w:footnote>
  <w:footnote w:id="13">
    <w:p w:rsidR="003378B0" w:rsidRPr="0030770B" w:rsidRDefault="003378B0" w:rsidP="003378B0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30770B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0770B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30770B">
        <w:rPr>
          <w:rFonts w:ascii="Arial Narrow" w:hAnsi="Arial Narrow"/>
          <w:sz w:val="18"/>
          <w:szCs w:val="18"/>
        </w:rPr>
        <w:t>wpisać liczbę osób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B0" w:rsidRDefault="003378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B0" w:rsidRDefault="003378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B0" w:rsidRDefault="003378B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B0" w:rsidRDefault="003378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91753"/>
    <w:multiLevelType w:val="hybridMultilevel"/>
    <w:tmpl w:val="19A65634"/>
    <w:lvl w:ilvl="0" w:tplc="8E806998">
      <w:start w:val="1"/>
      <w:numFmt w:val="decimal"/>
      <w:lvlText w:val="%1)"/>
      <w:lvlJc w:val="left"/>
      <w:pPr>
        <w:ind w:left="76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B0"/>
    <w:rsid w:val="003378B0"/>
    <w:rsid w:val="003A12DE"/>
    <w:rsid w:val="00405E48"/>
    <w:rsid w:val="008C393B"/>
    <w:rsid w:val="00D8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3E414"/>
  <w15:chartTrackingRefBased/>
  <w15:docId w15:val="{5EDF1914-879C-4686-8BB4-4D0CBB90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8B0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next w:val="Styl8"/>
    <w:link w:val="Tekstpodstawowy2Znak"/>
    <w:qFormat/>
    <w:rsid w:val="003378B0"/>
    <w:pPr>
      <w:jc w:val="right"/>
    </w:pPr>
    <w:rPr>
      <w:rFonts w:ascii="Arial Narrow" w:hAnsi="Arial Narrow"/>
      <w:sz w:val="22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378B0"/>
    <w:rPr>
      <w:rFonts w:ascii="Arial Narrow" w:eastAsia="Times New Roman" w:hAnsi="Arial Narrow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337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3378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378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378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8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3378B0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uiPriority w:val="34"/>
    <w:qFormat/>
    <w:rsid w:val="003378B0"/>
    <w:pPr>
      <w:suppressAutoHyphens/>
      <w:ind w:left="720" w:firstLine="0"/>
      <w:contextualSpacing/>
      <w:jc w:val="left"/>
    </w:pPr>
    <w:rPr>
      <w:lang w:eastAsia="ar-SA"/>
    </w:rPr>
  </w:style>
  <w:style w:type="character" w:styleId="Odwoanieprzypisudolnego">
    <w:name w:val="footnote reference"/>
    <w:qFormat/>
    <w:rsid w:val="003378B0"/>
    <w:rPr>
      <w:vertAlign w:val="superscript"/>
    </w:rPr>
  </w:style>
  <w:style w:type="paragraph" w:customStyle="1" w:styleId="Tekstpodstawowy31">
    <w:name w:val="Tekst podstawowy 31"/>
    <w:basedOn w:val="Normalny"/>
    <w:qFormat/>
    <w:rsid w:val="003378B0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paragraph" w:styleId="Tekstprzypisudolnego">
    <w:name w:val="footnote text"/>
    <w:basedOn w:val="Normalny"/>
    <w:link w:val="TekstprzypisudolnegoZnak"/>
    <w:rsid w:val="003378B0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378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3378B0"/>
    <w:pPr>
      <w:suppressAutoHyphens/>
    </w:pPr>
    <w:rPr>
      <w:sz w:val="24"/>
      <w:lang w:eastAsia="ar-SA"/>
    </w:rPr>
  </w:style>
  <w:style w:type="character" w:customStyle="1" w:styleId="Znakiprzypiswdolnych">
    <w:name w:val="Znaki przypisów dolnych"/>
    <w:qFormat/>
    <w:rsid w:val="003378B0"/>
    <w:rPr>
      <w:vertAlign w:val="superscript"/>
    </w:rPr>
  </w:style>
  <w:style w:type="paragraph" w:customStyle="1" w:styleId="Domylnie">
    <w:name w:val="Domyślnie"/>
    <w:qFormat/>
    <w:rsid w:val="003378B0"/>
    <w:pPr>
      <w:widowControl w:val="0"/>
      <w:suppressAutoHyphens/>
      <w:spacing w:after="0" w:line="100" w:lineRule="atLeast"/>
      <w:ind w:left="425" w:hanging="425"/>
      <w:jc w:val="both"/>
    </w:pPr>
    <w:rPr>
      <w:rFonts w:ascii="Arial Narrow" w:eastAsia="SimSun" w:hAnsi="Arial Narrow" w:cs="Mangal"/>
      <w:szCs w:val="24"/>
      <w:lang w:eastAsia="hi-IN" w:bidi="hi-IN"/>
    </w:r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3378B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yl8Znak">
    <w:name w:val="Styl8 Znak"/>
    <w:basedOn w:val="Domylnaczcionkaakapitu"/>
    <w:link w:val="Styl8"/>
    <w:locked/>
    <w:rsid w:val="003378B0"/>
    <w:rPr>
      <w:rFonts w:ascii="Arial Narrow" w:hAnsi="Arial Narrow" w:cs="Arial"/>
      <w:b/>
    </w:rPr>
  </w:style>
  <w:style w:type="paragraph" w:customStyle="1" w:styleId="Styl8">
    <w:name w:val="Styl8"/>
    <w:basedOn w:val="Normalny"/>
    <w:link w:val="Styl8Znak"/>
    <w:qFormat/>
    <w:rsid w:val="003378B0"/>
    <w:pPr>
      <w:tabs>
        <w:tab w:val="left" w:pos="709"/>
      </w:tabs>
      <w:ind w:left="0" w:firstLine="0"/>
      <w:jc w:val="center"/>
    </w:pPr>
    <w:rPr>
      <w:rFonts w:ascii="Arial Narrow" w:eastAsiaTheme="minorHAnsi" w:hAnsi="Arial Narrow" w:cs="Arial"/>
      <w:b/>
      <w:sz w:val="22"/>
      <w:szCs w:val="22"/>
      <w:lang w:eastAsia="en-US"/>
    </w:rPr>
  </w:style>
  <w:style w:type="character" w:customStyle="1" w:styleId="Zakotwiczenieprzypisudolnego">
    <w:name w:val="Zakotwiczenie przypisu dolnego"/>
    <w:rsid w:val="003378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3371</Words>
  <Characters>20227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Nowaczyk</dc:creator>
  <cp:keywords/>
  <dc:description/>
  <cp:lastModifiedBy>Anna Nowaczyk</cp:lastModifiedBy>
  <cp:revision>1</cp:revision>
  <dcterms:created xsi:type="dcterms:W3CDTF">2025-05-26T09:49:00Z</dcterms:created>
  <dcterms:modified xsi:type="dcterms:W3CDTF">2025-05-26T10:04:00Z</dcterms:modified>
</cp:coreProperties>
</file>