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4EAF3F71" w:rsidR="0035097D" w:rsidRPr="00CA6D1E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Załącznik nr </w:t>
      </w:r>
      <w:r w:rsidR="00656F74" w:rsidRPr="00CA6D1E">
        <w:rPr>
          <w:rFonts w:ascii="Arial" w:hAnsi="Arial" w:cs="Arial"/>
          <w:b/>
          <w:sz w:val="24"/>
          <w:szCs w:val="24"/>
        </w:rPr>
        <w:t>7</w:t>
      </w:r>
    </w:p>
    <w:p w14:paraId="4CA4FC1B" w14:textId="77777777" w:rsidR="0035097D" w:rsidRPr="00CA6D1E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CA6D1E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Zamawiający</w:t>
      </w:r>
      <w:r w:rsidR="007936D6" w:rsidRPr="00CA6D1E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CA6D1E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45-231 Opole</w:t>
      </w:r>
    </w:p>
    <w:p w14:paraId="6E7B8206" w14:textId="4A059910" w:rsidR="0088363A" w:rsidRPr="00CA6D1E" w:rsidRDefault="0088363A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Wykonawca:</w:t>
      </w:r>
    </w:p>
    <w:p w14:paraId="723FFF7A" w14:textId="548C4483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6E94F047" w14:textId="77777777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92F1F" w14:textId="1522AEB4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42D368D" w14:textId="75927458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1AF66" w14:textId="77777777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8AD28B1" w14:textId="1016656F" w:rsidR="00104586" w:rsidRPr="00614C07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614C07">
        <w:rPr>
          <w:rFonts w:ascii="Arial" w:hAnsi="Arial" w:cs="Arial"/>
          <w:sz w:val="19"/>
          <w:szCs w:val="19"/>
        </w:rPr>
        <w:t xml:space="preserve">      </w:t>
      </w:r>
      <w:r w:rsidR="00CA6D1E" w:rsidRPr="00614C07">
        <w:rPr>
          <w:rFonts w:ascii="Arial" w:hAnsi="Arial" w:cs="Arial"/>
          <w:sz w:val="19"/>
          <w:szCs w:val="19"/>
        </w:rPr>
        <w:t xml:space="preserve">      </w:t>
      </w:r>
      <w:r w:rsidRPr="00614C07">
        <w:rPr>
          <w:rFonts w:ascii="Arial" w:hAnsi="Arial" w:cs="Arial"/>
          <w:sz w:val="19"/>
          <w:szCs w:val="19"/>
        </w:rPr>
        <w:t xml:space="preserve"> </w:t>
      </w:r>
      <w:r w:rsidR="00CA6D1E" w:rsidRPr="00614C07">
        <w:rPr>
          <w:rFonts w:ascii="Arial" w:hAnsi="Arial" w:cs="Arial"/>
          <w:sz w:val="19"/>
          <w:szCs w:val="19"/>
        </w:rPr>
        <w:t xml:space="preserve">        </w:t>
      </w:r>
      <w:r w:rsidRPr="00614C07">
        <w:rPr>
          <w:rFonts w:ascii="Arial" w:hAnsi="Arial" w:cs="Arial"/>
          <w:sz w:val="19"/>
          <w:szCs w:val="19"/>
        </w:rPr>
        <w:t xml:space="preserve"> </w:t>
      </w:r>
      <w:r w:rsidR="0088363A" w:rsidRPr="00614C07">
        <w:rPr>
          <w:rFonts w:ascii="Arial" w:hAnsi="Arial" w:cs="Arial"/>
          <w:sz w:val="19"/>
          <w:szCs w:val="19"/>
        </w:rPr>
        <w:t>(zarejestrowana nazwa i adres wykonawcy</w:t>
      </w:r>
      <w:r w:rsidR="00B00775" w:rsidRPr="00614C07">
        <w:rPr>
          <w:rFonts w:ascii="Arial" w:hAnsi="Arial" w:cs="Arial"/>
          <w:sz w:val="19"/>
          <w:szCs w:val="19"/>
        </w:rPr>
        <w:t>,</w:t>
      </w:r>
      <w:r w:rsidRPr="00614C07">
        <w:rPr>
          <w:rFonts w:ascii="Arial" w:hAnsi="Arial" w:cs="Arial"/>
          <w:sz w:val="19"/>
          <w:szCs w:val="19"/>
        </w:rPr>
        <w:t xml:space="preserve"> </w:t>
      </w:r>
    </w:p>
    <w:p w14:paraId="32E83428" w14:textId="40D38782" w:rsidR="00104586" w:rsidRPr="00614C07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614C07">
        <w:rPr>
          <w:rFonts w:ascii="Arial" w:hAnsi="Arial" w:cs="Arial"/>
          <w:sz w:val="19"/>
          <w:szCs w:val="19"/>
        </w:rPr>
        <w:t xml:space="preserve">  </w:t>
      </w:r>
      <w:r w:rsidR="00CA6D1E" w:rsidRPr="00614C07">
        <w:rPr>
          <w:rFonts w:ascii="Arial" w:hAnsi="Arial" w:cs="Arial"/>
          <w:sz w:val="19"/>
          <w:szCs w:val="19"/>
        </w:rPr>
        <w:t xml:space="preserve">        </w:t>
      </w:r>
      <w:r w:rsidRPr="00614C07">
        <w:rPr>
          <w:rFonts w:ascii="Arial" w:hAnsi="Arial" w:cs="Arial"/>
          <w:sz w:val="19"/>
          <w:szCs w:val="19"/>
        </w:rPr>
        <w:t xml:space="preserve"> w zależności od podmiotu: NIP/PESEL,KRS/CEiDG)</w:t>
      </w:r>
    </w:p>
    <w:p w14:paraId="5A84C78C" w14:textId="77777777" w:rsidR="00104586" w:rsidRPr="00CA6D1E" w:rsidRDefault="00104586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9EF20C" w14:textId="77777777" w:rsidR="0088363A" w:rsidRPr="00CA6D1E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77777777" w:rsidR="00B86514" w:rsidRPr="00CA6D1E" w:rsidRDefault="00EC22AE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OŚWIADCZENIE </w:t>
      </w:r>
      <w:r w:rsidR="0088363A" w:rsidRPr="00CA6D1E">
        <w:rPr>
          <w:rFonts w:ascii="Arial" w:hAnsi="Arial" w:cs="Arial"/>
          <w:b/>
          <w:sz w:val="24"/>
          <w:szCs w:val="24"/>
        </w:rPr>
        <w:t>WYKONAWCY/WYKONAWCY WSPÓLNIE UBIEGAJĄCEGO</w:t>
      </w:r>
      <w:r w:rsidR="00B86514" w:rsidRPr="00CA6D1E">
        <w:rPr>
          <w:rFonts w:ascii="Arial" w:hAnsi="Arial" w:cs="Arial"/>
          <w:b/>
          <w:sz w:val="24"/>
          <w:szCs w:val="24"/>
        </w:rPr>
        <w:t xml:space="preserve"> </w:t>
      </w:r>
    </w:p>
    <w:p w14:paraId="66790D75" w14:textId="28017C62" w:rsidR="0088363A" w:rsidRPr="00CA6D1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SIĘ O UDZIELENIE ZAMÓWIENIA</w:t>
      </w:r>
    </w:p>
    <w:p w14:paraId="3BC9D3E3" w14:textId="77777777" w:rsidR="0088363A" w:rsidRPr="00CA6D1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CE23D83" w:rsidR="0088363A" w:rsidRPr="00CA6D1E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CA6D1E">
        <w:rPr>
          <w:rFonts w:ascii="Arial" w:hAnsi="Arial" w:cs="Arial"/>
          <w:b/>
          <w:sz w:val="24"/>
          <w:szCs w:val="24"/>
        </w:rPr>
        <w:t xml:space="preserve">833/2014 </w:t>
      </w:r>
      <w:r w:rsidRPr="00CA6D1E">
        <w:rPr>
          <w:rFonts w:ascii="Arial" w:hAnsi="Arial" w:cs="Arial"/>
          <w:b/>
          <w:sz w:val="24"/>
          <w:szCs w:val="24"/>
        </w:rPr>
        <w:t xml:space="preserve">oraz art. 7 ust. 1 Ustawy o szczególnych rozwiązaniach </w:t>
      </w:r>
      <w:r w:rsidR="00B01C13" w:rsidRPr="00CA6D1E">
        <w:rPr>
          <w:rFonts w:ascii="Arial" w:hAnsi="Arial" w:cs="Arial"/>
          <w:b/>
          <w:sz w:val="24"/>
          <w:szCs w:val="24"/>
        </w:rPr>
        <w:t>w</w:t>
      </w:r>
      <w:r w:rsidRPr="00CA6D1E">
        <w:rPr>
          <w:rFonts w:ascii="Arial" w:hAnsi="Arial" w:cs="Arial"/>
          <w:b/>
          <w:sz w:val="24"/>
          <w:szCs w:val="24"/>
        </w:rPr>
        <w:t xml:space="preserve"> zakresie przeciwdziałania wspieraniu agresji na Ukrainę oraz służących ochronie bezpieczeństwa narodowego</w:t>
      </w:r>
    </w:p>
    <w:p w14:paraId="3718F85D" w14:textId="77777777" w:rsidR="00D52838" w:rsidRPr="00CA6D1E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585DD8C7" w:rsidR="0088363A" w:rsidRPr="00CA6D1E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23522735" w14:textId="77777777" w:rsidR="00B86514" w:rsidRPr="00CA6D1E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2164990" w14:textId="61AB191E" w:rsidR="0088363A" w:rsidRPr="00CA6D1E" w:rsidRDefault="0088363A" w:rsidP="00AA3D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B01C13" w:rsidRPr="00CA6D1E">
        <w:rPr>
          <w:rFonts w:ascii="Arial" w:hAnsi="Arial" w:cs="Arial"/>
          <w:sz w:val="24"/>
          <w:szCs w:val="24"/>
        </w:rPr>
        <w:t>:</w:t>
      </w:r>
      <w:r w:rsidRPr="00CA6D1E">
        <w:rPr>
          <w:rFonts w:ascii="Arial" w:hAnsi="Arial" w:cs="Arial"/>
          <w:sz w:val="24"/>
          <w:szCs w:val="24"/>
        </w:rPr>
        <w:t xml:space="preserve"> </w:t>
      </w:r>
      <w:r w:rsidR="00CA6D1E" w:rsidRPr="00CA6D1E">
        <w:rPr>
          <w:rFonts w:ascii="Arial" w:hAnsi="Arial" w:cs="Arial"/>
          <w:b/>
          <w:sz w:val="24"/>
          <w:szCs w:val="24"/>
        </w:rPr>
        <w:t>,,</w:t>
      </w:r>
      <w:r w:rsidR="00765373" w:rsidRPr="00DA3F09">
        <w:rPr>
          <w:rFonts w:ascii="Arial" w:hAnsi="Arial" w:cs="Arial"/>
          <w:b/>
        </w:rPr>
        <w:t>Rozbudow</w:t>
      </w:r>
      <w:r w:rsidR="00765373">
        <w:rPr>
          <w:rFonts w:ascii="Arial" w:hAnsi="Arial" w:cs="Arial"/>
          <w:b/>
        </w:rPr>
        <w:t>a</w:t>
      </w:r>
      <w:r w:rsidR="00765373" w:rsidRPr="00DA3F09">
        <w:rPr>
          <w:rFonts w:ascii="Arial" w:hAnsi="Arial" w:cs="Arial"/>
          <w:b/>
        </w:rPr>
        <w:t xml:space="preserve"> drogi wojewódzkiej nr 401</w:t>
      </w:r>
      <w:r w:rsidR="00CA6D1E" w:rsidRPr="00CA6D1E">
        <w:rPr>
          <w:rFonts w:ascii="Arial" w:hAnsi="Arial" w:cs="Arial"/>
          <w:b/>
          <w:sz w:val="24"/>
          <w:szCs w:val="24"/>
        </w:rPr>
        <w:t>”</w:t>
      </w:r>
      <w:r w:rsidR="00B86514" w:rsidRPr="00CA6D1E">
        <w:rPr>
          <w:rFonts w:ascii="Arial" w:hAnsi="Arial" w:cs="Arial"/>
          <w:bCs/>
          <w:sz w:val="24"/>
          <w:szCs w:val="24"/>
        </w:rPr>
        <w:t xml:space="preserve">, </w:t>
      </w:r>
      <w:r w:rsidRPr="00CA6D1E">
        <w:rPr>
          <w:rFonts w:ascii="Arial" w:hAnsi="Arial" w:cs="Arial"/>
          <w:i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prowadzonego przez </w:t>
      </w:r>
      <w:r w:rsidR="00B86514" w:rsidRPr="00CA6D1E">
        <w:rPr>
          <w:rFonts w:ascii="Arial" w:hAnsi="Arial" w:cs="Arial"/>
          <w:sz w:val="24"/>
          <w:szCs w:val="24"/>
        </w:rPr>
        <w:t>Zarząd Dróg Wojewódzkich w Opolu</w:t>
      </w:r>
      <w:r w:rsidRPr="00CA6D1E">
        <w:rPr>
          <w:rFonts w:ascii="Arial" w:hAnsi="Arial" w:cs="Arial"/>
          <w:i/>
          <w:sz w:val="24"/>
          <w:szCs w:val="24"/>
        </w:rPr>
        <w:t xml:space="preserve">, </w:t>
      </w:r>
      <w:r w:rsidRPr="00CA6D1E">
        <w:rPr>
          <w:rFonts w:ascii="Arial" w:hAnsi="Arial" w:cs="Arial"/>
          <w:sz w:val="24"/>
          <w:szCs w:val="24"/>
        </w:rPr>
        <w:t>oświadczam, co następuje:</w:t>
      </w:r>
    </w:p>
    <w:p w14:paraId="2C10D675" w14:textId="77777777" w:rsidR="0088363A" w:rsidRPr="00CA6D1E" w:rsidRDefault="0088363A" w:rsidP="0088363A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1D000260" w14:textId="4AC39E49" w:rsidR="0088363A" w:rsidRPr="00CA6D1E" w:rsidRDefault="0088363A" w:rsidP="0088363A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CA6D1E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614C07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A6D1E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467EC60" w14:textId="40538DFA" w:rsidR="0088363A" w:rsidRPr="00CA6D1E" w:rsidRDefault="0088363A" w:rsidP="00CA6D1E">
      <w:pPr>
        <w:pStyle w:val="NormalnyWeb"/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CA6D1E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CA6D1E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CA6D1E">
        <w:rPr>
          <w:rFonts w:ascii="Arial" w:hAnsi="Arial" w:cs="Arial"/>
          <w:color w:val="222222"/>
        </w:rPr>
        <w:t>z dnia 13 kwietnia 2022 r.</w:t>
      </w:r>
      <w:r w:rsidRPr="00CA6D1E">
        <w:rPr>
          <w:rFonts w:ascii="Arial" w:hAnsi="Arial" w:cs="Arial"/>
          <w:i/>
          <w:iCs/>
          <w:color w:val="222222"/>
        </w:rPr>
        <w:t xml:space="preserve"> o </w:t>
      </w:r>
      <w:r w:rsidRPr="00614C07">
        <w:rPr>
          <w:rFonts w:ascii="Arial" w:hAnsi="Arial" w:cs="Arial"/>
          <w:color w:val="222222"/>
        </w:rPr>
        <w:t>szczególnych rozwiązaniach w zakresie przeciwdziałania wspieraniu agresji na Ukrainę oraz służących ochronie bezpieczeństwa narodowego</w:t>
      </w:r>
      <w:r w:rsidR="001A7152" w:rsidRPr="00614C07">
        <w:rPr>
          <w:rFonts w:ascii="Arial" w:hAnsi="Arial" w:cs="Arial"/>
          <w:color w:val="222222"/>
        </w:rPr>
        <w:t xml:space="preserve"> </w:t>
      </w:r>
      <w:r w:rsidRPr="00CA6D1E">
        <w:rPr>
          <w:rStyle w:val="Odwoanieprzypisudolnego"/>
          <w:rFonts w:ascii="Arial" w:hAnsi="Arial" w:cs="Arial"/>
          <w:color w:val="222222"/>
        </w:rPr>
        <w:footnoteReference w:id="2"/>
      </w:r>
    </w:p>
    <w:p w14:paraId="41E3EE00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CA6D1E">
        <w:rPr>
          <w:rFonts w:ascii="Arial" w:hAnsi="Arial" w:cs="Arial"/>
          <w:b/>
          <w:bCs/>
          <w:sz w:val="24"/>
          <w:szCs w:val="24"/>
        </w:rPr>
        <w:t>:</w:t>
      </w:r>
    </w:p>
    <w:p w14:paraId="602E48A5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99016800"/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Pr="00614C07">
        <w:rPr>
          <w:rFonts w:ascii="Arial" w:hAnsi="Arial" w:cs="Arial"/>
          <w:b/>
          <w:bCs/>
          <w:iCs/>
          <w:color w:val="0070C0"/>
          <w:sz w:val="24"/>
          <w:szCs w:val="24"/>
        </w:rPr>
        <w:t>wypełnić tylko w przypadku podmiotu udostępniającego zasoby, na którego zdolnościach lub sytuacji wykonawca polega w zakresie odpowiadającym ponad 10% wartości zamówienia.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 xml:space="preserve">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  <w:bookmarkEnd w:id="1"/>
    </w:p>
    <w:p w14:paraId="0465DF64" w14:textId="7F5A7714" w:rsidR="00CA6D1E" w:rsidRPr="00CA6D1E" w:rsidRDefault="0088363A" w:rsidP="00CA6D1E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24"/>
          <w:szCs w:val="24"/>
        </w:rPr>
        <w:t>Oświadczam, że w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celu wykazania 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spełniania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warunków udziału w postępowaniu, określonych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przez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zamawiającego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w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 xml:space="preserve">Specyfikacji </w:t>
      </w:r>
      <w:r w:rsidR="00CA6D1E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 xml:space="preserve">Warunków </w:t>
      </w:r>
      <w:r w:rsidR="00CA6D1E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>Zamówienia</w:t>
      </w:r>
      <w:r w:rsidRPr="00CA6D1E">
        <w:rPr>
          <w:rFonts w:ascii="Arial" w:hAnsi="Arial" w:cs="Arial"/>
          <w:i/>
          <w:sz w:val="24"/>
          <w:szCs w:val="24"/>
        </w:rPr>
        <w:t>,</w:t>
      </w:r>
      <w:r w:rsidRPr="00CA6D1E">
        <w:rPr>
          <w:rFonts w:ascii="Arial" w:hAnsi="Arial" w:cs="Arial"/>
          <w:sz w:val="24"/>
          <w:szCs w:val="24"/>
        </w:rPr>
        <w:t xml:space="preserve"> polegam na zdolnościach lub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sytuacji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następującego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podmiotu 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udostępniającego zasoby: </w:t>
      </w:r>
      <w:bookmarkStart w:id="2" w:name="_Hlk99014455"/>
      <w:r w:rsidRPr="00CA6D1E">
        <w:rPr>
          <w:rFonts w:ascii="Arial" w:hAnsi="Arial" w:cs="Arial"/>
          <w:sz w:val="24"/>
          <w:szCs w:val="24"/>
        </w:rPr>
        <w:t>………………………………………………………………...………………………</w:t>
      </w:r>
      <w:r w:rsidRPr="00CA6D1E">
        <w:rPr>
          <w:rFonts w:ascii="Arial" w:hAnsi="Arial" w:cs="Arial"/>
          <w:i/>
          <w:sz w:val="24"/>
          <w:szCs w:val="24"/>
        </w:rPr>
        <w:t xml:space="preserve"> </w:t>
      </w:r>
      <w:bookmarkEnd w:id="2"/>
      <w:r w:rsidRPr="00614C07">
        <w:rPr>
          <w:rFonts w:ascii="Arial" w:hAnsi="Arial" w:cs="Arial"/>
          <w:iCs/>
          <w:sz w:val="20"/>
          <w:szCs w:val="20"/>
        </w:rPr>
        <w:t>(podać pełną nazwę/firmę, adres, a także w zależności od podmiotu: NIP/PESEL, KRS/CEiDG)</w:t>
      </w:r>
      <w:r w:rsidRPr="00122311">
        <w:rPr>
          <w:rFonts w:ascii="Arial" w:hAnsi="Arial" w:cs="Arial"/>
          <w:sz w:val="20"/>
          <w:szCs w:val="20"/>
        </w:rPr>
        <w:t>,</w:t>
      </w:r>
    </w:p>
    <w:p w14:paraId="5473BC03" w14:textId="1A27D011" w:rsidR="00CA6D1E" w:rsidRPr="00CA6D1E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18"/>
          <w:szCs w:val="18"/>
        </w:rPr>
        <w:br/>
      </w:r>
      <w:r w:rsidRPr="00CA6D1E">
        <w:rPr>
          <w:rFonts w:ascii="Arial" w:hAnsi="Arial" w:cs="Arial"/>
          <w:sz w:val="24"/>
          <w:szCs w:val="24"/>
        </w:rPr>
        <w:t>w następującym zakresie: …………………………………………</w:t>
      </w:r>
      <w:r w:rsidR="00CA6D1E" w:rsidRPr="00CA6D1E">
        <w:rPr>
          <w:rFonts w:ascii="Arial" w:hAnsi="Arial" w:cs="Arial"/>
          <w:sz w:val="24"/>
          <w:szCs w:val="24"/>
        </w:rPr>
        <w:t>………………………</w:t>
      </w:r>
      <w:r w:rsidRPr="00CA6D1E">
        <w:rPr>
          <w:rFonts w:ascii="Arial" w:hAnsi="Arial" w:cs="Arial"/>
          <w:sz w:val="24"/>
          <w:szCs w:val="24"/>
        </w:rPr>
        <w:t>………………………………</w:t>
      </w:r>
    </w:p>
    <w:p w14:paraId="4D20B19D" w14:textId="77777777" w:rsidR="00CA6D1E" w:rsidRPr="00CA6D1E" w:rsidRDefault="00CA6D1E" w:rsidP="00CA6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FA0529" w14:textId="77777777" w:rsidR="00CA6D1E" w:rsidRPr="00122311" w:rsidRDefault="0088363A" w:rsidP="00CA6D1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614C07">
        <w:rPr>
          <w:rFonts w:ascii="Arial" w:hAnsi="Arial" w:cs="Arial"/>
          <w:iCs/>
          <w:sz w:val="20"/>
          <w:szCs w:val="20"/>
        </w:rPr>
        <w:t>(określić odpowiedni zakres udostępnianych zasobów dla wskazanego podmiotu)</w:t>
      </w:r>
      <w:r w:rsidRPr="00122311">
        <w:rPr>
          <w:rFonts w:ascii="Arial" w:hAnsi="Arial" w:cs="Arial"/>
          <w:iCs/>
          <w:sz w:val="20"/>
          <w:szCs w:val="20"/>
        </w:rPr>
        <w:t>,</w:t>
      </w:r>
    </w:p>
    <w:p w14:paraId="6AA5C931" w14:textId="7A4ABB22" w:rsidR="0088363A" w:rsidRPr="00CA6D1E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i/>
          <w:sz w:val="24"/>
          <w:szCs w:val="24"/>
        </w:rPr>
        <w:br/>
      </w:r>
      <w:r w:rsidRPr="00CA6D1E">
        <w:rPr>
          <w:rFonts w:ascii="Arial" w:hAnsi="Arial" w:cs="Arial"/>
          <w:sz w:val="24"/>
          <w:szCs w:val="24"/>
        </w:rPr>
        <w:t xml:space="preserve">co odpowiada ponad 10% wartości przedmiotowego zamówienia. </w:t>
      </w:r>
    </w:p>
    <w:p w14:paraId="38FC3BF2" w14:textId="77777777" w:rsidR="00CA6D1E" w:rsidRPr="00CA6D1E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3EE05132" w14:textId="77777777" w:rsidR="00CA6D1E" w:rsidRPr="00CA6D1E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7524422D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0B0BAF56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 xml:space="preserve">wypełnić tylko w przypadku </w:t>
      </w:r>
      <w:r w:rsidRPr="00614C07">
        <w:rPr>
          <w:rFonts w:ascii="Arial" w:hAnsi="Arial" w:cs="Arial"/>
          <w:b/>
          <w:bCs/>
          <w:iCs/>
          <w:color w:val="0070C0"/>
          <w:sz w:val="24"/>
          <w:szCs w:val="24"/>
        </w:rPr>
        <w:t>podwykonawcy (niebędącego podmiotem udostępniającym zasoby), na którego przypada ponad 10% wartości zamówienia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</w:p>
    <w:p w14:paraId="0BFB1BFB" w14:textId="4C973F90" w:rsidR="00CA6D1E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</w:p>
    <w:p w14:paraId="5A523ACD" w14:textId="7534DB4B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14C07">
        <w:rPr>
          <w:rFonts w:ascii="Arial" w:hAnsi="Arial" w:cs="Arial"/>
          <w:iCs/>
          <w:sz w:val="20"/>
          <w:szCs w:val="20"/>
        </w:rPr>
        <w:t>(podać pełną nazwę/firmę, adres, a także w zależności od podmiotu: NIP/PESEL, KRS/CEiDG)</w:t>
      </w:r>
      <w:r w:rsidRPr="00122311">
        <w:rPr>
          <w:rFonts w:ascii="Arial" w:hAnsi="Arial" w:cs="Arial"/>
          <w:sz w:val="20"/>
          <w:szCs w:val="20"/>
        </w:rPr>
        <w:t>,</w:t>
      </w:r>
      <w:r w:rsidRPr="00CA6D1E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</w:t>
      </w:r>
      <w:r w:rsidR="00614C07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>art. 5k rozporządzenia 833/2014 w brzmieniu nadanym rozporządzeniem 2022/576.</w:t>
      </w:r>
    </w:p>
    <w:p w14:paraId="1FA6AC08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5822756A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 xml:space="preserve">wypełnić tylko </w:t>
      </w:r>
      <w:r w:rsidRPr="00614C07">
        <w:rPr>
          <w:rFonts w:ascii="Arial" w:hAnsi="Arial" w:cs="Arial"/>
          <w:b/>
          <w:bCs/>
          <w:iCs/>
          <w:color w:val="0070C0"/>
          <w:sz w:val="24"/>
          <w:szCs w:val="24"/>
        </w:rPr>
        <w:t>w przypadku dostawcy, na którego przypada ponad 10% wartości zamówienia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>. W przypadku więcej niż jednego dostawcy, na którego przypada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</w:p>
    <w:p w14:paraId="1A6EBF09" w14:textId="3F449FFE" w:rsidR="00CA6D1E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……………………………………………………………………………………………….…</w:t>
      </w:r>
    </w:p>
    <w:p w14:paraId="2280B8F7" w14:textId="77777777" w:rsidR="00CA6D1E" w:rsidRPr="00122311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4C07">
        <w:rPr>
          <w:rFonts w:ascii="Arial" w:hAnsi="Arial" w:cs="Arial"/>
          <w:iCs/>
          <w:sz w:val="20"/>
          <w:szCs w:val="20"/>
        </w:rPr>
        <w:t>(podać pełną nazwę/firmę, adres, a także w zależności od podmiotu: NIP/PESEL, KRS/CEiDG)</w:t>
      </w:r>
      <w:r w:rsidRPr="00122311">
        <w:rPr>
          <w:rFonts w:ascii="Arial" w:hAnsi="Arial" w:cs="Arial"/>
          <w:sz w:val="20"/>
          <w:szCs w:val="20"/>
        </w:rPr>
        <w:t>,</w:t>
      </w:r>
    </w:p>
    <w:p w14:paraId="3CFF3A6D" w14:textId="7D8DC512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18"/>
          <w:szCs w:val="18"/>
        </w:rPr>
        <w:br/>
      </w:r>
      <w:r w:rsidRPr="00CA6D1E">
        <w:rPr>
          <w:rFonts w:ascii="Arial" w:hAnsi="Arial" w:cs="Arial"/>
          <w:sz w:val="24"/>
          <w:szCs w:val="24"/>
        </w:rPr>
        <w:t>nie zachodzą podstawy wykluczenia z postępowania o udzielenie zamówienia przewidziane w art. 5k rozporządzenia 833/2014 w brzmieniu nadanym rozporządzeniem 2022/576.</w:t>
      </w:r>
    </w:p>
    <w:p w14:paraId="60334B04" w14:textId="77777777" w:rsidR="0088363A" w:rsidRPr="00CA6D1E" w:rsidRDefault="0088363A" w:rsidP="0088363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AD1BE6F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8363F7" w14:textId="616E568B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EEB0D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AC0FEB" w14:textId="77777777" w:rsidR="0088363A" w:rsidRPr="00CA6D1E" w:rsidRDefault="0088363A" w:rsidP="008836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1CEB54B5" w14:textId="367F06CE" w:rsidR="0088363A" w:rsidRPr="00CA6D1E" w:rsidRDefault="0088363A" w:rsidP="00CA6D1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Wskazuję następujące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podmiotowe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środki dowodowe,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które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można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uzyskać za pomocą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bezpłatnych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i</w:t>
      </w:r>
      <w:r w:rsidR="00CA6D1E">
        <w:rPr>
          <w:rFonts w:ascii="Arial" w:hAnsi="Arial" w:cs="Arial"/>
          <w:sz w:val="24"/>
          <w:szCs w:val="24"/>
        </w:rPr>
        <w:t xml:space="preserve">   </w:t>
      </w:r>
      <w:r w:rsidRPr="00CA6D1E">
        <w:rPr>
          <w:rFonts w:ascii="Arial" w:hAnsi="Arial" w:cs="Arial"/>
          <w:sz w:val="24"/>
          <w:szCs w:val="24"/>
        </w:rPr>
        <w:t xml:space="preserve"> ogólnodostępnych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 baz danych, oraz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dane umożliwiające dostęp do tych środków:</w:t>
      </w:r>
      <w:r w:rsidRPr="00CA6D1E">
        <w:rPr>
          <w:rFonts w:ascii="Arial" w:hAnsi="Arial" w:cs="Arial"/>
          <w:sz w:val="24"/>
          <w:szCs w:val="24"/>
        </w:rPr>
        <w:br/>
        <w:t>1) ...................................................................................................................................</w:t>
      </w:r>
    </w:p>
    <w:p w14:paraId="0B1D6F49" w14:textId="77777777" w:rsidR="0088363A" w:rsidRPr="00614C07" w:rsidRDefault="0088363A" w:rsidP="0088363A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614C07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342FA99" w14:textId="6B6B2398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94601A" w14:textId="4234CBDA" w:rsidR="0088363A" w:rsidRPr="00122311" w:rsidRDefault="0088363A" w:rsidP="0088363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14C07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dokumentacji)</w:t>
      </w:r>
      <w:r w:rsidR="00CA6D1E" w:rsidRPr="00122311">
        <w:rPr>
          <w:rFonts w:ascii="Arial" w:hAnsi="Arial" w:cs="Arial"/>
          <w:i/>
          <w:sz w:val="20"/>
          <w:szCs w:val="20"/>
        </w:rPr>
        <w:t>.</w:t>
      </w:r>
    </w:p>
    <w:p w14:paraId="463798D8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DEF6751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111B16" w14:textId="77777777" w:rsidR="00D52838" w:rsidRPr="00CA6D1E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7F1C811F" w14:textId="77777777" w:rsidR="00D52838" w:rsidRPr="00CA6D1E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0E3F540E" w14:textId="5FB29549" w:rsidR="00D52838" w:rsidRPr="00614C07" w:rsidRDefault="00D52838" w:rsidP="00D52838">
      <w:pPr>
        <w:spacing w:after="0" w:line="240" w:lineRule="auto"/>
        <w:ind w:left="2832" w:firstLine="708"/>
        <w:jc w:val="right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</w:t>
      </w:r>
      <w:r w:rsidR="0088363A" w:rsidRPr="00CA6D1E">
        <w:rPr>
          <w:rFonts w:ascii="Arial" w:hAnsi="Arial" w:cs="Arial"/>
          <w:sz w:val="24"/>
          <w:szCs w:val="24"/>
        </w:rPr>
        <w:tab/>
      </w:r>
      <w:r w:rsidRPr="00614C07">
        <w:rPr>
          <w:rFonts w:ascii="Arial" w:hAnsi="Arial" w:cs="Arial"/>
          <w:sz w:val="18"/>
          <w:szCs w:val="18"/>
        </w:rPr>
        <w:t xml:space="preserve">(należy podpisać kwalifikowanym podpisem elektronicznym </w:t>
      </w:r>
    </w:p>
    <w:p w14:paraId="2E88635F" w14:textId="45B379EA" w:rsidR="00D52838" w:rsidRPr="00614C07" w:rsidRDefault="00D52838" w:rsidP="00D5283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614C0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przez  wykonawcę lub pełnomocnika)</w:t>
      </w:r>
    </w:p>
    <w:p w14:paraId="4158F586" w14:textId="60D4A22C" w:rsidR="00D52838" w:rsidRPr="00CA6D1E" w:rsidRDefault="00D52838" w:rsidP="00D528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18"/>
          <w:szCs w:val="18"/>
        </w:rPr>
        <w:t xml:space="preserve"> </w:t>
      </w:r>
    </w:p>
    <w:p w14:paraId="5C62A212" w14:textId="0CCFF07F" w:rsidR="00153F6F" w:rsidRPr="00CA6D1E" w:rsidRDefault="00153F6F" w:rsidP="00D52838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53F6F" w:rsidRPr="00CA6D1E" w:rsidSect="002F38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B63C8" w14:textId="77777777" w:rsidR="006F09BA" w:rsidRDefault="006F09BA" w:rsidP="0038231F">
      <w:pPr>
        <w:spacing w:after="0" w:line="240" w:lineRule="auto"/>
      </w:pPr>
      <w:r>
        <w:separator/>
      </w:r>
    </w:p>
  </w:endnote>
  <w:endnote w:type="continuationSeparator" w:id="0">
    <w:p w14:paraId="78E0022C" w14:textId="77777777" w:rsidR="006F09BA" w:rsidRDefault="006F09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CB623" w14:textId="77777777" w:rsidR="006F09BA" w:rsidRDefault="006F09BA" w:rsidP="0038231F">
      <w:pPr>
        <w:spacing w:after="0" w:line="240" w:lineRule="auto"/>
      </w:pPr>
      <w:r>
        <w:separator/>
      </w:r>
    </w:p>
  </w:footnote>
  <w:footnote w:type="continuationSeparator" w:id="0">
    <w:p w14:paraId="13B4C6C8" w14:textId="77777777" w:rsidR="006F09BA" w:rsidRDefault="006F09BA" w:rsidP="0038231F">
      <w:pPr>
        <w:spacing w:after="0" w:line="240" w:lineRule="auto"/>
      </w:pPr>
      <w:r>
        <w:continuationSeparator/>
      </w:r>
    </w:p>
  </w:footnote>
  <w:footnote w:id="1">
    <w:p w14:paraId="24F9D3EB" w14:textId="77777777" w:rsidR="0088363A" w:rsidRPr="00B929A1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F43AC60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3895BA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FD4B28C" w14:textId="77777777" w:rsidR="0088363A" w:rsidRPr="00B929A1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D2849F" w14:textId="77777777" w:rsidR="0088363A" w:rsidRPr="004E3F67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36977D" w14:textId="77777777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95E5413" w14:textId="77777777" w:rsidR="0088363A" w:rsidRPr="00A82964" w:rsidRDefault="0088363A" w:rsidP="008836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C498D" w14:textId="371EC38F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E769F" w14:textId="627738A7" w:rsidR="0088363A" w:rsidRPr="00896587" w:rsidRDefault="0088363A" w:rsidP="0088363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6B"/>
    <w:rsid w:val="00036671"/>
    <w:rsid w:val="000379B3"/>
    <w:rsid w:val="000508CC"/>
    <w:rsid w:val="000613EB"/>
    <w:rsid w:val="000665C9"/>
    <w:rsid w:val="0007558B"/>
    <w:rsid w:val="000809B6"/>
    <w:rsid w:val="000817F4"/>
    <w:rsid w:val="000B1025"/>
    <w:rsid w:val="000B1F47"/>
    <w:rsid w:val="000C021E"/>
    <w:rsid w:val="000D03AF"/>
    <w:rsid w:val="000D73C4"/>
    <w:rsid w:val="000E29F9"/>
    <w:rsid w:val="000E2D9C"/>
    <w:rsid w:val="000E4D37"/>
    <w:rsid w:val="000F1229"/>
    <w:rsid w:val="000F2452"/>
    <w:rsid w:val="000F4C8A"/>
    <w:rsid w:val="0010384A"/>
    <w:rsid w:val="00103B61"/>
    <w:rsid w:val="00104586"/>
    <w:rsid w:val="0011121A"/>
    <w:rsid w:val="00122311"/>
    <w:rsid w:val="001360AB"/>
    <w:rsid w:val="0014328C"/>
    <w:rsid w:val="001448FB"/>
    <w:rsid w:val="00153F6F"/>
    <w:rsid w:val="00165E3B"/>
    <w:rsid w:val="001670F2"/>
    <w:rsid w:val="00170FB0"/>
    <w:rsid w:val="00177F07"/>
    <w:rsid w:val="001807BF"/>
    <w:rsid w:val="00190D6E"/>
    <w:rsid w:val="00193E01"/>
    <w:rsid w:val="001957C5"/>
    <w:rsid w:val="001A7152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641A"/>
    <w:rsid w:val="002E73FB"/>
    <w:rsid w:val="002F383D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B214C"/>
    <w:rsid w:val="003B295A"/>
    <w:rsid w:val="003B2F37"/>
    <w:rsid w:val="003B690E"/>
    <w:rsid w:val="003C3B64"/>
    <w:rsid w:val="003C4E34"/>
    <w:rsid w:val="003C58F8"/>
    <w:rsid w:val="003D272A"/>
    <w:rsid w:val="003D4369"/>
    <w:rsid w:val="003D5079"/>
    <w:rsid w:val="003D7458"/>
    <w:rsid w:val="003E1710"/>
    <w:rsid w:val="003F024C"/>
    <w:rsid w:val="003F06BE"/>
    <w:rsid w:val="003F3E54"/>
    <w:rsid w:val="00405D54"/>
    <w:rsid w:val="00410FB2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85E94"/>
    <w:rsid w:val="0049783A"/>
    <w:rsid w:val="004B00A9"/>
    <w:rsid w:val="004B38B3"/>
    <w:rsid w:val="004C43B8"/>
    <w:rsid w:val="004D11E2"/>
    <w:rsid w:val="004D1B51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641F0"/>
    <w:rsid w:val="00570454"/>
    <w:rsid w:val="00586436"/>
    <w:rsid w:val="005977A2"/>
    <w:rsid w:val="005A045F"/>
    <w:rsid w:val="005A35E5"/>
    <w:rsid w:val="005A73FB"/>
    <w:rsid w:val="005C5527"/>
    <w:rsid w:val="005C675D"/>
    <w:rsid w:val="005E176A"/>
    <w:rsid w:val="00614C07"/>
    <w:rsid w:val="006440B0"/>
    <w:rsid w:val="0064500B"/>
    <w:rsid w:val="00656F74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A5D5A"/>
    <w:rsid w:val="006E16A6"/>
    <w:rsid w:val="006E4DF5"/>
    <w:rsid w:val="006E6930"/>
    <w:rsid w:val="006F09BA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65373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126F"/>
    <w:rsid w:val="007E25BD"/>
    <w:rsid w:val="007E2F69"/>
    <w:rsid w:val="007E5D99"/>
    <w:rsid w:val="007F4881"/>
    <w:rsid w:val="007F6131"/>
    <w:rsid w:val="00804F07"/>
    <w:rsid w:val="0081062B"/>
    <w:rsid w:val="00816421"/>
    <w:rsid w:val="008177D9"/>
    <w:rsid w:val="00830AB1"/>
    <w:rsid w:val="00837AC8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907E27"/>
    <w:rsid w:val="00911A07"/>
    <w:rsid w:val="009129F3"/>
    <w:rsid w:val="00917C43"/>
    <w:rsid w:val="00920F98"/>
    <w:rsid w:val="009244E0"/>
    <w:rsid w:val="009301A2"/>
    <w:rsid w:val="009375EB"/>
    <w:rsid w:val="009469C7"/>
    <w:rsid w:val="00951C6E"/>
    <w:rsid w:val="00956C26"/>
    <w:rsid w:val="00975C49"/>
    <w:rsid w:val="0097759A"/>
    <w:rsid w:val="00977E8D"/>
    <w:rsid w:val="00981588"/>
    <w:rsid w:val="00996414"/>
    <w:rsid w:val="00996EAC"/>
    <w:rsid w:val="009A397D"/>
    <w:rsid w:val="009B2BA0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A3DD5"/>
    <w:rsid w:val="00AB39E6"/>
    <w:rsid w:val="00AB5E32"/>
    <w:rsid w:val="00AB71A8"/>
    <w:rsid w:val="00AB7457"/>
    <w:rsid w:val="00AC3B1A"/>
    <w:rsid w:val="00AC5AB6"/>
    <w:rsid w:val="00AD6F53"/>
    <w:rsid w:val="00AE49F8"/>
    <w:rsid w:val="00AE6FF2"/>
    <w:rsid w:val="00AF33BF"/>
    <w:rsid w:val="00AF69CC"/>
    <w:rsid w:val="00B00775"/>
    <w:rsid w:val="00B01B85"/>
    <w:rsid w:val="00B01C13"/>
    <w:rsid w:val="00B119F4"/>
    <w:rsid w:val="00B14DE7"/>
    <w:rsid w:val="00B15219"/>
    <w:rsid w:val="00B154B4"/>
    <w:rsid w:val="00B213AC"/>
    <w:rsid w:val="00B22BBE"/>
    <w:rsid w:val="00B23803"/>
    <w:rsid w:val="00B35FDB"/>
    <w:rsid w:val="00B37134"/>
    <w:rsid w:val="00B40FC8"/>
    <w:rsid w:val="00B679CE"/>
    <w:rsid w:val="00B86514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A5F28"/>
    <w:rsid w:val="00CA6D1E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751B0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71"/>
    <w:rsid w:val="00F053EC"/>
    <w:rsid w:val="00F15D29"/>
    <w:rsid w:val="00F177A5"/>
    <w:rsid w:val="00F2074D"/>
    <w:rsid w:val="00F25DC0"/>
    <w:rsid w:val="00F26E1B"/>
    <w:rsid w:val="00F33AC3"/>
    <w:rsid w:val="00F365F2"/>
    <w:rsid w:val="00F44742"/>
    <w:rsid w:val="00F54680"/>
    <w:rsid w:val="00F66FA5"/>
    <w:rsid w:val="00F670F5"/>
    <w:rsid w:val="00F94D22"/>
    <w:rsid w:val="00FB7965"/>
    <w:rsid w:val="00FC0667"/>
    <w:rsid w:val="00FC43F4"/>
    <w:rsid w:val="00FE7798"/>
    <w:rsid w:val="00FE7C3D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63</cp:revision>
  <cp:lastPrinted>2022-06-30T06:07:00Z</cp:lastPrinted>
  <dcterms:created xsi:type="dcterms:W3CDTF">2021-02-17T08:34:00Z</dcterms:created>
  <dcterms:modified xsi:type="dcterms:W3CDTF">2025-04-17T06:32:00Z</dcterms:modified>
</cp:coreProperties>
</file>